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C514B9" w:rsidP="001D3627" w14:paraId="0EB23529" w14:textId="77777777">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005E714A" w:rsidRPr="00C514B9" w:rsidP="00F06866" w14:paraId="65AE13AC" w14:textId="54E6AC6A">
      <w:pPr>
        <w:pStyle w:val="Heading2"/>
        <w:tabs>
          <w:tab w:val="left" w:pos="900"/>
        </w:tabs>
        <w:ind w:right="-180"/>
        <w:rPr>
          <w:rFonts w:ascii="Courier New" w:hAnsi="Courier New" w:cs="Courier New"/>
        </w:rPr>
      </w:pPr>
      <w:r w:rsidRPr="00C514B9">
        <w:rPr>
          <w:rFonts w:ascii="Courier New" w:hAnsi="Courier New" w:cs="Courier New"/>
        </w:rPr>
        <w:t>(OMB Control Number:</w:t>
      </w:r>
      <w:r w:rsidR="0027117A">
        <w:rPr>
          <w:rFonts w:ascii="Courier New" w:hAnsi="Courier New" w:cs="Courier New"/>
        </w:rPr>
        <w:t xml:space="preserve"> </w:t>
      </w:r>
      <w:r w:rsidR="0027117A">
        <w:rPr>
          <w:rFonts w:ascii="Courier New" w:hAnsi="Courier New" w:cs="Courier New"/>
        </w:rPr>
        <w:t>1601-0029</w:t>
      </w:r>
      <w:r w:rsidRPr="00C514B9">
        <w:rPr>
          <w:rFonts w:ascii="Courier New" w:hAnsi="Courier New" w:cs="Courier New"/>
        </w:rPr>
        <w:t>)</w:t>
      </w:r>
    </w:p>
    <w:p w:rsidR="0084422D" w:rsidRPr="00C514B9" w:rsidP="00434E33" w14:paraId="6235AD03"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E50293" w:rsidRPr="00C514B9" w:rsidP="00AF48ED" w14:paraId="403B2BC6" w14:textId="2B8545F4">
      <w:pPr>
        <w:pStyle w:val="Header"/>
        <w:tabs>
          <w:tab w:val="clear" w:pos="4320"/>
          <w:tab w:val="clear" w:pos="8640"/>
        </w:tabs>
        <w:rPr>
          <w:rFonts w:ascii="Courier New" w:hAnsi="Courier New" w:cs="Courier New"/>
        </w:rPr>
      </w:pPr>
      <w:r w:rsidRPr="00C514B9">
        <w:rPr>
          <w:rFonts w:ascii="Courier New" w:hAnsi="Courier New" w:cs="Courier New"/>
          <w:b/>
        </w:rPr>
        <w:t>TITLE OF INFORMATION COLLECTION:</w:t>
      </w:r>
      <w:r w:rsidRPr="00C514B9" w:rsidR="005E714A">
        <w:rPr>
          <w:rFonts w:ascii="Courier New" w:hAnsi="Courier New" w:cs="Courier New"/>
        </w:rPr>
        <w:t xml:space="preserve">  </w:t>
      </w:r>
      <w:r w:rsidR="00D856CF">
        <w:rPr>
          <w:rFonts w:ascii="Courier New" w:hAnsi="Courier New" w:cs="Courier New"/>
        </w:rPr>
        <w:t>Expanded Customer Service Surveys</w:t>
      </w:r>
    </w:p>
    <w:p w:rsidR="0084422D" w:rsidRPr="00C514B9" w14:paraId="390B230C" w14:textId="77777777">
      <w:pPr>
        <w:rPr>
          <w:rFonts w:ascii="Courier New" w:hAnsi="Courier New" w:cs="Courier New"/>
          <w:b/>
        </w:rPr>
      </w:pPr>
    </w:p>
    <w:p w:rsidR="001B0AAA" w:rsidRPr="00C514B9" w14:paraId="7B4C4E36" w14:textId="77777777">
      <w:pPr>
        <w:rPr>
          <w:rFonts w:ascii="Courier New" w:hAnsi="Courier New" w:cs="Courier New"/>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001D3627" w:rsidRPr="00C514B9" w:rsidP="00434E33" w14:paraId="39615911" w14:textId="77777777">
      <w:pPr>
        <w:pStyle w:val="Header"/>
        <w:tabs>
          <w:tab w:val="clear" w:pos="4320"/>
          <w:tab w:val="clear" w:pos="8640"/>
        </w:tabs>
        <w:rPr>
          <w:rFonts w:ascii="Courier New" w:hAnsi="Courier New" w:cs="Courier New"/>
          <w:i/>
        </w:rPr>
      </w:pPr>
      <w:r w:rsidRPr="00C514B9">
        <w:rPr>
          <w:rFonts w:ascii="Courier New" w:hAnsi="Courier New" w:cs="Courier New"/>
          <w:i/>
        </w:rPr>
        <w:t xml:space="preserve">What are you hoping to learn / improve? </w:t>
      </w:r>
      <w:r w:rsidRPr="00C514B9" w:rsidR="00166F55">
        <w:rPr>
          <w:rFonts w:ascii="Courier New" w:hAnsi="Courier New" w:cs="Courier New"/>
          <w:i/>
        </w:rPr>
        <w:t xml:space="preserve">How do you plan to use what you learn? </w:t>
      </w:r>
      <w:r w:rsidRPr="00C514B9">
        <w:rPr>
          <w:rFonts w:ascii="Courier New" w:hAnsi="Courier New" w:cs="Courier New"/>
          <w:i/>
        </w:rPr>
        <w:t>Are there artifacts (user personas, journey maps, digital roadmaps, summary of customer insights to inform service improvements, performance dashboards) the data from this collection will feed?</w:t>
      </w:r>
    </w:p>
    <w:p w:rsidR="00AF48ED" w:rsidP="00434E33" w14:paraId="66A2A6EF" w14:textId="09FD7508">
      <w:pPr>
        <w:pStyle w:val="Header"/>
        <w:tabs>
          <w:tab w:val="clear" w:pos="4320"/>
          <w:tab w:val="clear" w:pos="8640"/>
        </w:tabs>
        <w:rPr>
          <w:rFonts w:ascii="Courier New" w:hAnsi="Courier New" w:cs="Courier New"/>
        </w:rPr>
      </w:pPr>
    </w:p>
    <w:p w:rsidR="00D856CF" w:rsidRPr="00B56880" w:rsidP="00D856CF" w14:paraId="10AFA7F9" w14:textId="77777777">
      <w:pPr>
        <w:spacing w:after="160" w:line="259" w:lineRule="auto"/>
        <w:rPr>
          <w:rFonts w:ascii="Courier New" w:eastAsia="Calibri" w:hAnsi="Courier New" w:cs="Courier New"/>
          <w:b/>
          <w:bCs/>
          <w:color w:val="000000"/>
          <w:shd w:val="clear" w:color="auto" w:fill="FFFFFF"/>
        </w:rPr>
      </w:pPr>
      <w:r w:rsidRPr="00B56880">
        <w:rPr>
          <w:rFonts w:ascii="Courier New" w:eastAsia="Calibri" w:hAnsi="Courier New" w:cs="Courier New"/>
          <w:b/>
          <w:bCs/>
          <w:color w:val="000000"/>
          <w:shd w:val="clear" w:color="auto" w:fill="FFFFFF"/>
        </w:rPr>
        <w:t>The purpose of the Expanded Customer Service Surveys is to expand on the NFIP Direct customer service feedback to not only capture the claims experience, but also that of the entire insurance lifecycle from cradle to grave. This will allow for customers, whether new, existing, or returning, to give an assessment of their overall program experience. As well as surveying those agents that write on behalf of the Direct to get feedback on their experience working with the policyholder and their interaction with the Program.</w:t>
      </w:r>
    </w:p>
    <w:p w:rsidR="00D856CF" w:rsidRPr="00B56880" w:rsidP="00D856CF" w14:paraId="3DCBABDC" w14:textId="77777777">
      <w:pPr>
        <w:spacing w:after="160" w:line="259" w:lineRule="auto"/>
        <w:rPr>
          <w:rFonts w:ascii="Courier New" w:eastAsia="Calibri" w:hAnsi="Courier New" w:cs="Courier New"/>
          <w:b/>
          <w:bCs/>
          <w:color w:val="000000"/>
          <w:shd w:val="clear" w:color="auto" w:fill="FFFFFF"/>
        </w:rPr>
      </w:pPr>
      <w:r w:rsidRPr="00B56880">
        <w:rPr>
          <w:rFonts w:ascii="Courier New" w:eastAsia="Calibri" w:hAnsi="Courier New" w:cs="Courier New"/>
          <w:b/>
          <w:bCs/>
          <w:color w:val="000000"/>
          <w:shd w:val="clear" w:color="auto" w:fill="FFFFFF"/>
        </w:rPr>
        <w:t xml:space="preserve">The goal will be to make program improvements to reflect the feedback received from the survey results and thus deliver a product that truly is reflective of a world-class operation. </w:t>
      </w:r>
    </w:p>
    <w:p w:rsidR="00D856CF" w:rsidRPr="00CD6F8E" w:rsidP="00CD6F8E" w14:paraId="43E4B928" w14:textId="7789465C">
      <w:pPr>
        <w:spacing w:after="160" w:line="259" w:lineRule="auto"/>
        <w:rPr>
          <w:rFonts w:ascii="Courier New" w:eastAsia="Calibri" w:hAnsi="Courier New" w:cs="Courier New"/>
          <w:b/>
          <w:bCs/>
          <w:color w:val="000000"/>
          <w:shd w:val="clear" w:color="auto" w:fill="FFFFFF"/>
        </w:rPr>
      </w:pPr>
      <w:r w:rsidRPr="00B56880">
        <w:rPr>
          <w:rFonts w:ascii="Courier New" w:eastAsia="Calibri" w:hAnsi="Courier New" w:cs="Courier New"/>
          <w:b/>
          <w:bCs/>
          <w:color w:val="000000"/>
          <w:shd w:val="clear" w:color="auto" w:fill="FFFFFF"/>
        </w:rPr>
        <w:t xml:space="preserve">Customer feedback will be used in varying forms such as leadership briefings, reports and </w:t>
      </w:r>
      <w:r w:rsidRPr="00B56880">
        <w:rPr>
          <w:rFonts w:ascii="Courier New" w:eastAsia="Calibri" w:hAnsi="Courier New" w:cs="Courier New"/>
          <w:b/>
          <w:bCs/>
          <w:color w:val="000000"/>
          <w:shd w:val="clear" w:color="auto" w:fill="FFFFFF"/>
        </w:rPr>
        <w:t>other</w:t>
      </w:r>
      <w:r w:rsidRPr="00B56880">
        <w:rPr>
          <w:rFonts w:ascii="Courier New" w:eastAsia="Calibri" w:hAnsi="Courier New" w:cs="Courier New"/>
          <w:b/>
          <w:bCs/>
          <w:color w:val="000000"/>
          <w:shd w:val="clear" w:color="auto" w:fill="FFFFFF"/>
        </w:rPr>
        <w:t xml:space="preserve"> ad hoc request.</w:t>
      </w:r>
    </w:p>
    <w:p w:rsidR="00D856CF" w:rsidRPr="00C514B9" w:rsidP="00434E33" w14:paraId="7024FC0F" w14:textId="77777777">
      <w:pPr>
        <w:pStyle w:val="Header"/>
        <w:tabs>
          <w:tab w:val="clear" w:pos="4320"/>
          <w:tab w:val="clear" w:pos="8640"/>
        </w:tabs>
        <w:rPr>
          <w:rFonts w:ascii="Courier New" w:hAnsi="Courier New" w:cs="Courier New"/>
        </w:rPr>
      </w:pPr>
    </w:p>
    <w:p w:rsidR="00C8488C" w:rsidRPr="00C514B9" w:rsidP="00434E33" w14:paraId="08EAFCCA" w14:textId="77777777">
      <w:pPr>
        <w:pStyle w:val="Header"/>
        <w:tabs>
          <w:tab w:val="clear" w:pos="4320"/>
          <w:tab w:val="clear" w:pos="8640"/>
        </w:tabs>
        <w:rPr>
          <w:rFonts w:ascii="Courier New" w:hAnsi="Courier New" w:cs="Courier New"/>
          <w:b/>
        </w:rPr>
      </w:pPr>
    </w:p>
    <w:p w:rsidR="00F06866" w:rsidRPr="00C514B9" w14:paraId="39F07C51" w14:textId="77777777">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00441434" w:rsidRPr="00C514B9" w:rsidP="0096108F" w14:paraId="59DE0C56" w14:textId="77777777">
      <w:pPr>
        <w:pStyle w:val="BodyTextIndent"/>
        <w:tabs>
          <w:tab w:val="left" w:pos="360"/>
        </w:tabs>
        <w:ind w:left="0"/>
        <w:rPr>
          <w:rFonts w:ascii="Courier New" w:hAnsi="Courier New" w:cs="Courier New"/>
          <w:bCs/>
          <w:sz w:val="16"/>
          <w:szCs w:val="16"/>
        </w:rPr>
      </w:pPr>
    </w:p>
    <w:p w:rsidR="00461FE3" w:rsidRPr="00C514B9" w:rsidP="0096108F" w14:paraId="368C2213" w14:textId="5FAA3218">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Pr>
          <w:rFonts w:ascii="Courier New" w:hAnsi="Courier New" w:cs="Courier New"/>
          <w:bCs/>
          <w:sz w:val="24"/>
        </w:rPr>
        <w:t xml:space="preserve">  ]</w:t>
      </w:r>
      <w:r w:rsidRPr="00C514B9">
        <w:rPr>
          <w:rFonts w:ascii="Courier New" w:hAnsi="Courier New" w:cs="Courier New"/>
          <w:bCs/>
          <w:sz w:val="24"/>
        </w:rPr>
        <w:t xml:space="preserve"> 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00AF6191">
        <w:rPr>
          <w:rFonts w:ascii="Courier New" w:hAnsi="Courier New" w:cs="Courier New"/>
          <w:bCs/>
          <w:sz w:val="24"/>
        </w:rPr>
        <w:t>, Surveys</w:t>
      </w:r>
      <w:r w:rsidRPr="00C514B9" w:rsidR="00F87A4F">
        <w:rPr>
          <w:rFonts w:ascii="Courier New" w:hAnsi="Courier New" w:cs="Courier New"/>
          <w:bCs/>
          <w:sz w:val="24"/>
        </w:rPr>
        <w:t>)</w:t>
      </w:r>
      <w:r w:rsidRPr="00C514B9">
        <w:rPr>
          <w:rFonts w:ascii="Courier New" w:hAnsi="Courier New" w:cs="Courier New"/>
          <w:bCs/>
          <w:sz w:val="24"/>
        </w:rPr>
        <w:tab/>
      </w:r>
    </w:p>
    <w:p w:rsidR="00F06866" w:rsidRPr="00C514B9" w:rsidP="0096108F" w14:paraId="3903FCC8" w14:textId="58EFC088">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00CD6F8E">
        <w:rPr>
          <w:rFonts w:ascii="Courier New" w:hAnsi="Courier New" w:cs="Courier New"/>
          <w:bCs/>
          <w:sz w:val="24"/>
        </w:rPr>
        <w:t>X</w:t>
      </w:r>
      <w:r w:rsidRPr="00C514B9" w:rsidR="00461FE3">
        <w:rPr>
          <w:rFonts w:ascii="Courier New" w:hAnsi="Courier New" w:cs="Courier New"/>
          <w:bCs/>
          <w:sz w:val="24"/>
        </w:rPr>
        <w:t xml:space="preserve"> </w:t>
      </w:r>
      <w:r w:rsidRPr="00C514B9">
        <w:rPr>
          <w:rFonts w:ascii="Courier New" w:hAnsi="Courier New" w:cs="Courier New"/>
          <w:bCs/>
          <w:sz w:val="24"/>
        </w:rPr>
        <w:t>]</w:t>
      </w:r>
      <w:r w:rsidRPr="00C514B9">
        <w:rPr>
          <w:rFonts w:ascii="Courier New" w:hAnsi="Courier New" w:cs="Courier New"/>
          <w:bCs/>
          <w:sz w:val="24"/>
        </w:rPr>
        <w:t xml:space="preserve"> 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001D3627" w:rsidRPr="00C514B9" w:rsidP="001D3627" w14:paraId="6905623D" w14:textId="7A9B1856">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Pr>
          <w:rFonts w:ascii="Courier New" w:hAnsi="Courier New" w:cs="Courier New"/>
          <w:bCs/>
          <w:sz w:val="24"/>
        </w:rPr>
        <w:t xml:space="preserve">  ]</w:t>
      </w:r>
      <w:r w:rsidRPr="00C514B9">
        <w:rPr>
          <w:rFonts w:ascii="Courier New" w:hAnsi="Courier New" w:cs="Courier New"/>
          <w:bCs/>
          <w:sz w:val="24"/>
        </w:rPr>
        <w:t xml:space="preserve"> Us</w:t>
      </w:r>
      <w:r w:rsidR="008114C8">
        <w:rPr>
          <w:rFonts w:ascii="Courier New" w:hAnsi="Courier New" w:cs="Courier New"/>
          <w:bCs/>
          <w:sz w:val="24"/>
        </w:rPr>
        <w:t>ability</w:t>
      </w:r>
      <w:r w:rsidRPr="00C514B9">
        <w:rPr>
          <w:rFonts w:ascii="Courier New" w:hAnsi="Courier New" w:cs="Courier New"/>
          <w:bCs/>
          <w:sz w:val="24"/>
        </w:rPr>
        <w:t xml:space="preserve"> Testing</w:t>
      </w:r>
      <w:r w:rsidR="00AF6191">
        <w:rPr>
          <w:rFonts w:ascii="Courier New" w:hAnsi="Courier New" w:cs="Courier New"/>
          <w:bCs/>
          <w:sz w:val="24"/>
        </w:rPr>
        <w:t xml:space="preserve"> of Products or Services</w:t>
      </w:r>
      <w:r w:rsidRPr="00C514B9">
        <w:rPr>
          <w:rFonts w:ascii="Courier New" w:hAnsi="Courier New" w:cs="Courier New"/>
          <w:bCs/>
          <w:sz w:val="24"/>
        </w:rPr>
        <w:t xml:space="preserve"> </w:t>
      </w:r>
    </w:p>
    <w:p w:rsidR="00434E33" w:rsidRPr="00C514B9" w:rsidP="00461FE3" w14:paraId="0E96B958" w14:textId="77777777">
      <w:pPr>
        <w:pStyle w:val="BodyTextIndent"/>
        <w:tabs>
          <w:tab w:val="left" w:pos="360"/>
        </w:tabs>
        <w:ind w:left="0"/>
        <w:rPr>
          <w:rFonts w:ascii="Courier New" w:hAnsi="Courier New" w:cs="Courier New"/>
          <w:bCs/>
          <w:sz w:val="24"/>
        </w:rPr>
      </w:pPr>
    </w:p>
    <w:p w:rsidR="001D3627" w:rsidRPr="00C514B9" w:rsidP="00461FE3" w14:paraId="4751301F"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001D3627" w:rsidRPr="00C514B9" w:rsidP="00461FE3" w14:paraId="10AFF639" w14:textId="77777777">
      <w:pPr>
        <w:pStyle w:val="BodyTextIndent"/>
        <w:tabs>
          <w:tab w:val="left" w:pos="360"/>
        </w:tabs>
        <w:ind w:left="0"/>
        <w:rPr>
          <w:rFonts w:ascii="Courier New" w:hAnsi="Courier New" w:cs="Courier New"/>
          <w:bCs/>
          <w:sz w:val="24"/>
        </w:rPr>
      </w:pPr>
    </w:p>
    <w:p w:rsidR="00AF6191" w:rsidP="00AF6191" w14:paraId="09132ABF" w14:textId="77777777">
      <w:pPr>
        <w:pStyle w:val="ListParagraph"/>
        <w:numPr>
          <w:ilvl w:val="0"/>
          <w:numId w:val="17"/>
        </w:numPr>
        <w:rPr>
          <w:rFonts w:ascii="Courier New" w:hAnsi="Courier New" w:cs="Courier New"/>
        </w:rPr>
      </w:pPr>
      <w:r>
        <w:rPr>
          <w:rFonts w:ascii="Courier New" w:hAnsi="Courier New" w:cs="Courier New"/>
        </w:rPr>
        <w:t>If this is a survey, will the results of this survey be reported to Touchpoints as part of quarterly reporting obligations specified in OMB Circular A-11 Section 280?</w:t>
      </w:r>
    </w:p>
    <w:p w:rsidR="00AF6191" w:rsidP="00AF6191" w14:paraId="68C79706" w14:textId="0FBC0B9F">
      <w:pPr>
        <w:pStyle w:val="ListParagraph"/>
        <w:ind w:left="360"/>
        <w:rPr>
          <w:rFonts w:ascii="Courier New" w:hAnsi="Courier New" w:cs="Courier New"/>
        </w:rPr>
      </w:pPr>
      <w:r>
        <w:rPr>
          <w:rFonts w:ascii="Courier New" w:hAnsi="Courier New" w:cs="Courier New"/>
        </w:rPr>
        <w:t>[  ]</w:t>
      </w:r>
      <w:r>
        <w:rPr>
          <w:rFonts w:ascii="Courier New" w:hAnsi="Courier New" w:cs="Courier New"/>
        </w:rPr>
        <w:t xml:space="preserve"> Yes</w:t>
      </w:r>
    </w:p>
    <w:p w:rsidR="00AF6191" w:rsidP="00AF6191" w14:paraId="03F6F3A2" w14:textId="4963DB0E">
      <w:pPr>
        <w:pStyle w:val="ListParagraph"/>
        <w:ind w:left="360"/>
        <w:rPr>
          <w:rFonts w:ascii="Courier New" w:hAnsi="Courier New" w:cs="Courier New"/>
        </w:rPr>
      </w:pPr>
      <w:r>
        <w:rPr>
          <w:rFonts w:ascii="Courier New" w:hAnsi="Courier New" w:cs="Courier New"/>
        </w:rPr>
        <w:t>[</w:t>
      </w:r>
      <w:r w:rsidR="00A65814">
        <w:rPr>
          <w:rFonts w:ascii="Courier New" w:hAnsi="Courier New" w:cs="Courier New"/>
        </w:rPr>
        <w:t>X</w:t>
      </w:r>
      <w:r>
        <w:rPr>
          <w:rFonts w:ascii="Courier New" w:hAnsi="Courier New" w:cs="Courier New"/>
        </w:rPr>
        <w:t xml:space="preserve"> ]</w:t>
      </w:r>
      <w:r>
        <w:rPr>
          <w:rFonts w:ascii="Courier New" w:hAnsi="Courier New" w:cs="Courier New"/>
        </w:rPr>
        <w:t xml:space="preserve"> No</w:t>
      </w:r>
    </w:p>
    <w:p w:rsidR="00AF6191" w:rsidP="00AF6191" w14:paraId="5A8371D7" w14:textId="3C168D6E">
      <w:pPr>
        <w:pStyle w:val="ListParagraph"/>
        <w:ind w:left="360"/>
        <w:rPr>
          <w:rFonts w:ascii="Courier New" w:hAnsi="Courier New" w:cs="Courier New"/>
        </w:rPr>
      </w:pPr>
      <w:r>
        <w:rPr>
          <w:rFonts w:ascii="Courier New" w:hAnsi="Courier New" w:cs="Courier New"/>
        </w:rPr>
        <w:t>[  ]</w:t>
      </w:r>
      <w:r>
        <w:rPr>
          <w:rFonts w:ascii="Courier New" w:hAnsi="Courier New" w:cs="Courier New"/>
        </w:rPr>
        <w:t xml:space="preserve"> Not a survey</w:t>
      </w:r>
    </w:p>
    <w:p w:rsidR="00AF6191" w:rsidP="00C9621E" w14:paraId="7BBEACF8" w14:textId="09E13A9E">
      <w:pPr>
        <w:pStyle w:val="ListParagraph"/>
        <w:ind w:left="360"/>
        <w:rPr>
          <w:rFonts w:ascii="Courier New" w:hAnsi="Courier New" w:cs="Courier New"/>
        </w:rPr>
      </w:pPr>
    </w:p>
    <w:p w:rsidR="005B10E5" w:rsidRPr="00C514B9" w:rsidP="005B10E5" w14:paraId="49859DD5" w14:textId="2B4B1DB0">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005B10E5" w:rsidRPr="00C514B9" w:rsidP="005B10E5" w14:paraId="2604C5E7" w14:textId="11D85CB0">
      <w:pPr>
        <w:ind w:left="720"/>
        <w:rPr>
          <w:rFonts w:ascii="Courier New" w:hAnsi="Courier New" w:cs="Courier New"/>
        </w:rPr>
      </w:pPr>
      <w:r w:rsidRPr="00C514B9">
        <w:rPr>
          <w:rFonts w:ascii="Courier New" w:hAnsi="Courier New" w:cs="Courier New"/>
        </w:rPr>
        <w:t>[</w:t>
      </w:r>
      <w:r w:rsidR="00A65814">
        <w:rPr>
          <w:rFonts w:ascii="Courier New" w:hAnsi="Courier New" w:cs="Courier New"/>
        </w:rPr>
        <w:t>X</w:t>
      </w:r>
      <w:r w:rsidRPr="00C514B9">
        <w:rPr>
          <w:rFonts w:ascii="Courier New" w:hAnsi="Courier New" w:cs="Courier New"/>
        </w:rPr>
        <w:t xml:space="preserve">] Web-based or other forms of </w:t>
      </w:r>
      <w:r w:rsidRPr="00C514B9">
        <w:rPr>
          <w:rFonts w:ascii="Courier New" w:hAnsi="Courier New" w:cs="Courier New"/>
        </w:rPr>
        <w:t>Social Media</w:t>
      </w:r>
      <w:r w:rsidRPr="00C514B9">
        <w:rPr>
          <w:rFonts w:ascii="Courier New" w:hAnsi="Courier New" w:cs="Courier New"/>
        </w:rPr>
        <w:t xml:space="preserve"> </w:t>
      </w:r>
    </w:p>
    <w:p w:rsidR="005B10E5" w:rsidRPr="00C514B9" w:rsidP="005B10E5" w14:paraId="2028FA5F"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Telephone</w:t>
      </w:r>
      <w:r w:rsidRPr="00C514B9">
        <w:rPr>
          <w:rFonts w:ascii="Courier New" w:hAnsi="Courier New" w:cs="Courier New"/>
        </w:rPr>
        <w:tab/>
      </w:r>
    </w:p>
    <w:p w:rsidR="005B10E5" w:rsidRPr="00C514B9" w:rsidP="005B10E5" w14:paraId="5F19E4FA"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In-person </w:t>
      </w:r>
    </w:p>
    <w:p w:rsidR="005B10E5" w:rsidRPr="00C514B9" w:rsidP="005B10E5" w14:paraId="7F723C2F"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Mail </w:t>
      </w:r>
    </w:p>
    <w:p w:rsidR="005B10E5" w:rsidRPr="00C514B9" w:rsidP="005B10E5" w14:paraId="5C7BD075"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Other, Explain</w:t>
      </w:r>
    </w:p>
    <w:p w:rsidR="005B10E5" w:rsidRPr="00C514B9" w:rsidP="00AF48ED" w14:paraId="14F8FC3D" w14:textId="77777777">
      <w:pPr>
        <w:rPr>
          <w:rFonts w:ascii="Courier New" w:hAnsi="Courier New" w:cs="Courier New"/>
        </w:rPr>
      </w:pPr>
    </w:p>
    <w:p w:rsidR="001D3627" w:rsidRPr="00C514B9" w:rsidP="001D3627" w14:paraId="2EF15A92"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001D3627" w:rsidRPr="00C514B9" w:rsidP="001D3627" w14:paraId="7C2C6588" w14:textId="77777777">
      <w:pPr>
        <w:pStyle w:val="ListParagraph"/>
        <w:ind w:left="0"/>
        <w:rPr>
          <w:rFonts w:ascii="Courier New" w:hAnsi="Courier New" w:cs="Courier New"/>
          <w:i/>
        </w:rPr>
      </w:pPr>
      <w:r w:rsidRPr="00C514B9">
        <w:rPr>
          <w:rFonts w:ascii="Courier New" w:hAnsi="Courier New" w:cs="Courier New"/>
          <w:i/>
        </w:rPr>
        <w:t xml:space="preserve">Explain who will be interviewed and why the group is appropriate for the Federal program / service to connect with. </w:t>
      </w:r>
      <w:r w:rsidRPr="00C514B9" w:rsidR="00F633EA">
        <w:rPr>
          <w:rFonts w:ascii="Courier New" w:hAnsi="Courier New" w:cs="Courier New"/>
          <w:i/>
        </w:rPr>
        <w:t>Please provide a description of how you plan to identify your potential group of respondents and if only a sample will be solicited for feedback, how you will select them</w:t>
      </w:r>
      <w:r w:rsidRPr="00C514B9">
        <w:rPr>
          <w:rFonts w:ascii="Courier New" w:hAnsi="Courier New" w:cs="Courier New"/>
          <w:i/>
        </w:rPr>
        <w:t>(e.g., anyone who provided an email address to a call center rep, a representative sample of Veterans who received outpatient services in May 2019</w:t>
      </w:r>
      <w:r w:rsidRPr="00C514B9" w:rsidR="00F633EA">
        <w:rPr>
          <w:rFonts w:ascii="Courier New" w:hAnsi="Courier New" w:cs="Courier New"/>
          <w:i/>
        </w:rPr>
        <w:t>, d</w:t>
      </w:r>
      <w:r w:rsidRPr="00C514B9">
        <w:rPr>
          <w:rFonts w:ascii="Courier New" w:hAnsi="Courier New" w:cs="Courier New"/>
          <w:i/>
        </w:rPr>
        <w:t>o you have a list of customers to reach out to (e.g., a CRM database that has the contact information, intercept interviews at a particular field office?</w:t>
      </w:r>
      <w:r w:rsidRPr="00C514B9" w:rsidR="00F633EA">
        <w:rPr>
          <w:rFonts w:ascii="Courier New" w:hAnsi="Courier New" w:cs="Courier New"/>
          <w:i/>
        </w:rPr>
        <w:t>)</w:t>
      </w:r>
      <w:r w:rsidRPr="00C514B9">
        <w:rPr>
          <w:rFonts w:ascii="Courier New" w:hAnsi="Courier New" w:cs="Courier New"/>
          <w:i/>
        </w:rPr>
        <w:t xml:space="preserve"> </w:t>
      </w:r>
    </w:p>
    <w:p w:rsidR="001D3627" w:rsidRPr="00C514B9" w:rsidP="00AF48ED" w14:paraId="4E401215" w14:textId="77777777">
      <w:pPr>
        <w:pStyle w:val="ListParagraph"/>
        <w:ind w:left="0"/>
        <w:rPr>
          <w:rFonts w:ascii="Courier New" w:hAnsi="Courier New" w:cs="Courier New"/>
          <w:i/>
        </w:rPr>
      </w:pPr>
    </w:p>
    <w:p w:rsidR="000D188E" w:rsidRPr="00B56880" w:rsidP="000D188E" w14:paraId="499B5EA1" w14:textId="77777777">
      <w:pPr>
        <w:pStyle w:val="ListParagraph"/>
        <w:ind w:left="0"/>
        <w:rPr>
          <w:rFonts w:ascii="Courier New" w:hAnsi="Courier New" w:cs="Courier New"/>
          <w:b/>
          <w:bCs/>
          <w:i/>
        </w:rPr>
      </w:pPr>
      <w:r w:rsidRPr="00B56880">
        <w:rPr>
          <w:rFonts w:ascii="Courier New" w:hAnsi="Courier New" w:cs="Courier New"/>
          <w:b/>
          <w:bCs/>
          <w:i/>
        </w:rPr>
        <w:t xml:space="preserve">Information will be collected from NFIP Direct policyholders </w:t>
      </w:r>
      <w:r w:rsidRPr="00B56880">
        <w:rPr>
          <w:rFonts w:ascii="Courier New" w:hAnsi="Courier New" w:cs="Courier New"/>
          <w:b/>
          <w:bCs/>
          <w:i/>
          <w:u w:val="single"/>
        </w:rPr>
        <w:t>only</w:t>
      </w:r>
      <w:r w:rsidRPr="00B56880">
        <w:rPr>
          <w:rFonts w:ascii="Courier New" w:hAnsi="Courier New" w:cs="Courier New"/>
          <w:b/>
          <w:bCs/>
          <w:i/>
        </w:rPr>
        <w:t xml:space="preserve"> who have policies, as well as agents who write on behalf of the Direct. These group of policyholders are appropriate to connect with as they have or once had a flood insurance policy with the NFIP Direct, and it is essential for the Program to obtain feedback on the level of service they are provided in an effort to become a world class operation. Obtaining agent feedback will assist in training materials as well as improving interactions.</w:t>
      </w:r>
      <w:r w:rsidRPr="00B56880">
        <w:rPr>
          <w:rFonts w:ascii="Courier New" w:hAnsi="Courier New" w:cs="Courier New"/>
          <w:b/>
          <w:bCs/>
        </w:rPr>
        <w:t xml:space="preserve"> The Program will use Torrent, the NFIP Direct contractor, system programming to send out the survey link via email to those who have an email address on file after the appropriate juncture. There will not be a sampling as all policyholders will be surveyed as well as all agents who have assisted policyholders with the purchasing of their policy.</w:t>
      </w:r>
      <w:r w:rsidRPr="00B56880">
        <w:rPr>
          <w:rFonts w:ascii="Courier New" w:hAnsi="Courier New" w:cs="Courier New"/>
          <w:b/>
          <w:bCs/>
          <w:i/>
        </w:rPr>
        <w:t xml:space="preserve"> </w:t>
      </w:r>
    </w:p>
    <w:p w:rsidR="000D188E" w:rsidRPr="00C514B9" w:rsidP="000D188E" w14:paraId="688A2DE3" w14:textId="77777777">
      <w:pPr>
        <w:pStyle w:val="ListParagraph"/>
        <w:ind w:left="0"/>
        <w:rPr>
          <w:rFonts w:ascii="Courier New" w:hAnsi="Courier New" w:cs="Courier New"/>
          <w:i/>
        </w:rPr>
      </w:pPr>
    </w:p>
    <w:p w:rsidR="001D3627" w:rsidRPr="00C514B9" w:rsidP="001D3627" w14:paraId="0B029D41" w14:textId="2014660A">
      <w:pPr>
        <w:pStyle w:val="Header"/>
        <w:tabs>
          <w:tab w:val="clear" w:pos="4320"/>
          <w:tab w:val="clear" w:pos="8640"/>
        </w:tabs>
        <w:rPr>
          <w:rFonts w:ascii="Courier New" w:hAnsi="Courier New" w:cs="Courier New"/>
        </w:rPr>
      </w:pPr>
    </w:p>
    <w:p w:rsidR="00F633EA" w:rsidRPr="00C514B9" w:rsidP="00AF48ED" w14:paraId="7E57701F" w14:textId="77777777">
      <w:pPr>
        <w:pStyle w:val="ListParagraph"/>
        <w:ind w:left="0"/>
        <w:rPr>
          <w:rFonts w:ascii="Courier New" w:hAnsi="Courier New" w:cs="Courier New"/>
          <w:i/>
        </w:rPr>
      </w:pPr>
    </w:p>
    <w:p w:rsidR="001D3627" w:rsidRPr="00C514B9" w:rsidP="001D3627" w14:paraId="7B754739" w14:textId="7777777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00F87A4F" w:rsidRPr="00C514B9" w:rsidP="001D3627" w14:paraId="5D3A608C" w14:textId="77777777">
      <w:pPr>
        <w:pStyle w:val="ListParagraph"/>
        <w:ind w:left="0"/>
        <w:rPr>
          <w:rFonts w:ascii="Courier New" w:hAnsi="Courier New" w:cs="Courier New"/>
          <w:i/>
        </w:rPr>
      </w:pPr>
      <w:r w:rsidRPr="00C514B9">
        <w:rPr>
          <w:rFonts w:ascii="Courier New" w:hAnsi="Courier New" w:cs="Courier New"/>
          <w:i/>
        </w:rPr>
        <w:t>(e.g., after an application is submitted online, the final screen will present the opportunity to provide feedback by presenting a link to a feedback form / an actual feedback form)</w:t>
      </w:r>
    </w:p>
    <w:p w:rsidR="00AF48ED" w:rsidP="00AF48ED" w14:paraId="6AF7A228" w14:textId="455A442E">
      <w:pPr>
        <w:pStyle w:val="Header"/>
        <w:tabs>
          <w:tab w:val="clear" w:pos="4320"/>
          <w:tab w:val="clear" w:pos="8640"/>
        </w:tabs>
        <w:rPr>
          <w:rFonts w:ascii="Courier New" w:hAnsi="Courier New" w:cs="Courier New"/>
        </w:rPr>
      </w:pPr>
    </w:p>
    <w:p w:rsidR="003C7537" w:rsidP="00AF48ED" w14:paraId="1A43142C" w14:textId="77777777">
      <w:pPr>
        <w:pStyle w:val="Header"/>
        <w:tabs>
          <w:tab w:val="clear" w:pos="4320"/>
          <w:tab w:val="clear" w:pos="8640"/>
        </w:tabs>
        <w:rPr>
          <w:rFonts w:ascii="Courier New" w:hAnsi="Courier New" w:cs="Courier New"/>
        </w:rPr>
      </w:pPr>
    </w:p>
    <w:p w:rsidR="003C7537" w:rsidRPr="00B56880" w:rsidP="003C7537" w14:paraId="269133B5" w14:textId="77777777">
      <w:pPr>
        <w:pStyle w:val="Header"/>
        <w:tabs>
          <w:tab w:val="clear" w:pos="4320"/>
          <w:tab w:val="clear" w:pos="8640"/>
        </w:tabs>
        <w:rPr>
          <w:rFonts w:ascii="Courier New" w:hAnsi="Courier New" w:cs="Courier New"/>
          <w:b/>
          <w:bCs/>
        </w:rPr>
      </w:pPr>
      <w:r w:rsidRPr="00B56880">
        <w:rPr>
          <w:rFonts w:ascii="Courier New" w:hAnsi="Courier New" w:cs="Courier New"/>
          <w:b/>
          <w:bCs/>
        </w:rPr>
        <w:t>All respondents will be asked to provide feedback using a survey link that is sent to their email address once they have experienced one, multiple or all of the flood insurance junctures. Agents will be emailed one survey after they have assisted the policyholder with the purchasing of a policy.</w:t>
      </w:r>
    </w:p>
    <w:p w:rsidR="003C7537" w:rsidP="00AF48ED" w14:paraId="60F3398B" w14:textId="77777777">
      <w:pPr>
        <w:pStyle w:val="Header"/>
        <w:tabs>
          <w:tab w:val="clear" w:pos="4320"/>
          <w:tab w:val="clear" w:pos="8640"/>
        </w:tabs>
        <w:rPr>
          <w:rFonts w:ascii="Courier New" w:hAnsi="Courier New" w:cs="Courier New"/>
        </w:rPr>
      </w:pPr>
    </w:p>
    <w:p w:rsidR="003C7537" w:rsidP="00AF48ED" w14:paraId="2F7E31AA" w14:textId="77777777">
      <w:pPr>
        <w:pStyle w:val="Header"/>
        <w:tabs>
          <w:tab w:val="clear" w:pos="4320"/>
          <w:tab w:val="clear" w:pos="8640"/>
        </w:tabs>
        <w:rPr>
          <w:rFonts w:ascii="Courier New" w:hAnsi="Courier New" w:cs="Courier New"/>
        </w:rPr>
      </w:pPr>
    </w:p>
    <w:p w:rsidR="003C7537" w:rsidRPr="00C514B9" w:rsidP="00AF48ED" w14:paraId="26F1D550" w14:textId="77777777">
      <w:pPr>
        <w:pStyle w:val="Header"/>
        <w:tabs>
          <w:tab w:val="clear" w:pos="4320"/>
          <w:tab w:val="clear" w:pos="8640"/>
        </w:tabs>
        <w:rPr>
          <w:rFonts w:ascii="Courier New" w:hAnsi="Courier New" w:cs="Courier New"/>
        </w:rPr>
      </w:pPr>
    </w:p>
    <w:p w:rsidR="00AF48ED" w:rsidRPr="00C514B9" w:rsidP="00AF48ED" w14:paraId="3914D7D6" w14:textId="77777777">
      <w:pPr>
        <w:pStyle w:val="ListParagraph"/>
        <w:ind w:left="0"/>
        <w:rPr>
          <w:rFonts w:ascii="Courier New" w:hAnsi="Courier New" w:cs="Courier New"/>
        </w:rPr>
      </w:pPr>
    </w:p>
    <w:p w:rsidR="001D3627" w:rsidRPr="00C514B9" w:rsidP="001D3627" w14:paraId="6FA8F798" w14:textId="77777777">
      <w:pPr>
        <w:numPr>
          <w:ilvl w:val="0"/>
          <w:numId w:val="17"/>
        </w:numPr>
        <w:rPr>
          <w:rFonts w:ascii="Courier New" w:hAnsi="Courier New" w:cs="Courier New"/>
          <w:i/>
        </w:rPr>
      </w:pPr>
      <w:r w:rsidRPr="00C514B9">
        <w:rPr>
          <w:rFonts w:ascii="Courier New" w:hAnsi="Courier New" w:cs="Courier New"/>
        </w:rPr>
        <w:t>What will the activity look like?</w:t>
      </w:r>
    </w:p>
    <w:p w:rsidR="005B10E5" w:rsidRPr="00C514B9" w:rsidP="005B10E5" w14:paraId="402F6DAB" w14:textId="77777777">
      <w:pPr>
        <w:rPr>
          <w:rFonts w:ascii="Courier New" w:hAnsi="Courier New" w:cs="Courier New"/>
          <w:i/>
        </w:rPr>
      </w:pPr>
      <w:r w:rsidRPr="00C514B9">
        <w:rPr>
          <w:rFonts w:ascii="Courier New" w:hAnsi="Courier New" w:cs="Courier New"/>
          <w:i/>
        </w:rPr>
        <w:t>D</w:t>
      </w:r>
      <w:r w:rsidRPr="00C514B9" w:rsidR="00166F55">
        <w:rPr>
          <w:rFonts w:ascii="Courier New" w:hAnsi="Courier New" w:cs="Courier New"/>
          <w:i/>
        </w:rPr>
        <w:t xml:space="preserve">escribe the information collection activity – </w:t>
      </w:r>
      <w:r w:rsidRPr="00C514B9" w:rsidR="00166F55">
        <w:rPr>
          <w:rFonts w:ascii="Courier New" w:hAnsi="Courier New" w:cs="Courier New"/>
          <w:i/>
        </w:rPr>
        <w:t>e.g.</w:t>
      </w:r>
      <w:r w:rsidRPr="00C514B9" w:rsidR="00166F55">
        <w:rPr>
          <w:rFonts w:ascii="Courier New" w:hAnsi="Courier New" w:cs="Courier New"/>
          <w:i/>
        </w:rPr>
        <w:t xml:space="preserve"> </w:t>
      </w:r>
      <w:r w:rsidRPr="00C514B9">
        <w:rPr>
          <w:rFonts w:ascii="Courier New" w:hAnsi="Courier New" w:cs="Courier New"/>
          <w:i/>
        </w:rPr>
        <w:t>what happens when a person agrees to participate? W</w:t>
      </w:r>
      <w:r w:rsidRPr="00C514B9" w:rsidR="00166F55">
        <w:rPr>
          <w:rFonts w:ascii="Courier New" w:hAnsi="Courier New" w:cs="Courier New"/>
          <w:i/>
        </w:rPr>
        <w:t>ill facilitators or interviewers be used?</w:t>
      </w:r>
      <w:r w:rsidRPr="00C514B9" w:rsidR="001D3627">
        <w:rPr>
          <w:rFonts w:ascii="Courier New" w:hAnsi="Courier New" w:cs="Courier New"/>
          <w:i/>
        </w:rPr>
        <w:t xml:space="preserve"> What’s the format of the interview/focus group?</w:t>
      </w:r>
      <w:r w:rsidRPr="00C514B9" w:rsidR="00166F55">
        <w:rPr>
          <w:rFonts w:ascii="Courier New" w:hAnsi="Courier New" w:cs="Courier New"/>
          <w:i/>
        </w:rPr>
        <w:t xml:space="preserve"> </w:t>
      </w:r>
      <w:r w:rsidRPr="00C514B9" w:rsidR="001D3627">
        <w:rPr>
          <w:rFonts w:ascii="Courier New" w:hAnsi="Courier New" w:cs="Courier New"/>
          <w:i/>
        </w:rPr>
        <w:t>If a survey, describe the overall survey layout/length/other details</w:t>
      </w:r>
      <w:r w:rsidRPr="00C514B9" w:rsidR="00166F55">
        <w:rPr>
          <w:rFonts w:ascii="Courier New" w:hAnsi="Courier New" w:cs="Courier New"/>
          <w:i/>
        </w:rPr>
        <w:t xml:space="preserve">? </w:t>
      </w:r>
      <w:r w:rsidRPr="00C514B9" w:rsidR="001D3627">
        <w:rPr>
          <w:rFonts w:ascii="Courier New" w:hAnsi="Courier New" w:cs="Courier New"/>
          <w:i/>
        </w:rPr>
        <w:t>If User Testing,</w:t>
      </w:r>
      <w:r w:rsidRPr="00C514B9" w:rsidR="00166F55">
        <w:rPr>
          <w:rFonts w:ascii="Courier New" w:hAnsi="Courier New" w:cs="Courier New"/>
          <w:i/>
        </w:rPr>
        <w:t xml:space="preserve"> what actions will you observe</w:t>
      </w:r>
      <w:r w:rsidRPr="00C514B9" w:rsidR="00AC63DA">
        <w:rPr>
          <w:rFonts w:ascii="Courier New" w:hAnsi="Courier New" w:cs="Courier New"/>
          <w:i/>
        </w:rPr>
        <w:t xml:space="preserve"> / how will you have respondents interact with a product you need feedback on</w:t>
      </w:r>
      <w:r w:rsidRPr="00C514B9" w:rsidR="00166F55">
        <w:rPr>
          <w:rFonts w:ascii="Courier New" w:hAnsi="Courier New" w:cs="Courier New"/>
          <w:i/>
        </w:rPr>
        <w:t xml:space="preserve">? </w:t>
      </w:r>
    </w:p>
    <w:p w:rsidR="001D3627" w:rsidRPr="00C514B9" w:rsidP="00166F55" w14:paraId="768EFEE0" w14:textId="77777777">
      <w:pPr>
        <w:pStyle w:val="Header"/>
        <w:tabs>
          <w:tab w:val="clear" w:pos="4320"/>
          <w:tab w:val="clear" w:pos="8640"/>
        </w:tabs>
        <w:rPr>
          <w:rFonts w:ascii="Courier New" w:hAnsi="Courier New" w:cs="Courier New"/>
        </w:rPr>
      </w:pPr>
    </w:p>
    <w:p w:rsidR="00166F55" w:rsidP="00166F55" w14:paraId="66D4DBB2" w14:textId="56EEC9AD">
      <w:pPr>
        <w:pStyle w:val="Header"/>
        <w:tabs>
          <w:tab w:val="clear" w:pos="4320"/>
          <w:tab w:val="clear" w:pos="8640"/>
        </w:tabs>
        <w:rPr>
          <w:rFonts w:ascii="Courier New" w:hAnsi="Courier New" w:cs="Courier New"/>
        </w:rPr>
      </w:pPr>
    </w:p>
    <w:p w:rsidR="00422342" w:rsidRPr="00B56880" w:rsidP="00422342" w14:paraId="621A05B4" w14:textId="77777777">
      <w:pPr>
        <w:pStyle w:val="Header"/>
        <w:tabs>
          <w:tab w:val="clear" w:pos="4320"/>
          <w:tab w:val="clear" w:pos="8640"/>
        </w:tabs>
        <w:rPr>
          <w:rFonts w:ascii="Courier New" w:hAnsi="Courier New" w:cs="Courier New"/>
          <w:b/>
          <w:bCs/>
        </w:rPr>
      </w:pPr>
      <w:r w:rsidRPr="00B56880">
        <w:rPr>
          <w:rFonts w:ascii="Courier New" w:hAnsi="Courier New" w:cs="Courier New"/>
          <w:b/>
          <w:bCs/>
        </w:rPr>
        <w:t xml:space="preserve">Once the policyholder has experienced one of the five flood insurance junctures (policy purchase, endorsement, renewal, non-renewal, cancellation) a survey link will be sent to the email address on file </w:t>
      </w:r>
      <w:r>
        <w:rPr>
          <w:rFonts w:ascii="Courier New" w:hAnsi="Courier New" w:cs="Courier New"/>
          <w:b/>
          <w:bCs/>
        </w:rPr>
        <w:t xml:space="preserve">immediately after the end of the transaction </w:t>
      </w:r>
      <w:r w:rsidRPr="00B56880">
        <w:rPr>
          <w:rFonts w:ascii="Courier New" w:hAnsi="Courier New" w:cs="Courier New"/>
          <w:b/>
          <w:bCs/>
        </w:rPr>
        <w:t>for them to voluntary participate in. The responses will be received via the Qualtrics portal who is the surveying contractor. The format is a series of questions with multiple choice answers and some having open text box.</w:t>
      </w:r>
      <w:r>
        <w:rPr>
          <w:rFonts w:ascii="Courier New" w:hAnsi="Courier New" w:cs="Courier New"/>
          <w:b/>
          <w:bCs/>
        </w:rPr>
        <w:t xml:space="preserve"> The same process goes for the agent survey. </w:t>
      </w:r>
    </w:p>
    <w:p w:rsidR="00422342" w:rsidRPr="00C514B9" w:rsidP="00422342" w14:paraId="1B59C61A" w14:textId="77777777">
      <w:pPr>
        <w:rPr>
          <w:rFonts w:ascii="Courier New" w:hAnsi="Courier New" w:cs="Courier New"/>
          <w:i/>
        </w:rPr>
      </w:pPr>
    </w:p>
    <w:p w:rsidR="00166F55" w:rsidRPr="00C514B9" w:rsidP="005B10E5" w14:paraId="0EFD337A" w14:textId="77777777">
      <w:pPr>
        <w:rPr>
          <w:rFonts w:ascii="Courier New" w:hAnsi="Courier New" w:cs="Courier New"/>
          <w:i/>
        </w:rPr>
      </w:pPr>
    </w:p>
    <w:p w:rsidR="00F87A4F" w:rsidRPr="00C514B9" w:rsidP="001D3627" w14:paraId="22AC93CF" w14:textId="77777777">
      <w:pPr>
        <w:numPr>
          <w:ilvl w:val="0"/>
          <w:numId w:val="17"/>
        </w:numPr>
        <w:rPr>
          <w:rFonts w:ascii="Courier New" w:hAnsi="Courier New" w:cs="Courier New"/>
          <w:i/>
        </w:rPr>
      </w:pPr>
      <w:r w:rsidRPr="00C514B9">
        <w:rPr>
          <w:rFonts w:ascii="Courier New" w:hAnsi="Courier New" w:cs="Courier New"/>
        </w:rPr>
        <w:t>Please provide your question list.</w:t>
      </w:r>
    </w:p>
    <w:p w:rsidR="00F87A4F" w:rsidRPr="00C514B9" w:rsidP="00F87A4F" w14:paraId="51AF206C" w14:textId="77777777">
      <w:pPr>
        <w:pStyle w:val="ListParagraph"/>
        <w:ind w:left="0"/>
        <w:rPr>
          <w:rFonts w:ascii="Courier New" w:hAnsi="Courier New" w:cs="Courier New"/>
          <w:i/>
        </w:rPr>
      </w:pPr>
      <w:r w:rsidRPr="00C514B9">
        <w:rPr>
          <w:rFonts w:ascii="Courier New" w:hAnsi="Courier New" w:cs="Courier New"/>
          <w:i/>
        </w:rPr>
        <w:t xml:space="preserve">Paste here the questions or prompts presented to participants in your activity. If you have an interview / facilitator guide, that can be attached to the submission and referenced here. </w:t>
      </w:r>
    </w:p>
    <w:p w:rsidR="00F87A4F" w:rsidRPr="00C514B9" w:rsidP="005B10E5" w14:paraId="467BC03A" w14:textId="77777777">
      <w:pPr>
        <w:rPr>
          <w:rFonts w:ascii="Courier New" w:hAnsi="Courier New" w:cs="Courier New"/>
          <w:b/>
        </w:rPr>
      </w:pPr>
    </w:p>
    <w:p w:rsidR="00F633EA" w:rsidRPr="00C514B9" w:rsidP="00F633EA" w14:paraId="148A479E" w14:textId="77777777">
      <w:pPr>
        <w:rPr>
          <w:rFonts w:ascii="Courier New" w:hAnsi="Courier New" w:cs="Courier New"/>
          <w:b/>
        </w:rPr>
      </w:pPr>
      <w:r w:rsidRPr="00C514B9">
        <w:rPr>
          <w:rFonts w:ascii="Courier New" w:hAnsi="Courier New" w:cs="Courier New"/>
          <w:b/>
        </w:rPr>
        <w:t>Please make sure that all instruments, instructions, and scripts are submitted with the request.</w:t>
      </w:r>
    </w:p>
    <w:p w:rsidR="00F633EA" w:rsidP="00F633EA" w14:paraId="17EA2402" w14:textId="1D868EF2">
      <w:pPr>
        <w:pStyle w:val="Header"/>
        <w:tabs>
          <w:tab w:val="clear" w:pos="4320"/>
          <w:tab w:val="clear" w:pos="8640"/>
        </w:tabs>
        <w:rPr>
          <w:rFonts w:ascii="Courier New" w:hAnsi="Courier New" w:cs="Courier New"/>
        </w:rPr>
      </w:pPr>
    </w:p>
    <w:p w:rsidR="00104F40" w:rsidRPr="00C514B9" w:rsidP="00F633EA" w14:paraId="38362510" w14:textId="5BCB97D3">
      <w:pPr>
        <w:pStyle w:val="Header"/>
        <w:tabs>
          <w:tab w:val="clear" w:pos="4320"/>
          <w:tab w:val="clear" w:pos="8640"/>
        </w:tabs>
        <w:rPr>
          <w:rFonts w:ascii="Courier New" w:hAnsi="Courier New" w:cs="Courier New"/>
        </w:rPr>
      </w:pPr>
      <w:r>
        <w:rPr>
          <w:rFonts w:ascii="Courier New" w:hAnsi="Courier New" w:cs="Courier New"/>
        </w:rPr>
        <w:t>Please see the questions attached.</w:t>
      </w:r>
    </w:p>
    <w:p w:rsidR="00F633EA" w:rsidRPr="00C514B9" w:rsidP="005B10E5" w14:paraId="0C742FA1" w14:textId="77777777">
      <w:pPr>
        <w:pStyle w:val="ListParagraph"/>
        <w:ind w:left="0"/>
        <w:rPr>
          <w:rFonts w:ascii="Courier New" w:hAnsi="Courier New" w:cs="Courier New"/>
          <w:b/>
        </w:rPr>
      </w:pPr>
    </w:p>
    <w:p w:rsidR="00F633EA" w:rsidRPr="00C514B9" w:rsidP="00F633EA" w14:paraId="6053F13A" w14:textId="77777777">
      <w:pPr>
        <w:numPr>
          <w:ilvl w:val="0"/>
          <w:numId w:val="17"/>
        </w:numPr>
        <w:rPr>
          <w:rFonts w:ascii="Courier New" w:hAnsi="Courier New" w:cs="Courier New"/>
        </w:rPr>
      </w:pPr>
      <w:r w:rsidRPr="00C514B9">
        <w:rPr>
          <w:rFonts w:ascii="Courier New" w:hAnsi="Courier New" w:cs="Courier New"/>
        </w:rPr>
        <w:t>When will the activity happen?</w:t>
      </w:r>
    </w:p>
    <w:p w:rsidR="00F633EA" w:rsidRPr="00C514B9" w:rsidP="00F633EA" w14:paraId="0F5A31B0" w14:textId="77777777">
      <w:pPr>
        <w:pStyle w:val="ListParagraph"/>
        <w:ind w:left="360"/>
        <w:rPr>
          <w:rFonts w:ascii="Courier New" w:hAnsi="Courier New" w:cs="Courier New"/>
          <w:i/>
        </w:rPr>
      </w:pPr>
      <w:r w:rsidRPr="00C514B9">
        <w:rPr>
          <w:rFonts w:ascii="Courier New" w:hAnsi="Courier New" w:cs="Courier New"/>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C514B9">
        <w:rPr>
          <w:rFonts w:ascii="Courier New" w:hAnsi="Courier New" w:cs="Courier New"/>
          <w:i/>
          <w:vertAlign w:val="superscript"/>
        </w:rPr>
        <w:t>th</w:t>
      </w:r>
      <w:r w:rsidRPr="00C514B9">
        <w:rPr>
          <w:rFonts w:ascii="Courier New" w:hAnsi="Courier New" w:cs="Courier New"/>
          <w:i/>
        </w:rPr>
        <w:t>, or “This survey will remain on our website in alignment with the timing of the overall clearance.”)</w:t>
      </w:r>
    </w:p>
    <w:p w:rsidR="000769A7" w:rsidP="00F633EA" w14:paraId="1230EAD5" w14:textId="77777777">
      <w:pPr>
        <w:pStyle w:val="Header"/>
        <w:tabs>
          <w:tab w:val="clear" w:pos="4320"/>
          <w:tab w:val="clear" w:pos="8640"/>
        </w:tabs>
        <w:rPr>
          <w:rFonts w:ascii="Courier New" w:hAnsi="Courier New" w:cs="Courier New"/>
        </w:rPr>
      </w:pPr>
    </w:p>
    <w:p w:rsidR="00F633EA" w:rsidRPr="00C514B9" w:rsidP="00F633EA" w14:paraId="79ADA233" w14:textId="1F25122D">
      <w:pPr>
        <w:pStyle w:val="Header"/>
        <w:tabs>
          <w:tab w:val="clear" w:pos="4320"/>
          <w:tab w:val="clear" w:pos="8640"/>
        </w:tabs>
        <w:rPr>
          <w:rFonts w:ascii="Courier New" w:hAnsi="Courier New" w:cs="Courier New"/>
        </w:rPr>
      </w:pPr>
    </w:p>
    <w:p w:rsidR="00F633EA" w:rsidRPr="00C514B9" w:rsidP="00F633EA" w14:paraId="153480E8" w14:textId="6C370F27">
      <w:pPr>
        <w:rPr>
          <w:rFonts w:ascii="Courier New" w:hAnsi="Courier New" w:cs="Courier New"/>
        </w:rPr>
      </w:pPr>
      <w:r w:rsidRPr="00B56880">
        <w:rPr>
          <w:rFonts w:ascii="Courier New" w:hAnsi="Courier New" w:cs="Courier New"/>
          <w:b/>
          <w:bCs/>
        </w:rPr>
        <w:t>Torrent, the NFIP Direct contractor, plans on deploying the first batch of surveys to respective policyholders and agents once system programming and testing has taken place between Qualtrics, the surveying contractor and Torrent</w:t>
      </w:r>
    </w:p>
    <w:p w:rsidR="00F633EA" w:rsidRPr="00C514B9" w:rsidP="00F633EA" w14:paraId="1A41F9DC" w14:textId="77777777">
      <w:pPr>
        <w:rPr>
          <w:rFonts w:ascii="Courier New" w:hAnsi="Courier New" w:cs="Courier New"/>
        </w:rPr>
      </w:pPr>
    </w:p>
    <w:p w:rsidR="00F633EA" w:rsidRPr="00C514B9" w:rsidP="00F633EA" w14:paraId="701B1B86"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005B10E5" w:rsidRPr="00C514B9" w:rsidP="00F633EA" w14:paraId="5AFBE322" w14:textId="4F201996">
      <w:pPr>
        <w:ind w:left="36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Yes [ </w:t>
      </w:r>
      <w:r w:rsidR="003E70D1">
        <w:rPr>
          <w:rFonts w:ascii="Courier New" w:hAnsi="Courier New" w:cs="Courier New"/>
        </w:rPr>
        <w:t>X</w:t>
      </w:r>
      <w:r w:rsidRPr="00C514B9">
        <w:rPr>
          <w:rFonts w:ascii="Courier New" w:hAnsi="Courier New" w:cs="Courier New"/>
        </w:rPr>
        <w:t xml:space="preserve"> ] No  </w:t>
      </w:r>
    </w:p>
    <w:p w:rsidR="00F633EA" w:rsidP="00F633EA" w14:paraId="0C456825" w14:textId="750D8BD7">
      <w:pPr>
        <w:ind w:left="360"/>
        <w:rPr>
          <w:rFonts w:ascii="Courier New" w:hAnsi="Courier New" w:cs="Courier New"/>
        </w:rPr>
      </w:pPr>
      <w:r w:rsidRPr="00C514B9">
        <w:rPr>
          <w:rFonts w:ascii="Courier New" w:hAnsi="Courier New" w:cs="Courier New"/>
        </w:rPr>
        <w:t xml:space="preserve">If </w:t>
      </w:r>
      <w:r w:rsidRPr="00C514B9">
        <w:rPr>
          <w:rFonts w:ascii="Courier New" w:hAnsi="Courier New" w:cs="Courier New"/>
        </w:rPr>
        <w:t>Yes</w:t>
      </w:r>
      <w:r w:rsidRPr="00C514B9">
        <w:rPr>
          <w:rFonts w:ascii="Courier New" w:hAnsi="Courier New" w:cs="Courier New"/>
        </w:rPr>
        <w:t>, describe:</w:t>
      </w:r>
    </w:p>
    <w:p w:rsidR="000769A7" w:rsidP="00F633EA" w14:paraId="5DB91048" w14:textId="77777777">
      <w:pPr>
        <w:pStyle w:val="Header"/>
        <w:tabs>
          <w:tab w:val="clear" w:pos="4320"/>
          <w:tab w:val="clear" w:pos="8640"/>
        </w:tabs>
        <w:rPr>
          <w:rFonts w:ascii="Courier New" w:hAnsi="Courier New" w:cs="Courier New"/>
        </w:rPr>
      </w:pPr>
    </w:p>
    <w:p w:rsidR="00F633EA" w:rsidRPr="003E70D1" w:rsidP="00F633EA" w14:paraId="1FB286E1" w14:textId="2EE8824E">
      <w:pPr>
        <w:pStyle w:val="Header"/>
        <w:tabs>
          <w:tab w:val="clear" w:pos="4320"/>
          <w:tab w:val="clear" w:pos="8640"/>
        </w:tabs>
        <w:rPr>
          <w:rFonts w:ascii="Courier New" w:hAnsi="Courier New" w:cs="Courier New"/>
          <w:b/>
          <w:bCs/>
        </w:rPr>
      </w:pPr>
      <w:r w:rsidRPr="003E70D1">
        <w:rPr>
          <w:rFonts w:ascii="Courier New" w:hAnsi="Courier New" w:cs="Courier New"/>
          <w:b/>
          <w:bCs/>
        </w:rPr>
        <w:t>N/A</w:t>
      </w:r>
    </w:p>
    <w:p w:rsidR="00F633EA" w:rsidRPr="00C514B9" w:rsidP="00F633EA" w14:paraId="1EED2EB9" w14:textId="77777777">
      <w:pPr>
        <w:ind w:left="360"/>
        <w:rPr>
          <w:rFonts w:ascii="Courier New" w:hAnsi="Courier New" w:cs="Courier New"/>
        </w:rPr>
      </w:pPr>
    </w:p>
    <w:p w:rsidR="009C13B9" w:rsidRPr="00C514B9" w:rsidP="00AF48ED" w14:paraId="0C261F8A" w14:textId="77777777">
      <w:pPr>
        <w:pStyle w:val="ListParagraph"/>
        <w:ind w:left="0"/>
        <w:rPr>
          <w:rFonts w:ascii="Courier New" w:hAnsi="Courier New" w:cs="Courier New"/>
        </w:rPr>
      </w:pPr>
    </w:p>
    <w:p w:rsidR="005E714A" w:rsidRPr="00C514B9" w:rsidP="00C86E91" w14:paraId="2D94AAAE" w14:textId="77777777">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006832D9" w:rsidRPr="00C514B9" w:rsidP="00F3170F" w14:paraId="3B649BDE"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7FE388F8" w14:textId="77777777" w:rsidTr="00166F55">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C514B9" w:rsidP="00C8488C" w14:paraId="1DBC7881"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006832D9" w:rsidRPr="00C514B9" w:rsidP="00843796" w14:paraId="6267B312"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006832D9" w:rsidRPr="00C514B9" w:rsidP="00843796" w14:paraId="3F4D9AF2"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006832D9" w:rsidRPr="00C514B9" w:rsidP="00843796" w14:paraId="1F3E14DA" w14:textId="77777777">
            <w:pPr>
              <w:rPr>
                <w:rFonts w:ascii="Courier New" w:hAnsi="Courier New" w:cs="Courier New"/>
                <w:b/>
                <w:sz w:val="20"/>
                <w:szCs w:val="20"/>
              </w:rPr>
            </w:pPr>
            <w:r w:rsidRPr="00C514B9">
              <w:rPr>
                <w:rFonts w:ascii="Courier New" w:hAnsi="Courier New" w:cs="Courier New"/>
                <w:b/>
                <w:sz w:val="20"/>
                <w:szCs w:val="20"/>
              </w:rPr>
              <w:t>Burden</w:t>
            </w:r>
          </w:p>
          <w:p w:rsidR="00461EDC" w:rsidRPr="00C514B9" w:rsidP="00843796" w14:paraId="2BB2A7FE" w14:textId="77777777">
            <w:pPr>
              <w:rPr>
                <w:rFonts w:ascii="Courier New" w:hAnsi="Courier New" w:cs="Courier New"/>
                <w:b/>
                <w:sz w:val="20"/>
                <w:szCs w:val="20"/>
              </w:rPr>
            </w:pPr>
            <w:r w:rsidRPr="00C514B9">
              <w:rPr>
                <w:rFonts w:ascii="Courier New" w:hAnsi="Courier New" w:cs="Courier New"/>
                <w:b/>
                <w:sz w:val="20"/>
                <w:szCs w:val="20"/>
              </w:rPr>
              <w:t>Hours</w:t>
            </w:r>
          </w:p>
        </w:tc>
      </w:tr>
      <w:tr w14:paraId="31C9AC89" w14:textId="77777777" w:rsidTr="00166F55">
        <w:tblPrEx>
          <w:tblW w:w="9661" w:type="dxa"/>
          <w:tblLayout w:type="fixed"/>
          <w:tblLook w:val="01E0"/>
        </w:tblPrEx>
        <w:trPr>
          <w:trHeight w:val="274"/>
        </w:trPr>
        <w:tc>
          <w:tcPr>
            <w:tcW w:w="5058" w:type="dxa"/>
          </w:tcPr>
          <w:p w:rsidR="008A3ED6" w:rsidRPr="00C514B9" w:rsidP="00843796" w14:paraId="112A513E" w14:textId="1965743A">
            <w:pPr>
              <w:rPr>
                <w:rFonts w:ascii="Courier New" w:hAnsi="Courier New" w:cs="Courier New"/>
                <w:sz w:val="20"/>
                <w:szCs w:val="20"/>
              </w:rPr>
            </w:pPr>
            <w:r>
              <w:rPr>
                <w:rFonts w:ascii="Courier New" w:hAnsi="Courier New" w:cs="Courier New"/>
                <w:sz w:val="20"/>
                <w:szCs w:val="20"/>
              </w:rPr>
              <w:t xml:space="preserve">Policy Purchase </w:t>
            </w:r>
          </w:p>
        </w:tc>
        <w:tc>
          <w:tcPr>
            <w:tcW w:w="1620" w:type="dxa"/>
          </w:tcPr>
          <w:p w:rsidR="008A3ED6" w:rsidRPr="00C514B9" w:rsidP="00843796" w14:paraId="1F7B6EAC" w14:textId="2640B069">
            <w:pPr>
              <w:rPr>
                <w:rFonts w:ascii="Courier New" w:hAnsi="Courier New" w:cs="Courier New"/>
                <w:sz w:val="20"/>
                <w:szCs w:val="20"/>
              </w:rPr>
            </w:pPr>
            <w:r>
              <w:rPr>
                <w:rFonts w:ascii="Courier New" w:hAnsi="Courier New" w:cs="Courier New"/>
                <w:sz w:val="20"/>
                <w:szCs w:val="20"/>
              </w:rPr>
              <w:t>~32,</w:t>
            </w:r>
            <w:r w:rsidR="00A2275A">
              <w:rPr>
                <w:rFonts w:ascii="Courier New" w:hAnsi="Courier New" w:cs="Courier New"/>
                <w:sz w:val="20"/>
                <w:szCs w:val="20"/>
              </w:rPr>
              <w:t>540</w:t>
            </w:r>
          </w:p>
        </w:tc>
        <w:tc>
          <w:tcPr>
            <w:tcW w:w="1980" w:type="dxa"/>
          </w:tcPr>
          <w:p w:rsidR="008A3ED6" w:rsidRPr="00C514B9" w:rsidP="00843796" w14:paraId="5D518A55" w14:textId="3463FE8B">
            <w:pPr>
              <w:rPr>
                <w:rFonts w:ascii="Courier New" w:hAnsi="Courier New" w:cs="Courier New"/>
                <w:sz w:val="20"/>
                <w:szCs w:val="20"/>
              </w:rPr>
            </w:pPr>
            <w:r>
              <w:rPr>
                <w:rFonts w:ascii="Courier New" w:hAnsi="Courier New" w:cs="Courier New"/>
                <w:sz w:val="20"/>
                <w:szCs w:val="20"/>
              </w:rPr>
              <w:t xml:space="preserve">3 minutes </w:t>
            </w:r>
          </w:p>
        </w:tc>
        <w:tc>
          <w:tcPr>
            <w:tcW w:w="1003" w:type="dxa"/>
          </w:tcPr>
          <w:p w:rsidR="008A3ED6" w:rsidRPr="00C514B9" w:rsidP="00843796" w14:paraId="1C34D485" w14:textId="34F5D91F">
            <w:pPr>
              <w:rPr>
                <w:rFonts w:ascii="Courier New" w:hAnsi="Courier New" w:cs="Courier New"/>
                <w:sz w:val="20"/>
                <w:szCs w:val="20"/>
              </w:rPr>
            </w:pPr>
            <w:r>
              <w:rPr>
                <w:rFonts w:ascii="Courier New" w:hAnsi="Courier New" w:cs="Courier New"/>
                <w:sz w:val="20"/>
                <w:szCs w:val="20"/>
              </w:rPr>
              <w:t>1,627</w:t>
            </w:r>
          </w:p>
        </w:tc>
      </w:tr>
      <w:tr w14:paraId="0E89A832" w14:textId="77777777" w:rsidTr="00166F55">
        <w:tblPrEx>
          <w:tblW w:w="9661" w:type="dxa"/>
          <w:tblLayout w:type="fixed"/>
          <w:tblLook w:val="01E0"/>
        </w:tblPrEx>
        <w:trPr>
          <w:trHeight w:val="274"/>
        </w:trPr>
        <w:tc>
          <w:tcPr>
            <w:tcW w:w="5058" w:type="dxa"/>
          </w:tcPr>
          <w:p w:rsidR="008A3ED6" w:rsidRPr="00C514B9" w:rsidP="00843796" w14:paraId="0B20095C" w14:textId="61288B53">
            <w:pPr>
              <w:rPr>
                <w:rFonts w:ascii="Courier New" w:hAnsi="Courier New" w:cs="Courier New"/>
                <w:sz w:val="20"/>
                <w:szCs w:val="20"/>
              </w:rPr>
            </w:pPr>
            <w:r>
              <w:rPr>
                <w:rFonts w:ascii="Courier New" w:hAnsi="Courier New" w:cs="Courier New"/>
                <w:sz w:val="20"/>
                <w:szCs w:val="20"/>
              </w:rPr>
              <w:t>Endorsement</w:t>
            </w:r>
          </w:p>
        </w:tc>
        <w:tc>
          <w:tcPr>
            <w:tcW w:w="1620" w:type="dxa"/>
          </w:tcPr>
          <w:p w:rsidR="008A3ED6" w:rsidRPr="00C514B9" w:rsidP="00843796" w14:paraId="6713BD1A" w14:textId="36E57B1C">
            <w:pPr>
              <w:rPr>
                <w:rFonts w:ascii="Courier New" w:hAnsi="Courier New" w:cs="Courier New"/>
                <w:sz w:val="20"/>
                <w:szCs w:val="20"/>
              </w:rPr>
            </w:pPr>
            <w:r>
              <w:rPr>
                <w:rFonts w:ascii="Courier New" w:hAnsi="Courier New" w:cs="Courier New"/>
                <w:sz w:val="20"/>
                <w:szCs w:val="20"/>
              </w:rPr>
              <w:t>55,578</w:t>
            </w:r>
          </w:p>
        </w:tc>
        <w:tc>
          <w:tcPr>
            <w:tcW w:w="1980" w:type="dxa"/>
          </w:tcPr>
          <w:p w:rsidR="008A3ED6" w:rsidRPr="00C514B9" w:rsidP="00843796" w14:paraId="7B4A6E80" w14:textId="37CD4519">
            <w:pPr>
              <w:rPr>
                <w:rFonts w:ascii="Courier New" w:hAnsi="Courier New" w:cs="Courier New"/>
                <w:sz w:val="20"/>
                <w:szCs w:val="20"/>
              </w:rPr>
            </w:pPr>
            <w:r>
              <w:rPr>
                <w:rFonts w:ascii="Courier New" w:hAnsi="Courier New" w:cs="Courier New"/>
                <w:sz w:val="20"/>
                <w:szCs w:val="20"/>
              </w:rPr>
              <w:t xml:space="preserve">2 minutes </w:t>
            </w:r>
          </w:p>
        </w:tc>
        <w:tc>
          <w:tcPr>
            <w:tcW w:w="1003" w:type="dxa"/>
          </w:tcPr>
          <w:p w:rsidR="008A3ED6" w:rsidRPr="00C514B9" w:rsidP="00843796" w14:paraId="717E1F74" w14:textId="26F3CB45">
            <w:pPr>
              <w:rPr>
                <w:rFonts w:ascii="Courier New" w:hAnsi="Courier New" w:cs="Courier New"/>
                <w:sz w:val="20"/>
                <w:szCs w:val="20"/>
              </w:rPr>
            </w:pPr>
            <w:r>
              <w:rPr>
                <w:rFonts w:ascii="Courier New" w:hAnsi="Courier New" w:cs="Courier New"/>
                <w:sz w:val="20"/>
                <w:szCs w:val="20"/>
              </w:rPr>
              <w:t>1,853</w:t>
            </w:r>
          </w:p>
        </w:tc>
      </w:tr>
      <w:tr w14:paraId="7E43B3A8" w14:textId="77777777" w:rsidTr="00166F55">
        <w:tblPrEx>
          <w:tblW w:w="9661" w:type="dxa"/>
          <w:tblLayout w:type="fixed"/>
          <w:tblLook w:val="01E0"/>
        </w:tblPrEx>
        <w:trPr>
          <w:trHeight w:val="274"/>
        </w:trPr>
        <w:tc>
          <w:tcPr>
            <w:tcW w:w="5058" w:type="dxa"/>
          </w:tcPr>
          <w:p w:rsidR="008A3ED6" w:rsidRPr="00C514B9" w:rsidP="00843796" w14:paraId="39B90B85" w14:textId="648BA131">
            <w:pPr>
              <w:rPr>
                <w:rFonts w:ascii="Courier New" w:hAnsi="Courier New" w:cs="Courier New"/>
                <w:sz w:val="20"/>
                <w:szCs w:val="20"/>
              </w:rPr>
            </w:pPr>
            <w:r>
              <w:rPr>
                <w:rFonts w:ascii="Courier New" w:hAnsi="Courier New" w:cs="Courier New"/>
                <w:sz w:val="20"/>
                <w:szCs w:val="20"/>
              </w:rPr>
              <w:t xml:space="preserve">Renewal </w:t>
            </w:r>
          </w:p>
        </w:tc>
        <w:tc>
          <w:tcPr>
            <w:tcW w:w="1620" w:type="dxa"/>
          </w:tcPr>
          <w:p w:rsidR="008A3ED6" w:rsidRPr="00C514B9" w:rsidP="00843796" w14:paraId="0AFBB6F9" w14:textId="13F3EE0D">
            <w:pPr>
              <w:rPr>
                <w:rFonts w:ascii="Courier New" w:hAnsi="Courier New" w:cs="Courier New"/>
                <w:sz w:val="20"/>
                <w:szCs w:val="20"/>
              </w:rPr>
            </w:pPr>
            <w:r>
              <w:rPr>
                <w:rFonts w:ascii="Courier New" w:hAnsi="Courier New" w:cs="Courier New"/>
                <w:sz w:val="20"/>
                <w:szCs w:val="20"/>
              </w:rPr>
              <w:t>472,831</w:t>
            </w:r>
          </w:p>
        </w:tc>
        <w:tc>
          <w:tcPr>
            <w:tcW w:w="1980" w:type="dxa"/>
          </w:tcPr>
          <w:p w:rsidR="008A3ED6" w:rsidRPr="00C514B9" w:rsidP="00843796" w14:paraId="75A73722" w14:textId="08726A81">
            <w:pPr>
              <w:rPr>
                <w:rFonts w:ascii="Courier New" w:hAnsi="Courier New" w:cs="Courier New"/>
                <w:sz w:val="20"/>
                <w:szCs w:val="20"/>
              </w:rPr>
            </w:pPr>
            <w:r>
              <w:rPr>
                <w:rFonts w:ascii="Courier New" w:hAnsi="Courier New" w:cs="Courier New"/>
                <w:sz w:val="20"/>
                <w:szCs w:val="20"/>
              </w:rPr>
              <w:t xml:space="preserve">2 minutes </w:t>
            </w:r>
          </w:p>
        </w:tc>
        <w:tc>
          <w:tcPr>
            <w:tcW w:w="1003" w:type="dxa"/>
          </w:tcPr>
          <w:p w:rsidR="008A3ED6" w:rsidRPr="00C514B9" w:rsidP="00843796" w14:paraId="2AFB1AE6" w14:textId="0A65600B">
            <w:pPr>
              <w:rPr>
                <w:rFonts w:ascii="Courier New" w:hAnsi="Courier New" w:cs="Courier New"/>
                <w:sz w:val="20"/>
                <w:szCs w:val="20"/>
              </w:rPr>
            </w:pPr>
            <w:r>
              <w:rPr>
                <w:rFonts w:ascii="Courier New" w:hAnsi="Courier New" w:cs="Courier New"/>
                <w:sz w:val="20"/>
                <w:szCs w:val="20"/>
              </w:rPr>
              <w:t>15,761</w:t>
            </w:r>
          </w:p>
        </w:tc>
      </w:tr>
      <w:tr w14:paraId="1501F93C" w14:textId="77777777" w:rsidTr="00166F55">
        <w:tblPrEx>
          <w:tblW w:w="9661" w:type="dxa"/>
          <w:tblLayout w:type="fixed"/>
          <w:tblLook w:val="01E0"/>
        </w:tblPrEx>
        <w:trPr>
          <w:trHeight w:val="274"/>
        </w:trPr>
        <w:tc>
          <w:tcPr>
            <w:tcW w:w="5058" w:type="dxa"/>
          </w:tcPr>
          <w:p w:rsidR="008A3ED6" w:rsidRPr="00C514B9" w:rsidP="00843796" w14:paraId="15592329" w14:textId="5FA866B2">
            <w:pPr>
              <w:rPr>
                <w:rFonts w:ascii="Courier New" w:hAnsi="Courier New" w:cs="Courier New"/>
                <w:sz w:val="20"/>
                <w:szCs w:val="20"/>
              </w:rPr>
            </w:pPr>
            <w:r>
              <w:rPr>
                <w:rFonts w:ascii="Courier New" w:hAnsi="Courier New" w:cs="Courier New"/>
                <w:sz w:val="20"/>
                <w:szCs w:val="20"/>
              </w:rPr>
              <w:t>Non-Renewal</w:t>
            </w:r>
          </w:p>
        </w:tc>
        <w:tc>
          <w:tcPr>
            <w:tcW w:w="1620" w:type="dxa"/>
          </w:tcPr>
          <w:p w:rsidR="008A3ED6" w:rsidRPr="00C514B9" w:rsidP="00843796" w14:paraId="17A68CAD" w14:textId="17E3FFB5">
            <w:pPr>
              <w:rPr>
                <w:rFonts w:ascii="Courier New" w:hAnsi="Courier New" w:cs="Courier New"/>
                <w:sz w:val="20"/>
                <w:szCs w:val="20"/>
              </w:rPr>
            </w:pPr>
            <w:r>
              <w:rPr>
                <w:rFonts w:ascii="Courier New" w:hAnsi="Courier New" w:cs="Courier New"/>
                <w:sz w:val="20"/>
                <w:szCs w:val="20"/>
              </w:rPr>
              <w:t>64,170</w:t>
            </w:r>
          </w:p>
        </w:tc>
        <w:tc>
          <w:tcPr>
            <w:tcW w:w="1980" w:type="dxa"/>
          </w:tcPr>
          <w:p w:rsidR="008A3ED6" w:rsidRPr="00C514B9" w:rsidP="00843796" w14:paraId="6B6F85D6" w14:textId="4D439298">
            <w:pPr>
              <w:rPr>
                <w:rFonts w:ascii="Courier New" w:hAnsi="Courier New" w:cs="Courier New"/>
                <w:sz w:val="20"/>
                <w:szCs w:val="20"/>
              </w:rPr>
            </w:pPr>
            <w:r>
              <w:rPr>
                <w:rFonts w:ascii="Courier New" w:hAnsi="Courier New" w:cs="Courier New"/>
                <w:sz w:val="20"/>
                <w:szCs w:val="20"/>
              </w:rPr>
              <w:t xml:space="preserve">2 minutes </w:t>
            </w:r>
          </w:p>
        </w:tc>
        <w:tc>
          <w:tcPr>
            <w:tcW w:w="1003" w:type="dxa"/>
          </w:tcPr>
          <w:p w:rsidR="008A3ED6" w:rsidRPr="00C514B9" w:rsidP="00843796" w14:paraId="306E5D67" w14:textId="74E906AC">
            <w:pPr>
              <w:rPr>
                <w:rFonts w:ascii="Courier New" w:hAnsi="Courier New" w:cs="Courier New"/>
                <w:sz w:val="20"/>
                <w:szCs w:val="20"/>
              </w:rPr>
            </w:pPr>
            <w:r>
              <w:rPr>
                <w:rFonts w:ascii="Courier New" w:hAnsi="Courier New" w:cs="Courier New"/>
                <w:sz w:val="20"/>
                <w:szCs w:val="20"/>
              </w:rPr>
              <w:t>2,139</w:t>
            </w:r>
          </w:p>
        </w:tc>
      </w:tr>
      <w:tr w14:paraId="4A8DF602" w14:textId="77777777" w:rsidTr="00166F55">
        <w:tblPrEx>
          <w:tblW w:w="9661" w:type="dxa"/>
          <w:tblLayout w:type="fixed"/>
          <w:tblLook w:val="01E0"/>
        </w:tblPrEx>
        <w:trPr>
          <w:trHeight w:val="274"/>
        </w:trPr>
        <w:tc>
          <w:tcPr>
            <w:tcW w:w="5058" w:type="dxa"/>
          </w:tcPr>
          <w:p w:rsidR="006832D9" w:rsidRPr="00C514B9" w:rsidP="00843796" w14:paraId="570AA028" w14:textId="4415C412">
            <w:pPr>
              <w:rPr>
                <w:rFonts w:ascii="Courier New" w:hAnsi="Courier New" w:cs="Courier New"/>
                <w:sz w:val="20"/>
                <w:szCs w:val="20"/>
              </w:rPr>
            </w:pPr>
            <w:r>
              <w:rPr>
                <w:rFonts w:ascii="Courier New" w:hAnsi="Courier New" w:cs="Courier New"/>
                <w:sz w:val="20"/>
                <w:szCs w:val="20"/>
              </w:rPr>
              <w:t xml:space="preserve">Cancellation </w:t>
            </w:r>
          </w:p>
        </w:tc>
        <w:tc>
          <w:tcPr>
            <w:tcW w:w="1620" w:type="dxa"/>
          </w:tcPr>
          <w:p w:rsidR="006832D9" w:rsidRPr="00C514B9" w:rsidP="00843796" w14:paraId="4DAF075B" w14:textId="59387E89">
            <w:pPr>
              <w:rPr>
                <w:rFonts w:ascii="Courier New" w:hAnsi="Courier New" w:cs="Courier New"/>
                <w:sz w:val="20"/>
                <w:szCs w:val="20"/>
              </w:rPr>
            </w:pPr>
            <w:r>
              <w:rPr>
                <w:rFonts w:ascii="Courier New" w:hAnsi="Courier New" w:cs="Courier New"/>
                <w:sz w:val="20"/>
                <w:szCs w:val="20"/>
              </w:rPr>
              <w:t>24,061</w:t>
            </w:r>
          </w:p>
        </w:tc>
        <w:tc>
          <w:tcPr>
            <w:tcW w:w="1980" w:type="dxa"/>
          </w:tcPr>
          <w:p w:rsidR="006832D9" w:rsidRPr="00C514B9" w:rsidP="00843796" w14:paraId="4EBA0C51" w14:textId="0CDDDD86">
            <w:pPr>
              <w:rPr>
                <w:rFonts w:ascii="Courier New" w:hAnsi="Courier New" w:cs="Courier New"/>
                <w:sz w:val="20"/>
                <w:szCs w:val="20"/>
              </w:rPr>
            </w:pPr>
            <w:r>
              <w:rPr>
                <w:rFonts w:ascii="Courier New" w:hAnsi="Courier New" w:cs="Courier New"/>
                <w:sz w:val="20"/>
                <w:szCs w:val="20"/>
              </w:rPr>
              <w:t>1 minute</w:t>
            </w:r>
          </w:p>
        </w:tc>
        <w:tc>
          <w:tcPr>
            <w:tcW w:w="1003" w:type="dxa"/>
          </w:tcPr>
          <w:p w:rsidR="006832D9" w:rsidRPr="00C514B9" w:rsidP="00843796" w14:paraId="52776C98" w14:textId="66E2DC59">
            <w:pPr>
              <w:rPr>
                <w:rFonts w:ascii="Courier New" w:hAnsi="Courier New" w:cs="Courier New"/>
                <w:sz w:val="20"/>
                <w:szCs w:val="20"/>
              </w:rPr>
            </w:pPr>
            <w:r>
              <w:rPr>
                <w:rFonts w:ascii="Courier New" w:hAnsi="Courier New" w:cs="Courier New"/>
                <w:sz w:val="20"/>
                <w:szCs w:val="20"/>
              </w:rPr>
              <w:t>401</w:t>
            </w:r>
          </w:p>
        </w:tc>
      </w:tr>
      <w:tr w14:paraId="4D3FA7BC" w14:textId="77777777" w:rsidTr="00166F55">
        <w:tblPrEx>
          <w:tblW w:w="9661" w:type="dxa"/>
          <w:tblLayout w:type="fixed"/>
          <w:tblLook w:val="01E0"/>
        </w:tblPrEx>
        <w:trPr>
          <w:trHeight w:val="274"/>
        </w:trPr>
        <w:tc>
          <w:tcPr>
            <w:tcW w:w="5058" w:type="dxa"/>
          </w:tcPr>
          <w:p w:rsidR="006832D9" w:rsidRPr="00C514B9" w:rsidP="00843796" w14:paraId="43238F0E" w14:textId="3491175D">
            <w:pPr>
              <w:rPr>
                <w:rFonts w:ascii="Courier New" w:hAnsi="Courier New" w:cs="Courier New"/>
                <w:sz w:val="20"/>
                <w:szCs w:val="20"/>
              </w:rPr>
            </w:pPr>
            <w:r>
              <w:rPr>
                <w:rFonts w:ascii="Courier New" w:hAnsi="Courier New" w:cs="Courier New"/>
                <w:sz w:val="20"/>
                <w:szCs w:val="20"/>
              </w:rPr>
              <w:t xml:space="preserve">Agents </w:t>
            </w:r>
          </w:p>
        </w:tc>
        <w:tc>
          <w:tcPr>
            <w:tcW w:w="1620" w:type="dxa"/>
          </w:tcPr>
          <w:p w:rsidR="006832D9" w:rsidRPr="00C514B9" w:rsidP="00843796" w14:paraId="4633EE3E" w14:textId="5210AF89">
            <w:pPr>
              <w:rPr>
                <w:rFonts w:ascii="Courier New" w:hAnsi="Courier New" w:cs="Courier New"/>
                <w:sz w:val="20"/>
                <w:szCs w:val="20"/>
              </w:rPr>
            </w:pPr>
            <w:r>
              <w:rPr>
                <w:rFonts w:ascii="Courier New" w:hAnsi="Courier New" w:cs="Courier New"/>
                <w:sz w:val="20"/>
                <w:szCs w:val="20"/>
              </w:rPr>
              <w:t>53,700</w:t>
            </w:r>
          </w:p>
        </w:tc>
        <w:tc>
          <w:tcPr>
            <w:tcW w:w="1980" w:type="dxa"/>
          </w:tcPr>
          <w:p w:rsidR="006832D9" w:rsidRPr="00C514B9" w:rsidP="00843796" w14:paraId="5147986A" w14:textId="341C468D">
            <w:pPr>
              <w:rPr>
                <w:rFonts w:ascii="Courier New" w:hAnsi="Courier New" w:cs="Courier New"/>
                <w:sz w:val="20"/>
                <w:szCs w:val="20"/>
              </w:rPr>
            </w:pPr>
            <w:r>
              <w:rPr>
                <w:rFonts w:ascii="Courier New" w:hAnsi="Courier New" w:cs="Courier New"/>
                <w:sz w:val="20"/>
                <w:szCs w:val="20"/>
              </w:rPr>
              <w:t xml:space="preserve">2 minutes </w:t>
            </w:r>
          </w:p>
        </w:tc>
        <w:tc>
          <w:tcPr>
            <w:tcW w:w="1003" w:type="dxa"/>
          </w:tcPr>
          <w:p w:rsidR="006832D9" w:rsidRPr="00C514B9" w:rsidP="00843796" w14:paraId="42AEF6D2" w14:textId="2D708047">
            <w:pPr>
              <w:rPr>
                <w:rFonts w:ascii="Courier New" w:hAnsi="Courier New" w:cs="Courier New"/>
                <w:sz w:val="20"/>
                <w:szCs w:val="20"/>
              </w:rPr>
            </w:pPr>
            <w:r>
              <w:rPr>
                <w:rFonts w:ascii="Courier New" w:hAnsi="Courier New" w:cs="Courier New"/>
                <w:sz w:val="20"/>
                <w:szCs w:val="20"/>
              </w:rPr>
              <w:t>1,788</w:t>
            </w:r>
          </w:p>
        </w:tc>
      </w:tr>
      <w:tr w14:paraId="115AFA0A" w14:textId="77777777" w:rsidTr="00166F55">
        <w:tblPrEx>
          <w:tblW w:w="9661" w:type="dxa"/>
          <w:tblLayout w:type="fixed"/>
          <w:tblLook w:val="01E0"/>
        </w:tblPrEx>
        <w:trPr>
          <w:trHeight w:val="289"/>
        </w:trPr>
        <w:tc>
          <w:tcPr>
            <w:tcW w:w="5058" w:type="dxa"/>
          </w:tcPr>
          <w:p w:rsidR="006832D9" w:rsidRPr="00C514B9" w:rsidP="00843796" w14:paraId="1E12C226" w14:textId="77777777">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006832D9" w:rsidRPr="00C514B9" w:rsidP="00843796" w14:paraId="50AEE007" w14:textId="22A35597">
            <w:pPr>
              <w:rPr>
                <w:rFonts w:ascii="Courier New" w:hAnsi="Courier New" w:cs="Courier New"/>
                <w:b/>
                <w:sz w:val="20"/>
                <w:szCs w:val="20"/>
              </w:rPr>
            </w:pPr>
            <w:r>
              <w:rPr>
                <w:rFonts w:ascii="Courier New" w:hAnsi="Courier New" w:cs="Courier New"/>
                <w:b/>
                <w:sz w:val="20"/>
                <w:szCs w:val="20"/>
              </w:rPr>
              <w:t>702,880</w:t>
            </w:r>
          </w:p>
        </w:tc>
        <w:tc>
          <w:tcPr>
            <w:tcW w:w="1980" w:type="dxa"/>
          </w:tcPr>
          <w:p w:rsidR="006832D9" w:rsidRPr="00121BB3" w:rsidP="00843796" w14:paraId="5FD55D89" w14:textId="3BB12141">
            <w:pPr>
              <w:rPr>
                <w:rFonts w:ascii="Courier New" w:hAnsi="Courier New" w:cs="Courier New"/>
                <w:b/>
                <w:bCs/>
                <w:sz w:val="20"/>
                <w:szCs w:val="20"/>
              </w:rPr>
            </w:pPr>
            <w:r w:rsidRPr="00121BB3">
              <w:rPr>
                <w:rFonts w:ascii="Courier New" w:hAnsi="Courier New" w:cs="Courier New"/>
                <w:b/>
                <w:bCs/>
                <w:sz w:val="20"/>
                <w:szCs w:val="20"/>
              </w:rPr>
              <w:t xml:space="preserve">2 minutes </w:t>
            </w:r>
          </w:p>
        </w:tc>
        <w:tc>
          <w:tcPr>
            <w:tcW w:w="1003" w:type="dxa"/>
          </w:tcPr>
          <w:p w:rsidR="006832D9" w:rsidRPr="00C514B9" w:rsidP="00843796" w14:paraId="17722751" w14:textId="24422E9D">
            <w:pPr>
              <w:rPr>
                <w:rFonts w:ascii="Courier New" w:hAnsi="Courier New" w:cs="Courier New"/>
                <w:b/>
                <w:sz w:val="20"/>
                <w:szCs w:val="20"/>
              </w:rPr>
            </w:pPr>
            <w:r>
              <w:rPr>
                <w:rFonts w:ascii="Courier New" w:hAnsi="Courier New" w:cs="Courier New"/>
                <w:b/>
                <w:sz w:val="20"/>
                <w:szCs w:val="20"/>
              </w:rPr>
              <w:t>23,569</w:t>
            </w:r>
          </w:p>
        </w:tc>
      </w:tr>
    </w:tbl>
    <w:p w:rsidR="00F3170F" w:rsidRPr="00C514B9" w:rsidP="00F3170F" w14:paraId="6A36FA2B" w14:textId="77777777">
      <w:pPr>
        <w:rPr>
          <w:rFonts w:ascii="Courier New" w:hAnsi="Courier New" w:cs="Courier New"/>
        </w:rPr>
      </w:pPr>
    </w:p>
    <w:p w:rsidR="00203D49" w:rsidRPr="005C1A76" w:rsidP="00203D49" w14:paraId="65A66EF7" w14:textId="77777777">
      <w:pPr>
        <w:rPr>
          <w:rFonts w:ascii="Courier New" w:hAnsi="Courier New" w:cs="Courier New"/>
          <w:b/>
          <w:bCs/>
        </w:rPr>
      </w:pPr>
      <w:r w:rsidRPr="005C1A76">
        <w:rPr>
          <w:rFonts w:ascii="Courier New" w:hAnsi="Courier New" w:cs="Courier New"/>
          <w:b/>
          <w:bCs/>
        </w:rPr>
        <w:t>*Participation time could differ based on which survey is being taken due to the varying length of</w:t>
      </w:r>
      <w:r>
        <w:rPr>
          <w:rFonts w:ascii="Courier New" w:hAnsi="Courier New" w:cs="Courier New"/>
          <w:b/>
          <w:bCs/>
        </w:rPr>
        <w:t xml:space="preserve"> each</w:t>
      </w:r>
      <w:r w:rsidRPr="005C1A76">
        <w:rPr>
          <w:rFonts w:ascii="Courier New" w:hAnsi="Courier New" w:cs="Courier New"/>
          <w:b/>
          <w:bCs/>
        </w:rPr>
        <w:t xml:space="preserve"> survey and if policyholders decide to provide feedback in the comments section. </w:t>
      </w:r>
    </w:p>
    <w:p w:rsidR="00330AA8" w:rsidP="00F633EA" w14:paraId="66AC1E07" w14:textId="77777777">
      <w:pPr>
        <w:rPr>
          <w:rFonts w:ascii="Courier New" w:hAnsi="Courier New" w:cs="Courier New"/>
          <w:b/>
        </w:rPr>
      </w:pPr>
    </w:p>
    <w:p w:rsidR="00330AA8" w:rsidP="00F633EA" w14:paraId="12E5C2A3" w14:textId="77777777">
      <w:pPr>
        <w:rPr>
          <w:rFonts w:ascii="Courier New" w:hAnsi="Courier New" w:cs="Courier New"/>
          <w:b/>
        </w:rPr>
      </w:pPr>
    </w:p>
    <w:p w:rsidR="00330AA8" w:rsidP="00F633EA" w14:paraId="2E345349" w14:textId="77777777">
      <w:pPr>
        <w:rPr>
          <w:rFonts w:ascii="Courier New" w:hAnsi="Courier New" w:cs="Courier New"/>
          <w:b/>
        </w:rPr>
      </w:pPr>
    </w:p>
    <w:p w:rsidR="00F633EA" w:rsidRPr="00C514B9" w:rsidP="00F633EA" w14:paraId="5A2827B9" w14:textId="1368954C">
      <w:pPr>
        <w:rPr>
          <w:rFonts w:ascii="Courier New" w:hAnsi="Courier New" w:cs="Courier New"/>
          <w:b/>
        </w:rPr>
      </w:pPr>
      <w:r w:rsidRPr="00C514B9">
        <w:rPr>
          <w:rFonts w:ascii="Courier New" w:hAnsi="Courier New" w:cs="Courier New"/>
          <w:b/>
        </w:rPr>
        <w:t>CERTIFICATION:</w:t>
      </w:r>
    </w:p>
    <w:p w:rsidR="00F633EA" w:rsidRPr="00C514B9" w:rsidP="00F633EA" w14:paraId="5188D7D2" w14:textId="77777777">
      <w:pPr>
        <w:rPr>
          <w:rFonts w:ascii="Courier New" w:hAnsi="Courier New" w:cs="Courier New"/>
          <w:sz w:val="16"/>
          <w:szCs w:val="16"/>
        </w:rPr>
      </w:pPr>
    </w:p>
    <w:p w:rsidR="00F633EA" w:rsidRPr="00C514B9" w:rsidP="00F633EA" w14:paraId="09CC778C" w14:textId="77777777">
      <w:pPr>
        <w:rPr>
          <w:rFonts w:ascii="Courier New" w:hAnsi="Courier New" w:cs="Courier New"/>
        </w:rPr>
      </w:pPr>
      <w:r w:rsidRPr="00C514B9">
        <w:rPr>
          <w:rFonts w:ascii="Courier New" w:hAnsi="Courier New" w:cs="Courier New"/>
        </w:rPr>
        <w:t xml:space="preserve">I certify the following to be true: </w:t>
      </w:r>
    </w:p>
    <w:p w:rsidR="00F633EA" w:rsidRPr="00C514B9" w:rsidP="00F633EA" w14:paraId="0412EAB0"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w:t>
      </w:r>
      <w:r w:rsidRPr="00C514B9">
        <w:rPr>
          <w:rFonts w:ascii="Courier New" w:hAnsi="Courier New" w:cs="Courier New"/>
          <w:sz w:val="24"/>
          <w:szCs w:val="24"/>
        </w:rPr>
        <w:t>voluntary;</w:t>
      </w:r>
    </w:p>
    <w:p w:rsidR="00F633EA" w:rsidRPr="00C514B9" w:rsidP="00F633EA" w14:paraId="64C21796"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low-burden for respondents (based on considerations of total burden hours or burden-hours per respondent) and are low-cost for both the respondents and the Federal </w:t>
      </w:r>
      <w:r w:rsidRPr="00C514B9">
        <w:rPr>
          <w:rFonts w:ascii="Courier New" w:hAnsi="Courier New" w:cs="Courier New"/>
          <w:sz w:val="24"/>
          <w:szCs w:val="24"/>
        </w:rPr>
        <w:t>Government;</w:t>
      </w:r>
    </w:p>
    <w:p w:rsidR="00F633EA" w:rsidRPr="00C514B9" w:rsidP="00F633EA" w14:paraId="050FB16F" w14:textId="1373D9CB">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w:t>
      </w:r>
      <w:r w:rsidRPr="00C514B9">
        <w:rPr>
          <w:rFonts w:ascii="Courier New" w:hAnsi="Courier New" w:cs="Courier New"/>
          <w:sz w:val="24"/>
          <w:szCs w:val="24"/>
        </w:rPr>
        <w:t>controversia</w:t>
      </w:r>
      <w:r w:rsidR="00B23443">
        <w:rPr>
          <w:rFonts w:ascii="Courier New" w:hAnsi="Courier New" w:cs="Courier New"/>
          <w:sz w:val="24"/>
          <w:szCs w:val="24"/>
        </w:rPr>
        <w:t>l</w:t>
      </w:r>
      <w:r w:rsidRPr="00C514B9">
        <w:rPr>
          <w:rFonts w:ascii="Courier New" w:hAnsi="Courier New" w:cs="Courier New"/>
          <w:sz w:val="24"/>
          <w:szCs w:val="24"/>
        </w:rPr>
        <w:t>;</w:t>
      </w:r>
    </w:p>
    <w:p w:rsidR="00F633EA" w:rsidRPr="00C514B9" w:rsidP="00F633EA" w14:paraId="46169DEE"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Any collection is targeted to the solicitation of opinions from respondents who have experience with the program or may have experience with the program in the near </w:t>
      </w:r>
      <w:r w:rsidRPr="00C514B9">
        <w:rPr>
          <w:rFonts w:ascii="Courier New" w:hAnsi="Courier New" w:cs="Courier New"/>
          <w:sz w:val="24"/>
          <w:szCs w:val="24"/>
        </w:rPr>
        <w:t>future;</w:t>
      </w:r>
    </w:p>
    <w:p w:rsidR="00F633EA" w:rsidP="00F633EA" w14:paraId="6CB58C8C" w14:textId="3C845C9C">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Personally identifiable information (PII) is collected only to the extent necessary and is not </w:t>
      </w:r>
      <w:r w:rsidRPr="00C514B9">
        <w:rPr>
          <w:rFonts w:ascii="Courier New" w:hAnsi="Courier New" w:cs="Courier New"/>
          <w:sz w:val="24"/>
          <w:szCs w:val="24"/>
        </w:rPr>
        <w:t>retained;</w:t>
      </w:r>
    </w:p>
    <w:p w:rsidR="00D9050E" w:rsidRPr="00684A53" w:rsidP="00D9050E" w14:paraId="0BDDD5F1"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for general service improvement and program management purposes</w:t>
      </w:r>
    </w:p>
    <w:p w:rsidR="00D9050E" w:rsidP="009B71A9" w14:paraId="323E3BDF" w14:textId="5BD39089">
      <w:pPr>
        <w:pStyle w:val="ListParagraph"/>
        <w:numPr>
          <w:ilvl w:val="0"/>
          <w:numId w:val="14"/>
        </w:numPr>
        <w:rPr>
          <w:rFonts w:ascii="Courier New" w:hAnsi="Courier New" w:cs="Courier New"/>
        </w:rPr>
      </w:pPr>
      <w:r w:rsidRPr="009B71A9">
        <w:rPr>
          <w:rFonts w:ascii="Courier New" w:hAnsi="Courier New" w:cs="Courier New"/>
        </w:rPr>
        <w:t xml:space="preserve">The agency will follow the procedures specified in OMB Circular A-11 Section 280 for the required quarterly reporting to OMB of trust data and experience driver data from surveys. </w:t>
      </w:r>
    </w:p>
    <w:p w:rsidR="009B71A9" w:rsidRPr="009B71A9" w:rsidP="009B71A9" w14:paraId="5E5CB13B" w14:textId="47664052">
      <w:pPr>
        <w:pStyle w:val="ListParagraph"/>
        <w:numPr>
          <w:ilvl w:val="0"/>
          <w:numId w:val="14"/>
        </w:numPr>
        <w:rPr>
          <w:rFonts w:ascii="Courier New" w:hAnsi="Courier New" w:cs="Courier New"/>
        </w:rPr>
      </w:pPr>
      <w:r w:rsidRPr="009B71A9">
        <w:rPr>
          <w:rFonts w:ascii="Courier New" w:hAnsi="Courier New" w:cs="Courier New"/>
        </w:rPr>
        <w:t xml:space="preserve">Outside of the quarterly reporting mentioned in the bullet immediately above, if the agency intends to release journey maps, user personas, reports, or other data-related summaries </w:t>
      </w:r>
      <w:r w:rsidRPr="009B71A9">
        <w:rPr>
          <w:rFonts w:ascii="Courier New" w:hAnsi="Courier New" w:cs="Courier New"/>
        </w:rPr>
        <w:t xml:space="preserve">stemming from this collection, the agency must include appropriate caveats around those summaries, noting that conclusions should not be generalized beyond the sample, considering the sample size and response rates. The agency must submit the data summary itself (e.g., the report) and the caveat language mentioned above to OMB before it releases them outside the agency. OMB will engage in a </w:t>
      </w:r>
      <w:r w:rsidRPr="009B71A9">
        <w:rPr>
          <w:rFonts w:ascii="Courier New" w:hAnsi="Courier New" w:cs="Courier New"/>
        </w:rPr>
        <w:t>passback</w:t>
      </w:r>
      <w:r w:rsidRPr="009B71A9">
        <w:rPr>
          <w:rFonts w:ascii="Courier New" w:hAnsi="Courier New" w:cs="Courier New"/>
        </w:rPr>
        <w:t xml:space="preserve"> process with the agency.  </w:t>
      </w:r>
    </w:p>
    <w:p w:rsidR="00F633EA" w:rsidRPr="00C514B9" w:rsidP="00F633EA" w14:paraId="188BB43A" w14:textId="77777777">
      <w:pPr>
        <w:rPr>
          <w:rFonts w:ascii="Courier New" w:hAnsi="Courier New" w:cs="Courier New"/>
        </w:rPr>
      </w:pPr>
    </w:p>
    <w:p w:rsidR="00F633EA" w:rsidRPr="00C514B9" w:rsidP="00F633EA" w14:paraId="428DE338" w14:textId="747F1B25">
      <w:pPr>
        <w:rPr>
          <w:rFonts w:ascii="Courier New" w:hAnsi="Courier New" w:cs="Courier New"/>
        </w:rPr>
      </w:pPr>
      <w:r w:rsidRPr="00C514B9">
        <w:rPr>
          <w:rFonts w:ascii="Courier New" w:hAnsi="Courier New" w:cs="Courier New"/>
        </w:rPr>
        <w:t>Name</w:t>
      </w:r>
      <w:r w:rsidR="00D900E5">
        <w:rPr>
          <w:rFonts w:ascii="Courier New" w:hAnsi="Courier New" w:cs="Courier New"/>
        </w:rPr>
        <w:t xml:space="preserve"> and email address of person who developed this survey/focus group/interview</w:t>
      </w:r>
      <w:r w:rsidRPr="00C514B9">
        <w:rPr>
          <w:rFonts w:ascii="Courier New" w:hAnsi="Courier New" w:cs="Courier New"/>
        </w:rPr>
        <w:t xml:space="preserve">: </w:t>
      </w:r>
    </w:p>
    <w:p w:rsidR="00D900E5" w:rsidP="0024521E" w14:paraId="22ED740E" w14:textId="0D9AFBA0">
      <w:pPr>
        <w:rPr>
          <w:rFonts w:ascii="Courier New" w:hAnsi="Courier New" w:cs="Courier New"/>
          <w:b/>
        </w:rPr>
      </w:pPr>
      <w:r>
        <w:rPr>
          <w:rFonts w:ascii="Courier New" w:hAnsi="Courier New" w:cs="Courier New"/>
          <w:b/>
        </w:rPr>
        <w:t xml:space="preserve">      </w:t>
      </w:r>
    </w:p>
    <w:p w:rsidR="00D900E5" w:rsidRPr="00D900E5" w:rsidP="0024521E" w14:paraId="499795E2" w14:textId="3207309E">
      <w:pPr>
        <w:rPr>
          <w:rFonts w:ascii="Courier New" w:hAnsi="Courier New" w:cs="Courier New"/>
          <w:b/>
        </w:rPr>
      </w:pPr>
      <w:r w:rsidRPr="00D900E5">
        <w:rPr>
          <w:rFonts w:ascii="Courier New" w:hAnsi="Courier New" w:cs="Courier New"/>
          <w:b/>
        </w:rPr>
        <w:t>Name</w:t>
      </w:r>
      <w:r>
        <w:rPr>
          <w:rFonts w:ascii="Courier New" w:hAnsi="Courier New" w:cs="Courier New"/>
          <w:b/>
        </w:rPr>
        <w:t>: ___</w:t>
      </w:r>
      <w:r w:rsidRPr="00A6267C" w:rsidR="00A6267C">
        <w:rPr>
          <w:rFonts w:ascii="Courier New" w:hAnsi="Courier New" w:cs="Courier New"/>
          <w:b/>
          <w:u w:val="single"/>
        </w:rPr>
        <w:t>Kelli Johnson</w:t>
      </w:r>
      <w:r>
        <w:rPr>
          <w:rFonts w:ascii="Courier New" w:hAnsi="Courier New" w:cs="Courier New"/>
          <w:b/>
        </w:rPr>
        <w:t>_________________</w:t>
      </w:r>
    </w:p>
    <w:p w:rsidR="00D900E5" w:rsidP="0024521E" w14:paraId="35723511" w14:textId="559B7FCA">
      <w:pPr>
        <w:rPr>
          <w:rFonts w:ascii="Courier New" w:hAnsi="Courier New" w:cs="Courier New"/>
          <w:b/>
        </w:rPr>
      </w:pPr>
    </w:p>
    <w:p w:rsidR="00D900E5" w:rsidRPr="00C514B9" w:rsidP="0024521E" w14:paraId="33C6CA99" w14:textId="3EADB3AF">
      <w:pPr>
        <w:rPr>
          <w:rFonts w:ascii="Courier New" w:hAnsi="Courier New" w:cs="Courier New"/>
          <w:b/>
        </w:rPr>
      </w:pPr>
      <w:r>
        <w:rPr>
          <w:rFonts w:ascii="Courier New" w:hAnsi="Courier New" w:cs="Courier New"/>
          <w:b/>
        </w:rPr>
        <w:t>Email address: _____</w:t>
      </w:r>
      <w:r w:rsidRPr="00A6267C" w:rsidR="00A6267C">
        <w:rPr>
          <w:rFonts w:ascii="Courier New" w:hAnsi="Courier New" w:cs="Courier New"/>
          <w:b/>
          <w:u w:val="single"/>
        </w:rPr>
        <w:t>kelli.johnson@fema.dhs.gov</w:t>
      </w:r>
      <w:r>
        <w:rPr>
          <w:rFonts w:ascii="Courier New" w:hAnsi="Courier New" w:cs="Courier New"/>
          <w:b/>
        </w:rPr>
        <w:t>______</w:t>
      </w:r>
    </w:p>
    <w:p w:rsidR="00F633EA" w:rsidRPr="00C514B9" w:rsidP="0024521E" w14:paraId="7A959FDE" w14:textId="77777777">
      <w:pPr>
        <w:rPr>
          <w:rFonts w:ascii="Courier New" w:hAnsi="Courier New" w:cs="Courier New"/>
          <w:b/>
        </w:rPr>
      </w:pPr>
    </w:p>
    <w:p w:rsidR="00437660" w:rsidRPr="00C514B9" w:rsidP="0024521E" w14:paraId="59230E85" w14:textId="77777777">
      <w:pPr>
        <w:rPr>
          <w:rFonts w:ascii="Courier New" w:hAnsi="Courier New" w:cs="Courier New"/>
          <w:b/>
        </w:rPr>
      </w:pPr>
      <w:r w:rsidRPr="00C514B9">
        <w:rPr>
          <w:rFonts w:ascii="Courier New" w:hAnsi="Courier New" w:cs="Courier New"/>
          <w:b/>
        </w:rPr>
        <w:t>All instruments used to collect information must include:</w:t>
      </w:r>
    </w:p>
    <w:p w:rsidR="00F87A4F" w:rsidRPr="00C514B9" w:rsidP="0024521E" w14:paraId="30F0DC5C" w14:textId="4682CDB4">
      <w:pPr>
        <w:rPr>
          <w:rFonts w:ascii="Courier New" w:hAnsi="Courier New" w:cs="Courier New"/>
          <w:b/>
        </w:rPr>
      </w:pPr>
      <w:r w:rsidRPr="00C514B9">
        <w:rPr>
          <w:rFonts w:ascii="Courier New" w:hAnsi="Courier New" w:cs="Courier New"/>
          <w:b/>
        </w:rPr>
        <w:t xml:space="preserve">OMB Control No. </w:t>
      </w:r>
      <w:r w:rsidR="00FD4B3E">
        <w:rPr>
          <w:rFonts w:ascii="Courier New" w:hAnsi="Courier New" w:cs="Courier New"/>
          <w:b/>
        </w:rPr>
        <w:t>1601-0029</w:t>
      </w:r>
    </w:p>
    <w:p w:rsidR="00437660" w:rsidRPr="00C514B9" w:rsidP="0024521E" w14:paraId="2342794F" w14:textId="2FE65FD1">
      <w:pPr>
        <w:rPr>
          <w:rFonts w:ascii="Courier New" w:hAnsi="Courier New" w:cs="Courier New"/>
          <w:b/>
        </w:rPr>
      </w:pPr>
      <w:r w:rsidRPr="00C514B9">
        <w:rPr>
          <w:rFonts w:ascii="Courier New" w:hAnsi="Courier New" w:cs="Courier New"/>
          <w:b/>
        </w:rPr>
        <w:t xml:space="preserve">Expiration Date: </w:t>
      </w:r>
      <w:r w:rsidR="00FD4B3E">
        <w:rPr>
          <w:rFonts w:ascii="Courier New" w:hAnsi="Courier New" w:cs="Courier New"/>
          <w:b/>
        </w:rPr>
        <w:t>12/31/2026</w:t>
      </w:r>
    </w:p>
    <w:p w:rsidR="00F87A4F" w:rsidRPr="00C514B9" w:rsidP="00F87A4F" w14:paraId="483494E7"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t>HELP SHEET</w:t>
      </w:r>
    </w:p>
    <w:p w:rsidR="00F87A4F" w:rsidRPr="00C514B9" w:rsidP="00F87A4F" w14:paraId="24414D84" w14:textId="77777777">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Pr="00C514B9" w:rsidR="00EC2232">
        <w:rPr>
          <w:rFonts w:ascii="Courier New" w:hAnsi="Courier New" w:cs="Courier New"/>
        </w:rPr>
        <w:t>XXXX-XXXX</w:t>
      </w:r>
      <w:r w:rsidRPr="00C514B9">
        <w:rPr>
          <w:rFonts w:ascii="Courier New" w:hAnsi="Courier New" w:cs="Courier New"/>
        </w:rPr>
        <w:t>)</w:t>
      </w:r>
    </w:p>
    <w:p w:rsidR="00F24CFC" w:rsidRPr="00C514B9" w:rsidP="00F24CFC" w14:paraId="7847947F"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C514B9" w:rsidP="00F24CFC" w14:paraId="6D18BA47"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xml:space="preserve">. (e.g.  Comment card for soliciting feedback on </w:t>
      </w:r>
      <w:r w:rsidRPr="00C514B9" w:rsidR="00CB1078">
        <w:rPr>
          <w:rFonts w:ascii="Courier New" w:hAnsi="Courier New" w:cs="Courier New"/>
          <w:sz w:val="20"/>
          <w:szCs w:val="20"/>
        </w:rPr>
        <w:t>xxxx</w:t>
      </w:r>
      <w:r w:rsidRPr="00C514B9" w:rsidR="00CB1078">
        <w:rPr>
          <w:rFonts w:ascii="Courier New" w:hAnsi="Courier New" w:cs="Courier New"/>
          <w:sz w:val="20"/>
          <w:szCs w:val="20"/>
        </w:rPr>
        <w:t>)</w:t>
      </w:r>
    </w:p>
    <w:p w:rsidR="00F24CFC" w:rsidRPr="00C514B9" w:rsidP="00F24CFC" w14:paraId="68AF3698" w14:textId="77777777">
      <w:pPr>
        <w:rPr>
          <w:rFonts w:ascii="Courier New" w:hAnsi="Courier New" w:cs="Courier New"/>
          <w:sz w:val="20"/>
          <w:szCs w:val="20"/>
        </w:rPr>
      </w:pPr>
    </w:p>
    <w:p w:rsidR="00F24CFC" w:rsidRPr="00C514B9" w:rsidP="00F24CFC" w14:paraId="24CE485A"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00F24CFC" w:rsidRPr="00C514B9" w:rsidP="00F24CFC" w14:paraId="18BA6416" w14:textId="77777777">
      <w:pPr>
        <w:pStyle w:val="Header"/>
        <w:tabs>
          <w:tab w:val="clear" w:pos="4320"/>
          <w:tab w:val="clear" w:pos="8640"/>
        </w:tabs>
        <w:rPr>
          <w:rFonts w:ascii="Courier New" w:hAnsi="Courier New" w:cs="Courier New"/>
          <w:b/>
          <w:sz w:val="20"/>
          <w:szCs w:val="20"/>
        </w:rPr>
      </w:pPr>
    </w:p>
    <w:p w:rsidR="00F24CFC" w:rsidRPr="00C514B9" w:rsidP="00F24CFC" w14:paraId="419E6D18"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00F24CFC" w:rsidRPr="00C514B9" w:rsidP="00F24CFC" w14:paraId="75CC0808" w14:textId="77777777">
      <w:pPr>
        <w:pStyle w:val="BodyTextIndent"/>
        <w:tabs>
          <w:tab w:val="left" w:pos="360"/>
        </w:tabs>
        <w:ind w:left="0"/>
        <w:rPr>
          <w:rFonts w:ascii="Courier New" w:hAnsi="Courier New" w:cs="Courier New"/>
          <w:bCs/>
        </w:rPr>
      </w:pPr>
    </w:p>
    <w:p w:rsidR="00F24CFC" w:rsidRPr="00C514B9" w:rsidP="00F24CFC" w14:paraId="2F5D24B3"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00F24CFC" w:rsidRPr="00C514B9" w:rsidP="00F24CFC" w14:paraId="2355C25E" w14:textId="77777777">
      <w:pPr>
        <w:rPr>
          <w:rFonts w:ascii="Courier New" w:hAnsi="Courier New" w:cs="Courier New"/>
          <w:sz w:val="20"/>
          <w:szCs w:val="20"/>
        </w:rPr>
      </w:pPr>
    </w:p>
    <w:p w:rsidR="00F24CFC" w:rsidRPr="00C514B9" w:rsidP="00F24CFC" w14:paraId="2C0E53BC" w14:textId="77777777">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Agencies should only collect PII to the extent necessary, and they should only retain PII for the period of time that is necessary to achieve a specific objective.</w:t>
      </w:r>
    </w:p>
    <w:p w:rsidR="008F50D4" w:rsidRPr="00C514B9" w:rsidP="00F24CFC" w14:paraId="3CAF26FE" w14:textId="77777777">
      <w:pPr>
        <w:rPr>
          <w:rFonts w:ascii="Courier New" w:hAnsi="Courier New" w:cs="Courier New"/>
          <w:sz w:val="20"/>
          <w:szCs w:val="20"/>
        </w:rPr>
      </w:pPr>
    </w:p>
    <w:p w:rsidR="008F50D4" w:rsidRPr="00C514B9" w:rsidP="00F24CFC" w14:paraId="2677B3FE" w14:textId="77777777">
      <w:pPr>
        <w:rPr>
          <w:rFonts w:ascii="Courier New" w:hAnsi="Courier New" w:cs="Courier New"/>
          <w:b/>
          <w:sz w:val="20"/>
          <w:szCs w:val="20"/>
        </w:rPr>
      </w:pPr>
      <w:r w:rsidRPr="00C514B9">
        <w:rPr>
          <w:rFonts w:ascii="Courier New" w:hAnsi="Courier New" w:cs="Courier New"/>
          <w:b/>
          <w:sz w:val="20"/>
          <w:szCs w:val="20"/>
        </w:rPr>
        <w:t>BURDEN HOURS:</w:t>
      </w:r>
    </w:p>
    <w:p w:rsidR="008F50D4" w:rsidRPr="00C514B9" w:rsidP="00F24CFC" w14:paraId="5940E952"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008F50D4" w:rsidRPr="00C514B9" w:rsidP="00F24CFC" w14:paraId="2A43C4A9"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008F50D4" w:rsidRPr="00C514B9" w:rsidP="00F24CFC" w14:paraId="04DC4105"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w:t>
      </w:r>
      <w:r w:rsidRPr="00C514B9">
        <w:rPr>
          <w:rFonts w:ascii="Courier New" w:hAnsi="Courier New" w:cs="Courier New"/>
          <w:sz w:val="20"/>
          <w:szCs w:val="20"/>
        </w:rPr>
        <w:t>e.g.</w:t>
      </w:r>
      <w:r w:rsidRPr="00C514B9">
        <w:rPr>
          <w:rFonts w:ascii="Courier New" w:hAnsi="Courier New" w:cs="Courier New"/>
          <w:sz w:val="20"/>
          <w:szCs w:val="20"/>
        </w:rPr>
        <w:t xml:space="preserve"> fill out a survey or participate in a focus group)</w:t>
      </w:r>
    </w:p>
    <w:p w:rsidR="00F24CFC" w:rsidRPr="00166F55" w:rsidP="00F24CFC" w14:paraId="10B70415"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Annual burden hours:  Multiply the Number of responses and the participation time and </w:t>
      </w:r>
      <w:r w:rsidRPr="00C514B9" w:rsidR="003F1C5B">
        <w:rPr>
          <w:rFonts w:ascii="Courier New" w:hAnsi="Courier New" w:cs="Courier New"/>
          <w:sz w:val="20"/>
          <w:szCs w:val="20"/>
        </w:rPr>
        <w:t>divide by 60.</w:t>
      </w:r>
    </w:p>
    <w:p w:rsidR="00F24CFC" w:rsidRPr="00166F55" w:rsidP="00F24CFC" w14:paraId="582453FF" w14:textId="77777777">
      <w:pPr>
        <w:keepNext/>
        <w:keepLines/>
        <w:rPr>
          <w:rFonts w:ascii="Courier New" w:hAnsi="Courier New" w:cs="Courier New"/>
          <w:b/>
          <w:sz w:val="20"/>
          <w:szCs w:val="20"/>
        </w:rPr>
      </w:pPr>
    </w:p>
    <w:sectPr w:rsidSect="006F0B46">
      <w:headerReference w:type="default" r:id="rId6"/>
      <w:footerReference w:type="default" r:id="rId7"/>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487B9B5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306276F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72440209">
    <w:abstractNumId w:val="11"/>
  </w:num>
  <w:num w:numId="2" w16cid:durableId="1932465238">
    <w:abstractNumId w:val="17"/>
  </w:num>
  <w:num w:numId="3" w16cid:durableId="284506280">
    <w:abstractNumId w:val="16"/>
  </w:num>
  <w:num w:numId="4" w16cid:durableId="1097408259">
    <w:abstractNumId w:val="18"/>
  </w:num>
  <w:num w:numId="5" w16cid:durableId="437600856">
    <w:abstractNumId w:val="4"/>
  </w:num>
  <w:num w:numId="6" w16cid:durableId="1796170835">
    <w:abstractNumId w:val="1"/>
  </w:num>
  <w:num w:numId="7" w16cid:durableId="1031492011">
    <w:abstractNumId w:val="9"/>
  </w:num>
  <w:num w:numId="8" w16cid:durableId="73362988">
    <w:abstractNumId w:val="14"/>
  </w:num>
  <w:num w:numId="9" w16cid:durableId="1318655497">
    <w:abstractNumId w:val="10"/>
  </w:num>
  <w:num w:numId="10" w16cid:durableId="1527907379">
    <w:abstractNumId w:val="2"/>
  </w:num>
  <w:num w:numId="11" w16cid:durableId="467405592">
    <w:abstractNumId w:val="7"/>
  </w:num>
  <w:num w:numId="12" w16cid:durableId="1992366311">
    <w:abstractNumId w:val="8"/>
  </w:num>
  <w:num w:numId="13" w16cid:durableId="486484324">
    <w:abstractNumId w:val="0"/>
  </w:num>
  <w:num w:numId="14" w16cid:durableId="2110542006">
    <w:abstractNumId w:val="15"/>
  </w:num>
  <w:num w:numId="15" w16cid:durableId="1502894878">
    <w:abstractNumId w:val="13"/>
  </w:num>
  <w:num w:numId="16" w16cid:durableId="1325359569">
    <w:abstractNumId w:val="12"/>
  </w:num>
  <w:num w:numId="17" w16cid:durableId="754254032">
    <w:abstractNumId w:val="5"/>
  </w:num>
  <w:num w:numId="18" w16cid:durableId="916325126">
    <w:abstractNumId w:val="6"/>
  </w:num>
  <w:num w:numId="19" w16cid:durableId="8160731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3A0C"/>
    <w:rsid w:val="00023A57"/>
    <w:rsid w:val="000343DF"/>
    <w:rsid w:val="00047A64"/>
    <w:rsid w:val="00052898"/>
    <w:rsid w:val="00067329"/>
    <w:rsid w:val="00070544"/>
    <w:rsid w:val="000769A7"/>
    <w:rsid w:val="000B2838"/>
    <w:rsid w:val="000D188E"/>
    <w:rsid w:val="000D44CA"/>
    <w:rsid w:val="000E200B"/>
    <w:rsid w:val="000E6AE5"/>
    <w:rsid w:val="000F68BE"/>
    <w:rsid w:val="00104F40"/>
    <w:rsid w:val="00121BB3"/>
    <w:rsid w:val="00166F55"/>
    <w:rsid w:val="001704AD"/>
    <w:rsid w:val="001927A4"/>
    <w:rsid w:val="00194AC6"/>
    <w:rsid w:val="001A23B0"/>
    <w:rsid w:val="001A25CC"/>
    <w:rsid w:val="001B0AAA"/>
    <w:rsid w:val="001C39F7"/>
    <w:rsid w:val="001D3627"/>
    <w:rsid w:val="00203D49"/>
    <w:rsid w:val="00230D02"/>
    <w:rsid w:val="00234BB4"/>
    <w:rsid w:val="00237B48"/>
    <w:rsid w:val="0024521E"/>
    <w:rsid w:val="002571CD"/>
    <w:rsid w:val="00263C3D"/>
    <w:rsid w:val="0027117A"/>
    <w:rsid w:val="00271B5C"/>
    <w:rsid w:val="00274D0B"/>
    <w:rsid w:val="00291B64"/>
    <w:rsid w:val="00292A36"/>
    <w:rsid w:val="002B052D"/>
    <w:rsid w:val="002B34CD"/>
    <w:rsid w:val="002B3C95"/>
    <w:rsid w:val="002C410F"/>
    <w:rsid w:val="002D0B92"/>
    <w:rsid w:val="002E7E9B"/>
    <w:rsid w:val="00330AA8"/>
    <w:rsid w:val="003518EC"/>
    <w:rsid w:val="0037797B"/>
    <w:rsid w:val="003C7537"/>
    <w:rsid w:val="003D5BBE"/>
    <w:rsid w:val="003E3C61"/>
    <w:rsid w:val="003E70D1"/>
    <w:rsid w:val="003F1C5B"/>
    <w:rsid w:val="00422342"/>
    <w:rsid w:val="00434E33"/>
    <w:rsid w:val="00437660"/>
    <w:rsid w:val="00441434"/>
    <w:rsid w:val="0045264C"/>
    <w:rsid w:val="00461EDC"/>
    <w:rsid w:val="00461FE3"/>
    <w:rsid w:val="004876EC"/>
    <w:rsid w:val="0049586A"/>
    <w:rsid w:val="004D6E14"/>
    <w:rsid w:val="005009B0"/>
    <w:rsid w:val="00516FCD"/>
    <w:rsid w:val="005362CA"/>
    <w:rsid w:val="00563851"/>
    <w:rsid w:val="00574B13"/>
    <w:rsid w:val="005A1006"/>
    <w:rsid w:val="005B10E5"/>
    <w:rsid w:val="005C1A76"/>
    <w:rsid w:val="005E714A"/>
    <w:rsid w:val="005F693D"/>
    <w:rsid w:val="006140A0"/>
    <w:rsid w:val="00620BED"/>
    <w:rsid w:val="00636621"/>
    <w:rsid w:val="00637509"/>
    <w:rsid w:val="00642B49"/>
    <w:rsid w:val="0065135F"/>
    <w:rsid w:val="006832D9"/>
    <w:rsid w:val="00684A53"/>
    <w:rsid w:val="0069011C"/>
    <w:rsid w:val="00690F31"/>
    <w:rsid w:val="0069403B"/>
    <w:rsid w:val="006A038D"/>
    <w:rsid w:val="006F0B46"/>
    <w:rsid w:val="006F3DDE"/>
    <w:rsid w:val="00704678"/>
    <w:rsid w:val="007147B9"/>
    <w:rsid w:val="007425E7"/>
    <w:rsid w:val="007D46F0"/>
    <w:rsid w:val="007F7080"/>
    <w:rsid w:val="00802607"/>
    <w:rsid w:val="008101A5"/>
    <w:rsid w:val="008114C8"/>
    <w:rsid w:val="00822664"/>
    <w:rsid w:val="00832543"/>
    <w:rsid w:val="00843796"/>
    <w:rsid w:val="0084422D"/>
    <w:rsid w:val="008471E7"/>
    <w:rsid w:val="00865999"/>
    <w:rsid w:val="00884AEA"/>
    <w:rsid w:val="00895229"/>
    <w:rsid w:val="008A3ED6"/>
    <w:rsid w:val="008A57FA"/>
    <w:rsid w:val="008B2EB3"/>
    <w:rsid w:val="008D5BF3"/>
    <w:rsid w:val="008F0203"/>
    <w:rsid w:val="008F50D4"/>
    <w:rsid w:val="008F5C25"/>
    <w:rsid w:val="00900588"/>
    <w:rsid w:val="009012BD"/>
    <w:rsid w:val="009239AA"/>
    <w:rsid w:val="00925B89"/>
    <w:rsid w:val="00935ADA"/>
    <w:rsid w:val="00946B6C"/>
    <w:rsid w:val="00955A71"/>
    <w:rsid w:val="0096108F"/>
    <w:rsid w:val="009623EC"/>
    <w:rsid w:val="009726E7"/>
    <w:rsid w:val="0099541D"/>
    <w:rsid w:val="009B4D29"/>
    <w:rsid w:val="009B528F"/>
    <w:rsid w:val="009B71A9"/>
    <w:rsid w:val="009C13B9"/>
    <w:rsid w:val="009C7E77"/>
    <w:rsid w:val="009D01A2"/>
    <w:rsid w:val="009D1B8C"/>
    <w:rsid w:val="009E1DD1"/>
    <w:rsid w:val="009F5923"/>
    <w:rsid w:val="00A2275A"/>
    <w:rsid w:val="00A403BB"/>
    <w:rsid w:val="00A6267C"/>
    <w:rsid w:val="00A65814"/>
    <w:rsid w:val="00A674DF"/>
    <w:rsid w:val="00A83AA6"/>
    <w:rsid w:val="00A934D6"/>
    <w:rsid w:val="00AC63DA"/>
    <w:rsid w:val="00AE1809"/>
    <w:rsid w:val="00AE37FA"/>
    <w:rsid w:val="00AF48ED"/>
    <w:rsid w:val="00AF6191"/>
    <w:rsid w:val="00B23443"/>
    <w:rsid w:val="00B258CD"/>
    <w:rsid w:val="00B56880"/>
    <w:rsid w:val="00B80D76"/>
    <w:rsid w:val="00BA2105"/>
    <w:rsid w:val="00BA7E06"/>
    <w:rsid w:val="00BB43B5"/>
    <w:rsid w:val="00BB6219"/>
    <w:rsid w:val="00BD290F"/>
    <w:rsid w:val="00BF3CD8"/>
    <w:rsid w:val="00C14CC4"/>
    <w:rsid w:val="00C33C52"/>
    <w:rsid w:val="00C40D8B"/>
    <w:rsid w:val="00C514B9"/>
    <w:rsid w:val="00C5526B"/>
    <w:rsid w:val="00C8407A"/>
    <w:rsid w:val="00C8488C"/>
    <w:rsid w:val="00C86E91"/>
    <w:rsid w:val="00C9621E"/>
    <w:rsid w:val="00CA2650"/>
    <w:rsid w:val="00CB1078"/>
    <w:rsid w:val="00CC6FAF"/>
    <w:rsid w:val="00CD07C7"/>
    <w:rsid w:val="00CD5EF4"/>
    <w:rsid w:val="00CD6F8E"/>
    <w:rsid w:val="00CF6542"/>
    <w:rsid w:val="00D15B11"/>
    <w:rsid w:val="00D24698"/>
    <w:rsid w:val="00D6383F"/>
    <w:rsid w:val="00D856CF"/>
    <w:rsid w:val="00D900E5"/>
    <w:rsid w:val="00D9050E"/>
    <w:rsid w:val="00D90A02"/>
    <w:rsid w:val="00DA62A3"/>
    <w:rsid w:val="00DB2ADE"/>
    <w:rsid w:val="00DB59D0"/>
    <w:rsid w:val="00DC33D3"/>
    <w:rsid w:val="00E26329"/>
    <w:rsid w:val="00E40B50"/>
    <w:rsid w:val="00E50293"/>
    <w:rsid w:val="00E65FFC"/>
    <w:rsid w:val="00E744EA"/>
    <w:rsid w:val="00E80951"/>
    <w:rsid w:val="00E86CC6"/>
    <w:rsid w:val="00EB56B3"/>
    <w:rsid w:val="00EC2232"/>
    <w:rsid w:val="00ED6492"/>
    <w:rsid w:val="00EF2095"/>
    <w:rsid w:val="00F06866"/>
    <w:rsid w:val="00F15956"/>
    <w:rsid w:val="00F24CFC"/>
    <w:rsid w:val="00F3170F"/>
    <w:rsid w:val="00F41205"/>
    <w:rsid w:val="00F633EA"/>
    <w:rsid w:val="00F87A4F"/>
    <w:rsid w:val="00F976B0"/>
    <w:rsid w:val="00FA6DE7"/>
    <w:rsid w:val="00FC0A8E"/>
    <w:rsid w:val="00FD3F54"/>
    <w:rsid w:val="00FD4B3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FE542F"/>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4A51CD35B36440B195B7F581459CEC" ma:contentTypeVersion="18" ma:contentTypeDescription="Create a new document." ma:contentTypeScope="" ma:versionID="dca58fe5313aa07338b3f81f650949c6">
  <xsd:schema xmlns:xsd="http://www.w3.org/2001/XMLSchema" xmlns:xs="http://www.w3.org/2001/XMLSchema" xmlns:p="http://schemas.microsoft.com/office/2006/metadata/properties" xmlns:ns2="1402c38d-516f-4d43-acca-cab79edca7a6" xmlns:ns3="be695bbe-29cc-414d-9631-cd9a5eb5086c" targetNamespace="http://schemas.microsoft.com/office/2006/metadata/properties" ma:root="true" ma:fieldsID="7cb349cf8607b4027fbe0cca428b3a0a" ns2:_="" ns3:_="">
    <xsd:import namespace="1402c38d-516f-4d43-acca-cab79edca7a6"/>
    <xsd:import namespace="be695bbe-29cc-414d-9631-cd9a5eb5086c"/>
    <xsd:element name="properties">
      <xsd:complexType>
        <xsd:sequence>
          <xsd:element name="documentManagement">
            <xsd:complexType>
              <xsd:all>
                <xsd:element ref="ns2:Comments" minOccurs="0"/>
                <xsd:element ref="ns2:Action_x0020_Branch" minOccurs="0"/>
                <xsd:element ref="ns2:Due_x0020_Date" minOccurs="0"/>
                <xsd:element ref="ns2:MediaServiceMetadata" minOccurs="0"/>
                <xsd:element ref="ns2:MediaServiceFastMetadata" minOccurs="0"/>
                <xsd:element ref="ns2:MediaServiceObjectDetectorVersions" minOccurs="0"/>
                <xsd:element ref="ns2:Status" minOccurs="0"/>
                <xsd:element ref="ns2:FileCodeorSchedule"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2c38d-516f-4d43-acca-cab79edca7a6" elementFormDefault="qualified">
    <xsd:import namespace="http://schemas.microsoft.com/office/2006/documentManagement/types"/>
    <xsd:import namespace="http://schemas.microsoft.com/office/infopath/2007/PartnerControls"/>
    <xsd:element name="Comments" ma:index="2" nillable="true" ma:displayName="Comments" ma:internalName="Comments">
      <xsd:simpleType>
        <xsd:restriction base="dms:Note">
          <xsd:maxLength value="255"/>
        </xsd:restriction>
      </xsd:simpleType>
    </xsd:element>
    <xsd:element name="Action_x0020_Branch" ma:index="3" nillable="true" ma:displayName="Division" ma:format="Dropdown" ma:internalName="Action_x0020_Branch">
      <xsd:complexType>
        <xsd:complexContent>
          <xsd:extension base="dms:MultiChoice">
            <xsd:sequence>
              <xsd:element name="Value" maxOccurs="unbounded" minOccurs="0" nillable="true">
                <xsd:simpleType>
                  <xsd:restriction base="dms:Choice">
                    <xsd:enumeration value="IMD"/>
                  </xsd:restriction>
                </xsd:simpleType>
              </xsd:element>
            </xsd:sequence>
          </xsd:extension>
        </xsd:complexContent>
      </xsd:complexType>
    </xsd:element>
    <xsd:element name="Due_x0020_Date" ma:index="10" nillable="true" ma:displayName="Office " ma:format="Dropdown" ma:internalName="Due_x0020_Date">
      <xsd:simpleType>
        <xsd:restriction base="dms:Choice">
          <xsd:enumeration value="Records"/>
          <xsd:enumeration value="PRA"/>
          <xsd:enumeration value="Privacy"/>
          <xsd:enumeration value="Disclosur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Status" ma:index="15" nillable="true" ma:displayName="Status" ma:format="Dropdown" ma:internalName="Status">
      <xsd:simpleType>
        <xsd:restriction base="dms:Choice">
          <xsd:enumeration value="Working"/>
          <xsd:enumeration value="Final/Active"/>
          <xsd:enumeration value="Draft"/>
          <xsd:enumeration value="Obselete"/>
        </xsd:restriction>
      </xsd:simpleType>
    </xsd:element>
    <xsd:element name="FileCodeorSchedule" ma:index="16" nillable="true" ma:displayName="File Code or Schedule" ma:format="Dropdown" ma:internalName="FileCodeorSchedul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695bbe-29cc-414d-9631-cd9a5eb5086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3e7f8d-5177-444a-af21-cc1db4421fe9}" ma:internalName="TaxCatchAll" ma:showField="CatchAllData" ma:web="be695bbe-29cc-414d-9631-cd9a5eb50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ma:index="1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8C7595-C6B7-4DF3-92AC-438838DDF45C}">
  <ds:schemaRefs/>
</ds:datastoreItem>
</file>

<file path=customXml/itemProps2.xml><?xml version="1.0" encoding="utf-8"?>
<ds:datastoreItem xmlns:ds="http://schemas.openxmlformats.org/officeDocument/2006/customXml" ds:itemID="{BBC77CA5-AE68-4673-9BA0-BA113C7DF8E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1589</Words>
  <Characters>8392</Characters>
  <Application>Microsoft Office Word</Application>
  <DocSecurity>0</DocSecurity>
  <Lines>279</Lines>
  <Paragraphs>126</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Johnson, Kelli</cp:lastModifiedBy>
  <cp:revision>2</cp:revision>
  <cp:lastPrinted>2011-05-04T16:54:00Z</cp:lastPrinted>
  <dcterms:created xsi:type="dcterms:W3CDTF">2024-03-06T14:18:00Z</dcterms:created>
  <dcterms:modified xsi:type="dcterms:W3CDTF">2024-03-06T14:18:00Z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