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A86B71"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 xml:space="preserve">Generic Clearance for Improving Customer </w:t>
      </w:r>
      <w:r w:rsidRPr="00A86B71" w:rsidR="001D3627">
        <w:rPr>
          <w:rFonts w:ascii="Courier New" w:hAnsi="Courier New" w:cs="Courier New"/>
        </w:rPr>
        <w:t>Experience: OMB Circular A-11, Section 280 Implementation</w:t>
      </w:r>
      <w:r w:rsidRPr="00A86B71">
        <w:rPr>
          <w:rFonts w:ascii="Courier New" w:hAnsi="Courier New" w:cs="Courier New"/>
        </w:rPr>
        <w:t xml:space="preserve">” </w:t>
      </w:r>
    </w:p>
    <w:p w:rsidR="005E714A" w:rsidRPr="00C514B9" w:rsidP="00F06866" w14:paraId="65AE13AC" w14:textId="5A6D6A45">
      <w:pPr>
        <w:pStyle w:val="Heading2"/>
        <w:tabs>
          <w:tab w:val="left" w:pos="900"/>
        </w:tabs>
        <w:ind w:right="-180"/>
        <w:rPr>
          <w:rFonts w:ascii="Courier New" w:hAnsi="Courier New" w:cs="Courier New"/>
        </w:rPr>
      </w:pPr>
      <w:r w:rsidRPr="00A86B71">
        <w:rPr>
          <w:rFonts w:ascii="Courier New" w:hAnsi="Courier New" w:cs="Courier New"/>
        </w:rPr>
        <w:t xml:space="preserve">(OMB Control Number: </w:t>
      </w:r>
      <w:r w:rsidRPr="00A86B71" w:rsidR="00A86B71">
        <w:rPr>
          <w:rFonts w:ascii="Courier New" w:hAnsi="Courier New" w:cs="Courier New"/>
        </w:rPr>
        <w:t>1601-0029</w:t>
      </w:r>
      <w:r w:rsidRPr="00A86B71">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6371465C">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CE7C8B">
        <w:rPr>
          <w:rFonts w:ascii="Courier New" w:hAnsi="Courier New" w:cs="Courier New"/>
        </w:rPr>
        <w:t>Exercise Experience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14:paraId="08EAFCCA" w14:textId="77777777">
      <w:pPr>
        <w:pStyle w:val="Header"/>
        <w:tabs>
          <w:tab w:val="clear" w:pos="4320"/>
          <w:tab w:val="clear" w:pos="8640"/>
        </w:tabs>
        <w:rPr>
          <w:rFonts w:ascii="Courier New" w:hAnsi="Courier New" w:cs="Courier New"/>
        </w:rPr>
      </w:pPr>
    </w:p>
    <w:p w:rsidR="00FF2627" w:rsidRPr="009D0993" w:rsidP="00FF2627" w14:paraId="2C3A51A8" w14:textId="77777777">
      <w:pPr>
        <w:pStyle w:val="Header"/>
        <w:tabs>
          <w:tab w:val="clear" w:pos="4320"/>
          <w:tab w:val="clear" w:pos="8640"/>
        </w:tabs>
        <w:rPr>
          <w:rFonts w:ascii="Courier New" w:hAnsi="Courier New" w:cs="Courier New"/>
          <w:color w:val="FF0000"/>
        </w:rPr>
      </w:pPr>
      <w:r w:rsidRPr="009D0993">
        <w:rPr>
          <w:rFonts w:ascii="Courier New" w:hAnsi="Courier New" w:cs="Courier New"/>
          <w:color w:val="FF0000"/>
        </w:rPr>
        <w:t>The Federal Emergency Management Agency’s (FEMA)</w:t>
      </w:r>
      <w:r>
        <w:rPr>
          <w:rFonts w:ascii="Courier New" w:hAnsi="Courier New" w:cs="Courier New"/>
          <w:color w:val="FF0000"/>
        </w:rPr>
        <w:t xml:space="preserve"> </w:t>
      </w:r>
      <w:r w:rsidRPr="009D0993">
        <w:rPr>
          <w:rFonts w:ascii="Courier New" w:hAnsi="Courier New" w:cs="Courier New"/>
          <w:color w:val="FF0000"/>
        </w:rPr>
        <w:t>National Exercise Division (NED</w:t>
      </w:r>
      <w:r>
        <w:rPr>
          <w:rFonts w:ascii="Courier New" w:hAnsi="Courier New" w:cs="Courier New"/>
          <w:color w:val="FF0000"/>
        </w:rPr>
        <w:t xml:space="preserve">) </w:t>
      </w:r>
      <w:r w:rsidRPr="009D0993">
        <w:rPr>
          <w:rFonts w:ascii="Courier New" w:hAnsi="Courier New" w:cs="Courier New"/>
          <w:color w:val="FF0000"/>
        </w:rPr>
        <w:t xml:space="preserve">and Resilience Evaluation and Analysis Division (READ) seek to improve exercise implementation support through the creation of materials such as, but not limited to, </w:t>
      </w:r>
      <w:r>
        <w:rPr>
          <w:rFonts w:ascii="Courier New" w:hAnsi="Courier New" w:cs="Courier New"/>
          <w:color w:val="FF0000"/>
        </w:rPr>
        <w:t>a Customer Insight Findings Memo, an Exercise Implementation Evaluation report, and</w:t>
      </w:r>
      <w:r w:rsidRPr="009D0993">
        <w:rPr>
          <w:rFonts w:ascii="Courier New" w:hAnsi="Courier New" w:cs="Courier New"/>
          <w:color w:val="FF0000"/>
        </w:rPr>
        <w:t xml:space="preserve"> NED performance reports informed by the results of the </w:t>
      </w:r>
      <w:r>
        <w:rPr>
          <w:rFonts w:ascii="Courier New" w:hAnsi="Courier New" w:cs="Courier New"/>
          <w:color w:val="FF0000"/>
        </w:rPr>
        <w:t>exercise experience survey.</w:t>
      </w:r>
    </w:p>
    <w:p w:rsidR="00FF2627" w:rsidRPr="00C514B9" w:rsidP="00434E33" w14:paraId="189BCDFE"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675D598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FF2627">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RPr="00900277" w:rsidP="00AF6191" w14:paraId="09132ABF" w14:textId="77777777">
      <w:pPr>
        <w:pStyle w:val="ListParagraph"/>
        <w:numPr>
          <w:ilvl w:val="0"/>
          <w:numId w:val="17"/>
        </w:numPr>
        <w:rPr>
          <w:rFonts w:ascii="Courier New" w:hAnsi="Courier New" w:cs="Courier New"/>
        </w:rPr>
      </w:pPr>
      <w:r w:rsidRPr="00900277">
        <w:rPr>
          <w:rFonts w:ascii="Courier New" w:hAnsi="Courier New" w:cs="Courier New"/>
        </w:rPr>
        <w:t>If this is a survey, will the results of this survey be reported to Touchpoints as part of quarterly reporting obligations specified in OMB Circular A-11 Section 280?</w:t>
      </w:r>
    </w:p>
    <w:p w:rsidR="00AF6191" w:rsidRPr="00900277" w:rsidP="00AF6191" w14:paraId="68C79706" w14:textId="0ECA2499">
      <w:pPr>
        <w:pStyle w:val="ListParagraph"/>
        <w:ind w:left="360"/>
        <w:rPr>
          <w:rFonts w:ascii="Courier New" w:hAnsi="Courier New" w:cs="Courier New"/>
        </w:rPr>
      </w:pPr>
      <w:r w:rsidRPr="00900277">
        <w:rPr>
          <w:rFonts w:ascii="Courier New" w:hAnsi="Courier New" w:cs="Courier New"/>
        </w:rPr>
        <w:t xml:space="preserve">[ </w:t>
      </w:r>
      <w:r w:rsidRPr="00900277" w:rsidR="003F37A3">
        <w:rPr>
          <w:rFonts w:ascii="Courier New" w:hAnsi="Courier New" w:cs="Courier New"/>
        </w:rPr>
        <w:t xml:space="preserve"> </w:t>
      </w:r>
      <w:r w:rsidRPr="00900277">
        <w:rPr>
          <w:rFonts w:ascii="Courier New" w:hAnsi="Courier New" w:cs="Courier New"/>
        </w:rPr>
        <w:t>]</w:t>
      </w:r>
      <w:r w:rsidRPr="00900277">
        <w:rPr>
          <w:rFonts w:ascii="Courier New" w:hAnsi="Courier New" w:cs="Courier New"/>
        </w:rPr>
        <w:t xml:space="preserve"> Yes</w:t>
      </w:r>
    </w:p>
    <w:p w:rsidR="00AF6191" w:rsidRPr="00900277" w:rsidP="00AF6191" w14:paraId="03F6F3A2" w14:textId="46C284F0">
      <w:pPr>
        <w:pStyle w:val="ListParagraph"/>
        <w:ind w:left="360"/>
        <w:rPr>
          <w:rFonts w:ascii="Courier New" w:hAnsi="Courier New" w:cs="Courier New"/>
        </w:rPr>
      </w:pPr>
      <w:r w:rsidRPr="00900277">
        <w:rPr>
          <w:rFonts w:ascii="Courier New" w:hAnsi="Courier New" w:cs="Courier New"/>
        </w:rPr>
        <w:t xml:space="preserve">[ </w:t>
      </w:r>
      <w:r w:rsidRPr="00900277" w:rsidR="0055713B">
        <w:rPr>
          <w:rFonts w:ascii="Courier New" w:hAnsi="Courier New" w:cs="Courier New"/>
        </w:rPr>
        <w:t>X</w:t>
      </w:r>
      <w:r w:rsidRPr="00900277">
        <w:rPr>
          <w:rFonts w:ascii="Courier New" w:hAnsi="Courier New" w:cs="Courier New"/>
        </w:rPr>
        <w:t>] No</w:t>
      </w:r>
    </w:p>
    <w:p w:rsidR="00AF6191" w:rsidP="00AF6191" w14:paraId="5A8371D7" w14:textId="3C168D6E">
      <w:pPr>
        <w:pStyle w:val="ListParagraph"/>
        <w:ind w:left="360"/>
        <w:rPr>
          <w:rFonts w:ascii="Courier New" w:hAnsi="Courier New" w:cs="Courier New"/>
        </w:rPr>
      </w:pPr>
      <w:r w:rsidRPr="00900277">
        <w:rPr>
          <w:rFonts w:ascii="Courier New" w:hAnsi="Courier New" w:cs="Courier New"/>
        </w:rPr>
        <w:t>[  ]</w:t>
      </w:r>
      <w:r w:rsidRPr="00900277">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5E76AC50">
      <w:pPr>
        <w:ind w:left="720"/>
        <w:rPr>
          <w:rFonts w:ascii="Courier New" w:hAnsi="Courier New" w:cs="Courier New"/>
        </w:rPr>
      </w:pPr>
      <w:r w:rsidRPr="00C514B9">
        <w:rPr>
          <w:rFonts w:ascii="Courier New" w:hAnsi="Courier New" w:cs="Courier New"/>
        </w:rPr>
        <w:t xml:space="preserve">[ </w:t>
      </w:r>
      <w:r w:rsidR="0055713B">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w:t>
      </w:r>
      <w:r w:rsidRPr="00C514B9" w:rsidR="00F633EA">
        <w:rPr>
          <w:rFonts w:ascii="Courier New" w:hAnsi="Courier New" w:cs="Courier New"/>
          <w:i/>
        </w:rPr>
        <w:t>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460E56" w:rsidRPr="009D0993" w:rsidP="00460E56" w14:paraId="0607AD91" w14:textId="77777777">
      <w:pPr>
        <w:pStyle w:val="ListParagraph"/>
        <w:ind w:left="0"/>
        <w:rPr>
          <w:rFonts w:ascii="Courier New" w:hAnsi="Courier New" w:cs="Courier New"/>
          <w:iCs/>
          <w:color w:val="FF0000"/>
        </w:rPr>
      </w:pPr>
      <w:r w:rsidRPr="009D0993">
        <w:rPr>
          <w:rFonts w:ascii="Courier New" w:hAnsi="Courier New" w:cs="Courier New"/>
          <w:iCs/>
          <w:color w:val="FF0000"/>
        </w:rPr>
        <w:t xml:space="preserve">The </w:t>
      </w:r>
      <w:r>
        <w:rPr>
          <w:rFonts w:ascii="Courier New" w:hAnsi="Courier New" w:cs="Courier New"/>
          <w:iCs/>
          <w:color w:val="FF0000"/>
        </w:rPr>
        <w:t>evaluation team will administer the exercise</w:t>
      </w:r>
      <w:r w:rsidRPr="009D0993">
        <w:rPr>
          <w:rFonts w:ascii="Courier New" w:hAnsi="Courier New" w:cs="Courier New"/>
          <w:iCs/>
          <w:color w:val="FF0000"/>
        </w:rPr>
        <w:t xml:space="preserve"> experience survey to</w:t>
      </w:r>
      <w:r>
        <w:rPr>
          <w:rFonts w:ascii="Courier New" w:hAnsi="Courier New" w:cs="Courier New"/>
          <w:iCs/>
          <w:color w:val="FF0000"/>
        </w:rPr>
        <w:t xml:space="preserve"> </w:t>
      </w:r>
      <w:r w:rsidRPr="009D0993">
        <w:rPr>
          <w:rFonts w:ascii="Courier New" w:hAnsi="Courier New" w:cs="Courier New"/>
          <w:iCs/>
          <w:color w:val="FF0000"/>
        </w:rPr>
        <w:t>state, local, tribal, and territorial exercise planners who completed an exercise in calendar year</w:t>
      </w:r>
      <w:r>
        <w:rPr>
          <w:rFonts w:ascii="Courier New" w:hAnsi="Courier New" w:cs="Courier New"/>
          <w:iCs/>
          <w:color w:val="FF0000"/>
        </w:rPr>
        <w:t>s</w:t>
      </w:r>
      <w:r w:rsidRPr="009D0993">
        <w:rPr>
          <w:rFonts w:ascii="Courier New" w:hAnsi="Courier New" w:cs="Courier New"/>
          <w:iCs/>
          <w:color w:val="FF0000"/>
        </w:rPr>
        <w:t xml:space="preserve"> 202</w:t>
      </w:r>
      <w:r>
        <w:rPr>
          <w:rFonts w:ascii="Courier New" w:hAnsi="Courier New" w:cs="Courier New"/>
          <w:iCs/>
          <w:color w:val="FF0000"/>
        </w:rPr>
        <w:t xml:space="preserve">0-2023. To identify exercise planners to survey, the evaluation team will conduct a census using a deduplicated list of exercise planners identified in FEMA’s After-Action Report (AAR) Library and </w:t>
      </w:r>
      <w:r w:rsidRPr="0005338B">
        <w:rPr>
          <w:rFonts w:ascii="Courier New" w:hAnsi="Courier New" w:cs="Courier New"/>
          <w:iCs/>
          <w:color w:val="FF0000"/>
        </w:rPr>
        <w:t xml:space="preserve">SharePoint </w:t>
      </w:r>
      <w:r w:rsidRPr="0005338B">
        <w:rPr>
          <w:rFonts w:ascii="Courier New" w:hAnsi="Courier New" w:cs="Courier New"/>
          <w:iCs/>
          <w:color w:val="FF0000"/>
        </w:rPr>
        <w:t>ToolKit</w:t>
      </w:r>
      <w:r w:rsidRPr="0005338B">
        <w:rPr>
          <w:rFonts w:ascii="Courier New" w:hAnsi="Courier New" w:cs="Courier New"/>
          <w:iCs/>
          <w:color w:val="FF0000"/>
        </w:rPr>
        <w:t xml:space="preserve"> Exercise Tracker</w:t>
      </w:r>
      <w:r>
        <w:rPr>
          <w:rFonts w:ascii="Courier New" w:hAnsi="Courier New" w:cs="Courier New"/>
          <w:iCs/>
          <w:color w:val="FF0000"/>
        </w:rPr>
        <w:t xml:space="preserve"> (SPTK)datasets. The evaluation team will separate the exercise planners into two groups: (1) received NED support between 1/1/2020 – 10/31/2023 or (2) did not receive NED support between 1/1/2020 - 10/31/2023. </w:t>
      </w:r>
    </w:p>
    <w:p w:rsidR="001D3627" w:rsidRPr="00C514B9" w:rsidP="001D3627" w14:paraId="0B029D41" w14:textId="299CF8F6">
      <w:pPr>
        <w:pStyle w:val="Header"/>
        <w:tabs>
          <w:tab w:val="clear" w:pos="4320"/>
          <w:tab w:val="clear" w:pos="8640"/>
        </w:tabs>
        <w:rPr>
          <w:rFonts w:ascii="Courier New" w:hAnsi="Courier New" w:cs="Courier New"/>
        </w:rPr>
      </w:pP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D4520A" w:rsidRPr="009D0993" w:rsidP="00D4520A" w14:paraId="1982A6CD"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The evaluation team will contact exercise planners</w:t>
      </w:r>
      <w:r w:rsidRPr="009D0993">
        <w:rPr>
          <w:rFonts w:ascii="Courier New" w:hAnsi="Courier New" w:cs="Courier New"/>
          <w:color w:val="FF0000"/>
        </w:rPr>
        <w:t xml:space="preserve"> via email and </w:t>
      </w:r>
      <w:r>
        <w:rPr>
          <w:rFonts w:ascii="Courier New" w:hAnsi="Courier New" w:cs="Courier New"/>
          <w:color w:val="FF0000"/>
        </w:rPr>
        <w:t>will provide</w:t>
      </w:r>
      <w:r w:rsidRPr="009D0993">
        <w:rPr>
          <w:rFonts w:ascii="Courier New" w:hAnsi="Courier New" w:cs="Courier New"/>
          <w:color w:val="FF0000"/>
        </w:rPr>
        <w:t xml:space="preserve"> </w:t>
      </w:r>
      <w:r>
        <w:rPr>
          <w:rFonts w:ascii="Courier New" w:hAnsi="Courier New" w:cs="Courier New"/>
          <w:color w:val="FF0000"/>
        </w:rPr>
        <w:t>them with</w:t>
      </w:r>
      <w:r w:rsidRPr="009D0993">
        <w:rPr>
          <w:rFonts w:ascii="Courier New" w:hAnsi="Courier New" w:cs="Courier New"/>
          <w:color w:val="FF0000"/>
        </w:rPr>
        <w:t xml:space="preserve"> a link to an online survey. After this link is clicked, </w:t>
      </w:r>
      <w:r>
        <w:rPr>
          <w:rFonts w:ascii="Courier New" w:hAnsi="Courier New" w:cs="Courier New"/>
          <w:color w:val="FF0000"/>
        </w:rPr>
        <w:t>participants</w:t>
      </w:r>
      <w:r w:rsidRPr="009D0993">
        <w:rPr>
          <w:rFonts w:ascii="Courier New" w:hAnsi="Courier New" w:cs="Courier New"/>
          <w:color w:val="FF0000"/>
        </w:rPr>
        <w:t xml:space="preserve"> will be directed to a survey landing page containing details of the survey</w:t>
      </w:r>
      <w:r>
        <w:rPr>
          <w:rFonts w:ascii="Courier New" w:hAnsi="Courier New" w:cs="Courier New"/>
          <w:color w:val="FF0000"/>
        </w:rPr>
        <w:t xml:space="preserve">. Participants </w:t>
      </w:r>
      <w:r w:rsidRPr="009D0993">
        <w:rPr>
          <w:rFonts w:ascii="Courier New" w:hAnsi="Courier New" w:cs="Courier New"/>
          <w:color w:val="FF0000"/>
        </w:rPr>
        <w:t>will be given the opportunity to provide feedback on their experiences with NED exercise support</w:t>
      </w:r>
      <w:r>
        <w:rPr>
          <w:rFonts w:ascii="Courier New" w:hAnsi="Courier New" w:cs="Courier New"/>
          <w:color w:val="FF0000"/>
        </w:rPr>
        <w:t xml:space="preserve"> as well as planning exercises in accordance with FEMA’s Homeland Security Exercise and Evaluation Program (HSEEP)guidance</w:t>
      </w:r>
      <w:r w:rsidRPr="009D0993">
        <w:rPr>
          <w:rFonts w:ascii="Courier New" w:hAnsi="Courier New" w:cs="Courier New"/>
          <w:color w:val="FF0000"/>
        </w:rPr>
        <w:t>.</w:t>
      </w:r>
    </w:p>
    <w:p w:rsidR="00AF48ED" w:rsidRPr="00C514B9" w:rsidP="00AF48ED" w14:paraId="6AF7A228" w14:textId="7D72004E">
      <w:pPr>
        <w:pStyle w:val="Header"/>
        <w:tabs>
          <w:tab w:val="clear" w:pos="4320"/>
          <w:tab w:val="clear" w:pos="8640"/>
        </w:tabs>
        <w:rPr>
          <w:rFonts w:ascii="Courier New" w:hAnsi="Courier New" w:cs="Courier New"/>
        </w:rPr>
      </w:pP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2C62FF" w:rsidRPr="000D56C2" w:rsidP="002C62FF" w14:paraId="6870DDDF" w14:textId="779B4DF2">
      <w:pPr>
        <w:pStyle w:val="Header"/>
        <w:tabs>
          <w:tab w:val="clear" w:pos="4320"/>
          <w:tab w:val="clear" w:pos="8640"/>
        </w:tabs>
        <w:rPr>
          <w:rFonts w:ascii="Courier New" w:hAnsi="Courier New" w:cs="Courier New"/>
          <w:color w:val="FF0000"/>
        </w:rPr>
      </w:pPr>
      <w:r w:rsidRPr="000D56C2">
        <w:rPr>
          <w:rFonts w:ascii="Courier New" w:hAnsi="Courier New" w:cs="Courier New"/>
          <w:color w:val="FF0000"/>
        </w:rPr>
        <w:t xml:space="preserve">The survey will take approximately </w:t>
      </w:r>
      <w:r w:rsidRPr="007616BC">
        <w:rPr>
          <w:rFonts w:ascii="Courier New" w:hAnsi="Courier New" w:cs="Courier New"/>
          <w:color w:val="FF0000"/>
        </w:rPr>
        <w:t>15 minutes</w:t>
      </w:r>
      <w:r w:rsidRPr="000D56C2">
        <w:rPr>
          <w:rFonts w:ascii="Courier New" w:hAnsi="Courier New" w:cs="Courier New"/>
          <w:color w:val="FF0000"/>
        </w:rPr>
        <w:t xml:space="preserve"> to complete and will consist of introductory language to orient respondents to the purpose of the survey </w:t>
      </w:r>
      <w:r>
        <w:rPr>
          <w:rFonts w:ascii="Courier New" w:hAnsi="Courier New" w:cs="Courier New"/>
          <w:color w:val="FF0000"/>
        </w:rPr>
        <w:t xml:space="preserve">and will highlight </w:t>
      </w:r>
      <w:r w:rsidRPr="000D56C2">
        <w:rPr>
          <w:rFonts w:ascii="Courier New" w:hAnsi="Courier New" w:cs="Courier New"/>
          <w:color w:val="FF0000"/>
        </w:rPr>
        <w:t xml:space="preserve">the ways in which the collected data will be used. Respondents will then complete a screener question to ensure that only responses from the </w:t>
      </w:r>
      <w:r w:rsidRPr="000D56C2">
        <w:rPr>
          <w:rFonts w:ascii="Courier New" w:hAnsi="Courier New" w:cs="Courier New"/>
          <w:color w:val="FF0000"/>
        </w:rPr>
        <w:t xml:space="preserve">desired population of interest are captured. The remainder of the survey will ask questions related to respondents’ emergency management experience, exercise experience, experience with NED support, and exercise capacity. Additionally, the survey questions will ask respondents about </w:t>
      </w:r>
      <w:r>
        <w:rPr>
          <w:rFonts w:ascii="Courier New" w:hAnsi="Courier New" w:cs="Courier New"/>
          <w:color w:val="FF0000"/>
        </w:rPr>
        <w:t xml:space="preserve">the extent to which they plan and conduct exercises in accordance with HSEEP guidance. The survey will </w:t>
      </w:r>
      <w:r w:rsidRPr="000D56C2">
        <w:rPr>
          <w:rFonts w:ascii="Courier New" w:hAnsi="Courier New" w:cs="Courier New"/>
          <w:color w:val="FF0000"/>
        </w:rPr>
        <w:t xml:space="preserve">conclude with questions related to respondents’ demographic information to aid NED’s analysis of the </w:t>
      </w:r>
      <w:r w:rsidRPr="000D56C2">
        <w:rPr>
          <w:rFonts w:ascii="Courier New" w:hAnsi="Courier New" w:cs="Courier New"/>
          <w:color w:val="FF0000"/>
        </w:rPr>
        <w:t>final</w:t>
      </w:r>
      <w:r w:rsidR="005A189E">
        <w:rPr>
          <w:rFonts w:ascii="Courier New" w:hAnsi="Courier New" w:cs="Courier New"/>
          <w:color w:val="FF0000"/>
        </w:rPr>
        <w:t xml:space="preserve"> </w:t>
      </w:r>
      <w:r w:rsidRPr="000D56C2">
        <w:rPr>
          <w:rFonts w:ascii="Courier New" w:hAnsi="Courier New" w:cs="Courier New"/>
          <w:color w:val="FF0000"/>
        </w:rPr>
        <w:t>results</w:t>
      </w:r>
      <w:r w:rsidRPr="000D56C2">
        <w:rPr>
          <w:rFonts w:ascii="Courier New" w:hAnsi="Courier New" w:cs="Courier New"/>
          <w:color w:val="FF0000"/>
        </w:rPr>
        <w:t>.</w:t>
      </w:r>
      <w:r w:rsidR="00BA2FDF">
        <w:rPr>
          <w:rFonts w:ascii="Courier New" w:hAnsi="Courier New" w:cs="Courier New"/>
          <w:color w:val="FF0000"/>
        </w:rPr>
        <w:t xml:space="preserve"> The evaluation team </w:t>
      </w:r>
      <w:r w:rsidR="0043301F">
        <w:rPr>
          <w:rFonts w:ascii="Courier New" w:hAnsi="Courier New" w:cs="Courier New"/>
          <w:color w:val="FF0000"/>
        </w:rPr>
        <w:t xml:space="preserve">will conduct usability testing with </w:t>
      </w:r>
      <w:r w:rsidR="00FE7C49">
        <w:rPr>
          <w:rFonts w:ascii="Courier New" w:hAnsi="Courier New" w:cs="Courier New"/>
          <w:color w:val="FF0000"/>
        </w:rPr>
        <w:t xml:space="preserve">a small group of </w:t>
      </w:r>
      <w:r w:rsidR="00116775">
        <w:rPr>
          <w:rFonts w:ascii="Courier New" w:hAnsi="Courier New" w:cs="Courier New"/>
          <w:color w:val="FF0000"/>
        </w:rPr>
        <w:t xml:space="preserve">expert exercise planners. </w:t>
      </w:r>
      <w:r w:rsidR="005D669B">
        <w:rPr>
          <w:rFonts w:ascii="Courier New" w:hAnsi="Courier New" w:cs="Courier New"/>
          <w:color w:val="FF0000"/>
        </w:rPr>
        <w:t>Specifically, the evaluation team will request these expert exercise planners</w:t>
      </w:r>
      <w:r w:rsidR="00A63D00">
        <w:rPr>
          <w:rFonts w:ascii="Courier New" w:hAnsi="Courier New" w:cs="Courier New"/>
          <w:color w:val="FF0000"/>
        </w:rPr>
        <w:t xml:space="preserve"> review </w:t>
      </w:r>
      <w:r w:rsidR="005A189E">
        <w:rPr>
          <w:rFonts w:ascii="Courier New" w:hAnsi="Courier New" w:cs="Courier New"/>
          <w:color w:val="FF0000"/>
        </w:rPr>
        <w:t>each</w:t>
      </w:r>
      <w:r w:rsidR="00A63D00">
        <w:rPr>
          <w:rFonts w:ascii="Courier New" w:hAnsi="Courier New" w:cs="Courier New"/>
          <w:color w:val="FF0000"/>
        </w:rPr>
        <w:t xml:space="preserve"> survey question and </w:t>
      </w:r>
      <w:r w:rsidR="005A189E">
        <w:rPr>
          <w:rFonts w:ascii="Courier New" w:hAnsi="Courier New" w:cs="Courier New"/>
          <w:color w:val="FF0000"/>
        </w:rPr>
        <w:t xml:space="preserve">make note of any questions or concerns regarding wording and format. The evaluation team will review the comments in totality and will determine whether the suggested changes will compromise the intent of the survey. </w:t>
      </w:r>
    </w:p>
    <w:p w:rsidR="00166F55" w:rsidRPr="00C514B9" w:rsidP="00166F55" w14:paraId="66D4DBB2" w14:textId="1D1FCFBA">
      <w:pPr>
        <w:pStyle w:val="Header"/>
        <w:tabs>
          <w:tab w:val="clear" w:pos="4320"/>
          <w:tab w:val="clear" w:pos="8640"/>
        </w:tabs>
        <w:rPr>
          <w:rFonts w:ascii="Courier New" w:hAnsi="Courier New" w:cs="Courier New"/>
        </w:rPr>
      </w:pPr>
    </w:p>
    <w:p w:rsidR="00166F55" w:rsidRPr="00C514B9" w:rsidP="005B10E5" w14:paraId="0EFD337A" w14:textId="77777777">
      <w:pPr>
        <w:rPr>
          <w:rFonts w:ascii="Courier New" w:hAnsi="Courier New" w:cs="Courier New"/>
          <w:i/>
        </w:rPr>
      </w:pPr>
    </w:p>
    <w:p w:rsidR="00F87A4F" w:rsidRPr="00C514B9" w:rsidP="001D3627" w14:paraId="22AC93CF" w14:textId="2A8D208D">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1C5650" w:rsidRPr="009D0993" w:rsidP="001C5650" w14:paraId="16951363" w14:textId="77777777">
      <w:pPr>
        <w:pStyle w:val="Header"/>
        <w:tabs>
          <w:tab w:val="clear" w:pos="4320"/>
          <w:tab w:val="clear" w:pos="8640"/>
        </w:tabs>
        <w:ind w:left="360"/>
        <w:rPr>
          <w:rFonts w:ascii="Courier New" w:hAnsi="Courier New" w:cs="Courier New"/>
          <w:color w:val="FF0000"/>
        </w:rPr>
      </w:pPr>
      <w:r>
        <w:rPr>
          <w:rFonts w:ascii="Courier New" w:hAnsi="Courier New" w:cs="Courier New"/>
          <w:color w:val="FF0000"/>
        </w:rPr>
        <w:t xml:space="preserve">The evaluation team </w:t>
      </w:r>
      <w:r w:rsidRPr="009D0993">
        <w:rPr>
          <w:rFonts w:ascii="Courier New" w:hAnsi="Courier New" w:cs="Courier New"/>
          <w:color w:val="FF0000"/>
        </w:rPr>
        <w:t>plan</w:t>
      </w:r>
      <w:r>
        <w:rPr>
          <w:rFonts w:ascii="Courier New" w:hAnsi="Courier New" w:cs="Courier New"/>
          <w:color w:val="FF0000"/>
        </w:rPr>
        <w:t>s</w:t>
      </w:r>
      <w:r w:rsidRPr="009D0993">
        <w:rPr>
          <w:rFonts w:ascii="Courier New" w:hAnsi="Courier New" w:cs="Courier New"/>
          <w:color w:val="FF0000"/>
        </w:rPr>
        <w:t xml:space="preserve"> to co</w:t>
      </w:r>
      <w:r>
        <w:rPr>
          <w:rFonts w:ascii="Courier New" w:hAnsi="Courier New" w:cs="Courier New"/>
          <w:color w:val="FF0000"/>
        </w:rPr>
        <w:t>llect</w:t>
      </w:r>
      <w:r w:rsidRPr="009D0993">
        <w:rPr>
          <w:rFonts w:ascii="Courier New" w:hAnsi="Courier New" w:cs="Courier New"/>
          <w:color w:val="FF0000"/>
        </w:rPr>
        <w:t xml:space="preserve"> survey responses </w:t>
      </w:r>
      <w:r>
        <w:rPr>
          <w:rFonts w:ascii="Courier New" w:hAnsi="Courier New" w:cs="Courier New"/>
          <w:color w:val="FF0000"/>
        </w:rPr>
        <w:t>over a three-week period in the first quarter of 2024.</w:t>
      </w:r>
      <w:r w:rsidRPr="009D0993">
        <w:rPr>
          <w:rFonts w:ascii="Courier New" w:hAnsi="Courier New" w:cs="Courier New"/>
          <w:color w:val="FF0000"/>
        </w:rPr>
        <w:t xml:space="preserve"> The evaluation team will send weekly follow-up emails to </w:t>
      </w:r>
      <w:r>
        <w:rPr>
          <w:rFonts w:ascii="Courier New" w:hAnsi="Courier New" w:cs="Courier New"/>
          <w:color w:val="FF0000"/>
        </w:rPr>
        <w:t xml:space="preserve">exercise planners to </w:t>
      </w:r>
      <w:r w:rsidRPr="009D0993">
        <w:rPr>
          <w:rFonts w:ascii="Courier New" w:hAnsi="Courier New" w:cs="Courier New"/>
          <w:color w:val="FF0000"/>
        </w:rPr>
        <w:t xml:space="preserve">encourage </w:t>
      </w:r>
      <w:r>
        <w:rPr>
          <w:rFonts w:ascii="Courier New" w:hAnsi="Courier New" w:cs="Courier New"/>
          <w:color w:val="FF0000"/>
        </w:rPr>
        <w:t xml:space="preserve">their </w:t>
      </w:r>
      <w:r w:rsidRPr="009D0993">
        <w:rPr>
          <w:rFonts w:ascii="Courier New" w:hAnsi="Courier New" w:cs="Courier New"/>
          <w:color w:val="FF0000"/>
        </w:rPr>
        <w:t>participation.</w:t>
      </w:r>
      <w:r>
        <w:rPr>
          <w:rFonts w:ascii="Courier New" w:hAnsi="Courier New" w:cs="Courier New"/>
          <w:color w:val="FF0000"/>
        </w:rPr>
        <w:t xml:space="preserve"> Additionally, if exercise planners do not respond to the survey via email, the evaluation team will call participants requesting their participation.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4653116">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1A0747">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E7C49" w14:paraId="1EED2EB9" w14:textId="77777777">
      <w:pPr>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DA63DF" w:rsidRPr="00C514B9" w:rsidP="00DA63DF" w14:paraId="570AA028" w14:textId="33A0359B">
            <w:pPr>
              <w:rPr>
                <w:rFonts w:ascii="Courier New" w:hAnsi="Courier New" w:cs="Courier New"/>
                <w:sz w:val="20"/>
                <w:szCs w:val="20"/>
              </w:rPr>
            </w:pPr>
            <w:r w:rsidRPr="009D0993">
              <w:rPr>
                <w:rFonts w:ascii="Courier New" w:hAnsi="Courier New" w:cs="Courier New"/>
                <w:color w:val="FF0000"/>
                <w:sz w:val="20"/>
                <w:szCs w:val="20"/>
              </w:rPr>
              <w:t>Individuals</w:t>
            </w:r>
          </w:p>
        </w:tc>
        <w:tc>
          <w:tcPr>
            <w:tcW w:w="1620" w:type="dxa"/>
          </w:tcPr>
          <w:p w:rsidR="00DA63DF" w:rsidRPr="00C514B9" w:rsidP="00DA63DF" w14:paraId="4DAF075B" w14:textId="24353F0C">
            <w:pPr>
              <w:rPr>
                <w:rFonts w:ascii="Courier New" w:hAnsi="Courier New" w:cs="Courier New"/>
                <w:sz w:val="20"/>
                <w:szCs w:val="20"/>
              </w:rPr>
            </w:pPr>
            <w:r>
              <w:rPr>
                <w:rFonts w:ascii="Courier New" w:hAnsi="Courier New" w:cs="Courier New"/>
                <w:color w:val="FF0000"/>
                <w:sz w:val="20"/>
                <w:szCs w:val="20"/>
              </w:rPr>
              <w:t>225</w:t>
            </w:r>
          </w:p>
        </w:tc>
        <w:tc>
          <w:tcPr>
            <w:tcW w:w="1980" w:type="dxa"/>
          </w:tcPr>
          <w:p w:rsidR="00DA63DF" w:rsidRPr="00C514B9" w:rsidP="00DA63DF" w14:paraId="4EBA0C51" w14:textId="29C06AA1">
            <w:pPr>
              <w:rPr>
                <w:rFonts w:ascii="Courier New" w:hAnsi="Courier New" w:cs="Courier New"/>
                <w:sz w:val="20"/>
                <w:szCs w:val="20"/>
              </w:rPr>
            </w:pPr>
            <w:r w:rsidRPr="009D0993">
              <w:rPr>
                <w:rFonts w:ascii="Courier New" w:hAnsi="Courier New" w:cs="Courier New"/>
                <w:color w:val="FF0000"/>
                <w:sz w:val="20"/>
                <w:szCs w:val="20"/>
              </w:rPr>
              <w:t>15</w:t>
            </w:r>
          </w:p>
        </w:tc>
        <w:tc>
          <w:tcPr>
            <w:tcW w:w="1003" w:type="dxa"/>
          </w:tcPr>
          <w:p w:rsidR="00DA63DF" w:rsidRPr="00C514B9" w:rsidP="00DA63DF" w14:paraId="52776C98" w14:textId="55C76FF7">
            <w:pPr>
              <w:rPr>
                <w:rFonts w:ascii="Courier New" w:hAnsi="Courier New" w:cs="Courier New"/>
                <w:sz w:val="20"/>
                <w:szCs w:val="20"/>
              </w:rPr>
            </w:pPr>
            <w:r>
              <w:rPr>
                <w:rFonts w:ascii="Courier New" w:hAnsi="Courier New" w:cs="Courier New"/>
                <w:color w:val="FF0000"/>
                <w:sz w:val="20"/>
                <w:szCs w:val="20"/>
              </w:rPr>
              <w:t>56.25</w:t>
            </w:r>
          </w:p>
        </w:tc>
      </w:tr>
      <w:tr w14:paraId="4D3FA7BC" w14:textId="77777777" w:rsidTr="00166F55">
        <w:tblPrEx>
          <w:tblW w:w="9661" w:type="dxa"/>
          <w:tblLayout w:type="fixed"/>
          <w:tblLook w:val="01E0"/>
        </w:tblPrEx>
        <w:trPr>
          <w:trHeight w:val="274"/>
        </w:trPr>
        <w:tc>
          <w:tcPr>
            <w:tcW w:w="5058" w:type="dxa"/>
          </w:tcPr>
          <w:p w:rsidR="00DA63DF" w:rsidRPr="00C514B9" w:rsidP="00DA63DF" w14:paraId="43238F0E" w14:textId="77777777">
            <w:pPr>
              <w:rPr>
                <w:rFonts w:ascii="Courier New" w:hAnsi="Courier New" w:cs="Courier New"/>
                <w:sz w:val="20"/>
                <w:szCs w:val="20"/>
              </w:rPr>
            </w:pPr>
          </w:p>
        </w:tc>
        <w:tc>
          <w:tcPr>
            <w:tcW w:w="1620" w:type="dxa"/>
          </w:tcPr>
          <w:p w:rsidR="00DA63DF" w:rsidRPr="00C514B9" w:rsidP="00DA63DF" w14:paraId="4633EE3E" w14:textId="77777777">
            <w:pPr>
              <w:rPr>
                <w:rFonts w:ascii="Courier New" w:hAnsi="Courier New" w:cs="Courier New"/>
                <w:sz w:val="20"/>
                <w:szCs w:val="20"/>
              </w:rPr>
            </w:pPr>
          </w:p>
        </w:tc>
        <w:tc>
          <w:tcPr>
            <w:tcW w:w="1980" w:type="dxa"/>
          </w:tcPr>
          <w:p w:rsidR="00DA63DF" w:rsidRPr="00C514B9" w:rsidP="00DA63DF" w14:paraId="5147986A" w14:textId="77777777">
            <w:pPr>
              <w:rPr>
                <w:rFonts w:ascii="Courier New" w:hAnsi="Courier New" w:cs="Courier New"/>
                <w:sz w:val="20"/>
                <w:szCs w:val="20"/>
              </w:rPr>
            </w:pPr>
          </w:p>
        </w:tc>
        <w:tc>
          <w:tcPr>
            <w:tcW w:w="1003" w:type="dxa"/>
          </w:tcPr>
          <w:p w:rsidR="00DA63DF" w:rsidRPr="00C514B9" w:rsidP="00DA63DF"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DA63DF" w:rsidRPr="00C514B9" w:rsidP="00DA63DF" w14:paraId="1E12C226" w14:textId="4988EEDE">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DA63DF" w:rsidRPr="00C514B9" w:rsidP="00DA63DF" w14:paraId="50AEE007" w14:textId="254097C9">
            <w:pPr>
              <w:rPr>
                <w:rFonts w:ascii="Courier New" w:hAnsi="Courier New" w:cs="Courier New"/>
                <w:b/>
                <w:sz w:val="20"/>
                <w:szCs w:val="20"/>
              </w:rPr>
            </w:pPr>
            <w:r>
              <w:rPr>
                <w:rFonts w:ascii="Courier New" w:hAnsi="Courier New" w:cs="Courier New"/>
                <w:b/>
                <w:sz w:val="20"/>
                <w:szCs w:val="20"/>
              </w:rPr>
              <w:t>225</w:t>
            </w:r>
          </w:p>
        </w:tc>
        <w:tc>
          <w:tcPr>
            <w:tcW w:w="1980" w:type="dxa"/>
          </w:tcPr>
          <w:p w:rsidR="00DA63DF" w:rsidRPr="00C514B9" w:rsidP="00DA63DF" w14:paraId="5FD55D89" w14:textId="3A0BCB64">
            <w:pPr>
              <w:rPr>
                <w:rFonts w:ascii="Courier New" w:hAnsi="Courier New" w:cs="Courier New"/>
                <w:sz w:val="20"/>
                <w:szCs w:val="20"/>
              </w:rPr>
            </w:pPr>
            <w:r>
              <w:rPr>
                <w:rFonts w:ascii="Courier New" w:hAnsi="Courier New" w:cs="Courier New"/>
                <w:sz w:val="20"/>
                <w:szCs w:val="20"/>
              </w:rPr>
              <w:t>15</w:t>
            </w:r>
          </w:p>
        </w:tc>
        <w:tc>
          <w:tcPr>
            <w:tcW w:w="1003" w:type="dxa"/>
          </w:tcPr>
          <w:p w:rsidR="00DA63DF" w:rsidRPr="00C514B9" w:rsidP="00DA63DF" w14:paraId="17722751" w14:textId="71869F34">
            <w:pPr>
              <w:rPr>
                <w:rFonts w:ascii="Courier New" w:hAnsi="Courier New" w:cs="Courier New"/>
                <w:b/>
                <w:sz w:val="20"/>
                <w:szCs w:val="20"/>
              </w:rPr>
            </w:pPr>
            <w:r>
              <w:rPr>
                <w:rFonts w:ascii="Courier New" w:hAnsi="Courier New" w:cs="Courier New"/>
                <w:b/>
                <w:sz w:val="20"/>
                <w:szCs w:val="20"/>
              </w:rPr>
              <w:t>56.25</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RPr="00FB2788" w:rsidP="009B71A9" w14:paraId="323E3BDF" w14:textId="5BD39089">
      <w:pPr>
        <w:pStyle w:val="ListParagraph"/>
        <w:numPr>
          <w:ilvl w:val="0"/>
          <w:numId w:val="14"/>
        </w:numPr>
        <w:rPr>
          <w:rFonts w:ascii="Courier New" w:hAnsi="Courier New" w:cs="Courier New"/>
        </w:rPr>
      </w:pPr>
      <w:r w:rsidRPr="00FB2788">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A86B71" w:rsidP="009B71A9" w14:paraId="5E5CB13B" w14:textId="47664052">
      <w:pPr>
        <w:pStyle w:val="ListParagraph"/>
        <w:numPr>
          <w:ilvl w:val="0"/>
          <w:numId w:val="14"/>
        </w:numPr>
        <w:rPr>
          <w:rFonts w:ascii="Courier New" w:hAnsi="Courier New" w:cs="Courier New"/>
        </w:rPr>
      </w:pPr>
      <w:r w:rsidRPr="00FB2788">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w:t>
      </w:r>
      <w:r w:rsidRPr="00A86B71">
        <w:rPr>
          <w:rFonts w:ascii="Courier New" w:hAnsi="Courier New" w:cs="Courier New"/>
        </w:rPr>
        <w:t xml:space="preserve">outside the agency. OMB will engage in a passback process with the agency.  </w:t>
      </w:r>
    </w:p>
    <w:p w:rsidR="00F633EA" w:rsidRPr="00A86B71" w:rsidP="00F633EA" w14:paraId="188BB43A" w14:textId="77777777">
      <w:pPr>
        <w:rPr>
          <w:rFonts w:ascii="Courier New" w:hAnsi="Courier New" w:cs="Courier New"/>
        </w:rPr>
      </w:pPr>
    </w:p>
    <w:p w:rsidR="00F633EA" w:rsidRPr="00A86B71" w:rsidP="00F633EA" w14:paraId="428DE338" w14:textId="747F1B25">
      <w:pPr>
        <w:rPr>
          <w:rFonts w:ascii="Courier New" w:hAnsi="Courier New" w:cs="Courier New"/>
        </w:rPr>
      </w:pPr>
      <w:r w:rsidRPr="00A86B71">
        <w:rPr>
          <w:rFonts w:ascii="Courier New" w:hAnsi="Courier New" w:cs="Courier New"/>
        </w:rPr>
        <w:t>Name</w:t>
      </w:r>
      <w:r w:rsidRPr="00A86B71" w:rsidR="00D900E5">
        <w:rPr>
          <w:rFonts w:ascii="Courier New" w:hAnsi="Courier New" w:cs="Courier New"/>
        </w:rPr>
        <w:t xml:space="preserve"> and email address of person who developed this survey/focus group/interview</w:t>
      </w:r>
      <w:r w:rsidRPr="00A86B71">
        <w:rPr>
          <w:rFonts w:ascii="Courier New" w:hAnsi="Courier New" w:cs="Courier New"/>
        </w:rPr>
        <w:t xml:space="preserve">: </w:t>
      </w:r>
    </w:p>
    <w:p w:rsidR="00D900E5" w:rsidRPr="00A86B71" w:rsidP="0024521E" w14:paraId="22ED740E" w14:textId="0D9AFBA0">
      <w:pPr>
        <w:rPr>
          <w:rFonts w:ascii="Courier New" w:hAnsi="Courier New" w:cs="Courier New"/>
          <w:b/>
        </w:rPr>
      </w:pPr>
      <w:r w:rsidRPr="00A86B71">
        <w:rPr>
          <w:rFonts w:ascii="Courier New" w:hAnsi="Courier New" w:cs="Courier New"/>
          <w:b/>
        </w:rPr>
        <w:t xml:space="preserve">      </w:t>
      </w:r>
    </w:p>
    <w:p w:rsidR="00D900E5" w:rsidRPr="00A86B71" w:rsidP="0024521E" w14:paraId="499795E2" w14:textId="50F81F54">
      <w:pPr>
        <w:rPr>
          <w:rFonts w:ascii="Courier New" w:hAnsi="Courier New" w:cs="Courier New"/>
          <w:b/>
        </w:rPr>
      </w:pPr>
      <w:r w:rsidRPr="00A86B71">
        <w:rPr>
          <w:rFonts w:ascii="Courier New" w:hAnsi="Courier New" w:cs="Courier New"/>
          <w:b/>
        </w:rPr>
        <w:t xml:space="preserve">Name: </w:t>
      </w:r>
      <w:r w:rsidR="00F45780">
        <w:rPr>
          <w:rFonts w:ascii="Courier New" w:hAnsi="Courier New" w:cs="Courier New"/>
          <w:b/>
        </w:rPr>
        <w:t>Sayoko Hamilton</w:t>
      </w:r>
    </w:p>
    <w:p w:rsidR="00D900E5" w:rsidRPr="00A86B71" w:rsidP="0024521E" w14:paraId="35723511" w14:textId="559B7FCA">
      <w:pPr>
        <w:rPr>
          <w:rFonts w:ascii="Courier New" w:hAnsi="Courier New" w:cs="Courier New"/>
          <w:b/>
        </w:rPr>
      </w:pPr>
    </w:p>
    <w:p w:rsidR="00D900E5" w:rsidRPr="00A86B71" w:rsidP="0024521E" w14:paraId="33C6CA99" w14:textId="6A7E9A3C">
      <w:pPr>
        <w:rPr>
          <w:rFonts w:ascii="Courier New" w:hAnsi="Courier New" w:cs="Courier New"/>
          <w:b/>
        </w:rPr>
      </w:pPr>
      <w:r w:rsidRPr="00A86B71">
        <w:rPr>
          <w:rFonts w:ascii="Courier New" w:hAnsi="Courier New" w:cs="Courier New"/>
          <w:b/>
        </w:rPr>
        <w:t xml:space="preserve">Email address: </w:t>
      </w:r>
      <w:r w:rsidR="00F45780">
        <w:rPr>
          <w:rFonts w:ascii="Courier New" w:hAnsi="Courier New" w:cs="Courier New"/>
          <w:b/>
        </w:rPr>
        <w:t>Sayoko.Hamilton</w:t>
      </w:r>
      <w:r w:rsidRPr="00A86B71" w:rsidR="00767D30">
        <w:rPr>
          <w:rFonts w:ascii="Courier New" w:hAnsi="Courier New" w:cs="Courier New"/>
          <w:b/>
        </w:rPr>
        <w:t>@fema.dhs.gov</w:t>
      </w:r>
    </w:p>
    <w:p w:rsidR="00F633EA" w:rsidRPr="00A86B71" w:rsidP="0024521E" w14:paraId="7A959FDE" w14:textId="77777777">
      <w:pPr>
        <w:rPr>
          <w:rFonts w:ascii="Courier New" w:hAnsi="Courier New" w:cs="Courier New"/>
          <w:b/>
        </w:rPr>
      </w:pPr>
    </w:p>
    <w:p w:rsidR="00437660" w:rsidRPr="00A86B71" w:rsidP="0024521E" w14:paraId="59230E85" w14:textId="77777777">
      <w:pPr>
        <w:rPr>
          <w:rFonts w:ascii="Courier New" w:hAnsi="Courier New" w:cs="Courier New"/>
          <w:b/>
        </w:rPr>
      </w:pPr>
      <w:r w:rsidRPr="00A86B71">
        <w:rPr>
          <w:rFonts w:ascii="Courier New" w:hAnsi="Courier New" w:cs="Courier New"/>
          <w:b/>
        </w:rPr>
        <w:t>All instruments used to collect information must include:</w:t>
      </w:r>
    </w:p>
    <w:p w:rsidR="00F87A4F" w:rsidRPr="00A86B71" w:rsidP="0024521E" w14:paraId="30F0DC5C" w14:textId="66479AC4">
      <w:pPr>
        <w:rPr>
          <w:rFonts w:ascii="Courier New" w:hAnsi="Courier New" w:cs="Courier New"/>
          <w:b/>
        </w:rPr>
      </w:pPr>
      <w:r w:rsidRPr="00A86B71">
        <w:rPr>
          <w:rFonts w:ascii="Courier New" w:hAnsi="Courier New" w:cs="Courier New"/>
          <w:b/>
        </w:rPr>
        <w:t xml:space="preserve">OMB Control No. </w:t>
      </w:r>
      <w:r w:rsidRPr="00A86B71" w:rsidR="00A86B71">
        <w:rPr>
          <w:rFonts w:ascii="Courier New" w:hAnsi="Courier New" w:cs="Courier New"/>
          <w:b/>
        </w:rPr>
        <w:t>1601</w:t>
      </w:r>
      <w:r w:rsidRPr="00A86B71" w:rsidR="00230D02">
        <w:rPr>
          <w:rFonts w:ascii="Courier New" w:hAnsi="Courier New" w:cs="Courier New"/>
          <w:b/>
        </w:rPr>
        <w:t>-</w:t>
      </w:r>
      <w:r w:rsidRPr="00A86B71" w:rsidR="00A86B71">
        <w:rPr>
          <w:rFonts w:ascii="Courier New" w:hAnsi="Courier New" w:cs="Courier New"/>
          <w:b/>
        </w:rPr>
        <w:t>0029</w:t>
      </w:r>
    </w:p>
    <w:p w:rsidR="00437660" w:rsidRPr="00C514B9" w:rsidP="0024521E" w14:paraId="2342794F" w14:textId="3534470C">
      <w:pPr>
        <w:rPr>
          <w:rFonts w:ascii="Courier New" w:hAnsi="Courier New" w:cs="Courier New"/>
          <w:b/>
        </w:rPr>
      </w:pPr>
      <w:r w:rsidRPr="00A86B71">
        <w:rPr>
          <w:rFonts w:ascii="Courier New" w:hAnsi="Courier New" w:cs="Courier New"/>
          <w:b/>
        </w:rPr>
        <w:t xml:space="preserve">Expiration Date: </w:t>
      </w:r>
      <w:r w:rsidRPr="00A86B71" w:rsidR="00A86B71">
        <w:rPr>
          <w:rFonts w:ascii="Courier New" w:hAnsi="Courier New" w:cs="Courier New"/>
          <w:b/>
        </w:rPr>
        <w:t>12/31/2026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0354250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7D45B0">
        <w:rPr>
          <w:rFonts w:ascii="Courier New" w:hAnsi="Courier New" w:cs="Courier New"/>
        </w:rPr>
        <w:t>1601-0029</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278710">
    <w:abstractNumId w:val="11"/>
  </w:num>
  <w:num w:numId="2" w16cid:durableId="1335380398">
    <w:abstractNumId w:val="17"/>
  </w:num>
  <w:num w:numId="3" w16cid:durableId="1447576782">
    <w:abstractNumId w:val="16"/>
  </w:num>
  <w:num w:numId="4" w16cid:durableId="173152598">
    <w:abstractNumId w:val="18"/>
  </w:num>
  <w:num w:numId="5" w16cid:durableId="846484965">
    <w:abstractNumId w:val="4"/>
  </w:num>
  <w:num w:numId="6" w16cid:durableId="20321490">
    <w:abstractNumId w:val="1"/>
  </w:num>
  <w:num w:numId="7" w16cid:durableId="404452572">
    <w:abstractNumId w:val="9"/>
  </w:num>
  <w:num w:numId="8" w16cid:durableId="1117332800">
    <w:abstractNumId w:val="14"/>
  </w:num>
  <w:num w:numId="9" w16cid:durableId="934702556">
    <w:abstractNumId w:val="10"/>
  </w:num>
  <w:num w:numId="10" w16cid:durableId="1824814177">
    <w:abstractNumId w:val="2"/>
  </w:num>
  <w:num w:numId="11" w16cid:durableId="2047825414">
    <w:abstractNumId w:val="7"/>
  </w:num>
  <w:num w:numId="12" w16cid:durableId="1026903354">
    <w:abstractNumId w:val="8"/>
  </w:num>
  <w:num w:numId="13" w16cid:durableId="957949044">
    <w:abstractNumId w:val="0"/>
  </w:num>
  <w:num w:numId="14" w16cid:durableId="557133626">
    <w:abstractNumId w:val="15"/>
  </w:num>
  <w:num w:numId="15" w16cid:durableId="1754549527">
    <w:abstractNumId w:val="13"/>
  </w:num>
  <w:num w:numId="16" w16cid:durableId="403375718">
    <w:abstractNumId w:val="12"/>
  </w:num>
  <w:num w:numId="17" w16cid:durableId="1437864969">
    <w:abstractNumId w:val="5"/>
  </w:num>
  <w:num w:numId="18" w16cid:durableId="405347881">
    <w:abstractNumId w:val="6"/>
  </w:num>
  <w:num w:numId="19" w16cid:durableId="297077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5338B"/>
    <w:rsid w:val="00067329"/>
    <w:rsid w:val="000769A7"/>
    <w:rsid w:val="00086AB5"/>
    <w:rsid w:val="000B2838"/>
    <w:rsid w:val="000B548A"/>
    <w:rsid w:val="000D44CA"/>
    <w:rsid w:val="000D56C2"/>
    <w:rsid w:val="000E200B"/>
    <w:rsid w:val="000E6AE5"/>
    <w:rsid w:val="000F68BE"/>
    <w:rsid w:val="00116775"/>
    <w:rsid w:val="00166F55"/>
    <w:rsid w:val="001704AD"/>
    <w:rsid w:val="001927A4"/>
    <w:rsid w:val="00194AC6"/>
    <w:rsid w:val="001A0747"/>
    <w:rsid w:val="001A23B0"/>
    <w:rsid w:val="001A25CC"/>
    <w:rsid w:val="001B0AAA"/>
    <w:rsid w:val="001C39F7"/>
    <w:rsid w:val="001C5650"/>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B5400"/>
    <w:rsid w:val="002C410F"/>
    <w:rsid w:val="002C62FF"/>
    <w:rsid w:val="002D0B92"/>
    <w:rsid w:val="003518EC"/>
    <w:rsid w:val="0037797B"/>
    <w:rsid w:val="003D5BBE"/>
    <w:rsid w:val="003E3C61"/>
    <w:rsid w:val="003F1C5B"/>
    <w:rsid w:val="003F37A3"/>
    <w:rsid w:val="0043301F"/>
    <w:rsid w:val="00434E33"/>
    <w:rsid w:val="00437660"/>
    <w:rsid w:val="00441434"/>
    <w:rsid w:val="0045264C"/>
    <w:rsid w:val="00456033"/>
    <w:rsid w:val="00457387"/>
    <w:rsid w:val="00460E56"/>
    <w:rsid w:val="00461EDC"/>
    <w:rsid w:val="00461FE3"/>
    <w:rsid w:val="004876EC"/>
    <w:rsid w:val="0049586A"/>
    <w:rsid w:val="004C0C1F"/>
    <w:rsid w:val="004C1749"/>
    <w:rsid w:val="004D6E14"/>
    <w:rsid w:val="005009B0"/>
    <w:rsid w:val="00516FCD"/>
    <w:rsid w:val="005362CA"/>
    <w:rsid w:val="0055713B"/>
    <w:rsid w:val="00563851"/>
    <w:rsid w:val="00574B13"/>
    <w:rsid w:val="00577BE9"/>
    <w:rsid w:val="005A1006"/>
    <w:rsid w:val="005A189E"/>
    <w:rsid w:val="005B10E5"/>
    <w:rsid w:val="005C6941"/>
    <w:rsid w:val="005D669B"/>
    <w:rsid w:val="005E714A"/>
    <w:rsid w:val="005F693D"/>
    <w:rsid w:val="00601E32"/>
    <w:rsid w:val="006140A0"/>
    <w:rsid w:val="00620BED"/>
    <w:rsid w:val="00636621"/>
    <w:rsid w:val="00642B49"/>
    <w:rsid w:val="006832D9"/>
    <w:rsid w:val="00684A53"/>
    <w:rsid w:val="0069011C"/>
    <w:rsid w:val="00690F31"/>
    <w:rsid w:val="0069403B"/>
    <w:rsid w:val="006A038D"/>
    <w:rsid w:val="006F0B46"/>
    <w:rsid w:val="006F0D33"/>
    <w:rsid w:val="006F3DDE"/>
    <w:rsid w:val="00704678"/>
    <w:rsid w:val="007147B9"/>
    <w:rsid w:val="00726EC9"/>
    <w:rsid w:val="007425E7"/>
    <w:rsid w:val="007616BC"/>
    <w:rsid w:val="00767D30"/>
    <w:rsid w:val="007D3D86"/>
    <w:rsid w:val="007D45B0"/>
    <w:rsid w:val="007D46F0"/>
    <w:rsid w:val="007F7080"/>
    <w:rsid w:val="00802607"/>
    <w:rsid w:val="008101A5"/>
    <w:rsid w:val="008114C8"/>
    <w:rsid w:val="00822664"/>
    <w:rsid w:val="00832543"/>
    <w:rsid w:val="00843796"/>
    <w:rsid w:val="00843D22"/>
    <w:rsid w:val="0084422D"/>
    <w:rsid w:val="008471E7"/>
    <w:rsid w:val="00847948"/>
    <w:rsid w:val="00884AEA"/>
    <w:rsid w:val="00895229"/>
    <w:rsid w:val="008A57FA"/>
    <w:rsid w:val="008B2EB3"/>
    <w:rsid w:val="008D5BF3"/>
    <w:rsid w:val="008F0203"/>
    <w:rsid w:val="008F50D4"/>
    <w:rsid w:val="008F5C25"/>
    <w:rsid w:val="00900277"/>
    <w:rsid w:val="00900588"/>
    <w:rsid w:val="009012BD"/>
    <w:rsid w:val="009239AA"/>
    <w:rsid w:val="00935ADA"/>
    <w:rsid w:val="00946B6C"/>
    <w:rsid w:val="009539CA"/>
    <w:rsid w:val="00955A71"/>
    <w:rsid w:val="0096108F"/>
    <w:rsid w:val="009623EC"/>
    <w:rsid w:val="009726E7"/>
    <w:rsid w:val="0099541D"/>
    <w:rsid w:val="009B528F"/>
    <w:rsid w:val="009B71A9"/>
    <w:rsid w:val="009C13B9"/>
    <w:rsid w:val="009C7E77"/>
    <w:rsid w:val="009D01A2"/>
    <w:rsid w:val="009D0993"/>
    <w:rsid w:val="009D1B8C"/>
    <w:rsid w:val="009E1DD1"/>
    <w:rsid w:val="009F5923"/>
    <w:rsid w:val="00A403BB"/>
    <w:rsid w:val="00A63D00"/>
    <w:rsid w:val="00A674DF"/>
    <w:rsid w:val="00A83AA6"/>
    <w:rsid w:val="00A843BD"/>
    <w:rsid w:val="00A84EBB"/>
    <w:rsid w:val="00A86B71"/>
    <w:rsid w:val="00A87AC7"/>
    <w:rsid w:val="00A934D6"/>
    <w:rsid w:val="00AC63DA"/>
    <w:rsid w:val="00AE1809"/>
    <w:rsid w:val="00AE37FA"/>
    <w:rsid w:val="00AF48ED"/>
    <w:rsid w:val="00AF6191"/>
    <w:rsid w:val="00B23443"/>
    <w:rsid w:val="00B23E1B"/>
    <w:rsid w:val="00B258CD"/>
    <w:rsid w:val="00B413E3"/>
    <w:rsid w:val="00B80D76"/>
    <w:rsid w:val="00BA2105"/>
    <w:rsid w:val="00BA2FDF"/>
    <w:rsid w:val="00BA7E06"/>
    <w:rsid w:val="00BB43B5"/>
    <w:rsid w:val="00BB6219"/>
    <w:rsid w:val="00BD290F"/>
    <w:rsid w:val="00BF3CD8"/>
    <w:rsid w:val="00C0786D"/>
    <w:rsid w:val="00C14CC4"/>
    <w:rsid w:val="00C33C52"/>
    <w:rsid w:val="00C40D8B"/>
    <w:rsid w:val="00C514B9"/>
    <w:rsid w:val="00C5526B"/>
    <w:rsid w:val="00C8407A"/>
    <w:rsid w:val="00C8488C"/>
    <w:rsid w:val="00C86E91"/>
    <w:rsid w:val="00C9621E"/>
    <w:rsid w:val="00CA2650"/>
    <w:rsid w:val="00CB1078"/>
    <w:rsid w:val="00CB120E"/>
    <w:rsid w:val="00CC6FAF"/>
    <w:rsid w:val="00CD07C7"/>
    <w:rsid w:val="00CD5EF4"/>
    <w:rsid w:val="00CE7C8B"/>
    <w:rsid w:val="00CF6542"/>
    <w:rsid w:val="00D15B11"/>
    <w:rsid w:val="00D24698"/>
    <w:rsid w:val="00D4520A"/>
    <w:rsid w:val="00D6383F"/>
    <w:rsid w:val="00D834A1"/>
    <w:rsid w:val="00D900E5"/>
    <w:rsid w:val="00D9050E"/>
    <w:rsid w:val="00D90A02"/>
    <w:rsid w:val="00D951D8"/>
    <w:rsid w:val="00DA62A3"/>
    <w:rsid w:val="00DA63DF"/>
    <w:rsid w:val="00DB2ADE"/>
    <w:rsid w:val="00DB59D0"/>
    <w:rsid w:val="00DC33D3"/>
    <w:rsid w:val="00E009A2"/>
    <w:rsid w:val="00E26329"/>
    <w:rsid w:val="00E40B50"/>
    <w:rsid w:val="00E50293"/>
    <w:rsid w:val="00E65FFC"/>
    <w:rsid w:val="00E744EA"/>
    <w:rsid w:val="00E80951"/>
    <w:rsid w:val="00E86CC6"/>
    <w:rsid w:val="00EB56B3"/>
    <w:rsid w:val="00EC2232"/>
    <w:rsid w:val="00EC33B1"/>
    <w:rsid w:val="00ED6492"/>
    <w:rsid w:val="00EF2095"/>
    <w:rsid w:val="00F06866"/>
    <w:rsid w:val="00F1410E"/>
    <w:rsid w:val="00F15956"/>
    <w:rsid w:val="00F24CFC"/>
    <w:rsid w:val="00F27EB2"/>
    <w:rsid w:val="00F3170F"/>
    <w:rsid w:val="00F41205"/>
    <w:rsid w:val="00F45780"/>
    <w:rsid w:val="00F633EA"/>
    <w:rsid w:val="00F87A4F"/>
    <w:rsid w:val="00F976B0"/>
    <w:rsid w:val="00FA6DE7"/>
    <w:rsid w:val="00FB2788"/>
    <w:rsid w:val="00FC0A8E"/>
    <w:rsid w:val="00FD316A"/>
    <w:rsid w:val="00FD3F54"/>
    <w:rsid w:val="00FE2FA6"/>
    <w:rsid w:val="00FE3DF2"/>
    <w:rsid w:val="00FE7C49"/>
    <w:rsid w:val="00FF26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45CAB-CD45-4AE1-B3B0-0CDE98622DF2}">
  <ds:schemaRefs>
    <ds:schemaRef ds:uri="http://schemas.microsoft.com/sharepoint/v3/contenttype/forms"/>
  </ds:schemaRefs>
</ds:datastoreItem>
</file>

<file path=customXml/itemProps2.xml><?xml version="1.0" encoding="utf-8"?>
<ds:datastoreItem xmlns:ds="http://schemas.openxmlformats.org/officeDocument/2006/customXml" ds:itemID="{762C089B-16AA-463D-B28D-D519B80FF097}">
  <ds:schemaRefs>
    <ds:schemaRef ds:uri="http://www.w3.org/XML/1998/namespace"/>
    <ds:schemaRef ds:uri="http://purl.org/dc/elements/1.1/"/>
    <ds:schemaRef ds:uri="9a522aae-7a27-400d-91e8-c28369b4168f"/>
    <ds:schemaRef ds:uri="655872f6-3ff0-4ef3-9915-b69980869974"/>
    <ds:schemaRef ds:uri="http://schemas.microsoft.com/office/2006/documentManagement/types"/>
    <ds:schemaRef ds:uri="http://schemas.microsoft.com/office/infopath/2007/PartnerControls"/>
    <ds:schemaRef ds:uri="http://schemas.openxmlformats.org/package/2006/metadata/core-properties"/>
    <ds:schemaRef ds:uri="859d1c9a-4b33-4de5-87a1-41e178649937"/>
    <ds:schemaRef ds:uri="http://schemas.microsoft.com/office/2006/metadata/properties"/>
    <ds:schemaRef ds:uri="http://purl.org/dc/dcmitype/"/>
    <ds:schemaRef ds:uri="http://purl.org/dc/terms/"/>
    <ds:schemaRef ds:uri="51591f5a-f618-4521-81ca-0278a8dceda6"/>
    <ds:schemaRef ds:uri="2ed67459-72b6-4173-a38c-60db6dbeba64"/>
    <ds:schemaRef ds:uri="be695bbe-29cc-414d-9631-cd9a5eb5086c"/>
    <ds:schemaRef ds:uri="1402c38d-516f-4d43-acca-cab79edca7a6"/>
  </ds:schemaRefs>
</ds:datastoreItem>
</file>

<file path=customXml/itemProps3.xml><?xml version="1.0" encoding="utf-8"?>
<ds:datastoreItem xmlns:ds="http://schemas.openxmlformats.org/officeDocument/2006/customXml" ds:itemID="{DDA1F5EB-56E2-43C9-A7C4-EED6E99A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Brathwaite, Echo</cp:lastModifiedBy>
  <cp:revision>3</cp:revision>
  <cp:lastPrinted>2011-05-04T16:54:00Z</cp:lastPrinted>
  <dcterms:created xsi:type="dcterms:W3CDTF">2024-03-20T17:53:00Z</dcterms:created>
  <dcterms:modified xsi:type="dcterms:W3CDTF">2024-03-20T18:34:00Z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0x01010092A0D881AFD6E043B0C699AA8035B7AC</vt:lpwstr>
  </property>
  <property fmtid="{D5CDD505-2E9C-101B-9397-08002B2CF9AE}" pid="3" name="MediaServiceImageTags">
    <vt:lpwstr/>
  </property>
  <property fmtid="{D5CDD505-2E9C-101B-9397-08002B2CF9AE}" pid="4" name="_NewReviewCycle">
    <vt:lpwstr/>
  </property>
</Properties>
</file>