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71509BDA">
      <w:pPr>
        <w:jc w:val="center"/>
        <w:rPr>
          <w:b/>
          <w:bCs/>
        </w:rPr>
      </w:pPr>
      <w:bookmarkStart w:id="0" w:name="_Hlk116647821"/>
      <w:r w:rsidRPr="004C3B3D">
        <w:rPr>
          <w:b/>
          <w:bCs/>
        </w:rPr>
        <w:t>202</w:t>
      </w:r>
      <w:r w:rsidR="00D15972">
        <w:rPr>
          <w:b/>
          <w:bCs/>
        </w:rPr>
        <w:t>4</w:t>
      </w:r>
      <w:r w:rsidRPr="004C3B3D">
        <w:rPr>
          <w:b/>
          <w:bCs/>
        </w:rPr>
        <w:t xml:space="preserve"> </w:t>
      </w:r>
      <w:r w:rsidR="00D15972">
        <w:rPr>
          <w:b/>
          <w:bCs/>
        </w:rPr>
        <w:t>Marburg Traveler Monitoring Assessment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2D7B61ED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</w:t>
      </w:r>
      <w:r w:rsidR="00D15972">
        <w:rPr>
          <w:b/>
        </w:rPr>
        <w:t>444</w:t>
      </w:r>
      <w:r w:rsidRPr="00C61FA5">
        <w:rPr>
          <w:b/>
        </w:rPr>
        <w:t>)</w:t>
      </w:r>
    </w:p>
    <w:p w:rsidR="000C6D41" w:rsidRPr="00285FD5" w:rsidP="000C6D41" w14:paraId="158EEA6C" w14:textId="11B15444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D15972">
        <w:rPr>
          <w:b/>
        </w:rPr>
        <w:t>03/31/2025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DC7B02" w:rsidP="00DC7B02" w14:paraId="4B0648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Contact: </w:t>
      </w:r>
      <w:r>
        <w:rPr>
          <w:rStyle w:val="eop"/>
        </w:rPr>
        <w:t> </w:t>
      </w:r>
    </w:p>
    <w:p w:rsidR="00DC7B02" w:rsidP="00DC7B02" w14:paraId="4B0D8C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Rudith Vice</w:t>
      </w:r>
      <w:r>
        <w:rPr>
          <w:rStyle w:val="eop"/>
        </w:rPr>
        <w:t> </w:t>
      </w:r>
    </w:p>
    <w:p w:rsidR="00DC7B02" w:rsidP="00DC7B02" w14:paraId="61D5B3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Center for Emerging and Zoonotic Infectious Diseases </w:t>
      </w:r>
      <w:r>
        <w:rPr>
          <w:rStyle w:val="eop"/>
        </w:rPr>
        <w:t> </w:t>
      </w:r>
    </w:p>
    <w:p w:rsidR="00DC7B02" w:rsidP="00DC7B02" w14:paraId="5E670F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Centers for Disease Control and Prevention </w:t>
      </w:r>
      <w:r>
        <w:rPr>
          <w:rStyle w:val="eop"/>
        </w:rPr>
        <w:t> </w:t>
      </w:r>
    </w:p>
    <w:p w:rsidR="00DC7B02" w:rsidP="00DC7B02" w14:paraId="32B7A3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1600 Clifton Road, NE </w:t>
      </w:r>
      <w:r>
        <w:rPr>
          <w:rStyle w:val="eop"/>
        </w:rPr>
        <w:t> </w:t>
      </w:r>
    </w:p>
    <w:p w:rsidR="00DC7B02" w:rsidP="00DC7B02" w14:paraId="4A0C50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Atlanta, Georgia 30333 </w:t>
      </w:r>
      <w:r>
        <w:rPr>
          <w:rStyle w:val="eop"/>
        </w:rPr>
        <w:t> </w:t>
      </w:r>
    </w:p>
    <w:p w:rsidR="00DC7B02" w:rsidP="00DC7B02" w14:paraId="55669A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Phone: (404) 718-7292 </w:t>
      </w:r>
      <w:r>
        <w:rPr>
          <w:rStyle w:val="eop"/>
        </w:rPr>
        <w:t> </w:t>
      </w:r>
    </w:p>
    <w:p w:rsidR="00DC7B02" w:rsidP="00DC7B02" w14:paraId="5C317E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Email: </w:t>
      </w:r>
      <w:hyperlink r:id="rId8" w:tgtFrame="_blank" w:history="1">
        <w:r>
          <w:rPr>
            <w:rStyle w:val="normaltextrun"/>
            <w:color w:val="0000FF"/>
            <w:u w:val="single"/>
          </w:rPr>
          <w:t>nhr9@cdc.gov</w:t>
        </w:r>
      </w:hyperlink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35C4E4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</w:t>
      </w:r>
      <w:r w:rsidRPr="00B00040">
        <w:rPr>
          <w:b/>
        </w:rPr>
        <w:t>:</w:t>
      </w:r>
      <w:r w:rsidRPr="00B00040">
        <w:t xml:space="preserve"> </w:t>
      </w:r>
      <w:r w:rsidRPr="00B00040" w:rsidR="004C3B3D">
        <w:t xml:space="preserve">October </w:t>
      </w:r>
      <w:r w:rsidRPr="00B00040" w:rsidR="00B00040">
        <w:t>23</w:t>
      </w:r>
      <w:r w:rsidRPr="00B00040" w:rsidR="00B7522E">
        <w:t>, 202</w:t>
      </w:r>
      <w:r w:rsidRPr="00B00040" w:rsidR="00D15972">
        <w:t>4</w:t>
      </w:r>
    </w:p>
    <w:p w:rsidR="00782E0A" w:rsidRPr="000C5EF1" w:rsidP="00782E0A" w14:paraId="3B6EF1E2" w14:textId="025BD891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1" w:name="_Hlk116647832"/>
      <w:r w:rsidR="00F45E93">
        <w:rPr>
          <w:b/>
          <w:color w:val="000000"/>
          <w:u w:val="single"/>
        </w:rPr>
        <w:t>1</w:t>
      </w:r>
      <w:bookmarkEnd w:id="1"/>
      <w:r w:rsidR="00DC7B02">
        <w:rPr>
          <w:b/>
          <w:color w:val="000000"/>
          <w:u w:val="single"/>
        </w:rPr>
        <w:t>444</w:t>
      </w:r>
    </w:p>
    <w:p w:rsidR="00782E0A" w:rsidRPr="000C5EF1" w14:paraId="2A42307D" w14:textId="77777777"/>
    <w:p w:rsidR="00177C07" w:rsidRPr="00232CE6" w:rsidP="00E201C6" w14:paraId="682C2EF4" w14:textId="4A875F72">
      <w:r>
        <w:t xml:space="preserve">The Centers for Disease Control and Prevention (CDC), Division of Global Migration </w:t>
      </w:r>
      <w:r w:rsidR="00DC7B02">
        <w:t>Health</w:t>
      </w:r>
      <w:r>
        <w:t xml:space="preserve"> (</w:t>
      </w:r>
      <w:r w:rsidRPr="00F869A7">
        <w:t>DGM</w:t>
      </w:r>
      <w:r w:rsidR="00DC7B02">
        <w:t>H</w:t>
      </w:r>
      <w:r w:rsidRPr="00F869A7">
        <w:t xml:space="preserve">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Pr="00383DD8" w:rsidR="00383DD8">
        <w:t>202</w:t>
      </w:r>
      <w:r w:rsidR="00DC7B02">
        <w:t>4</w:t>
      </w:r>
      <w:r w:rsidR="00EA63EB">
        <w:t xml:space="preserve"> Marburg Traveler Monitoring Assessment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</w:t>
      </w:r>
      <w:r w:rsidR="00DC7B02">
        <w:t>444</w:t>
      </w:r>
      <w:r w:rsidRPr="00232CE6" w:rsidR="002C0A03">
        <w:t>)</w:t>
      </w:r>
      <w:r w:rsidRPr="00232CE6">
        <w:t>.</w:t>
      </w:r>
      <w:r w:rsidR="00EA5AC3">
        <w:t xml:space="preserve"> </w:t>
      </w:r>
      <w:r w:rsidRPr="00EA5AC3" w:rsidR="00EA5AC3">
        <w:t xml:space="preserve">Given the urgent need to </w:t>
      </w:r>
      <w:r w:rsidR="00EA5AC3">
        <w:t>collect this information from state and local health departments</w:t>
      </w:r>
      <w:r w:rsidRPr="00EA5AC3" w:rsidR="00EA5AC3">
        <w:t xml:space="preserve">, CDC requests approval of this change request by 12pm on </w:t>
      </w:r>
      <w:r w:rsidR="00EA5AC3">
        <w:t>November 1</w:t>
      </w:r>
      <w:r w:rsidRPr="00EA5AC3" w:rsidR="00EA5AC3">
        <w:t>, 2024.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RPr="005B33D1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FC2DB6" w:rsidP="00C91285" w14:paraId="7856BC72" w14:textId="77777777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3A6D72" w:rsidR="00721A9D">
        <w:rPr>
          <w:rStyle w:val="normaltextrun"/>
          <w:i/>
          <w:iCs/>
        </w:rPr>
        <w:t>CDC Marburg Virus Disease Healthcare Worker Monitoring</w:t>
      </w:r>
      <w:r w:rsidR="00721A9D">
        <w:rPr>
          <w:rStyle w:val="normaltextrun"/>
        </w:rPr>
        <w:t xml:space="preserve"> form</w:t>
      </w:r>
      <w:r w:rsidR="004B0FAC">
        <w:rPr>
          <w:rStyle w:val="normaltextrun"/>
        </w:rPr>
        <w:t xml:space="preserve">.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982222">
        <w:rPr>
          <w:rStyle w:val="normaltextrun"/>
        </w:rPr>
        <w:t xml:space="preserve">update the </w:t>
      </w:r>
      <w:r w:rsidR="00721A9D">
        <w:rPr>
          <w:rStyle w:val="normaltextrun"/>
        </w:rPr>
        <w:t>instructions for respondents</w:t>
      </w:r>
      <w:r w:rsidR="00982222">
        <w:rPr>
          <w:rStyle w:val="normaltextrun"/>
        </w:rPr>
        <w:t xml:space="preserve"> </w:t>
      </w:r>
      <w:r w:rsidR="00FC57BB">
        <w:rPr>
          <w:rStyle w:val="normaltextrun"/>
        </w:rPr>
        <w:t xml:space="preserve">and </w:t>
      </w:r>
      <w:r w:rsidR="00982222">
        <w:rPr>
          <w:rStyle w:val="normaltextrun"/>
        </w:rPr>
        <w:t xml:space="preserve">to </w:t>
      </w:r>
      <w:r w:rsidR="00721A9D">
        <w:rPr>
          <w:rStyle w:val="normaltextrun"/>
        </w:rPr>
        <w:t>simplify</w:t>
      </w:r>
      <w:r w:rsidR="009E7AA7">
        <w:rPr>
          <w:rStyle w:val="normaltextrun"/>
        </w:rPr>
        <w:t xml:space="preserve"> </w:t>
      </w:r>
      <w:r w:rsidR="00721A9D">
        <w:rPr>
          <w:rStyle w:val="normaltextrun"/>
        </w:rPr>
        <w:t>the</w:t>
      </w:r>
      <w:r w:rsidR="009E7AA7">
        <w:rPr>
          <w:rStyle w:val="normaltextrun"/>
        </w:rPr>
        <w:t xml:space="preserve"> question</w:t>
      </w:r>
      <w:r w:rsidR="00721A9D">
        <w:rPr>
          <w:rStyle w:val="normaltextrun"/>
        </w:rPr>
        <w:t>s for health departments</w:t>
      </w:r>
      <w:r w:rsidR="008567DB">
        <w:rPr>
          <w:rStyle w:val="normaltextrun"/>
        </w:rPr>
        <w:t xml:space="preserve">. </w:t>
      </w:r>
      <w:r w:rsidRPr="00C7450B" w:rsidR="00C7450B">
        <w:t>CDC does not consider th</w:t>
      </w:r>
      <w:r w:rsidR="00CA274D">
        <w:t>is</w:t>
      </w:r>
      <w:r w:rsidRPr="00C7450B" w:rsidR="00C7450B">
        <w:t xml:space="preserve"> change substantive </w:t>
      </w:r>
      <w:r w:rsidR="00BE1125">
        <w:t>as</w:t>
      </w:r>
      <w:r w:rsidRPr="00C7450B" w:rsidR="00C7450B">
        <w:t xml:space="preserve"> </w:t>
      </w:r>
      <w:r w:rsidR="0001562A">
        <w:t xml:space="preserve">it </w:t>
      </w:r>
      <w:r w:rsidR="008567DB">
        <w:t>does not add or remove questions</w:t>
      </w:r>
      <w:r w:rsidR="0001562A">
        <w:t xml:space="preserve"> and </w:t>
      </w:r>
      <w:r w:rsidR="00F42360">
        <w:t xml:space="preserve">CDC does not </w:t>
      </w:r>
      <w:r w:rsidR="00E129D3">
        <w:t>anticipate this</w:t>
      </w:r>
      <w:r w:rsidR="00071B60">
        <w:t xml:space="preserve"> will</w:t>
      </w:r>
      <w:r w:rsidR="00E129D3">
        <w:t xml:space="preserve"> </w:t>
      </w:r>
      <w:r w:rsidR="008567DB">
        <w:t>change</w:t>
      </w:r>
      <w:r w:rsidR="00E129D3">
        <w:t xml:space="preserve"> the </w:t>
      </w:r>
      <w:r w:rsidR="00FD2635">
        <w:t>estimated time</w:t>
      </w:r>
      <w:r w:rsidR="00E129D3">
        <w:t xml:space="preserve"> </w:t>
      </w:r>
      <w:r w:rsidR="00F65AF5">
        <w:t>for each</w:t>
      </w:r>
      <w:r w:rsidR="008567DB">
        <w:t xml:space="preserve"> health department submission of the form</w:t>
      </w:r>
      <w:r w:rsidR="001A62C2">
        <w:t xml:space="preserve">. </w:t>
      </w:r>
      <w:r w:rsidR="00F65AF5">
        <w:t>T</w:t>
      </w:r>
      <w:r w:rsidR="009E7AA7">
        <w:t>h</w:t>
      </w:r>
      <w:r w:rsidR="00765576">
        <w:t>e data collected from this</w:t>
      </w:r>
      <w:r w:rsidR="009E7AA7">
        <w:t xml:space="preserve"> </w:t>
      </w:r>
      <w:r w:rsidR="00C91285">
        <w:t>survey</w:t>
      </w:r>
      <w:r w:rsidRPr="00C7450B" w:rsidR="00C7450B">
        <w:t xml:space="preserve"> </w:t>
      </w:r>
      <w:r w:rsidR="00765576">
        <w:t xml:space="preserve">will be </w:t>
      </w:r>
      <w:r w:rsidR="00814667">
        <w:t xml:space="preserve">shared with state and local health department partners to aid </w:t>
      </w:r>
      <w:r w:rsidR="00140446">
        <w:t>the partners</w:t>
      </w:r>
      <w:r w:rsidR="00814667">
        <w:t xml:space="preserve"> in prioritizing </w:t>
      </w:r>
      <w:r w:rsidRPr="006A700C" w:rsidR="006A700C">
        <w:t xml:space="preserve">public health </w:t>
      </w:r>
      <w:r w:rsidR="00550125">
        <w:t xml:space="preserve">monitoring </w:t>
      </w:r>
      <w:r w:rsidRPr="006A700C" w:rsidR="006A700C">
        <w:t>and post-arrival management of travelers</w:t>
      </w:r>
      <w:r w:rsidR="006A700C">
        <w:t xml:space="preserve"> in accordance with CDC’s </w:t>
      </w:r>
      <w:hyperlink r:id="rId9" w:history="1">
        <w:r w:rsidR="00C91285">
          <w:rPr>
            <w:rStyle w:val="Hyperlink"/>
          </w:rPr>
          <w:t>Interim Recommendations for Post-Arrival Public Health Management of Travelers from Rwanda</w:t>
        </w:r>
      </w:hyperlink>
      <w:r w:rsidR="00C91285">
        <w:t>.</w:t>
      </w:r>
    </w:p>
    <w:p w:rsidR="003D3698" w:rsidP="00C91285" w14:paraId="26B7A4A2" w14:textId="2E0AA263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also requesting non-substantive changes to the </w:t>
      </w:r>
      <w:r w:rsidRPr="005754AF" w:rsidR="005754AF">
        <w:rPr>
          <w:rStyle w:val="normaltextrun"/>
          <w:i/>
          <w:iCs/>
        </w:rPr>
        <w:t>2024 Rwanda MVD Outbreak Domestic Response: Final Survey for traveler monitoring data capture from STLHDs</w:t>
      </w:r>
      <w:r w:rsidR="005754AF">
        <w:rPr>
          <w:rStyle w:val="normaltextrun"/>
          <w:i/>
          <w:iCs/>
        </w:rPr>
        <w:t xml:space="preserve"> </w:t>
      </w:r>
      <w:r>
        <w:rPr>
          <w:rStyle w:val="normaltextrun"/>
        </w:rPr>
        <w:t>form</w:t>
      </w:r>
      <w:r w:rsidRPr="006211DC">
        <w:rPr>
          <w:rStyle w:val="normaltextrun"/>
        </w:rPr>
        <w:t>. The purpose of this change is to</w:t>
      </w:r>
      <w:r w:rsidRPr="006211DC" w:rsidR="00C91285">
        <w:t xml:space="preserve"> </w:t>
      </w:r>
      <w:r w:rsidRPr="006211DC" w:rsidR="008A796A">
        <w:t>align</w:t>
      </w:r>
      <w:r w:rsidR="00C53FD9">
        <w:t xml:space="preserve"> questions with CDC’s </w:t>
      </w:r>
      <w:hyperlink r:id="rId9" w:history="1">
        <w:r w:rsidR="00C53FD9">
          <w:rPr>
            <w:rStyle w:val="Hyperlink"/>
          </w:rPr>
          <w:t>Interim Recommendations for Post-Arrival Public Health Management of Travelers from Rwanda</w:t>
        </w:r>
      </w:hyperlink>
      <w:r w:rsidR="00C53FD9">
        <w:t xml:space="preserve"> and clarify language for health departments </w:t>
      </w:r>
      <w:r>
        <w:t xml:space="preserve">to report. </w:t>
      </w:r>
    </w:p>
    <w:p w:rsidR="003D3698" w:rsidP="00C91285" w14:paraId="505FDF35" w14:textId="1A804B16">
      <w:pPr>
        <w:pStyle w:val="paragraph"/>
        <w:spacing w:before="0" w:beforeAutospacing="0"/>
        <w:textAlignment w:val="baseline"/>
        <w:rPr>
          <w:u w:val="single"/>
        </w:rPr>
      </w:pPr>
      <w:r>
        <w:rPr>
          <w:rStyle w:val="normaltextrun"/>
          <w:color w:val="000000"/>
          <w:shd w:val="clear" w:color="auto" w:fill="FFFFFF"/>
        </w:rPr>
        <w:t>CDC does not anticipate these changes will affect the estimated burden for either</w:t>
      </w:r>
      <w:r w:rsidR="00E94476">
        <w:rPr>
          <w:rStyle w:val="normaltextrun"/>
          <w:color w:val="000000"/>
          <w:shd w:val="clear" w:color="auto" w:fill="FFFFFF"/>
        </w:rPr>
        <w:t xml:space="preserve"> of these</w:t>
      </w:r>
      <w:r>
        <w:rPr>
          <w:rStyle w:val="normaltextrun"/>
          <w:color w:val="000000"/>
          <w:shd w:val="clear" w:color="auto" w:fill="FFFFFF"/>
        </w:rPr>
        <w:t xml:space="preserve"> form</w:t>
      </w:r>
      <w:r w:rsidR="00E94476">
        <w:rPr>
          <w:rStyle w:val="normaltextrun"/>
          <w:color w:val="000000"/>
          <w:shd w:val="clear" w:color="auto" w:fill="FFFFFF"/>
        </w:rPr>
        <w:t>s.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046668">
        <w:rPr>
          <w:rStyle w:val="normaltextrun"/>
          <w:color w:val="000000"/>
          <w:shd w:val="clear" w:color="auto" w:fill="FFFFFF"/>
        </w:rPr>
        <w:t>CDC will use the data collected to evaluate facets of the U.S. response to this Marburg outbreak. Additionally, t</w:t>
      </w:r>
      <w:r>
        <w:rPr>
          <w:rStyle w:val="normaltextrun"/>
          <w:color w:val="000000"/>
          <w:shd w:val="clear" w:color="auto" w:fill="FFFFFF"/>
        </w:rPr>
        <w:t>he data collected from these forms will be shared with state and local health department partne</w:t>
      </w:r>
      <w:r w:rsidR="00E94476">
        <w:rPr>
          <w:rStyle w:val="normaltextrun"/>
          <w:color w:val="000000"/>
          <w:shd w:val="clear" w:color="auto" w:fill="FFFFFF"/>
        </w:rPr>
        <w:t>rs</w:t>
      </w:r>
      <w:r w:rsidR="00046668">
        <w:rPr>
          <w:rStyle w:val="normaltextrun"/>
          <w:color w:val="000000"/>
          <w:shd w:val="clear" w:color="auto" w:fill="FFFFFF"/>
        </w:rPr>
        <w:t xml:space="preserve"> to </w:t>
      </w:r>
      <w:r w:rsidR="002E0585">
        <w:rPr>
          <w:rStyle w:val="normaltextrun"/>
          <w:color w:val="000000"/>
          <w:shd w:val="clear" w:color="auto" w:fill="FFFFFF"/>
        </w:rPr>
        <w:t>aid them in evaluation of jurisdiction responses to this outbreak.</w:t>
      </w: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P="00636687" w14:paraId="5974DE86" w14:textId="75B8542B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000051">
        <w:t xml:space="preserve">630 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077957" w:rsidRPr="00E62047" w:rsidP="00636687" w14:paraId="5EB9599F" w14:textId="77777777"/>
    <w:tbl>
      <w:tblPr>
        <w:tblpPr w:leftFromText="180" w:rightFromText="180" w:vertAnchor="text" w:horzAnchor="margin" w:tblpY="97"/>
        <w:tblW w:w="10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2085"/>
        <w:gridCol w:w="1620"/>
        <w:gridCol w:w="1605"/>
        <w:gridCol w:w="1590"/>
        <w:gridCol w:w="1530"/>
      </w:tblGrid>
      <w:tr w14:paraId="5ED4BAC5" w14:textId="77777777" w:rsidTr="00077957">
        <w:tblPrEx>
          <w:tblW w:w="100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60D678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Type of Respondent</w:t>
            </w:r>
            <w:r>
              <w:rPr>
                <w:rStyle w:val="eop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1EDF0C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Form Name</w:t>
            </w:r>
            <w:r>
              <w:rPr>
                <w:rStyle w:val="eop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6DF67E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of Respondents</w:t>
            </w:r>
            <w:r>
              <w:rPr>
                <w:rStyle w:val="eop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2472EC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Responses per Respondent</w:t>
            </w: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67DF52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Avg. Burden per response (in hrs.)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7D6D22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Total Burden (in hrs.)</w:t>
            </w:r>
            <w:r>
              <w:rPr>
                <w:rStyle w:val="eop"/>
              </w:rPr>
              <w:t> </w:t>
            </w:r>
          </w:p>
        </w:tc>
      </w:tr>
      <w:tr w14:paraId="02BDCF40" w14:textId="77777777" w:rsidTr="00077957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220DEF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State/Local Health Department</w:t>
            </w:r>
            <w:r>
              <w:rPr>
                <w:rStyle w:val="eop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0B9CB85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CDC - Marburg Virus Disease Healthcare Worker</w:t>
            </w:r>
            <w:r>
              <w:rPr>
                <w:rStyle w:val="eop"/>
              </w:rPr>
              <w:t> </w:t>
            </w:r>
          </w:p>
          <w:p w:rsidR="00077957" w:rsidP="00077957" w14:paraId="165876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Monitoring 2024</w:t>
            </w:r>
            <w:r>
              <w:rPr>
                <w:rStyle w:val="eop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5AD2CC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70</w:t>
            </w:r>
            <w:r>
              <w:rPr>
                <w:rStyle w:val="eop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63FDFF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104</w:t>
            </w: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2240FB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5/60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31ED96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607</w:t>
            </w:r>
            <w:r>
              <w:rPr>
                <w:rStyle w:val="eop"/>
              </w:rPr>
              <w:t> </w:t>
            </w:r>
          </w:p>
        </w:tc>
      </w:tr>
      <w:tr w14:paraId="15BEB6A8" w14:textId="77777777" w:rsidTr="00077957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46C468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State/Local Health Department</w:t>
            </w:r>
            <w:r>
              <w:rPr>
                <w:rStyle w:val="eop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77F8FE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MVD Final Survey_10.08.2024</w:t>
            </w:r>
            <w:r>
              <w:rPr>
                <w:rStyle w:val="eop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263CAF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70</w:t>
            </w:r>
            <w:r>
              <w:rPr>
                <w:rStyle w:val="eop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011E6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0561A5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20/60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0E094C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23</w:t>
            </w:r>
            <w:r>
              <w:rPr>
                <w:rStyle w:val="eop"/>
              </w:rPr>
              <w:t> </w:t>
            </w:r>
          </w:p>
        </w:tc>
      </w:tr>
      <w:tr w14:paraId="700342DB" w14:textId="77777777" w:rsidTr="00077957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507214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Total</w:t>
            </w:r>
            <w:r>
              <w:rPr>
                <w:rStyle w:val="eop"/>
              </w:rPr>
              <w:t> </w:t>
            </w:r>
          </w:p>
        </w:tc>
        <w:tc>
          <w:tcPr>
            <w:tcW w:w="6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437E75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7957" w:rsidP="00077957" w14:paraId="656BB4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630</w:t>
            </w:r>
            <w:r>
              <w:rPr>
                <w:rStyle w:val="eop"/>
              </w:rPr>
              <w:t> </w:t>
            </w:r>
          </w:p>
        </w:tc>
      </w:tr>
    </w:tbl>
    <w:p w:rsidR="00E747C2" w:rsidP="00782E0A" w14:paraId="6C6BF2BF" w14:textId="37C7D6E3"/>
    <w:p w:rsidR="00E747C2" w:rsidP="00782E0A" w14:paraId="09A84708" w14:textId="17B9C0D2"/>
    <w:p w:rsidR="00352892" w:rsidP="00D0120F" w14:paraId="33E2F966" w14:textId="34894146">
      <w:r w:rsidRPr="00352892">
        <w:rPr>
          <w:b/>
          <w:bCs/>
        </w:rPr>
        <w:t>Attachments</w:t>
      </w:r>
    </w:p>
    <w:p w:rsidR="00A424FC" w:rsidP="00A424FC" w14:paraId="44023265" w14:textId="5289E41F">
      <w:pPr>
        <w:pStyle w:val="ListParagraph"/>
        <w:numPr>
          <w:ilvl w:val="0"/>
          <w:numId w:val="26"/>
        </w:numPr>
      </w:pPr>
      <w:bookmarkStart w:id="2" w:name="_Hlk86678009"/>
      <w:r>
        <w:t xml:space="preserve">Attachment </w:t>
      </w:r>
      <w:r w:rsidR="00CA6215">
        <w:t>A</w:t>
      </w:r>
      <w:r>
        <w:t xml:space="preserve"> - CDC Marburg Virus Disease Healthcare Worker Monitoring_NonSubChange_10.13.2024.docx</w:t>
      </w:r>
    </w:p>
    <w:p w:rsidR="00A424FC" w:rsidP="00A424FC" w14:paraId="23542F73" w14:textId="44533649">
      <w:pPr>
        <w:pStyle w:val="ListParagraph"/>
        <w:numPr>
          <w:ilvl w:val="0"/>
          <w:numId w:val="26"/>
        </w:numPr>
      </w:pPr>
      <w:r>
        <w:t xml:space="preserve">Attachment </w:t>
      </w:r>
      <w:r w:rsidR="00CA6215">
        <w:t>B</w:t>
      </w:r>
      <w:r>
        <w:t xml:space="preserve"> - CDC Marburg Virus Disease Healthcare Worker Monitoring_TC_10.13.2024.docx</w:t>
      </w:r>
    </w:p>
    <w:p w:rsidR="00A424FC" w:rsidP="00A424FC" w14:paraId="6FAD11B0" w14:textId="585EA98F">
      <w:pPr>
        <w:pStyle w:val="ListParagraph"/>
        <w:numPr>
          <w:ilvl w:val="0"/>
          <w:numId w:val="26"/>
        </w:numPr>
      </w:pPr>
      <w:r>
        <w:t xml:space="preserve">Attachment </w:t>
      </w:r>
      <w:r w:rsidR="00CA6215">
        <w:t>C</w:t>
      </w:r>
      <w:r>
        <w:t xml:space="preserve"> - MVD Final </w:t>
      </w:r>
      <w:r>
        <w:t>Survey_CLEAN</w:t>
      </w:r>
      <w:r>
        <w:t xml:space="preserve"> Final - 10.23.2024.docx</w:t>
      </w:r>
    </w:p>
    <w:p w:rsidR="00A424FC" w:rsidP="00A424FC" w14:paraId="5D8C6EA4" w14:textId="21900F6A">
      <w:pPr>
        <w:pStyle w:val="ListParagraph"/>
        <w:numPr>
          <w:ilvl w:val="0"/>
          <w:numId w:val="26"/>
        </w:numPr>
      </w:pPr>
      <w:r>
        <w:t xml:space="preserve">Attachment D - MVD Final </w:t>
      </w:r>
      <w:r>
        <w:t>Survey_TRACK</w:t>
      </w:r>
      <w:r>
        <w:t xml:space="preserve"> CHANGES Final_10.23.2024.docx</w:t>
      </w:r>
    </w:p>
    <w:p w:rsidR="00B4671E" w:rsidP="00A424FC" w14:paraId="60BF5470" w14:textId="37C3BD3E">
      <w:pPr>
        <w:pStyle w:val="ListParagraph"/>
        <w:numPr>
          <w:ilvl w:val="0"/>
          <w:numId w:val="26"/>
        </w:numPr>
      </w:pPr>
      <w:r>
        <w:t>Att</w:t>
      </w:r>
      <w:r>
        <w:t xml:space="preserve"> 1_Explanation for Program Changes_0920-1444_non-sub.docx</w:t>
      </w:r>
    </w:p>
    <w:p w:rsidR="00B4671E" w:rsidRPr="00C61FA5" w:rsidP="00FD2369" w14:paraId="71D9059F" w14:textId="77777777"/>
    <w:bookmarkEnd w:id="2"/>
    <w:p w:rsidR="00711D41" w:rsidP="004F38B0" w14:paraId="593A9317" w14:textId="3E5BCFC1">
      <w:pPr>
        <w:spacing w:before="240"/>
      </w:pPr>
    </w:p>
    <w:sectPr w:rsidSect="00D558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D408A"/>
    <w:multiLevelType w:val="hybridMultilevel"/>
    <w:tmpl w:val="41FE2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58">
    <w:abstractNumId w:val="19"/>
  </w:num>
  <w:num w:numId="2" w16cid:durableId="455876137">
    <w:abstractNumId w:val="22"/>
  </w:num>
  <w:num w:numId="3" w16cid:durableId="922952492">
    <w:abstractNumId w:val="4"/>
  </w:num>
  <w:num w:numId="4" w16cid:durableId="399325419">
    <w:abstractNumId w:val="23"/>
  </w:num>
  <w:num w:numId="5" w16cid:durableId="1200165241">
    <w:abstractNumId w:val="10"/>
  </w:num>
  <w:num w:numId="6" w16cid:durableId="1965574319">
    <w:abstractNumId w:val="15"/>
  </w:num>
  <w:num w:numId="7" w16cid:durableId="859125799">
    <w:abstractNumId w:val="12"/>
  </w:num>
  <w:num w:numId="8" w16cid:durableId="1984235817">
    <w:abstractNumId w:val="3"/>
  </w:num>
  <w:num w:numId="9" w16cid:durableId="148640273">
    <w:abstractNumId w:val="14"/>
  </w:num>
  <w:num w:numId="10" w16cid:durableId="1550800837">
    <w:abstractNumId w:val="21"/>
  </w:num>
  <w:num w:numId="11" w16cid:durableId="1670255842">
    <w:abstractNumId w:val="20"/>
  </w:num>
  <w:num w:numId="12" w16cid:durableId="1586570373">
    <w:abstractNumId w:val="17"/>
  </w:num>
  <w:num w:numId="13" w16cid:durableId="1048384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474684">
    <w:abstractNumId w:val="11"/>
  </w:num>
  <w:num w:numId="15" w16cid:durableId="1288510862">
    <w:abstractNumId w:val="5"/>
  </w:num>
  <w:num w:numId="16" w16cid:durableId="315230961">
    <w:abstractNumId w:val="25"/>
  </w:num>
  <w:num w:numId="17" w16cid:durableId="2002153822">
    <w:abstractNumId w:val="6"/>
  </w:num>
  <w:num w:numId="18" w16cid:durableId="2117171692">
    <w:abstractNumId w:val="16"/>
  </w:num>
  <w:num w:numId="19" w16cid:durableId="936594870">
    <w:abstractNumId w:val="0"/>
  </w:num>
  <w:num w:numId="20" w16cid:durableId="313065985">
    <w:abstractNumId w:val="2"/>
  </w:num>
  <w:num w:numId="21" w16cid:durableId="221336632">
    <w:abstractNumId w:val="7"/>
  </w:num>
  <w:num w:numId="22" w16cid:durableId="807937657">
    <w:abstractNumId w:val="1"/>
  </w:num>
  <w:num w:numId="23" w16cid:durableId="521363981">
    <w:abstractNumId w:val="8"/>
  </w:num>
  <w:num w:numId="24" w16cid:durableId="1462575714">
    <w:abstractNumId w:val="24"/>
  </w:num>
  <w:num w:numId="25" w16cid:durableId="834225909">
    <w:abstractNumId w:val="9"/>
  </w:num>
  <w:num w:numId="26" w16cid:durableId="93677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0051"/>
    <w:rsid w:val="000029A5"/>
    <w:rsid w:val="00003A0D"/>
    <w:rsid w:val="0001562A"/>
    <w:rsid w:val="00021450"/>
    <w:rsid w:val="000229CC"/>
    <w:rsid w:val="00024E00"/>
    <w:rsid w:val="0003373F"/>
    <w:rsid w:val="00036085"/>
    <w:rsid w:val="00044138"/>
    <w:rsid w:val="00046668"/>
    <w:rsid w:val="00046879"/>
    <w:rsid w:val="00054BA0"/>
    <w:rsid w:val="00055662"/>
    <w:rsid w:val="0005643F"/>
    <w:rsid w:val="000712AF"/>
    <w:rsid w:val="00071B60"/>
    <w:rsid w:val="00076731"/>
    <w:rsid w:val="00077957"/>
    <w:rsid w:val="0008146C"/>
    <w:rsid w:val="0008299E"/>
    <w:rsid w:val="00082F67"/>
    <w:rsid w:val="00083D63"/>
    <w:rsid w:val="00092AE7"/>
    <w:rsid w:val="00095581"/>
    <w:rsid w:val="000C030C"/>
    <w:rsid w:val="000C10FC"/>
    <w:rsid w:val="000C2875"/>
    <w:rsid w:val="000C5EF1"/>
    <w:rsid w:val="000C6D41"/>
    <w:rsid w:val="000D2965"/>
    <w:rsid w:val="000E792D"/>
    <w:rsid w:val="00132D2C"/>
    <w:rsid w:val="00140446"/>
    <w:rsid w:val="00142D6F"/>
    <w:rsid w:val="0015353D"/>
    <w:rsid w:val="00162D1B"/>
    <w:rsid w:val="00170D8D"/>
    <w:rsid w:val="0017686F"/>
    <w:rsid w:val="00176CF1"/>
    <w:rsid w:val="00177C07"/>
    <w:rsid w:val="00181D6C"/>
    <w:rsid w:val="00184C54"/>
    <w:rsid w:val="001A033F"/>
    <w:rsid w:val="001A62C2"/>
    <w:rsid w:val="001B4FDB"/>
    <w:rsid w:val="001D3846"/>
    <w:rsid w:val="001D5256"/>
    <w:rsid w:val="001D633A"/>
    <w:rsid w:val="001E4702"/>
    <w:rsid w:val="001E4973"/>
    <w:rsid w:val="001F5E5D"/>
    <w:rsid w:val="00206F3F"/>
    <w:rsid w:val="0021166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A19"/>
    <w:rsid w:val="00242C5B"/>
    <w:rsid w:val="00244AC4"/>
    <w:rsid w:val="0025246A"/>
    <w:rsid w:val="002603A3"/>
    <w:rsid w:val="0026286A"/>
    <w:rsid w:val="002640C7"/>
    <w:rsid w:val="00270FBC"/>
    <w:rsid w:val="00277D67"/>
    <w:rsid w:val="00285FD5"/>
    <w:rsid w:val="00291AE8"/>
    <w:rsid w:val="002957E8"/>
    <w:rsid w:val="002A17BA"/>
    <w:rsid w:val="002A6FC5"/>
    <w:rsid w:val="002B6BC3"/>
    <w:rsid w:val="002C0A03"/>
    <w:rsid w:val="002C1F01"/>
    <w:rsid w:val="002C3142"/>
    <w:rsid w:val="002D0D02"/>
    <w:rsid w:val="002D2D7E"/>
    <w:rsid w:val="002D3B18"/>
    <w:rsid w:val="002E0585"/>
    <w:rsid w:val="002E75AE"/>
    <w:rsid w:val="002F4297"/>
    <w:rsid w:val="002F56F6"/>
    <w:rsid w:val="00302038"/>
    <w:rsid w:val="00307350"/>
    <w:rsid w:val="00307ADB"/>
    <w:rsid w:val="003107DF"/>
    <w:rsid w:val="00322EFE"/>
    <w:rsid w:val="00332A11"/>
    <w:rsid w:val="003371CE"/>
    <w:rsid w:val="00351AFE"/>
    <w:rsid w:val="00352892"/>
    <w:rsid w:val="00357109"/>
    <w:rsid w:val="0036553A"/>
    <w:rsid w:val="00367ECC"/>
    <w:rsid w:val="00383DD8"/>
    <w:rsid w:val="00384696"/>
    <w:rsid w:val="00390E3F"/>
    <w:rsid w:val="00394D6D"/>
    <w:rsid w:val="00396256"/>
    <w:rsid w:val="003A21A6"/>
    <w:rsid w:val="003A22DF"/>
    <w:rsid w:val="003A52C8"/>
    <w:rsid w:val="003A6D72"/>
    <w:rsid w:val="003B1674"/>
    <w:rsid w:val="003B35B6"/>
    <w:rsid w:val="003B4554"/>
    <w:rsid w:val="003D3698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A730B"/>
    <w:rsid w:val="004B0FAC"/>
    <w:rsid w:val="004B3B16"/>
    <w:rsid w:val="004B7ED0"/>
    <w:rsid w:val="004C3B3D"/>
    <w:rsid w:val="004D050A"/>
    <w:rsid w:val="004D24C3"/>
    <w:rsid w:val="004E6B21"/>
    <w:rsid w:val="004E7F4C"/>
    <w:rsid w:val="004F38B0"/>
    <w:rsid w:val="005029F7"/>
    <w:rsid w:val="005033B2"/>
    <w:rsid w:val="005132E1"/>
    <w:rsid w:val="00520A02"/>
    <w:rsid w:val="00523FC1"/>
    <w:rsid w:val="00542D7B"/>
    <w:rsid w:val="0054758E"/>
    <w:rsid w:val="00550125"/>
    <w:rsid w:val="005515E8"/>
    <w:rsid w:val="00551BA2"/>
    <w:rsid w:val="0055499D"/>
    <w:rsid w:val="005617E2"/>
    <w:rsid w:val="005707CF"/>
    <w:rsid w:val="005754AF"/>
    <w:rsid w:val="00582BB5"/>
    <w:rsid w:val="00584F91"/>
    <w:rsid w:val="00596F69"/>
    <w:rsid w:val="005A3A7E"/>
    <w:rsid w:val="005A4EDE"/>
    <w:rsid w:val="005B33D1"/>
    <w:rsid w:val="005B59CF"/>
    <w:rsid w:val="005B7D8B"/>
    <w:rsid w:val="005C2F64"/>
    <w:rsid w:val="005C3D67"/>
    <w:rsid w:val="005D45EF"/>
    <w:rsid w:val="005D628C"/>
    <w:rsid w:val="005E193F"/>
    <w:rsid w:val="005E23B1"/>
    <w:rsid w:val="005E3C83"/>
    <w:rsid w:val="005E5104"/>
    <w:rsid w:val="005F1D34"/>
    <w:rsid w:val="005F3248"/>
    <w:rsid w:val="005F5B61"/>
    <w:rsid w:val="00610186"/>
    <w:rsid w:val="00614F41"/>
    <w:rsid w:val="00620223"/>
    <w:rsid w:val="006211DC"/>
    <w:rsid w:val="00636687"/>
    <w:rsid w:val="00641974"/>
    <w:rsid w:val="00653102"/>
    <w:rsid w:val="00655ED6"/>
    <w:rsid w:val="00690340"/>
    <w:rsid w:val="00694C0B"/>
    <w:rsid w:val="006A0D58"/>
    <w:rsid w:val="006A700C"/>
    <w:rsid w:val="006B10E6"/>
    <w:rsid w:val="006B64E9"/>
    <w:rsid w:val="006C6DBE"/>
    <w:rsid w:val="006D27D3"/>
    <w:rsid w:val="006D39FD"/>
    <w:rsid w:val="006D542F"/>
    <w:rsid w:val="006F0D92"/>
    <w:rsid w:val="006F133B"/>
    <w:rsid w:val="006F539D"/>
    <w:rsid w:val="006F7F74"/>
    <w:rsid w:val="0070171E"/>
    <w:rsid w:val="00704748"/>
    <w:rsid w:val="00711D41"/>
    <w:rsid w:val="007142A0"/>
    <w:rsid w:val="007151A3"/>
    <w:rsid w:val="00715612"/>
    <w:rsid w:val="00721A9D"/>
    <w:rsid w:val="00735EC5"/>
    <w:rsid w:val="00737E98"/>
    <w:rsid w:val="00742489"/>
    <w:rsid w:val="007429C7"/>
    <w:rsid w:val="007529D7"/>
    <w:rsid w:val="00765576"/>
    <w:rsid w:val="00772CE0"/>
    <w:rsid w:val="00782E0A"/>
    <w:rsid w:val="007A0147"/>
    <w:rsid w:val="007A095A"/>
    <w:rsid w:val="007A4DB7"/>
    <w:rsid w:val="007B21D6"/>
    <w:rsid w:val="007E5291"/>
    <w:rsid w:val="007F009E"/>
    <w:rsid w:val="007F327B"/>
    <w:rsid w:val="007F53EE"/>
    <w:rsid w:val="00811963"/>
    <w:rsid w:val="008132B5"/>
    <w:rsid w:val="00814667"/>
    <w:rsid w:val="0082019D"/>
    <w:rsid w:val="008567DB"/>
    <w:rsid w:val="00860912"/>
    <w:rsid w:val="0086301C"/>
    <w:rsid w:val="00864E81"/>
    <w:rsid w:val="00870371"/>
    <w:rsid w:val="008838C3"/>
    <w:rsid w:val="008A52F0"/>
    <w:rsid w:val="008A796A"/>
    <w:rsid w:val="008B4306"/>
    <w:rsid w:val="008B7B9B"/>
    <w:rsid w:val="008C0491"/>
    <w:rsid w:val="008C086A"/>
    <w:rsid w:val="008C4184"/>
    <w:rsid w:val="008C6E29"/>
    <w:rsid w:val="008F5EEF"/>
    <w:rsid w:val="008F6F55"/>
    <w:rsid w:val="00903B12"/>
    <w:rsid w:val="009176B7"/>
    <w:rsid w:val="009211DD"/>
    <w:rsid w:val="009239A9"/>
    <w:rsid w:val="00925CF3"/>
    <w:rsid w:val="00932450"/>
    <w:rsid w:val="0093748C"/>
    <w:rsid w:val="00946340"/>
    <w:rsid w:val="0095101E"/>
    <w:rsid w:val="009517D9"/>
    <w:rsid w:val="00952F0D"/>
    <w:rsid w:val="009616F5"/>
    <w:rsid w:val="009657DA"/>
    <w:rsid w:val="00971E4E"/>
    <w:rsid w:val="009727BD"/>
    <w:rsid w:val="009805BD"/>
    <w:rsid w:val="00982222"/>
    <w:rsid w:val="00987051"/>
    <w:rsid w:val="009936B9"/>
    <w:rsid w:val="00995243"/>
    <w:rsid w:val="009A1CAC"/>
    <w:rsid w:val="009B565A"/>
    <w:rsid w:val="009C5D92"/>
    <w:rsid w:val="009D105B"/>
    <w:rsid w:val="009E15F3"/>
    <w:rsid w:val="009E7AA7"/>
    <w:rsid w:val="009F3CD5"/>
    <w:rsid w:val="009F7936"/>
    <w:rsid w:val="00A00742"/>
    <w:rsid w:val="00A01572"/>
    <w:rsid w:val="00A07898"/>
    <w:rsid w:val="00A1450F"/>
    <w:rsid w:val="00A14D84"/>
    <w:rsid w:val="00A16518"/>
    <w:rsid w:val="00A2181A"/>
    <w:rsid w:val="00A34545"/>
    <w:rsid w:val="00A347EF"/>
    <w:rsid w:val="00A424FC"/>
    <w:rsid w:val="00A54A2E"/>
    <w:rsid w:val="00A66EE7"/>
    <w:rsid w:val="00A67575"/>
    <w:rsid w:val="00A7139F"/>
    <w:rsid w:val="00A74867"/>
    <w:rsid w:val="00A90260"/>
    <w:rsid w:val="00A92426"/>
    <w:rsid w:val="00A93B41"/>
    <w:rsid w:val="00AA25AD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0040"/>
    <w:rsid w:val="00B03C41"/>
    <w:rsid w:val="00B05209"/>
    <w:rsid w:val="00B14EDA"/>
    <w:rsid w:val="00B21690"/>
    <w:rsid w:val="00B27555"/>
    <w:rsid w:val="00B2757E"/>
    <w:rsid w:val="00B34997"/>
    <w:rsid w:val="00B4109B"/>
    <w:rsid w:val="00B4671E"/>
    <w:rsid w:val="00B55735"/>
    <w:rsid w:val="00B60089"/>
    <w:rsid w:val="00B609E4"/>
    <w:rsid w:val="00B7522E"/>
    <w:rsid w:val="00B825CD"/>
    <w:rsid w:val="00B903FA"/>
    <w:rsid w:val="00B95A15"/>
    <w:rsid w:val="00BB0535"/>
    <w:rsid w:val="00BB45A1"/>
    <w:rsid w:val="00BE1125"/>
    <w:rsid w:val="00C02377"/>
    <w:rsid w:val="00C07819"/>
    <w:rsid w:val="00C101F7"/>
    <w:rsid w:val="00C132E6"/>
    <w:rsid w:val="00C146ED"/>
    <w:rsid w:val="00C42020"/>
    <w:rsid w:val="00C53214"/>
    <w:rsid w:val="00C53FD9"/>
    <w:rsid w:val="00C61FA5"/>
    <w:rsid w:val="00C7450B"/>
    <w:rsid w:val="00C75591"/>
    <w:rsid w:val="00C82867"/>
    <w:rsid w:val="00C91285"/>
    <w:rsid w:val="00CA1322"/>
    <w:rsid w:val="00CA274D"/>
    <w:rsid w:val="00CA6215"/>
    <w:rsid w:val="00CB3C63"/>
    <w:rsid w:val="00CD1E78"/>
    <w:rsid w:val="00CE1535"/>
    <w:rsid w:val="00CF26F4"/>
    <w:rsid w:val="00CF6021"/>
    <w:rsid w:val="00D0120F"/>
    <w:rsid w:val="00D117E5"/>
    <w:rsid w:val="00D124A0"/>
    <w:rsid w:val="00D12B17"/>
    <w:rsid w:val="00D15972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66A7A"/>
    <w:rsid w:val="00D70948"/>
    <w:rsid w:val="00D70B67"/>
    <w:rsid w:val="00D83F45"/>
    <w:rsid w:val="00D909A3"/>
    <w:rsid w:val="00DA1DE5"/>
    <w:rsid w:val="00DA42CF"/>
    <w:rsid w:val="00DA4C5C"/>
    <w:rsid w:val="00DB7112"/>
    <w:rsid w:val="00DB7589"/>
    <w:rsid w:val="00DC3E30"/>
    <w:rsid w:val="00DC57CC"/>
    <w:rsid w:val="00DC7B02"/>
    <w:rsid w:val="00DD06CA"/>
    <w:rsid w:val="00DE00FC"/>
    <w:rsid w:val="00DE2C89"/>
    <w:rsid w:val="00DE4BE8"/>
    <w:rsid w:val="00DF6F88"/>
    <w:rsid w:val="00E00873"/>
    <w:rsid w:val="00E06889"/>
    <w:rsid w:val="00E129D3"/>
    <w:rsid w:val="00E201C6"/>
    <w:rsid w:val="00E30037"/>
    <w:rsid w:val="00E34CF3"/>
    <w:rsid w:val="00E361CC"/>
    <w:rsid w:val="00E44857"/>
    <w:rsid w:val="00E46226"/>
    <w:rsid w:val="00E47A45"/>
    <w:rsid w:val="00E47BCF"/>
    <w:rsid w:val="00E52E5B"/>
    <w:rsid w:val="00E54461"/>
    <w:rsid w:val="00E62047"/>
    <w:rsid w:val="00E6678B"/>
    <w:rsid w:val="00E6785E"/>
    <w:rsid w:val="00E7368E"/>
    <w:rsid w:val="00E736A3"/>
    <w:rsid w:val="00E747C2"/>
    <w:rsid w:val="00E747D6"/>
    <w:rsid w:val="00E87F02"/>
    <w:rsid w:val="00E932C9"/>
    <w:rsid w:val="00E93F63"/>
    <w:rsid w:val="00E94476"/>
    <w:rsid w:val="00E95DBD"/>
    <w:rsid w:val="00EA14C4"/>
    <w:rsid w:val="00EA3822"/>
    <w:rsid w:val="00EA5AC3"/>
    <w:rsid w:val="00EA63EB"/>
    <w:rsid w:val="00EB1547"/>
    <w:rsid w:val="00EB1C46"/>
    <w:rsid w:val="00EC1019"/>
    <w:rsid w:val="00EE05E3"/>
    <w:rsid w:val="00EE2A7B"/>
    <w:rsid w:val="00EE39E4"/>
    <w:rsid w:val="00F237FB"/>
    <w:rsid w:val="00F23CE5"/>
    <w:rsid w:val="00F33021"/>
    <w:rsid w:val="00F36EEE"/>
    <w:rsid w:val="00F42360"/>
    <w:rsid w:val="00F45499"/>
    <w:rsid w:val="00F45E93"/>
    <w:rsid w:val="00F45FCA"/>
    <w:rsid w:val="00F51EC1"/>
    <w:rsid w:val="00F606FE"/>
    <w:rsid w:val="00F64EB0"/>
    <w:rsid w:val="00F65AF5"/>
    <w:rsid w:val="00F801C2"/>
    <w:rsid w:val="00F869A7"/>
    <w:rsid w:val="00F92A71"/>
    <w:rsid w:val="00F92D5A"/>
    <w:rsid w:val="00F96CC3"/>
    <w:rsid w:val="00F9732D"/>
    <w:rsid w:val="00FA2EF6"/>
    <w:rsid w:val="00FC2DB6"/>
    <w:rsid w:val="00FC57BB"/>
    <w:rsid w:val="00FD1D1C"/>
    <w:rsid w:val="00FD2369"/>
    <w:rsid w:val="00FD2635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400887DD-8105-4ACD-AAEA-94DC589C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paragraph" w:styleId="Revision">
    <w:name w:val="Revision"/>
    <w:hidden/>
    <w:uiPriority w:val="99"/>
    <w:semiHidden/>
    <w:rsid w:val="00046879"/>
    <w:pPr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r9@cdc.gov" TargetMode="External" /><Relationship Id="rId9" Type="http://schemas.openxmlformats.org/officeDocument/2006/relationships/hyperlink" Target="https://www.cdc.gov/marburg/php/public-health-strategy/management-of-travelers-2024-marburg-outbreak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2006/documentManagement/types"/>
    <ds:schemaRef ds:uri="1fd72b08-0c3b-4c4d-b5b4-79d6f648559c"/>
    <ds:schemaRef ds:uri="6c0190e3-c0b1-4e79-b81f-b2cc409a73a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07A98C-046D-45BA-A14D-D4C5D576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Joyce, Kevin J. (CDC/IOD/OS)</cp:lastModifiedBy>
  <cp:revision>5</cp:revision>
  <dcterms:created xsi:type="dcterms:W3CDTF">2024-10-23T19:33:00Z</dcterms:created>
  <dcterms:modified xsi:type="dcterms:W3CDTF">2024-10-24T16:46:00Z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