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5943" w:rsidP="00315943" w14:paraId="24328485" w14:textId="64E2E568">
      <w:pPr>
        <w:pStyle w:val="L1HRSA"/>
        <w:jc w:val="center"/>
        <w:rPr>
          <w:smallCaps w:val="0"/>
          <w:color w:val="0550B3"/>
          <w:sz w:val="32"/>
          <w:szCs w:val="32"/>
        </w:rPr>
      </w:pPr>
      <w:r>
        <w:rPr>
          <w:smallCaps w:val="0"/>
          <w:color w:val="0550B3"/>
          <w:sz w:val="32"/>
          <w:szCs w:val="32"/>
        </w:rPr>
        <w:t>B</w:t>
      </w:r>
      <w:r w:rsidR="003E15C6">
        <w:rPr>
          <w:smallCaps w:val="0"/>
          <w:color w:val="0550B3"/>
          <w:sz w:val="32"/>
          <w:szCs w:val="32"/>
        </w:rPr>
        <w:t xml:space="preserve">ehavioral </w:t>
      </w:r>
      <w:r>
        <w:rPr>
          <w:smallCaps w:val="0"/>
          <w:color w:val="0550B3"/>
          <w:sz w:val="32"/>
          <w:szCs w:val="32"/>
        </w:rPr>
        <w:t>H</w:t>
      </w:r>
      <w:r w:rsidR="003E15C6">
        <w:rPr>
          <w:smallCaps w:val="0"/>
          <w:color w:val="0550B3"/>
          <w:sz w:val="32"/>
          <w:szCs w:val="32"/>
        </w:rPr>
        <w:t>ealth</w:t>
      </w:r>
      <w:r>
        <w:rPr>
          <w:smallCaps w:val="0"/>
          <w:color w:val="0550B3"/>
          <w:sz w:val="32"/>
          <w:szCs w:val="32"/>
        </w:rPr>
        <w:t xml:space="preserve"> Consultation Provider</w:t>
      </w:r>
      <w:r w:rsidRPr="00AC7134">
        <w:rPr>
          <w:smallCaps w:val="0"/>
          <w:color w:val="0550B3"/>
          <w:sz w:val="32"/>
          <w:szCs w:val="32"/>
        </w:rPr>
        <w:t xml:space="preserve"> SSI Guide</w:t>
      </w:r>
      <w:r>
        <w:rPr>
          <w:smallCaps w:val="0"/>
          <w:color w:val="0550B3"/>
          <w:sz w:val="32"/>
          <w:szCs w:val="32"/>
        </w:rPr>
        <w:t xml:space="preserve">, Version 1 </w:t>
      </w:r>
      <w:r w:rsidRPr="00AC7134">
        <w:rPr>
          <w:smallCaps w:val="0"/>
          <w:color w:val="0550B3"/>
          <w:sz w:val="32"/>
          <w:szCs w:val="32"/>
        </w:rPr>
        <w:t xml:space="preserve">– </w:t>
      </w:r>
      <w:r>
        <w:rPr>
          <w:smallCaps w:val="0"/>
          <w:color w:val="0550B3"/>
          <w:sz w:val="32"/>
          <w:szCs w:val="32"/>
        </w:rPr>
        <w:t>PMHCA</w:t>
      </w:r>
    </w:p>
    <w:p w:rsidR="00315943" w:rsidP="00315943" w14:paraId="4112956B" w14:textId="77777777">
      <w:pPr>
        <w:rPr>
          <w:rFonts w:ascii="Arial" w:eastAsia="Times New Roman" w:hAnsi="Arial" w:cs="Arial"/>
          <w:color w:val="000000"/>
          <w:sz w:val="40"/>
          <w:szCs w:val="40"/>
        </w:rPr>
      </w:pPr>
      <w:r>
        <w:rPr>
          <w:rFonts w:ascii="Arial" w:eastAsia="Times New Roman" w:hAnsi="Arial" w:cs="Arial"/>
          <w:color w:val="000000"/>
          <w:sz w:val="40"/>
          <w:szCs w:val="40"/>
        </w:rPr>
        <w:br w:type="page"/>
      </w:r>
    </w:p>
    <w:p w:rsidR="00315943" w:rsidP="00315943" w14:paraId="00FAFF12" w14:textId="77777777">
      <w:pPr>
        <w:spacing w:after="0" w:line="240" w:lineRule="auto"/>
        <w:jc w:val="center"/>
        <w:textAlignment w:val="baseline"/>
        <w:rPr>
          <w:rFonts w:ascii="Arial" w:eastAsia="Times New Roman" w:hAnsi="Arial" w:cs="Arial"/>
          <w:color w:val="000000"/>
          <w:sz w:val="40"/>
          <w:szCs w:val="40"/>
        </w:rPr>
      </w:pPr>
      <w:r w:rsidRPr="003E68E0">
        <w:rPr>
          <w:rFonts w:ascii="Arial" w:eastAsia="Times New Roman" w:hAnsi="Arial" w:cs="Arial"/>
          <w:color w:val="000000"/>
          <w:sz w:val="40"/>
          <w:szCs w:val="40"/>
        </w:rPr>
        <w:t> </w:t>
      </w:r>
    </w:p>
    <w:p w:rsidR="00315943" w:rsidP="00315943" w14:paraId="3817F6CF" w14:textId="77777777">
      <w:pPr>
        <w:spacing w:after="0" w:line="240" w:lineRule="auto"/>
        <w:jc w:val="center"/>
        <w:textAlignment w:val="baseline"/>
        <w:rPr>
          <w:rFonts w:ascii="Arial" w:eastAsia="Times New Roman" w:hAnsi="Arial" w:cs="Arial"/>
          <w:color w:val="000000"/>
          <w:sz w:val="40"/>
          <w:szCs w:val="40"/>
        </w:rPr>
      </w:pPr>
    </w:p>
    <w:p w:rsidR="00315943" w:rsidP="00315943" w14:paraId="0A642F8E" w14:textId="77777777">
      <w:pPr>
        <w:spacing w:after="0" w:line="240" w:lineRule="auto"/>
        <w:jc w:val="center"/>
        <w:textAlignment w:val="baseline"/>
        <w:rPr>
          <w:rFonts w:ascii="Arial" w:eastAsia="Times New Roman" w:hAnsi="Arial" w:cs="Arial"/>
          <w:color w:val="000000"/>
          <w:sz w:val="40"/>
          <w:szCs w:val="40"/>
        </w:rPr>
      </w:pPr>
    </w:p>
    <w:p w:rsidR="00315943" w:rsidP="00315943" w14:paraId="40811D0C" w14:textId="77777777">
      <w:pPr>
        <w:spacing w:after="0" w:line="240" w:lineRule="auto"/>
        <w:jc w:val="center"/>
        <w:textAlignment w:val="baseline"/>
        <w:rPr>
          <w:rFonts w:ascii="Arial" w:eastAsia="Times New Roman" w:hAnsi="Arial" w:cs="Arial"/>
          <w:color w:val="000000"/>
          <w:sz w:val="40"/>
          <w:szCs w:val="40"/>
        </w:rPr>
      </w:pPr>
    </w:p>
    <w:p w:rsidR="00315943" w:rsidRPr="003E68E0" w:rsidP="00315943" w14:paraId="3444339F" w14:textId="77777777">
      <w:pPr>
        <w:spacing w:after="0" w:line="240" w:lineRule="auto"/>
        <w:jc w:val="center"/>
        <w:textAlignment w:val="baseline"/>
        <w:rPr>
          <w:rFonts w:ascii="Segoe UI" w:eastAsia="Times New Roman" w:hAnsi="Segoe UI" w:cs="Segoe UI"/>
          <w:sz w:val="18"/>
          <w:szCs w:val="18"/>
        </w:rPr>
      </w:pPr>
    </w:p>
    <w:p w:rsidR="00315943" w:rsidRPr="003E68E0" w:rsidP="00315943" w14:paraId="377D2192" w14:textId="0BDE0EB4">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b/>
          <w:bCs/>
          <w:color w:val="000000"/>
          <w:sz w:val="40"/>
          <w:szCs w:val="40"/>
        </w:rPr>
        <w:t xml:space="preserve">Pediatric Mental Health Care Access </w:t>
      </w:r>
      <w:r w:rsidR="008008FB">
        <w:rPr>
          <w:rFonts w:ascii="Arial" w:eastAsia="Times New Roman" w:hAnsi="Arial" w:cs="Arial"/>
          <w:b/>
          <w:bCs/>
          <w:color w:val="000000"/>
          <w:sz w:val="40"/>
          <w:szCs w:val="40"/>
        </w:rPr>
        <w:t xml:space="preserve">Program </w:t>
      </w:r>
      <w:r w:rsidRPr="003E68E0">
        <w:rPr>
          <w:rFonts w:ascii="Arial" w:eastAsia="Times New Roman" w:hAnsi="Arial" w:cs="Arial"/>
          <w:b/>
          <w:bCs/>
          <w:color w:val="000000"/>
          <w:sz w:val="40"/>
          <w:szCs w:val="40"/>
        </w:rPr>
        <w:t>Behavioral Health Consultation Provider Semi-Structured Interview</w:t>
      </w:r>
      <w:r w:rsidRPr="003E68E0">
        <w:rPr>
          <w:rFonts w:ascii="Arial" w:eastAsia="Times New Roman" w:hAnsi="Arial" w:cs="Arial"/>
          <w:color w:val="000000"/>
          <w:sz w:val="40"/>
          <w:szCs w:val="40"/>
        </w:rPr>
        <w:t>  </w:t>
      </w:r>
    </w:p>
    <w:p w:rsidR="00315943" w:rsidRPr="003E68E0" w:rsidP="00315943" w14:paraId="567DAA77"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color w:val="000000"/>
          <w:sz w:val="40"/>
          <w:szCs w:val="40"/>
        </w:rPr>
        <w:t>  </w:t>
      </w:r>
    </w:p>
    <w:p w:rsidR="00315943" w:rsidRPr="003E68E0" w:rsidP="00315943" w14:paraId="2E017B90"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color w:val="000000"/>
          <w:sz w:val="40"/>
          <w:szCs w:val="40"/>
        </w:rPr>
        <w:t>  </w:t>
      </w:r>
    </w:p>
    <w:p w:rsidR="00315943" w:rsidRPr="003E68E0" w:rsidP="00315943" w14:paraId="09EDFF1C"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3E68E0">
        <w:rPr>
          <w:rFonts w:ascii="Arial" w:eastAsia="Times New Roman" w:hAnsi="Arial" w:cs="Arial"/>
          <w:color w:val="000000"/>
          <w:sz w:val="28"/>
          <w:szCs w:val="28"/>
        </w:rPr>
        <w:t>  </w:t>
      </w:r>
    </w:p>
    <w:p w:rsidR="00315943" w:rsidRPr="003E68E0" w:rsidP="00315943" w14:paraId="0A6086B4"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color w:val="0000FF"/>
          <w:sz w:val="32"/>
          <w:szCs w:val="32"/>
        </w:rPr>
        <w:t>  </w:t>
      </w:r>
    </w:p>
    <w:p w:rsidR="00315943" w:rsidRPr="003E68E0" w:rsidP="00315943" w14:paraId="341C5D57" w14:textId="2BE2E302">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3E68E0" w:rsidR="003A4818">
        <w:rPr>
          <w:rFonts w:ascii="Arial" w:eastAsia="Times New Roman" w:hAnsi="Arial" w:cs="Arial"/>
          <w:color w:val="000000"/>
          <w:sz w:val="28"/>
          <w:szCs w:val="28"/>
        </w:rPr>
        <w:t xml:space="preserve"> </w:t>
      </w:r>
      <w:r w:rsidRPr="003E68E0">
        <w:rPr>
          <w:rFonts w:ascii="Arial" w:eastAsia="Times New Roman" w:hAnsi="Arial" w:cs="Arial"/>
          <w:color w:val="000000"/>
          <w:sz w:val="28"/>
          <w:szCs w:val="28"/>
        </w:rPr>
        <w:t>202</w:t>
      </w:r>
      <w:r w:rsidR="003A4818">
        <w:rPr>
          <w:rFonts w:ascii="Arial" w:eastAsia="Times New Roman" w:hAnsi="Arial" w:cs="Arial"/>
          <w:color w:val="000000"/>
          <w:sz w:val="28"/>
          <w:szCs w:val="28"/>
        </w:rPr>
        <w:t>4</w:t>
      </w:r>
      <w:r w:rsidRPr="003E68E0">
        <w:rPr>
          <w:rFonts w:ascii="Arial" w:eastAsia="Times New Roman" w:hAnsi="Arial" w:cs="Arial"/>
          <w:color w:val="000000"/>
          <w:sz w:val="28"/>
          <w:szCs w:val="28"/>
        </w:rPr>
        <w:t>  </w:t>
      </w:r>
    </w:p>
    <w:p w:rsidR="00315943" w:rsidRPr="003E68E0" w:rsidP="00315943" w14:paraId="3F35A40E" w14:textId="77777777">
      <w:pPr>
        <w:spacing w:after="0" w:line="240" w:lineRule="auto"/>
        <w:jc w:val="center"/>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07E37193"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3B88C8A1"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0985931F"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6469BC70"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476F0D06"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0A536E15"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3DB2D95F"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1149DEC4"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59F3C318"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77904AE7"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7596824A"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2A11532F"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75B1071D"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236AE9F5"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579E30BF"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6AC0F9EF"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08412AE8"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4717BB08"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746EF6F2"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6004A855"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2DBABFFD"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70641118"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49F0AACC"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P="00315943" w14:paraId="30D52F4C" w14:textId="77777777">
      <w:pPr>
        <w:rPr>
          <w:rFonts w:ascii="Arial" w:eastAsia="Times New Roman" w:hAnsi="Arial" w:cs="Arial"/>
          <w:sz w:val="16"/>
          <w:szCs w:val="16"/>
        </w:rPr>
      </w:pPr>
      <w:r>
        <w:rPr>
          <w:rFonts w:ascii="Arial" w:eastAsia="Times New Roman" w:hAnsi="Arial" w:cs="Arial"/>
          <w:sz w:val="16"/>
          <w:szCs w:val="16"/>
        </w:rPr>
        <w:br w:type="page"/>
      </w:r>
    </w:p>
    <w:p w:rsidR="00315943" w:rsidRPr="003E68E0" w:rsidP="00315943" w14:paraId="7D84529E" w14:textId="77777777">
      <w:pPr>
        <w:spacing w:after="0" w:line="240" w:lineRule="auto"/>
        <w:textAlignment w:val="baseline"/>
        <w:rPr>
          <w:rFonts w:ascii="Segoe UI" w:eastAsia="Times New Roman" w:hAnsi="Segoe UI" w:cs="Segoe UI"/>
          <w:sz w:val="18"/>
          <w:szCs w:val="18"/>
        </w:rPr>
      </w:pPr>
      <w:r w:rsidRPr="00B407DB">
        <w:rPr>
          <w:rFonts w:ascii="Arial" w:eastAsia="Times New Roman" w:hAnsi="Arial" w:cs="Arial"/>
          <w:sz w:val="16"/>
          <w:szCs w:val="16"/>
        </w:rPr>
        <w:t>Public Burden Statement: ADD</w:t>
      </w:r>
      <w:r w:rsidRPr="003E68E0">
        <w:rPr>
          <w:rFonts w:ascii="Arial" w:eastAsia="Times New Roman" w:hAnsi="Arial" w:cs="Arial"/>
          <w:sz w:val="16"/>
          <w:szCs w:val="16"/>
        </w:rPr>
        <w:t> </w:t>
      </w:r>
    </w:p>
    <w:p w:rsidR="00315943" w:rsidRPr="003E68E0" w:rsidP="00315943" w14:paraId="586279B3"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16"/>
          <w:szCs w:val="16"/>
        </w:rPr>
        <w:t>  </w:t>
      </w:r>
    </w:p>
    <w:p w:rsidR="00315943" w:rsidRPr="003E68E0" w:rsidP="00315943" w14:paraId="54E39D12"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3E68E0">
        <w:rPr>
          <w:rFonts w:ascii="Arial" w:eastAsia="Times New Roman" w:hAnsi="Arial" w:cs="Arial"/>
          <w:sz w:val="24"/>
          <w:szCs w:val="24"/>
        </w:rPr>
        <w:t>  </w:t>
      </w:r>
    </w:p>
    <w:p w:rsidR="00315943" w:rsidRPr="003E68E0" w:rsidP="00315943" w14:paraId="3B0D9B99" w14:textId="77777777">
      <w:pPr>
        <w:spacing w:after="0" w:line="240" w:lineRule="auto"/>
        <w:jc w:val="center"/>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1417112E"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b/>
          <w:bCs/>
          <w:caps/>
          <w:sz w:val="24"/>
          <w:szCs w:val="24"/>
        </w:rPr>
        <w:t>PEDIATRIC MENTAL HEALTH CARE ACCESS BEHAVIORAL HEALTH CONSULTATION PROVIDER SEMI-STRUCTURED INTERVIEW GUIDE</w:t>
      </w:r>
      <w:r w:rsidRPr="003E68E0">
        <w:rPr>
          <w:rFonts w:ascii="Arial" w:eastAsia="Times New Roman" w:hAnsi="Arial" w:cs="Arial"/>
          <w:sz w:val="24"/>
          <w:szCs w:val="24"/>
        </w:rPr>
        <w:t>  </w:t>
      </w:r>
    </w:p>
    <w:p w:rsidR="00315943" w:rsidRPr="003E68E0" w:rsidP="00315943" w14:paraId="53FAC7F5" w14:textId="77777777">
      <w:pPr>
        <w:spacing w:after="0" w:line="240" w:lineRule="auto"/>
        <w:jc w:val="center"/>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56D5EF53"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b/>
          <w:bCs/>
          <w:caps/>
          <w:sz w:val="24"/>
          <w:szCs w:val="24"/>
        </w:rPr>
        <w:t>CONDUCTED BY:</w:t>
      </w:r>
      <w:r w:rsidRPr="003E68E0">
        <w:rPr>
          <w:rFonts w:ascii="Arial" w:eastAsia="Times New Roman" w:hAnsi="Arial" w:cs="Arial"/>
          <w:sz w:val="24"/>
          <w:szCs w:val="24"/>
        </w:rPr>
        <w:t>  </w:t>
      </w:r>
    </w:p>
    <w:p w:rsidR="00315943" w:rsidRPr="003E68E0" w:rsidP="00315943" w14:paraId="684B1D84"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24B82D0B"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sz w:val="24"/>
          <w:szCs w:val="24"/>
        </w:rPr>
        <w:t>JBS International, Inc.  </w:t>
      </w:r>
    </w:p>
    <w:p w:rsidR="00315943" w:rsidRPr="003E68E0" w:rsidP="00315943" w14:paraId="48A4BB8A"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sz w:val="20"/>
          <w:szCs w:val="20"/>
        </w:rPr>
        <w:t>  </w:t>
      </w:r>
    </w:p>
    <w:p w:rsidR="00315943" w:rsidRPr="003E68E0" w:rsidP="00315943" w14:paraId="72BB6DFA"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sz w:val="20"/>
          <w:szCs w:val="20"/>
        </w:rPr>
        <w:t>  </w:t>
      </w:r>
    </w:p>
    <w:p w:rsidR="00315943" w:rsidRPr="003E68E0" w:rsidP="00315943" w14:paraId="1B770FA7" w14:textId="77777777">
      <w:pPr>
        <w:spacing w:after="0" w:line="240" w:lineRule="auto"/>
        <w:jc w:val="center"/>
        <w:textAlignment w:val="baseline"/>
        <w:rPr>
          <w:rFonts w:ascii="Segoe UI" w:eastAsia="Times New Roman" w:hAnsi="Segoe UI" w:cs="Segoe UI"/>
          <w:sz w:val="18"/>
          <w:szCs w:val="18"/>
        </w:rPr>
      </w:pPr>
      <w:r w:rsidRPr="003E68E0">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47B092C4"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315943" w:rsidRPr="003E68E0" w14:paraId="41A028A6"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0"/>
                <w:szCs w:val="20"/>
              </w:rPr>
              <w:t>Awardee Name:   </w:t>
            </w:r>
          </w:p>
          <w:p w:rsidR="00315943" w:rsidRPr="003E68E0" w14:paraId="38443DE0"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315943" w:rsidRPr="003E68E0" w14:paraId="2D067E7C"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__________________________________________  </w:t>
            </w:r>
          </w:p>
          <w:p w:rsidR="00315943" w:rsidRPr="003E68E0" w14:paraId="6D2F3928"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12"/>
                <w:szCs w:val="12"/>
              </w:rPr>
              <w:t>  </w:t>
            </w:r>
          </w:p>
        </w:tc>
      </w:tr>
      <w:tr w14:paraId="2B8562F0" w14:textId="77777777">
        <w:tblPrEx>
          <w:tblW w:w="0" w:type="dxa"/>
          <w:tblCellMar>
            <w:left w:w="0" w:type="dxa"/>
            <w:right w:w="0" w:type="dxa"/>
          </w:tblCellMar>
          <w:tblLook w:val="04A0"/>
        </w:tblPrEx>
        <w:trPr>
          <w:trHeight w:val="360"/>
        </w:trPr>
        <w:tc>
          <w:tcPr>
            <w:tcW w:w="2025" w:type="dxa"/>
            <w:tcBorders>
              <w:top w:val="nil"/>
              <w:left w:val="single" w:sz="6" w:space="0" w:color="auto"/>
              <w:bottom w:val="nil"/>
              <w:right w:val="nil"/>
            </w:tcBorders>
            <w:shd w:val="clear" w:color="auto" w:fill="auto"/>
            <w:vAlign w:val="center"/>
            <w:hideMark/>
          </w:tcPr>
          <w:p w:rsidR="00315943" w:rsidRPr="003E68E0" w14:paraId="5BFB3DF2"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315943" w:rsidRPr="003E68E0" w14:paraId="50845776"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315943" w:rsidRPr="003E68E0" w14:paraId="001C2EF3"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315943" w:rsidRPr="003E68E0" w14:paraId="5441D507"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315943" w:rsidRPr="003E68E0" w14:paraId="7C964296"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  </w:t>
            </w:r>
          </w:p>
        </w:tc>
      </w:tr>
      <w:tr w14:paraId="600318B9" w14:textId="77777777">
        <w:tblPrEx>
          <w:tblW w:w="0" w:type="dxa"/>
          <w:tblCellMar>
            <w:left w:w="0" w:type="dxa"/>
            <w:right w:w="0" w:type="dxa"/>
          </w:tblCellMar>
          <w:tblLook w:val="04A0"/>
        </w:tblPrEx>
        <w:trPr>
          <w:trHeight w:val="225"/>
        </w:trPr>
        <w:tc>
          <w:tcPr>
            <w:tcW w:w="2025" w:type="dxa"/>
            <w:tcBorders>
              <w:top w:val="nil"/>
              <w:left w:val="single" w:sz="6" w:space="0" w:color="auto"/>
              <w:bottom w:val="single" w:sz="6" w:space="0" w:color="auto"/>
              <w:right w:val="nil"/>
            </w:tcBorders>
            <w:shd w:val="clear" w:color="auto" w:fill="auto"/>
            <w:vAlign w:val="center"/>
            <w:hideMark/>
          </w:tcPr>
          <w:p w:rsidR="00315943" w:rsidRPr="003E68E0" w14:paraId="37316123"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315943" w:rsidRPr="003E68E0" w14:paraId="7C684E48" w14:textId="77777777">
            <w:pPr>
              <w:spacing w:after="0" w:line="240" w:lineRule="auto"/>
              <w:ind w:firstLine="225"/>
              <w:textAlignment w:val="baseline"/>
              <w:rPr>
                <w:rFonts w:ascii="Times New Roman" w:eastAsia="Times New Roman" w:hAnsi="Times New Roman" w:cs="Times New Roman"/>
                <w:sz w:val="24"/>
                <w:szCs w:val="24"/>
              </w:rPr>
            </w:pPr>
            <w:r w:rsidRPr="003E68E0">
              <w:rPr>
                <w:rFonts w:ascii="Arial" w:eastAsia="Times New Roman" w:hAnsi="Arial" w:cs="Arial"/>
                <w:sz w:val="12"/>
                <w:szCs w:val="12"/>
                <w:vertAlign w:val="superscript"/>
              </w:rPr>
              <w:t>Month</w:t>
            </w:r>
            <w:r w:rsidRPr="003E68E0">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315943" w:rsidRPr="003E68E0" w14:paraId="489026CD" w14:textId="77777777">
            <w:pPr>
              <w:spacing w:after="0" w:line="240" w:lineRule="auto"/>
              <w:ind w:firstLine="285"/>
              <w:textAlignment w:val="baseline"/>
              <w:rPr>
                <w:rFonts w:ascii="Times New Roman" w:eastAsia="Times New Roman" w:hAnsi="Times New Roman" w:cs="Times New Roman"/>
                <w:sz w:val="24"/>
                <w:szCs w:val="24"/>
              </w:rPr>
            </w:pPr>
            <w:r w:rsidRPr="003E68E0">
              <w:rPr>
                <w:rFonts w:ascii="Arial" w:eastAsia="Times New Roman" w:hAnsi="Arial" w:cs="Arial"/>
                <w:sz w:val="12"/>
                <w:szCs w:val="12"/>
                <w:vertAlign w:val="superscript"/>
              </w:rPr>
              <w:t>Day</w:t>
            </w:r>
            <w:r w:rsidRPr="003E68E0">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315943" w:rsidRPr="003E68E0" w14:paraId="5D2D700C" w14:textId="77777777">
            <w:pPr>
              <w:spacing w:after="0" w:line="240" w:lineRule="auto"/>
              <w:jc w:val="center"/>
              <w:textAlignment w:val="baseline"/>
              <w:rPr>
                <w:rFonts w:ascii="Times New Roman" w:eastAsia="Times New Roman" w:hAnsi="Times New Roman" w:cs="Times New Roman"/>
                <w:sz w:val="24"/>
                <w:szCs w:val="24"/>
              </w:rPr>
            </w:pPr>
            <w:r w:rsidRPr="003E68E0">
              <w:rPr>
                <w:rFonts w:ascii="Arial" w:eastAsia="Times New Roman" w:hAnsi="Arial" w:cs="Arial"/>
                <w:sz w:val="12"/>
                <w:szCs w:val="12"/>
                <w:vertAlign w:val="superscript"/>
              </w:rPr>
              <w:t>Year</w:t>
            </w:r>
            <w:r w:rsidRPr="003E68E0">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315943" w:rsidRPr="003E68E0" w14:paraId="33305394" w14:textId="77777777">
            <w:pPr>
              <w:spacing w:after="0" w:line="240" w:lineRule="auto"/>
              <w:textAlignment w:val="baseline"/>
              <w:rPr>
                <w:rFonts w:ascii="Times New Roman" w:eastAsia="Times New Roman" w:hAnsi="Times New Roman" w:cs="Times New Roman"/>
                <w:sz w:val="24"/>
                <w:szCs w:val="24"/>
              </w:rPr>
            </w:pPr>
            <w:r w:rsidRPr="003E68E0">
              <w:rPr>
                <w:rFonts w:ascii="Arial" w:eastAsia="Times New Roman" w:hAnsi="Arial" w:cs="Arial"/>
                <w:sz w:val="24"/>
                <w:szCs w:val="24"/>
              </w:rPr>
              <w:t>  </w:t>
            </w:r>
          </w:p>
        </w:tc>
      </w:tr>
    </w:tbl>
    <w:p w:rsidR="00315943" w:rsidRPr="003E68E0" w:rsidP="00315943" w14:paraId="71D867BE"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20"/>
          <w:szCs w:val="20"/>
        </w:rPr>
        <w:t>  </w:t>
      </w:r>
    </w:p>
    <w:p w:rsidR="00315943" w:rsidRPr="003E68E0" w:rsidP="00315943" w14:paraId="1610CB81"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sz w:val="20"/>
          <w:szCs w:val="20"/>
        </w:rPr>
        <w:t>  </w:t>
      </w:r>
    </w:p>
    <w:p w:rsidR="00315943" w:rsidRPr="003E68E0" w:rsidP="00315943" w14:paraId="1D5BC17F"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641AF05D"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788407B5"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7C28A87B"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RPr="003E68E0" w:rsidP="00315943" w14:paraId="3ED46F18" w14:textId="77777777">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p>
    <w:p w:rsidR="00315943" w:rsidP="00315943" w14:paraId="76B6C1A9" w14:textId="77777777">
      <w:pPr>
        <w:spacing w:after="0" w:line="240" w:lineRule="auto"/>
        <w:textAlignment w:val="baseline"/>
        <w:rPr>
          <w:rFonts w:ascii="Calibri" w:eastAsia="Times New Roman" w:hAnsi="Calibri" w:cs="Calibri"/>
        </w:rPr>
      </w:pPr>
      <w:r w:rsidRPr="003E68E0">
        <w:rPr>
          <w:rFonts w:ascii="Calibri" w:eastAsia="Times New Roman" w:hAnsi="Calibri" w:cs="Calibri"/>
        </w:rPr>
        <w:t> </w:t>
      </w:r>
    </w:p>
    <w:p w:rsidR="00315943" w:rsidP="00315943" w14:paraId="5C305758" w14:textId="77777777">
      <w:pPr>
        <w:rPr>
          <w:rFonts w:ascii="Calibri" w:eastAsia="Times New Roman" w:hAnsi="Calibri" w:cs="Calibri"/>
        </w:rPr>
      </w:pPr>
      <w:r>
        <w:rPr>
          <w:rFonts w:ascii="Calibri" w:eastAsia="Times New Roman" w:hAnsi="Calibri" w:cs="Calibri"/>
        </w:rPr>
        <w:br w:type="page"/>
      </w:r>
    </w:p>
    <w:p w:rsidR="00315943" w:rsidRPr="003E68E0" w:rsidP="00315943" w14:paraId="4593BAFD" w14:textId="63820384">
      <w:pPr>
        <w:spacing w:after="0" w:line="240" w:lineRule="auto"/>
        <w:textAlignment w:val="baseline"/>
        <w:rPr>
          <w:rFonts w:ascii="Segoe UI" w:eastAsia="Times New Roman" w:hAnsi="Segoe UI" w:cs="Segoe UI"/>
          <w:sz w:val="18"/>
          <w:szCs w:val="18"/>
        </w:rPr>
      </w:pPr>
      <w:r>
        <w:rPr>
          <w:rFonts w:ascii="Arial Black" w:eastAsia="Times New Roman" w:hAnsi="Arial Black" w:cs="Segoe UI"/>
          <w:sz w:val="20"/>
          <w:szCs w:val="20"/>
        </w:rPr>
        <w:t>Background for</w:t>
      </w:r>
      <w:r w:rsidRPr="003E68E0">
        <w:rPr>
          <w:rFonts w:ascii="Arial Black" w:eastAsia="Times New Roman" w:hAnsi="Arial Black" w:cs="Segoe UI"/>
          <w:sz w:val="20"/>
          <w:szCs w:val="20"/>
        </w:rPr>
        <w:t xml:space="preserve"> Interviewers</w:t>
      </w:r>
      <w:r w:rsidRPr="003E68E0">
        <w:rPr>
          <w:rFonts w:ascii="Arial" w:eastAsia="Times New Roman" w:hAnsi="Arial" w:cs="Arial"/>
          <w:sz w:val="20"/>
          <w:szCs w:val="20"/>
        </w:rPr>
        <w:t>  </w:t>
      </w:r>
      <w:r w:rsidRPr="003E68E0">
        <w:rPr>
          <w:rFonts w:ascii="Arial Black" w:eastAsia="Times New Roman" w:hAnsi="Arial Black" w:cs="Segoe UI"/>
          <w:sz w:val="20"/>
          <w:szCs w:val="20"/>
        </w:rPr>
        <w:t> </w:t>
      </w:r>
    </w:p>
    <w:p w:rsidR="00315943" w:rsidRPr="003E68E0" w:rsidP="00315943" w14:paraId="4F794497" w14:textId="359DD4D1">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 xml:space="preserve">The purpose of this guide is to provide an overview of the information that will be gathered through interviews with the </w:t>
      </w:r>
      <w:r>
        <w:rPr>
          <w:rFonts w:ascii="Arial" w:eastAsia="Times New Roman" w:hAnsi="Arial" w:cs="Arial"/>
        </w:rPr>
        <w:t>Pediatric Mental Health Care Access</w:t>
      </w:r>
      <w:r w:rsidRPr="003E68E0">
        <w:rPr>
          <w:rFonts w:ascii="Arial" w:eastAsia="Times New Roman" w:hAnsi="Arial" w:cs="Arial"/>
        </w:rPr>
        <w:t xml:space="preserve"> cooperative agreement program behavioral health consultation providers. JBS</w:t>
      </w:r>
      <w:r>
        <w:rPr>
          <w:rFonts w:ascii="Arial" w:eastAsia="Times New Roman" w:hAnsi="Arial" w:cs="Arial"/>
        </w:rPr>
        <w:t xml:space="preserve"> International, Inc. </w:t>
      </w:r>
      <w:r w:rsidRPr="003E68E0">
        <w:rPr>
          <w:rFonts w:ascii="Arial" w:eastAsia="Times New Roman" w:hAnsi="Arial" w:cs="Arial"/>
        </w:rPr>
        <w:t>will work with the awardees to identify and select one behavioral health consultation provider per awardee to participate in the interview.   </w:t>
      </w:r>
    </w:p>
    <w:p w:rsidR="00315943" w:rsidP="00315943" w14:paraId="7A493609" w14:textId="77777777">
      <w:pPr>
        <w:spacing w:after="0" w:line="240" w:lineRule="auto"/>
        <w:textAlignment w:val="baseline"/>
        <w:rPr>
          <w:rFonts w:ascii="Arial" w:eastAsia="Times New Roman" w:hAnsi="Arial" w:cs="Arial"/>
        </w:rPr>
      </w:pPr>
    </w:p>
    <w:p w:rsidR="00315943" w:rsidRPr="003E68E0" w:rsidP="00315943" w14:paraId="65AAE7A9" w14:textId="381B2995">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Members of the H</w:t>
      </w:r>
      <w:r>
        <w:rPr>
          <w:rFonts w:ascii="Arial" w:eastAsia="Times New Roman" w:hAnsi="Arial" w:cs="Arial"/>
        </w:rPr>
        <w:t>ealth Resources and Services Administration Maternal and Child Health Bureau</w:t>
      </w:r>
      <w:r w:rsidRPr="003E68E0">
        <w:rPr>
          <w:rFonts w:ascii="Arial" w:eastAsia="Times New Roman" w:hAnsi="Arial" w:cs="Arial"/>
        </w:rPr>
        <w:t xml:space="preserve"> evaluation team will conduct and record the interview via a web-based platform (e.g., Microsoft Teams, Zoom), and a notetaker will take detailed notes. Interviews will be transcribed to facilitate qualitative thematic analysis. The interview will last approximately </w:t>
      </w:r>
      <w:r w:rsidR="00516196">
        <w:rPr>
          <w:rFonts w:ascii="Arial" w:eastAsia="Times New Roman" w:hAnsi="Arial" w:cs="Arial"/>
        </w:rPr>
        <w:t>45</w:t>
      </w:r>
      <w:r w:rsidRPr="003E68E0" w:rsidR="00516196">
        <w:rPr>
          <w:rFonts w:ascii="Arial" w:eastAsia="Times New Roman" w:hAnsi="Arial" w:cs="Arial"/>
        </w:rPr>
        <w:t xml:space="preserve"> </w:t>
      </w:r>
      <w:r w:rsidRPr="003E68E0">
        <w:rPr>
          <w:rFonts w:ascii="Arial" w:eastAsia="Times New Roman" w:hAnsi="Arial" w:cs="Arial"/>
        </w:rPr>
        <w:t>minutes.   </w:t>
      </w:r>
    </w:p>
    <w:p w:rsidR="00315943" w:rsidP="00315943" w14:paraId="688629EA" w14:textId="77777777">
      <w:pPr>
        <w:spacing w:after="0" w:line="240" w:lineRule="auto"/>
        <w:textAlignment w:val="baseline"/>
        <w:rPr>
          <w:rFonts w:ascii="Arial" w:eastAsia="Times New Roman" w:hAnsi="Arial" w:cs="Arial"/>
        </w:rPr>
      </w:pPr>
    </w:p>
    <w:p w:rsidR="00315943" w:rsidRPr="003E68E0" w:rsidP="00315943" w14:paraId="7E02E8F2"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The behavioral health consultation provider interviews will cover the following topics:   </w:t>
      </w:r>
    </w:p>
    <w:p w:rsidR="00315943" w:rsidRPr="003E68E0" w:rsidP="00315943" w14:paraId="50AF7E2E" w14:textId="77777777">
      <w:pPr>
        <w:numPr>
          <w:ilvl w:val="0"/>
          <w:numId w:val="1"/>
        </w:numPr>
        <w:spacing w:after="0" w:line="240" w:lineRule="auto"/>
        <w:ind w:left="1080" w:firstLine="0"/>
        <w:textAlignment w:val="baseline"/>
        <w:rPr>
          <w:rFonts w:ascii="Arial" w:eastAsia="Times New Roman" w:hAnsi="Arial" w:cs="Arial"/>
        </w:rPr>
      </w:pPr>
      <w:r w:rsidRPr="003E68E0">
        <w:rPr>
          <w:rFonts w:ascii="Arial" w:eastAsia="Times New Roman" w:hAnsi="Arial" w:cs="Arial"/>
        </w:rPr>
        <w:t xml:space="preserve">Program </w:t>
      </w:r>
      <w:r>
        <w:rPr>
          <w:rFonts w:ascii="Arial" w:eastAsia="Times New Roman" w:hAnsi="Arial" w:cs="Arial"/>
        </w:rPr>
        <w:t>i</w:t>
      </w:r>
      <w:r w:rsidRPr="003E68E0">
        <w:rPr>
          <w:rFonts w:ascii="Arial" w:eastAsia="Times New Roman" w:hAnsi="Arial" w:cs="Arial"/>
        </w:rPr>
        <w:t>nvolvement </w:t>
      </w:r>
    </w:p>
    <w:p w:rsidR="00315943" w:rsidRPr="003E68E0" w:rsidP="00315943" w14:paraId="778884B2" w14:textId="77777777">
      <w:pPr>
        <w:numPr>
          <w:ilvl w:val="0"/>
          <w:numId w:val="1"/>
        </w:numPr>
        <w:spacing w:after="0" w:line="240" w:lineRule="auto"/>
        <w:ind w:left="1080" w:firstLine="0"/>
        <w:textAlignment w:val="baseline"/>
        <w:rPr>
          <w:rFonts w:ascii="Arial" w:eastAsia="Times New Roman" w:hAnsi="Arial" w:cs="Arial"/>
        </w:rPr>
      </w:pPr>
      <w:r w:rsidRPr="003E68E0">
        <w:rPr>
          <w:rFonts w:ascii="Arial" w:eastAsia="Times New Roman" w:hAnsi="Arial" w:cs="Arial"/>
        </w:rPr>
        <w:t>Clinical behavioral health consultation processes </w:t>
      </w:r>
    </w:p>
    <w:p w:rsidR="00315943" w:rsidRPr="003E68E0" w:rsidP="00315943" w14:paraId="4B57A6A3" w14:textId="77777777">
      <w:pPr>
        <w:numPr>
          <w:ilvl w:val="0"/>
          <w:numId w:val="1"/>
        </w:numPr>
        <w:spacing w:after="0" w:line="240" w:lineRule="auto"/>
        <w:ind w:left="1080" w:firstLine="0"/>
        <w:textAlignment w:val="baseline"/>
        <w:rPr>
          <w:rFonts w:ascii="Arial" w:eastAsia="Times New Roman" w:hAnsi="Arial" w:cs="Arial"/>
        </w:rPr>
      </w:pPr>
      <w:r w:rsidRPr="003E68E0">
        <w:rPr>
          <w:rFonts w:ascii="Arial" w:eastAsia="Times New Roman" w:hAnsi="Arial" w:cs="Arial"/>
        </w:rPr>
        <w:t>Clinical behavioral health consultation requests </w:t>
      </w:r>
    </w:p>
    <w:p w:rsidR="00315943" w:rsidRPr="003E68E0" w:rsidP="00315943" w14:paraId="7CA08C5C" w14:textId="77777777">
      <w:pPr>
        <w:numPr>
          <w:ilvl w:val="0"/>
          <w:numId w:val="1"/>
        </w:numPr>
        <w:spacing w:after="0" w:line="240" w:lineRule="auto"/>
        <w:ind w:left="1080" w:firstLine="0"/>
        <w:textAlignment w:val="baseline"/>
        <w:rPr>
          <w:rFonts w:ascii="Arial" w:eastAsia="Times New Roman" w:hAnsi="Arial" w:cs="Arial"/>
        </w:rPr>
      </w:pPr>
      <w:r w:rsidRPr="003E68E0">
        <w:rPr>
          <w:rFonts w:ascii="Arial" w:eastAsia="Times New Roman" w:hAnsi="Arial" w:cs="Arial"/>
        </w:rPr>
        <w:t xml:space="preserve">Health </w:t>
      </w:r>
      <w:r>
        <w:rPr>
          <w:rFonts w:ascii="Arial" w:eastAsia="Times New Roman" w:hAnsi="Arial" w:cs="Arial"/>
        </w:rPr>
        <w:t>e</w:t>
      </w:r>
      <w:r w:rsidRPr="003E68E0">
        <w:rPr>
          <w:rFonts w:ascii="Arial" w:eastAsia="Times New Roman" w:hAnsi="Arial" w:cs="Arial"/>
        </w:rPr>
        <w:t>quity </w:t>
      </w:r>
    </w:p>
    <w:p w:rsidR="00315943" w:rsidRPr="003E68E0" w:rsidP="00315943" w14:paraId="36359AC3" w14:textId="77777777">
      <w:pPr>
        <w:numPr>
          <w:ilvl w:val="0"/>
          <w:numId w:val="1"/>
        </w:numPr>
        <w:spacing w:after="0" w:line="240" w:lineRule="auto"/>
        <w:ind w:left="1080" w:firstLine="0"/>
        <w:textAlignment w:val="baseline"/>
        <w:rPr>
          <w:rFonts w:ascii="Arial" w:eastAsia="Times New Roman" w:hAnsi="Arial" w:cs="Arial"/>
        </w:rPr>
      </w:pPr>
      <w:r w:rsidRPr="003E68E0">
        <w:rPr>
          <w:rFonts w:ascii="Arial" w:eastAsia="Times New Roman" w:hAnsi="Arial" w:cs="Arial"/>
        </w:rPr>
        <w:t xml:space="preserve">Program </w:t>
      </w:r>
      <w:r>
        <w:rPr>
          <w:rFonts w:ascii="Arial" w:eastAsia="Times New Roman" w:hAnsi="Arial" w:cs="Arial"/>
        </w:rPr>
        <w:t>u</w:t>
      </w:r>
      <w:r w:rsidRPr="003E68E0">
        <w:rPr>
          <w:rFonts w:ascii="Arial" w:eastAsia="Times New Roman" w:hAnsi="Arial" w:cs="Arial"/>
        </w:rPr>
        <w:t>sefulness  </w:t>
      </w:r>
    </w:p>
    <w:p w:rsidR="00315943" w:rsidRPr="003E68E0" w:rsidP="00315943" w14:paraId="417EEFB3"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 </w:t>
      </w:r>
    </w:p>
    <w:p w:rsidR="00315943" w:rsidRPr="003E68E0" w:rsidP="00315943" w14:paraId="3DBE7D18" w14:textId="54B7BF6D">
      <w:pPr>
        <w:spacing w:after="0" w:line="240" w:lineRule="auto"/>
        <w:textAlignment w:val="baseline"/>
        <w:rPr>
          <w:rFonts w:ascii="Segoe UI" w:eastAsia="Times New Roman" w:hAnsi="Segoe UI" w:cs="Segoe UI"/>
          <w:sz w:val="18"/>
          <w:szCs w:val="18"/>
        </w:rPr>
      </w:pPr>
      <w:r w:rsidRPr="003E68E0">
        <w:rPr>
          <w:rFonts w:ascii="Arial Black" w:eastAsia="Times New Roman" w:hAnsi="Arial Black" w:cs="Segoe UI"/>
          <w:sz w:val="20"/>
          <w:szCs w:val="20"/>
        </w:rPr>
        <w:t xml:space="preserve">Behavioral Health Consultation Provider Interview Introduction to </w:t>
      </w:r>
      <w:r w:rsidRPr="003E68E0">
        <w:rPr>
          <w:rFonts w:ascii="Arial Black" w:eastAsia="Times New Roman" w:hAnsi="Arial Black" w:cs="Segoe UI"/>
          <w:b/>
          <w:bCs/>
          <w:sz w:val="20"/>
          <w:szCs w:val="20"/>
        </w:rPr>
        <w:t>Interviewee</w:t>
      </w:r>
      <w:r w:rsidRPr="003E68E0">
        <w:rPr>
          <w:rFonts w:ascii="Arial Black" w:eastAsia="Times New Roman" w:hAnsi="Arial Black" w:cs="Segoe UI"/>
          <w:b/>
          <w:bCs/>
          <w:i/>
          <w:iCs/>
          <w:sz w:val="20"/>
          <w:szCs w:val="20"/>
        </w:rPr>
        <w:t xml:space="preserve"> </w:t>
      </w:r>
      <w:r w:rsidRPr="003E68E0">
        <w:rPr>
          <w:rFonts w:ascii="Arial" w:eastAsia="Times New Roman" w:hAnsi="Arial" w:cs="Arial"/>
          <w:b/>
          <w:bCs/>
          <w:i/>
          <w:iCs/>
          <w:sz w:val="20"/>
          <w:szCs w:val="20"/>
        </w:rPr>
        <w:t>(</w:t>
      </w:r>
      <w:r w:rsidR="003E15C6">
        <w:rPr>
          <w:rFonts w:ascii="Arial" w:eastAsia="Times New Roman" w:hAnsi="Arial" w:cs="Arial"/>
          <w:b/>
          <w:bCs/>
          <w:i/>
          <w:iCs/>
          <w:sz w:val="20"/>
          <w:szCs w:val="20"/>
        </w:rPr>
        <w:t>3</w:t>
      </w:r>
      <w:r w:rsidRPr="003E68E0">
        <w:rPr>
          <w:rFonts w:ascii="Arial" w:eastAsia="Times New Roman" w:hAnsi="Arial" w:cs="Arial"/>
          <w:b/>
          <w:bCs/>
          <w:i/>
          <w:iCs/>
          <w:sz w:val="20"/>
          <w:szCs w:val="20"/>
        </w:rPr>
        <w:t xml:space="preserve"> minutes)</w:t>
      </w:r>
      <w:r w:rsidRPr="003E68E0">
        <w:rPr>
          <w:rFonts w:ascii="Arial" w:eastAsia="Times New Roman" w:hAnsi="Arial" w:cs="Arial"/>
          <w:sz w:val="20"/>
          <w:szCs w:val="20"/>
        </w:rPr>
        <w:t>  </w:t>
      </w:r>
    </w:p>
    <w:p w:rsidR="00315943" w:rsidRPr="003E68E0" w:rsidP="00315943" w14:paraId="4FD1DE1B" w14:textId="56F70831">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 xml:space="preserve">The Health Resources and Services Administration (HRSA) funded </w:t>
      </w:r>
      <w:bookmarkStart w:id="0" w:name="_Hlk164761756"/>
      <w:r w:rsidR="001E128A">
        <w:rPr>
          <w:rFonts w:ascii="Arial" w:eastAsia="Times New Roman" w:hAnsi="Arial" w:cs="Arial"/>
        </w:rPr>
        <w:t xml:space="preserve">implementation of </w:t>
      </w:r>
      <w:r w:rsidR="00681A69">
        <w:rPr>
          <w:rFonts w:ascii="Arial" w:eastAsia="Times New Roman" w:hAnsi="Arial" w:cs="Arial"/>
        </w:rPr>
        <w:t>the</w:t>
      </w:r>
      <w:r w:rsidRPr="003E68E0" w:rsidR="003E24A5">
        <w:rPr>
          <w:rFonts w:ascii="Arial" w:eastAsia="Times New Roman" w:hAnsi="Arial" w:cs="Arial"/>
        </w:rPr>
        <w:t xml:space="preserve"> </w:t>
      </w:r>
      <w:r w:rsidRPr="003E68E0">
        <w:rPr>
          <w:rFonts w:ascii="Arial" w:eastAsia="Times New Roman" w:hAnsi="Arial" w:cs="Arial"/>
        </w:rPr>
        <w:t xml:space="preserve">Pediatric Mental Health Care Access (PMHCA) program, </w:t>
      </w:r>
      <w:r w:rsidR="0012092A">
        <w:rPr>
          <w:rFonts w:ascii="Arial" w:eastAsia="Times New Roman" w:hAnsi="Arial" w:cs="Arial"/>
        </w:rPr>
        <w:t>called</w:t>
      </w:r>
      <w:r w:rsidRPr="003E68E0">
        <w:rPr>
          <w:rFonts w:ascii="Arial" w:eastAsia="Times New Roman" w:hAnsi="Arial" w:cs="Arial"/>
        </w:rPr>
        <w:t xml:space="preserve"> [insert program name]</w:t>
      </w:r>
      <w:r w:rsidR="001E128A">
        <w:rPr>
          <w:rFonts w:ascii="Arial" w:eastAsia="Times New Roman" w:hAnsi="Arial" w:cs="Arial"/>
        </w:rPr>
        <w:t>, in [</w:t>
      </w:r>
      <w:r w:rsidR="00B50240">
        <w:rPr>
          <w:rFonts w:ascii="Arial" w:eastAsia="Times New Roman" w:hAnsi="Arial" w:cs="Arial"/>
        </w:rPr>
        <w:t xml:space="preserve">insert </w:t>
      </w:r>
      <w:r w:rsidR="001E128A">
        <w:rPr>
          <w:rFonts w:ascii="Arial" w:eastAsia="Times New Roman" w:hAnsi="Arial" w:cs="Arial"/>
        </w:rPr>
        <w:t>program location]</w:t>
      </w:r>
      <w:r w:rsidRPr="003E68E0">
        <w:rPr>
          <w:rFonts w:ascii="Arial" w:eastAsia="Times New Roman" w:hAnsi="Arial" w:cs="Arial"/>
        </w:rPr>
        <w:t xml:space="preserve">. </w:t>
      </w:r>
      <w:bookmarkEnd w:id="0"/>
      <w:r w:rsidRPr="003E68E0">
        <w:rPr>
          <w:rFonts w:ascii="Arial" w:eastAsia="Times New Roman" w:hAnsi="Arial" w:cs="Arial"/>
        </w:rPr>
        <w:t xml:space="preserve">HRSA also funded JBS International, Inc. </w:t>
      </w:r>
      <w:r w:rsidR="00914E8D">
        <w:rPr>
          <w:rFonts w:ascii="Arial" w:eastAsia="Times New Roman" w:hAnsi="Arial" w:cs="Arial"/>
        </w:rPr>
        <w:t>(</w:t>
      </w:r>
      <w:r w:rsidRPr="003E68E0">
        <w:rPr>
          <w:rFonts w:ascii="Arial" w:eastAsia="Times New Roman" w:hAnsi="Arial" w:cs="Arial"/>
        </w:rPr>
        <w:t>JBS</w:t>
      </w:r>
      <w:r w:rsidR="00914E8D">
        <w:rPr>
          <w:rFonts w:ascii="Arial" w:eastAsia="Times New Roman" w:hAnsi="Arial" w:cs="Arial"/>
        </w:rPr>
        <w:t>)</w:t>
      </w:r>
      <w:r w:rsidRPr="003E68E0">
        <w:rPr>
          <w:rFonts w:ascii="Arial" w:eastAsia="Times New Roman" w:hAnsi="Arial" w:cs="Arial"/>
        </w:rPr>
        <w:t xml:space="preserve"> to conduct an evaluation of the Maternal and Child Health Bureau (MCHB) </w:t>
      </w:r>
      <w:r w:rsidR="0065576B">
        <w:rPr>
          <w:rFonts w:ascii="Arial" w:eastAsia="Times New Roman" w:hAnsi="Arial" w:cs="Arial"/>
        </w:rPr>
        <w:t xml:space="preserve">overall </w:t>
      </w:r>
      <w:r w:rsidRPr="003E68E0">
        <w:rPr>
          <w:rFonts w:ascii="Arial" w:eastAsia="Times New Roman" w:hAnsi="Arial" w:cs="Arial"/>
        </w:rPr>
        <w:t>PMHCA program</w:t>
      </w:r>
      <w:r w:rsidR="00B37215">
        <w:rPr>
          <w:rFonts w:ascii="Arial" w:eastAsia="Times New Roman" w:hAnsi="Arial" w:cs="Arial"/>
        </w:rPr>
        <w:t xml:space="preserve">. </w:t>
      </w:r>
      <w:bookmarkStart w:id="1" w:name="_Hlk164761869"/>
      <w:r w:rsidR="00B37215">
        <w:rPr>
          <w:rFonts w:ascii="Arial" w:eastAsia="Times New Roman" w:hAnsi="Arial" w:cs="Arial"/>
        </w:rPr>
        <w:t>T</w:t>
      </w:r>
      <w:r w:rsidR="003E24A5">
        <w:rPr>
          <w:rFonts w:ascii="Arial" w:eastAsia="Times New Roman" w:hAnsi="Arial" w:cs="Arial"/>
        </w:rPr>
        <w:t xml:space="preserve">his </w:t>
      </w:r>
      <w:r w:rsidR="001915DF">
        <w:rPr>
          <w:rFonts w:ascii="Arial" w:eastAsia="Times New Roman" w:hAnsi="Arial" w:cs="Arial"/>
        </w:rPr>
        <w:t>project</w:t>
      </w:r>
      <w:r w:rsidR="003E24A5">
        <w:rPr>
          <w:rFonts w:ascii="Arial" w:eastAsia="Times New Roman" w:hAnsi="Arial" w:cs="Arial"/>
        </w:rPr>
        <w:t xml:space="preserve"> will be</w:t>
      </w:r>
      <w:r w:rsidRPr="003E68E0" w:rsidR="003E24A5">
        <w:rPr>
          <w:rFonts w:ascii="Arial" w:eastAsia="Times New Roman" w:hAnsi="Arial" w:cs="Arial"/>
        </w:rPr>
        <w:t xml:space="preserve"> </w:t>
      </w:r>
      <w:r w:rsidRPr="003E68E0">
        <w:rPr>
          <w:rFonts w:ascii="Arial" w:eastAsia="Times New Roman" w:hAnsi="Arial" w:cs="Arial"/>
        </w:rPr>
        <w:t>referred to as the HRSA MCHB evaluation</w:t>
      </w:r>
      <w:r w:rsidR="003E24A5">
        <w:rPr>
          <w:rFonts w:ascii="Arial" w:eastAsia="Times New Roman" w:hAnsi="Arial" w:cs="Arial"/>
        </w:rPr>
        <w:t xml:space="preserve"> throughout the interview</w:t>
      </w:r>
      <w:r w:rsidRPr="003E68E0">
        <w:rPr>
          <w:rFonts w:ascii="Arial" w:eastAsia="Times New Roman" w:hAnsi="Arial" w:cs="Arial"/>
        </w:rPr>
        <w:t xml:space="preserve">. </w:t>
      </w:r>
      <w:bookmarkEnd w:id="1"/>
      <w:r w:rsidRPr="003E68E0">
        <w:rPr>
          <w:rFonts w:ascii="Arial" w:eastAsia="Times New Roman" w:hAnsi="Arial" w:cs="Arial"/>
        </w:rPr>
        <w:t xml:space="preserve">JBS is an independent evaluator of the program and is not part of HRSA or any other federal agency. </w:t>
      </w:r>
      <w:r w:rsidRPr="003E68E0">
        <w:rPr>
          <w:rFonts w:ascii="Arial" w:eastAsia="Times New Roman" w:hAnsi="Arial" w:cs="Arial"/>
          <w:i/>
          <w:iCs/>
        </w:rPr>
        <w:t>(Introduce team members, give brief description of qualifications, and describe functions during the interview</w:t>
      </w:r>
      <w:r w:rsidR="00F82CEB">
        <w:rPr>
          <w:rFonts w:ascii="Arial" w:eastAsia="Times New Roman" w:hAnsi="Arial" w:cs="Arial"/>
          <w:i/>
          <w:iCs/>
        </w:rPr>
        <w:t>.</w:t>
      </w:r>
      <w:r w:rsidRPr="003E68E0">
        <w:rPr>
          <w:rFonts w:ascii="Arial" w:eastAsia="Times New Roman" w:hAnsi="Arial" w:cs="Arial"/>
          <w:i/>
          <w:iCs/>
        </w:rPr>
        <w:t>)</w:t>
      </w:r>
      <w:r w:rsidRPr="003E68E0">
        <w:rPr>
          <w:rFonts w:ascii="Arial" w:eastAsia="Times New Roman" w:hAnsi="Arial" w:cs="Arial"/>
        </w:rPr>
        <w:t>   </w:t>
      </w:r>
    </w:p>
    <w:p w:rsidR="00315943" w:rsidRPr="003E68E0" w:rsidP="00315943" w14:paraId="41428A39"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 </w:t>
      </w:r>
    </w:p>
    <w:p w:rsidR="00315943" w:rsidRPr="003E68E0" w:rsidP="00315943" w14:paraId="30BD936F" w14:textId="7A920658">
      <w:pPr>
        <w:spacing w:after="0" w:line="240" w:lineRule="auto"/>
        <w:textAlignment w:val="baseline"/>
        <w:rPr>
          <w:rFonts w:ascii="Segoe UI" w:eastAsia="Times New Roman" w:hAnsi="Segoe UI" w:cs="Segoe UI"/>
          <w:sz w:val="18"/>
          <w:szCs w:val="18"/>
        </w:rPr>
      </w:pPr>
      <w:bookmarkStart w:id="2" w:name="_Hlk164762021"/>
      <w:r w:rsidRPr="003E68E0">
        <w:rPr>
          <w:rFonts w:ascii="Arial" w:eastAsia="Times New Roman" w:hAnsi="Arial" w:cs="Arial"/>
        </w:rPr>
        <w:t xml:space="preserve">As part of the HRSA MCHB evaluation, we are conducting </w:t>
      </w:r>
      <w:r w:rsidR="005612AF">
        <w:rPr>
          <w:rFonts w:ascii="Arial" w:eastAsia="Times New Roman" w:hAnsi="Arial" w:cs="Arial"/>
        </w:rPr>
        <w:t>an interview</w:t>
      </w:r>
      <w:r w:rsidRPr="003E68E0">
        <w:rPr>
          <w:rFonts w:ascii="Arial" w:eastAsia="Times New Roman" w:hAnsi="Arial" w:cs="Arial"/>
        </w:rPr>
        <w:t xml:space="preserve"> with </w:t>
      </w:r>
      <w:r w:rsidR="005612AF">
        <w:rPr>
          <w:rFonts w:ascii="Arial" w:eastAsia="Times New Roman" w:hAnsi="Arial" w:cs="Arial"/>
        </w:rPr>
        <w:t xml:space="preserve">a </w:t>
      </w:r>
      <w:r w:rsidRPr="003E68E0">
        <w:rPr>
          <w:rFonts w:ascii="Arial" w:eastAsia="Times New Roman" w:hAnsi="Arial" w:cs="Arial"/>
        </w:rPr>
        <w:t>behavioral health consultation provider to learn more about the clinical behavioral health consultation</w:t>
      </w:r>
      <w:r w:rsidR="005612AF">
        <w:rPr>
          <w:rFonts w:ascii="Arial" w:eastAsia="Times New Roman" w:hAnsi="Arial" w:cs="Arial"/>
        </w:rPr>
        <w:t xml:space="preserve"> for [insert program location]’s HRSA PMHCA program</w:t>
      </w:r>
      <w:r w:rsidRPr="003E68E0">
        <w:rPr>
          <w:rFonts w:ascii="Arial" w:eastAsia="Times New Roman" w:hAnsi="Arial" w:cs="Arial"/>
        </w:rPr>
        <w:t xml:space="preserve">. </w:t>
      </w:r>
      <w:r w:rsidR="00993203">
        <w:rPr>
          <w:rFonts w:ascii="Arial" w:eastAsia="Times New Roman" w:hAnsi="Arial" w:cs="Arial"/>
        </w:rPr>
        <w:t xml:space="preserve">You have been invited to participate in this interview </w:t>
      </w:r>
      <w:r w:rsidR="00BA788C">
        <w:rPr>
          <w:rFonts w:ascii="Arial" w:eastAsia="Times New Roman" w:hAnsi="Arial" w:cs="Arial"/>
        </w:rPr>
        <w:t xml:space="preserve">based on your level of involvement </w:t>
      </w:r>
      <w:r w:rsidR="0073358E">
        <w:rPr>
          <w:rFonts w:ascii="Arial" w:eastAsia="Times New Roman" w:hAnsi="Arial" w:cs="Arial"/>
        </w:rPr>
        <w:t xml:space="preserve">and experience with </w:t>
      </w:r>
      <w:r w:rsidR="00133D4E">
        <w:rPr>
          <w:rFonts w:ascii="Arial" w:eastAsia="Times New Roman" w:hAnsi="Arial" w:cs="Arial"/>
        </w:rPr>
        <w:t>[</w:t>
      </w:r>
      <w:r w:rsidR="00B50240">
        <w:rPr>
          <w:rFonts w:ascii="Arial" w:eastAsia="Times New Roman" w:hAnsi="Arial" w:cs="Arial"/>
        </w:rPr>
        <w:t xml:space="preserve">insert </w:t>
      </w:r>
      <w:r w:rsidR="00133D4E">
        <w:rPr>
          <w:rFonts w:ascii="Arial" w:eastAsia="Times New Roman" w:hAnsi="Arial" w:cs="Arial"/>
        </w:rPr>
        <w:t>program name]</w:t>
      </w:r>
      <w:r w:rsidR="00BA788C">
        <w:rPr>
          <w:rFonts w:ascii="Arial" w:eastAsia="Times New Roman" w:hAnsi="Arial" w:cs="Arial"/>
        </w:rPr>
        <w:t xml:space="preserve">’s consultation line. </w:t>
      </w:r>
      <w:r w:rsidRPr="003E68E0">
        <w:rPr>
          <w:rFonts w:ascii="Arial" w:eastAsia="Times New Roman" w:hAnsi="Arial" w:cs="Arial"/>
        </w:rPr>
        <w:t xml:space="preserve">Through this interview, we are hoping to learn about </w:t>
      </w:r>
      <w:r w:rsidR="00287AFA">
        <w:rPr>
          <w:rFonts w:ascii="Arial" w:eastAsia="Times New Roman" w:hAnsi="Arial" w:cs="Arial"/>
        </w:rPr>
        <w:t>[</w:t>
      </w:r>
      <w:r w:rsidR="005612AF">
        <w:rPr>
          <w:rFonts w:ascii="Arial" w:eastAsia="Times New Roman" w:hAnsi="Arial" w:cs="Arial"/>
        </w:rPr>
        <w:t xml:space="preserve">insert </w:t>
      </w:r>
      <w:r w:rsidR="00287AFA">
        <w:rPr>
          <w:rFonts w:ascii="Arial" w:eastAsia="Times New Roman" w:hAnsi="Arial" w:cs="Arial"/>
        </w:rPr>
        <w:t>program name]</w:t>
      </w:r>
      <w:r w:rsidRPr="003E68E0" w:rsidR="00287AFA">
        <w:rPr>
          <w:rFonts w:ascii="Arial" w:eastAsia="Times New Roman" w:hAnsi="Arial" w:cs="Arial"/>
        </w:rPr>
        <w:t xml:space="preserve">’s </w:t>
      </w:r>
      <w:r w:rsidRPr="003E68E0">
        <w:rPr>
          <w:rFonts w:ascii="Arial" w:eastAsia="Times New Roman" w:hAnsi="Arial" w:cs="Arial"/>
        </w:rPr>
        <w:t xml:space="preserve">systems and processes for behavioral health consultations and how they have evolved over time, any challenges encountered, and program usefulness. </w:t>
      </w:r>
      <w:r w:rsidR="00FE097F">
        <w:rPr>
          <w:rFonts w:ascii="Arial" w:eastAsia="Times New Roman" w:hAnsi="Arial" w:cs="Arial"/>
        </w:rPr>
        <w:t>We understand that you may have roles in multiple organizations and projects</w:t>
      </w:r>
      <w:r w:rsidR="005612AF">
        <w:rPr>
          <w:rFonts w:ascii="Arial" w:eastAsia="Times New Roman" w:hAnsi="Arial" w:cs="Arial"/>
        </w:rPr>
        <w:t>, so w</w:t>
      </w:r>
      <w:r w:rsidR="00FE097F">
        <w:rPr>
          <w:rFonts w:ascii="Arial" w:eastAsia="Times New Roman" w:hAnsi="Arial" w:cs="Arial"/>
        </w:rPr>
        <w:t xml:space="preserve">e are asking that </w:t>
      </w:r>
      <w:r w:rsidR="006F01CC">
        <w:rPr>
          <w:rFonts w:ascii="Arial" w:eastAsia="Times New Roman" w:hAnsi="Arial" w:cs="Arial"/>
        </w:rPr>
        <w:t>for this interview</w:t>
      </w:r>
      <w:r w:rsidR="005612AF">
        <w:rPr>
          <w:rFonts w:ascii="Arial" w:eastAsia="Times New Roman" w:hAnsi="Arial" w:cs="Arial"/>
        </w:rPr>
        <w:t>,</w:t>
      </w:r>
      <w:r w:rsidR="006F01CC">
        <w:rPr>
          <w:rFonts w:ascii="Arial" w:eastAsia="Times New Roman" w:hAnsi="Arial" w:cs="Arial"/>
        </w:rPr>
        <w:t xml:space="preserve"> yo</w:t>
      </w:r>
      <w:r w:rsidR="00F37E01">
        <w:rPr>
          <w:rFonts w:ascii="Arial" w:eastAsia="Times New Roman" w:hAnsi="Arial" w:cs="Arial"/>
        </w:rPr>
        <w:t xml:space="preserve">u </w:t>
      </w:r>
      <w:r w:rsidR="00841E39">
        <w:rPr>
          <w:rFonts w:ascii="Arial" w:eastAsia="Times New Roman" w:hAnsi="Arial" w:cs="Arial"/>
        </w:rPr>
        <w:t>describe</w:t>
      </w:r>
      <w:r w:rsidR="00F37E01">
        <w:rPr>
          <w:rFonts w:ascii="Arial" w:eastAsia="Times New Roman" w:hAnsi="Arial" w:cs="Arial"/>
        </w:rPr>
        <w:t xml:space="preserve"> only</w:t>
      </w:r>
      <w:r w:rsidR="00781F5B">
        <w:rPr>
          <w:rFonts w:ascii="Arial" w:eastAsia="Times New Roman" w:hAnsi="Arial" w:cs="Arial"/>
        </w:rPr>
        <w:t xml:space="preserve"> your role on </w:t>
      </w:r>
      <w:r w:rsidR="00D96DE8">
        <w:rPr>
          <w:rFonts w:ascii="Arial" w:eastAsia="Times New Roman" w:hAnsi="Arial" w:cs="Arial"/>
        </w:rPr>
        <w:t>[</w:t>
      </w:r>
      <w:r w:rsidR="00B50240">
        <w:rPr>
          <w:rFonts w:ascii="Arial" w:eastAsia="Times New Roman" w:hAnsi="Arial" w:cs="Arial"/>
        </w:rPr>
        <w:t xml:space="preserve">insert </w:t>
      </w:r>
      <w:r w:rsidR="00D96DE8">
        <w:rPr>
          <w:rFonts w:ascii="Arial" w:eastAsia="Times New Roman" w:hAnsi="Arial" w:cs="Arial"/>
        </w:rPr>
        <w:t>program name]</w:t>
      </w:r>
      <w:r w:rsidR="004741B8">
        <w:rPr>
          <w:rFonts w:ascii="Arial" w:eastAsia="Times New Roman" w:hAnsi="Arial" w:cs="Arial"/>
        </w:rPr>
        <w:t xml:space="preserve">. </w:t>
      </w:r>
      <w:r w:rsidRPr="003E68E0">
        <w:rPr>
          <w:rFonts w:ascii="Arial" w:eastAsia="Times New Roman" w:hAnsi="Arial" w:cs="Arial"/>
        </w:rPr>
        <w:t>We have prepared some questions to make sure we cover everything.</w:t>
      </w:r>
      <w:r w:rsidRPr="003E68E0">
        <w:rPr>
          <w:rFonts w:ascii="Calibri" w:eastAsia="Times New Roman" w:hAnsi="Calibri" w:cs="Calibri"/>
        </w:rPr>
        <w:t xml:space="preserve"> </w:t>
      </w:r>
      <w:r w:rsidRPr="003E68E0">
        <w:rPr>
          <w:rFonts w:ascii="Arial" w:eastAsia="Times New Roman" w:hAnsi="Arial" w:cs="Arial"/>
        </w:rPr>
        <w:t xml:space="preserve">We welcome your thoughts and comments. We expect this will take about </w:t>
      </w:r>
      <w:r w:rsidR="00E742B9">
        <w:rPr>
          <w:rFonts w:ascii="Arial" w:eastAsia="Times New Roman" w:hAnsi="Arial" w:cs="Arial"/>
        </w:rPr>
        <w:t>45</w:t>
      </w:r>
      <w:r w:rsidRPr="003E68E0" w:rsidR="00E742B9">
        <w:rPr>
          <w:rFonts w:ascii="Arial" w:eastAsia="Times New Roman" w:hAnsi="Arial" w:cs="Arial"/>
        </w:rPr>
        <w:t xml:space="preserve"> </w:t>
      </w:r>
      <w:r w:rsidRPr="003E68E0">
        <w:rPr>
          <w:rFonts w:ascii="Arial" w:eastAsia="Times New Roman" w:hAnsi="Arial" w:cs="Arial"/>
        </w:rPr>
        <w:t>minutes.  </w:t>
      </w:r>
    </w:p>
    <w:bookmarkEnd w:id="2"/>
    <w:p w:rsidR="00315943" w:rsidRPr="003E68E0" w:rsidP="00315943" w14:paraId="73CDE449" w14:textId="77777777">
      <w:pPr>
        <w:spacing w:after="0" w:line="240" w:lineRule="auto"/>
        <w:textAlignment w:val="baseline"/>
        <w:rPr>
          <w:rFonts w:ascii="Segoe UI" w:eastAsia="Times New Roman" w:hAnsi="Segoe UI" w:cs="Segoe UI"/>
          <w:sz w:val="18"/>
          <w:szCs w:val="18"/>
        </w:rPr>
      </w:pPr>
      <w:r w:rsidRPr="003E68E0">
        <w:rPr>
          <w:rFonts w:ascii="Segoe UI" w:eastAsia="Times New Roman" w:hAnsi="Segoe UI" w:cs="Segoe UI"/>
          <w:sz w:val="18"/>
          <w:szCs w:val="18"/>
        </w:rPr>
        <w:t> </w:t>
      </w:r>
    </w:p>
    <w:p w:rsidR="00315943" w:rsidRPr="003E68E0" w:rsidP="00315943" w14:paraId="3CBBB1FE" w14:textId="50436699">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Your name, job title, and the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315943" w:rsidRPr="003E68E0" w:rsidP="00315943" w14:paraId="07A81F4A"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 </w:t>
      </w:r>
    </w:p>
    <w:p w:rsidR="00315943" w:rsidP="00315943" w14:paraId="57C50E55" w14:textId="5085A666">
      <w:pPr>
        <w:spacing w:after="0" w:line="240" w:lineRule="auto"/>
        <w:textAlignment w:val="baseline"/>
        <w:rPr>
          <w:rFonts w:ascii="Arial" w:eastAsia="Times New Roman" w:hAnsi="Arial" w:cs="Arial"/>
        </w:rPr>
      </w:pPr>
      <w:r w:rsidRPr="003E68E0">
        <w:rPr>
          <w:rFonts w:ascii="Arial" w:eastAsia="Times New Roman" w:hAnsi="Arial" w:cs="Arial"/>
        </w:rPr>
        <w:t>Before starting our discussion, I’d like to note that during the interview I’ll use “the PMHCA program” to refer to [insert program name].</w:t>
      </w:r>
    </w:p>
    <w:p w:rsidR="00B50240" w:rsidP="00315943" w14:paraId="64D3FA5F" w14:textId="77777777">
      <w:pPr>
        <w:spacing w:after="0" w:line="240" w:lineRule="auto"/>
        <w:textAlignment w:val="baseline"/>
        <w:rPr>
          <w:rFonts w:ascii="Arial" w:eastAsia="Times New Roman" w:hAnsi="Arial" w:cs="Arial"/>
        </w:rPr>
      </w:pPr>
    </w:p>
    <w:p w:rsidR="00315943" w:rsidRPr="003E68E0" w:rsidP="00315943" w14:paraId="17A056B1"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rPr>
        <w:t>Do you have any questions about what I have explained? If not, we’ll get started.   </w:t>
      </w:r>
    </w:p>
    <w:p w:rsidR="00315943" w:rsidRPr="003E68E0" w:rsidP="00315943" w14:paraId="1605721B" w14:textId="10F0E343">
      <w:pPr>
        <w:spacing w:after="0" w:line="240" w:lineRule="auto"/>
        <w:textAlignment w:val="baseline"/>
        <w:rPr>
          <w:rFonts w:ascii="Segoe UI" w:eastAsia="Times New Roman" w:hAnsi="Segoe UI" w:cs="Segoe UI"/>
          <w:sz w:val="18"/>
          <w:szCs w:val="18"/>
        </w:rPr>
      </w:pPr>
      <w:r w:rsidRPr="003E68E0">
        <w:rPr>
          <w:rFonts w:ascii="Calibri" w:eastAsia="Times New Roman" w:hAnsi="Calibri" w:cs="Calibri"/>
        </w:rPr>
        <w:t> </w:t>
      </w:r>
      <w:r w:rsidRPr="003E68E0">
        <w:rPr>
          <w:rFonts w:ascii="Arial Black" w:eastAsia="Times New Roman" w:hAnsi="Arial Black" w:cs="Segoe UI"/>
          <w:b/>
          <w:bCs/>
          <w:caps/>
          <w:color w:val="0550B3"/>
          <w:sz w:val="32"/>
          <w:szCs w:val="32"/>
          <w:shd w:val="clear" w:color="auto" w:fill="FFFFFF"/>
        </w:rPr>
        <w:t>BEHAVIORAL HEALTH CONSULTATION PROVIDER SEMI-STRUCTURED INTERVIEW GUIDE</w:t>
      </w:r>
      <w:r w:rsidRPr="003E68E0">
        <w:rPr>
          <w:rFonts w:ascii="Arial" w:eastAsia="Times New Roman" w:hAnsi="Arial" w:cs="Arial"/>
          <w:b/>
          <w:bCs/>
          <w:caps/>
          <w:color w:val="0550B3"/>
          <w:sz w:val="32"/>
          <w:szCs w:val="32"/>
          <w:shd w:val="clear" w:color="auto" w:fill="FFFFFF"/>
        </w:rPr>
        <w:t> </w:t>
      </w:r>
      <w:r w:rsidRPr="003E68E0">
        <w:rPr>
          <w:rFonts w:ascii="Arial Black" w:eastAsia="Times New Roman" w:hAnsi="Arial Black" w:cs="Segoe UI"/>
          <w:color w:val="0550B3"/>
          <w:sz w:val="32"/>
          <w:szCs w:val="32"/>
        </w:rPr>
        <w:t> </w:t>
      </w:r>
    </w:p>
    <w:p w:rsidR="00315943" w:rsidRPr="003E68E0" w:rsidP="00315943" w14:paraId="69F73665" w14:textId="0BE98078">
      <w:pPr>
        <w:spacing w:after="0" w:line="240" w:lineRule="auto"/>
        <w:jc w:val="both"/>
        <w:textAlignment w:val="baseline"/>
        <w:rPr>
          <w:rFonts w:ascii="Segoe UI" w:eastAsia="Times New Roman" w:hAnsi="Segoe UI" w:cs="Segoe UI"/>
          <w:sz w:val="18"/>
          <w:szCs w:val="18"/>
        </w:rPr>
      </w:pPr>
      <w:r w:rsidRPr="003E68E0">
        <w:rPr>
          <w:rFonts w:ascii="Arial Black" w:eastAsia="Times New Roman" w:hAnsi="Arial Black" w:cs="Segoe UI"/>
          <w:smallCaps/>
          <w:color w:val="991C21"/>
          <w:sz w:val="28"/>
          <w:szCs w:val="28"/>
        </w:rPr>
        <w:t xml:space="preserve">Program Involvement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3</w:t>
      </w:r>
      <w:r w:rsidRPr="003E68E0">
        <w:rPr>
          <w:rFonts w:ascii="Arial Black" w:eastAsia="Times New Roman" w:hAnsi="Arial Black" w:cs="Segoe UI"/>
          <w:i/>
          <w:iCs/>
          <w:smallCaps/>
          <w:color w:val="991C21"/>
          <w:sz w:val="28"/>
          <w:szCs w:val="28"/>
        </w:rPr>
        <w:t xml:space="preserve"> minutes)</w:t>
      </w:r>
      <w:r w:rsidRPr="003E68E0">
        <w:rPr>
          <w:rFonts w:ascii="Arial" w:eastAsia="Times New Roman" w:hAnsi="Arial" w:cs="Arial"/>
          <w:smallCaps/>
          <w:color w:val="991C21"/>
          <w:sz w:val="28"/>
          <w:szCs w:val="28"/>
        </w:rPr>
        <w:t> </w:t>
      </w:r>
      <w:r w:rsidRPr="003E68E0">
        <w:rPr>
          <w:rFonts w:ascii="Arial Black" w:eastAsia="Times New Roman" w:hAnsi="Arial Black" w:cs="Segoe UI"/>
          <w:color w:val="991C21"/>
          <w:sz w:val="28"/>
          <w:szCs w:val="28"/>
        </w:rPr>
        <w:t> </w:t>
      </w:r>
    </w:p>
    <w:p w:rsidR="00315943" w:rsidRPr="003E68E0" w:rsidP="00315943" w14:paraId="4BEEB08F" w14:textId="7AC49D9F">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i/>
          <w:iCs/>
          <w:color w:val="000000"/>
          <w:shd w:val="clear" w:color="auto" w:fill="FFFFFF"/>
        </w:rPr>
        <w:t xml:space="preserve">We’d like to start by asking </w:t>
      </w:r>
      <w:r w:rsidRPr="003E68E0" w:rsidR="00DE12AC">
        <w:rPr>
          <w:rFonts w:ascii="Arial" w:eastAsia="Times New Roman" w:hAnsi="Arial" w:cs="Arial"/>
          <w:i/>
          <w:iCs/>
          <w:color w:val="000000"/>
          <w:shd w:val="clear" w:color="auto" w:fill="FFFFFF"/>
        </w:rPr>
        <w:t xml:space="preserve">about </w:t>
      </w:r>
      <w:r w:rsidRPr="003E68E0">
        <w:rPr>
          <w:rFonts w:ascii="Arial" w:eastAsia="Times New Roman" w:hAnsi="Arial" w:cs="Arial"/>
          <w:i/>
          <w:iCs/>
          <w:color w:val="000000"/>
          <w:shd w:val="clear" w:color="auto" w:fill="FFFFFF"/>
        </w:rPr>
        <w:t xml:space="preserve">you </w:t>
      </w:r>
      <w:r w:rsidR="007E53C0">
        <w:rPr>
          <w:rFonts w:ascii="Arial" w:eastAsia="Times New Roman" w:hAnsi="Arial" w:cs="Arial"/>
          <w:i/>
          <w:iCs/>
          <w:color w:val="000000"/>
          <w:shd w:val="clear" w:color="auto" w:fill="FFFFFF"/>
        </w:rPr>
        <w:t xml:space="preserve">and </w:t>
      </w:r>
      <w:r w:rsidRPr="003E68E0">
        <w:rPr>
          <w:rFonts w:ascii="Arial" w:eastAsia="Times New Roman" w:hAnsi="Arial" w:cs="Arial"/>
          <w:i/>
          <w:iCs/>
          <w:color w:val="000000"/>
          <w:shd w:val="clear" w:color="auto" w:fill="FFFFFF"/>
        </w:rPr>
        <w:t>your involvement with the PMHCA program. </w:t>
      </w:r>
      <w:r w:rsidRPr="003E68E0">
        <w:rPr>
          <w:rFonts w:ascii="Arial" w:eastAsia="Times New Roman" w:hAnsi="Arial" w:cs="Arial"/>
          <w:color w:val="000000"/>
          <w:shd w:val="clear" w:color="auto" w:fill="FFFFFF"/>
        </w:rPr>
        <w:t> </w:t>
      </w:r>
      <w:r w:rsidRPr="003E68E0">
        <w:rPr>
          <w:rFonts w:ascii="Arial" w:eastAsia="Times New Roman" w:hAnsi="Arial" w:cs="Arial"/>
          <w:color w:val="000000"/>
        </w:rPr>
        <w:t>  </w:t>
      </w:r>
    </w:p>
    <w:p w:rsidR="00315943" w:rsidRPr="003D36CB" w:rsidP="003D36CB" w14:paraId="1EF83F0F" w14:textId="5C1B4714">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 xml:space="preserve">What is your job </w:t>
      </w:r>
      <w:r w:rsidRPr="003D36CB" w:rsidR="00841E39">
        <w:rPr>
          <w:rFonts w:ascii="Arial" w:eastAsia="Times New Roman" w:hAnsi="Arial" w:cs="Arial"/>
        </w:rPr>
        <w:t>role</w:t>
      </w:r>
      <w:r w:rsidRPr="003D36CB">
        <w:rPr>
          <w:rFonts w:ascii="Arial" w:eastAsia="Times New Roman" w:hAnsi="Arial" w:cs="Arial"/>
        </w:rPr>
        <w:t xml:space="preserve"> with the PMHCA program?  </w:t>
      </w:r>
    </w:p>
    <w:p w:rsidR="00315943" w:rsidRPr="005D234D" w:rsidP="003D36CB" w14:paraId="3497E583" w14:textId="1101967F">
      <w:pPr>
        <w:pStyle w:val="ListParagraph"/>
        <w:numPr>
          <w:ilvl w:val="0"/>
          <w:numId w:val="28"/>
        </w:numPr>
        <w:spacing w:after="0" w:line="240" w:lineRule="auto"/>
        <w:textAlignment w:val="baseline"/>
      </w:pPr>
      <w:r w:rsidRPr="003D36CB">
        <w:rPr>
          <w:rFonts w:ascii="Arial" w:eastAsia="Times New Roman" w:hAnsi="Arial" w:cs="Arial"/>
        </w:rPr>
        <w:t xml:space="preserve">PROBE: How long have you been involved in </w:t>
      </w:r>
      <w:r w:rsidRPr="003D36CB">
        <w:rPr>
          <w:rFonts w:ascii="Arial" w:hAnsi="Arial" w:cs="Arial"/>
        </w:rPr>
        <w:t>the PMHCA program? </w:t>
      </w:r>
      <w:r w:rsidRPr="005D234D">
        <w:t> </w:t>
      </w:r>
    </w:p>
    <w:p w:rsidR="00315943" w:rsidRPr="003D36CB" w:rsidP="003D36CB" w14:paraId="424C9BDF" w14:textId="379D2B8A">
      <w:pPr>
        <w:pStyle w:val="ListParagraph"/>
        <w:numPr>
          <w:ilvl w:val="0"/>
          <w:numId w:val="28"/>
        </w:numPr>
        <w:spacing w:after="0" w:line="240" w:lineRule="auto"/>
        <w:textAlignment w:val="baseline"/>
        <w:rPr>
          <w:rFonts w:ascii="Arial" w:eastAsia="Times New Roman" w:hAnsi="Arial" w:cs="Arial"/>
        </w:rPr>
      </w:pPr>
      <w:r w:rsidRPr="003D36CB">
        <w:rPr>
          <w:rFonts w:ascii="Arial" w:eastAsia="Times New Roman" w:hAnsi="Arial" w:cs="Arial"/>
        </w:rPr>
        <w:t xml:space="preserve">PROBE: </w:t>
      </w:r>
      <w:bookmarkStart w:id="3" w:name="_Hlk164762316"/>
      <w:r w:rsidRPr="003D36CB" w:rsidR="00FD5630">
        <w:rPr>
          <w:rFonts w:ascii="Arial" w:eastAsia="Times New Roman" w:hAnsi="Arial" w:cs="Arial"/>
        </w:rPr>
        <w:t xml:space="preserve">What are the job </w:t>
      </w:r>
      <w:r w:rsidRPr="003D36CB" w:rsidR="00841E39">
        <w:rPr>
          <w:rFonts w:ascii="Arial" w:eastAsia="Times New Roman" w:hAnsi="Arial" w:cs="Arial"/>
        </w:rPr>
        <w:t>role</w:t>
      </w:r>
      <w:r w:rsidRPr="003D36CB" w:rsidR="00D15780">
        <w:rPr>
          <w:rFonts w:ascii="Arial" w:eastAsia="Times New Roman" w:hAnsi="Arial" w:cs="Arial"/>
        </w:rPr>
        <w:t>s</w:t>
      </w:r>
      <w:r w:rsidRPr="003D36CB" w:rsidR="00FD5630">
        <w:rPr>
          <w:rFonts w:ascii="Arial" w:eastAsia="Times New Roman" w:hAnsi="Arial" w:cs="Arial"/>
        </w:rPr>
        <w:t xml:space="preserve"> and professional disciplines of </w:t>
      </w:r>
      <w:r w:rsidRPr="003D36CB" w:rsidR="0008422F">
        <w:rPr>
          <w:rFonts w:ascii="Arial" w:eastAsia="Times New Roman" w:hAnsi="Arial" w:cs="Arial"/>
        </w:rPr>
        <w:t xml:space="preserve">other </w:t>
      </w:r>
      <w:r w:rsidRPr="003D36CB" w:rsidR="00E972A8">
        <w:rPr>
          <w:rFonts w:ascii="Arial" w:eastAsia="Times New Roman" w:hAnsi="Arial" w:cs="Arial"/>
        </w:rPr>
        <w:t>staff</w:t>
      </w:r>
      <w:r w:rsidRPr="003D36CB" w:rsidR="00D85B5C">
        <w:rPr>
          <w:rFonts w:ascii="Arial" w:eastAsia="Times New Roman" w:hAnsi="Arial" w:cs="Arial"/>
        </w:rPr>
        <w:t xml:space="preserve"> members</w:t>
      </w:r>
      <w:r w:rsidRPr="003D36CB" w:rsidR="00E972A8">
        <w:rPr>
          <w:rFonts w:ascii="Arial" w:eastAsia="Times New Roman" w:hAnsi="Arial" w:cs="Arial"/>
        </w:rPr>
        <w:t>,</w:t>
      </w:r>
      <w:r w:rsidRPr="003D36CB" w:rsidR="006D5CE7">
        <w:rPr>
          <w:rFonts w:ascii="Arial" w:eastAsia="Times New Roman" w:hAnsi="Arial" w:cs="Arial"/>
        </w:rPr>
        <w:t xml:space="preserve"> </w:t>
      </w:r>
      <w:r w:rsidRPr="003D36CB" w:rsidR="00E972A8">
        <w:rPr>
          <w:rFonts w:ascii="Arial" w:eastAsia="Times New Roman" w:hAnsi="Arial" w:cs="Arial"/>
        </w:rPr>
        <w:t>besides</w:t>
      </w:r>
      <w:r w:rsidRPr="003D36CB" w:rsidR="0008422F">
        <w:rPr>
          <w:rFonts w:ascii="Arial" w:eastAsia="Times New Roman" w:hAnsi="Arial" w:cs="Arial"/>
        </w:rPr>
        <w:t xml:space="preserve"> </w:t>
      </w:r>
      <w:r w:rsidRPr="003D36CB" w:rsidR="00E972A8">
        <w:rPr>
          <w:rFonts w:ascii="Arial" w:eastAsia="Times New Roman" w:hAnsi="Arial" w:cs="Arial"/>
        </w:rPr>
        <w:t>you</w:t>
      </w:r>
      <w:r w:rsidRPr="003D36CB" w:rsidR="0008422F">
        <w:rPr>
          <w:rFonts w:ascii="Arial" w:eastAsia="Times New Roman" w:hAnsi="Arial" w:cs="Arial"/>
        </w:rPr>
        <w:t>,</w:t>
      </w:r>
      <w:r w:rsidRPr="003D36CB" w:rsidR="00FD5630">
        <w:rPr>
          <w:rFonts w:ascii="Arial" w:eastAsia="Times New Roman" w:hAnsi="Arial" w:cs="Arial"/>
        </w:rPr>
        <w:t xml:space="preserve"> who provide</w:t>
      </w:r>
      <w:r w:rsidRPr="003D36CB" w:rsidR="003D36CB">
        <w:rPr>
          <w:rFonts w:ascii="Arial" w:eastAsia="Times New Roman" w:hAnsi="Arial" w:cs="Arial"/>
        </w:rPr>
        <w:t xml:space="preserve"> behavioral health</w:t>
      </w:r>
      <w:r w:rsidRPr="003D36CB" w:rsidR="00FD5630">
        <w:rPr>
          <w:rFonts w:ascii="Arial" w:eastAsia="Times New Roman" w:hAnsi="Arial" w:cs="Arial"/>
        </w:rPr>
        <w:t xml:space="preserve"> consultation for </w:t>
      </w:r>
      <w:r w:rsidRPr="003D36CB" w:rsidR="00206716">
        <w:rPr>
          <w:rFonts w:ascii="Arial" w:eastAsia="Times New Roman" w:hAnsi="Arial" w:cs="Arial"/>
        </w:rPr>
        <w:t>the PMHCA program,</w:t>
      </w:r>
      <w:r w:rsidRPr="003D36CB" w:rsidR="00F5676D">
        <w:rPr>
          <w:rFonts w:ascii="Arial" w:eastAsia="Times New Roman" w:hAnsi="Arial" w:cs="Arial"/>
        </w:rPr>
        <w:t xml:space="preserve"> if any</w:t>
      </w:r>
      <w:r w:rsidRPr="003D36CB" w:rsidR="00E972A8">
        <w:rPr>
          <w:rFonts w:ascii="Arial" w:eastAsia="Times New Roman" w:hAnsi="Arial" w:cs="Arial"/>
        </w:rPr>
        <w:t>?</w:t>
      </w:r>
      <w:r w:rsidRPr="003D36CB" w:rsidR="00FD5630">
        <w:rPr>
          <w:rFonts w:ascii="Arial" w:eastAsia="Times New Roman" w:hAnsi="Arial" w:cs="Arial"/>
        </w:rPr>
        <w:t xml:space="preserve"> </w:t>
      </w:r>
      <w:bookmarkEnd w:id="3"/>
    </w:p>
    <w:p w:rsidR="00315943" w:rsidRPr="003E68E0" w:rsidP="00315943" w14:paraId="10048638" w14:textId="41C44DF6">
      <w:pPr>
        <w:spacing w:after="0" w:line="240" w:lineRule="auto"/>
        <w:textAlignment w:val="baseline"/>
        <w:rPr>
          <w:rFonts w:ascii="Segoe UI" w:eastAsia="Times New Roman" w:hAnsi="Segoe UI" w:cs="Segoe UI"/>
          <w:sz w:val="18"/>
          <w:szCs w:val="18"/>
        </w:rPr>
      </w:pPr>
      <w:r w:rsidRPr="003E68E0">
        <w:rPr>
          <w:rFonts w:ascii="Arial Black" w:eastAsia="Times New Roman" w:hAnsi="Arial Black" w:cs="Segoe UI"/>
          <w:smallCaps/>
          <w:color w:val="991C21"/>
          <w:sz w:val="28"/>
          <w:szCs w:val="28"/>
        </w:rPr>
        <w:t xml:space="preserve">Clinical Behavioral Health Consultation Processes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12</w:t>
      </w:r>
      <w:r w:rsidRPr="003E68E0">
        <w:rPr>
          <w:rFonts w:ascii="Arial Black" w:eastAsia="Times New Roman" w:hAnsi="Arial Black" w:cs="Segoe UI"/>
          <w:i/>
          <w:iCs/>
          <w:smallCaps/>
          <w:color w:val="991C21"/>
          <w:sz w:val="28"/>
          <w:szCs w:val="28"/>
        </w:rPr>
        <w:t xml:space="preserve"> minutes)</w:t>
      </w:r>
      <w:r w:rsidRPr="003E68E0">
        <w:rPr>
          <w:rFonts w:ascii="Arial" w:eastAsia="Times New Roman" w:hAnsi="Arial" w:cs="Arial"/>
          <w:smallCaps/>
          <w:color w:val="991C21"/>
          <w:sz w:val="28"/>
          <w:szCs w:val="28"/>
        </w:rPr>
        <w:t> </w:t>
      </w:r>
      <w:r w:rsidRPr="003E68E0">
        <w:rPr>
          <w:rFonts w:ascii="Arial Black" w:eastAsia="Times New Roman" w:hAnsi="Arial Black" w:cs="Segoe UI"/>
          <w:color w:val="991C21"/>
          <w:sz w:val="28"/>
          <w:szCs w:val="28"/>
        </w:rPr>
        <w:t> </w:t>
      </w:r>
    </w:p>
    <w:p w:rsidR="00315943" w:rsidRPr="003E68E0" w:rsidP="00315943" w14:paraId="189DBB68" w14:textId="0148E80D">
      <w:pPr>
        <w:spacing w:after="0" w:line="240" w:lineRule="auto"/>
        <w:textAlignment w:val="baseline"/>
        <w:rPr>
          <w:rFonts w:ascii="Segoe UI" w:eastAsia="Times New Roman" w:hAnsi="Segoe UI" w:cs="Segoe UI"/>
          <w:sz w:val="18"/>
          <w:szCs w:val="18"/>
        </w:rPr>
      </w:pPr>
      <w:r>
        <w:rPr>
          <w:rFonts w:ascii="Arial" w:eastAsia="Times New Roman" w:hAnsi="Arial" w:cs="Arial"/>
          <w:i/>
          <w:iCs/>
          <w:color w:val="000000"/>
          <w:shd w:val="clear" w:color="auto" w:fill="FFFFFF"/>
        </w:rPr>
        <w:t xml:space="preserve">Next, I </w:t>
      </w:r>
      <w:r w:rsidRPr="003E68E0">
        <w:rPr>
          <w:rFonts w:ascii="Arial" w:eastAsia="Times New Roman" w:hAnsi="Arial" w:cs="Arial"/>
          <w:i/>
          <w:iCs/>
          <w:color w:val="000000"/>
          <w:shd w:val="clear" w:color="auto" w:fill="FFFFFF"/>
        </w:rPr>
        <w:t xml:space="preserve">would like to </w:t>
      </w:r>
      <w:r w:rsidR="00D85B5C">
        <w:rPr>
          <w:rFonts w:ascii="Arial" w:eastAsia="Times New Roman" w:hAnsi="Arial" w:cs="Arial"/>
          <w:i/>
          <w:iCs/>
          <w:color w:val="000000"/>
          <w:shd w:val="clear" w:color="auto" w:fill="FFFFFF"/>
        </w:rPr>
        <w:t>ask you about</w:t>
      </w:r>
      <w:r w:rsidRPr="003E68E0" w:rsidR="00D85B5C">
        <w:rPr>
          <w:rFonts w:ascii="Arial" w:eastAsia="Times New Roman" w:hAnsi="Arial" w:cs="Arial"/>
          <w:i/>
          <w:iCs/>
          <w:color w:val="000000"/>
          <w:shd w:val="clear" w:color="auto" w:fill="FFFFFF"/>
        </w:rPr>
        <w:t xml:space="preserve"> </w:t>
      </w:r>
      <w:r w:rsidR="000F2144">
        <w:rPr>
          <w:rFonts w:ascii="Arial" w:eastAsia="Times New Roman" w:hAnsi="Arial" w:cs="Arial"/>
          <w:i/>
          <w:iCs/>
          <w:color w:val="000000"/>
          <w:shd w:val="clear" w:color="auto" w:fill="FFFFFF"/>
        </w:rPr>
        <w:t xml:space="preserve">the PMHCA program’s </w:t>
      </w:r>
      <w:r w:rsidRPr="003E68E0">
        <w:rPr>
          <w:rFonts w:ascii="Arial" w:eastAsia="Times New Roman" w:hAnsi="Arial" w:cs="Arial"/>
          <w:i/>
          <w:iCs/>
          <w:color w:val="000000"/>
          <w:shd w:val="clear" w:color="auto" w:fill="FFFFFF"/>
        </w:rPr>
        <w:t xml:space="preserve">consultation processes, including the use of telehealth. </w:t>
      </w:r>
      <w:r w:rsidRPr="003E68E0">
        <w:rPr>
          <w:rFonts w:ascii="Arial" w:eastAsia="Times New Roman" w:hAnsi="Arial" w:cs="Arial"/>
          <w:i/>
          <w:iCs/>
          <w:color w:val="000000"/>
        </w:rPr>
        <w:t xml:space="preserve">For this interview, </w:t>
      </w:r>
      <w:r w:rsidR="00DE12AC">
        <w:rPr>
          <w:rFonts w:ascii="Arial" w:eastAsia="Times New Roman" w:hAnsi="Arial" w:cs="Arial"/>
          <w:i/>
          <w:iCs/>
          <w:color w:val="000000"/>
        </w:rPr>
        <w:t>the term</w:t>
      </w:r>
      <w:r w:rsidRPr="003E68E0">
        <w:rPr>
          <w:rFonts w:ascii="Arial" w:eastAsia="Times New Roman" w:hAnsi="Arial" w:cs="Arial"/>
          <w:i/>
          <w:iCs/>
          <w:color w:val="000000"/>
        </w:rPr>
        <w:t xml:space="preserve"> </w:t>
      </w:r>
      <w:r w:rsidR="00DE12AC">
        <w:rPr>
          <w:rFonts w:ascii="Arial" w:eastAsia="Times New Roman" w:hAnsi="Arial" w:cs="Arial"/>
          <w:i/>
          <w:iCs/>
          <w:color w:val="000000"/>
        </w:rPr>
        <w:t>“</w:t>
      </w:r>
      <w:r w:rsidRPr="003E68E0">
        <w:rPr>
          <w:rFonts w:ascii="Arial" w:eastAsia="Times New Roman" w:hAnsi="Arial" w:cs="Arial"/>
          <w:i/>
          <w:iCs/>
          <w:color w:val="000000"/>
        </w:rPr>
        <w:t>client</w:t>
      </w:r>
      <w:r w:rsidR="00DE12AC">
        <w:rPr>
          <w:rFonts w:ascii="Arial" w:eastAsia="Times New Roman" w:hAnsi="Arial" w:cs="Arial"/>
          <w:i/>
          <w:iCs/>
          <w:color w:val="000000"/>
        </w:rPr>
        <w:t>”</w:t>
      </w:r>
      <w:r w:rsidRPr="003E68E0">
        <w:rPr>
          <w:rFonts w:ascii="Arial" w:eastAsia="Times New Roman" w:hAnsi="Arial" w:cs="Arial"/>
          <w:i/>
          <w:iCs/>
          <w:color w:val="000000"/>
        </w:rPr>
        <w:t xml:space="preserve"> refers to the children and/or adolescents in need of services and their families or caregivers.  </w:t>
      </w:r>
      <w:r w:rsidRPr="003E68E0">
        <w:rPr>
          <w:rFonts w:ascii="Arial" w:eastAsia="Times New Roman" w:hAnsi="Arial" w:cs="Arial"/>
          <w:color w:val="000000"/>
        </w:rPr>
        <w:t> </w:t>
      </w:r>
    </w:p>
    <w:p w:rsidR="000F2144" w:rsidRPr="003D36CB" w:rsidP="003D36CB" w14:paraId="1B1944DB" w14:textId="77777777">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 xml:space="preserve">Please describe the PMHCA program’s consultation process. </w:t>
      </w:r>
    </w:p>
    <w:p w:rsidR="008D18EB" w:rsidRPr="003D36CB" w:rsidP="003D36CB" w14:paraId="20FB8B34" w14:textId="4EB1EE8C">
      <w:pPr>
        <w:pStyle w:val="ListParagraph"/>
        <w:numPr>
          <w:ilvl w:val="0"/>
          <w:numId w:val="29"/>
        </w:numPr>
        <w:spacing w:after="0" w:line="240" w:lineRule="auto"/>
        <w:textAlignment w:val="baseline"/>
        <w:rPr>
          <w:rFonts w:ascii="Arial" w:eastAsia="Times New Roman" w:hAnsi="Arial" w:cs="Arial"/>
        </w:rPr>
      </w:pPr>
      <w:bookmarkStart w:id="4" w:name="_Hlk164762640"/>
      <w:r w:rsidRPr="003D36CB">
        <w:rPr>
          <w:rFonts w:ascii="Arial" w:eastAsia="Times New Roman" w:hAnsi="Arial" w:cs="Arial"/>
        </w:rPr>
        <w:t xml:space="preserve">PROBE: </w:t>
      </w:r>
      <w:r w:rsidRPr="003D36CB" w:rsidR="00B20A04">
        <w:rPr>
          <w:rFonts w:ascii="Arial" w:eastAsia="Times New Roman" w:hAnsi="Arial" w:cs="Arial"/>
        </w:rPr>
        <w:t>How do requests for consultations come in and how are they triaged?</w:t>
      </w:r>
    </w:p>
    <w:p w:rsidR="00B20A04" w:rsidRPr="003D36CB" w:rsidP="003D36CB" w14:paraId="3024AAD0" w14:textId="49804042">
      <w:pPr>
        <w:pStyle w:val="ListParagraph"/>
        <w:numPr>
          <w:ilvl w:val="0"/>
          <w:numId w:val="29"/>
        </w:numPr>
        <w:spacing w:after="0" w:line="240" w:lineRule="auto"/>
        <w:textAlignment w:val="baseline"/>
        <w:rPr>
          <w:rFonts w:ascii="Arial" w:eastAsia="Times New Roman" w:hAnsi="Arial" w:cs="Arial"/>
        </w:rPr>
      </w:pPr>
      <w:r w:rsidRPr="003D36CB">
        <w:rPr>
          <w:rFonts w:ascii="Arial" w:eastAsia="Times New Roman" w:hAnsi="Arial" w:cs="Arial"/>
        </w:rPr>
        <w:t>PROBE: What is the average amount of time it takes to first respond to a consultation request?</w:t>
      </w:r>
    </w:p>
    <w:p w:rsidR="00B20A04" w:rsidRPr="003D36CB" w:rsidP="003D36CB" w14:paraId="43F4422F" w14:textId="55021E6A">
      <w:pPr>
        <w:pStyle w:val="ListParagraph"/>
        <w:numPr>
          <w:ilvl w:val="0"/>
          <w:numId w:val="29"/>
        </w:numPr>
        <w:spacing w:after="0" w:line="240" w:lineRule="auto"/>
        <w:textAlignment w:val="baseline"/>
        <w:rPr>
          <w:rFonts w:ascii="Arial" w:eastAsia="Times New Roman" w:hAnsi="Arial" w:cs="Arial"/>
        </w:rPr>
      </w:pPr>
      <w:r w:rsidRPr="003D36CB">
        <w:rPr>
          <w:rFonts w:ascii="Arial" w:eastAsia="Times New Roman" w:hAnsi="Arial" w:cs="Arial"/>
        </w:rPr>
        <w:t xml:space="preserve">PROBE: What is the average length of time to complete each consultation, </w:t>
      </w:r>
      <w:r w:rsidRPr="003D36CB" w:rsidR="001C6F92">
        <w:rPr>
          <w:rFonts w:ascii="Arial" w:eastAsia="Times New Roman" w:hAnsi="Arial" w:cs="Arial"/>
        </w:rPr>
        <w:t>from the time you receive the consultation request to the time the request is considered fully resolved</w:t>
      </w:r>
      <w:r w:rsidR="008008FB">
        <w:rPr>
          <w:rFonts w:ascii="Arial" w:eastAsia="Times New Roman" w:hAnsi="Arial" w:cs="Arial"/>
        </w:rPr>
        <w:t>?</w:t>
      </w:r>
    </w:p>
    <w:p w:rsidR="00407D21" w:rsidRPr="003D36CB" w:rsidP="003D36CB" w14:paraId="6C3FB5C0" w14:textId="1C1306E0">
      <w:pPr>
        <w:pStyle w:val="ListParagraph"/>
        <w:numPr>
          <w:ilvl w:val="1"/>
          <w:numId w:val="29"/>
        </w:numPr>
        <w:spacing w:after="0" w:line="240" w:lineRule="auto"/>
        <w:textAlignment w:val="baseline"/>
        <w:rPr>
          <w:rFonts w:ascii="Arial" w:eastAsia="Times New Roman" w:hAnsi="Arial" w:cs="Arial"/>
        </w:rPr>
      </w:pPr>
      <w:r w:rsidRPr="003D36CB">
        <w:rPr>
          <w:rFonts w:ascii="Arial" w:eastAsia="Times New Roman" w:hAnsi="Arial" w:cs="Arial"/>
        </w:rPr>
        <w:t xml:space="preserve">PROBE: When is a consultation request considered fully resolved? </w:t>
      </w:r>
    </w:p>
    <w:p w:rsidR="00315943" w:rsidRPr="003D36CB" w:rsidP="003D36CB" w14:paraId="763369F4" w14:textId="4116FC0D">
      <w:pPr>
        <w:pStyle w:val="ListParagraph"/>
        <w:numPr>
          <w:ilvl w:val="0"/>
          <w:numId w:val="29"/>
        </w:numPr>
        <w:spacing w:after="0" w:line="240" w:lineRule="auto"/>
        <w:textAlignment w:val="baseline"/>
        <w:rPr>
          <w:rFonts w:ascii="Arial" w:eastAsia="Times New Roman" w:hAnsi="Arial" w:cs="Arial"/>
        </w:rPr>
      </w:pPr>
      <w:r w:rsidRPr="003D36CB">
        <w:rPr>
          <w:rFonts w:ascii="Arial" w:eastAsia="Times New Roman" w:hAnsi="Arial" w:cs="Arial"/>
        </w:rPr>
        <w:t xml:space="preserve">PROBE: Do you provide consultation directly with health professionals, </w:t>
      </w:r>
      <w:r w:rsidRPr="003D36CB" w:rsidR="007326B7">
        <w:rPr>
          <w:rFonts w:ascii="Arial" w:eastAsia="Times New Roman" w:hAnsi="Arial" w:cs="Arial"/>
        </w:rPr>
        <w:t xml:space="preserve">directly with </w:t>
      </w:r>
      <w:r w:rsidRPr="003D36CB">
        <w:rPr>
          <w:rFonts w:ascii="Arial" w:eastAsia="Times New Roman" w:hAnsi="Arial" w:cs="Arial"/>
        </w:rPr>
        <w:t>clients, or both?  </w:t>
      </w:r>
    </w:p>
    <w:p w:rsidR="00231EF8" w:rsidRPr="003D36CB" w:rsidP="003D36CB" w14:paraId="5877AD8B" w14:textId="56092CB4">
      <w:pPr>
        <w:pStyle w:val="ListParagraph"/>
        <w:numPr>
          <w:ilvl w:val="1"/>
          <w:numId w:val="29"/>
        </w:numPr>
        <w:spacing w:after="0" w:line="240" w:lineRule="auto"/>
        <w:textAlignment w:val="baseline"/>
        <w:rPr>
          <w:rFonts w:ascii="Arial" w:eastAsia="Times New Roman" w:hAnsi="Arial" w:cs="Arial"/>
        </w:rPr>
      </w:pPr>
      <w:r w:rsidRPr="003D36CB">
        <w:rPr>
          <w:rFonts w:ascii="Arial" w:eastAsia="Times New Roman" w:hAnsi="Arial" w:cs="Arial"/>
        </w:rPr>
        <w:t xml:space="preserve">If both, PROBE: </w:t>
      </w:r>
      <w:r w:rsidRPr="003D36CB">
        <w:rPr>
          <w:rFonts w:ascii="Arial" w:eastAsia="Times New Roman" w:hAnsi="Arial" w:cs="Arial"/>
        </w:rPr>
        <w:t xml:space="preserve">Please describe any differences </w:t>
      </w:r>
      <w:r w:rsidRPr="003D36CB">
        <w:rPr>
          <w:rFonts w:ascii="Arial" w:eastAsia="Times New Roman" w:hAnsi="Arial" w:cs="Arial"/>
        </w:rPr>
        <w:t>in the consultation process be</w:t>
      </w:r>
      <w:r w:rsidRPr="003D36CB" w:rsidR="002C1416">
        <w:rPr>
          <w:rFonts w:ascii="Arial" w:eastAsia="Times New Roman" w:hAnsi="Arial" w:cs="Arial"/>
        </w:rPr>
        <w:t xml:space="preserve">tween consultations with health professionals and consultations with clients. </w:t>
      </w:r>
    </w:p>
    <w:bookmarkEnd w:id="4"/>
    <w:p w:rsidR="005E56BA" w:rsidRPr="003D36CB" w:rsidP="003D36CB" w14:paraId="58BB0C26" w14:textId="22D6BCD6">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 xml:space="preserve">What barriers or challenges have you and/or </w:t>
      </w:r>
      <w:r w:rsidRPr="003D36CB" w:rsidR="008A715F">
        <w:rPr>
          <w:rFonts w:ascii="Arial" w:eastAsia="Times New Roman" w:hAnsi="Arial" w:cs="Arial"/>
        </w:rPr>
        <w:t>the PMHCA program</w:t>
      </w:r>
      <w:r w:rsidRPr="003D36CB">
        <w:rPr>
          <w:rFonts w:ascii="Arial" w:eastAsia="Times New Roman" w:hAnsi="Arial" w:cs="Arial"/>
        </w:rPr>
        <w:t xml:space="preserve"> experienced to providing consultation? </w:t>
      </w:r>
    </w:p>
    <w:p w:rsidR="005E56BA" w:rsidRPr="003D36CB" w:rsidP="003D36CB" w14:paraId="1ACDEB18" w14:textId="0E7EC34A">
      <w:pPr>
        <w:pStyle w:val="ListParagraph"/>
        <w:numPr>
          <w:ilvl w:val="0"/>
          <w:numId w:val="30"/>
        </w:numPr>
        <w:spacing w:after="0" w:line="240" w:lineRule="auto"/>
        <w:textAlignment w:val="baseline"/>
        <w:rPr>
          <w:rFonts w:ascii="Arial" w:eastAsia="Times New Roman" w:hAnsi="Arial" w:cs="Arial"/>
        </w:rPr>
      </w:pPr>
      <w:r w:rsidRPr="003D36CB">
        <w:rPr>
          <w:rFonts w:ascii="Arial" w:eastAsia="Times New Roman" w:hAnsi="Arial" w:cs="Arial"/>
        </w:rPr>
        <w:t xml:space="preserve">PROBE: </w:t>
      </w:r>
      <w:r w:rsidRPr="003D36CB" w:rsidR="007969E3">
        <w:rPr>
          <w:rFonts w:ascii="Arial" w:eastAsia="Times New Roman" w:hAnsi="Arial" w:cs="Arial"/>
        </w:rPr>
        <w:t xml:space="preserve">How has </w:t>
      </w:r>
      <w:r w:rsidRPr="003D36CB" w:rsidR="001878A5">
        <w:rPr>
          <w:rFonts w:ascii="Arial" w:eastAsia="Times New Roman" w:hAnsi="Arial" w:cs="Arial"/>
        </w:rPr>
        <w:t xml:space="preserve">the PMHCA program </w:t>
      </w:r>
      <w:r w:rsidRPr="003D36CB" w:rsidR="007969E3">
        <w:rPr>
          <w:rFonts w:ascii="Arial" w:eastAsia="Times New Roman" w:hAnsi="Arial" w:cs="Arial"/>
        </w:rPr>
        <w:t>addressed these barriers?</w:t>
      </w:r>
    </w:p>
    <w:p w:rsidR="005E56BA" w:rsidRPr="003D36CB" w:rsidP="003D36CB" w14:paraId="68C0B0A9" w14:textId="3F485337">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What factors have supported successful delivery of consultation? </w:t>
      </w:r>
    </w:p>
    <w:p w:rsidR="00315943" w:rsidRPr="003D36CB" w:rsidP="003D36CB" w14:paraId="2D749CAB" w14:textId="0E064B03">
      <w:pPr>
        <w:pStyle w:val="ListParagraph"/>
        <w:numPr>
          <w:ilvl w:val="0"/>
          <w:numId w:val="27"/>
        </w:numPr>
        <w:spacing w:after="0" w:line="240" w:lineRule="auto"/>
        <w:textAlignment w:val="baseline"/>
        <w:rPr>
          <w:rFonts w:ascii="Arial" w:eastAsia="Times New Roman" w:hAnsi="Arial" w:cs="Arial"/>
        </w:rPr>
      </w:pPr>
      <w:bookmarkStart w:id="5" w:name="_Hlk164762954"/>
      <w:r w:rsidRPr="003D36CB">
        <w:rPr>
          <w:rFonts w:ascii="Arial" w:eastAsia="Times New Roman" w:hAnsi="Arial" w:cs="Arial"/>
        </w:rPr>
        <w:t xml:space="preserve">How </w:t>
      </w:r>
      <w:r w:rsidRPr="003D36CB" w:rsidR="007326B7">
        <w:rPr>
          <w:rFonts w:ascii="Arial" w:eastAsia="Times New Roman" w:hAnsi="Arial" w:cs="Arial"/>
        </w:rPr>
        <w:t>is</w:t>
      </w:r>
      <w:r w:rsidRPr="003D36CB">
        <w:rPr>
          <w:rFonts w:ascii="Arial" w:eastAsia="Times New Roman" w:hAnsi="Arial" w:cs="Arial"/>
        </w:rPr>
        <w:t xml:space="preserve"> telehealth used for consultations? Telehealth includes the use of technology, such as telephone, email, text messaging, video conferencing, and screensharing, for </w:t>
      </w:r>
      <w:r w:rsidRPr="003D36CB" w:rsidR="002D0935">
        <w:rPr>
          <w:rFonts w:ascii="Arial" w:eastAsia="Times New Roman" w:hAnsi="Arial" w:cs="Arial"/>
        </w:rPr>
        <w:t>consultant</w:t>
      </w:r>
      <w:r w:rsidRPr="003D36CB">
        <w:rPr>
          <w:rFonts w:ascii="Arial" w:eastAsia="Times New Roman" w:hAnsi="Arial" w:cs="Arial"/>
        </w:rPr>
        <w:t xml:space="preserve">-to-provider or </w:t>
      </w:r>
      <w:r w:rsidRPr="003D36CB" w:rsidR="00002E11">
        <w:rPr>
          <w:rFonts w:ascii="Arial" w:eastAsia="Times New Roman" w:hAnsi="Arial" w:cs="Arial"/>
        </w:rPr>
        <w:t>consultant</w:t>
      </w:r>
      <w:r w:rsidRPr="003D36CB">
        <w:rPr>
          <w:rFonts w:ascii="Arial" w:eastAsia="Times New Roman" w:hAnsi="Arial" w:cs="Arial"/>
        </w:rPr>
        <w:t>-to-client communication. </w:t>
      </w:r>
    </w:p>
    <w:p w:rsidR="00315943" w:rsidRPr="003D36CB" w:rsidP="003D36CB" w14:paraId="6DAB1CAB" w14:textId="524B4D41">
      <w:pPr>
        <w:pStyle w:val="ListParagraph"/>
        <w:numPr>
          <w:ilvl w:val="0"/>
          <w:numId w:val="30"/>
        </w:numPr>
        <w:spacing w:after="0" w:line="240" w:lineRule="auto"/>
        <w:textAlignment w:val="baseline"/>
        <w:rPr>
          <w:rFonts w:ascii="Arial" w:eastAsia="Times New Roman" w:hAnsi="Arial" w:cs="Arial"/>
        </w:rPr>
      </w:pPr>
      <w:r w:rsidRPr="003D36CB">
        <w:rPr>
          <w:rFonts w:ascii="Arial" w:eastAsia="Times New Roman" w:hAnsi="Arial" w:cs="Arial"/>
        </w:rPr>
        <w:t>PROBE:</w:t>
      </w:r>
      <w:r w:rsidRPr="003D36CB" w:rsidR="00C5466F">
        <w:rPr>
          <w:rFonts w:ascii="Arial" w:eastAsia="Times New Roman" w:hAnsi="Arial" w:cs="Arial"/>
        </w:rPr>
        <w:t xml:space="preserve"> Since </w:t>
      </w:r>
      <w:r w:rsidRPr="003D36CB" w:rsidR="00A373B6">
        <w:rPr>
          <w:rFonts w:ascii="Arial" w:eastAsia="Times New Roman" w:hAnsi="Arial" w:cs="Arial"/>
        </w:rPr>
        <w:t>your involvement</w:t>
      </w:r>
      <w:r w:rsidRPr="003D36CB" w:rsidR="00C5466F">
        <w:rPr>
          <w:rFonts w:ascii="Arial" w:eastAsia="Times New Roman" w:hAnsi="Arial" w:cs="Arial"/>
        </w:rPr>
        <w:t xml:space="preserve"> in </w:t>
      </w:r>
      <w:r w:rsidRPr="003D36CB" w:rsidR="006232F4">
        <w:rPr>
          <w:rFonts w:ascii="Arial" w:eastAsia="Times New Roman" w:hAnsi="Arial" w:cs="Arial"/>
        </w:rPr>
        <w:t>the</w:t>
      </w:r>
      <w:r w:rsidRPr="003D36CB" w:rsidR="00C5466F">
        <w:rPr>
          <w:rFonts w:ascii="Arial" w:eastAsia="Times New Roman" w:hAnsi="Arial" w:cs="Arial"/>
        </w:rPr>
        <w:t xml:space="preserve"> </w:t>
      </w:r>
      <w:r w:rsidRPr="003D36CB" w:rsidR="007D35F8">
        <w:rPr>
          <w:rFonts w:ascii="Arial" w:eastAsia="Times New Roman" w:hAnsi="Arial" w:cs="Arial"/>
        </w:rPr>
        <w:t xml:space="preserve">PMHCA </w:t>
      </w:r>
      <w:r w:rsidRPr="003D36CB" w:rsidR="00C5466F">
        <w:rPr>
          <w:rFonts w:ascii="Arial" w:eastAsia="Times New Roman" w:hAnsi="Arial" w:cs="Arial"/>
        </w:rPr>
        <w:t>program, p</w:t>
      </w:r>
      <w:r w:rsidRPr="003D36CB">
        <w:rPr>
          <w:rFonts w:ascii="Arial" w:eastAsia="Times New Roman" w:hAnsi="Arial" w:cs="Arial"/>
        </w:rPr>
        <w:t xml:space="preserve">lease describe any changes in how </w:t>
      </w:r>
      <w:r w:rsidRPr="003D36CB" w:rsidR="007D35F8">
        <w:rPr>
          <w:rFonts w:ascii="Arial" w:eastAsia="Times New Roman" w:hAnsi="Arial" w:cs="Arial"/>
        </w:rPr>
        <w:t>the</w:t>
      </w:r>
      <w:r w:rsidRPr="003D36CB">
        <w:rPr>
          <w:rFonts w:ascii="Arial" w:eastAsia="Times New Roman" w:hAnsi="Arial" w:cs="Arial"/>
        </w:rPr>
        <w:t xml:space="preserve"> program has used telehealth for consultation.  </w:t>
      </w:r>
    </w:p>
    <w:p w:rsidR="00445331" w:rsidRPr="003D36CB" w:rsidP="003D36CB" w14:paraId="03015DD7" w14:textId="754BAF46">
      <w:pPr>
        <w:pStyle w:val="ListParagraph"/>
        <w:numPr>
          <w:ilvl w:val="0"/>
          <w:numId w:val="30"/>
        </w:numPr>
        <w:spacing w:after="0" w:line="240" w:lineRule="auto"/>
        <w:textAlignment w:val="baseline"/>
        <w:rPr>
          <w:rFonts w:ascii="Arial" w:eastAsia="Times New Roman" w:hAnsi="Arial" w:cs="Arial"/>
        </w:rPr>
      </w:pPr>
      <w:r w:rsidRPr="003D36CB">
        <w:rPr>
          <w:rFonts w:ascii="Arial" w:eastAsia="Times New Roman" w:hAnsi="Arial" w:cs="Arial"/>
        </w:rPr>
        <w:t xml:space="preserve">PROBE: What barriers do </w:t>
      </w:r>
      <w:r w:rsidRPr="003D36CB" w:rsidR="007D35F8">
        <w:rPr>
          <w:rFonts w:ascii="Arial" w:eastAsia="Times New Roman" w:hAnsi="Arial" w:cs="Arial"/>
        </w:rPr>
        <w:t>the PMHCA</w:t>
      </w:r>
      <w:r w:rsidRPr="003D36CB">
        <w:rPr>
          <w:rFonts w:ascii="Arial" w:eastAsia="Times New Roman" w:hAnsi="Arial" w:cs="Arial"/>
        </w:rPr>
        <w:t xml:space="preserve"> program, health professionals, and/or clients experience related to using telehealth?  </w:t>
      </w:r>
    </w:p>
    <w:p w:rsidR="00315943" w:rsidRPr="003D36CB" w:rsidP="003D36CB" w14:paraId="02AAAEBC" w14:textId="5DC5DDD2">
      <w:pPr>
        <w:pStyle w:val="ListParagraph"/>
        <w:numPr>
          <w:ilvl w:val="1"/>
          <w:numId w:val="31"/>
        </w:numPr>
        <w:spacing w:after="0" w:line="240" w:lineRule="auto"/>
        <w:textAlignment w:val="baseline"/>
        <w:rPr>
          <w:rFonts w:ascii="Arial" w:eastAsia="Times New Roman" w:hAnsi="Arial" w:cs="Arial"/>
        </w:rPr>
      </w:pPr>
      <w:r>
        <w:rPr>
          <w:rFonts w:ascii="Arial" w:eastAsia="Times New Roman" w:hAnsi="Arial" w:cs="Arial"/>
        </w:rPr>
        <w:t xml:space="preserve">PROBE: </w:t>
      </w:r>
      <w:r w:rsidRPr="003D36CB">
        <w:rPr>
          <w:rFonts w:ascii="Arial" w:eastAsia="Times New Roman" w:hAnsi="Arial" w:cs="Arial"/>
        </w:rPr>
        <w:t xml:space="preserve">What strategies has </w:t>
      </w:r>
      <w:r w:rsidRPr="003D36CB" w:rsidR="00903A12">
        <w:rPr>
          <w:rFonts w:ascii="Arial" w:eastAsia="Times New Roman" w:hAnsi="Arial" w:cs="Arial"/>
        </w:rPr>
        <w:t xml:space="preserve">the PMHCA </w:t>
      </w:r>
      <w:r w:rsidRPr="003D36CB">
        <w:rPr>
          <w:rFonts w:ascii="Arial" w:eastAsia="Times New Roman" w:hAnsi="Arial" w:cs="Arial"/>
        </w:rPr>
        <w:t>program implemented to reduce these barriers? </w:t>
      </w:r>
    </w:p>
    <w:bookmarkEnd w:id="5"/>
    <w:p w:rsidR="003D36CB" w:rsidP="00315943" w14:paraId="41D7F5B3" w14:textId="77777777">
      <w:pPr>
        <w:spacing w:after="0" w:line="240" w:lineRule="auto"/>
        <w:textAlignment w:val="baseline"/>
        <w:rPr>
          <w:rFonts w:ascii="Arial Black" w:eastAsia="Times New Roman" w:hAnsi="Arial Black" w:cs="Segoe UI"/>
          <w:smallCaps/>
          <w:color w:val="991C21"/>
          <w:sz w:val="28"/>
          <w:szCs w:val="28"/>
        </w:rPr>
      </w:pPr>
    </w:p>
    <w:p w:rsidR="003D36CB" w:rsidP="00315943" w14:paraId="48A15A0E" w14:textId="77777777">
      <w:pPr>
        <w:spacing w:after="0" w:line="240" w:lineRule="auto"/>
        <w:textAlignment w:val="baseline"/>
        <w:rPr>
          <w:rFonts w:ascii="Arial Black" w:eastAsia="Times New Roman" w:hAnsi="Arial Black" w:cs="Segoe UI"/>
          <w:smallCaps/>
          <w:color w:val="991C21"/>
          <w:sz w:val="28"/>
          <w:szCs w:val="28"/>
        </w:rPr>
      </w:pPr>
    </w:p>
    <w:p w:rsidR="003D36CB" w:rsidP="00315943" w14:paraId="731F101B" w14:textId="77777777">
      <w:pPr>
        <w:spacing w:after="0" w:line="240" w:lineRule="auto"/>
        <w:textAlignment w:val="baseline"/>
        <w:rPr>
          <w:rFonts w:ascii="Arial Black" w:eastAsia="Times New Roman" w:hAnsi="Arial Black" w:cs="Segoe UI"/>
          <w:smallCaps/>
          <w:color w:val="991C21"/>
          <w:sz w:val="28"/>
          <w:szCs w:val="28"/>
        </w:rPr>
      </w:pPr>
    </w:p>
    <w:p w:rsidR="00315943" w:rsidRPr="003E68E0" w:rsidP="00315943" w14:paraId="23D6B13A" w14:textId="7108A140">
      <w:pPr>
        <w:spacing w:after="0" w:line="240" w:lineRule="auto"/>
        <w:textAlignment w:val="baseline"/>
        <w:rPr>
          <w:rFonts w:ascii="Segoe UI" w:eastAsia="Times New Roman" w:hAnsi="Segoe UI" w:cs="Segoe UI"/>
          <w:sz w:val="18"/>
          <w:szCs w:val="18"/>
        </w:rPr>
      </w:pPr>
      <w:r w:rsidRPr="003E68E0">
        <w:rPr>
          <w:rFonts w:ascii="Arial Black" w:eastAsia="Times New Roman" w:hAnsi="Arial Black" w:cs="Segoe UI"/>
          <w:smallCaps/>
          <w:color w:val="991C21"/>
          <w:sz w:val="28"/>
          <w:szCs w:val="28"/>
        </w:rPr>
        <w:t xml:space="preserve">Clinical Behavioral Health Consultation Requests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9</w:t>
      </w:r>
      <w:r w:rsidRPr="003E68E0">
        <w:rPr>
          <w:rFonts w:ascii="Arial Black" w:eastAsia="Times New Roman" w:hAnsi="Arial Black" w:cs="Segoe UI"/>
          <w:i/>
          <w:iCs/>
          <w:smallCaps/>
          <w:color w:val="991C21"/>
          <w:sz w:val="28"/>
          <w:szCs w:val="28"/>
        </w:rPr>
        <w:t xml:space="preserve"> minutes)</w:t>
      </w:r>
      <w:r w:rsidRPr="003E68E0">
        <w:rPr>
          <w:rFonts w:ascii="Arial" w:eastAsia="Times New Roman" w:hAnsi="Arial" w:cs="Arial"/>
          <w:smallCaps/>
          <w:color w:val="991C21"/>
          <w:sz w:val="28"/>
          <w:szCs w:val="28"/>
        </w:rPr>
        <w:t> </w:t>
      </w:r>
      <w:r w:rsidRPr="003E68E0">
        <w:rPr>
          <w:rFonts w:ascii="Arial Black" w:eastAsia="Times New Roman" w:hAnsi="Arial Black" w:cs="Segoe UI"/>
          <w:color w:val="991C21"/>
          <w:sz w:val="28"/>
          <w:szCs w:val="28"/>
        </w:rPr>
        <w:t> </w:t>
      </w:r>
    </w:p>
    <w:p w:rsidR="00315943" w:rsidRPr="003E68E0" w:rsidP="00315943" w14:paraId="7E59D43C" w14:textId="49136C32">
      <w:pPr>
        <w:spacing w:after="0" w:line="240" w:lineRule="auto"/>
        <w:textAlignment w:val="baseline"/>
        <w:rPr>
          <w:rFonts w:ascii="Segoe UI" w:eastAsia="Times New Roman" w:hAnsi="Segoe UI" w:cs="Segoe UI"/>
          <w:sz w:val="18"/>
          <w:szCs w:val="18"/>
        </w:rPr>
      </w:pPr>
      <w:bookmarkStart w:id="6" w:name="_Hlk164763777"/>
      <w:r w:rsidRPr="00BD785C">
        <w:rPr>
          <w:rFonts w:ascii="Arial" w:eastAsia="Times New Roman" w:hAnsi="Arial" w:cs="Arial"/>
          <w:i/>
          <w:iCs/>
          <w:color w:val="000000"/>
          <w:shd w:val="clear" w:color="auto" w:fill="FFFFFF"/>
        </w:rPr>
        <w:t xml:space="preserve">Now that we’ve </w:t>
      </w:r>
      <w:r w:rsidR="00C76BF4">
        <w:rPr>
          <w:rFonts w:ascii="Arial" w:eastAsia="Times New Roman" w:hAnsi="Arial" w:cs="Arial"/>
          <w:i/>
          <w:iCs/>
          <w:color w:val="000000"/>
          <w:shd w:val="clear" w:color="auto" w:fill="FFFFFF"/>
        </w:rPr>
        <w:t>reviewed</w:t>
      </w:r>
      <w:r w:rsidRPr="00BD785C">
        <w:rPr>
          <w:rFonts w:ascii="Arial" w:eastAsia="Times New Roman" w:hAnsi="Arial" w:cs="Arial"/>
          <w:i/>
          <w:iCs/>
          <w:color w:val="000000"/>
          <w:shd w:val="clear" w:color="auto" w:fill="FFFFFF"/>
        </w:rPr>
        <w:t xml:space="preserve"> the consultation process, I’m going to ask some questions about the nature of the consultation</w:t>
      </w:r>
      <w:r>
        <w:rPr>
          <w:rFonts w:ascii="Arial" w:eastAsia="Times New Roman" w:hAnsi="Arial" w:cs="Arial"/>
          <w:i/>
          <w:iCs/>
          <w:color w:val="000000"/>
          <w:shd w:val="clear" w:color="auto" w:fill="FFFFFF"/>
        </w:rPr>
        <w:t xml:space="preserve"> request</w:t>
      </w:r>
      <w:r w:rsidRPr="00BD785C">
        <w:rPr>
          <w:rFonts w:ascii="Arial" w:eastAsia="Times New Roman" w:hAnsi="Arial" w:cs="Arial"/>
          <w:i/>
          <w:iCs/>
          <w:color w:val="000000"/>
          <w:shd w:val="clear" w:color="auto" w:fill="FFFFFF"/>
        </w:rPr>
        <w:t xml:space="preserve">s. </w:t>
      </w:r>
    </w:p>
    <w:bookmarkEnd w:id="6"/>
    <w:p w:rsidR="00315943" w:rsidRPr="003D36CB" w:rsidP="003D36CB" w14:paraId="572FFDA7" w14:textId="65CE2BFA">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What are the most common topics o</w:t>
      </w:r>
      <w:r w:rsidRPr="003D36CB" w:rsidR="003C4AE0">
        <w:rPr>
          <w:rFonts w:ascii="Arial" w:eastAsia="Times New Roman" w:hAnsi="Arial" w:cs="Arial"/>
        </w:rPr>
        <w:t>f</w:t>
      </w:r>
      <w:r w:rsidRPr="003D36CB">
        <w:rPr>
          <w:rFonts w:ascii="Arial" w:eastAsia="Times New Roman" w:hAnsi="Arial" w:cs="Arial"/>
        </w:rPr>
        <w:t xml:space="preserve"> requests </w:t>
      </w:r>
      <w:r w:rsidRPr="003D36CB" w:rsidR="00DC4F67">
        <w:rPr>
          <w:rFonts w:ascii="Arial" w:eastAsia="Times New Roman" w:hAnsi="Arial" w:cs="Arial"/>
        </w:rPr>
        <w:t xml:space="preserve">for </w:t>
      </w:r>
      <w:r w:rsidRPr="003D36CB">
        <w:rPr>
          <w:rFonts w:ascii="Arial" w:eastAsia="Times New Roman" w:hAnsi="Arial" w:cs="Arial"/>
        </w:rPr>
        <w:t>consultation? </w:t>
      </w:r>
    </w:p>
    <w:p w:rsidR="00315943" w:rsidRPr="003D36CB" w:rsidP="003D36CB" w14:paraId="3E0F0116" w14:textId="21978E56">
      <w:pPr>
        <w:pStyle w:val="ListParagraph"/>
        <w:numPr>
          <w:ilvl w:val="0"/>
          <w:numId w:val="31"/>
        </w:numPr>
        <w:spacing w:after="0" w:line="240" w:lineRule="auto"/>
        <w:textAlignment w:val="baseline"/>
        <w:rPr>
          <w:rFonts w:ascii="Arial" w:eastAsia="Times New Roman" w:hAnsi="Arial" w:cs="Arial"/>
        </w:rPr>
      </w:pPr>
      <w:r w:rsidRPr="003D36CB">
        <w:rPr>
          <w:rFonts w:ascii="Arial" w:eastAsia="Times New Roman" w:hAnsi="Arial" w:cs="Arial"/>
        </w:rPr>
        <w:t xml:space="preserve">PROBE: Have you noticed any trends regarding the consultation requests, </w:t>
      </w:r>
      <w:r w:rsidRPr="003D36CB" w:rsidR="008E36E6">
        <w:rPr>
          <w:rFonts w:ascii="Arial" w:eastAsia="Times New Roman" w:hAnsi="Arial" w:cs="Arial"/>
        </w:rPr>
        <w:t xml:space="preserve">such as types of </w:t>
      </w:r>
      <w:r w:rsidRPr="003D36CB" w:rsidR="00BC4880">
        <w:rPr>
          <w:rFonts w:ascii="Arial" w:eastAsia="Times New Roman" w:hAnsi="Arial" w:cs="Arial"/>
        </w:rPr>
        <w:t>clinical c</w:t>
      </w:r>
      <w:r w:rsidRPr="003D36CB" w:rsidR="00C318A5">
        <w:rPr>
          <w:rFonts w:ascii="Arial" w:eastAsia="Times New Roman" w:hAnsi="Arial" w:cs="Arial"/>
        </w:rPr>
        <w:t>oncern</w:t>
      </w:r>
      <w:r w:rsidRPr="003D36CB" w:rsidR="00837BEA">
        <w:rPr>
          <w:rFonts w:ascii="Arial" w:eastAsia="Times New Roman" w:hAnsi="Arial" w:cs="Arial"/>
        </w:rPr>
        <w:t>s</w:t>
      </w:r>
      <w:r w:rsidRPr="003D36CB" w:rsidR="00C318A5">
        <w:rPr>
          <w:rFonts w:ascii="Arial" w:eastAsia="Times New Roman" w:hAnsi="Arial" w:cs="Arial"/>
        </w:rPr>
        <w:t>,</w:t>
      </w:r>
      <w:r w:rsidRPr="003D36CB">
        <w:rPr>
          <w:rFonts w:ascii="Arial" w:eastAsia="Times New Roman" w:hAnsi="Arial" w:cs="Arial"/>
        </w:rPr>
        <w:t xml:space="preserve"> increases or decreases in the severity or complexity of </w:t>
      </w:r>
      <w:r w:rsidRPr="003D36CB" w:rsidR="00126DFE">
        <w:rPr>
          <w:rFonts w:ascii="Arial" w:eastAsia="Times New Roman" w:hAnsi="Arial" w:cs="Arial"/>
        </w:rPr>
        <w:t>concerns</w:t>
      </w:r>
      <w:r w:rsidRPr="003D36CB" w:rsidR="008E36E6">
        <w:rPr>
          <w:rFonts w:ascii="Arial" w:eastAsia="Times New Roman" w:hAnsi="Arial" w:cs="Arial"/>
        </w:rPr>
        <w:t>,</w:t>
      </w:r>
      <w:r w:rsidRPr="003D36CB" w:rsidR="00C318A5">
        <w:rPr>
          <w:rFonts w:ascii="Arial" w:eastAsia="Times New Roman" w:hAnsi="Arial" w:cs="Arial"/>
        </w:rPr>
        <w:t xml:space="preserve"> or needs of the providers or clients</w:t>
      </w:r>
      <w:r w:rsidRPr="003D36CB">
        <w:rPr>
          <w:rFonts w:ascii="Arial" w:eastAsia="Times New Roman" w:hAnsi="Arial" w:cs="Arial"/>
        </w:rPr>
        <w:t>? If yes, please describe. </w:t>
      </w:r>
    </w:p>
    <w:p w:rsidR="00315943" w:rsidRPr="003D36CB" w:rsidP="003D36CB" w14:paraId="60A983BB" w14:textId="11350F1A">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How</w:t>
      </w:r>
      <w:r w:rsidRPr="003D36CB" w:rsidR="000929D4">
        <w:rPr>
          <w:rFonts w:ascii="Arial" w:eastAsia="Times New Roman" w:hAnsi="Arial" w:cs="Arial"/>
        </w:rPr>
        <w:t xml:space="preserve"> </w:t>
      </w:r>
      <w:r w:rsidRPr="003D36CB">
        <w:rPr>
          <w:rFonts w:ascii="Arial" w:eastAsia="Times New Roman" w:hAnsi="Arial" w:cs="Arial"/>
        </w:rPr>
        <w:t>has the frequency of consultation</w:t>
      </w:r>
      <w:r w:rsidRPr="003D36CB" w:rsidR="005E3BD7">
        <w:rPr>
          <w:rFonts w:ascii="Arial" w:eastAsia="Times New Roman" w:hAnsi="Arial" w:cs="Arial"/>
        </w:rPr>
        <w:t xml:space="preserve"> </w:t>
      </w:r>
      <w:r w:rsidRPr="003D36CB">
        <w:rPr>
          <w:rFonts w:ascii="Arial" w:eastAsia="Times New Roman" w:hAnsi="Arial" w:cs="Arial"/>
        </w:rPr>
        <w:t>requests</w:t>
      </w:r>
      <w:r w:rsidRPr="003D36CB">
        <w:rPr>
          <w:rFonts w:ascii="Arial" w:eastAsia="Times New Roman" w:hAnsi="Arial" w:cs="Arial"/>
        </w:rPr>
        <w:t xml:space="preserve"> </w:t>
      </w:r>
      <w:r w:rsidRPr="003D36CB" w:rsidR="00884A2D">
        <w:rPr>
          <w:rFonts w:ascii="Arial" w:eastAsia="Times New Roman" w:hAnsi="Arial" w:cs="Arial"/>
        </w:rPr>
        <w:t xml:space="preserve">from health professionals </w:t>
      </w:r>
      <w:r w:rsidRPr="003D36CB">
        <w:rPr>
          <w:rFonts w:ascii="Arial" w:eastAsia="Times New Roman" w:hAnsi="Arial" w:cs="Arial"/>
        </w:rPr>
        <w:t xml:space="preserve">changed over the course of </w:t>
      </w:r>
      <w:r w:rsidRPr="003D36CB" w:rsidR="00D85B5C">
        <w:rPr>
          <w:rFonts w:ascii="Arial" w:eastAsia="Times New Roman" w:hAnsi="Arial" w:cs="Arial"/>
        </w:rPr>
        <w:t>the</w:t>
      </w:r>
      <w:r w:rsidRPr="003D36CB">
        <w:rPr>
          <w:rFonts w:ascii="Arial" w:eastAsia="Times New Roman" w:hAnsi="Arial" w:cs="Arial"/>
        </w:rPr>
        <w:t xml:space="preserve"> program</w:t>
      </w:r>
      <w:r w:rsidRPr="003D36CB" w:rsidR="000929D4">
        <w:rPr>
          <w:rFonts w:ascii="Arial" w:eastAsia="Times New Roman" w:hAnsi="Arial" w:cs="Arial"/>
        </w:rPr>
        <w:t>, if at all</w:t>
      </w:r>
      <w:r w:rsidRPr="003D36CB">
        <w:rPr>
          <w:rFonts w:ascii="Arial" w:eastAsia="Times New Roman" w:hAnsi="Arial" w:cs="Arial"/>
        </w:rPr>
        <w:t>? </w:t>
      </w:r>
    </w:p>
    <w:p w:rsidR="00315943" w:rsidRPr="003E68E0" w:rsidP="007D35F8" w14:paraId="622F757F" w14:textId="4D9E300C">
      <w:pPr>
        <w:pStyle w:val="ListParagraph"/>
        <w:numPr>
          <w:ilvl w:val="0"/>
          <w:numId w:val="24"/>
        </w:numPr>
        <w:spacing w:after="0" w:line="240" w:lineRule="auto"/>
        <w:textAlignment w:val="baseline"/>
        <w:rPr>
          <w:rFonts w:ascii="Arial" w:eastAsia="Times New Roman" w:hAnsi="Arial" w:cs="Arial"/>
        </w:rPr>
      </w:pPr>
      <w:r>
        <w:rPr>
          <w:rFonts w:ascii="Arial" w:eastAsia="Times New Roman" w:hAnsi="Arial" w:cs="Arial"/>
        </w:rPr>
        <w:t xml:space="preserve">PROBE: Have you observed a change in the frequency of </w:t>
      </w:r>
      <w:r w:rsidR="00884A2D">
        <w:rPr>
          <w:rFonts w:ascii="Arial" w:eastAsia="Times New Roman" w:hAnsi="Arial" w:cs="Arial"/>
        </w:rPr>
        <w:t xml:space="preserve">requests </w:t>
      </w:r>
      <w:r>
        <w:rPr>
          <w:rFonts w:ascii="Arial" w:eastAsia="Times New Roman" w:hAnsi="Arial" w:cs="Arial"/>
        </w:rPr>
        <w:t xml:space="preserve">for repeat users of the consultation line? Please explain. </w:t>
      </w:r>
    </w:p>
    <w:p w:rsidR="00315943" w:rsidRPr="003E68E0" w:rsidP="00315943" w14:paraId="51BB7DCD" w14:textId="03CA2D78">
      <w:pPr>
        <w:spacing w:after="0" w:line="240" w:lineRule="auto"/>
        <w:jc w:val="both"/>
        <w:textAlignment w:val="baseline"/>
        <w:rPr>
          <w:rFonts w:ascii="Segoe UI" w:eastAsia="Times New Roman" w:hAnsi="Segoe UI" w:cs="Segoe UI"/>
          <w:smallCaps/>
          <w:color w:val="991C21"/>
          <w:sz w:val="18"/>
          <w:szCs w:val="18"/>
        </w:rPr>
      </w:pPr>
      <w:r w:rsidRPr="003E68E0">
        <w:rPr>
          <w:rFonts w:ascii="Arial Black" w:eastAsia="Times New Roman" w:hAnsi="Arial Black" w:cs="Segoe UI"/>
          <w:smallCaps/>
          <w:color w:val="991C21"/>
          <w:sz w:val="28"/>
          <w:szCs w:val="28"/>
        </w:rPr>
        <w:t xml:space="preserve">Health Equity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6</w:t>
      </w:r>
      <w:r w:rsidRPr="003E68E0">
        <w:rPr>
          <w:rFonts w:ascii="Arial Black" w:eastAsia="Times New Roman" w:hAnsi="Arial Black" w:cs="Segoe UI"/>
          <w:i/>
          <w:iCs/>
          <w:smallCaps/>
          <w:color w:val="991C21"/>
          <w:sz w:val="28"/>
          <w:szCs w:val="28"/>
        </w:rPr>
        <w:t xml:space="preserve"> minutes)</w:t>
      </w:r>
      <w:r w:rsidRPr="003E68E0">
        <w:rPr>
          <w:rFonts w:ascii="Arial Black" w:eastAsia="Times New Roman" w:hAnsi="Arial Black" w:cs="Segoe UI"/>
          <w:smallCaps/>
          <w:color w:val="991C21"/>
          <w:sz w:val="28"/>
          <w:szCs w:val="28"/>
        </w:rPr>
        <w:t> </w:t>
      </w:r>
    </w:p>
    <w:p w:rsidR="00315943" w:rsidRPr="00237379" w:rsidP="00237379" w14:paraId="20D5F432" w14:textId="26A0123C">
      <w:pPr>
        <w:spacing w:after="0"/>
        <w:textAlignment w:val="baseline"/>
        <w:rPr>
          <w:rFonts w:ascii="Arial" w:eastAsia="Times New Roman" w:hAnsi="Arial" w:cs="Arial"/>
          <w:i/>
          <w:iCs/>
          <w:color w:val="000000"/>
        </w:rPr>
      </w:pPr>
      <w:r w:rsidRPr="003E68E0">
        <w:rPr>
          <w:rFonts w:ascii="Arial" w:eastAsia="Times New Roman" w:hAnsi="Arial" w:cs="Arial"/>
          <w:i/>
          <w:iCs/>
          <w:color w:val="000000"/>
        </w:rPr>
        <w:t xml:space="preserve">A goal of the </w:t>
      </w:r>
      <w:r w:rsidR="00A51CC5">
        <w:rPr>
          <w:rFonts w:ascii="Arial" w:eastAsia="Times New Roman" w:hAnsi="Arial" w:cs="Arial"/>
          <w:i/>
          <w:iCs/>
          <w:color w:val="000000"/>
        </w:rPr>
        <w:t xml:space="preserve">overall </w:t>
      </w:r>
      <w:r w:rsidRPr="003E68E0">
        <w:rPr>
          <w:rFonts w:ascii="Arial" w:eastAsia="Times New Roman" w:hAnsi="Arial" w:cs="Arial"/>
          <w:i/>
          <w:iCs/>
          <w:color w:val="000000"/>
        </w:rPr>
        <w:t>PMHCA program is</w:t>
      </w:r>
      <w:r w:rsidR="005E3BD7">
        <w:rPr>
          <w:rFonts w:ascii="Arial" w:eastAsia="Times New Roman" w:hAnsi="Arial" w:cs="Arial"/>
          <w:i/>
          <w:iCs/>
          <w:color w:val="000000"/>
        </w:rPr>
        <w:t xml:space="preserve"> improving </w:t>
      </w:r>
      <w:r w:rsidRPr="003E68E0">
        <w:rPr>
          <w:rFonts w:ascii="Arial" w:eastAsia="Times New Roman" w:hAnsi="Arial" w:cs="Arial"/>
          <w:i/>
          <w:iCs/>
          <w:color w:val="000000"/>
        </w:rPr>
        <w:t>health equity related to social determinants of health</w:t>
      </w:r>
      <w:r>
        <w:rPr>
          <w:rFonts w:ascii="Arial" w:eastAsia="Times New Roman" w:hAnsi="Arial" w:cs="Arial"/>
          <w:i/>
          <w:iCs/>
          <w:color w:val="000000"/>
        </w:rPr>
        <w:t xml:space="preserve"> (SDOH)</w:t>
      </w:r>
      <w:r w:rsidRPr="003E68E0">
        <w:rPr>
          <w:rFonts w:ascii="Arial" w:eastAsia="Times New Roman" w:hAnsi="Arial" w:cs="Arial"/>
          <w:i/>
          <w:iCs/>
          <w:color w:val="000000"/>
        </w:rPr>
        <w:t xml:space="preserve"> and racial, ethnic, and geographic disparities in access to behavioral health care, especially in rural and other underserved areas. </w:t>
      </w:r>
      <w:bookmarkStart w:id="7" w:name="_Hlk164764066"/>
      <w:r w:rsidRPr="00597CA6" w:rsidR="00597CA6">
        <w:rPr>
          <w:rFonts w:ascii="Arial" w:eastAsia="Times New Roman" w:hAnsi="Arial" w:cs="Arial"/>
          <w:i/>
          <w:iCs/>
          <w:color w:val="000000"/>
        </w:rPr>
        <w:t xml:space="preserve">As defined in </w:t>
      </w:r>
      <w:hyperlink r:id="rId7" w:history="1">
        <w:r w:rsidRPr="00597CA6" w:rsidR="00597CA6">
          <w:rPr>
            <w:rStyle w:val="Hyperlink"/>
            <w:rFonts w:ascii="Arial" w:eastAsia="Times New Roman" w:hAnsi="Arial" w:cs="Arial"/>
            <w:i/>
            <w:iCs/>
          </w:rPr>
          <w:t>Healthy People 2030</w:t>
        </w:r>
      </w:hyperlink>
      <w:r w:rsidRPr="00597CA6" w:rsidR="00597CA6">
        <w:rPr>
          <w:rFonts w:ascii="Arial" w:eastAsia="Times New Roman" w:hAnsi="Arial" w:cs="Arial"/>
          <w:i/>
          <w:iCs/>
          <w:color w:val="000000"/>
        </w:rPr>
        <w:t>, SDOH include economic stability, neighborhood and built environment, health care access and quality, social and community context, and education access and quality.</w:t>
      </w:r>
      <w:r w:rsidR="00597CA6">
        <w:rPr>
          <w:rFonts w:ascii="Arial" w:eastAsia="Times New Roman" w:hAnsi="Arial" w:cs="Arial"/>
          <w:i/>
          <w:iCs/>
          <w:color w:val="000000"/>
        </w:rPr>
        <w:t xml:space="preserve"> </w:t>
      </w:r>
      <w:r w:rsidR="00F53F6F">
        <w:rPr>
          <w:rFonts w:ascii="Arial" w:eastAsia="Times New Roman" w:hAnsi="Arial" w:cs="Arial"/>
          <w:i/>
          <w:iCs/>
          <w:color w:val="000000"/>
        </w:rPr>
        <w:t xml:space="preserve">Health equity </w:t>
      </w:r>
      <w:r w:rsidR="00947E1F">
        <w:rPr>
          <w:rFonts w:ascii="Arial" w:eastAsia="Times New Roman" w:hAnsi="Arial" w:cs="Arial"/>
          <w:i/>
          <w:iCs/>
          <w:color w:val="000000"/>
        </w:rPr>
        <w:t>refers to</w:t>
      </w:r>
      <w:r w:rsidRPr="00947E1F" w:rsidR="00947E1F">
        <w:rPr>
          <w:rFonts w:ascii="Arial" w:eastAsia="Times New Roman" w:hAnsi="Arial" w:cs="Arial"/>
          <w:i/>
          <w:iCs/>
          <w:color w:val="000000"/>
        </w:rPr>
        <w:t xml:space="preserve"> the state in which everyone has a fair and just opportunity to attain the highest level of health.</w:t>
      </w:r>
      <w:r w:rsidR="00947E1F">
        <w:rPr>
          <w:rFonts w:ascii="Arial" w:eastAsia="Times New Roman" w:hAnsi="Arial" w:cs="Arial"/>
          <w:i/>
          <w:iCs/>
          <w:color w:val="000000"/>
        </w:rPr>
        <w:t xml:space="preserve"> </w:t>
      </w:r>
      <w:bookmarkEnd w:id="7"/>
      <w:r w:rsidRPr="003E68E0">
        <w:rPr>
          <w:rFonts w:ascii="Arial" w:eastAsia="Times New Roman" w:hAnsi="Arial" w:cs="Arial"/>
          <w:i/>
          <w:iCs/>
          <w:color w:val="000000"/>
        </w:rPr>
        <w:t xml:space="preserve">The following question will be used to inform </w:t>
      </w:r>
      <w:r w:rsidR="003D36CB">
        <w:rPr>
          <w:rFonts w:ascii="Arial" w:eastAsia="Times New Roman" w:hAnsi="Arial" w:cs="Arial"/>
          <w:i/>
          <w:iCs/>
          <w:color w:val="000000"/>
        </w:rPr>
        <w:t>the</w:t>
      </w:r>
      <w:r w:rsidRPr="003E68E0">
        <w:rPr>
          <w:rFonts w:ascii="Arial" w:eastAsia="Times New Roman" w:hAnsi="Arial" w:cs="Arial"/>
          <w:i/>
          <w:iCs/>
          <w:color w:val="000000"/>
        </w:rPr>
        <w:t xml:space="preserve"> goal of improving health equity. </w:t>
      </w:r>
      <w:r w:rsidRPr="003E68E0">
        <w:rPr>
          <w:rFonts w:ascii="Arial" w:eastAsia="Times New Roman" w:hAnsi="Arial" w:cs="Arial"/>
          <w:color w:val="000000"/>
        </w:rPr>
        <w:t> </w:t>
      </w:r>
    </w:p>
    <w:p w:rsidR="00315943" w:rsidRPr="003D36CB" w:rsidP="003D36CB" w14:paraId="4B05EA05" w14:textId="2A6FB65A">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How</w:t>
      </w:r>
      <w:r w:rsidRPr="003D36CB">
        <w:rPr>
          <w:rFonts w:ascii="Arial" w:eastAsia="Times New Roman" w:hAnsi="Arial" w:cs="Arial"/>
          <w:color w:val="000000"/>
        </w:rPr>
        <w:t xml:space="preserve"> do you think </w:t>
      </w:r>
      <w:r w:rsidRPr="003D36CB" w:rsidR="00903A12">
        <w:rPr>
          <w:rFonts w:ascii="Arial" w:eastAsia="Times New Roman" w:hAnsi="Arial" w:cs="Arial"/>
          <w:color w:val="000000"/>
        </w:rPr>
        <w:t xml:space="preserve">the </w:t>
      </w:r>
      <w:r w:rsidRPr="003D36CB">
        <w:rPr>
          <w:rFonts w:ascii="Arial" w:eastAsia="Times New Roman" w:hAnsi="Arial" w:cs="Arial"/>
          <w:color w:val="000000"/>
        </w:rPr>
        <w:t>PMHCA program is addressing SDOH</w:t>
      </w:r>
      <w:r w:rsidRPr="003D36CB" w:rsidR="00C317C6">
        <w:rPr>
          <w:rFonts w:ascii="Arial" w:eastAsia="Times New Roman" w:hAnsi="Arial" w:cs="Arial"/>
          <w:color w:val="000000"/>
        </w:rPr>
        <w:t xml:space="preserve"> by supporting </w:t>
      </w:r>
      <w:r w:rsidRPr="003D36CB">
        <w:rPr>
          <w:rFonts w:ascii="Arial" w:eastAsia="Times New Roman" w:hAnsi="Arial" w:cs="Arial"/>
          <w:color w:val="000000"/>
        </w:rPr>
        <w:t>access to behavioral health care? </w:t>
      </w:r>
    </w:p>
    <w:p w:rsidR="00315943" w:rsidRPr="003E68E0" w:rsidP="00EE2616" w14:paraId="3CEFA313" w14:textId="0F121213">
      <w:pPr>
        <w:pStyle w:val="ListParagraph"/>
        <w:numPr>
          <w:ilvl w:val="0"/>
          <w:numId w:val="24"/>
        </w:numPr>
        <w:spacing w:after="0" w:line="240" w:lineRule="auto"/>
        <w:textAlignment w:val="baseline"/>
        <w:rPr>
          <w:rFonts w:ascii="Arial" w:eastAsia="Times New Roman" w:hAnsi="Arial" w:cs="Arial"/>
        </w:rPr>
      </w:pPr>
      <w:bookmarkStart w:id="8" w:name="_Hlk164764186"/>
      <w:r w:rsidRPr="00EE2616">
        <w:rPr>
          <w:rFonts w:ascii="Arial" w:eastAsia="Times New Roman" w:hAnsi="Arial" w:cs="Arial"/>
        </w:rPr>
        <w:t>PROBE</w:t>
      </w:r>
      <w:r>
        <w:rPr>
          <w:rFonts w:ascii="Arial" w:eastAsia="Times New Roman" w:hAnsi="Arial" w:cs="Arial"/>
          <w:color w:val="000000"/>
        </w:rPr>
        <w:t xml:space="preserve">: </w:t>
      </w:r>
      <w:r w:rsidR="009C3160">
        <w:rPr>
          <w:rFonts w:ascii="Arial" w:eastAsia="Times New Roman" w:hAnsi="Arial" w:cs="Arial"/>
          <w:color w:val="000000"/>
        </w:rPr>
        <w:t>Have you observed</w:t>
      </w:r>
      <w:r>
        <w:rPr>
          <w:rFonts w:ascii="Arial" w:eastAsia="Times New Roman" w:hAnsi="Arial" w:cs="Arial"/>
          <w:color w:val="000000"/>
        </w:rPr>
        <w:t xml:space="preserve"> </w:t>
      </w:r>
      <w:r w:rsidR="009C3160">
        <w:rPr>
          <w:rFonts w:ascii="Arial" w:eastAsia="Times New Roman" w:hAnsi="Arial" w:cs="Arial"/>
          <w:color w:val="000000"/>
        </w:rPr>
        <w:t xml:space="preserve">changes over time </w:t>
      </w:r>
      <w:r>
        <w:rPr>
          <w:rFonts w:ascii="Arial" w:eastAsia="Times New Roman" w:hAnsi="Arial" w:cs="Arial"/>
          <w:color w:val="000000"/>
        </w:rPr>
        <w:t xml:space="preserve">in consultation requests </w:t>
      </w:r>
      <w:r w:rsidR="00925178">
        <w:rPr>
          <w:rFonts w:ascii="Arial" w:eastAsia="Times New Roman" w:hAnsi="Arial" w:cs="Arial"/>
          <w:color w:val="000000"/>
        </w:rPr>
        <w:t>related to</w:t>
      </w:r>
      <w:r>
        <w:rPr>
          <w:rFonts w:ascii="Arial" w:eastAsia="Times New Roman" w:hAnsi="Arial" w:cs="Arial"/>
          <w:color w:val="000000"/>
        </w:rPr>
        <w:t xml:space="preserve"> SDOH or health disparities? Please explain. </w:t>
      </w:r>
      <w:r w:rsidRPr="003E68E0">
        <w:rPr>
          <w:rFonts w:ascii="Arial" w:eastAsia="Times New Roman" w:hAnsi="Arial" w:cs="Arial"/>
          <w:color w:val="000000"/>
        </w:rPr>
        <w:t>  </w:t>
      </w:r>
    </w:p>
    <w:bookmarkEnd w:id="8"/>
    <w:p w:rsidR="00315943" w:rsidRPr="003E68E0" w:rsidP="00315943" w14:paraId="504FE0E6" w14:textId="74061FA6">
      <w:pPr>
        <w:spacing w:after="0" w:line="240" w:lineRule="auto"/>
        <w:jc w:val="both"/>
        <w:textAlignment w:val="baseline"/>
        <w:rPr>
          <w:rFonts w:ascii="Segoe UI" w:eastAsia="Times New Roman" w:hAnsi="Segoe UI" w:cs="Segoe UI"/>
          <w:sz w:val="18"/>
          <w:szCs w:val="18"/>
        </w:rPr>
      </w:pPr>
      <w:r>
        <w:rPr>
          <w:rFonts w:ascii="Arial Black" w:eastAsia="Times New Roman" w:hAnsi="Arial Black" w:cs="Segoe UI"/>
          <w:smallCaps/>
          <w:color w:val="991C21"/>
          <w:sz w:val="28"/>
          <w:szCs w:val="28"/>
        </w:rPr>
        <w:t>Behavioral Health Consultation</w:t>
      </w:r>
      <w:r w:rsidRPr="003E68E0">
        <w:rPr>
          <w:rFonts w:ascii="Arial Black" w:eastAsia="Times New Roman" w:hAnsi="Arial Black" w:cs="Segoe UI"/>
          <w:smallCaps/>
          <w:color w:val="991C21"/>
          <w:sz w:val="28"/>
          <w:szCs w:val="28"/>
        </w:rPr>
        <w:t xml:space="preserve"> Usefulness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9</w:t>
      </w:r>
      <w:r w:rsidRPr="003E68E0">
        <w:rPr>
          <w:rFonts w:ascii="Arial Black" w:eastAsia="Times New Roman" w:hAnsi="Arial Black" w:cs="Segoe UI"/>
          <w:i/>
          <w:iCs/>
          <w:smallCaps/>
          <w:color w:val="991C21"/>
          <w:sz w:val="28"/>
          <w:szCs w:val="28"/>
        </w:rPr>
        <w:t xml:space="preserve"> minutes)</w:t>
      </w:r>
      <w:r w:rsidRPr="003E68E0">
        <w:rPr>
          <w:rFonts w:ascii="Arial" w:eastAsia="Times New Roman" w:hAnsi="Arial" w:cs="Arial"/>
          <w:smallCaps/>
          <w:color w:val="991C21"/>
          <w:sz w:val="28"/>
          <w:szCs w:val="28"/>
        </w:rPr>
        <w:t> </w:t>
      </w:r>
      <w:r w:rsidRPr="003E68E0">
        <w:rPr>
          <w:rFonts w:ascii="Arial Black" w:eastAsia="Times New Roman" w:hAnsi="Arial Black" w:cs="Segoe UI"/>
          <w:color w:val="991C21"/>
          <w:sz w:val="28"/>
          <w:szCs w:val="28"/>
        </w:rPr>
        <w:t> </w:t>
      </w:r>
    </w:p>
    <w:p w:rsidR="00315943" w:rsidRPr="003E68E0" w:rsidP="00315943" w14:paraId="2373BEF5" w14:textId="365A8093">
      <w:pPr>
        <w:spacing w:after="0" w:line="240" w:lineRule="auto"/>
        <w:textAlignment w:val="baseline"/>
        <w:rPr>
          <w:rFonts w:ascii="Segoe UI" w:eastAsia="Times New Roman" w:hAnsi="Segoe UI" w:cs="Segoe UI"/>
          <w:sz w:val="18"/>
          <w:szCs w:val="18"/>
        </w:rPr>
      </w:pPr>
      <w:bookmarkStart w:id="9" w:name="_Hlk164764278"/>
      <w:r>
        <w:rPr>
          <w:rFonts w:ascii="Arial" w:eastAsia="Times New Roman" w:hAnsi="Arial" w:cs="Arial"/>
          <w:i/>
          <w:iCs/>
        </w:rPr>
        <w:t>Now</w:t>
      </w:r>
      <w:r w:rsidR="003D36CB">
        <w:rPr>
          <w:rFonts w:ascii="Arial" w:eastAsia="Times New Roman" w:hAnsi="Arial" w:cs="Arial"/>
          <w:i/>
          <w:iCs/>
        </w:rPr>
        <w:t>,</w:t>
      </w:r>
      <w:r>
        <w:rPr>
          <w:rFonts w:ascii="Arial" w:eastAsia="Times New Roman" w:hAnsi="Arial" w:cs="Arial"/>
          <w:i/>
          <w:iCs/>
        </w:rPr>
        <w:t xml:space="preserve"> I would </w:t>
      </w:r>
      <w:r w:rsidRPr="003E68E0">
        <w:rPr>
          <w:rFonts w:ascii="Arial" w:eastAsia="Times New Roman" w:hAnsi="Arial" w:cs="Arial"/>
          <w:i/>
          <w:iCs/>
        </w:rPr>
        <w:t xml:space="preserve">like to hear about how </w:t>
      </w:r>
      <w:r w:rsidR="00D30305">
        <w:rPr>
          <w:rFonts w:ascii="Arial" w:eastAsia="Times New Roman" w:hAnsi="Arial" w:cs="Arial"/>
          <w:i/>
          <w:iCs/>
        </w:rPr>
        <w:t xml:space="preserve">the </w:t>
      </w:r>
      <w:r w:rsidR="00D30305">
        <w:rPr>
          <w:rFonts w:ascii="Arial" w:eastAsia="Times New Roman" w:hAnsi="Arial" w:cs="Arial"/>
        </w:rPr>
        <w:t>PMHCA program</w:t>
      </w:r>
      <w:r w:rsidR="007A56E3">
        <w:rPr>
          <w:rFonts w:ascii="Arial" w:eastAsia="Times New Roman" w:hAnsi="Arial" w:cs="Arial"/>
          <w:i/>
          <w:iCs/>
        </w:rPr>
        <w:t>’s</w:t>
      </w:r>
      <w:r>
        <w:rPr>
          <w:rFonts w:ascii="Arial" w:eastAsia="Times New Roman" w:hAnsi="Arial" w:cs="Arial"/>
          <w:i/>
          <w:iCs/>
        </w:rPr>
        <w:t xml:space="preserve"> consultation line </w:t>
      </w:r>
      <w:r w:rsidRPr="003E68E0">
        <w:rPr>
          <w:rFonts w:ascii="Arial" w:eastAsia="Times New Roman" w:hAnsi="Arial" w:cs="Arial"/>
          <w:i/>
          <w:iCs/>
        </w:rPr>
        <w:t xml:space="preserve">is promoting behavioral health </w:t>
      </w:r>
      <w:r w:rsidR="00AE4361">
        <w:rPr>
          <w:rFonts w:ascii="Arial" w:eastAsia="Times New Roman" w:hAnsi="Arial" w:cs="Arial"/>
          <w:i/>
          <w:iCs/>
        </w:rPr>
        <w:t>care</w:t>
      </w:r>
      <w:r w:rsidRPr="003E68E0">
        <w:rPr>
          <w:rFonts w:ascii="Arial" w:eastAsia="Times New Roman" w:hAnsi="Arial" w:cs="Arial"/>
          <w:i/>
          <w:iCs/>
        </w:rPr>
        <w:t xml:space="preserve"> integration into primary care.</w:t>
      </w:r>
      <w:r w:rsidRPr="003E68E0">
        <w:rPr>
          <w:rFonts w:ascii="Arial" w:eastAsia="Times New Roman" w:hAnsi="Arial" w:cs="Arial"/>
        </w:rPr>
        <w:t> </w:t>
      </w:r>
    </w:p>
    <w:bookmarkEnd w:id="9"/>
    <w:p w:rsidR="00C317C6" w:rsidRPr="003D36CB" w:rsidP="003D36CB" w14:paraId="00487C13" w14:textId="4E70AC62">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Based on</w:t>
      </w:r>
      <w:r w:rsidRPr="003D36CB">
        <w:rPr>
          <w:rFonts w:ascii="Arial" w:eastAsia="Times New Roman" w:hAnsi="Arial" w:cs="Arial"/>
          <w:color w:val="000000"/>
          <w:shd w:val="clear" w:color="auto" w:fill="FFFFFF"/>
        </w:rPr>
        <w:t xml:space="preserve"> your interactions with health professionals, how receptive </w:t>
      </w:r>
      <w:r w:rsidRPr="003D36CB" w:rsidR="0038319D">
        <w:rPr>
          <w:rFonts w:ascii="Arial" w:eastAsia="Times New Roman" w:hAnsi="Arial" w:cs="Arial"/>
          <w:color w:val="000000"/>
          <w:shd w:val="clear" w:color="auto" w:fill="FFFFFF"/>
        </w:rPr>
        <w:t xml:space="preserve">do you think they </w:t>
      </w:r>
      <w:r w:rsidRPr="003D36CB">
        <w:rPr>
          <w:rFonts w:ascii="Arial" w:eastAsia="Times New Roman" w:hAnsi="Arial" w:cs="Arial"/>
          <w:color w:val="000000"/>
          <w:shd w:val="clear" w:color="auto" w:fill="FFFFFF"/>
        </w:rPr>
        <w:t>are to providing behavioral health care? </w:t>
      </w:r>
      <w:r w:rsidRPr="003D36CB">
        <w:rPr>
          <w:rFonts w:ascii="Arial" w:eastAsia="Times New Roman" w:hAnsi="Arial" w:cs="Arial"/>
          <w:color w:val="000000"/>
        </w:rPr>
        <w:t> </w:t>
      </w:r>
    </w:p>
    <w:p w:rsidR="00C317C6" w:rsidRPr="00C317C6" w:rsidP="00EE2616" w14:paraId="2C75CBA4" w14:textId="25BE4584">
      <w:pPr>
        <w:pStyle w:val="ListParagraph"/>
        <w:numPr>
          <w:ilvl w:val="0"/>
          <w:numId w:val="24"/>
        </w:numPr>
        <w:spacing w:after="0" w:line="240" w:lineRule="auto"/>
        <w:textAlignment w:val="baseline"/>
        <w:rPr>
          <w:rFonts w:ascii="Arial" w:eastAsia="Times New Roman" w:hAnsi="Arial" w:cs="Arial"/>
        </w:rPr>
      </w:pPr>
      <w:r w:rsidRPr="00EE2616">
        <w:rPr>
          <w:rFonts w:ascii="Arial" w:eastAsia="Times New Roman" w:hAnsi="Arial" w:cs="Arial"/>
        </w:rPr>
        <w:t>PROBE</w:t>
      </w:r>
      <w:r w:rsidRPr="003E68E0">
        <w:rPr>
          <w:rFonts w:ascii="Arial" w:eastAsia="Times New Roman" w:hAnsi="Arial" w:cs="Arial"/>
          <w:color w:val="000000"/>
          <w:shd w:val="clear" w:color="auto" w:fill="FFFFFF"/>
        </w:rPr>
        <w:t xml:space="preserve">: To what extent do you think the </w:t>
      </w:r>
      <w:r>
        <w:rPr>
          <w:rFonts w:ascii="Arial" w:eastAsia="Times New Roman" w:hAnsi="Arial" w:cs="Arial"/>
          <w:color w:val="000000"/>
          <w:shd w:val="clear" w:color="auto" w:fill="FFFFFF"/>
        </w:rPr>
        <w:t>consultation line</w:t>
      </w:r>
      <w:r w:rsidRPr="003E68E0">
        <w:rPr>
          <w:rFonts w:ascii="Arial" w:eastAsia="Times New Roman" w:hAnsi="Arial" w:cs="Arial"/>
          <w:color w:val="000000"/>
          <w:shd w:val="clear" w:color="auto" w:fill="FFFFFF"/>
        </w:rPr>
        <w:t xml:space="preserve"> has affected their willingness to provide behavioral health </w:t>
      </w:r>
      <w:r w:rsidR="008D6E3A">
        <w:rPr>
          <w:rFonts w:ascii="Arial" w:eastAsia="Times New Roman" w:hAnsi="Arial" w:cs="Arial"/>
          <w:color w:val="000000"/>
          <w:shd w:val="clear" w:color="auto" w:fill="FFFFFF"/>
        </w:rPr>
        <w:t>care</w:t>
      </w:r>
      <w:r w:rsidRPr="003E68E0">
        <w:rPr>
          <w:rFonts w:ascii="Arial" w:eastAsia="Times New Roman" w:hAnsi="Arial" w:cs="Arial"/>
          <w:color w:val="000000"/>
          <w:shd w:val="clear" w:color="auto" w:fill="FFFFFF"/>
        </w:rPr>
        <w:t>?</w:t>
      </w:r>
      <w:r w:rsidRPr="003E68E0">
        <w:rPr>
          <w:rFonts w:ascii="Arial" w:eastAsia="Times New Roman" w:hAnsi="Arial" w:cs="Arial"/>
          <w:color w:val="000000"/>
        </w:rPr>
        <w:t> </w:t>
      </w:r>
    </w:p>
    <w:p w:rsidR="00315943" w:rsidRPr="003D36CB" w:rsidP="003D36CB" w14:paraId="2A7189F5" w14:textId="61631695">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 xml:space="preserve">To what extent do you think providing consultation has affected health professionals’ capacity to </w:t>
      </w:r>
      <w:r w:rsidRPr="003D36CB" w:rsidR="00136508">
        <w:rPr>
          <w:rFonts w:ascii="Arial" w:eastAsia="Times New Roman" w:hAnsi="Arial" w:cs="Arial"/>
        </w:rPr>
        <w:t>provide</w:t>
      </w:r>
      <w:r w:rsidRPr="003D36CB">
        <w:rPr>
          <w:rFonts w:ascii="Arial" w:eastAsia="Times New Roman" w:hAnsi="Arial" w:cs="Arial"/>
        </w:rPr>
        <w:t xml:space="preserve"> behavioral health</w:t>
      </w:r>
      <w:r w:rsidRPr="003D36CB" w:rsidR="00136508">
        <w:rPr>
          <w:rFonts w:ascii="Arial" w:eastAsia="Times New Roman" w:hAnsi="Arial" w:cs="Arial"/>
        </w:rPr>
        <w:t xml:space="preserve"> care</w:t>
      </w:r>
      <w:r w:rsidRPr="003D36CB">
        <w:rPr>
          <w:rFonts w:ascii="Arial" w:eastAsia="Times New Roman" w:hAnsi="Arial" w:cs="Arial"/>
        </w:rPr>
        <w:t>?</w:t>
      </w:r>
      <w:bookmarkStart w:id="10" w:name="_Hlk164766182"/>
      <w:r w:rsidRPr="003D36CB">
        <w:rPr>
          <w:rFonts w:ascii="Arial" w:eastAsia="Times New Roman" w:hAnsi="Arial" w:cs="Arial"/>
        </w:rPr>
        <w:t> </w:t>
      </w:r>
      <w:r w:rsidRPr="003D36CB" w:rsidR="00636FAE">
        <w:rPr>
          <w:rFonts w:ascii="Arial" w:eastAsia="Times New Roman" w:hAnsi="Arial" w:cs="Arial"/>
        </w:rPr>
        <w:t>By capacity, we mean knowledge, skills, and attitudes</w:t>
      </w:r>
      <w:r w:rsidRPr="003D36CB" w:rsidR="003D5E39">
        <w:rPr>
          <w:rFonts w:ascii="Arial" w:eastAsia="Times New Roman" w:hAnsi="Arial" w:cs="Arial"/>
        </w:rPr>
        <w:t xml:space="preserve"> of health professionals</w:t>
      </w:r>
      <w:r w:rsidRPr="003D36CB" w:rsidR="00636FAE">
        <w:rPr>
          <w:rFonts w:ascii="Arial" w:eastAsia="Times New Roman" w:hAnsi="Arial" w:cs="Arial"/>
        </w:rPr>
        <w:t>.</w:t>
      </w:r>
      <w:bookmarkEnd w:id="10"/>
    </w:p>
    <w:p w:rsidR="00315943" w:rsidRPr="003E68E0" w:rsidP="00814245" w14:paraId="25000AF2" w14:textId="45071A73">
      <w:pPr>
        <w:spacing w:after="0" w:line="240" w:lineRule="auto"/>
        <w:textAlignment w:val="baseline"/>
        <w:rPr>
          <w:rFonts w:ascii="Segoe UI" w:eastAsia="Times New Roman" w:hAnsi="Segoe UI" w:cs="Segoe UI"/>
          <w:smallCaps/>
          <w:color w:val="991C21"/>
          <w:sz w:val="18"/>
          <w:szCs w:val="18"/>
        </w:rPr>
      </w:pPr>
      <w:r w:rsidRPr="003E68E0">
        <w:rPr>
          <w:rFonts w:ascii="Arial Black" w:eastAsia="Times New Roman" w:hAnsi="Arial Black" w:cs="Segoe UI"/>
          <w:smallCaps/>
          <w:color w:val="991C21"/>
          <w:sz w:val="28"/>
          <w:szCs w:val="28"/>
        </w:rPr>
        <w:t xml:space="preserve">Closing Comments </w:t>
      </w:r>
      <w:r w:rsidRPr="003E68E0">
        <w:rPr>
          <w:rFonts w:ascii="Arial Black" w:eastAsia="Times New Roman" w:hAnsi="Arial Black" w:cs="Segoe UI"/>
          <w:i/>
          <w:iCs/>
          <w:smallCaps/>
          <w:color w:val="991C21"/>
          <w:sz w:val="28"/>
          <w:szCs w:val="28"/>
        </w:rPr>
        <w:t>(</w:t>
      </w:r>
      <w:r w:rsidR="003D36CB">
        <w:rPr>
          <w:rFonts w:ascii="Arial Black" w:eastAsia="Times New Roman" w:hAnsi="Arial Black" w:cs="Segoe UI"/>
          <w:i/>
          <w:iCs/>
          <w:smallCaps/>
          <w:color w:val="991C21"/>
          <w:sz w:val="28"/>
          <w:szCs w:val="28"/>
        </w:rPr>
        <w:t>3</w:t>
      </w:r>
      <w:r w:rsidRPr="003E68E0">
        <w:rPr>
          <w:rFonts w:ascii="Arial Black" w:eastAsia="Times New Roman" w:hAnsi="Arial Black" w:cs="Segoe UI"/>
          <w:i/>
          <w:iCs/>
          <w:smallCaps/>
          <w:color w:val="991C21"/>
          <w:sz w:val="28"/>
          <w:szCs w:val="28"/>
        </w:rPr>
        <w:t xml:space="preserve"> minutes)</w:t>
      </w:r>
      <w:r w:rsidRPr="003E68E0">
        <w:rPr>
          <w:rFonts w:ascii="Arial Black" w:eastAsia="Times New Roman" w:hAnsi="Arial Black" w:cs="Segoe UI"/>
          <w:smallCaps/>
          <w:color w:val="991C21"/>
          <w:sz w:val="28"/>
          <w:szCs w:val="28"/>
        </w:rPr>
        <w:t> </w:t>
      </w:r>
    </w:p>
    <w:p w:rsidR="00315943" w:rsidRPr="003E68E0" w:rsidP="00315943" w14:paraId="0DB0A994" w14:textId="77777777">
      <w:pPr>
        <w:spacing w:after="0" w:line="240" w:lineRule="auto"/>
        <w:textAlignment w:val="baseline"/>
        <w:rPr>
          <w:rFonts w:ascii="Segoe UI" w:eastAsia="Times New Roman" w:hAnsi="Segoe UI" w:cs="Segoe UI"/>
          <w:sz w:val="18"/>
          <w:szCs w:val="18"/>
        </w:rPr>
      </w:pPr>
      <w:r w:rsidRPr="003E68E0">
        <w:rPr>
          <w:rFonts w:ascii="Arial" w:eastAsia="Times New Roman" w:hAnsi="Arial" w:cs="Arial"/>
          <w:i/>
          <w:iCs/>
        </w:rPr>
        <w:t>Thank you very much for taking the time to meet with us and to discuss your involvement with the PMHCA program.</w:t>
      </w:r>
      <w:r w:rsidRPr="003E68E0">
        <w:rPr>
          <w:rFonts w:ascii="Arial" w:eastAsia="Times New Roman" w:hAnsi="Arial" w:cs="Arial"/>
        </w:rPr>
        <w:t> </w:t>
      </w:r>
    </w:p>
    <w:p w:rsidR="00315943" w:rsidRPr="003D36CB" w:rsidP="003D36CB" w14:paraId="4D664711" w14:textId="672A94E5">
      <w:pPr>
        <w:pStyle w:val="ListParagraph"/>
        <w:numPr>
          <w:ilvl w:val="0"/>
          <w:numId w:val="27"/>
        </w:numPr>
        <w:spacing w:after="0" w:line="240" w:lineRule="auto"/>
        <w:textAlignment w:val="baseline"/>
        <w:rPr>
          <w:rFonts w:ascii="Arial" w:eastAsia="Times New Roman" w:hAnsi="Arial" w:cs="Arial"/>
        </w:rPr>
      </w:pPr>
      <w:r w:rsidRPr="003D36CB">
        <w:rPr>
          <w:rFonts w:ascii="Arial" w:eastAsia="Times New Roman" w:hAnsi="Arial" w:cs="Arial"/>
        </w:rPr>
        <w:t xml:space="preserve">Do you have any additional </w:t>
      </w:r>
      <w:r w:rsidRPr="003D36CB" w:rsidR="00136508">
        <w:rPr>
          <w:rFonts w:ascii="Arial" w:eastAsia="Times New Roman" w:hAnsi="Arial" w:cs="Arial"/>
        </w:rPr>
        <w:t xml:space="preserve">comments, feedback, or </w:t>
      </w:r>
      <w:r w:rsidRPr="003D36CB">
        <w:rPr>
          <w:rFonts w:ascii="Arial" w:eastAsia="Times New Roman" w:hAnsi="Arial" w:cs="Arial"/>
        </w:rPr>
        <w:t xml:space="preserve">questions </w:t>
      </w:r>
      <w:r w:rsidRPr="003D36CB">
        <w:rPr>
          <w:rFonts w:ascii="Arial" w:eastAsia="Times New Roman" w:hAnsi="Arial" w:cs="Arial"/>
        </w:rPr>
        <w:t>at this time</w:t>
      </w:r>
      <w:r w:rsidRPr="003D36CB">
        <w:rPr>
          <w:rFonts w:ascii="Arial" w:eastAsia="Times New Roman" w:hAnsi="Arial" w:cs="Arial"/>
        </w:rPr>
        <w:t>? </w:t>
      </w:r>
    </w:p>
    <w:p w:rsidR="009D0796" w14:paraId="58904DF7" w14:textId="77777777"/>
    <w:p w:rsidR="00394013" w:rsidP="00394013" w14:paraId="392D68EA"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w:t>
      </w:r>
      <w:r>
        <w:rPr>
          <w:rStyle w:val="normaltextrun"/>
          <w:rFonts w:ascii="Calibri" w:hAnsi="Calibri" w:cs="Calibri"/>
          <w:color w:val="000000"/>
          <w:shd w:val="clear" w:color="auto" w:fill="FFFFFF"/>
        </w:rPr>
        <w:t xml:space="preserve">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8"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9"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394013" w14:paraId="0ABABE91" w14:textId="77777777"/>
    <w:sectPr w:rsidSect="003E15C6">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943" w14:paraId="66ADC3CF" w14:textId="7F70A7F3">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4991100</wp:posOffset>
              </wp:positionH>
              <wp:positionV relativeFrom="paragraph">
                <wp:posOffset>-195580</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315943" w:rsidRPr="00F82E43" w:rsidP="00315943"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15943" w:rsidRPr="00340514" w:rsidP="00315943"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5.4pt;margin-left:393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15943" w:rsidRPr="00F82E43" w:rsidP="00315943" w14:paraId="14B392A9"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315943" w:rsidRPr="00340514" w:rsidP="00315943" w14:paraId="480E19C9"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D05A6A"/>
    <w:multiLevelType w:val="multilevel"/>
    <w:tmpl w:val="CA3AAA72"/>
    <w:lvl w:ilvl="0">
      <w:start w:val="3"/>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420"/>
        </w:tabs>
        <w:ind w:left="3420" w:hanging="360"/>
      </w:pPr>
      <w:rPr>
        <w:rFonts w:hint="default"/>
      </w:rPr>
    </w:lvl>
    <w:lvl w:ilvl="4">
      <w:start w:val="1"/>
      <w:numFmt w:val="decimal"/>
      <w:lvlText w:val="%5."/>
      <w:lvlJc w:val="left"/>
      <w:pPr>
        <w:tabs>
          <w:tab w:val="num" w:pos="4140"/>
        </w:tabs>
        <w:ind w:left="414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580"/>
        </w:tabs>
        <w:ind w:left="5580" w:hanging="360"/>
      </w:pPr>
      <w:rPr>
        <w:rFonts w:hint="default"/>
      </w:rPr>
    </w:lvl>
    <w:lvl w:ilvl="7">
      <w:start w:val="1"/>
      <w:numFmt w:val="decimal"/>
      <w:lvlText w:val="%8."/>
      <w:lvlJc w:val="left"/>
      <w:pPr>
        <w:tabs>
          <w:tab w:val="num" w:pos="6300"/>
        </w:tabs>
        <w:ind w:left="6300" w:hanging="360"/>
      </w:pPr>
      <w:rPr>
        <w:rFonts w:hint="default"/>
      </w:rPr>
    </w:lvl>
    <w:lvl w:ilvl="8">
      <w:start w:val="1"/>
      <w:numFmt w:val="decimal"/>
      <w:lvlText w:val="%9."/>
      <w:lvlJc w:val="left"/>
      <w:pPr>
        <w:tabs>
          <w:tab w:val="num" w:pos="7020"/>
        </w:tabs>
        <w:ind w:left="7020" w:hanging="360"/>
      </w:pPr>
      <w:rPr>
        <w:rFonts w:hint="default"/>
      </w:rPr>
    </w:lvl>
  </w:abstractNum>
  <w:abstractNum w:abstractNumId="7">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36C0B"/>
    <w:multiLevelType w:val="hybridMultilevel"/>
    <w:tmpl w:val="FA423C4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373E5"/>
    <w:multiLevelType w:val="multilevel"/>
    <w:tmpl w:val="BE52F3BC"/>
    <w:lvl w:ilvl="0">
      <w:start w:val="1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D372A6"/>
    <w:multiLevelType w:val="hybridMultilevel"/>
    <w:tmpl w:val="271A9D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D50DE4"/>
    <w:multiLevelType w:val="hybridMultilevel"/>
    <w:tmpl w:val="5BCAE4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A872BF"/>
    <w:multiLevelType w:val="hybridMultilevel"/>
    <w:tmpl w:val="C6EE2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4F4C5D"/>
    <w:multiLevelType w:val="hybridMultilevel"/>
    <w:tmpl w:val="D1F890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0BF3D45"/>
    <w:multiLevelType w:val="hybridMultilevel"/>
    <w:tmpl w:val="934C4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950AE6"/>
    <w:multiLevelType w:val="multilevel"/>
    <w:tmpl w:val="AF20FAB8"/>
    <w:lvl w:ilvl="0">
      <w:start w:val="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4505B7"/>
    <w:multiLevelType w:val="hybridMultilevel"/>
    <w:tmpl w:val="845640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402766"/>
    <w:multiLevelType w:val="hybridMultilevel"/>
    <w:tmpl w:val="3472810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66B4B9A"/>
    <w:multiLevelType w:val="hybridMultilevel"/>
    <w:tmpl w:val="FF120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DA16D0D"/>
    <w:multiLevelType w:val="hybridMultilevel"/>
    <w:tmpl w:val="B934A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666949">
    <w:abstractNumId w:val="12"/>
  </w:num>
  <w:num w:numId="2" w16cid:durableId="829322942">
    <w:abstractNumId w:val="25"/>
  </w:num>
  <w:num w:numId="3" w16cid:durableId="959148610">
    <w:abstractNumId w:val="3"/>
  </w:num>
  <w:num w:numId="4" w16cid:durableId="218055514">
    <w:abstractNumId w:val="5"/>
  </w:num>
  <w:num w:numId="5" w16cid:durableId="224611114">
    <w:abstractNumId w:val="0"/>
  </w:num>
  <w:num w:numId="6" w16cid:durableId="1294672725">
    <w:abstractNumId w:val="23"/>
  </w:num>
  <w:num w:numId="7" w16cid:durableId="634795213">
    <w:abstractNumId w:val="14"/>
  </w:num>
  <w:num w:numId="8" w16cid:durableId="1231500225">
    <w:abstractNumId w:val="10"/>
  </w:num>
  <w:num w:numId="9" w16cid:durableId="864907206">
    <w:abstractNumId w:val="15"/>
  </w:num>
  <w:num w:numId="10" w16cid:durableId="1552107650">
    <w:abstractNumId w:val="27"/>
  </w:num>
  <w:num w:numId="11" w16cid:durableId="1946956463">
    <w:abstractNumId w:val="1"/>
  </w:num>
  <w:num w:numId="12" w16cid:durableId="392238596">
    <w:abstractNumId w:val="13"/>
  </w:num>
  <w:num w:numId="13" w16cid:durableId="1302924016">
    <w:abstractNumId w:val="9"/>
  </w:num>
  <w:num w:numId="14" w16cid:durableId="1131628325">
    <w:abstractNumId w:val="2"/>
  </w:num>
  <w:num w:numId="15" w16cid:durableId="205869629">
    <w:abstractNumId w:val="20"/>
  </w:num>
  <w:num w:numId="16" w16cid:durableId="623971399">
    <w:abstractNumId w:val="7"/>
  </w:num>
  <w:num w:numId="17" w16cid:durableId="604508637">
    <w:abstractNumId w:val="17"/>
  </w:num>
  <w:num w:numId="18" w16cid:durableId="1984890351">
    <w:abstractNumId w:val="24"/>
  </w:num>
  <w:num w:numId="19" w16cid:durableId="1555576726">
    <w:abstractNumId w:val="4"/>
  </w:num>
  <w:num w:numId="20" w16cid:durableId="1064065627">
    <w:abstractNumId w:val="11"/>
  </w:num>
  <w:num w:numId="21" w16cid:durableId="201553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580094">
    <w:abstractNumId w:val="28"/>
  </w:num>
  <w:num w:numId="23" w16cid:durableId="1356687779">
    <w:abstractNumId w:val="6"/>
  </w:num>
  <w:num w:numId="24" w16cid:durableId="2050375175">
    <w:abstractNumId w:val="21"/>
  </w:num>
  <w:num w:numId="25" w16cid:durableId="1399785810">
    <w:abstractNumId w:val="19"/>
  </w:num>
  <w:num w:numId="26" w16cid:durableId="2108505069">
    <w:abstractNumId w:val="16"/>
  </w:num>
  <w:num w:numId="27" w16cid:durableId="930890791">
    <w:abstractNumId w:val="18"/>
  </w:num>
  <w:num w:numId="28" w16cid:durableId="1168790332">
    <w:abstractNumId w:val="22"/>
  </w:num>
  <w:num w:numId="29" w16cid:durableId="461509138">
    <w:abstractNumId w:val="26"/>
  </w:num>
  <w:num w:numId="30" w16cid:durableId="390858147">
    <w:abstractNumId w:val="29"/>
  </w:num>
  <w:num w:numId="31" w16cid:durableId="654727099">
    <w:abstractNumId w:val="8"/>
  </w:num>
  <w:num w:numId="32" w16cid:durableId="11753391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43"/>
    <w:rsid w:val="00002E11"/>
    <w:rsid w:val="000039F3"/>
    <w:rsid w:val="00022063"/>
    <w:rsid w:val="00026C15"/>
    <w:rsid w:val="00026D4E"/>
    <w:rsid w:val="00026F7B"/>
    <w:rsid w:val="0005569F"/>
    <w:rsid w:val="0008422F"/>
    <w:rsid w:val="000929D4"/>
    <w:rsid w:val="000B1402"/>
    <w:rsid w:val="000D25F4"/>
    <w:rsid w:val="000F2144"/>
    <w:rsid w:val="0011429F"/>
    <w:rsid w:val="0012092A"/>
    <w:rsid w:val="00126DFE"/>
    <w:rsid w:val="00133D4E"/>
    <w:rsid w:val="00136508"/>
    <w:rsid w:val="001435EC"/>
    <w:rsid w:val="001878A5"/>
    <w:rsid w:val="001915DF"/>
    <w:rsid w:val="00197342"/>
    <w:rsid w:val="001B21BE"/>
    <w:rsid w:val="001C6F92"/>
    <w:rsid w:val="001D2E56"/>
    <w:rsid w:val="001E128A"/>
    <w:rsid w:val="001E4DCE"/>
    <w:rsid w:val="001E789E"/>
    <w:rsid w:val="001F6DAF"/>
    <w:rsid w:val="00201EB8"/>
    <w:rsid w:val="0020299A"/>
    <w:rsid w:val="00206716"/>
    <w:rsid w:val="00211AE0"/>
    <w:rsid w:val="00231EF8"/>
    <w:rsid w:val="00237379"/>
    <w:rsid w:val="00247D27"/>
    <w:rsid w:val="002504B5"/>
    <w:rsid w:val="0025479F"/>
    <w:rsid w:val="00273B77"/>
    <w:rsid w:val="00287AFA"/>
    <w:rsid w:val="002B29BC"/>
    <w:rsid w:val="002C1416"/>
    <w:rsid w:val="002C3A33"/>
    <w:rsid w:val="002C6102"/>
    <w:rsid w:val="002D0935"/>
    <w:rsid w:val="002E09B3"/>
    <w:rsid w:val="002E2AB4"/>
    <w:rsid w:val="002E30AC"/>
    <w:rsid w:val="003122DD"/>
    <w:rsid w:val="00315943"/>
    <w:rsid w:val="00340514"/>
    <w:rsid w:val="0038319D"/>
    <w:rsid w:val="00394013"/>
    <w:rsid w:val="00397467"/>
    <w:rsid w:val="003A4818"/>
    <w:rsid w:val="003A63BF"/>
    <w:rsid w:val="003C33DA"/>
    <w:rsid w:val="003C4052"/>
    <w:rsid w:val="003C4AE0"/>
    <w:rsid w:val="003D0635"/>
    <w:rsid w:val="003D36CB"/>
    <w:rsid w:val="003D5E39"/>
    <w:rsid w:val="003D6A9A"/>
    <w:rsid w:val="003E15C6"/>
    <w:rsid w:val="003E24A5"/>
    <w:rsid w:val="003E541A"/>
    <w:rsid w:val="003E68E0"/>
    <w:rsid w:val="003F04C6"/>
    <w:rsid w:val="003F7E76"/>
    <w:rsid w:val="00407D21"/>
    <w:rsid w:val="0041593B"/>
    <w:rsid w:val="00424D63"/>
    <w:rsid w:val="00435756"/>
    <w:rsid w:val="00445331"/>
    <w:rsid w:val="004462B1"/>
    <w:rsid w:val="00451377"/>
    <w:rsid w:val="004741B8"/>
    <w:rsid w:val="00474DC6"/>
    <w:rsid w:val="004869B2"/>
    <w:rsid w:val="004A4DC9"/>
    <w:rsid w:val="004B68E5"/>
    <w:rsid w:val="004C7B1F"/>
    <w:rsid w:val="004D741C"/>
    <w:rsid w:val="004D7C6B"/>
    <w:rsid w:val="00514D63"/>
    <w:rsid w:val="00516196"/>
    <w:rsid w:val="00517BC3"/>
    <w:rsid w:val="0053555A"/>
    <w:rsid w:val="005612AF"/>
    <w:rsid w:val="005729B0"/>
    <w:rsid w:val="0059061F"/>
    <w:rsid w:val="0059274C"/>
    <w:rsid w:val="00596B9A"/>
    <w:rsid w:val="00597CA6"/>
    <w:rsid w:val="005D234D"/>
    <w:rsid w:val="005E3BD7"/>
    <w:rsid w:val="005E54C9"/>
    <w:rsid w:val="005E56BA"/>
    <w:rsid w:val="006116C5"/>
    <w:rsid w:val="006127A6"/>
    <w:rsid w:val="006232F4"/>
    <w:rsid w:val="00636FAE"/>
    <w:rsid w:val="0065576B"/>
    <w:rsid w:val="00681A69"/>
    <w:rsid w:val="0068752A"/>
    <w:rsid w:val="006A6D5B"/>
    <w:rsid w:val="006D5CE7"/>
    <w:rsid w:val="006E0145"/>
    <w:rsid w:val="006E49C8"/>
    <w:rsid w:val="006F01CC"/>
    <w:rsid w:val="0071537E"/>
    <w:rsid w:val="00722FB7"/>
    <w:rsid w:val="00724964"/>
    <w:rsid w:val="007326B7"/>
    <w:rsid w:val="0073358E"/>
    <w:rsid w:val="007552EF"/>
    <w:rsid w:val="007679EE"/>
    <w:rsid w:val="00781F5B"/>
    <w:rsid w:val="00782502"/>
    <w:rsid w:val="00786982"/>
    <w:rsid w:val="007969E3"/>
    <w:rsid w:val="007A56E3"/>
    <w:rsid w:val="007A6493"/>
    <w:rsid w:val="007B6ABE"/>
    <w:rsid w:val="007D35F8"/>
    <w:rsid w:val="007D62C1"/>
    <w:rsid w:val="007E53C0"/>
    <w:rsid w:val="007F041B"/>
    <w:rsid w:val="008008FB"/>
    <w:rsid w:val="008060A7"/>
    <w:rsid w:val="00814245"/>
    <w:rsid w:val="00837BEA"/>
    <w:rsid w:val="00841E39"/>
    <w:rsid w:val="008622C4"/>
    <w:rsid w:val="00884A2D"/>
    <w:rsid w:val="00894079"/>
    <w:rsid w:val="008A715F"/>
    <w:rsid w:val="008C3102"/>
    <w:rsid w:val="008D18EB"/>
    <w:rsid w:val="008D6E3A"/>
    <w:rsid w:val="008E1604"/>
    <w:rsid w:val="008E36E6"/>
    <w:rsid w:val="00903A12"/>
    <w:rsid w:val="00913B7F"/>
    <w:rsid w:val="00914E8D"/>
    <w:rsid w:val="009236D0"/>
    <w:rsid w:val="00925178"/>
    <w:rsid w:val="00947E1F"/>
    <w:rsid w:val="00951A93"/>
    <w:rsid w:val="0095617C"/>
    <w:rsid w:val="0095781E"/>
    <w:rsid w:val="0096298E"/>
    <w:rsid w:val="00974673"/>
    <w:rsid w:val="00993203"/>
    <w:rsid w:val="009B2EC1"/>
    <w:rsid w:val="009B7AE6"/>
    <w:rsid w:val="009C3160"/>
    <w:rsid w:val="009C6E37"/>
    <w:rsid w:val="009D0796"/>
    <w:rsid w:val="009F277F"/>
    <w:rsid w:val="009F6F75"/>
    <w:rsid w:val="009F6F88"/>
    <w:rsid w:val="00A3663C"/>
    <w:rsid w:val="00A373B6"/>
    <w:rsid w:val="00A51CC5"/>
    <w:rsid w:val="00A8294A"/>
    <w:rsid w:val="00A87746"/>
    <w:rsid w:val="00A9585F"/>
    <w:rsid w:val="00AA39A3"/>
    <w:rsid w:val="00AB544E"/>
    <w:rsid w:val="00AC7134"/>
    <w:rsid w:val="00AD51B2"/>
    <w:rsid w:val="00AE4361"/>
    <w:rsid w:val="00AE61E9"/>
    <w:rsid w:val="00B166AD"/>
    <w:rsid w:val="00B20A04"/>
    <w:rsid w:val="00B37215"/>
    <w:rsid w:val="00B37294"/>
    <w:rsid w:val="00B407DB"/>
    <w:rsid w:val="00B50240"/>
    <w:rsid w:val="00B636AD"/>
    <w:rsid w:val="00B80AE1"/>
    <w:rsid w:val="00B83C82"/>
    <w:rsid w:val="00BA4373"/>
    <w:rsid w:val="00BA788C"/>
    <w:rsid w:val="00BC4880"/>
    <w:rsid w:val="00BD785C"/>
    <w:rsid w:val="00C21F2D"/>
    <w:rsid w:val="00C30F72"/>
    <w:rsid w:val="00C317C6"/>
    <w:rsid w:val="00C318A5"/>
    <w:rsid w:val="00C47561"/>
    <w:rsid w:val="00C5466F"/>
    <w:rsid w:val="00C6494C"/>
    <w:rsid w:val="00C76BF4"/>
    <w:rsid w:val="00C94366"/>
    <w:rsid w:val="00C947C4"/>
    <w:rsid w:val="00CB5EF0"/>
    <w:rsid w:val="00CD1962"/>
    <w:rsid w:val="00CD26F1"/>
    <w:rsid w:val="00D15780"/>
    <w:rsid w:val="00D209E0"/>
    <w:rsid w:val="00D30305"/>
    <w:rsid w:val="00D573A9"/>
    <w:rsid w:val="00D82C9E"/>
    <w:rsid w:val="00D83DAE"/>
    <w:rsid w:val="00D85B5C"/>
    <w:rsid w:val="00D9638F"/>
    <w:rsid w:val="00D96DE8"/>
    <w:rsid w:val="00DB3946"/>
    <w:rsid w:val="00DC4F67"/>
    <w:rsid w:val="00DE12AC"/>
    <w:rsid w:val="00DF219C"/>
    <w:rsid w:val="00DF38F7"/>
    <w:rsid w:val="00E0646D"/>
    <w:rsid w:val="00E37902"/>
    <w:rsid w:val="00E43350"/>
    <w:rsid w:val="00E50527"/>
    <w:rsid w:val="00E57C0A"/>
    <w:rsid w:val="00E6577C"/>
    <w:rsid w:val="00E7087B"/>
    <w:rsid w:val="00E71F24"/>
    <w:rsid w:val="00E7398F"/>
    <w:rsid w:val="00E742B9"/>
    <w:rsid w:val="00E865A9"/>
    <w:rsid w:val="00E972A8"/>
    <w:rsid w:val="00EC4B0A"/>
    <w:rsid w:val="00EE2616"/>
    <w:rsid w:val="00F16563"/>
    <w:rsid w:val="00F37E01"/>
    <w:rsid w:val="00F53F6F"/>
    <w:rsid w:val="00F54285"/>
    <w:rsid w:val="00F5676D"/>
    <w:rsid w:val="00F82CEB"/>
    <w:rsid w:val="00F82E43"/>
    <w:rsid w:val="00F85785"/>
    <w:rsid w:val="00F92683"/>
    <w:rsid w:val="00FA437E"/>
    <w:rsid w:val="00FA65F3"/>
    <w:rsid w:val="00FD5630"/>
    <w:rsid w:val="00FE097F"/>
    <w:rsid w:val="00FE5E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248ED3"/>
  <w15:chartTrackingRefBased/>
  <w15:docId w15:val="{AA4A15F4-AADD-4BAE-99FC-76A58204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943"/>
    <w:rPr>
      <w:kern w:val="0"/>
      <w14:ligatures w14:val="none"/>
    </w:rPr>
  </w:style>
  <w:style w:type="paragraph" w:styleId="Heading1">
    <w:name w:val="heading 1"/>
    <w:basedOn w:val="Normal"/>
    <w:next w:val="Normal"/>
    <w:link w:val="Heading1Char"/>
    <w:uiPriority w:val="9"/>
    <w:qFormat/>
    <w:rsid w:val="00315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315943"/>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315943"/>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315943"/>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315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943"/>
    <w:rPr>
      <w:kern w:val="0"/>
      <w14:ligatures w14:val="none"/>
    </w:rPr>
  </w:style>
  <w:style w:type="paragraph" w:styleId="Footer">
    <w:name w:val="footer"/>
    <w:basedOn w:val="Normal"/>
    <w:link w:val="FooterChar"/>
    <w:uiPriority w:val="99"/>
    <w:unhideWhenUsed/>
    <w:rsid w:val="00315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943"/>
    <w:rPr>
      <w:kern w:val="0"/>
      <w14:ligatures w14:val="none"/>
    </w:rPr>
  </w:style>
  <w:style w:type="paragraph" w:styleId="ListParagraph">
    <w:name w:val="List Paragraph"/>
    <w:basedOn w:val="Normal"/>
    <w:uiPriority w:val="34"/>
    <w:qFormat/>
    <w:rsid w:val="001E789E"/>
    <w:pPr>
      <w:ind w:left="720"/>
      <w:contextualSpacing/>
    </w:pPr>
  </w:style>
  <w:style w:type="paragraph" w:styleId="Revision">
    <w:name w:val="Revision"/>
    <w:hidden/>
    <w:uiPriority w:val="99"/>
    <w:semiHidden/>
    <w:rsid w:val="00516196"/>
    <w:pPr>
      <w:spacing w:after="0" w:line="240" w:lineRule="auto"/>
    </w:pPr>
    <w:rPr>
      <w:kern w:val="0"/>
      <w14:ligatures w14:val="none"/>
    </w:rPr>
  </w:style>
  <w:style w:type="character" w:styleId="CommentReference">
    <w:name w:val="annotation reference"/>
    <w:basedOn w:val="DefaultParagraphFont"/>
    <w:uiPriority w:val="99"/>
    <w:semiHidden/>
    <w:unhideWhenUsed/>
    <w:rsid w:val="0059061F"/>
    <w:rPr>
      <w:sz w:val="16"/>
      <w:szCs w:val="16"/>
    </w:rPr>
  </w:style>
  <w:style w:type="paragraph" w:styleId="CommentText">
    <w:name w:val="annotation text"/>
    <w:basedOn w:val="Normal"/>
    <w:link w:val="CommentTextChar"/>
    <w:uiPriority w:val="99"/>
    <w:unhideWhenUsed/>
    <w:rsid w:val="0059061F"/>
    <w:pPr>
      <w:spacing w:line="240" w:lineRule="auto"/>
    </w:pPr>
    <w:rPr>
      <w:sz w:val="20"/>
      <w:szCs w:val="20"/>
    </w:rPr>
  </w:style>
  <w:style w:type="character" w:customStyle="1" w:styleId="CommentTextChar">
    <w:name w:val="Comment Text Char"/>
    <w:basedOn w:val="DefaultParagraphFont"/>
    <w:link w:val="CommentText"/>
    <w:uiPriority w:val="99"/>
    <w:rsid w:val="005906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061F"/>
    <w:rPr>
      <w:b/>
      <w:bCs/>
    </w:rPr>
  </w:style>
  <w:style w:type="character" w:customStyle="1" w:styleId="CommentSubjectChar">
    <w:name w:val="Comment Subject Char"/>
    <w:basedOn w:val="CommentTextChar"/>
    <w:link w:val="CommentSubject"/>
    <w:uiPriority w:val="99"/>
    <w:semiHidden/>
    <w:rsid w:val="0059061F"/>
    <w:rPr>
      <w:b/>
      <w:bCs/>
      <w:kern w:val="0"/>
      <w:sz w:val="20"/>
      <w:szCs w:val="20"/>
      <w14:ligatures w14:val="none"/>
    </w:rPr>
  </w:style>
  <w:style w:type="character" w:styleId="Hyperlink">
    <w:name w:val="Hyperlink"/>
    <w:basedOn w:val="DefaultParagraphFont"/>
    <w:uiPriority w:val="99"/>
    <w:unhideWhenUsed/>
    <w:rsid w:val="00597CA6"/>
    <w:rPr>
      <w:color w:val="0563C1" w:themeColor="hyperlink"/>
      <w:u w:val="single"/>
    </w:rPr>
  </w:style>
  <w:style w:type="character" w:styleId="UnresolvedMention">
    <w:name w:val="Unresolved Mention"/>
    <w:basedOn w:val="DefaultParagraphFont"/>
    <w:uiPriority w:val="99"/>
    <w:semiHidden/>
    <w:unhideWhenUsed/>
    <w:rsid w:val="00597CA6"/>
    <w:rPr>
      <w:color w:val="605E5C"/>
      <w:shd w:val="clear" w:color="auto" w:fill="E1DFDD"/>
    </w:rPr>
  </w:style>
  <w:style w:type="character" w:styleId="Mention">
    <w:name w:val="Mention"/>
    <w:basedOn w:val="DefaultParagraphFont"/>
    <w:uiPriority w:val="99"/>
    <w:unhideWhenUsed/>
    <w:rsid w:val="00782502"/>
    <w:rPr>
      <w:color w:val="2B579A"/>
      <w:shd w:val="clear" w:color="auto" w:fill="E1DFDD"/>
    </w:rPr>
  </w:style>
  <w:style w:type="character" w:customStyle="1" w:styleId="normaltextrun">
    <w:name w:val="normaltextrun"/>
    <w:basedOn w:val="DefaultParagraphFont"/>
    <w:rsid w:val="00394013"/>
  </w:style>
  <w:style w:type="character" w:customStyle="1" w:styleId="eop">
    <w:name w:val="eop"/>
    <w:basedOn w:val="DefaultParagraphFont"/>
    <w:rsid w:val="0039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ealth.gov/healthypeople" TargetMode="Externa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34f5f4-954c-46cd-8b19-e19ee53e8793">
      <UserInfo>
        <DisplayName>Theresa Norton</DisplayName>
        <AccountId>35</AccountId>
        <AccountType/>
      </UserInfo>
      <UserInfo>
        <DisplayName>Haley Cooper</DisplayName>
        <AccountId>24</AccountId>
        <AccountType/>
      </UserInfo>
      <UserInfo>
        <DisplayName>Erika Capinguian</DisplayName>
        <AccountId>6</AccountId>
        <AccountType/>
      </UserInfo>
      <UserInfo>
        <DisplayName>Ashley Matus</DisplayName>
        <AccountId>11</AccountId>
        <AccountType/>
      </UserInfo>
    </SharedWithUsers>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CBCA3-E683-4755-B5C8-49FD8AAC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6A533-EA4F-47EA-BB0F-EFA3F9667CAC}">
  <ds:schemaRefs>
    <ds:schemaRef ds:uri="http://schemas.microsoft.com/sharepoint/v3/contenttype/forms"/>
  </ds:schemaRefs>
</ds:datastoreItem>
</file>

<file path=customXml/itemProps3.xml><?xml version="1.0" encoding="utf-8"?>
<ds:datastoreItem xmlns:ds="http://schemas.openxmlformats.org/officeDocument/2006/customXml" ds:itemID="{992DBA04-ED0A-4B1F-A335-79939CE7A3D6}">
  <ds:schemaRefs>
    <ds:schemaRef ds:uri="http://schemas.microsoft.com/office/2006/metadata/properties"/>
    <ds:schemaRef ds:uri="http://schemas.microsoft.com/office/infopath/2007/PartnerControls"/>
    <ds:schemaRef ds:uri="e234f5f4-954c-46cd-8b19-e19ee53e8793"/>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6</cp:revision>
  <dcterms:created xsi:type="dcterms:W3CDTF">2024-06-14T02:47:00Z</dcterms:created>
  <dcterms:modified xsi:type="dcterms:W3CDTF">2024-09-11T18:53:00Z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