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707E7" w:rsidRPr="00940FDE" w:rsidP="00940FDE" w14:paraId="55BACBBC" w14:textId="483CEAC8">
      <w:pPr>
        <w:pStyle w:val="Heading1"/>
        <w:rPr>
          <w:rFonts w:ascii="Cambria" w:hAnsi="Cambria"/>
        </w:rPr>
      </w:pPr>
      <w:r w:rsidRPr="00940FDE">
        <w:rPr>
          <w:rFonts w:ascii="Cambria" w:hAnsi="Cambria"/>
        </w:rPr>
        <w:t>Attachment A – Email Outreach</w:t>
      </w:r>
    </w:p>
    <w:p w:rsidR="007B7ED0" w:rsidRPr="007B7ED0" w:rsidP="007B7ED0" w14:paraId="29C5E9F1" w14:textId="166E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sz w:val="24"/>
          <w:szCs w:val="24"/>
        </w:rPr>
        <w:t>Administered at first by email, with follow up call as necessary. </w:t>
      </w:r>
    </w:p>
    <w:p w:rsidR="007B7ED0" w:rsidRPr="007B7ED0" w:rsidP="007B7ED0" w14:paraId="28AC86F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RPr="007B7ED0" w:rsidP="007B7ED0" w14:paraId="7DC25EF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Script for statewide public defender offices/systems as well as those under the governance of an indigent defense commission: </w:t>
      </w:r>
    </w:p>
    <w:p w:rsidR="007B7ED0" w:rsidRPr="007B7ED0" w:rsidP="007B7ED0" w14:paraId="24C2DE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RPr="007B7ED0" w:rsidP="007B7ED0" w14:paraId="62E4CFA3" w14:textId="68393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U.S. Department of Justice, Bureau of Justice </w:t>
      </w:r>
      <w:r w:rsidR="00CF1191">
        <w:rPr>
          <w:rFonts w:ascii="Times New Roman" w:eastAsia="Times New Roman" w:hAnsi="Times New Roman" w:cs="Times New Roman"/>
          <w:sz w:val="24"/>
          <w:szCs w:val="24"/>
        </w:rPr>
        <w:t xml:space="preserve">Statistics </w:t>
      </w:r>
      <w:r>
        <w:rPr>
          <w:rFonts w:ascii="Times New Roman" w:eastAsia="Times New Roman" w:hAnsi="Times New Roman" w:cs="Times New Roman"/>
          <w:sz w:val="24"/>
          <w:szCs w:val="24"/>
        </w:rPr>
        <w:t>has partnered with t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>he National Association for Public Defense (NAPD)</w:t>
      </w:r>
      <w:r w:rsidR="00CF11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 the National Opinion Research Center</w:t>
      </w:r>
      <w:r w:rsidR="00CF11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 and Urban Institute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 begin</w:t>
      </w:r>
      <w:r w:rsidR="00E33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work on </w:t>
      </w:r>
      <w:r>
        <w:rPr>
          <w:rFonts w:ascii="Times New Roman" w:eastAsia="Times New Roman" w:hAnsi="Times New Roman" w:cs="Times New Roman"/>
          <w:sz w:val="24"/>
          <w:szCs w:val="24"/>
        </w:rPr>
        <w:t>the second iteration of the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 "Census of Public Defender Offices" project. This census was last done in 2007 and we are so excited about the chance for updated and more comprehensive data.</w:t>
      </w:r>
    </w:p>
    <w:p w:rsidR="007B7ED0" w:rsidRPr="007B7ED0" w:rsidP="007B7ED0" w14:paraId="7EFE7C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RPr="007B7ED0" w:rsidP="007B7ED0" w14:paraId="0401D83C" w14:textId="6B0FB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sz w:val="24"/>
          <w:szCs w:val="24"/>
        </w:rPr>
        <w:t>One of the lessons learned from the 2007 census was that it was more efficient and appropriate for district/circuit/regional offices within statewide systems to complete the census than to have a single census for an entire statewide system. To that end, we are hoping you can help us develop the list of offices</w:t>
      </w:r>
      <w:r w:rsidR="005E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>and their leaders within your state. </w:t>
      </w:r>
    </w:p>
    <w:p w:rsidR="007B7ED0" w:rsidRPr="007B7ED0" w:rsidP="007B7ED0" w14:paraId="55D1321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RPr="007B7ED0" w:rsidP="007B7ED0" w14:paraId="557C64D7" w14:textId="1CE7F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sz w:val="24"/>
          <w:szCs w:val="24"/>
        </w:rPr>
        <w:t>We have attached a simple spreadsheet </w:t>
      </w:r>
      <w:r w:rsidR="003452F2">
        <w:rPr>
          <w:rFonts w:ascii="Times New Roman" w:eastAsia="Times New Roman" w:hAnsi="Times New Roman" w:cs="Times New Roman"/>
          <w:sz w:val="24"/>
          <w:szCs w:val="24"/>
        </w:rPr>
        <w:t>[</w:t>
      </w:r>
      <w:r w:rsidR="003452F2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D</w:t>
      </w:r>
      <w:r w:rsidRPr="00FB16C3" w:rsidR="003452F2">
        <w:rPr>
          <w:rFonts w:ascii="Times New Roman" w:eastAsia="Times New Roman" w:hAnsi="Times New Roman" w:cs="Times New Roman"/>
          <w:sz w:val="24"/>
          <w:szCs w:val="24"/>
        </w:rPr>
        <w:t>]</w:t>
      </w:r>
      <w:r w:rsidR="003452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>to collect the information that we need. </w:t>
      </w:r>
      <w:r w:rsidRPr="001E3639" w:rsidR="00885B62">
        <w:rPr>
          <w:rFonts w:ascii="Times New Roman" w:hAnsi="Times New Roman" w:cs="Times New Roman"/>
          <w:sz w:val="24"/>
          <w:szCs w:val="24"/>
        </w:rPr>
        <w:t>If you already have a list of offices in your state with contact information, we can accept that as well.</w:t>
      </w:r>
      <w:r w:rsidR="00885B62">
        <w:rPr>
          <w:rFonts w:ascii="Times New Roman" w:hAnsi="Times New Roman" w:cs="Times New Roman"/>
        </w:rPr>
        <w:t xml:space="preserve"> </w:t>
      </w:r>
      <w:r w:rsidR="00632BBE">
        <w:rPr>
          <w:rFonts w:ascii="Times New Roman" w:eastAsia="Times New Roman" w:hAnsi="Times New Roman" w:cs="Times New Roman"/>
          <w:sz w:val="24"/>
          <w:szCs w:val="24"/>
        </w:rPr>
        <w:t xml:space="preserve">If you are not the correct person to contact for this inquiry, let us know so we can </w:t>
      </w:r>
      <w:r w:rsidR="005E21E5">
        <w:rPr>
          <w:rFonts w:ascii="Times New Roman" w:eastAsia="Times New Roman" w:hAnsi="Times New Roman" w:cs="Times New Roman"/>
          <w:sz w:val="24"/>
          <w:szCs w:val="24"/>
        </w:rPr>
        <w:t>update</w:t>
      </w:r>
      <w:r w:rsidR="00632BBE">
        <w:rPr>
          <w:rFonts w:ascii="Times New Roman" w:eastAsia="Times New Roman" w:hAnsi="Times New Roman" w:cs="Times New Roman"/>
          <w:sz w:val="24"/>
          <w:szCs w:val="24"/>
        </w:rPr>
        <w:t xml:space="preserve"> our files and </w:t>
      </w:r>
      <w:r w:rsidR="005E21E5">
        <w:rPr>
          <w:rFonts w:ascii="Times New Roman" w:eastAsia="Times New Roman" w:hAnsi="Times New Roman" w:cs="Times New Roman"/>
          <w:sz w:val="24"/>
          <w:szCs w:val="24"/>
        </w:rPr>
        <w:t>please</w:t>
      </w:r>
      <w:r w:rsidR="00B851B7">
        <w:rPr>
          <w:rFonts w:ascii="Times New Roman" w:eastAsia="Times New Roman" w:hAnsi="Times New Roman" w:cs="Times New Roman"/>
          <w:sz w:val="24"/>
          <w:szCs w:val="24"/>
        </w:rPr>
        <w:t xml:space="preserve"> direct us to the appropriate contact</w:t>
      </w:r>
      <w:r w:rsidR="00632B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21E5">
        <w:rPr>
          <w:rFonts w:ascii="Times New Roman" w:eastAsia="Times New Roman" w:hAnsi="Times New Roman" w:cs="Times New Roman"/>
          <w:sz w:val="24"/>
          <w:szCs w:val="24"/>
        </w:rPr>
        <w:t>if known</w:t>
      </w:r>
      <w:r w:rsidR="00CF11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3DE0">
        <w:rPr>
          <w:rFonts w:ascii="Times New Roman" w:eastAsia="Times New Roman" w:hAnsi="Times New Roman" w:cs="Times New Roman"/>
          <w:sz w:val="24"/>
          <w:szCs w:val="24"/>
        </w:rPr>
        <w:t xml:space="preserve"> We estimate the information we are requesting will take </w:t>
      </w:r>
      <w:r w:rsidR="006A3A14">
        <w:rPr>
          <w:rFonts w:ascii="Times New Roman" w:eastAsia="Times New Roman" w:hAnsi="Times New Roman" w:cs="Times New Roman"/>
          <w:sz w:val="24"/>
          <w:szCs w:val="24"/>
        </w:rPr>
        <w:t xml:space="preserve">up to 15 </w:t>
      </w:r>
      <w:r w:rsidR="00813DE0">
        <w:rPr>
          <w:rFonts w:ascii="Times New Roman" w:eastAsia="Times New Roman" w:hAnsi="Times New Roman" w:cs="Times New Roman"/>
          <w:sz w:val="24"/>
          <w:szCs w:val="24"/>
        </w:rPr>
        <w:t>minutes to input.</w:t>
      </w:r>
    </w:p>
    <w:p w:rsidR="007B7ED0" w:rsidRPr="007B7ED0" w:rsidP="007B7ED0" w14:paraId="203571E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RPr="007B7ED0" w:rsidP="007B7ED0" w14:paraId="3D60B1E5" w14:textId="0919C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The public defense data that is available to the public - and to the defense community and other criminal legal system stakeholders - is </w:t>
      </w:r>
      <w:r w:rsidR="00634FDC">
        <w:rPr>
          <w:rFonts w:ascii="Times New Roman" w:eastAsia="Times New Roman" w:hAnsi="Times New Roman" w:cs="Times New Roman"/>
          <w:sz w:val="24"/>
          <w:szCs w:val="24"/>
        </w:rPr>
        <w:t>sparse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>. Because public defense is delivered so diversely across the country, it is critical that we have the participation of most offices to make this project a success. </w:t>
      </w:r>
    </w:p>
    <w:p w:rsidR="007B7ED0" w:rsidRPr="007B7ED0" w:rsidP="007B7ED0" w14:paraId="419570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P="007B7ED0" w14:paraId="1D0569C6" w14:textId="790A5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sz w:val="24"/>
          <w:szCs w:val="24"/>
        </w:rPr>
        <w:t>We thank you for your help with this project!</w:t>
      </w:r>
    </w:p>
    <w:p w:rsidR="002707E7" w:rsidP="007B7ED0" w14:paraId="1DDF7A27" w14:textId="6FC68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7E7" w:rsidRPr="00940FDE" w:rsidP="00940FDE" w14:paraId="0EDAD7B8" w14:textId="6B61890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FDE">
        <w:rPr>
          <w:rFonts w:ascii="Times New Roman" w:eastAsia="Times New Roman" w:hAnsi="Times New Roman" w:cs="Times New Roman"/>
          <w:sz w:val="24"/>
          <w:szCs w:val="24"/>
        </w:rPr>
        <w:t>Sincerely and on behalf of our project team,</w:t>
      </w:r>
    </w:p>
    <w:p w:rsidR="00F37755" w:rsidRPr="00940FDE" w:rsidP="00F37755" w14:paraId="7E8F16C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Heather Hall</w:t>
      </w:r>
    </w:p>
    <w:p w:rsidR="00F37755" w:rsidRPr="00940FDE" w:rsidP="00F37755" w14:paraId="5269E5E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Engagement Director</w:t>
      </w:r>
    </w:p>
    <w:p w:rsidR="00F37755" w:rsidRPr="00940FDE" w:rsidP="00F37755" w14:paraId="43A684E5" w14:textId="7CA22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National Association for Public Defense</w:t>
      </w:r>
    </w:p>
    <w:p w:rsidR="00F37755" w:rsidRPr="00940FDE" w:rsidP="00F37755" w14:paraId="647111A0" w14:textId="770731BA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Jonathan Lyon</w:t>
      </w:r>
      <w:r w:rsidRPr="00940FDE">
        <w:rPr>
          <w:rFonts w:ascii="Times New Roman" w:hAnsi="Times New Roman" w:cs="Times New Roman"/>
          <w:sz w:val="24"/>
          <w:szCs w:val="24"/>
        </w:rPr>
        <w:br/>
        <w:t>Investigator Resource Coordinator</w:t>
      </w:r>
      <w:r w:rsidRPr="00940FDE">
        <w:rPr>
          <w:rFonts w:ascii="Times New Roman" w:hAnsi="Times New Roman" w:cs="Times New Roman"/>
          <w:sz w:val="24"/>
          <w:szCs w:val="24"/>
        </w:rPr>
        <w:br/>
        <w:t>National Association for Public Defense</w:t>
      </w:r>
    </w:p>
    <w:p w:rsidR="004D60F6" w:rsidRPr="00940FDE" w:rsidP="004D60F6" w14:paraId="1D971EC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KP Friess</w:t>
      </w:r>
    </w:p>
    <w:p w:rsidR="004D60F6" w:rsidRPr="00940FDE" w:rsidP="004D60F6" w14:paraId="4984E47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Engagement Coordinator</w:t>
      </w:r>
    </w:p>
    <w:p w:rsidR="004D60F6" w:rsidRPr="00940FDE" w:rsidP="004D60F6" w14:paraId="0A3E05E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National Association for Public Defense</w:t>
      </w:r>
    </w:p>
    <w:p w:rsidR="004D60F6" w:rsidP="00F37755" w14:paraId="6A0BAB32" w14:textId="77777777">
      <w:pPr>
        <w:pStyle w:val="NormalWeb"/>
      </w:pPr>
    </w:p>
    <w:p w:rsidR="00F37755" w:rsidP="00F37755" w14:paraId="28F40980" w14:textId="77777777">
      <w:pPr>
        <w:spacing w:after="0" w:line="240" w:lineRule="auto"/>
      </w:pPr>
    </w:p>
    <w:p w:rsidR="002707E7" w:rsidRPr="007B7ED0" w:rsidP="007B7ED0" w14:paraId="2EF3F6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RPr="007B7ED0" w:rsidP="007B7ED0" w14:paraId="73B782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RPr="007B7ED0" w:rsidP="007B7ED0" w14:paraId="620EDF13" w14:textId="33B72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Script for county-administered public defender offices as well as those outside of the governance of a statewide program and/or indigent defense commission: </w:t>
      </w:r>
    </w:p>
    <w:p w:rsidR="007B7ED0" w:rsidRPr="007B7ED0" w:rsidP="007B7ED0" w14:paraId="6F90B5B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RPr="007B7ED0" w:rsidP="007B7ED0" w14:paraId="1D990BB3" w14:textId="3DF8B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U.S. Department of Justice, Bureau of Justice Statistics has partnered with the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 National Association for Public Defense (NAPD)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 the National Opinion Research Center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 and Urban Institute </w:t>
      </w:r>
      <w:r w:rsidR="002707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 begin work on </w:t>
      </w:r>
      <w:r w:rsidR="002707E7">
        <w:rPr>
          <w:rFonts w:ascii="Times New Roman" w:eastAsia="Times New Roman" w:hAnsi="Times New Roman" w:cs="Times New Roman"/>
          <w:sz w:val="24"/>
          <w:szCs w:val="24"/>
        </w:rPr>
        <w:t>the second iteration of the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 "Census of Public Defender Offices" project. This census was last done in 2007 and we are so excited about the chance for updated and more comprehensive data.</w:t>
      </w:r>
    </w:p>
    <w:p w:rsidR="007B7ED0" w:rsidRPr="007B7ED0" w:rsidP="007B7ED0" w14:paraId="1362853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RPr="007B7ED0" w:rsidP="007B7ED0" w14:paraId="459CF80D" w14:textId="48893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sz w:val="24"/>
          <w:szCs w:val="24"/>
        </w:rPr>
        <w:t>We are trying to identify whether your county has a public defender office and collect some basic contact information.</w:t>
      </w:r>
    </w:p>
    <w:p w:rsidR="007B7ED0" w:rsidRPr="007B7ED0" w:rsidP="007B7ED0" w14:paraId="31E4F49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6AC" w:rsidRPr="007B7ED0" w:rsidP="008636AC" w14:paraId="42FE7C35" w14:textId="3D700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sz w:val="24"/>
          <w:szCs w:val="24"/>
        </w:rPr>
        <w:t>We have attached a simple spreadsheet </w:t>
      </w:r>
      <w:r w:rsidR="003452F2">
        <w:rPr>
          <w:rFonts w:ascii="Times New Roman" w:eastAsia="Times New Roman" w:hAnsi="Times New Roman" w:cs="Times New Roman"/>
          <w:sz w:val="24"/>
          <w:szCs w:val="24"/>
        </w:rPr>
        <w:t>[</w:t>
      </w:r>
      <w:r w:rsidR="003452F2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D</w:t>
      </w:r>
      <w:r w:rsidRPr="000C0FEE" w:rsidR="003452F2">
        <w:rPr>
          <w:rFonts w:ascii="Times New Roman" w:eastAsia="Times New Roman" w:hAnsi="Times New Roman" w:cs="Times New Roman"/>
          <w:sz w:val="24"/>
          <w:szCs w:val="24"/>
        </w:rPr>
        <w:t>]</w:t>
      </w:r>
      <w:r w:rsidR="003452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>to collect the information that we need. </w:t>
      </w:r>
      <w:r w:rsidR="00885B62">
        <w:rPr>
          <w:rFonts w:ascii="Times New Roman" w:hAnsi="Times New Roman" w:cs="Times New Roman"/>
        </w:rPr>
        <w:t xml:space="preserve">If you have more than one public defense office in your county and already have a list of these offices with contact information, we can accept that as well. </w:t>
      </w:r>
      <w:r w:rsidR="00632BBE">
        <w:rPr>
          <w:rFonts w:ascii="Times New Roman" w:eastAsia="Times New Roman" w:hAnsi="Times New Roman" w:cs="Times New Roman"/>
          <w:sz w:val="24"/>
          <w:szCs w:val="24"/>
        </w:rPr>
        <w:t xml:space="preserve">If you are not the correct person to contact for this inquiry, let us know so we </w:t>
      </w:r>
      <w:r w:rsidR="005E21E5">
        <w:rPr>
          <w:rFonts w:ascii="Times New Roman" w:eastAsia="Times New Roman" w:hAnsi="Times New Roman" w:cs="Times New Roman"/>
          <w:sz w:val="24"/>
          <w:szCs w:val="24"/>
        </w:rPr>
        <w:t>update</w:t>
      </w:r>
      <w:r w:rsidR="00632BBE">
        <w:rPr>
          <w:rFonts w:ascii="Times New Roman" w:eastAsia="Times New Roman" w:hAnsi="Times New Roman" w:cs="Times New Roman"/>
          <w:sz w:val="24"/>
          <w:szCs w:val="24"/>
        </w:rPr>
        <w:t xml:space="preserve"> our files and </w:t>
      </w:r>
      <w:r w:rsidR="005E21E5">
        <w:rPr>
          <w:rFonts w:ascii="Times New Roman" w:eastAsia="Times New Roman" w:hAnsi="Times New Roman" w:cs="Times New Roman"/>
          <w:sz w:val="24"/>
          <w:szCs w:val="24"/>
        </w:rPr>
        <w:t>please</w:t>
      </w:r>
      <w:r w:rsidR="00813DE0">
        <w:rPr>
          <w:rFonts w:ascii="Times New Roman" w:eastAsia="Times New Roman" w:hAnsi="Times New Roman" w:cs="Times New Roman"/>
          <w:sz w:val="24"/>
          <w:szCs w:val="24"/>
        </w:rPr>
        <w:t xml:space="preserve"> direct us to the appropriate contact</w:t>
      </w:r>
      <w:r w:rsidR="00632B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21E5">
        <w:rPr>
          <w:rFonts w:ascii="Times New Roman" w:eastAsia="Times New Roman" w:hAnsi="Times New Roman" w:cs="Times New Roman"/>
          <w:sz w:val="24"/>
          <w:szCs w:val="24"/>
        </w:rPr>
        <w:t>if known</w:t>
      </w:r>
      <w:r w:rsidR="002707E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estimate the information we are requesting will take </w:t>
      </w:r>
      <w:r w:rsidR="00940FDE">
        <w:rPr>
          <w:rFonts w:ascii="Times New Roman" w:eastAsia="Times New Roman" w:hAnsi="Times New Roman" w:cs="Times New Roman"/>
          <w:sz w:val="24"/>
          <w:szCs w:val="24"/>
        </w:rPr>
        <w:t xml:space="preserve">up to 15 </w:t>
      </w:r>
      <w:r>
        <w:rPr>
          <w:rFonts w:ascii="Times New Roman" w:eastAsia="Times New Roman" w:hAnsi="Times New Roman" w:cs="Times New Roman"/>
          <w:sz w:val="24"/>
          <w:szCs w:val="24"/>
        </w:rPr>
        <w:t>minutes to input.</w:t>
      </w:r>
    </w:p>
    <w:p w:rsidR="007B7ED0" w:rsidRPr="007B7ED0" w:rsidP="007B7ED0" w14:paraId="0596D6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RPr="007B7ED0" w:rsidP="007B7ED0" w14:paraId="06B13DCF" w14:textId="2FCB8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sz w:val="24"/>
          <w:szCs w:val="24"/>
        </w:rPr>
        <w:t xml:space="preserve">The public defense data that is available to the public - and to the defense community and other criminal legal system stakeholders - is </w:t>
      </w:r>
      <w:r w:rsidR="00634FDC">
        <w:rPr>
          <w:rFonts w:ascii="Times New Roman" w:eastAsia="Times New Roman" w:hAnsi="Times New Roman" w:cs="Times New Roman"/>
          <w:sz w:val="24"/>
          <w:szCs w:val="24"/>
        </w:rPr>
        <w:t>sparse</w:t>
      </w:r>
      <w:r w:rsidRPr="007B7ED0">
        <w:rPr>
          <w:rFonts w:ascii="Times New Roman" w:eastAsia="Times New Roman" w:hAnsi="Times New Roman" w:cs="Times New Roman"/>
          <w:sz w:val="24"/>
          <w:szCs w:val="24"/>
        </w:rPr>
        <w:t>. Because public defense is delivered so diversely across the country, it is critical that we have the participation of most offices to make this project a success. </w:t>
      </w:r>
    </w:p>
    <w:p w:rsidR="007B7ED0" w:rsidRPr="007B7ED0" w:rsidP="007B7ED0" w14:paraId="589CE1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ED0" w:rsidP="007B7ED0" w14:paraId="15793C4C" w14:textId="06532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ED0">
        <w:rPr>
          <w:rFonts w:ascii="Times New Roman" w:eastAsia="Times New Roman" w:hAnsi="Times New Roman" w:cs="Times New Roman"/>
          <w:sz w:val="24"/>
          <w:szCs w:val="24"/>
        </w:rPr>
        <w:t>We thank you for your help with this project!</w:t>
      </w:r>
    </w:p>
    <w:p w:rsidR="00CF1191" w:rsidP="007B7ED0" w14:paraId="3E024854" w14:textId="3451C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191" w:rsidRPr="00940FDE" w:rsidP="00CF1191" w14:paraId="0C5181C4" w14:textId="777777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FDE">
        <w:rPr>
          <w:rFonts w:ascii="Times New Roman" w:eastAsia="Times New Roman" w:hAnsi="Times New Roman" w:cs="Times New Roman"/>
          <w:sz w:val="24"/>
          <w:szCs w:val="24"/>
        </w:rPr>
        <w:t>Sincerely and on behalf of our project team,</w:t>
      </w:r>
    </w:p>
    <w:p w:rsidR="004D60F6" w:rsidRPr="00940FDE" w:rsidP="004D60F6" w14:paraId="3B7641A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Heather Hall</w:t>
      </w:r>
    </w:p>
    <w:p w:rsidR="004D60F6" w:rsidRPr="00940FDE" w:rsidP="004D60F6" w14:paraId="42C2AB7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Engagement Director</w:t>
      </w:r>
    </w:p>
    <w:p w:rsidR="004D60F6" w:rsidRPr="00940FDE" w:rsidP="004D60F6" w14:paraId="4138ECB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National Association for Public Defense</w:t>
      </w:r>
    </w:p>
    <w:p w:rsidR="004D60F6" w:rsidRPr="00940FDE" w:rsidP="004D60F6" w14:paraId="3FDE0551" w14:textId="7777777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Jonathan Lyon</w:t>
      </w:r>
      <w:r w:rsidRPr="00940FDE">
        <w:rPr>
          <w:rFonts w:ascii="Times New Roman" w:hAnsi="Times New Roman" w:cs="Times New Roman"/>
          <w:sz w:val="24"/>
          <w:szCs w:val="24"/>
        </w:rPr>
        <w:br/>
        <w:t>Investigator Resource Coordinator</w:t>
      </w:r>
      <w:r w:rsidRPr="00940FDE">
        <w:rPr>
          <w:rFonts w:ascii="Times New Roman" w:hAnsi="Times New Roman" w:cs="Times New Roman"/>
          <w:sz w:val="24"/>
          <w:szCs w:val="24"/>
        </w:rPr>
        <w:br/>
        <w:t>National Association for Public Defense</w:t>
      </w:r>
    </w:p>
    <w:p w:rsidR="004D60F6" w:rsidRPr="00940FDE" w:rsidP="004D60F6" w14:paraId="437ED04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KP Friess</w:t>
      </w:r>
    </w:p>
    <w:p w:rsidR="004D60F6" w:rsidRPr="00940FDE" w:rsidP="004D60F6" w14:paraId="730974E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Engagement Coordinator</w:t>
      </w:r>
    </w:p>
    <w:p w:rsidR="004D60F6" w:rsidRPr="00940FDE" w:rsidP="004D60F6" w14:paraId="4CD5DF5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FDE">
        <w:rPr>
          <w:rFonts w:ascii="Times New Roman" w:hAnsi="Times New Roman" w:cs="Times New Roman"/>
          <w:sz w:val="24"/>
          <w:szCs w:val="24"/>
        </w:rPr>
        <w:t>National Association for Public Defense</w:t>
      </w:r>
    </w:p>
    <w:p w:rsidR="00CF1191" w:rsidRPr="007B7ED0" w:rsidP="007B7ED0" w14:paraId="40686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C2F" w14:paraId="670AFB5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D0"/>
    <w:rsid w:val="000A0D1C"/>
    <w:rsid w:val="000C0FEE"/>
    <w:rsid w:val="00165CE4"/>
    <w:rsid w:val="00176F15"/>
    <w:rsid w:val="001A1A39"/>
    <w:rsid w:val="001E3639"/>
    <w:rsid w:val="00237DEC"/>
    <w:rsid w:val="002707E7"/>
    <w:rsid w:val="002831E6"/>
    <w:rsid w:val="002C05D7"/>
    <w:rsid w:val="003452F2"/>
    <w:rsid w:val="00485504"/>
    <w:rsid w:val="004D60F6"/>
    <w:rsid w:val="005504B5"/>
    <w:rsid w:val="005E21E5"/>
    <w:rsid w:val="00632BBE"/>
    <w:rsid w:val="00634FDC"/>
    <w:rsid w:val="006510EC"/>
    <w:rsid w:val="006A3A14"/>
    <w:rsid w:val="007562A9"/>
    <w:rsid w:val="007B7ED0"/>
    <w:rsid w:val="00813DE0"/>
    <w:rsid w:val="008636AC"/>
    <w:rsid w:val="00885B62"/>
    <w:rsid w:val="00940FDE"/>
    <w:rsid w:val="00A600AE"/>
    <w:rsid w:val="00B05C2F"/>
    <w:rsid w:val="00B55F97"/>
    <w:rsid w:val="00B851B7"/>
    <w:rsid w:val="00BB34DB"/>
    <w:rsid w:val="00CF1191"/>
    <w:rsid w:val="00E24DF4"/>
    <w:rsid w:val="00E33569"/>
    <w:rsid w:val="00F37755"/>
    <w:rsid w:val="00FB16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901BB9"/>
  <w15:chartTrackingRefBased/>
  <w15:docId w15:val="{35FAC9F7-4740-4EA6-9C51-8BC1A256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7E7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62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5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1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1B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0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3775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785E-1A8B-41E6-8641-3C6C4112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Lyon</dc:creator>
  <cp:lastModifiedBy>Grasmick, Erica (OJP)</cp:lastModifiedBy>
  <cp:revision>3</cp:revision>
  <dcterms:created xsi:type="dcterms:W3CDTF">2023-05-23T16:41:00Z</dcterms:created>
  <dcterms:modified xsi:type="dcterms:W3CDTF">2023-05-23T16:46:00Z</dcterms:modified>
</cp:coreProperties>
</file>