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Normal"/>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26"/>
        <w:gridCol w:w="5360"/>
      </w:tblGrid>
      <w:tr>
        <w:tblPrEx>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31"/>
          <w:jc w:val="left"/>
        </w:trPr>
        <w:tc>
          <w:tcPr>
            <w:tcW w:w="4626" w:type="dxa"/>
          </w:tcPr>
          <w:p>
            <w:pPr>
              <w:pStyle w:val="TableParagraph"/>
              <w:spacing w:line="242" w:lineRule="exact"/>
              <w:ind w:left="50"/>
              <w:rPr>
                <w:b/>
                <w:sz w:val="20"/>
              </w:rPr>
            </w:pPr>
            <w:r>
              <w:rPr>
                <w:b/>
                <w:sz w:val="20"/>
              </w:rPr>
              <w:t>Nombre</w:t>
            </w:r>
            <w:r>
              <w:rPr>
                <w:b/>
                <w:spacing w:val="-5"/>
                <w:sz w:val="20"/>
              </w:rPr>
              <w:t xml:space="preserve"> </w:t>
            </w:r>
            <w:r>
              <w:rPr>
                <w:b/>
                <w:sz w:val="20"/>
              </w:rPr>
              <w:t>del</w:t>
            </w:r>
            <w:r>
              <w:rPr>
                <w:b/>
                <w:spacing w:val="-9"/>
                <w:sz w:val="20"/>
              </w:rPr>
              <w:t xml:space="preserve"> </w:t>
            </w:r>
            <w:r>
              <w:rPr>
                <w:b/>
                <w:spacing w:val="-2"/>
                <w:sz w:val="20"/>
              </w:rPr>
              <w:t>paciente:</w:t>
            </w:r>
          </w:p>
        </w:tc>
        <w:tc>
          <w:tcPr>
            <w:tcW w:w="5360" w:type="dxa"/>
          </w:tcPr>
          <w:p>
            <w:pPr>
              <w:pStyle w:val="TableParagraph"/>
              <w:spacing w:line="242" w:lineRule="exact"/>
              <w:ind w:left="703"/>
              <w:rPr>
                <w:b/>
                <w:sz w:val="20"/>
              </w:rPr>
            </w:pPr>
            <w:r>
              <w:rPr>
                <w:b/>
                <w:sz w:val="20"/>
              </w:rPr>
              <w:t>Agencia</w:t>
            </w:r>
            <w:r>
              <w:rPr>
                <w:b/>
                <w:spacing w:val="-5"/>
                <w:sz w:val="20"/>
              </w:rPr>
              <w:t xml:space="preserve"> </w:t>
            </w:r>
            <w:r>
              <w:rPr>
                <w:b/>
                <w:sz w:val="20"/>
              </w:rPr>
              <w:t>de</w:t>
            </w:r>
            <w:r>
              <w:rPr>
                <w:b/>
                <w:spacing w:val="-5"/>
                <w:sz w:val="20"/>
              </w:rPr>
              <w:t xml:space="preserve"> </w:t>
            </w:r>
            <w:r>
              <w:rPr>
                <w:b/>
                <w:sz w:val="20"/>
              </w:rPr>
              <w:t>cuidado</w:t>
            </w:r>
            <w:r>
              <w:rPr>
                <w:b/>
                <w:spacing w:val="-4"/>
                <w:sz w:val="20"/>
              </w:rPr>
              <w:t xml:space="preserve"> </w:t>
            </w:r>
            <w:r>
              <w:rPr>
                <w:b/>
                <w:sz w:val="20"/>
              </w:rPr>
              <w:t>de</w:t>
            </w:r>
            <w:r>
              <w:rPr>
                <w:b/>
                <w:spacing w:val="-6"/>
                <w:sz w:val="20"/>
              </w:rPr>
              <w:t xml:space="preserve"> </w:t>
            </w:r>
            <w:r>
              <w:rPr>
                <w:b/>
                <w:sz w:val="20"/>
              </w:rPr>
              <w:t>salud</w:t>
            </w:r>
            <w:r>
              <w:rPr>
                <w:b/>
                <w:spacing w:val="-4"/>
                <w:sz w:val="20"/>
              </w:rPr>
              <w:t xml:space="preserve"> </w:t>
            </w:r>
            <w:r>
              <w:rPr>
                <w:b/>
                <w:sz w:val="20"/>
              </w:rPr>
              <w:t>en</w:t>
            </w:r>
            <w:r>
              <w:rPr>
                <w:b/>
                <w:spacing w:val="-5"/>
                <w:sz w:val="20"/>
              </w:rPr>
              <w:t xml:space="preserve"> </w:t>
            </w:r>
            <w:r>
              <w:rPr>
                <w:b/>
                <w:sz w:val="20"/>
              </w:rPr>
              <w:t>el</w:t>
            </w:r>
            <w:r>
              <w:rPr>
                <w:b/>
                <w:spacing w:val="-7"/>
                <w:sz w:val="20"/>
              </w:rPr>
              <w:t xml:space="preserve"> </w:t>
            </w:r>
            <w:r>
              <w:rPr>
                <w:b/>
                <w:spacing w:val="-2"/>
                <w:sz w:val="20"/>
              </w:rPr>
              <w:t>hogar:</w:t>
            </w:r>
          </w:p>
        </w:tc>
      </w:tr>
      <w:tr>
        <w:tblPrEx>
          <w:tblW w:w="0" w:type="auto"/>
          <w:jc w:val="left"/>
          <w:tblInd w:w="117" w:type="dxa"/>
          <w:tblLayout w:type="fixed"/>
          <w:tblCellMar>
            <w:top w:w="0" w:type="dxa"/>
            <w:left w:w="0" w:type="dxa"/>
            <w:bottom w:w="0" w:type="dxa"/>
            <w:right w:w="0" w:type="dxa"/>
          </w:tblCellMar>
          <w:tblLook w:val="01E0"/>
        </w:tblPrEx>
        <w:trPr>
          <w:trHeight w:val="679"/>
          <w:jc w:val="left"/>
        </w:trPr>
        <w:tc>
          <w:tcPr>
            <w:tcW w:w="4626" w:type="dxa"/>
          </w:tcPr>
          <w:p>
            <w:pPr>
              <w:pStyle w:val="TableParagraph"/>
              <w:spacing w:before="189"/>
              <w:ind w:left="50"/>
              <w:rPr>
                <w:sz w:val="20"/>
              </w:rPr>
            </w:pPr>
            <w:r>
              <w:rPr>
                <w:sz w:val="20"/>
              </w:rPr>
              <w:t>Número</w:t>
            </w:r>
            <w:r>
              <w:rPr>
                <w:spacing w:val="-9"/>
                <w:sz w:val="20"/>
              </w:rPr>
              <w:t xml:space="preserve"> </w:t>
            </w:r>
            <w:r>
              <w:rPr>
                <w:sz w:val="20"/>
              </w:rPr>
              <w:t>de</w:t>
            </w:r>
            <w:r>
              <w:rPr>
                <w:spacing w:val="-8"/>
                <w:sz w:val="20"/>
              </w:rPr>
              <w:t xml:space="preserve"> </w:t>
            </w:r>
            <w:r>
              <w:rPr>
                <w:sz w:val="20"/>
              </w:rPr>
              <w:t>identificación</w:t>
            </w:r>
            <w:r>
              <w:rPr>
                <w:spacing w:val="-6"/>
                <w:sz w:val="20"/>
              </w:rPr>
              <w:t xml:space="preserve"> </w:t>
            </w:r>
            <w:r>
              <w:rPr>
                <w:sz w:val="20"/>
              </w:rPr>
              <w:t>del</w:t>
            </w:r>
            <w:r>
              <w:rPr>
                <w:spacing w:val="-7"/>
                <w:sz w:val="20"/>
              </w:rPr>
              <w:t xml:space="preserve"> </w:t>
            </w:r>
            <w:r>
              <w:rPr>
                <w:spacing w:val="-2"/>
                <w:sz w:val="20"/>
              </w:rPr>
              <w:t>paciente:</w:t>
            </w:r>
          </w:p>
        </w:tc>
        <w:tc>
          <w:tcPr>
            <w:tcW w:w="5360" w:type="dxa"/>
          </w:tcPr>
          <w:p>
            <w:pPr>
              <w:pStyle w:val="TableParagraph"/>
              <w:spacing w:before="189"/>
              <w:ind w:left="703"/>
              <w:rPr>
                <w:sz w:val="20"/>
              </w:rPr>
            </w:pPr>
            <w:r>
              <w:rPr>
                <w:spacing w:val="-2"/>
                <w:sz w:val="20"/>
              </w:rPr>
              <w:t>Dirección:</w:t>
            </w:r>
          </w:p>
        </w:tc>
      </w:tr>
      <w:tr>
        <w:tblPrEx>
          <w:tblW w:w="0" w:type="auto"/>
          <w:jc w:val="left"/>
          <w:tblInd w:w="117" w:type="dxa"/>
          <w:tblLayout w:type="fixed"/>
          <w:tblCellMar>
            <w:top w:w="0" w:type="dxa"/>
            <w:left w:w="0" w:type="dxa"/>
            <w:bottom w:w="0" w:type="dxa"/>
            <w:right w:w="0" w:type="dxa"/>
          </w:tblCellMar>
          <w:tblLook w:val="01E0"/>
        </w:tblPrEx>
        <w:trPr>
          <w:trHeight w:val="489"/>
          <w:jc w:val="left"/>
        </w:trPr>
        <w:tc>
          <w:tcPr>
            <w:tcW w:w="4626" w:type="dxa"/>
          </w:tcPr>
          <w:p>
            <w:pPr>
              <w:pStyle w:val="TableParagraph"/>
              <w:rPr>
                <w:rFonts w:ascii="Times New Roman"/>
                <w:sz w:val="20"/>
              </w:rPr>
            </w:pPr>
          </w:p>
        </w:tc>
        <w:tc>
          <w:tcPr>
            <w:tcW w:w="5360" w:type="dxa"/>
          </w:tcPr>
          <w:p>
            <w:pPr>
              <w:pStyle w:val="TableParagraph"/>
              <w:spacing w:before="16"/>
              <w:rPr>
                <w:rFonts w:ascii="Times New Roman"/>
                <w:sz w:val="20"/>
              </w:rPr>
            </w:pPr>
          </w:p>
          <w:p>
            <w:pPr>
              <w:pStyle w:val="TableParagraph"/>
              <w:spacing w:line="223" w:lineRule="exact"/>
              <w:ind w:left="703"/>
              <w:rPr>
                <w:sz w:val="20"/>
              </w:rPr>
            </w:pPr>
            <w:r>
              <w:rPr>
                <w:sz w:val="20"/>
              </w:rPr>
              <w:t>Número</w:t>
            </w:r>
            <w:r>
              <w:rPr>
                <w:spacing w:val="-7"/>
                <w:sz w:val="20"/>
              </w:rPr>
              <w:t xml:space="preserve"> </w:t>
            </w:r>
            <w:r>
              <w:rPr>
                <w:sz w:val="20"/>
              </w:rPr>
              <w:t>de</w:t>
            </w:r>
            <w:r>
              <w:rPr>
                <w:spacing w:val="-6"/>
                <w:sz w:val="20"/>
              </w:rPr>
              <w:t xml:space="preserve"> </w:t>
            </w:r>
            <w:r>
              <w:rPr>
                <w:spacing w:val="-2"/>
                <w:sz w:val="20"/>
              </w:rPr>
              <w:t>teléfono:</w:t>
            </w:r>
          </w:p>
        </w:tc>
      </w:tr>
    </w:tbl>
    <w:p>
      <w:pPr>
        <w:pStyle w:val="Title"/>
      </w:pPr>
      <w:bookmarkStart w:id="0" w:name="Aviso de cambio de cuidado de salud en e"/>
      <w:bookmarkEnd w:id="0"/>
      <w:r>
        <w:t>Aviso</w:t>
      </w:r>
      <w:r>
        <w:rPr>
          <w:spacing w:val="-1"/>
        </w:rPr>
        <w:t xml:space="preserve"> </w:t>
      </w:r>
      <w:r>
        <w:t>de</w:t>
      </w:r>
      <w:r>
        <w:rPr>
          <w:spacing w:val="-3"/>
        </w:rPr>
        <w:t xml:space="preserve"> </w:t>
      </w:r>
      <w:r>
        <w:t>cambio</w:t>
      </w:r>
      <w:r>
        <w:rPr>
          <w:spacing w:val="-1"/>
        </w:rPr>
        <w:t xml:space="preserve"> </w:t>
      </w:r>
      <w:r>
        <w:t>de</w:t>
      </w:r>
      <w:r>
        <w:rPr>
          <w:spacing w:val="-2"/>
        </w:rPr>
        <w:t xml:space="preserve"> </w:t>
      </w:r>
      <w:r>
        <w:t>cuidado</w:t>
      </w:r>
      <w:r>
        <w:rPr>
          <w:spacing w:val="-1"/>
        </w:rPr>
        <w:t xml:space="preserve"> </w:t>
      </w:r>
      <w:r>
        <w:t>de</w:t>
      </w:r>
      <w:r>
        <w:rPr>
          <w:spacing w:val="-3"/>
        </w:rPr>
        <w:t xml:space="preserve"> </w:t>
      </w:r>
      <w:r>
        <w:t>salud</w:t>
      </w:r>
      <w:r>
        <w:rPr>
          <w:spacing w:val="-1"/>
        </w:rPr>
        <w:t xml:space="preserve"> </w:t>
      </w:r>
      <w:r>
        <w:t>en</w:t>
      </w:r>
      <w:r>
        <w:rPr>
          <w:spacing w:val="-2"/>
        </w:rPr>
        <w:t xml:space="preserve"> </w:t>
      </w:r>
      <w:r>
        <w:t>el</w:t>
      </w:r>
      <w:r>
        <w:rPr>
          <w:spacing w:val="-2"/>
        </w:rPr>
        <w:t xml:space="preserve"> </w:t>
      </w:r>
      <w:r>
        <w:t xml:space="preserve">hogar </w:t>
      </w:r>
      <w:r>
        <w:rPr>
          <w:spacing w:val="-2"/>
        </w:rPr>
        <w:t>(HHCCN)</w:t>
      </w:r>
    </w:p>
    <w:p>
      <w:pPr>
        <w:pStyle w:val="Heading1"/>
        <w:spacing w:before="240"/>
      </w:pPr>
      <w:bookmarkStart w:id="1" w:name="Su cuidado de salud en el hogar está cam"/>
      <w:bookmarkEnd w:id="1"/>
      <w:r>
        <w:t>Su</w:t>
      </w:r>
      <w:r>
        <w:rPr>
          <w:spacing w:val="-2"/>
        </w:rPr>
        <w:t xml:space="preserve"> </w:t>
      </w:r>
      <w:r>
        <w:t>cuidado</w:t>
      </w:r>
      <w:r>
        <w:rPr>
          <w:spacing w:val="-4"/>
        </w:rPr>
        <w:t xml:space="preserve"> </w:t>
      </w:r>
      <w:r>
        <w:t>de</w:t>
      </w:r>
      <w:r>
        <w:rPr>
          <w:spacing w:val="-4"/>
        </w:rPr>
        <w:t xml:space="preserve"> </w:t>
      </w:r>
      <w:r>
        <w:t>salud</w:t>
      </w:r>
      <w:r>
        <w:rPr>
          <w:spacing w:val="-4"/>
        </w:rPr>
        <w:t xml:space="preserve"> </w:t>
      </w:r>
      <w:r>
        <w:t>en</w:t>
      </w:r>
      <w:r>
        <w:rPr>
          <w:spacing w:val="-2"/>
        </w:rPr>
        <w:t xml:space="preserve"> </w:t>
      </w:r>
      <w:r>
        <w:t>el</w:t>
      </w:r>
      <w:r>
        <w:rPr>
          <w:spacing w:val="-4"/>
        </w:rPr>
        <w:t xml:space="preserve"> </w:t>
      </w:r>
      <w:r>
        <w:t>hogar</w:t>
      </w:r>
      <w:r>
        <w:rPr>
          <w:spacing w:val="-2"/>
        </w:rPr>
        <w:t xml:space="preserve"> </w:t>
      </w:r>
      <w:r>
        <w:t>está</w:t>
      </w:r>
      <w:r>
        <w:rPr>
          <w:spacing w:val="-3"/>
        </w:rPr>
        <w:t xml:space="preserve"> </w:t>
      </w:r>
      <w:r>
        <w:rPr>
          <w:spacing w:val="-2"/>
        </w:rPr>
        <w:t>cambiando</w:t>
      </w:r>
    </w:p>
    <w:p>
      <w:pPr>
        <w:pStyle w:val="BodyText"/>
        <w:tabs>
          <w:tab w:val="left" w:pos="2754"/>
        </w:tabs>
        <w:spacing w:before="120"/>
        <w:ind w:left="159" w:right="107"/>
      </w:pPr>
      <w:r>
        <w:rPr>
          <w:color w:val="221F1F"/>
        </w:rPr>
        <w:t xml:space="preserve">A partir del </w:t>
      </w:r>
      <w:r>
        <w:rPr>
          <w:color w:val="221F1F"/>
          <w:u w:val="single" w:color="211E1E"/>
        </w:rPr>
        <w:tab/>
      </w:r>
      <w:r>
        <w:rPr>
          <w:color w:val="221F1F"/>
          <w:u w:val="none"/>
        </w:rPr>
        <w:t>,</w:t>
      </w:r>
      <w:r>
        <w:rPr>
          <w:color w:val="221F1F"/>
          <w:spacing w:val="-5"/>
          <w:u w:val="none"/>
        </w:rPr>
        <w:t xml:space="preserve"> </w:t>
      </w:r>
      <w:r>
        <w:rPr>
          <w:color w:val="221F1F"/>
          <w:u w:val="none"/>
        </w:rPr>
        <w:t>su</w:t>
      </w:r>
      <w:r>
        <w:rPr>
          <w:color w:val="221F1F"/>
          <w:spacing w:val="-3"/>
          <w:u w:val="none"/>
        </w:rPr>
        <w:t xml:space="preserve"> </w:t>
      </w:r>
      <w:r>
        <w:rPr>
          <w:color w:val="221F1F"/>
          <w:u w:val="none"/>
        </w:rPr>
        <w:t>agencia</w:t>
      </w:r>
      <w:r>
        <w:rPr>
          <w:color w:val="221F1F"/>
          <w:spacing w:val="-4"/>
          <w:u w:val="none"/>
        </w:rPr>
        <w:t xml:space="preserve"> </w:t>
      </w:r>
      <w:r>
        <w:rPr>
          <w:color w:val="221F1F"/>
          <w:u w:val="none"/>
        </w:rPr>
        <w:t>de</w:t>
      </w:r>
      <w:r>
        <w:rPr>
          <w:color w:val="221F1F"/>
          <w:spacing w:val="-6"/>
          <w:u w:val="none"/>
        </w:rPr>
        <w:t xml:space="preserve"> </w:t>
      </w:r>
      <w:r>
        <w:rPr>
          <w:color w:val="221F1F"/>
          <w:u w:val="none"/>
        </w:rPr>
        <w:t>cuidado</w:t>
      </w:r>
      <w:r>
        <w:rPr>
          <w:color w:val="221F1F"/>
          <w:spacing w:val="-5"/>
          <w:u w:val="none"/>
        </w:rPr>
        <w:t xml:space="preserve"> </w:t>
      </w:r>
      <w:r>
        <w:rPr>
          <w:color w:val="221F1F"/>
          <w:u w:val="none"/>
        </w:rPr>
        <w:t>de</w:t>
      </w:r>
      <w:r>
        <w:rPr>
          <w:color w:val="221F1F"/>
          <w:spacing w:val="-3"/>
          <w:u w:val="none"/>
        </w:rPr>
        <w:t xml:space="preserve"> </w:t>
      </w:r>
      <w:r>
        <w:rPr>
          <w:color w:val="221F1F"/>
          <w:u w:val="none"/>
        </w:rPr>
        <w:t>salud</w:t>
      </w:r>
      <w:r>
        <w:rPr>
          <w:color w:val="221F1F"/>
          <w:spacing w:val="-1"/>
          <w:u w:val="none"/>
        </w:rPr>
        <w:t xml:space="preserve"> </w:t>
      </w:r>
      <w:r>
        <w:rPr>
          <w:color w:val="221F1F"/>
          <w:u w:val="none"/>
        </w:rPr>
        <w:t>en</w:t>
      </w:r>
      <w:r>
        <w:rPr>
          <w:color w:val="221F1F"/>
          <w:spacing w:val="-3"/>
          <w:u w:val="none"/>
        </w:rPr>
        <w:t xml:space="preserve"> </w:t>
      </w:r>
      <w:r>
        <w:rPr>
          <w:color w:val="221F1F"/>
          <w:u w:val="none"/>
        </w:rPr>
        <w:t>el</w:t>
      </w:r>
      <w:r>
        <w:rPr>
          <w:color w:val="221F1F"/>
          <w:spacing w:val="-4"/>
          <w:u w:val="none"/>
        </w:rPr>
        <w:t xml:space="preserve"> </w:t>
      </w:r>
      <w:r>
        <w:rPr>
          <w:color w:val="221F1F"/>
          <w:u w:val="none"/>
        </w:rPr>
        <w:t>hogar</w:t>
      </w:r>
      <w:r>
        <w:rPr>
          <w:color w:val="221F1F"/>
          <w:spacing w:val="-1"/>
          <w:u w:val="none"/>
        </w:rPr>
        <w:t xml:space="preserve"> </w:t>
      </w:r>
      <w:r>
        <w:rPr>
          <w:color w:val="221F1F"/>
          <w:u w:val="none"/>
        </w:rPr>
        <w:t>cambiará</w:t>
      </w:r>
      <w:r>
        <w:rPr>
          <w:color w:val="221F1F"/>
          <w:spacing w:val="-4"/>
          <w:u w:val="none"/>
        </w:rPr>
        <w:t xml:space="preserve"> </w:t>
      </w:r>
      <w:r>
        <w:rPr>
          <w:color w:val="221F1F"/>
          <w:u w:val="none"/>
        </w:rPr>
        <w:t>los</w:t>
      </w:r>
      <w:r>
        <w:rPr>
          <w:color w:val="221F1F"/>
          <w:spacing w:val="-2"/>
          <w:u w:val="none"/>
        </w:rPr>
        <w:t xml:space="preserve"> </w:t>
      </w:r>
      <w:r>
        <w:rPr>
          <w:color w:val="221F1F"/>
          <w:u w:val="none"/>
        </w:rPr>
        <w:t>artículos/servicios</w:t>
      </w:r>
      <w:r>
        <w:rPr>
          <w:color w:val="221F1F"/>
          <w:spacing w:val="-5"/>
          <w:u w:val="none"/>
        </w:rPr>
        <w:t xml:space="preserve"> </w:t>
      </w:r>
      <w:r>
        <w:rPr>
          <w:color w:val="221F1F"/>
          <w:u w:val="none"/>
        </w:rPr>
        <w:t>que</w:t>
      </w:r>
      <w:r>
        <w:rPr>
          <w:color w:val="221F1F"/>
          <w:spacing w:val="-3"/>
          <w:u w:val="none"/>
        </w:rPr>
        <w:t xml:space="preserve"> </w:t>
      </w:r>
      <w:r>
        <w:rPr>
          <w:color w:val="221F1F"/>
          <w:u w:val="none"/>
        </w:rPr>
        <w:t>se enumeran a continuación.</w:t>
      </w:r>
    </w:p>
    <w:p>
      <w:pPr>
        <w:pStyle w:val="BodyText"/>
        <w:spacing w:before="6"/>
        <w:rPr>
          <w:sz w:val="9"/>
        </w:rPr>
      </w:pPr>
    </w:p>
    <w:tbl>
      <w:tblPr>
        <w:tblStyle w:val="TableNormal"/>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54"/>
        <w:gridCol w:w="5220"/>
      </w:tblGrid>
      <w:tr>
        <w:tblPrEx>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84"/>
          <w:jc w:val="left"/>
        </w:trPr>
        <w:tc>
          <w:tcPr>
            <w:tcW w:w="5054" w:type="dxa"/>
            <w:tcBorders>
              <w:top w:val="nil"/>
              <w:left w:val="nil"/>
            </w:tcBorders>
          </w:tcPr>
          <w:p>
            <w:pPr>
              <w:pStyle w:val="TableParagraph"/>
              <w:spacing w:line="242" w:lineRule="exact"/>
              <w:ind w:left="1879" w:right="779" w:hanging="1040"/>
              <w:rPr>
                <w:b/>
                <w:sz w:val="20"/>
              </w:rPr>
            </w:pPr>
            <w:r>
              <w:rPr>
                <w:b/>
                <w:sz w:val="20"/>
              </w:rPr>
              <w:t>¿Qué</w:t>
            </w:r>
            <w:r>
              <w:rPr>
                <w:b/>
                <w:spacing w:val="-18"/>
                <w:sz w:val="20"/>
              </w:rPr>
              <w:t xml:space="preserve"> </w:t>
            </w:r>
            <w:r>
              <w:rPr>
                <w:b/>
                <w:sz w:val="20"/>
              </w:rPr>
              <w:t>artículos/servicios</w:t>
            </w:r>
            <w:r>
              <w:rPr>
                <w:b/>
                <w:spacing w:val="-17"/>
                <w:sz w:val="20"/>
              </w:rPr>
              <w:t xml:space="preserve"> </w:t>
            </w:r>
            <w:r>
              <w:rPr>
                <w:b/>
                <w:sz w:val="20"/>
              </w:rPr>
              <w:t xml:space="preserve">están </w:t>
            </w:r>
            <w:r>
              <w:rPr>
                <w:b/>
                <w:spacing w:val="-2"/>
                <w:sz w:val="20"/>
              </w:rPr>
              <w:t>cambiando?</w:t>
            </w:r>
          </w:p>
        </w:tc>
        <w:tc>
          <w:tcPr>
            <w:tcW w:w="5220" w:type="dxa"/>
            <w:tcBorders>
              <w:top w:val="nil"/>
              <w:right w:val="nil"/>
            </w:tcBorders>
          </w:tcPr>
          <w:p>
            <w:pPr>
              <w:pStyle w:val="TableParagraph"/>
              <w:spacing w:before="120"/>
              <w:ind w:left="1485"/>
              <w:rPr>
                <w:b/>
                <w:sz w:val="20"/>
              </w:rPr>
            </w:pPr>
            <w:r>
              <w:rPr>
                <w:b/>
                <w:sz w:val="20"/>
              </w:rPr>
              <w:t>Razón</w:t>
            </w:r>
            <w:r>
              <w:rPr>
                <w:b/>
                <w:spacing w:val="-4"/>
                <w:sz w:val="20"/>
              </w:rPr>
              <w:t xml:space="preserve"> </w:t>
            </w:r>
            <w:r>
              <w:rPr>
                <w:b/>
                <w:sz w:val="20"/>
              </w:rPr>
              <w:t>por</w:t>
            </w:r>
            <w:r>
              <w:rPr>
                <w:b/>
                <w:spacing w:val="-5"/>
                <w:sz w:val="20"/>
              </w:rPr>
              <w:t xml:space="preserve"> </w:t>
            </w:r>
            <w:r>
              <w:rPr>
                <w:b/>
                <w:sz w:val="20"/>
              </w:rPr>
              <w:t>el</w:t>
            </w:r>
            <w:r>
              <w:rPr>
                <w:b/>
                <w:spacing w:val="-6"/>
                <w:sz w:val="20"/>
              </w:rPr>
              <w:t xml:space="preserve"> </w:t>
            </w:r>
            <w:r>
              <w:rPr>
                <w:b/>
                <w:spacing w:val="-2"/>
                <w:sz w:val="20"/>
              </w:rPr>
              <w:t>cambio</w:t>
            </w:r>
          </w:p>
        </w:tc>
      </w:tr>
      <w:tr>
        <w:tblPrEx>
          <w:tblW w:w="0" w:type="auto"/>
          <w:jc w:val="left"/>
          <w:tblInd w:w="153" w:type="dxa"/>
          <w:tblLayout w:type="fixed"/>
          <w:tblCellMar>
            <w:top w:w="0" w:type="dxa"/>
            <w:left w:w="0" w:type="dxa"/>
            <w:bottom w:w="0" w:type="dxa"/>
            <w:right w:w="0" w:type="dxa"/>
          </w:tblCellMar>
          <w:tblLook w:val="01E0"/>
        </w:tblPrEx>
        <w:trPr>
          <w:trHeight w:val="1718"/>
          <w:jc w:val="left"/>
        </w:trPr>
        <w:tc>
          <w:tcPr>
            <w:tcW w:w="5054" w:type="dxa"/>
            <w:tcBorders>
              <w:left w:val="nil"/>
            </w:tcBorders>
          </w:tcPr>
          <w:p>
            <w:pPr>
              <w:pStyle w:val="TableParagraph"/>
              <w:rPr>
                <w:rFonts w:ascii="Times New Roman"/>
                <w:sz w:val="20"/>
              </w:rPr>
            </w:pPr>
          </w:p>
        </w:tc>
        <w:tc>
          <w:tcPr>
            <w:tcW w:w="5220" w:type="dxa"/>
            <w:tcBorders>
              <w:right w:val="nil"/>
            </w:tcBorders>
          </w:tcPr>
          <w:p>
            <w:pPr>
              <w:pStyle w:val="TableParagraph"/>
              <w:rPr>
                <w:rFonts w:ascii="Times New Roman"/>
                <w:sz w:val="20"/>
              </w:rPr>
            </w:pPr>
          </w:p>
        </w:tc>
      </w:tr>
    </w:tbl>
    <w:p>
      <w:pPr>
        <w:pStyle w:val="Heading1"/>
        <w:spacing w:before="125"/>
      </w:pPr>
      <w:bookmarkStart w:id="2" w:name="¿Por qué recibió este aviso?"/>
      <w:bookmarkEnd w:id="2"/>
      <w:r>
        <w:t>¿Por</w:t>
      </w:r>
      <w:r>
        <w:rPr>
          <w:spacing w:val="-4"/>
        </w:rPr>
        <w:t xml:space="preserve"> </w:t>
      </w:r>
      <w:r>
        <w:t>qué</w:t>
      </w:r>
      <w:r>
        <w:rPr>
          <w:spacing w:val="-4"/>
        </w:rPr>
        <w:t xml:space="preserve"> </w:t>
      </w:r>
      <w:r>
        <w:t>recibió</w:t>
      </w:r>
      <w:r>
        <w:rPr>
          <w:spacing w:val="-5"/>
        </w:rPr>
        <w:t xml:space="preserve"> </w:t>
      </w:r>
      <w:r>
        <w:t>este</w:t>
      </w:r>
      <w:r>
        <w:rPr>
          <w:spacing w:val="-3"/>
        </w:rPr>
        <w:t xml:space="preserve"> </w:t>
      </w:r>
      <w:r>
        <w:rPr>
          <w:spacing w:val="-2"/>
        </w:rPr>
        <w:t>aviso?</w:t>
      </w:r>
    </w:p>
    <w:p>
      <w:pPr>
        <w:spacing w:before="79" w:line="184" w:lineRule="auto"/>
        <w:ind w:left="520" w:right="0" w:hanging="361"/>
        <w:jc w:val="left"/>
        <w:rPr>
          <w:sz w:val="20"/>
        </w:rPr>
      </w:pPr>
      <w:r>
        <w:rPr>
          <w:rFonts w:ascii="Courier New" w:hAnsi="Courier New"/>
          <w:color w:val="221F1F"/>
          <w:sz w:val="40"/>
        </w:rPr>
        <w:t>o</w:t>
      </w:r>
      <w:r>
        <w:rPr>
          <w:rFonts w:ascii="Courier New" w:hAnsi="Courier New"/>
          <w:color w:val="221F1F"/>
          <w:spacing w:val="-112"/>
          <w:sz w:val="40"/>
        </w:rPr>
        <w:t xml:space="preserve"> </w:t>
      </w:r>
      <w:r>
        <w:rPr>
          <w:b/>
          <w:color w:val="221F1F"/>
          <w:sz w:val="22"/>
        </w:rPr>
        <w:t xml:space="preserve">Su médico/proveedor cambió (o no renovó) la orden de su cuidado en el hogar. </w:t>
      </w:r>
      <w:r>
        <w:rPr>
          <w:color w:val="221F1F"/>
          <w:sz w:val="20"/>
        </w:rPr>
        <w:t>La agencia</w:t>
      </w:r>
      <w:r>
        <w:rPr>
          <w:color w:val="221F1F"/>
          <w:spacing w:val="-3"/>
          <w:sz w:val="20"/>
        </w:rPr>
        <w:t xml:space="preserve"> </w:t>
      </w:r>
      <w:r>
        <w:rPr>
          <w:color w:val="221F1F"/>
          <w:sz w:val="20"/>
        </w:rPr>
        <w:t>de</w:t>
      </w:r>
      <w:r>
        <w:rPr>
          <w:color w:val="221F1F"/>
          <w:spacing w:val="-4"/>
          <w:sz w:val="20"/>
        </w:rPr>
        <w:t xml:space="preserve"> </w:t>
      </w:r>
      <w:r>
        <w:rPr>
          <w:color w:val="221F1F"/>
          <w:sz w:val="20"/>
        </w:rPr>
        <w:t>cuidado</w:t>
      </w:r>
      <w:r>
        <w:rPr>
          <w:color w:val="221F1F"/>
          <w:spacing w:val="-2"/>
          <w:sz w:val="20"/>
        </w:rPr>
        <w:t xml:space="preserve"> </w:t>
      </w:r>
      <w:r>
        <w:rPr>
          <w:color w:val="221F1F"/>
          <w:sz w:val="20"/>
        </w:rPr>
        <w:t>de</w:t>
      </w:r>
      <w:r>
        <w:rPr>
          <w:color w:val="221F1F"/>
          <w:spacing w:val="-2"/>
          <w:sz w:val="20"/>
        </w:rPr>
        <w:t xml:space="preserve"> </w:t>
      </w:r>
      <w:r>
        <w:rPr>
          <w:color w:val="221F1F"/>
          <w:sz w:val="20"/>
        </w:rPr>
        <w:t>salud</w:t>
      </w:r>
      <w:r>
        <w:rPr>
          <w:color w:val="221F1F"/>
          <w:spacing w:val="-3"/>
          <w:sz w:val="20"/>
        </w:rPr>
        <w:t xml:space="preserve"> </w:t>
      </w:r>
      <w:r>
        <w:rPr>
          <w:color w:val="221F1F"/>
          <w:sz w:val="20"/>
        </w:rPr>
        <w:t>en</w:t>
      </w:r>
      <w:r>
        <w:rPr>
          <w:color w:val="221F1F"/>
          <w:spacing w:val="-2"/>
          <w:sz w:val="20"/>
        </w:rPr>
        <w:t xml:space="preserve"> </w:t>
      </w:r>
      <w:r>
        <w:rPr>
          <w:color w:val="221F1F"/>
          <w:sz w:val="20"/>
        </w:rPr>
        <w:t>el</w:t>
      </w:r>
      <w:r>
        <w:rPr>
          <w:color w:val="221F1F"/>
          <w:spacing w:val="-3"/>
          <w:sz w:val="20"/>
        </w:rPr>
        <w:t xml:space="preserve"> </w:t>
      </w:r>
      <w:r>
        <w:rPr>
          <w:color w:val="221F1F"/>
          <w:sz w:val="20"/>
        </w:rPr>
        <w:t>hogar</w:t>
      </w:r>
      <w:r>
        <w:rPr>
          <w:color w:val="221F1F"/>
          <w:spacing w:val="-2"/>
          <w:sz w:val="20"/>
        </w:rPr>
        <w:t xml:space="preserve"> </w:t>
      </w:r>
      <w:r>
        <w:rPr>
          <w:color w:val="221F1F"/>
          <w:sz w:val="20"/>
        </w:rPr>
        <w:t>debe</w:t>
      </w:r>
      <w:r>
        <w:rPr>
          <w:color w:val="221F1F"/>
          <w:spacing w:val="-4"/>
          <w:sz w:val="20"/>
        </w:rPr>
        <w:t xml:space="preserve"> </w:t>
      </w:r>
      <w:r>
        <w:rPr>
          <w:color w:val="221F1F"/>
          <w:sz w:val="20"/>
        </w:rPr>
        <w:t>seguir</w:t>
      </w:r>
      <w:r>
        <w:rPr>
          <w:color w:val="221F1F"/>
          <w:spacing w:val="-4"/>
          <w:sz w:val="20"/>
        </w:rPr>
        <w:t xml:space="preserve"> </w:t>
      </w:r>
      <w:r>
        <w:rPr>
          <w:color w:val="221F1F"/>
          <w:sz w:val="20"/>
        </w:rPr>
        <w:t>las</w:t>
      </w:r>
      <w:r>
        <w:rPr>
          <w:color w:val="221F1F"/>
          <w:spacing w:val="-1"/>
          <w:sz w:val="20"/>
        </w:rPr>
        <w:t xml:space="preserve"> </w:t>
      </w:r>
      <w:r>
        <w:rPr>
          <w:color w:val="221F1F"/>
          <w:sz w:val="20"/>
        </w:rPr>
        <w:t>órdenes</w:t>
      </w:r>
      <w:r>
        <w:rPr>
          <w:color w:val="221F1F"/>
          <w:spacing w:val="-1"/>
          <w:sz w:val="20"/>
        </w:rPr>
        <w:t xml:space="preserve"> </w:t>
      </w:r>
      <w:r>
        <w:rPr>
          <w:color w:val="221F1F"/>
          <w:sz w:val="20"/>
        </w:rPr>
        <w:t>del</w:t>
      </w:r>
      <w:r>
        <w:rPr>
          <w:color w:val="221F1F"/>
          <w:spacing w:val="-3"/>
          <w:sz w:val="20"/>
        </w:rPr>
        <w:t xml:space="preserve"> </w:t>
      </w:r>
      <w:r>
        <w:rPr>
          <w:color w:val="221F1F"/>
          <w:sz w:val="20"/>
        </w:rPr>
        <w:t>médico/proveedor</w:t>
      </w:r>
      <w:r>
        <w:rPr>
          <w:color w:val="221F1F"/>
          <w:spacing w:val="-4"/>
          <w:sz w:val="20"/>
        </w:rPr>
        <w:t xml:space="preserve"> </w:t>
      </w:r>
      <w:r>
        <w:rPr>
          <w:color w:val="221F1F"/>
          <w:sz w:val="20"/>
        </w:rPr>
        <w:t>para</w:t>
      </w:r>
      <w:r>
        <w:rPr>
          <w:color w:val="221F1F"/>
          <w:spacing w:val="-3"/>
          <w:sz w:val="20"/>
        </w:rPr>
        <w:t xml:space="preserve"> </w:t>
      </w:r>
      <w:r>
        <w:rPr>
          <w:color w:val="221F1F"/>
          <w:sz w:val="20"/>
        </w:rPr>
        <w:t>brindarle</w:t>
      </w:r>
    </w:p>
    <w:p>
      <w:pPr>
        <w:pStyle w:val="BodyText"/>
        <w:spacing w:before="8" w:line="243" w:lineRule="exact"/>
        <w:ind w:left="520"/>
      </w:pPr>
      <w:r>
        <w:rPr>
          <w:color w:val="221F1F"/>
        </w:rPr>
        <w:t>atención.</w:t>
      </w:r>
      <w:r>
        <w:rPr>
          <w:color w:val="221F1F"/>
          <w:spacing w:val="-5"/>
        </w:rPr>
        <w:t xml:space="preserve"> </w:t>
      </w:r>
      <w:r>
        <w:rPr>
          <w:color w:val="221F1F"/>
        </w:rPr>
        <w:t>Si</w:t>
      </w:r>
      <w:r>
        <w:rPr>
          <w:color w:val="221F1F"/>
          <w:spacing w:val="-6"/>
        </w:rPr>
        <w:t xml:space="preserve"> </w:t>
      </w:r>
      <w:r>
        <w:rPr>
          <w:color w:val="221F1F"/>
        </w:rPr>
        <w:t>no</w:t>
      </w:r>
      <w:r>
        <w:rPr>
          <w:color w:val="221F1F"/>
          <w:spacing w:val="-5"/>
        </w:rPr>
        <w:t xml:space="preserve"> </w:t>
      </w:r>
      <w:r>
        <w:rPr>
          <w:color w:val="221F1F"/>
        </w:rPr>
        <w:t>está</w:t>
      </w:r>
      <w:r>
        <w:rPr>
          <w:color w:val="221F1F"/>
          <w:spacing w:val="-3"/>
        </w:rPr>
        <w:t xml:space="preserve"> </w:t>
      </w:r>
      <w:r>
        <w:rPr>
          <w:color w:val="221F1F"/>
        </w:rPr>
        <w:t>de</w:t>
      </w:r>
      <w:r>
        <w:rPr>
          <w:color w:val="221F1F"/>
          <w:spacing w:val="-5"/>
        </w:rPr>
        <w:t xml:space="preserve"> </w:t>
      </w:r>
      <w:r>
        <w:rPr>
          <w:color w:val="221F1F"/>
        </w:rPr>
        <w:t>acuerdo</w:t>
      </w:r>
      <w:r>
        <w:rPr>
          <w:color w:val="221F1F"/>
          <w:spacing w:val="-5"/>
        </w:rPr>
        <w:t xml:space="preserve"> </w:t>
      </w:r>
      <w:r>
        <w:rPr>
          <w:color w:val="221F1F"/>
        </w:rPr>
        <w:t>con</w:t>
      </w:r>
      <w:r>
        <w:rPr>
          <w:color w:val="221F1F"/>
          <w:spacing w:val="-3"/>
        </w:rPr>
        <w:t xml:space="preserve"> </w:t>
      </w:r>
      <w:r>
        <w:rPr>
          <w:color w:val="221F1F"/>
        </w:rPr>
        <w:t>este</w:t>
      </w:r>
      <w:r>
        <w:rPr>
          <w:color w:val="221F1F"/>
          <w:spacing w:val="-5"/>
        </w:rPr>
        <w:t xml:space="preserve"> </w:t>
      </w:r>
      <w:r>
        <w:rPr>
          <w:color w:val="221F1F"/>
        </w:rPr>
        <w:t>cambio,</w:t>
      </w:r>
      <w:r>
        <w:rPr>
          <w:color w:val="221F1F"/>
          <w:spacing w:val="-7"/>
        </w:rPr>
        <w:t xml:space="preserve"> </w:t>
      </w:r>
      <w:r>
        <w:rPr>
          <w:color w:val="221F1F"/>
        </w:rPr>
        <w:t>hable</w:t>
      </w:r>
      <w:r>
        <w:rPr>
          <w:color w:val="221F1F"/>
          <w:spacing w:val="-5"/>
        </w:rPr>
        <w:t xml:space="preserve"> </w:t>
      </w:r>
      <w:r>
        <w:rPr>
          <w:color w:val="221F1F"/>
        </w:rPr>
        <w:t>con</w:t>
      </w:r>
      <w:r>
        <w:rPr>
          <w:color w:val="221F1F"/>
          <w:spacing w:val="-5"/>
        </w:rPr>
        <w:t xml:space="preserve"> </w:t>
      </w:r>
      <w:r>
        <w:rPr>
          <w:color w:val="221F1F"/>
        </w:rPr>
        <w:t>su</w:t>
      </w:r>
      <w:r>
        <w:rPr>
          <w:color w:val="221F1F"/>
          <w:spacing w:val="-5"/>
        </w:rPr>
        <w:t xml:space="preserve"> </w:t>
      </w:r>
      <w:r>
        <w:rPr>
          <w:color w:val="221F1F"/>
        </w:rPr>
        <w:t>agencia</w:t>
      </w:r>
      <w:r>
        <w:rPr>
          <w:color w:val="221F1F"/>
          <w:spacing w:val="-4"/>
        </w:rPr>
        <w:t xml:space="preserve"> </w:t>
      </w:r>
      <w:r>
        <w:rPr>
          <w:color w:val="221F1F"/>
        </w:rPr>
        <w:t>de</w:t>
      </w:r>
      <w:r>
        <w:rPr>
          <w:color w:val="221F1F"/>
          <w:spacing w:val="-7"/>
        </w:rPr>
        <w:t xml:space="preserve"> </w:t>
      </w:r>
      <w:r>
        <w:rPr>
          <w:color w:val="221F1F"/>
        </w:rPr>
        <w:t>cuidado</w:t>
      </w:r>
      <w:r>
        <w:rPr>
          <w:color w:val="221F1F"/>
          <w:spacing w:val="-5"/>
        </w:rPr>
        <w:t xml:space="preserve"> </w:t>
      </w:r>
      <w:r>
        <w:rPr>
          <w:color w:val="221F1F"/>
        </w:rPr>
        <w:t>de</w:t>
      </w:r>
      <w:r>
        <w:rPr>
          <w:color w:val="221F1F"/>
          <w:spacing w:val="-5"/>
        </w:rPr>
        <w:t xml:space="preserve"> </w:t>
      </w:r>
      <w:r>
        <w:rPr>
          <w:color w:val="221F1F"/>
        </w:rPr>
        <w:t>salud</w:t>
      </w:r>
      <w:r>
        <w:rPr>
          <w:color w:val="221F1F"/>
          <w:spacing w:val="-3"/>
        </w:rPr>
        <w:t xml:space="preserve"> </w:t>
      </w:r>
      <w:r>
        <w:rPr>
          <w:color w:val="221F1F"/>
        </w:rPr>
        <w:t>en</w:t>
      </w:r>
      <w:r>
        <w:rPr>
          <w:color w:val="221F1F"/>
          <w:spacing w:val="-4"/>
        </w:rPr>
        <w:t xml:space="preserve"> </w:t>
      </w:r>
      <w:r>
        <w:rPr>
          <w:color w:val="221F1F"/>
        </w:rPr>
        <w:t>el</w:t>
      </w:r>
      <w:r>
        <w:rPr>
          <w:color w:val="221F1F"/>
          <w:spacing w:val="-6"/>
        </w:rPr>
        <w:t xml:space="preserve"> </w:t>
      </w:r>
      <w:r>
        <w:rPr>
          <w:color w:val="221F1F"/>
          <w:spacing w:val="-2"/>
        </w:rPr>
        <w:t>hogar</w:t>
      </w:r>
    </w:p>
    <w:p>
      <w:pPr>
        <w:pStyle w:val="BodyText"/>
        <w:spacing w:line="243" w:lineRule="exact"/>
        <w:ind w:left="520"/>
      </w:pPr>
      <w:r>
        <w:rPr>
          <w:color w:val="221F1F"/>
        </w:rPr>
        <w:t>o</w:t>
      </w:r>
      <w:r>
        <w:rPr>
          <w:color w:val="221F1F"/>
          <w:spacing w:val="-8"/>
        </w:rPr>
        <w:t xml:space="preserve"> </w:t>
      </w:r>
      <w:r>
        <w:rPr>
          <w:color w:val="221F1F"/>
        </w:rPr>
        <w:t>con</w:t>
      </w:r>
      <w:r>
        <w:rPr>
          <w:color w:val="221F1F"/>
          <w:spacing w:val="-3"/>
        </w:rPr>
        <w:t xml:space="preserve"> </w:t>
      </w:r>
      <w:r>
        <w:rPr>
          <w:color w:val="221F1F"/>
        </w:rPr>
        <w:t>el</w:t>
      </w:r>
      <w:r>
        <w:rPr>
          <w:color w:val="221F1F"/>
          <w:spacing w:val="-7"/>
        </w:rPr>
        <w:t xml:space="preserve"> </w:t>
      </w:r>
      <w:r>
        <w:rPr>
          <w:color w:val="221F1F"/>
        </w:rPr>
        <w:t>médico/proveedor</w:t>
      </w:r>
      <w:r>
        <w:rPr>
          <w:color w:val="221F1F"/>
          <w:spacing w:val="-7"/>
        </w:rPr>
        <w:t xml:space="preserve"> </w:t>
      </w:r>
      <w:r>
        <w:rPr>
          <w:color w:val="221F1F"/>
        </w:rPr>
        <w:t>que</w:t>
      </w:r>
      <w:r>
        <w:rPr>
          <w:color w:val="221F1F"/>
          <w:spacing w:val="-7"/>
        </w:rPr>
        <w:t xml:space="preserve"> </w:t>
      </w:r>
      <w:r>
        <w:rPr>
          <w:color w:val="221F1F"/>
        </w:rPr>
        <w:t>solicita</w:t>
      </w:r>
      <w:r>
        <w:rPr>
          <w:color w:val="221F1F"/>
          <w:spacing w:val="-4"/>
        </w:rPr>
        <w:t xml:space="preserve"> </w:t>
      </w:r>
      <w:r>
        <w:rPr>
          <w:color w:val="221F1F"/>
        </w:rPr>
        <w:t>su</w:t>
      </w:r>
      <w:r>
        <w:rPr>
          <w:color w:val="221F1F"/>
          <w:spacing w:val="-5"/>
        </w:rPr>
        <w:t xml:space="preserve"> </w:t>
      </w:r>
      <w:r>
        <w:rPr>
          <w:color w:val="221F1F"/>
          <w:spacing w:val="-2"/>
        </w:rPr>
        <w:t>cuidado.</w:t>
      </w:r>
    </w:p>
    <w:p>
      <w:pPr>
        <w:pStyle w:val="Heading1"/>
        <w:numPr>
          <w:ilvl w:val="0"/>
          <w:numId w:val="1"/>
        </w:numPr>
        <w:tabs>
          <w:tab w:val="left" w:pos="519"/>
        </w:tabs>
        <w:spacing w:before="75" w:after="0" w:line="187" w:lineRule="auto"/>
        <w:ind w:left="519" w:right="549" w:hanging="360"/>
        <w:jc w:val="left"/>
        <w:rPr>
          <w:b w:val="0"/>
          <w:sz w:val="20"/>
        </w:rPr>
      </w:pPr>
      <w:r>
        <w:rPr>
          <w:color w:val="221F1F"/>
        </w:rPr>
        <w:t>Su agencia de cuidado de salud en el hogar decidió dejar de brindarle los artículos/servicios</w:t>
      </w:r>
      <w:r>
        <w:rPr>
          <w:color w:val="221F1F"/>
          <w:spacing w:val="-7"/>
        </w:rPr>
        <w:t xml:space="preserve"> </w:t>
      </w:r>
      <w:r>
        <w:rPr>
          <w:color w:val="221F1F"/>
        </w:rPr>
        <w:t>por</w:t>
      </w:r>
      <w:r>
        <w:rPr>
          <w:color w:val="221F1F"/>
          <w:spacing w:val="-7"/>
        </w:rPr>
        <w:t xml:space="preserve"> </w:t>
      </w:r>
      <w:r>
        <w:rPr>
          <w:color w:val="221F1F"/>
        </w:rPr>
        <w:t>los</w:t>
      </w:r>
      <w:r>
        <w:rPr>
          <w:color w:val="221F1F"/>
          <w:spacing w:val="-7"/>
        </w:rPr>
        <w:t xml:space="preserve"> </w:t>
      </w:r>
      <w:r>
        <w:rPr>
          <w:color w:val="221F1F"/>
        </w:rPr>
        <w:t>motivos</w:t>
      </w:r>
      <w:r>
        <w:rPr>
          <w:color w:val="221F1F"/>
          <w:spacing w:val="-6"/>
        </w:rPr>
        <w:t xml:space="preserve"> </w:t>
      </w:r>
      <w:r>
        <w:rPr>
          <w:color w:val="221F1F"/>
        </w:rPr>
        <w:t>mencionados</w:t>
      </w:r>
      <w:r>
        <w:rPr>
          <w:color w:val="221F1F"/>
          <w:spacing w:val="-6"/>
        </w:rPr>
        <w:t xml:space="preserve"> </w:t>
      </w:r>
      <w:r>
        <w:rPr>
          <w:color w:val="221F1F"/>
        </w:rPr>
        <w:t>anteriormente.</w:t>
      </w:r>
      <w:r>
        <w:rPr>
          <w:color w:val="221F1F"/>
          <w:spacing w:val="-9"/>
        </w:rPr>
        <w:t xml:space="preserve"> </w:t>
      </w:r>
      <w:r>
        <w:rPr>
          <w:b w:val="0"/>
          <w:color w:val="221F1F"/>
          <w:sz w:val="20"/>
        </w:rPr>
        <w:t>Si</w:t>
      </w:r>
      <w:r>
        <w:rPr>
          <w:b w:val="0"/>
          <w:color w:val="221F1F"/>
          <w:spacing w:val="-7"/>
          <w:sz w:val="20"/>
        </w:rPr>
        <w:t xml:space="preserve"> </w:t>
      </w:r>
      <w:r>
        <w:rPr>
          <w:b w:val="0"/>
          <w:color w:val="221F1F"/>
          <w:sz w:val="20"/>
        </w:rPr>
        <w:t>cree</w:t>
      </w:r>
      <w:r>
        <w:rPr>
          <w:b w:val="0"/>
          <w:color w:val="221F1F"/>
          <w:spacing w:val="-7"/>
          <w:sz w:val="20"/>
        </w:rPr>
        <w:t xml:space="preserve"> </w:t>
      </w:r>
      <w:r>
        <w:rPr>
          <w:b w:val="0"/>
          <w:color w:val="221F1F"/>
          <w:sz w:val="20"/>
        </w:rPr>
        <w:t>que</w:t>
      </w:r>
      <w:r>
        <w:rPr>
          <w:b w:val="0"/>
          <w:color w:val="221F1F"/>
          <w:spacing w:val="-6"/>
          <w:sz w:val="20"/>
        </w:rPr>
        <w:t xml:space="preserve"> </w:t>
      </w:r>
      <w:r>
        <w:rPr>
          <w:b w:val="0"/>
          <w:color w:val="221F1F"/>
          <w:spacing w:val="-5"/>
          <w:sz w:val="20"/>
        </w:rPr>
        <w:t>aún</w:t>
      </w:r>
    </w:p>
    <w:p>
      <w:pPr>
        <w:pStyle w:val="BodyText"/>
        <w:spacing w:before="11"/>
        <w:ind w:left="519" w:right="406"/>
      </w:pPr>
      <w:r>
        <w:rPr>
          <w:color w:val="221F1F"/>
        </w:rPr>
        <w:t>necesita</w:t>
      </w:r>
      <w:r>
        <w:rPr>
          <w:color w:val="221F1F"/>
          <w:spacing w:val="-3"/>
        </w:rPr>
        <w:t xml:space="preserve"> </w:t>
      </w:r>
      <w:r>
        <w:rPr>
          <w:color w:val="221F1F"/>
        </w:rPr>
        <w:t>cuidado</w:t>
      </w:r>
      <w:r>
        <w:rPr>
          <w:color w:val="221F1F"/>
          <w:spacing w:val="-2"/>
        </w:rPr>
        <w:t xml:space="preserve"> </w:t>
      </w:r>
      <w:r>
        <w:rPr>
          <w:color w:val="221F1F"/>
        </w:rPr>
        <w:t>de</w:t>
      </w:r>
      <w:r>
        <w:rPr>
          <w:color w:val="221F1F"/>
          <w:spacing w:val="-2"/>
        </w:rPr>
        <w:t xml:space="preserve"> </w:t>
      </w:r>
      <w:r>
        <w:rPr>
          <w:color w:val="221F1F"/>
        </w:rPr>
        <w:t>salud</w:t>
      </w:r>
      <w:r>
        <w:rPr>
          <w:color w:val="221F1F"/>
          <w:spacing w:val="-2"/>
        </w:rPr>
        <w:t xml:space="preserve"> </w:t>
      </w:r>
      <w:r>
        <w:rPr>
          <w:color w:val="221F1F"/>
        </w:rPr>
        <w:t>en</w:t>
      </w:r>
      <w:r>
        <w:rPr>
          <w:color w:val="221F1F"/>
          <w:spacing w:val="-2"/>
        </w:rPr>
        <w:t xml:space="preserve"> </w:t>
      </w:r>
      <w:r>
        <w:rPr>
          <w:color w:val="221F1F"/>
        </w:rPr>
        <w:t>el</w:t>
      </w:r>
      <w:r>
        <w:rPr>
          <w:color w:val="221F1F"/>
          <w:spacing w:val="-3"/>
        </w:rPr>
        <w:t xml:space="preserve"> </w:t>
      </w:r>
      <w:r>
        <w:rPr>
          <w:color w:val="221F1F"/>
        </w:rPr>
        <w:t>hogar,</w:t>
      </w:r>
      <w:r>
        <w:rPr>
          <w:color w:val="221F1F"/>
          <w:spacing w:val="-4"/>
        </w:rPr>
        <w:t xml:space="preserve"> </w:t>
      </w:r>
      <w:r>
        <w:rPr>
          <w:color w:val="221F1F"/>
        </w:rPr>
        <w:t>puede</w:t>
      </w:r>
      <w:r>
        <w:rPr>
          <w:color w:val="221F1F"/>
          <w:spacing w:val="-4"/>
        </w:rPr>
        <w:t xml:space="preserve"> </w:t>
      </w:r>
      <w:r>
        <w:rPr>
          <w:color w:val="221F1F"/>
        </w:rPr>
        <w:t>buscar</w:t>
      </w:r>
      <w:r>
        <w:rPr>
          <w:color w:val="221F1F"/>
          <w:spacing w:val="-2"/>
        </w:rPr>
        <w:t xml:space="preserve"> </w:t>
      </w:r>
      <w:r>
        <w:rPr>
          <w:color w:val="221F1F"/>
        </w:rPr>
        <w:t>atención</w:t>
      </w:r>
      <w:r>
        <w:rPr>
          <w:color w:val="221F1F"/>
          <w:spacing w:val="-2"/>
        </w:rPr>
        <w:t xml:space="preserve"> </w:t>
      </w:r>
      <w:r>
        <w:rPr>
          <w:color w:val="221F1F"/>
        </w:rPr>
        <w:t>en otra agencia</w:t>
      </w:r>
      <w:r>
        <w:rPr>
          <w:color w:val="221F1F"/>
          <w:spacing w:val="-3"/>
        </w:rPr>
        <w:t xml:space="preserve"> </w:t>
      </w:r>
      <w:r>
        <w:rPr>
          <w:color w:val="221F1F"/>
        </w:rPr>
        <w:t>de</w:t>
      </w:r>
      <w:r>
        <w:rPr>
          <w:color w:val="221F1F"/>
          <w:spacing w:val="-4"/>
        </w:rPr>
        <w:t xml:space="preserve"> </w:t>
      </w:r>
      <w:r>
        <w:rPr>
          <w:color w:val="221F1F"/>
        </w:rPr>
        <w:t>cuidado</w:t>
      </w:r>
      <w:r>
        <w:rPr>
          <w:color w:val="221F1F"/>
          <w:spacing w:val="-2"/>
        </w:rPr>
        <w:t xml:space="preserve"> </w:t>
      </w:r>
      <w:r>
        <w:rPr>
          <w:color w:val="221F1F"/>
        </w:rPr>
        <w:t>si</w:t>
      </w:r>
      <w:r>
        <w:rPr>
          <w:color w:val="221F1F"/>
          <w:spacing w:val="-3"/>
        </w:rPr>
        <w:t xml:space="preserve"> </w:t>
      </w:r>
      <w:r>
        <w:rPr>
          <w:color w:val="221F1F"/>
        </w:rPr>
        <w:t>tiene</w:t>
      </w:r>
      <w:r>
        <w:rPr>
          <w:color w:val="221F1F"/>
          <w:spacing w:val="-4"/>
        </w:rPr>
        <w:t xml:space="preserve"> </w:t>
      </w:r>
      <w:r>
        <w:rPr>
          <w:color w:val="221F1F"/>
        </w:rPr>
        <w:t>una orden válida. Para obtener ayuda para encontrar una agencia de cuidado de salud en el hogar diferente, comuníquese con el médico/proveedor que ordenó su cuidado. Si recibe atención de otra agencia de cuidado de salud en el hogar, puede solicitarle que facture a Medicare.</w:t>
      </w:r>
    </w:p>
    <w:p>
      <w:pPr>
        <w:pStyle w:val="Heading1"/>
        <w:spacing w:before="239"/>
      </w:pPr>
      <w:bookmarkStart w:id="3" w:name="Obtenga ayuda o más información"/>
      <w:bookmarkEnd w:id="3"/>
      <w:r>
        <w:t>Obtenga</w:t>
      </w:r>
      <w:r>
        <w:rPr>
          <w:spacing w:val="-4"/>
        </w:rPr>
        <w:t xml:space="preserve"> </w:t>
      </w:r>
      <w:r>
        <w:t>ayuda</w:t>
      </w:r>
      <w:r>
        <w:rPr>
          <w:spacing w:val="-4"/>
        </w:rPr>
        <w:t xml:space="preserve"> </w:t>
      </w:r>
      <w:r>
        <w:t>o</w:t>
      </w:r>
      <w:r>
        <w:rPr>
          <w:spacing w:val="-4"/>
        </w:rPr>
        <w:t xml:space="preserve"> </w:t>
      </w:r>
      <w:r>
        <w:t>más</w:t>
      </w:r>
      <w:r>
        <w:rPr>
          <w:spacing w:val="-2"/>
        </w:rPr>
        <w:t xml:space="preserve"> información</w:t>
      </w:r>
    </w:p>
    <w:p>
      <w:pPr>
        <w:pStyle w:val="BodyText"/>
        <w:spacing w:before="2"/>
        <w:ind w:left="159" w:right="406"/>
      </w:pPr>
      <w:r>
        <w:rPr>
          <w:color w:val="221F1F"/>
        </w:rPr>
        <w:t>Si</w:t>
      </w:r>
      <w:r>
        <w:rPr>
          <w:color w:val="221F1F"/>
          <w:spacing w:val="-4"/>
        </w:rPr>
        <w:t xml:space="preserve"> </w:t>
      </w:r>
      <w:r>
        <w:rPr>
          <w:color w:val="221F1F"/>
        </w:rPr>
        <w:t>tiene</w:t>
      </w:r>
      <w:r>
        <w:rPr>
          <w:color w:val="221F1F"/>
          <w:spacing w:val="-5"/>
        </w:rPr>
        <w:t xml:space="preserve"> </w:t>
      </w:r>
      <w:r>
        <w:rPr>
          <w:color w:val="221F1F"/>
        </w:rPr>
        <w:t>preguntas</w:t>
      </w:r>
      <w:r>
        <w:rPr>
          <w:color w:val="221F1F"/>
          <w:spacing w:val="-2"/>
        </w:rPr>
        <w:t xml:space="preserve"> </w:t>
      </w:r>
      <w:r>
        <w:rPr>
          <w:color w:val="221F1F"/>
        </w:rPr>
        <w:t>sobre</w:t>
      </w:r>
      <w:r>
        <w:rPr>
          <w:color w:val="221F1F"/>
          <w:spacing w:val="-3"/>
        </w:rPr>
        <w:t xml:space="preserve"> </w:t>
      </w:r>
      <w:r>
        <w:rPr>
          <w:color w:val="221F1F"/>
        </w:rPr>
        <w:t>estos</w:t>
      </w:r>
      <w:r>
        <w:rPr>
          <w:color w:val="221F1F"/>
          <w:spacing w:val="-2"/>
        </w:rPr>
        <w:t xml:space="preserve"> </w:t>
      </w:r>
      <w:r>
        <w:rPr>
          <w:color w:val="221F1F"/>
        </w:rPr>
        <w:t>cambios,</w:t>
      </w:r>
      <w:r>
        <w:rPr>
          <w:color w:val="221F1F"/>
          <w:spacing w:val="-2"/>
        </w:rPr>
        <w:t xml:space="preserve"> </w:t>
      </w:r>
      <w:r>
        <w:rPr>
          <w:color w:val="221F1F"/>
        </w:rPr>
        <w:t>comuníquese</w:t>
      </w:r>
      <w:r>
        <w:rPr>
          <w:color w:val="221F1F"/>
          <w:spacing w:val="-3"/>
        </w:rPr>
        <w:t xml:space="preserve"> </w:t>
      </w:r>
      <w:r>
        <w:rPr>
          <w:color w:val="221F1F"/>
        </w:rPr>
        <w:t>con</w:t>
      </w:r>
      <w:r>
        <w:rPr>
          <w:color w:val="221F1F"/>
          <w:spacing w:val="-3"/>
        </w:rPr>
        <w:t xml:space="preserve"> </w:t>
      </w:r>
      <w:r>
        <w:rPr>
          <w:color w:val="221F1F"/>
        </w:rPr>
        <w:t>su</w:t>
      </w:r>
      <w:r>
        <w:rPr>
          <w:color w:val="221F1F"/>
          <w:spacing w:val="-3"/>
        </w:rPr>
        <w:t xml:space="preserve"> </w:t>
      </w:r>
      <w:r>
        <w:rPr>
          <w:color w:val="221F1F"/>
        </w:rPr>
        <w:t>agencia</w:t>
      </w:r>
      <w:r>
        <w:rPr>
          <w:color w:val="221F1F"/>
          <w:spacing w:val="-4"/>
        </w:rPr>
        <w:t xml:space="preserve"> </w:t>
      </w:r>
      <w:r>
        <w:rPr>
          <w:color w:val="221F1F"/>
        </w:rPr>
        <w:t>de</w:t>
      </w:r>
      <w:r>
        <w:rPr>
          <w:color w:val="221F1F"/>
          <w:spacing w:val="-5"/>
        </w:rPr>
        <w:t xml:space="preserve"> </w:t>
      </w:r>
      <w:r>
        <w:rPr>
          <w:color w:val="221F1F"/>
        </w:rPr>
        <w:t>cuidado</w:t>
      </w:r>
      <w:r>
        <w:rPr>
          <w:color w:val="221F1F"/>
          <w:spacing w:val="-3"/>
        </w:rPr>
        <w:t xml:space="preserve"> </w:t>
      </w:r>
      <w:r>
        <w:rPr>
          <w:color w:val="221F1F"/>
        </w:rPr>
        <w:t>de</w:t>
      </w:r>
      <w:r>
        <w:rPr>
          <w:color w:val="221F1F"/>
          <w:spacing w:val="-3"/>
        </w:rPr>
        <w:t xml:space="preserve"> </w:t>
      </w:r>
      <w:r>
        <w:rPr>
          <w:color w:val="221F1F"/>
        </w:rPr>
        <w:t>salud</w:t>
      </w:r>
      <w:r>
        <w:rPr>
          <w:color w:val="221F1F"/>
          <w:spacing w:val="-1"/>
        </w:rPr>
        <w:t xml:space="preserve"> </w:t>
      </w:r>
      <w:r>
        <w:rPr>
          <w:color w:val="221F1F"/>
        </w:rPr>
        <w:t>en</w:t>
      </w:r>
      <w:r>
        <w:rPr>
          <w:color w:val="221F1F"/>
          <w:spacing w:val="-3"/>
        </w:rPr>
        <w:t xml:space="preserve"> </w:t>
      </w:r>
      <w:r>
        <w:rPr>
          <w:color w:val="221F1F"/>
        </w:rPr>
        <w:t>el</w:t>
      </w:r>
      <w:r>
        <w:rPr>
          <w:color w:val="221F1F"/>
          <w:spacing w:val="-1"/>
        </w:rPr>
        <w:t xml:space="preserve"> </w:t>
      </w:r>
      <w:r>
        <w:rPr>
          <w:color w:val="221F1F"/>
        </w:rPr>
        <w:t>hogar</w:t>
      </w:r>
      <w:r>
        <w:rPr>
          <w:color w:val="221F1F"/>
          <w:spacing w:val="-3"/>
        </w:rPr>
        <w:t xml:space="preserve"> </w:t>
      </w:r>
      <w:r>
        <w:rPr>
          <w:color w:val="221F1F"/>
        </w:rPr>
        <w:t>y/o con el médico/proveedor que solicita su atención. No puede apelar a Medicare sobre el pago de los artículos/servicios enumerados anteriormente, a menos que obtenga los artículos/servicios y se presente un reclamo de Medicare.</w:t>
      </w:r>
    </w:p>
    <w:p>
      <w:pPr>
        <w:spacing w:before="122"/>
        <w:ind w:left="159" w:right="0" w:firstLine="0"/>
        <w:jc w:val="left"/>
        <w:rPr>
          <w:b/>
          <w:sz w:val="20"/>
        </w:rPr>
      </w:pPr>
      <w:bookmarkStart w:id="4" w:name="Detalles opcionales:"/>
      <w:bookmarkEnd w:id="4"/>
      <w:r>
        <w:rPr>
          <w:b/>
          <w:sz w:val="20"/>
        </w:rPr>
        <w:t>Detalles</w:t>
      </w:r>
      <w:r>
        <w:rPr>
          <w:b/>
          <w:spacing w:val="-10"/>
          <w:sz w:val="20"/>
        </w:rPr>
        <w:t xml:space="preserve"> </w:t>
      </w:r>
      <w:r>
        <w:rPr>
          <w:b/>
          <w:spacing w:val="-2"/>
          <w:sz w:val="20"/>
        </w:rPr>
        <w:t>opcionales:</w:t>
      </w:r>
    </w:p>
    <w:p>
      <w:pPr>
        <w:pStyle w:val="BodyText"/>
        <w:rPr>
          <w:b/>
        </w:rPr>
      </w:pPr>
    </w:p>
    <w:p>
      <w:pPr>
        <w:pStyle w:val="BodyText"/>
        <w:spacing w:before="69"/>
        <w:rPr>
          <w:b/>
        </w:rPr>
      </w:pPr>
    </w:p>
    <w:p>
      <w:pPr>
        <w:pStyle w:val="Heading1"/>
      </w:pPr>
      <w:bookmarkStart w:id="5" w:name="Firme a continuación para demostrar que "/>
      <w:bookmarkEnd w:id="5"/>
      <w:r>
        <w:t>Firme</w:t>
      </w:r>
      <w:r>
        <w:rPr>
          <w:spacing w:val="-8"/>
        </w:rPr>
        <w:t xml:space="preserve"> </w:t>
      </w:r>
      <w:r>
        <w:t>a</w:t>
      </w:r>
      <w:r>
        <w:rPr>
          <w:spacing w:val="-6"/>
        </w:rPr>
        <w:t xml:space="preserve"> </w:t>
      </w:r>
      <w:r>
        <w:t>continuación</w:t>
      </w:r>
      <w:r>
        <w:rPr>
          <w:spacing w:val="-4"/>
        </w:rPr>
        <w:t xml:space="preserve"> </w:t>
      </w:r>
      <w:r>
        <w:t>para</w:t>
      </w:r>
      <w:r>
        <w:rPr>
          <w:spacing w:val="-6"/>
        </w:rPr>
        <w:t xml:space="preserve"> </w:t>
      </w:r>
      <w:r>
        <w:t>demostrar</w:t>
      </w:r>
      <w:r>
        <w:rPr>
          <w:spacing w:val="-5"/>
        </w:rPr>
        <w:t xml:space="preserve"> </w:t>
      </w:r>
      <w:r>
        <w:t>que</w:t>
      </w:r>
      <w:r>
        <w:rPr>
          <w:spacing w:val="-5"/>
        </w:rPr>
        <w:t xml:space="preserve"> </w:t>
      </w:r>
      <w:r>
        <w:t>entiende</w:t>
      </w:r>
      <w:r>
        <w:rPr>
          <w:spacing w:val="-5"/>
        </w:rPr>
        <w:t xml:space="preserve"> </w:t>
      </w:r>
      <w:r>
        <w:t>este</w:t>
      </w:r>
      <w:r>
        <w:rPr>
          <w:spacing w:val="-5"/>
        </w:rPr>
        <w:t xml:space="preserve"> </w:t>
      </w:r>
      <w:r>
        <w:rPr>
          <w:spacing w:val="-2"/>
        </w:rPr>
        <w:t>aviso</w:t>
      </w:r>
    </w:p>
    <w:p>
      <w:pPr>
        <w:pStyle w:val="BodyText"/>
        <w:spacing w:before="2"/>
        <w:ind w:left="159"/>
      </w:pPr>
      <w:r>
        <w:rPr>
          <w:color w:val="221F1F"/>
        </w:rPr>
        <w:t>Devuelva este</w:t>
      </w:r>
      <w:r>
        <w:rPr>
          <w:color w:val="221F1F"/>
          <w:spacing w:val="-4"/>
        </w:rPr>
        <w:t xml:space="preserve"> </w:t>
      </w:r>
      <w:r>
        <w:rPr>
          <w:color w:val="221F1F"/>
        </w:rPr>
        <w:t>aviso</w:t>
      </w:r>
      <w:r>
        <w:rPr>
          <w:color w:val="221F1F"/>
          <w:spacing w:val="-2"/>
        </w:rPr>
        <w:t xml:space="preserve"> </w:t>
      </w:r>
      <w:r>
        <w:rPr>
          <w:color w:val="221F1F"/>
        </w:rPr>
        <w:t>firmado</w:t>
      </w:r>
      <w:r>
        <w:rPr>
          <w:color w:val="221F1F"/>
          <w:spacing w:val="-4"/>
        </w:rPr>
        <w:t xml:space="preserve"> </w:t>
      </w:r>
      <w:r>
        <w:rPr>
          <w:color w:val="221F1F"/>
        </w:rPr>
        <w:t>a su</w:t>
      </w:r>
      <w:r>
        <w:rPr>
          <w:color w:val="221F1F"/>
          <w:spacing w:val="-2"/>
        </w:rPr>
        <w:t xml:space="preserve"> </w:t>
      </w:r>
      <w:r>
        <w:rPr>
          <w:color w:val="221F1F"/>
        </w:rPr>
        <w:t>agencia</w:t>
      </w:r>
      <w:r>
        <w:rPr>
          <w:color w:val="221F1F"/>
          <w:spacing w:val="-3"/>
        </w:rPr>
        <w:t xml:space="preserve"> </w:t>
      </w:r>
      <w:r>
        <w:rPr>
          <w:color w:val="221F1F"/>
        </w:rPr>
        <w:t>de</w:t>
      </w:r>
      <w:r>
        <w:rPr>
          <w:color w:val="221F1F"/>
          <w:spacing w:val="-2"/>
        </w:rPr>
        <w:t xml:space="preserve"> </w:t>
      </w:r>
      <w:r>
        <w:rPr>
          <w:color w:val="221F1F"/>
        </w:rPr>
        <w:t>cuidado</w:t>
      </w:r>
      <w:r>
        <w:rPr>
          <w:color w:val="221F1F"/>
          <w:spacing w:val="-4"/>
        </w:rPr>
        <w:t xml:space="preserve"> </w:t>
      </w:r>
      <w:r>
        <w:rPr>
          <w:color w:val="221F1F"/>
        </w:rPr>
        <w:t>de</w:t>
      </w:r>
      <w:r>
        <w:rPr>
          <w:color w:val="221F1F"/>
          <w:spacing w:val="-2"/>
        </w:rPr>
        <w:t xml:space="preserve"> </w:t>
      </w:r>
      <w:r>
        <w:rPr>
          <w:color w:val="221F1F"/>
        </w:rPr>
        <w:t>salud</w:t>
      </w:r>
      <w:r>
        <w:rPr>
          <w:color w:val="221F1F"/>
          <w:spacing w:val="-3"/>
        </w:rPr>
        <w:t xml:space="preserve"> </w:t>
      </w:r>
      <w:r>
        <w:rPr>
          <w:color w:val="221F1F"/>
        </w:rPr>
        <w:t>en el</w:t>
      </w:r>
      <w:r>
        <w:rPr>
          <w:color w:val="221F1F"/>
          <w:spacing w:val="-3"/>
        </w:rPr>
        <w:t xml:space="preserve"> </w:t>
      </w:r>
      <w:r>
        <w:rPr>
          <w:color w:val="221F1F"/>
        </w:rPr>
        <w:t>hogar</w:t>
      </w:r>
      <w:r>
        <w:rPr>
          <w:color w:val="221F1F"/>
          <w:spacing w:val="-2"/>
        </w:rPr>
        <w:t xml:space="preserve"> </w:t>
      </w:r>
      <w:r>
        <w:rPr>
          <w:color w:val="221F1F"/>
        </w:rPr>
        <w:t>en</w:t>
      </w:r>
      <w:r>
        <w:rPr>
          <w:color w:val="221F1F"/>
          <w:spacing w:val="-2"/>
        </w:rPr>
        <w:t xml:space="preserve"> </w:t>
      </w:r>
      <w:r>
        <w:rPr>
          <w:color w:val="221F1F"/>
        </w:rPr>
        <w:t>persona o</w:t>
      </w:r>
      <w:r>
        <w:rPr>
          <w:color w:val="221F1F"/>
          <w:spacing w:val="-4"/>
        </w:rPr>
        <w:t xml:space="preserve"> </w:t>
      </w:r>
      <w:r>
        <w:rPr>
          <w:color w:val="221F1F"/>
        </w:rPr>
        <w:t>por</w:t>
      </w:r>
      <w:r>
        <w:rPr>
          <w:color w:val="221F1F"/>
          <w:spacing w:val="-2"/>
        </w:rPr>
        <w:t xml:space="preserve"> </w:t>
      </w:r>
      <w:r>
        <w:rPr>
          <w:color w:val="221F1F"/>
        </w:rPr>
        <w:t>correo</w:t>
      </w:r>
      <w:r>
        <w:rPr>
          <w:color w:val="221F1F"/>
          <w:spacing w:val="-4"/>
        </w:rPr>
        <w:t xml:space="preserve"> </w:t>
      </w:r>
      <w:r>
        <w:rPr>
          <w:color w:val="221F1F"/>
        </w:rPr>
        <w:t>a la dirección anterior.</w:t>
      </w:r>
    </w:p>
    <w:p>
      <w:pPr>
        <w:pStyle w:val="ListParagraph"/>
        <w:numPr>
          <w:ilvl w:val="0"/>
          <w:numId w:val="1"/>
        </w:numPr>
        <w:tabs>
          <w:tab w:val="left" w:pos="520"/>
        </w:tabs>
        <w:spacing w:before="79" w:after="0" w:line="182" w:lineRule="auto"/>
        <w:ind w:left="520" w:right="1056" w:hanging="360"/>
        <w:jc w:val="left"/>
        <w:rPr>
          <w:sz w:val="20"/>
        </w:rPr>
      </w:pPr>
      <w:r>
        <w:rPr>
          <w:color w:val="221F1F"/>
          <w:sz w:val="20"/>
        </w:rPr>
        <w:t>Marque</w:t>
      </w:r>
      <w:r>
        <w:rPr>
          <w:color w:val="221F1F"/>
          <w:spacing w:val="-2"/>
          <w:sz w:val="20"/>
        </w:rPr>
        <w:t xml:space="preserve"> </w:t>
      </w:r>
      <w:r>
        <w:rPr>
          <w:color w:val="221F1F"/>
          <w:sz w:val="20"/>
        </w:rPr>
        <w:t>aquí</w:t>
      </w:r>
      <w:r>
        <w:rPr>
          <w:color w:val="221F1F"/>
          <w:spacing w:val="-3"/>
          <w:sz w:val="20"/>
        </w:rPr>
        <w:t xml:space="preserve"> </w:t>
      </w:r>
      <w:r>
        <w:rPr>
          <w:color w:val="221F1F"/>
          <w:sz w:val="20"/>
        </w:rPr>
        <w:t>si está</w:t>
      </w:r>
      <w:r>
        <w:rPr>
          <w:color w:val="221F1F"/>
          <w:spacing w:val="-3"/>
          <w:sz w:val="20"/>
        </w:rPr>
        <w:t xml:space="preserve"> </w:t>
      </w:r>
      <w:r>
        <w:rPr>
          <w:color w:val="221F1F"/>
          <w:sz w:val="20"/>
        </w:rPr>
        <w:t>firmando</w:t>
      </w:r>
      <w:r>
        <w:rPr>
          <w:color w:val="221F1F"/>
          <w:spacing w:val="-4"/>
          <w:sz w:val="20"/>
        </w:rPr>
        <w:t xml:space="preserve"> </w:t>
      </w:r>
      <w:r>
        <w:rPr>
          <w:color w:val="221F1F"/>
          <w:sz w:val="20"/>
        </w:rPr>
        <w:t>como</w:t>
      </w:r>
      <w:r>
        <w:rPr>
          <w:color w:val="221F1F"/>
          <w:spacing w:val="-2"/>
          <w:sz w:val="20"/>
        </w:rPr>
        <w:t xml:space="preserve"> </w:t>
      </w:r>
      <w:r>
        <w:rPr>
          <w:color w:val="221F1F"/>
          <w:sz w:val="20"/>
        </w:rPr>
        <w:t>representante</w:t>
      </w:r>
      <w:r>
        <w:rPr>
          <w:color w:val="221F1F"/>
          <w:spacing w:val="-4"/>
          <w:sz w:val="20"/>
        </w:rPr>
        <w:t xml:space="preserve"> </w:t>
      </w:r>
      <w:r>
        <w:rPr>
          <w:color w:val="221F1F"/>
          <w:sz w:val="20"/>
        </w:rPr>
        <w:t>autorizado</w:t>
      </w:r>
      <w:r>
        <w:rPr>
          <w:color w:val="221F1F"/>
          <w:spacing w:val="-4"/>
          <w:sz w:val="20"/>
        </w:rPr>
        <w:t xml:space="preserve"> </w:t>
      </w:r>
      <w:r>
        <w:rPr>
          <w:color w:val="221F1F"/>
          <w:sz w:val="20"/>
        </w:rPr>
        <w:t>y</w:t>
      </w:r>
      <w:r>
        <w:rPr>
          <w:color w:val="221F1F"/>
          <w:spacing w:val="-1"/>
          <w:sz w:val="20"/>
        </w:rPr>
        <w:t xml:space="preserve"> </w:t>
      </w:r>
      <w:r>
        <w:rPr>
          <w:color w:val="221F1F"/>
          <w:sz w:val="20"/>
        </w:rPr>
        <w:t>asegúrese</w:t>
      </w:r>
      <w:r>
        <w:rPr>
          <w:color w:val="221F1F"/>
          <w:spacing w:val="-4"/>
          <w:sz w:val="20"/>
        </w:rPr>
        <w:t xml:space="preserve"> </w:t>
      </w:r>
      <w:r>
        <w:rPr>
          <w:color w:val="221F1F"/>
          <w:sz w:val="20"/>
        </w:rPr>
        <w:t>de</w:t>
      </w:r>
      <w:r>
        <w:rPr>
          <w:color w:val="221F1F"/>
          <w:spacing w:val="-4"/>
          <w:sz w:val="20"/>
        </w:rPr>
        <w:t xml:space="preserve"> </w:t>
      </w:r>
      <w:r>
        <w:rPr>
          <w:color w:val="221F1F"/>
          <w:sz w:val="20"/>
        </w:rPr>
        <w:t>que</w:t>
      </w:r>
      <w:r>
        <w:rPr>
          <w:color w:val="221F1F"/>
          <w:spacing w:val="-4"/>
          <w:sz w:val="20"/>
        </w:rPr>
        <w:t xml:space="preserve"> </w:t>
      </w:r>
      <w:r>
        <w:rPr>
          <w:color w:val="221F1F"/>
          <w:sz w:val="20"/>
        </w:rPr>
        <w:t>su</w:t>
      </w:r>
      <w:r>
        <w:rPr>
          <w:color w:val="221F1F"/>
          <w:spacing w:val="-2"/>
          <w:sz w:val="20"/>
        </w:rPr>
        <w:t xml:space="preserve"> </w:t>
      </w:r>
      <w:r>
        <w:rPr>
          <w:color w:val="221F1F"/>
          <w:sz w:val="20"/>
        </w:rPr>
        <w:t>nombre</w:t>
      </w:r>
      <w:r>
        <w:rPr>
          <w:color w:val="221F1F"/>
          <w:spacing w:val="-2"/>
          <w:sz w:val="20"/>
        </w:rPr>
        <w:t xml:space="preserve"> </w:t>
      </w:r>
      <w:r>
        <w:rPr>
          <w:color w:val="221F1F"/>
          <w:sz w:val="20"/>
        </w:rPr>
        <w:t>sea legible o imprima su nombre, si no es legible.</w:t>
      </w:r>
    </w:p>
    <w:p>
      <w:pPr>
        <w:pStyle w:val="BodyText"/>
        <w:spacing w:before="8"/>
        <w:rPr>
          <w:sz w:val="10"/>
        </w:rPr>
      </w:pPr>
    </w:p>
    <w:tbl>
      <w:tblPr>
        <w:tblStyle w:val="TableNormal"/>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14"/>
        <w:gridCol w:w="2611"/>
      </w:tblGrid>
      <w:tr>
        <w:tblPrEx>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46"/>
          <w:jc w:val="left"/>
        </w:trPr>
        <w:tc>
          <w:tcPr>
            <w:tcW w:w="8114" w:type="dxa"/>
            <w:tcBorders>
              <w:left w:val="nil"/>
            </w:tcBorders>
          </w:tcPr>
          <w:p>
            <w:pPr>
              <w:pStyle w:val="TableParagraph"/>
              <w:ind w:left="14"/>
              <w:rPr>
                <w:sz w:val="20"/>
              </w:rPr>
            </w:pPr>
            <w:r>
              <w:rPr>
                <w:sz w:val="20"/>
              </w:rPr>
              <w:t>Firma</w:t>
            </w:r>
            <w:r>
              <w:rPr>
                <w:spacing w:val="-8"/>
                <w:sz w:val="20"/>
              </w:rPr>
              <w:t xml:space="preserve"> </w:t>
            </w:r>
            <w:r>
              <w:rPr>
                <w:sz w:val="20"/>
              </w:rPr>
              <w:t>del</w:t>
            </w:r>
            <w:r>
              <w:rPr>
                <w:spacing w:val="-7"/>
                <w:sz w:val="20"/>
              </w:rPr>
              <w:t xml:space="preserve"> </w:t>
            </w:r>
            <w:r>
              <w:rPr>
                <w:sz w:val="20"/>
              </w:rPr>
              <w:t>paciente</w:t>
            </w:r>
            <w:r>
              <w:rPr>
                <w:spacing w:val="-7"/>
                <w:sz w:val="20"/>
              </w:rPr>
              <w:t xml:space="preserve"> </w:t>
            </w:r>
            <w:r>
              <w:rPr>
                <w:sz w:val="20"/>
              </w:rPr>
              <w:t>o</w:t>
            </w:r>
            <w:r>
              <w:rPr>
                <w:spacing w:val="-8"/>
                <w:sz w:val="20"/>
              </w:rPr>
              <w:t xml:space="preserve"> </w:t>
            </w:r>
            <w:r>
              <w:rPr>
                <w:sz w:val="20"/>
              </w:rPr>
              <w:t>representante</w:t>
            </w:r>
            <w:r>
              <w:rPr>
                <w:spacing w:val="-8"/>
                <w:sz w:val="20"/>
              </w:rPr>
              <w:t xml:space="preserve"> </w:t>
            </w:r>
            <w:r>
              <w:rPr>
                <w:spacing w:val="-2"/>
                <w:sz w:val="20"/>
              </w:rPr>
              <w:t>autorizado</w:t>
            </w:r>
          </w:p>
        </w:tc>
        <w:tc>
          <w:tcPr>
            <w:tcW w:w="2611" w:type="dxa"/>
            <w:tcBorders>
              <w:right w:val="nil"/>
            </w:tcBorders>
          </w:tcPr>
          <w:p>
            <w:pPr>
              <w:pStyle w:val="TableParagraph"/>
              <w:ind w:left="88"/>
              <w:rPr>
                <w:sz w:val="20"/>
              </w:rPr>
            </w:pPr>
            <w:r>
              <w:rPr>
                <w:spacing w:val="-2"/>
                <w:sz w:val="20"/>
              </w:rPr>
              <w:t>Fecha</w:t>
            </w:r>
          </w:p>
        </w:tc>
      </w:tr>
    </w:tbl>
    <w:p>
      <w:pPr>
        <w:pStyle w:val="BodyText"/>
        <w:spacing w:before="120"/>
        <w:ind w:left="160"/>
      </w:pPr>
      <w:r>
        <w:rPr>
          <w:color w:val="221F1F"/>
        </w:rPr>
        <w:t>Tiene</w:t>
      </w:r>
      <w:r>
        <w:rPr>
          <w:color w:val="221F1F"/>
          <w:spacing w:val="-6"/>
        </w:rPr>
        <w:t xml:space="preserve"> </w:t>
      </w:r>
      <w:r>
        <w:rPr>
          <w:color w:val="221F1F"/>
        </w:rPr>
        <w:t>derecho</w:t>
      </w:r>
      <w:r>
        <w:rPr>
          <w:color w:val="221F1F"/>
          <w:spacing w:val="-7"/>
        </w:rPr>
        <w:t xml:space="preserve"> </w:t>
      </w:r>
      <w:r>
        <w:rPr>
          <w:color w:val="221F1F"/>
        </w:rPr>
        <w:t>a</w:t>
      </w:r>
      <w:r>
        <w:rPr>
          <w:color w:val="221F1F"/>
          <w:spacing w:val="-4"/>
        </w:rPr>
        <w:t xml:space="preserve"> </w:t>
      </w:r>
      <w:r>
        <w:rPr>
          <w:color w:val="221F1F"/>
        </w:rPr>
        <w:t>obtener</w:t>
      </w:r>
      <w:r>
        <w:rPr>
          <w:color w:val="221F1F"/>
          <w:spacing w:val="-6"/>
        </w:rPr>
        <w:t xml:space="preserve"> </w:t>
      </w:r>
      <w:r>
        <w:rPr>
          <w:color w:val="221F1F"/>
        </w:rPr>
        <w:t>su</w:t>
      </w:r>
      <w:r>
        <w:rPr>
          <w:color w:val="221F1F"/>
          <w:spacing w:val="-5"/>
        </w:rPr>
        <w:t xml:space="preserve"> </w:t>
      </w:r>
      <w:r>
        <w:rPr>
          <w:color w:val="221F1F"/>
        </w:rPr>
        <w:t>información</w:t>
      </w:r>
      <w:r>
        <w:rPr>
          <w:color w:val="221F1F"/>
          <w:spacing w:val="-6"/>
        </w:rPr>
        <w:t xml:space="preserve"> </w:t>
      </w:r>
      <w:r>
        <w:rPr>
          <w:color w:val="221F1F"/>
        </w:rPr>
        <w:t>en</w:t>
      </w:r>
      <w:r>
        <w:rPr>
          <w:color w:val="221F1F"/>
          <w:spacing w:val="-3"/>
        </w:rPr>
        <w:t xml:space="preserve"> </w:t>
      </w:r>
      <w:r>
        <w:rPr>
          <w:color w:val="221F1F"/>
        </w:rPr>
        <w:t>un</w:t>
      </w:r>
      <w:r>
        <w:rPr>
          <w:color w:val="221F1F"/>
          <w:spacing w:val="-6"/>
        </w:rPr>
        <w:t xml:space="preserve"> </w:t>
      </w:r>
      <w:r>
        <w:rPr>
          <w:color w:val="221F1F"/>
        </w:rPr>
        <w:t>formato</w:t>
      </w:r>
      <w:r>
        <w:rPr>
          <w:color w:val="221F1F"/>
          <w:spacing w:val="-7"/>
        </w:rPr>
        <w:t xml:space="preserve"> </w:t>
      </w:r>
      <w:r>
        <w:rPr>
          <w:color w:val="221F1F"/>
        </w:rPr>
        <w:t>accesible,</w:t>
      </w:r>
      <w:r>
        <w:rPr>
          <w:color w:val="221F1F"/>
          <w:spacing w:val="-5"/>
        </w:rPr>
        <w:t xml:space="preserve"> </w:t>
      </w:r>
      <w:r>
        <w:rPr>
          <w:color w:val="221F1F"/>
        </w:rPr>
        <w:t>como</w:t>
      </w:r>
      <w:r>
        <w:rPr>
          <w:color w:val="221F1F"/>
          <w:spacing w:val="-7"/>
        </w:rPr>
        <w:t xml:space="preserve"> </w:t>
      </w:r>
      <w:r>
        <w:rPr>
          <w:color w:val="221F1F"/>
        </w:rPr>
        <w:t>letra</w:t>
      </w:r>
      <w:r>
        <w:rPr>
          <w:color w:val="221F1F"/>
          <w:spacing w:val="-7"/>
        </w:rPr>
        <w:t xml:space="preserve"> </w:t>
      </w:r>
      <w:r>
        <w:rPr>
          <w:color w:val="221F1F"/>
        </w:rPr>
        <w:t>grande,</w:t>
      </w:r>
      <w:r>
        <w:rPr>
          <w:color w:val="221F1F"/>
          <w:spacing w:val="-7"/>
        </w:rPr>
        <w:t xml:space="preserve"> </w:t>
      </w:r>
      <w:r>
        <w:rPr>
          <w:color w:val="221F1F"/>
        </w:rPr>
        <w:t>braille</w:t>
      </w:r>
      <w:r>
        <w:rPr>
          <w:color w:val="221F1F"/>
          <w:spacing w:val="-5"/>
        </w:rPr>
        <w:t xml:space="preserve"> </w:t>
      </w:r>
      <w:r>
        <w:rPr>
          <w:color w:val="221F1F"/>
        </w:rPr>
        <w:t>o</w:t>
      </w:r>
      <w:r>
        <w:rPr>
          <w:color w:val="221F1F"/>
          <w:spacing w:val="-8"/>
        </w:rPr>
        <w:t xml:space="preserve"> </w:t>
      </w:r>
      <w:r>
        <w:rPr>
          <w:color w:val="221F1F"/>
          <w:spacing w:val="-2"/>
        </w:rPr>
        <w:t>audio.</w:t>
      </w:r>
    </w:p>
    <w:p>
      <w:pPr>
        <w:spacing w:after="0"/>
        <w:sectPr>
          <w:footerReference w:type="default" r:id="rId4"/>
          <w:type w:val="continuous"/>
          <w:pgSz w:w="12240" w:h="15840"/>
          <w:pgMar w:top="700" w:right="360" w:bottom="1160" w:left="560" w:header="0" w:footer="978"/>
          <w:pgNumType w:start="1"/>
          <w:cols w:space="720"/>
        </w:sectPr>
      </w:pPr>
    </w:p>
    <w:p>
      <w:pPr>
        <w:pStyle w:val="BodyText"/>
        <w:spacing w:before="80"/>
        <w:ind w:left="160" w:right="406"/>
      </w:pPr>
      <w:r>
        <w:rPr>
          <w:color w:val="221F1F"/>
        </w:rPr>
        <w:t>También tiene derecho a presentar una queja si cree que ha sido discriminado. Visite es.Medicare.gov/about-us/accessibility-nondiscrimination-notice,</w:t>
      </w:r>
      <w:r>
        <w:rPr>
          <w:color w:val="221F1F"/>
          <w:spacing w:val="-7"/>
        </w:rPr>
        <w:t xml:space="preserve"> </w:t>
      </w:r>
      <w:r>
        <w:rPr>
          <w:color w:val="221F1F"/>
        </w:rPr>
        <w:t>o</w:t>
      </w:r>
      <w:r>
        <w:rPr>
          <w:color w:val="221F1F"/>
          <w:spacing w:val="-8"/>
        </w:rPr>
        <w:t xml:space="preserve"> </w:t>
      </w:r>
      <w:r>
        <w:rPr>
          <w:color w:val="221F1F"/>
        </w:rPr>
        <w:t>llame</w:t>
      </w:r>
      <w:r>
        <w:rPr>
          <w:color w:val="221F1F"/>
          <w:spacing w:val="-10"/>
        </w:rPr>
        <w:t xml:space="preserve"> </w:t>
      </w:r>
      <w:r>
        <w:rPr>
          <w:color w:val="221F1F"/>
        </w:rPr>
        <w:t>al</w:t>
      </w:r>
      <w:r>
        <w:rPr>
          <w:color w:val="221F1F"/>
          <w:spacing w:val="-9"/>
        </w:rPr>
        <w:t xml:space="preserve"> </w:t>
      </w:r>
      <w:r>
        <w:rPr>
          <w:color w:val="221F1F"/>
        </w:rPr>
        <w:t>1-800-MEDICARE</w:t>
      </w:r>
      <w:r>
        <w:rPr>
          <w:color w:val="221F1F"/>
          <w:spacing w:val="-6"/>
        </w:rPr>
        <w:t xml:space="preserve"> </w:t>
      </w:r>
      <w:r>
        <w:rPr>
          <w:color w:val="221F1F"/>
        </w:rPr>
        <w:t>(1-800-633- 4227) para obtener más información. Los usuarios de TTY pueden llamar al 1-877-486-2048.</w:t>
      </w:r>
    </w:p>
    <w:p>
      <w:pPr>
        <w:pStyle w:val="BodyText"/>
        <w:spacing w:before="240"/>
      </w:pPr>
    </w:p>
    <w:p>
      <w:pPr>
        <w:spacing w:before="0"/>
        <w:ind w:left="160" w:right="0" w:firstLine="0"/>
        <w:jc w:val="left"/>
        <w:rPr>
          <w:b/>
          <w:sz w:val="20"/>
        </w:rPr>
      </w:pPr>
      <w:r>
        <w:rPr>
          <w:b/>
          <w:color w:val="221F1F"/>
          <w:sz w:val="20"/>
        </w:rPr>
        <w:t>Declaración</w:t>
      </w:r>
      <w:r>
        <w:rPr>
          <w:b/>
          <w:color w:val="221F1F"/>
          <w:spacing w:val="-9"/>
          <w:sz w:val="20"/>
        </w:rPr>
        <w:t xml:space="preserve"> </w:t>
      </w:r>
      <w:r>
        <w:rPr>
          <w:b/>
          <w:color w:val="221F1F"/>
          <w:sz w:val="20"/>
        </w:rPr>
        <w:t>de</w:t>
      </w:r>
      <w:r>
        <w:rPr>
          <w:b/>
          <w:color w:val="221F1F"/>
          <w:spacing w:val="-9"/>
          <w:sz w:val="20"/>
        </w:rPr>
        <w:t xml:space="preserve"> </w:t>
      </w:r>
      <w:r>
        <w:rPr>
          <w:b/>
          <w:color w:val="221F1F"/>
          <w:sz w:val="20"/>
        </w:rPr>
        <w:t>divulgación</w:t>
      </w:r>
      <w:r>
        <w:rPr>
          <w:b/>
          <w:color w:val="221F1F"/>
          <w:spacing w:val="-9"/>
          <w:sz w:val="20"/>
        </w:rPr>
        <w:t xml:space="preserve"> </w:t>
      </w:r>
      <w:r>
        <w:rPr>
          <w:b/>
          <w:color w:val="221F1F"/>
          <w:sz w:val="20"/>
        </w:rPr>
        <w:t>de</w:t>
      </w:r>
      <w:r>
        <w:rPr>
          <w:b/>
          <w:color w:val="221F1F"/>
          <w:spacing w:val="-10"/>
          <w:sz w:val="20"/>
        </w:rPr>
        <w:t xml:space="preserve"> </w:t>
      </w:r>
      <w:r>
        <w:rPr>
          <w:b/>
          <w:color w:val="221F1F"/>
          <w:spacing w:val="-5"/>
          <w:sz w:val="20"/>
        </w:rPr>
        <w:t>PRA</w:t>
      </w:r>
    </w:p>
    <w:p>
      <w:pPr>
        <w:pStyle w:val="BodyText"/>
        <w:spacing w:before="119"/>
        <w:ind w:left="160" w:right="406"/>
      </w:pPr>
      <w:r>
        <w:t>De acuerdo con la Ley de Reducción de Trámites de 1995, ninguna persona está obligada a responder a una recopilación de información a menos que muestre un número de control válido de la OMB. El número de control válido de la OMB para esta recopilación de información es 0938-1196. Esta recopilación de información es para que las Agencias de Salud en el Hogar notifiquen a los beneficiarios de Medicare Original que reciben beneficios de atención médica en el hogar sobre los cambios en el plan de atención. Se estima que el tiempo requerido para completar esta recopilación de información es de menos de 4 minutos por respuesta, incluido el tiempo para revisar las instrucciones, buscar en los recursos de datos existentes, recopilar los datos necesarios para revisar y completar la recopilación de información. Esta recopilación de información es</w:t>
      </w:r>
      <w:r>
        <w:rPr>
          <w:spacing w:val="-1"/>
        </w:rPr>
        <w:t xml:space="preserve"> </w:t>
      </w:r>
      <w:r>
        <w:t>obligatoria en virtud de</w:t>
      </w:r>
      <w:r>
        <w:rPr>
          <w:spacing w:val="-1"/>
        </w:rPr>
        <w:t xml:space="preserve"> </w:t>
      </w:r>
      <w:r>
        <w:t>42 U.S.C. 1395(bbb) y</w:t>
      </w:r>
      <w:r>
        <w:rPr>
          <w:spacing w:val="-1"/>
        </w:rPr>
        <w:t xml:space="preserve"> </w:t>
      </w:r>
      <w:r>
        <w:t>42 CFR 484.10(c).</w:t>
      </w:r>
      <w:r>
        <w:rPr>
          <w:spacing w:val="40"/>
        </w:rPr>
        <w:t xml:space="preserve"> </w:t>
      </w:r>
      <w:r>
        <w:t>Si tiene comentarios</w:t>
      </w:r>
      <w:r>
        <w:rPr>
          <w:spacing w:val="-4"/>
        </w:rPr>
        <w:t xml:space="preserve"> </w:t>
      </w:r>
      <w:r>
        <w:t>sobre</w:t>
      </w:r>
      <w:r>
        <w:rPr>
          <w:spacing w:val="-2"/>
        </w:rPr>
        <w:t xml:space="preserve"> </w:t>
      </w:r>
      <w:r>
        <w:t>la</w:t>
      </w:r>
      <w:r>
        <w:rPr>
          <w:spacing w:val="-3"/>
        </w:rPr>
        <w:t xml:space="preserve"> </w:t>
      </w:r>
      <w:r>
        <w:t>exactitud</w:t>
      </w:r>
      <w:r>
        <w:rPr>
          <w:spacing w:val="-3"/>
        </w:rPr>
        <w:t xml:space="preserve"> </w:t>
      </w:r>
      <w:r>
        <w:t>de</w:t>
      </w:r>
      <w:r>
        <w:rPr>
          <w:spacing w:val="-4"/>
        </w:rPr>
        <w:t xml:space="preserve"> </w:t>
      </w:r>
      <w:r>
        <w:t>las</w:t>
      </w:r>
      <w:r>
        <w:rPr>
          <w:spacing w:val="-1"/>
        </w:rPr>
        <w:t xml:space="preserve"> </w:t>
      </w:r>
      <w:r>
        <w:t>estimaciones</w:t>
      </w:r>
      <w:r>
        <w:rPr>
          <w:spacing w:val="-4"/>
        </w:rPr>
        <w:t xml:space="preserve"> </w:t>
      </w:r>
      <w:r>
        <w:t>de</w:t>
      </w:r>
      <w:r>
        <w:rPr>
          <w:spacing w:val="-4"/>
        </w:rPr>
        <w:t xml:space="preserve"> </w:t>
      </w:r>
      <w:r>
        <w:t>tiempo</w:t>
      </w:r>
      <w:r>
        <w:rPr>
          <w:spacing w:val="-2"/>
        </w:rPr>
        <w:t xml:space="preserve"> </w:t>
      </w:r>
      <w:r>
        <w:t>o</w:t>
      </w:r>
      <w:r>
        <w:rPr>
          <w:spacing w:val="-4"/>
        </w:rPr>
        <w:t xml:space="preserve"> </w:t>
      </w:r>
      <w:r>
        <w:t>sugerencias</w:t>
      </w:r>
      <w:r>
        <w:rPr>
          <w:spacing w:val="-4"/>
        </w:rPr>
        <w:t xml:space="preserve"> </w:t>
      </w:r>
      <w:r>
        <w:t>para mejorar</w:t>
      </w:r>
      <w:r>
        <w:rPr>
          <w:spacing w:val="-2"/>
        </w:rPr>
        <w:t xml:space="preserve"> </w:t>
      </w:r>
      <w:r>
        <w:t>este</w:t>
      </w:r>
      <w:r>
        <w:rPr>
          <w:spacing w:val="-2"/>
        </w:rPr>
        <w:t xml:space="preserve"> </w:t>
      </w:r>
      <w:r>
        <w:t>formulario, escriba a: CMS, 7500 Security Boulevard, Attn: PRA Reports Clearance Officer, Mail Stop C4-26-05, Baltimore, Maryland 21244-1850.</w:t>
      </w:r>
    </w:p>
    <w:p>
      <w:pPr>
        <w:spacing w:after="0"/>
        <w:sectPr>
          <w:pgSz w:w="12240" w:h="15840"/>
          <w:pgMar w:top="640" w:right="360" w:bottom="1160" w:left="560" w:header="0" w:footer="978"/>
          <w:cols w:space="7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2"/>
      </w:pPr>
    </w:p>
    <w:p>
      <w:pPr>
        <w:pStyle w:val="BodyText"/>
        <w:spacing w:line="20" w:lineRule="exact"/>
        <w:ind w:left="419"/>
        <w:rPr>
          <w:sz w:val="2"/>
        </w:rPr>
      </w:pPr>
      <w:r>
        <w:rPr>
          <w:sz w:val="2"/>
        </w:rPr>
        <mc:AlternateContent>
          <mc:Choice Requires="wpg">
            <w:drawing>
              <wp:inline distT="0" distB="0" distL="0" distR="0">
                <wp:extent cx="6597650" cy="6350"/>
                <wp:effectExtent l="0" t="0" r="0" b="0"/>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597650" cy="6350"/>
                          <a:chOff x="0" y="0"/>
                          <a:chExt cx="6597650" cy="6350"/>
                        </a:xfrm>
                      </wpg:grpSpPr>
                      <wps:wsp xmlns:wps="http://schemas.microsoft.com/office/word/2010/wordprocessingShape">
                        <wps:cNvPr id="5" name="Graphic 5"/>
                        <wps:cNvSpPr/>
                        <wps:spPr>
                          <a:xfrm>
                            <a:off x="0" y="0"/>
                            <a:ext cx="6597650" cy="6350"/>
                          </a:xfrm>
                          <a:custGeom>
                            <a:avLst/>
                            <a:gdLst/>
                            <a:rect l="l" t="t" r="r" b="b"/>
                            <a:pathLst>
                              <a:path fill="norm" h="6350" w="6597650" stroke="1">
                                <a:moveTo>
                                  <a:pt x="6597396" y="0"/>
                                </a:moveTo>
                                <a:lnTo>
                                  <a:pt x="0" y="0"/>
                                </a:lnTo>
                                <a:lnTo>
                                  <a:pt x="0" y="6095"/>
                                </a:lnTo>
                                <a:lnTo>
                                  <a:pt x="6597396" y="6095"/>
                                </a:lnTo>
                                <a:lnTo>
                                  <a:pt x="659739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25" style="width:519.5pt;height:0.5pt;mso-position-horizontal-relative:char;mso-position-vertical-relative:line" coordorigin="0,0" coordsize="10390,10">
                <v:rect id="_x0000_s1026" style="width:10390;height:10;position:absolute" filled="t" fillcolor="black" stroked="f">
                  <v:fill type="solid"/>
                </v:rect>
                <w10:wrap type="none"/>
              </v:group>
            </w:pict>
          </mc:Fallback>
        </mc:AlternateContent>
      </w:r>
    </w:p>
    <w:sectPr>
      <w:footerReference w:type="default" r:id="rId5"/>
      <w:pgSz w:w="12240" w:h="15840"/>
      <w:pgMar w:top="1820" w:right="360" w:bottom="280" w:left="560" w:header="0" w:foo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Verdana">
    <w:altName w:val="Verdana"/>
    <w:charset w:val="00"/>
    <w:family w:val="swiss"/>
    <w:pitch w:val="variable"/>
  </w:font>
  <w:font w:name="Courier New">
    <w:altName w:val="Courier New"/>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9"/>
      </w:rPr>
    </w:pPr>
    <w:r>
      <mc:AlternateContent>
        <mc:Choice Requires="wps">
          <w:drawing>
            <wp:anchor distT="0" distB="0" distL="0" distR="0" simplePos="0" relativeHeight="251658240" behindDoc="1" locked="0" layoutInCell="1" allowOverlap="1">
              <wp:simplePos x="0" y="0"/>
              <wp:positionH relativeFrom="page">
                <wp:posOffset>438912</wp:posOffset>
              </wp:positionH>
              <wp:positionV relativeFrom="page">
                <wp:posOffset>9259811</wp:posOffset>
              </wp:positionV>
              <wp:extent cx="6894830" cy="635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6894830" cy="6350"/>
                      </a:xfrm>
                      <a:custGeom>
                        <a:avLst/>
                        <a:gdLst/>
                        <a:rect l="l" t="t" r="r" b="b"/>
                        <a:pathLst>
                          <a:path fill="norm" h="6350" w="6894830" stroke="1">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2049" style="width:542.88pt;height:0.48pt;margin-top:729.12pt;margin-left:34.56pt;mso-position-horizontal-relative:page;mso-position-vertical-relative:page;position:absolute;z-index:-251657216" filled="t" fillcolor="black" stroked="f">
              <v:fill type="solid"/>
            </v:rect>
          </w:pict>
        </mc:Fallback>
      </mc:AlternateContent>
    </w:r>
    <w:r>
      <mc:AlternateContent>
        <mc:Choice Requires="wps">
          <w:drawing>
            <wp:anchor distT="0" distB="0" distL="0" distR="0" simplePos="0" relativeHeight="251660288" behindDoc="1" locked="0" layoutInCell="1" allowOverlap="1">
              <wp:simplePos x="0" y="0"/>
              <wp:positionH relativeFrom="page">
                <wp:posOffset>444500</wp:posOffset>
              </wp:positionH>
              <wp:positionV relativeFrom="page">
                <wp:posOffset>9266256</wp:posOffset>
              </wp:positionV>
              <wp:extent cx="2795905" cy="17970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795905" cy="179705"/>
                      </a:xfrm>
                      <a:prstGeom prst="rect">
                        <a:avLst/>
                      </a:prstGeom>
                    </wps:spPr>
                    <wps:txbx>
                      <w:txbxContent>
                        <w:p>
                          <w:pPr>
                            <w:pStyle w:val="BodyText"/>
                            <w:spacing w:before="19"/>
                            <w:ind w:left="20"/>
                          </w:pPr>
                          <w:r>
                            <w:t>Formulario</w:t>
                          </w:r>
                          <w:r>
                            <w:rPr>
                              <w:spacing w:val="-11"/>
                            </w:rPr>
                            <w:t xml:space="preserve"> </w:t>
                          </w:r>
                          <w:r>
                            <w:t>CMS-10280</w:t>
                          </w:r>
                          <w:r>
                            <w:rPr>
                              <w:spacing w:val="-8"/>
                            </w:rPr>
                            <w:t xml:space="preserve"> </w:t>
                          </w:r>
                          <w:r>
                            <w:t>(Exp.</w:t>
                          </w:r>
                          <w:r>
                            <w:rPr>
                              <w:spacing w:val="-10"/>
                            </w:rPr>
                            <w:t xml:space="preserve"> </w:t>
                          </w:r>
                          <w:r>
                            <w:rPr>
                              <w:spacing w:val="-2"/>
                            </w:rPr>
                            <w:t>XX/XX/XXXX)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0" type="#_x0000_t202" style="width:220.15pt;height:14.15pt;margin-top:729.63pt;margin-left:35pt;mso-position-horizontal-relative:page;mso-position-vertical-relative:page;position:absolute;z-index:-251655168" filled="f" stroked="f">
              <v:textbox inset="0,0,0,0">
                <w:txbxContent>
                  <w:p>
                    <w:pPr>
                      <w:pStyle w:val="BodyText"/>
                      <w:spacing w:before="19"/>
                      <w:ind w:left="20"/>
                    </w:pPr>
                    <w:r>
                      <w:t>Formulario</w:t>
                    </w:r>
                    <w:r>
                      <w:rPr>
                        <w:spacing w:val="-11"/>
                      </w:rPr>
                      <w:t xml:space="preserve"> </w:t>
                    </w:r>
                    <w:r>
                      <w:t>CMS-10280</w:t>
                    </w:r>
                    <w:r>
                      <w:rPr>
                        <w:spacing w:val="-8"/>
                      </w:rPr>
                      <w:t xml:space="preserve"> </w:t>
                    </w:r>
                    <w:r>
                      <w:t>(Exp.</w:t>
                    </w:r>
                    <w:r>
                      <w:rPr>
                        <w:spacing w:val="-10"/>
                      </w:rPr>
                      <w:t xml:space="preserve"> </w:t>
                    </w:r>
                    <w:r>
                      <w:rPr>
                        <w:spacing w:val="-2"/>
                      </w:rPr>
                      <w:t>XX/XX/XXXX)</w:t>
                    </w:r>
                  </w:p>
                </w:txbxContent>
              </v:textbox>
            </v:shape>
          </w:pict>
        </mc:Fallback>
      </mc:AlternateContent>
    </w:r>
    <w:r>
      <mc:AlternateContent>
        <mc:Choice Requires="wps">
          <w:drawing>
            <wp:anchor distT="0" distB="0" distL="0" distR="0" simplePos="0" relativeHeight="251662336" behindDoc="1" locked="0" layoutInCell="1" allowOverlap="1">
              <wp:simplePos x="0" y="0"/>
              <wp:positionH relativeFrom="page">
                <wp:posOffset>4865774</wp:posOffset>
              </wp:positionH>
              <wp:positionV relativeFrom="page">
                <wp:posOffset>9266256</wp:posOffset>
              </wp:positionV>
              <wp:extent cx="2444115" cy="17970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4115" cy="179705"/>
                      </a:xfrm>
                      <a:prstGeom prst="rect">
                        <a:avLst/>
                      </a:prstGeom>
                    </wps:spPr>
                    <wps:txbx>
                      <w:txbxContent>
                        <w:p>
                          <w:pPr>
                            <w:pStyle w:val="BodyText"/>
                            <w:spacing w:before="19"/>
                            <w:ind w:left="20"/>
                          </w:pPr>
                          <w:r>
                            <w:t>Aprobación</w:t>
                          </w:r>
                          <w:r>
                            <w:rPr>
                              <w:spacing w:val="-6"/>
                            </w:rPr>
                            <w:t xml:space="preserve"> </w:t>
                          </w:r>
                          <w:r>
                            <w:t>de</w:t>
                          </w:r>
                          <w:r>
                            <w:rPr>
                              <w:spacing w:val="-7"/>
                            </w:rPr>
                            <w:t xml:space="preserve"> </w:t>
                          </w:r>
                          <w:r>
                            <w:t>la</w:t>
                          </w:r>
                          <w:r>
                            <w:rPr>
                              <w:spacing w:val="-3"/>
                            </w:rPr>
                            <w:t xml:space="preserve"> </w:t>
                          </w:r>
                          <w:r>
                            <w:t>OMB</w:t>
                          </w:r>
                          <w:r>
                            <w:rPr>
                              <w:spacing w:val="-5"/>
                            </w:rPr>
                            <w:t xml:space="preserve"> </w:t>
                          </w:r>
                          <w:r>
                            <w:t>No.</w:t>
                          </w:r>
                          <w:r>
                            <w:rPr>
                              <w:spacing w:val="-4"/>
                            </w:rPr>
                            <w:t xml:space="preserve"> </w:t>
                          </w:r>
                          <w:r>
                            <w:t>0938-</w:t>
                          </w:r>
                          <w:r>
                            <w:rPr>
                              <w:spacing w:val="-4"/>
                            </w:rPr>
                            <w:t>1196</w:t>
                          </w:r>
                        </w:p>
                      </w:txbxContent>
                    </wps:txbx>
                    <wps:bodyPr wrap="square" lIns="0" tIns="0" rIns="0" bIns="0" rtlCol="0"/>
                  </wps:wsp>
                </a:graphicData>
              </a:graphic>
            </wp:anchor>
          </w:drawing>
        </mc:Choice>
        <mc:Fallback>
          <w:pict>
            <v:shape id="_x0000_s2051" type="#_x0000_t202" style="width:192.45pt;height:14.15pt;margin-top:729.63pt;margin-left:383.13pt;mso-position-horizontal-relative:page;mso-position-vertical-relative:page;position:absolute;z-index:-251653120" filled="f" stroked="f">
              <v:textbox inset="0,0,0,0">
                <w:txbxContent>
                  <w:p>
                    <w:pPr>
                      <w:pStyle w:val="BodyText"/>
                      <w:spacing w:before="19"/>
                      <w:ind w:left="20"/>
                    </w:pPr>
                    <w:r>
                      <w:t>Aprobación</w:t>
                    </w:r>
                    <w:r>
                      <w:rPr>
                        <w:spacing w:val="-6"/>
                      </w:rPr>
                      <w:t xml:space="preserve"> </w:t>
                    </w:r>
                    <w:r>
                      <w:t>de</w:t>
                    </w:r>
                    <w:r>
                      <w:rPr>
                        <w:spacing w:val="-7"/>
                      </w:rPr>
                      <w:t xml:space="preserve"> </w:t>
                    </w:r>
                    <w:r>
                      <w:t>la</w:t>
                    </w:r>
                    <w:r>
                      <w:rPr>
                        <w:spacing w:val="-3"/>
                      </w:rPr>
                      <w:t xml:space="preserve"> </w:t>
                    </w:r>
                    <w:r>
                      <w:t>OMB</w:t>
                    </w:r>
                    <w:r>
                      <w:rPr>
                        <w:spacing w:val="-5"/>
                      </w:rPr>
                      <w:t xml:space="preserve"> </w:t>
                    </w:r>
                    <w:r>
                      <w:t>No.</w:t>
                    </w:r>
                    <w:r>
                      <w:rPr>
                        <w:spacing w:val="-4"/>
                      </w:rPr>
                      <w:t xml:space="preserve"> </w:t>
                    </w:r>
                    <w:r>
                      <w:t>0938-</w:t>
                    </w:r>
                    <w:r>
                      <w:rPr>
                        <w:spacing w:val="-4"/>
                      </w:rPr>
                      <w:t>1196</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C9C21E"/>
    <w:multiLevelType w:val="hybridMultilevel"/>
    <w:tmpl w:val="00000000"/>
    <w:lvl w:ilvl="0">
      <w:start w:val="0"/>
      <w:numFmt w:val="bullet"/>
      <w:lvlText w:val="o"/>
      <w:lvlJc w:val="left"/>
      <w:pPr>
        <w:ind w:left="519" w:hanging="360"/>
      </w:pPr>
      <w:rPr>
        <w:rFonts w:ascii="Courier New" w:eastAsia="Courier New" w:hAnsi="Courier New" w:cs="Courier New" w:hint="default"/>
        <w:b w:val="0"/>
        <w:bCs w:val="0"/>
        <w:i w:val="0"/>
        <w:iCs w:val="0"/>
        <w:color w:val="221F1F"/>
        <w:spacing w:val="0"/>
        <w:w w:val="100"/>
        <w:sz w:val="40"/>
        <w:szCs w:val="40"/>
        <w:lang w:val="es-ES" w:eastAsia="en-US" w:bidi="ar-SA"/>
      </w:rPr>
    </w:lvl>
    <w:lvl w:ilvl="1">
      <w:start w:val="0"/>
      <w:numFmt w:val="bullet"/>
      <w:lvlText w:val="•"/>
      <w:lvlJc w:val="left"/>
      <w:pPr>
        <w:ind w:left="1600" w:hanging="360"/>
      </w:pPr>
      <w:rPr>
        <w:rFonts w:hint="default"/>
        <w:lang w:val="es-ES" w:eastAsia="en-US" w:bidi="ar-SA"/>
      </w:rPr>
    </w:lvl>
    <w:lvl w:ilvl="2">
      <w:start w:val="0"/>
      <w:numFmt w:val="bullet"/>
      <w:lvlText w:val="•"/>
      <w:lvlJc w:val="left"/>
      <w:pPr>
        <w:ind w:left="2680" w:hanging="360"/>
      </w:pPr>
      <w:rPr>
        <w:rFonts w:hint="default"/>
        <w:lang w:val="es-ES" w:eastAsia="en-US" w:bidi="ar-SA"/>
      </w:rPr>
    </w:lvl>
    <w:lvl w:ilvl="3">
      <w:start w:val="0"/>
      <w:numFmt w:val="bullet"/>
      <w:lvlText w:val="•"/>
      <w:lvlJc w:val="left"/>
      <w:pPr>
        <w:ind w:left="3760" w:hanging="360"/>
      </w:pPr>
      <w:rPr>
        <w:rFonts w:hint="default"/>
        <w:lang w:val="es-ES" w:eastAsia="en-US" w:bidi="ar-SA"/>
      </w:rPr>
    </w:lvl>
    <w:lvl w:ilvl="4">
      <w:start w:val="0"/>
      <w:numFmt w:val="bullet"/>
      <w:lvlText w:val="•"/>
      <w:lvlJc w:val="left"/>
      <w:pPr>
        <w:ind w:left="4840" w:hanging="360"/>
      </w:pPr>
      <w:rPr>
        <w:rFonts w:hint="default"/>
        <w:lang w:val="es-ES" w:eastAsia="en-US" w:bidi="ar-SA"/>
      </w:rPr>
    </w:lvl>
    <w:lvl w:ilvl="5">
      <w:start w:val="0"/>
      <w:numFmt w:val="bullet"/>
      <w:lvlText w:val="•"/>
      <w:lvlJc w:val="left"/>
      <w:pPr>
        <w:ind w:left="5920" w:hanging="360"/>
      </w:pPr>
      <w:rPr>
        <w:rFonts w:hint="default"/>
        <w:lang w:val="es-ES" w:eastAsia="en-US" w:bidi="ar-SA"/>
      </w:rPr>
    </w:lvl>
    <w:lvl w:ilvl="6">
      <w:start w:val="0"/>
      <w:numFmt w:val="bullet"/>
      <w:lvlText w:val="•"/>
      <w:lvlJc w:val="left"/>
      <w:pPr>
        <w:ind w:left="7000" w:hanging="360"/>
      </w:pPr>
      <w:rPr>
        <w:rFonts w:hint="default"/>
        <w:lang w:val="es-ES" w:eastAsia="en-US" w:bidi="ar-SA"/>
      </w:rPr>
    </w:lvl>
    <w:lvl w:ilvl="7">
      <w:start w:val="0"/>
      <w:numFmt w:val="bullet"/>
      <w:lvlText w:val="•"/>
      <w:lvlJc w:val="left"/>
      <w:pPr>
        <w:ind w:left="8080" w:hanging="360"/>
      </w:pPr>
      <w:rPr>
        <w:rFonts w:hint="default"/>
        <w:lang w:val="es-ES" w:eastAsia="en-US" w:bidi="ar-SA"/>
      </w:rPr>
    </w:lvl>
    <w:lvl w:ilvl="8">
      <w:start w:val="0"/>
      <w:numFmt w:val="bullet"/>
      <w:lvlText w:val="•"/>
      <w:lvlJc w:val="left"/>
      <w:pPr>
        <w:ind w:left="9160"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val="es-E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Verdana" w:eastAsia="Verdana" w:hAnsi="Verdana" w:cs="Verdana"/>
      <w:sz w:val="20"/>
      <w:szCs w:val="20"/>
      <w:lang w:val="es-ES" w:eastAsia="en-US" w:bidi="ar-SA"/>
    </w:rPr>
  </w:style>
  <w:style w:type="paragraph" w:customStyle="1" w:styleId="Heading1">
    <w:name w:val="Heading 1"/>
    <w:basedOn w:val="Normal"/>
    <w:uiPriority w:val="1"/>
    <w:qFormat/>
    <w:pPr>
      <w:ind w:left="160"/>
      <w:outlineLvl w:val="1"/>
    </w:pPr>
    <w:rPr>
      <w:rFonts w:ascii="Verdana" w:eastAsia="Verdana" w:hAnsi="Verdana" w:cs="Verdana"/>
      <w:b/>
      <w:bCs/>
      <w:sz w:val="22"/>
      <w:szCs w:val="22"/>
      <w:lang w:val="es-ES" w:eastAsia="en-US" w:bidi="ar-SA"/>
    </w:rPr>
  </w:style>
  <w:style w:type="paragraph" w:styleId="Title">
    <w:name w:val="Title"/>
    <w:basedOn w:val="Normal"/>
    <w:uiPriority w:val="1"/>
    <w:qFormat/>
    <w:pPr>
      <w:spacing w:before="272"/>
      <w:ind w:right="201"/>
      <w:jc w:val="center"/>
    </w:pPr>
    <w:rPr>
      <w:rFonts w:ascii="Verdana" w:eastAsia="Verdana" w:hAnsi="Verdana" w:cs="Verdana"/>
      <w:b/>
      <w:bCs/>
      <w:sz w:val="24"/>
      <w:szCs w:val="24"/>
      <w:lang w:val="es-ES" w:eastAsia="en-US" w:bidi="ar-SA"/>
    </w:rPr>
  </w:style>
  <w:style w:type="paragraph" w:styleId="ListParagraph">
    <w:name w:val="List Paragraph"/>
    <w:basedOn w:val="Normal"/>
    <w:uiPriority w:val="1"/>
    <w:qFormat/>
    <w:pPr>
      <w:spacing w:before="75"/>
      <w:ind w:left="519" w:right="549" w:hanging="360"/>
    </w:pPr>
    <w:rPr>
      <w:rFonts w:ascii="Verdana" w:eastAsia="Verdana" w:hAnsi="Verdana" w:cs="Verdana"/>
      <w:lang w:val="es-ES" w:eastAsia="en-US" w:bidi="ar-SA"/>
    </w:rPr>
  </w:style>
  <w:style w:type="paragraph" w:customStyle="1" w:styleId="TableParagraph">
    <w:name w:val="Table Paragraph"/>
    <w:basedOn w:val="Normal"/>
    <w:uiPriority w:val="1"/>
    <w:qFormat/>
    <w:rPr>
      <w:rFonts w:ascii="Verdana" w:eastAsia="Verdana" w:hAnsi="Verdana" w:cs="Verdana"/>
      <w:lang w:val="es-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Health Change of Care Notice (Spanish)</dc:title>
  <dc:creator>Jennifer McCormick</dc:creator>
  <cp:revision>0</cp:revision>
  <dcterms:created xsi:type="dcterms:W3CDTF">2024-09-06T11:09:17Z</dcterms:created>
  <dcterms:modified xsi:type="dcterms:W3CDTF">2024-09-06T11:09:17Z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Acrobat PDFMaker 24 for Word</vt:lpwstr>
  </property>
  <property fmtid="{D5CDD505-2E9C-101B-9397-08002B2CF9AE}" pid="4" name="LastSaved">
    <vt:filetime>2024-09-06T00:00:00Z</vt:filetime>
  </property>
  <property fmtid="{D5CDD505-2E9C-101B-9397-08002B2CF9AE}" pid="5" name="Producer">
    <vt:lpwstr>Adobe PDF Library 24.2.13</vt:lpwstr>
  </property>
  <property fmtid="{D5CDD505-2E9C-101B-9397-08002B2CF9AE}" pid="6" name="SourceModified">
    <vt:lpwstr>D:20240905151430</vt:lpwstr>
  </property>
</Properties>
</file>