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58CE" w14:paraId="00000001" w14:textId="77777777">
      <w:pPr>
        <w:spacing w:before="79"/>
        <w:ind w:left="419" w:right="400"/>
        <w:jc w:val="center"/>
        <w:rPr>
          <w:b/>
          <w:sz w:val="24"/>
          <w:szCs w:val="24"/>
        </w:rPr>
      </w:pPr>
      <w:r>
        <w:rPr>
          <w:b/>
          <w:sz w:val="24"/>
          <w:szCs w:val="24"/>
        </w:rPr>
        <w:t>NATIONAL MARINE FISHERIES SERVICE</w:t>
      </w:r>
    </w:p>
    <w:p w:rsidR="00BA58CE" w14:paraId="00000002" w14:textId="3005F2BD">
      <w:pPr>
        <w:ind w:left="422" w:right="400"/>
        <w:jc w:val="center"/>
        <w:rPr>
          <w:b/>
          <w:sz w:val="24"/>
          <w:szCs w:val="24"/>
        </w:rPr>
      </w:pPr>
      <w:r>
        <w:rPr>
          <w:b/>
          <w:sz w:val="24"/>
          <w:szCs w:val="24"/>
        </w:rPr>
        <w:t>APPLICATION INSTRUCTIONS FOR PERMITS FOR THE INCIDENTAL TAKE OF ENDANGERED OR THREATENED SPECIES UNDER THE ENDANGERED SPECIES ACT</w:t>
      </w:r>
    </w:p>
    <w:p w:rsidR="00E36506" w14:paraId="6F3E1287" w14:textId="77777777">
      <w:pPr>
        <w:ind w:left="422" w:right="400"/>
        <w:jc w:val="center"/>
        <w:rPr>
          <w:b/>
          <w:sz w:val="24"/>
          <w:szCs w:val="24"/>
        </w:rPr>
      </w:pPr>
    </w:p>
    <w:p w:rsidR="00BA58CE" w14:paraId="00000003" w14:textId="0E5414F2">
      <w:pPr>
        <w:ind w:left="405" w:right="400"/>
        <w:jc w:val="center"/>
        <w:rPr>
          <w:b/>
          <w:sz w:val="24"/>
          <w:szCs w:val="24"/>
        </w:rPr>
      </w:pPr>
      <w:r>
        <w:rPr>
          <w:b/>
          <w:sz w:val="24"/>
          <w:szCs w:val="24"/>
        </w:rPr>
        <w:t>In coordination with, but not substituting for 50 CFR 222.307</w:t>
      </w:r>
    </w:p>
    <w:p w:rsidR="00E36506" w:rsidRPr="00E36506" w:rsidP="00E36506" w14:paraId="112DAFAE" w14:textId="7B026FFC">
      <w:pPr>
        <w:ind w:left="405" w:right="400"/>
        <w:jc w:val="center"/>
        <w:rPr>
          <w:b/>
          <w:sz w:val="24"/>
          <w:szCs w:val="24"/>
        </w:rPr>
      </w:pPr>
      <w:r>
        <w:rPr>
          <w:b/>
          <w:sz w:val="24"/>
          <w:szCs w:val="24"/>
        </w:rPr>
        <w:t xml:space="preserve">OMB Control Number: 0648-0230 Expiration Date: </w:t>
      </w:r>
      <w:sdt>
        <w:sdtPr>
          <w:rPr>
            <w:b/>
            <w:sz w:val="24"/>
            <w:szCs w:val="24"/>
          </w:rPr>
          <w:tag w:val="goog_rdk_0"/>
          <w:id w:val="1870715342"/>
          <w:richText/>
        </w:sdtPr>
        <w:sdtContent/>
      </w:sdt>
      <w:r w:rsidRPr="00E36506">
        <w:rPr>
          <w:b/>
          <w:sz w:val="24"/>
          <w:szCs w:val="24"/>
        </w:rPr>
        <w:t>10/31/20</w:t>
      </w:r>
      <w:r>
        <w:rPr>
          <w:b/>
          <w:sz w:val="24"/>
          <w:szCs w:val="24"/>
        </w:rPr>
        <w:t>XX</w:t>
      </w:r>
    </w:p>
    <w:p w:rsidR="00E36506" w14:paraId="4AB43253" w14:textId="77777777">
      <w:pPr>
        <w:ind w:left="405" w:right="400"/>
        <w:jc w:val="center"/>
        <w:rPr>
          <w:b/>
          <w:sz w:val="24"/>
          <w:szCs w:val="24"/>
        </w:rPr>
      </w:pPr>
    </w:p>
    <w:p w:rsidR="00BA58CE" w14:paraId="00000005" w14:textId="77777777">
      <w:pPr>
        <w:pBdr>
          <w:top w:val="nil"/>
          <w:left w:val="nil"/>
          <w:bottom w:val="nil"/>
          <w:right w:val="nil"/>
          <w:between w:val="nil"/>
        </w:pBdr>
        <w:rPr>
          <w:color w:val="000000"/>
          <w:sz w:val="24"/>
          <w:szCs w:val="24"/>
        </w:rPr>
      </w:pPr>
    </w:p>
    <w:p w:rsidR="00BA58CE" w14:paraId="00000006" w14:textId="6E65A4FE">
      <w:pPr>
        <w:pBdr>
          <w:top w:val="nil"/>
          <w:left w:val="nil"/>
          <w:bottom w:val="nil"/>
          <w:right w:val="nil"/>
          <w:between w:val="nil"/>
        </w:pBdr>
        <w:rPr>
          <w:color w:val="000000"/>
          <w:sz w:val="24"/>
          <w:szCs w:val="24"/>
        </w:rPr>
      </w:pPr>
      <w:r>
        <w:rPr>
          <w:b/>
          <w:color w:val="000000"/>
          <w:sz w:val="24"/>
          <w:szCs w:val="24"/>
        </w:rPr>
        <w:t xml:space="preserve">Complete Parts 1 </w:t>
      </w:r>
      <w:r>
        <w:rPr>
          <w:b/>
          <w:color w:val="000000"/>
          <w:sz w:val="24"/>
          <w:szCs w:val="24"/>
          <w:u w:val="single"/>
        </w:rPr>
        <w:t>or</w:t>
      </w:r>
      <w:r>
        <w:rPr>
          <w:b/>
          <w:color w:val="000000"/>
          <w:sz w:val="24"/>
          <w:szCs w:val="24"/>
        </w:rPr>
        <w:t xml:space="preserve"> </w:t>
      </w:r>
      <w:r w:rsidR="00E36506">
        <w:rPr>
          <w:b/>
          <w:color w:val="000000"/>
          <w:sz w:val="24"/>
          <w:szCs w:val="24"/>
        </w:rPr>
        <w:t>2</w:t>
      </w:r>
      <w:r>
        <w:rPr>
          <w:b/>
          <w:color w:val="000000"/>
          <w:sz w:val="24"/>
          <w:szCs w:val="24"/>
        </w:rPr>
        <w:t xml:space="preserve">, and complete </w:t>
      </w:r>
      <w:r>
        <w:rPr>
          <w:b/>
          <w:sz w:val="24"/>
          <w:szCs w:val="24"/>
        </w:rPr>
        <w:t>Parts</w:t>
      </w:r>
      <w:r>
        <w:rPr>
          <w:b/>
          <w:color w:val="000000"/>
          <w:sz w:val="24"/>
          <w:szCs w:val="24"/>
        </w:rPr>
        <w:t xml:space="preserve"> 3, 4, 5, and 6.</w:t>
      </w:r>
      <w:r>
        <w:rPr>
          <w:color w:val="000000"/>
          <w:sz w:val="24"/>
          <w:szCs w:val="24"/>
        </w:rPr>
        <w:t xml:space="preserve"> Part 5 of this application is separated into </w:t>
      </w:r>
      <w:r>
        <w:rPr>
          <w:sz w:val="24"/>
          <w:szCs w:val="24"/>
        </w:rPr>
        <w:t>two</w:t>
      </w:r>
      <w:r>
        <w:rPr>
          <w:color w:val="000000"/>
          <w:sz w:val="24"/>
          <w:szCs w:val="24"/>
        </w:rPr>
        <w:t xml:space="preserve"> options</w:t>
      </w:r>
      <w:r>
        <w:rPr>
          <w:sz w:val="24"/>
          <w:szCs w:val="24"/>
        </w:rPr>
        <w:t>:</w:t>
      </w:r>
      <w:r>
        <w:rPr>
          <w:color w:val="000000"/>
          <w:sz w:val="24"/>
          <w:szCs w:val="24"/>
        </w:rPr>
        <w:t xml:space="preserve"> 5a: New Incidental Take Permit &amp; Supplementary Information fo</w:t>
      </w:r>
      <w:r>
        <w:rPr>
          <w:color w:val="000000"/>
          <w:sz w:val="24"/>
          <w:szCs w:val="24"/>
        </w:rPr>
        <w:t xml:space="preserve">r Renewal or Amendment of an Existing Valid Permit (With Changes), 5b: Permit Transfer or Succession of a Permit. </w:t>
      </w:r>
    </w:p>
    <w:p w:rsidR="00BA58CE" w14:paraId="00000007" w14:textId="77777777">
      <w:pPr>
        <w:pBdr>
          <w:top w:val="nil"/>
          <w:left w:val="nil"/>
          <w:bottom w:val="nil"/>
          <w:right w:val="nil"/>
          <w:between w:val="nil"/>
        </w:pBdr>
        <w:rPr>
          <w:color w:val="000000"/>
          <w:sz w:val="24"/>
          <w:szCs w:val="24"/>
        </w:rPr>
      </w:pPr>
    </w:p>
    <w:p w:rsidR="00BA58CE" w14:paraId="00000008" w14:textId="77777777">
      <w:pPr>
        <w:numPr>
          <w:ilvl w:val="0"/>
          <w:numId w:val="2"/>
        </w:numPr>
        <w:pBdr>
          <w:top w:val="nil"/>
          <w:left w:val="nil"/>
          <w:bottom w:val="nil"/>
          <w:right w:val="nil"/>
          <w:between w:val="nil"/>
        </w:pBdr>
      </w:pPr>
      <w:r>
        <w:rPr>
          <w:color w:val="000000"/>
          <w:sz w:val="24"/>
          <w:szCs w:val="24"/>
        </w:rPr>
        <w:t>Complete if applying as an individual</w:t>
      </w:r>
      <w:r>
        <w:rPr>
          <w:sz w:val="24"/>
          <w:szCs w:val="24"/>
        </w:rPr>
        <w:t>:</w:t>
      </w:r>
    </w:p>
    <w:p w:rsidR="00BA58CE" w14:paraId="00000009" w14:textId="77777777">
      <w:pPr>
        <w:numPr>
          <w:ilvl w:val="1"/>
          <w:numId w:val="2"/>
        </w:numPr>
        <w:pBdr>
          <w:top w:val="nil"/>
          <w:left w:val="nil"/>
          <w:bottom w:val="nil"/>
          <w:right w:val="nil"/>
          <w:between w:val="nil"/>
        </w:pBdr>
      </w:pPr>
      <w:r>
        <w:rPr>
          <w:color w:val="000000"/>
          <w:sz w:val="24"/>
          <w:szCs w:val="24"/>
        </w:rPr>
        <w:t xml:space="preserve">First Name and Last Name </w:t>
      </w:r>
    </w:p>
    <w:p w:rsidR="00BA58CE" w14:paraId="0000000A" w14:textId="77777777">
      <w:pPr>
        <w:numPr>
          <w:ilvl w:val="1"/>
          <w:numId w:val="2"/>
        </w:numPr>
        <w:pBdr>
          <w:top w:val="nil"/>
          <w:left w:val="nil"/>
          <w:bottom w:val="nil"/>
          <w:right w:val="nil"/>
          <w:between w:val="nil"/>
        </w:pBdr>
      </w:pPr>
      <w:r>
        <w:rPr>
          <w:color w:val="000000"/>
          <w:sz w:val="24"/>
          <w:szCs w:val="24"/>
        </w:rPr>
        <w:t>Occupation</w:t>
      </w:r>
    </w:p>
    <w:p w:rsidR="00BA58CE" w14:paraId="0000000B" w14:textId="77777777">
      <w:pPr>
        <w:numPr>
          <w:ilvl w:val="1"/>
          <w:numId w:val="2"/>
        </w:numPr>
        <w:pBdr>
          <w:top w:val="nil"/>
          <w:left w:val="nil"/>
          <w:bottom w:val="nil"/>
          <w:right w:val="nil"/>
          <w:between w:val="nil"/>
        </w:pBdr>
      </w:pPr>
      <w:r>
        <w:rPr>
          <w:color w:val="000000"/>
          <w:sz w:val="24"/>
          <w:szCs w:val="24"/>
        </w:rPr>
        <w:t>Affiliation/Doing business as, Website URL (if applicable)</w:t>
      </w:r>
    </w:p>
    <w:p w:rsidR="00BA58CE" w14:paraId="0000000C" w14:textId="77777777">
      <w:pPr>
        <w:numPr>
          <w:ilvl w:val="1"/>
          <w:numId w:val="2"/>
        </w:numPr>
        <w:pBdr>
          <w:top w:val="nil"/>
          <w:left w:val="nil"/>
          <w:bottom w:val="nil"/>
          <w:right w:val="nil"/>
          <w:between w:val="nil"/>
        </w:pBdr>
      </w:pPr>
      <w:r>
        <w:rPr>
          <w:color w:val="000000"/>
          <w:sz w:val="24"/>
          <w:szCs w:val="24"/>
        </w:rPr>
        <w:t>Telephone number</w:t>
      </w:r>
    </w:p>
    <w:p w:rsidR="00BA58CE" w14:paraId="0000000D" w14:textId="77777777">
      <w:pPr>
        <w:numPr>
          <w:ilvl w:val="1"/>
          <w:numId w:val="2"/>
        </w:numPr>
        <w:pBdr>
          <w:top w:val="nil"/>
          <w:left w:val="nil"/>
          <w:bottom w:val="nil"/>
          <w:right w:val="nil"/>
          <w:between w:val="nil"/>
        </w:pBdr>
      </w:pPr>
      <w:r>
        <w:rPr>
          <w:color w:val="000000"/>
          <w:sz w:val="24"/>
          <w:szCs w:val="24"/>
        </w:rPr>
        <w:t>E-mail Address</w:t>
      </w:r>
    </w:p>
    <w:p w:rsidR="00BA58CE" w14:paraId="0000000E" w14:textId="77777777">
      <w:pPr>
        <w:numPr>
          <w:ilvl w:val="0"/>
          <w:numId w:val="2"/>
        </w:numPr>
        <w:pBdr>
          <w:top w:val="nil"/>
          <w:left w:val="nil"/>
          <w:bottom w:val="nil"/>
          <w:right w:val="nil"/>
          <w:between w:val="nil"/>
        </w:pBdr>
      </w:pPr>
      <w:r>
        <w:rPr>
          <w:color w:val="000000"/>
          <w:sz w:val="24"/>
          <w:szCs w:val="24"/>
        </w:rPr>
        <w:t>Complete if applying on behalf of a business, corporation, public agency, Tribe, or institution</w:t>
      </w:r>
      <w:r>
        <w:rPr>
          <w:sz w:val="24"/>
          <w:szCs w:val="24"/>
        </w:rPr>
        <w:t>:</w:t>
      </w:r>
    </w:p>
    <w:p w:rsidR="00BA58CE" w14:paraId="0000000F" w14:textId="77777777">
      <w:pPr>
        <w:numPr>
          <w:ilvl w:val="1"/>
          <w:numId w:val="2"/>
        </w:numPr>
        <w:pBdr>
          <w:top w:val="nil"/>
          <w:left w:val="nil"/>
          <w:bottom w:val="nil"/>
          <w:right w:val="nil"/>
          <w:between w:val="nil"/>
        </w:pBdr>
      </w:pPr>
      <w:r>
        <w:rPr>
          <w:color w:val="000000"/>
          <w:sz w:val="24"/>
          <w:szCs w:val="24"/>
        </w:rPr>
        <w:t>Name of business, agency, Tribe, or institution</w:t>
      </w:r>
    </w:p>
    <w:p w:rsidR="00BA58CE" w14:paraId="00000010" w14:textId="77777777">
      <w:pPr>
        <w:numPr>
          <w:ilvl w:val="1"/>
          <w:numId w:val="2"/>
        </w:numPr>
        <w:pBdr>
          <w:top w:val="nil"/>
          <w:left w:val="nil"/>
          <w:bottom w:val="nil"/>
          <w:right w:val="nil"/>
          <w:between w:val="nil"/>
        </w:pBdr>
      </w:pPr>
      <w:r>
        <w:rPr>
          <w:color w:val="000000"/>
          <w:sz w:val="24"/>
          <w:szCs w:val="24"/>
        </w:rPr>
        <w:t>Doing business as</w:t>
      </w:r>
    </w:p>
    <w:p w:rsidR="00BA58CE" w14:paraId="00000011" w14:textId="77777777">
      <w:pPr>
        <w:numPr>
          <w:ilvl w:val="1"/>
          <w:numId w:val="2"/>
        </w:numPr>
        <w:pBdr>
          <w:top w:val="nil"/>
          <w:left w:val="nil"/>
          <w:bottom w:val="nil"/>
          <w:right w:val="nil"/>
          <w:between w:val="nil"/>
        </w:pBdr>
      </w:pPr>
      <w:r>
        <w:rPr>
          <w:color w:val="000000"/>
          <w:sz w:val="24"/>
          <w:szCs w:val="24"/>
        </w:rPr>
        <w:t>Description of business, agency, Tribe, or institution, Websi</w:t>
      </w:r>
      <w:r>
        <w:rPr>
          <w:color w:val="000000"/>
          <w:sz w:val="24"/>
          <w:szCs w:val="24"/>
        </w:rPr>
        <w:t>te URL (if applicable)</w:t>
      </w:r>
    </w:p>
    <w:p w:rsidR="00BA58CE" w14:paraId="00000012" w14:textId="77777777">
      <w:pPr>
        <w:numPr>
          <w:ilvl w:val="1"/>
          <w:numId w:val="2"/>
        </w:numPr>
        <w:pBdr>
          <w:top w:val="nil"/>
          <w:left w:val="nil"/>
          <w:bottom w:val="nil"/>
          <w:right w:val="nil"/>
          <w:between w:val="nil"/>
        </w:pBdr>
      </w:pPr>
      <w:r>
        <w:rPr>
          <w:color w:val="000000"/>
          <w:sz w:val="24"/>
          <w:szCs w:val="24"/>
        </w:rPr>
        <w:t>Responsible Party</w:t>
      </w:r>
      <w:r>
        <w:rPr>
          <w:color w:val="000000"/>
          <w:sz w:val="24"/>
          <w:szCs w:val="24"/>
          <w:vertAlign w:val="superscript"/>
        </w:rPr>
        <w:footnoteReference w:id="2"/>
      </w:r>
      <w:r>
        <w:rPr>
          <w:color w:val="000000"/>
          <w:sz w:val="24"/>
          <w:szCs w:val="24"/>
        </w:rPr>
        <w:t xml:space="preserve">: First and Last Name, Title, Telephone Number, and E-mail Address </w:t>
      </w:r>
    </w:p>
    <w:p w:rsidR="00BA58CE" w14:paraId="00000013" w14:textId="77777777">
      <w:pPr>
        <w:numPr>
          <w:ilvl w:val="1"/>
          <w:numId w:val="2"/>
        </w:numPr>
        <w:pBdr>
          <w:top w:val="nil"/>
          <w:left w:val="nil"/>
          <w:bottom w:val="nil"/>
          <w:right w:val="nil"/>
          <w:between w:val="nil"/>
        </w:pBdr>
        <w:ind w:right="256"/>
        <w:rPr>
          <w:color w:val="000000"/>
          <w:sz w:val="24"/>
          <w:szCs w:val="24"/>
        </w:rPr>
      </w:pPr>
      <w:r>
        <w:rPr>
          <w:color w:val="000000"/>
          <w:sz w:val="24"/>
          <w:szCs w:val="24"/>
        </w:rPr>
        <w:t>Primary Point of Contact: First and Last Name, Title, Telephone Number, and E-mail Address</w:t>
      </w:r>
    </w:p>
    <w:p w:rsidR="00BA58CE" w14:paraId="00000014" w14:textId="77777777">
      <w:pPr>
        <w:pBdr>
          <w:top w:val="nil"/>
          <w:left w:val="nil"/>
          <w:bottom w:val="nil"/>
          <w:right w:val="nil"/>
          <w:between w:val="nil"/>
        </w:pBdr>
        <w:ind w:left="1440" w:right="256"/>
        <w:rPr>
          <w:color w:val="000000"/>
          <w:sz w:val="24"/>
          <w:szCs w:val="24"/>
          <w:u w:val="single"/>
        </w:rPr>
      </w:pPr>
    </w:p>
    <w:p w:rsidR="00BA58CE" w14:paraId="00000015" w14:textId="77777777">
      <w:pPr>
        <w:numPr>
          <w:ilvl w:val="0"/>
          <w:numId w:val="2"/>
        </w:numPr>
        <w:pBdr>
          <w:top w:val="nil"/>
          <w:left w:val="nil"/>
          <w:bottom w:val="nil"/>
          <w:right w:val="nil"/>
          <w:between w:val="nil"/>
        </w:pBdr>
        <w:ind w:right="256"/>
      </w:pPr>
      <w:r>
        <w:rPr>
          <w:color w:val="000000"/>
          <w:sz w:val="24"/>
          <w:szCs w:val="24"/>
        </w:rPr>
        <w:t>All applicants complete address information:</w:t>
      </w:r>
    </w:p>
    <w:p w:rsidR="00BA58CE" w14:paraId="00000016" w14:textId="77777777">
      <w:pPr>
        <w:numPr>
          <w:ilvl w:val="1"/>
          <w:numId w:val="2"/>
        </w:numPr>
        <w:pBdr>
          <w:top w:val="nil"/>
          <w:left w:val="nil"/>
          <w:bottom w:val="nil"/>
          <w:right w:val="nil"/>
          <w:between w:val="nil"/>
        </w:pBdr>
        <w:ind w:right="256"/>
      </w:pPr>
      <w:r>
        <w:rPr>
          <w:color w:val="000000"/>
          <w:sz w:val="24"/>
          <w:szCs w:val="24"/>
        </w:rPr>
        <w:t xml:space="preserve">Physical address </w:t>
      </w:r>
    </w:p>
    <w:p w:rsidR="00BA58CE" w14:paraId="00000017" w14:textId="77777777">
      <w:pPr>
        <w:numPr>
          <w:ilvl w:val="1"/>
          <w:numId w:val="2"/>
        </w:numPr>
        <w:pBdr>
          <w:top w:val="nil"/>
          <w:left w:val="nil"/>
          <w:bottom w:val="nil"/>
          <w:right w:val="nil"/>
          <w:between w:val="nil"/>
        </w:pBdr>
        <w:ind w:right="256"/>
      </w:pPr>
      <w:r>
        <w:rPr>
          <w:color w:val="000000"/>
          <w:sz w:val="24"/>
          <w:szCs w:val="24"/>
        </w:rPr>
        <w:t>Mailing address (include if different than physical address; include name of contact person if applicable)</w:t>
      </w:r>
    </w:p>
    <w:p w:rsidR="00BA58CE" w14:paraId="00000018" w14:textId="77777777">
      <w:pPr>
        <w:pBdr>
          <w:top w:val="nil"/>
          <w:left w:val="nil"/>
          <w:bottom w:val="nil"/>
          <w:right w:val="nil"/>
          <w:between w:val="nil"/>
        </w:pBdr>
        <w:ind w:left="1440" w:right="256"/>
        <w:rPr>
          <w:color w:val="000000"/>
          <w:sz w:val="24"/>
          <w:szCs w:val="24"/>
        </w:rPr>
      </w:pPr>
    </w:p>
    <w:p w:rsidR="00BA58CE" w14:paraId="00000019" w14:textId="77777777">
      <w:pPr>
        <w:numPr>
          <w:ilvl w:val="0"/>
          <w:numId w:val="2"/>
        </w:numPr>
        <w:pBdr>
          <w:top w:val="nil"/>
          <w:left w:val="nil"/>
          <w:bottom w:val="nil"/>
          <w:right w:val="nil"/>
          <w:between w:val="nil"/>
        </w:pBdr>
        <w:ind w:right="256"/>
      </w:pPr>
      <w:r>
        <w:rPr>
          <w:color w:val="000000"/>
          <w:sz w:val="24"/>
          <w:szCs w:val="24"/>
        </w:rPr>
        <w:t>All applicants MUST complete:</w:t>
      </w:r>
    </w:p>
    <w:p w:rsidR="00BA58CE" w14:paraId="0000001A" w14:textId="77777777">
      <w:pPr>
        <w:numPr>
          <w:ilvl w:val="1"/>
          <w:numId w:val="2"/>
        </w:numPr>
        <w:pBdr>
          <w:top w:val="nil"/>
          <w:left w:val="nil"/>
          <w:bottom w:val="nil"/>
          <w:right w:val="nil"/>
          <w:between w:val="nil"/>
        </w:pBdr>
        <w:ind w:right="256"/>
      </w:pPr>
      <w:r>
        <w:rPr>
          <w:color w:val="000000"/>
          <w:sz w:val="24"/>
          <w:szCs w:val="24"/>
        </w:rPr>
        <w:t>Have you obtained all required Federal, Tribal, State, county, municipal or foreign government appro</w:t>
      </w:r>
      <w:r>
        <w:rPr>
          <w:color w:val="000000"/>
          <w:sz w:val="24"/>
          <w:szCs w:val="24"/>
        </w:rPr>
        <w:t xml:space="preserve">val to conduct the activity you propose? </w:t>
      </w:r>
    </w:p>
    <w:p w:rsidR="00BA58CE" w14:paraId="0000001B" w14:textId="77777777">
      <w:pPr>
        <w:numPr>
          <w:ilvl w:val="0"/>
          <w:numId w:val="3"/>
        </w:numPr>
        <w:pBdr>
          <w:top w:val="nil"/>
          <w:left w:val="nil"/>
          <w:bottom w:val="nil"/>
          <w:right w:val="nil"/>
          <w:between w:val="nil"/>
        </w:pBdr>
        <w:ind w:right="256"/>
      </w:pPr>
      <w:r>
        <w:rPr>
          <w:b/>
          <w:color w:val="000000"/>
          <w:sz w:val="24"/>
          <w:szCs w:val="24"/>
        </w:rPr>
        <w:t>Yes.</w:t>
      </w:r>
      <w:r>
        <w:rPr>
          <w:color w:val="000000"/>
          <w:sz w:val="24"/>
          <w:szCs w:val="24"/>
        </w:rPr>
        <w:t xml:space="preserve"> Provide a copy of the approval(s). List the Federal agency, Tribe, State, county, municipality or foreign countries involved and type of document required. </w:t>
      </w:r>
      <w:r>
        <w:rPr>
          <w:color w:val="000000"/>
          <w:sz w:val="24"/>
          <w:szCs w:val="24"/>
        </w:rPr>
        <w:t>Include a copy of these documents with the application.</w:t>
      </w:r>
    </w:p>
    <w:p w:rsidR="00BA58CE" w14:paraId="0000001C" w14:textId="77777777">
      <w:pPr>
        <w:numPr>
          <w:ilvl w:val="0"/>
          <w:numId w:val="3"/>
        </w:numPr>
        <w:pBdr>
          <w:top w:val="nil"/>
          <w:left w:val="nil"/>
          <w:bottom w:val="nil"/>
          <w:right w:val="nil"/>
          <w:between w:val="nil"/>
        </w:pBdr>
        <w:ind w:right="256"/>
      </w:pPr>
      <w:r>
        <w:rPr>
          <w:b/>
          <w:color w:val="000000"/>
          <w:sz w:val="24"/>
          <w:szCs w:val="24"/>
        </w:rPr>
        <w:t>I have applied.</w:t>
      </w:r>
      <w:r>
        <w:rPr>
          <w:color w:val="000000"/>
          <w:sz w:val="24"/>
          <w:szCs w:val="24"/>
        </w:rPr>
        <w:t xml:space="preserve"> List the Federal agency, Tribe, State, county, municipality</w:t>
      </w:r>
      <w:r>
        <w:rPr>
          <w:sz w:val="24"/>
          <w:szCs w:val="24"/>
        </w:rPr>
        <w:t>,</w:t>
      </w:r>
      <w:r>
        <w:rPr>
          <w:color w:val="000000"/>
          <w:sz w:val="24"/>
          <w:szCs w:val="24"/>
        </w:rPr>
        <w:t xml:space="preserve"> or foreign countries involved and type of documents required. Provide the reasons why the permits have not been issued.</w:t>
      </w:r>
    </w:p>
    <w:p w:rsidR="00BA58CE" w14:paraId="0000001D" w14:textId="77777777">
      <w:pPr>
        <w:numPr>
          <w:ilvl w:val="0"/>
          <w:numId w:val="3"/>
        </w:numPr>
        <w:pBdr>
          <w:top w:val="nil"/>
          <w:left w:val="nil"/>
          <w:bottom w:val="nil"/>
          <w:right w:val="nil"/>
          <w:between w:val="nil"/>
        </w:pBdr>
        <w:ind w:right="256"/>
      </w:pPr>
      <w:r>
        <w:rPr>
          <w:b/>
          <w:color w:val="000000"/>
          <w:sz w:val="24"/>
          <w:szCs w:val="24"/>
        </w:rPr>
        <w:t>Not</w:t>
      </w:r>
      <w:r>
        <w:rPr>
          <w:b/>
          <w:color w:val="000000"/>
          <w:sz w:val="24"/>
          <w:szCs w:val="24"/>
        </w:rPr>
        <w:t xml:space="preserve"> required.</w:t>
      </w:r>
      <w:r>
        <w:rPr>
          <w:color w:val="000000"/>
          <w:sz w:val="24"/>
          <w:szCs w:val="24"/>
        </w:rPr>
        <w:t xml:space="preserve"> The proposed activity is not regulated.</w:t>
      </w:r>
    </w:p>
    <w:p w:rsidR="00BA58CE" w14:paraId="0000001E" w14:textId="77777777">
      <w:pPr>
        <w:rPr>
          <w:b/>
          <w:sz w:val="24"/>
          <w:szCs w:val="24"/>
        </w:rPr>
      </w:pPr>
      <w:r>
        <w:br w:type="page"/>
      </w:r>
    </w:p>
    <w:p w:rsidR="00BA58CE" w14:paraId="0000001F" w14:textId="77777777">
      <w:pPr>
        <w:pBdr>
          <w:top w:val="nil"/>
          <w:left w:val="nil"/>
          <w:bottom w:val="nil"/>
          <w:right w:val="nil"/>
          <w:between w:val="nil"/>
        </w:pBdr>
        <w:ind w:right="256"/>
        <w:rPr>
          <w:color w:val="000000"/>
          <w:sz w:val="24"/>
          <w:szCs w:val="24"/>
        </w:rPr>
      </w:pPr>
      <w:r>
        <w:rPr>
          <w:b/>
          <w:color w:val="000000"/>
          <w:sz w:val="24"/>
          <w:szCs w:val="24"/>
        </w:rPr>
        <w:t xml:space="preserve">APPLICATION PROCESSING </w:t>
      </w:r>
    </w:p>
    <w:p w:rsidR="00BA58CE" w14:paraId="00000020" w14:textId="77777777">
      <w:pPr>
        <w:widowControl/>
        <w:pBdr>
          <w:top w:val="nil"/>
          <w:left w:val="nil"/>
          <w:bottom w:val="nil"/>
          <w:right w:val="nil"/>
          <w:between w:val="nil"/>
        </w:pBdr>
        <w:rPr>
          <w:color w:val="000000"/>
          <w:sz w:val="24"/>
          <w:szCs w:val="24"/>
        </w:rPr>
      </w:pPr>
    </w:p>
    <w:p w:rsidR="00BA58CE" w14:paraId="00000021" w14:textId="77777777">
      <w:pPr>
        <w:widowControl/>
        <w:pBdr>
          <w:top w:val="nil"/>
          <w:left w:val="nil"/>
          <w:bottom w:val="nil"/>
          <w:right w:val="nil"/>
          <w:between w:val="nil"/>
        </w:pBdr>
        <w:spacing w:after="205"/>
        <w:ind w:right="70"/>
        <w:rPr>
          <w:color w:val="00AF50"/>
          <w:sz w:val="24"/>
          <w:szCs w:val="24"/>
        </w:rPr>
      </w:pPr>
      <w:r>
        <w:rPr>
          <w:b/>
          <w:color w:val="000000"/>
          <w:sz w:val="24"/>
          <w:szCs w:val="24"/>
        </w:rPr>
        <w:t>To expedite a final decision on your application, you are urged to coordinate with us as soon as possible for guidance in assembling a complete application package.</w:t>
      </w:r>
      <w:r>
        <w:rPr>
          <w:color w:val="000000"/>
          <w:sz w:val="24"/>
          <w:szCs w:val="24"/>
        </w:rPr>
        <w:t xml:space="preserve"> If you are renewing or amending a valid permit, your complete application package must be received at least 30 days prior to the expiration of the valid permit. The following estimates of application processing time begin with our acceptance of a complete</w:t>
      </w:r>
      <w:r>
        <w:rPr>
          <w:color w:val="000000"/>
          <w:sz w:val="24"/>
          <w:szCs w:val="24"/>
        </w:rPr>
        <w:t xml:space="preserve"> permit application package and do not include any time required for requesting clarification or additional information about your application</w:t>
      </w:r>
      <w:r>
        <w:rPr>
          <w:color w:val="00AF50"/>
          <w:sz w:val="24"/>
          <w:szCs w:val="24"/>
        </w:rPr>
        <w:t xml:space="preserve">. </w:t>
      </w:r>
    </w:p>
    <w:p w:rsidR="00BA58CE" w14:paraId="00000022" w14:textId="77777777">
      <w:pPr>
        <w:widowControl/>
        <w:pBdr>
          <w:top w:val="nil"/>
          <w:left w:val="nil"/>
          <w:bottom w:val="nil"/>
          <w:right w:val="nil"/>
          <w:between w:val="nil"/>
        </w:pBdr>
        <w:spacing w:after="205"/>
        <w:rPr>
          <w:color w:val="000000"/>
          <w:sz w:val="24"/>
          <w:szCs w:val="24"/>
        </w:rPr>
      </w:pPr>
      <w:r>
        <w:rPr>
          <w:color w:val="000000"/>
          <w:sz w:val="24"/>
          <w:szCs w:val="24"/>
        </w:rPr>
        <w:t xml:space="preserve">The time required to process an application for an Incidental Take permit will vary depending on the size, complexity, and impacts of the conservation plan involved. Procedurally, the most variable factor in application processing is the level of analysis </w:t>
      </w:r>
      <w:r>
        <w:rPr>
          <w:color w:val="000000"/>
          <w:sz w:val="24"/>
          <w:szCs w:val="24"/>
        </w:rPr>
        <w:t>required for the proposed conservation plan under the National Environmental Policy Act (e.g., whether an application requires preparation of an Environmental Impact Statement, Environmental Assessment, or whether a categorical exclusion applies)</w:t>
      </w:r>
      <w:r>
        <w:rPr>
          <w:sz w:val="24"/>
          <w:szCs w:val="24"/>
        </w:rPr>
        <w:t>. However,</w:t>
      </w:r>
      <w:r>
        <w:rPr>
          <w:color w:val="000000"/>
          <w:sz w:val="24"/>
          <w:szCs w:val="24"/>
        </w:rPr>
        <w:t xml:space="preserve"> other factors</w:t>
      </w:r>
      <w:r>
        <w:rPr>
          <w:sz w:val="24"/>
          <w:szCs w:val="24"/>
        </w:rPr>
        <w:t>,</w:t>
      </w:r>
      <w:r>
        <w:rPr>
          <w:color w:val="000000"/>
          <w:sz w:val="24"/>
          <w:szCs w:val="24"/>
        </w:rPr>
        <w:t xml:space="preserve"> such as public controversy</w:t>
      </w:r>
      <w:r>
        <w:rPr>
          <w:sz w:val="24"/>
          <w:szCs w:val="24"/>
        </w:rPr>
        <w:t>,</w:t>
      </w:r>
      <w:r>
        <w:rPr>
          <w:color w:val="000000"/>
          <w:sz w:val="24"/>
          <w:szCs w:val="24"/>
        </w:rPr>
        <w:t xml:space="preserve"> can also affect application processing times. </w:t>
      </w:r>
    </w:p>
    <w:p w:rsidR="00BA58CE" w14:paraId="00000023" w14:textId="77777777">
      <w:pPr>
        <w:widowControl/>
        <w:pBdr>
          <w:top w:val="nil"/>
          <w:left w:val="nil"/>
          <w:bottom w:val="nil"/>
          <w:right w:val="nil"/>
          <w:between w:val="nil"/>
        </w:pBdr>
        <w:spacing w:after="205"/>
        <w:rPr>
          <w:color w:val="000000"/>
          <w:sz w:val="24"/>
          <w:szCs w:val="24"/>
        </w:rPr>
      </w:pPr>
      <w:r>
        <w:rPr>
          <w:color w:val="000000"/>
          <w:sz w:val="24"/>
          <w:szCs w:val="24"/>
        </w:rPr>
        <w:t>The information provided in your permit application will be used to evaluate your application for compliance with the Endangered Species Act, its implementing regula</w:t>
      </w:r>
      <w:r>
        <w:rPr>
          <w:color w:val="000000"/>
          <w:sz w:val="24"/>
          <w:szCs w:val="24"/>
        </w:rPr>
        <w:t xml:space="preserve">tions (which may require a 30- day or more public comment period), and with NMFS policy. </w:t>
      </w:r>
    </w:p>
    <w:p w:rsidR="00BA58CE" w14:paraId="00000024" w14:textId="77777777">
      <w:pPr>
        <w:widowControl/>
        <w:pBdr>
          <w:top w:val="nil"/>
          <w:left w:val="nil"/>
          <w:bottom w:val="nil"/>
          <w:right w:val="nil"/>
          <w:between w:val="nil"/>
        </w:pBdr>
        <w:spacing w:after="205"/>
        <w:ind w:right="437"/>
        <w:rPr>
          <w:color w:val="000000"/>
          <w:sz w:val="24"/>
          <w:szCs w:val="24"/>
        </w:rPr>
      </w:pPr>
      <w:r>
        <w:rPr>
          <w:color w:val="000000"/>
          <w:sz w:val="24"/>
          <w:szCs w:val="24"/>
        </w:rPr>
        <w:t>Up-to-date annual reports and any other required reports under your valid permit(s) must be on file before a permit will be considered for renewal, re-issuance or ame</w:t>
      </w:r>
      <w:r>
        <w:rPr>
          <w:color w:val="000000"/>
          <w:sz w:val="24"/>
          <w:szCs w:val="24"/>
        </w:rPr>
        <w:t xml:space="preserve">ndment. </w:t>
      </w:r>
    </w:p>
    <w:p w:rsidR="00BA58CE" w14:paraId="00000025" w14:textId="77777777">
      <w:pPr>
        <w:widowControl/>
        <w:pBdr>
          <w:top w:val="nil"/>
          <w:left w:val="nil"/>
          <w:bottom w:val="nil"/>
          <w:right w:val="nil"/>
          <w:between w:val="nil"/>
        </w:pBdr>
        <w:spacing w:after="205"/>
        <w:rPr>
          <w:color w:val="000000"/>
          <w:sz w:val="24"/>
          <w:szCs w:val="24"/>
        </w:rPr>
      </w:pPr>
      <w:r>
        <w:rPr>
          <w:color w:val="000000"/>
          <w:sz w:val="24"/>
          <w:szCs w:val="24"/>
        </w:rPr>
        <w:t>If your activities may affect species under the authority of the U.S. Fish and Wildlife Service (FWS), then you may need to obtain a separate permit from that agency. In addition we share jurisdiction with FWS for certain anadromous fish and sea t</w:t>
      </w:r>
      <w:r>
        <w:rPr>
          <w:color w:val="000000"/>
          <w:sz w:val="24"/>
          <w:szCs w:val="24"/>
        </w:rPr>
        <w:t xml:space="preserve">urtles (e.g., we evaluate applications for permits to conduct activities impacting sea turtles in the marine environment and FWS evaluates applications for permits to conduct activities impacting sea turtles on land). </w:t>
      </w:r>
    </w:p>
    <w:p w:rsidR="00BA58CE" w14:paraId="00000026" w14:textId="77777777">
      <w:pPr>
        <w:widowControl/>
        <w:pBdr>
          <w:top w:val="nil"/>
          <w:left w:val="nil"/>
          <w:bottom w:val="nil"/>
          <w:right w:val="nil"/>
          <w:between w:val="nil"/>
        </w:pBdr>
        <w:spacing w:after="205"/>
        <w:ind w:right="215"/>
        <w:rPr>
          <w:color w:val="000000"/>
          <w:sz w:val="24"/>
          <w:szCs w:val="24"/>
        </w:rPr>
      </w:pPr>
      <w:r>
        <w:rPr>
          <w:color w:val="000000"/>
          <w:sz w:val="24"/>
          <w:szCs w:val="24"/>
        </w:rPr>
        <w:t xml:space="preserve">We cannot issue an Incidental Take permit under Section 10(a)(2)(A) of the Endangered Species Act unless the applicant submits a habitat conservation plan that specifies: </w:t>
      </w:r>
    </w:p>
    <w:p w:rsidR="00BA58CE" w14:paraId="00000027" w14:textId="77777777">
      <w:pPr>
        <w:widowControl/>
        <w:numPr>
          <w:ilvl w:val="2"/>
          <w:numId w:val="2"/>
        </w:numPr>
        <w:pBdr>
          <w:top w:val="nil"/>
          <w:left w:val="nil"/>
          <w:bottom w:val="nil"/>
          <w:right w:val="nil"/>
          <w:between w:val="nil"/>
        </w:pBdr>
        <w:tabs>
          <w:tab w:val="left" w:pos="2250"/>
        </w:tabs>
        <w:spacing w:after="205"/>
        <w:ind w:left="1170" w:right="215" w:hanging="450"/>
        <w:rPr>
          <w:color w:val="000000"/>
          <w:sz w:val="24"/>
          <w:szCs w:val="24"/>
        </w:rPr>
      </w:pPr>
      <w:r>
        <w:rPr>
          <w:color w:val="000000"/>
          <w:sz w:val="24"/>
          <w:szCs w:val="24"/>
        </w:rPr>
        <w:t>the impacts that are likely to result from the incidental take associated with the a</w:t>
      </w:r>
      <w:r>
        <w:rPr>
          <w:color w:val="000000"/>
          <w:sz w:val="24"/>
          <w:szCs w:val="24"/>
        </w:rPr>
        <w:t xml:space="preserve">pplicant’s activity; </w:t>
      </w:r>
    </w:p>
    <w:p w:rsidR="00BA58CE" w14:paraId="00000028" w14:textId="77777777">
      <w:pPr>
        <w:widowControl/>
        <w:numPr>
          <w:ilvl w:val="2"/>
          <w:numId w:val="2"/>
        </w:numPr>
        <w:pBdr>
          <w:top w:val="nil"/>
          <w:left w:val="nil"/>
          <w:bottom w:val="nil"/>
          <w:right w:val="nil"/>
          <w:between w:val="nil"/>
        </w:pBdr>
        <w:tabs>
          <w:tab w:val="left" w:pos="2250"/>
        </w:tabs>
        <w:spacing w:after="205"/>
        <w:ind w:left="1170" w:right="215" w:hanging="450"/>
        <w:rPr>
          <w:color w:val="000000"/>
          <w:sz w:val="24"/>
          <w:szCs w:val="24"/>
        </w:rPr>
      </w:pPr>
      <w:r>
        <w:rPr>
          <w:color w:val="000000"/>
          <w:sz w:val="24"/>
          <w:szCs w:val="24"/>
        </w:rPr>
        <w:t>what steps the applicant will take to minimize and mitigate such impacts, and the funding that will be available to implement such steps;</w:t>
      </w:r>
    </w:p>
    <w:p w:rsidR="00BA58CE" w14:paraId="00000029" w14:textId="77777777">
      <w:pPr>
        <w:widowControl/>
        <w:numPr>
          <w:ilvl w:val="2"/>
          <w:numId w:val="2"/>
        </w:numPr>
        <w:pBdr>
          <w:top w:val="nil"/>
          <w:left w:val="nil"/>
          <w:bottom w:val="nil"/>
          <w:right w:val="nil"/>
          <w:between w:val="nil"/>
        </w:pBdr>
        <w:tabs>
          <w:tab w:val="left" w:pos="2250"/>
        </w:tabs>
        <w:spacing w:after="205"/>
        <w:ind w:left="1170" w:right="215" w:hanging="450"/>
        <w:rPr>
          <w:color w:val="000000"/>
          <w:sz w:val="24"/>
          <w:szCs w:val="24"/>
        </w:rPr>
      </w:pPr>
      <w:r>
        <w:rPr>
          <w:color w:val="000000"/>
          <w:sz w:val="24"/>
          <w:szCs w:val="24"/>
        </w:rPr>
        <w:t>what alternative actions to such taking the applicant considered and the reasons why such altern</w:t>
      </w:r>
      <w:r>
        <w:rPr>
          <w:color w:val="000000"/>
          <w:sz w:val="24"/>
          <w:szCs w:val="24"/>
        </w:rPr>
        <w:t xml:space="preserve">atives are not being utilized; and  </w:t>
      </w:r>
    </w:p>
    <w:p w:rsidR="00BA58CE" w14:paraId="0000002A" w14:textId="77777777">
      <w:pPr>
        <w:widowControl/>
        <w:numPr>
          <w:ilvl w:val="2"/>
          <w:numId w:val="2"/>
        </w:numPr>
        <w:pBdr>
          <w:top w:val="nil"/>
          <w:left w:val="nil"/>
          <w:bottom w:val="nil"/>
          <w:right w:val="nil"/>
          <w:between w:val="nil"/>
        </w:pBdr>
        <w:tabs>
          <w:tab w:val="left" w:pos="2250"/>
        </w:tabs>
        <w:spacing w:after="205"/>
        <w:ind w:left="1170" w:right="215" w:hanging="450"/>
        <w:rPr>
          <w:color w:val="000000"/>
          <w:sz w:val="24"/>
          <w:szCs w:val="24"/>
        </w:rPr>
      </w:pPr>
      <w:r>
        <w:rPr>
          <w:color w:val="000000"/>
          <w:sz w:val="24"/>
          <w:szCs w:val="24"/>
        </w:rPr>
        <w:t>such other measures that the Secretary may require as being necessary or appropriate for purposes of the plan.</w:t>
      </w:r>
    </w:p>
    <w:p w:rsidR="00BA58CE" w14:paraId="0000002B" w14:textId="77777777">
      <w:pPr>
        <w:rPr>
          <w:sz w:val="24"/>
          <w:szCs w:val="24"/>
        </w:rPr>
      </w:pPr>
      <w:r>
        <w:rPr>
          <w:color w:val="000000"/>
          <w:sz w:val="24"/>
          <w:szCs w:val="24"/>
        </w:rPr>
        <w:t xml:space="preserve">Additionally, </w:t>
      </w:r>
      <w:r>
        <w:rPr>
          <w:sz w:val="24"/>
          <w:szCs w:val="24"/>
        </w:rPr>
        <w:t>NMFS ESA implementing regulations, 50 CFR 222.307(b)(5), states the application must include a</w:t>
      </w:r>
      <w:r>
        <w:rPr>
          <w:sz w:val="24"/>
          <w:szCs w:val="24"/>
        </w:rPr>
        <w:t xml:space="preserve"> conservation plan, based on the best scientific and commercial data available, which specifies: </w:t>
      </w:r>
    </w:p>
    <w:p w:rsidR="00BA58CE" w14:paraId="0000002C" w14:textId="77777777">
      <w:pPr>
        <w:rPr>
          <w:sz w:val="24"/>
          <w:szCs w:val="24"/>
        </w:rPr>
      </w:pPr>
    </w:p>
    <w:p w:rsidR="00BA58CE" w14:paraId="0000002D" w14:textId="77777777">
      <w:pPr>
        <w:widowControl/>
        <w:numPr>
          <w:ilvl w:val="0"/>
          <w:numId w:val="6"/>
        </w:numPr>
        <w:pBdr>
          <w:top w:val="nil"/>
          <w:left w:val="nil"/>
          <w:bottom w:val="nil"/>
          <w:right w:val="nil"/>
          <w:between w:val="nil"/>
        </w:pBdr>
        <w:spacing w:line="259" w:lineRule="auto"/>
        <w:ind w:left="1170" w:hanging="450"/>
        <w:rPr>
          <w:color w:val="000000"/>
          <w:sz w:val="24"/>
          <w:szCs w:val="24"/>
        </w:rPr>
      </w:pPr>
      <w:r>
        <w:rPr>
          <w:color w:val="000000"/>
          <w:sz w:val="24"/>
          <w:szCs w:val="24"/>
        </w:rPr>
        <w:t>The anticipated impact (i.e., amount, extent, and type of anticipated taking) of the proposed activity on the species or stocks;</w:t>
      </w:r>
    </w:p>
    <w:p w:rsidR="00BA58CE" w14:paraId="0000002E" w14:textId="77777777">
      <w:pPr>
        <w:pBdr>
          <w:top w:val="nil"/>
          <w:left w:val="nil"/>
          <w:bottom w:val="nil"/>
          <w:right w:val="nil"/>
          <w:between w:val="nil"/>
        </w:pBdr>
        <w:ind w:left="1170" w:hanging="450"/>
        <w:rPr>
          <w:sz w:val="24"/>
          <w:szCs w:val="24"/>
        </w:rPr>
      </w:pPr>
    </w:p>
    <w:p w:rsidR="00BA58CE" w14:paraId="0000002F" w14:textId="77777777">
      <w:pPr>
        <w:widowControl/>
        <w:numPr>
          <w:ilvl w:val="0"/>
          <w:numId w:val="6"/>
        </w:numPr>
        <w:pBdr>
          <w:top w:val="nil"/>
          <w:left w:val="nil"/>
          <w:bottom w:val="nil"/>
          <w:right w:val="nil"/>
          <w:between w:val="nil"/>
        </w:pBdr>
        <w:spacing w:after="160"/>
        <w:ind w:left="1170" w:hanging="450"/>
        <w:rPr>
          <w:color w:val="000000"/>
          <w:sz w:val="24"/>
          <w:szCs w:val="24"/>
        </w:rPr>
      </w:pPr>
      <w:r>
        <w:rPr>
          <w:color w:val="000000"/>
          <w:sz w:val="24"/>
          <w:szCs w:val="24"/>
        </w:rPr>
        <w:t>The anticipated impact of the proposed activity on the habitat of the species or stocks and the likelihood of restoration of the affected habitat;</w:t>
      </w:r>
    </w:p>
    <w:p w:rsidR="00BA58CE" w14:paraId="00000030" w14:textId="77777777">
      <w:pPr>
        <w:widowControl/>
        <w:numPr>
          <w:ilvl w:val="0"/>
          <w:numId w:val="6"/>
        </w:numPr>
        <w:pBdr>
          <w:top w:val="nil"/>
          <w:left w:val="nil"/>
          <w:bottom w:val="nil"/>
          <w:right w:val="nil"/>
          <w:between w:val="nil"/>
        </w:pBdr>
        <w:spacing w:after="160"/>
        <w:ind w:left="1170" w:hanging="450"/>
        <w:rPr>
          <w:color w:val="000000"/>
          <w:sz w:val="24"/>
          <w:szCs w:val="24"/>
        </w:rPr>
      </w:pPr>
      <w:r>
        <w:rPr>
          <w:color w:val="000000"/>
          <w:sz w:val="24"/>
          <w:szCs w:val="24"/>
        </w:rPr>
        <w:t>The steps (specialized equipment, methods of conducting activities, or other means) that will be taken to mon</w:t>
      </w:r>
      <w:r>
        <w:rPr>
          <w:color w:val="000000"/>
          <w:sz w:val="24"/>
          <w:szCs w:val="24"/>
        </w:rPr>
        <w:t>itor, minimize, and mitigate such impacts, and the funding available to implement such measures;</w:t>
      </w:r>
    </w:p>
    <w:p w:rsidR="00BA58CE" w14:paraId="00000031" w14:textId="77777777">
      <w:pPr>
        <w:widowControl/>
        <w:numPr>
          <w:ilvl w:val="0"/>
          <w:numId w:val="6"/>
        </w:numPr>
        <w:pBdr>
          <w:top w:val="nil"/>
          <w:left w:val="nil"/>
          <w:bottom w:val="nil"/>
          <w:right w:val="nil"/>
          <w:between w:val="nil"/>
        </w:pBdr>
        <w:spacing w:after="160"/>
        <w:ind w:left="1170" w:hanging="450"/>
        <w:rPr>
          <w:color w:val="000000"/>
          <w:sz w:val="24"/>
          <w:szCs w:val="24"/>
        </w:rPr>
      </w:pPr>
      <w:r>
        <w:rPr>
          <w:color w:val="000000"/>
          <w:sz w:val="24"/>
          <w:szCs w:val="24"/>
        </w:rPr>
        <w:t>The alternative actions to such taking that were considered and the reasons why those alternatives are not being used; and</w:t>
      </w:r>
    </w:p>
    <w:p w:rsidR="00BA58CE" w14:paraId="00000032" w14:textId="77777777">
      <w:pPr>
        <w:widowControl/>
        <w:numPr>
          <w:ilvl w:val="0"/>
          <w:numId w:val="6"/>
        </w:numPr>
        <w:pBdr>
          <w:top w:val="nil"/>
          <w:left w:val="nil"/>
          <w:bottom w:val="nil"/>
          <w:right w:val="nil"/>
          <w:between w:val="nil"/>
        </w:pBdr>
        <w:spacing w:after="160"/>
        <w:ind w:left="1170" w:hanging="450"/>
        <w:rPr>
          <w:color w:val="000000"/>
          <w:sz w:val="24"/>
          <w:szCs w:val="24"/>
        </w:rPr>
      </w:pPr>
      <w:r>
        <w:rPr>
          <w:color w:val="000000"/>
          <w:sz w:val="24"/>
          <w:szCs w:val="24"/>
        </w:rPr>
        <w:t>A list of all sources of data used i</w:t>
      </w:r>
      <w:r>
        <w:rPr>
          <w:color w:val="000000"/>
          <w:sz w:val="24"/>
          <w:szCs w:val="24"/>
        </w:rPr>
        <w:t>n preparation of the plan, including reference reports, environmental assessments and impact statements, and personal communications with recognized experts on the species or activity who may have access to data not published in current literature.</w:t>
      </w:r>
    </w:p>
    <w:p w:rsidR="00BA58CE" w14:paraId="00000033" w14:textId="77777777">
      <w:pPr>
        <w:widowControl/>
        <w:pBdr>
          <w:top w:val="nil"/>
          <w:left w:val="nil"/>
          <w:bottom w:val="nil"/>
          <w:right w:val="nil"/>
          <w:between w:val="nil"/>
        </w:pBdr>
        <w:tabs>
          <w:tab w:val="left" w:pos="2250"/>
        </w:tabs>
        <w:spacing w:after="205"/>
        <w:ind w:right="215"/>
        <w:rPr>
          <w:color w:val="000000"/>
          <w:sz w:val="24"/>
          <w:szCs w:val="24"/>
        </w:rPr>
      </w:pPr>
    </w:p>
    <w:p w:rsidR="00BA58CE" w14:paraId="00000034" w14:textId="77777777">
      <w:pPr>
        <w:widowControl/>
        <w:spacing w:after="205"/>
        <w:rPr>
          <w:color w:val="000000"/>
          <w:sz w:val="24"/>
          <w:szCs w:val="24"/>
        </w:rPr>
      </w:pPr>
      <w:r>
        <w:rPr>
          <w:sz w:val="24"/>
          <w:szCs w:val="24"/>
        </w:rPr>
        <w:t>You mu</w:t>
      </w:r>
      <w:r>
        <w:rPr>
          <w:sz w:val="24"/>
          <w:szCs w:val="24"/>
        </w:rPr>
        <w:t>st submit a Conservation Plan along with the application.</w:t>
      </w:r>
      <w:r>
        <w:rPr>
          <w:b/>
          <w:sz w:val="24"/>
          <w:szCs w:val="24"/>
        </w:rPr>
        <w:t xml:space="preserve"> </w:t>
      </w:r>
      <w:r>
        <w:rPr>
          <w:sz w:val="24"/>
          <w:szCs w:val="24"/>
        </w:rPr>
        <w:t>We strongly encourage you to ensure that your conservation plan is consistent with the Habitat Conservation Planning Handbook, subsequent Handbook addendums, and current policies in order to minimiz</w:t>
      </w:r>
      <w:r>
        <w:rPr>
          <w:sz w:val="24"/>
          <w:szCs w:val="24"/>
        </w:rPr>
        <w:t xml:space="preserve">e delays in evaluating your application. </w:t>
      </w:r>
      <w:r>
        <w:rPr>
          <w:b/>
          <w:sz w:val="24"/>
          <w:szCs w:val="24"/>
        </w:rPr>
        <w:t>To expedite processing of your application, you are urged to coordinate with us as soon as possible for guidance in assembling a complete conservation plan.</w:t>
      </w:r>
      <w:r>
        <w:rPr>
          <w:sz w:val="24"/>
          <w:szCs w:val="24"/>
        </w:rPr>
        <w:t xml:space="preserve"> The Handbook and other information is available on NMFS In</w:t>
      </w:r>
      <w:r>
        <w:rPr>
          <w:sz w:val="24"/>
          <w:szCs w:val="24"/>
        </w:rPr>
        <w:t xml:space="preserve">cedental Take Pirmt webpage at </w:t>
      </w:r>
      <w:hyperlink r:id="rId6">
        <w:r>
          <w:rPr>
            <w:i/>
            <w:color w:val="0000FF"/>
            <w:sz w:val="24"/>
            <w:szCs w:val="24"/>
            <w:u w:val="single"/>
          </w:rPr>
          <w:t>https://www.fisheries.noaa.gov/permit/permits-incidental-taking-endangered-and-threatened-species</w:t>
        </w:r>
      </w:hyperlink>
      <w:r>
        <w:rPr>
          <w:sz w:val="24"/>
          <w:szCs w:val="24"/>
        </w:rPr>
        <w:t xml:space="preserve"> and on the</w:t>
      </w:r>
      <w:r>
        <w:rPr>
          <w:sz w:val="24"/>
          <w:szCs w:val="24"/>
        </w:rPr>
        <w:t xml:space="preserve"> U.S. Fish and WildlifeService’s Endangered Species web page </w:t>
      </w:r>
      <w:r>
        <w:rPr>
          <w:i/>
          <w:sz w:val="24"/>
          <w:szCs w:val="24"/>
        </w:rPr>
        <w:t xml:space="preserve">at </w:t>
      </w:r>
      <w:hyperlink r:id="rId7">
        <w:r>
          <w:rPr>
            <w:i/>
            <w:color w:val="0000FF"/>
            <w:sz w:val="24"/>
            <w:szCs w:val="24"/>
            <w:u w:val="single"/>
          </w:rPr>
          <w:t>https://www.fws.gov/service/habitat-conservation-plans</w:t>
        </w:r>
      </w:hyperlink>
      <w:r>
        <w:rPr>
          <w:sz w:val="24"/>
          <w:szCs w:val="24"/>
        </w:rPr>
        <w:t>.</w:t>
      </w:r>
    </w:p>
    <w:p w:rsidR="00BA58CE" w14:paraId="00000035" w14:textId="77777777">
      <w:pPr>
        <w:pBdr>
          <w:top w:val="nil"/>
          <w:left w:val="nil"/>
          <w:bottom w:val="nil"/>
          <w:right w:val="nil"/>
          <w:between w:val="nil"/>
        </w:pBdr>
        <w:ind w:right="256"/>
        <w:rPr>
          <w:color w:val="000000"/>
          <w:sz w:val="24"/>
          <w:szCs w:val="24"/>
        </w:rPr>
      </w:pPr>
    </w:p>
    <w:p w:rsidR="00BA58CE" w14:paraId="00000036" w14:textId="77777777">
      <w:pPr>
        <w:pBdr>
          <w:top w:val="nil"/>
          <w:left w:val="nil"/>
          <w:bottom w:val="nil"/>
          <w:right w:val="nil"/>
          <w:between w:val="nil"/>
        </w:pBdr>
        <w:ind w:right="256"/>
        <w:rPr>
          <w:color w:val="000000"/>
          <w:sz w:val="24"/>
          <w:szCs w:val="24"/>
          <w:u w:val="single"/>
        </w:rPr>
      </w:pPr>
    </w:p>
    <w:p w:rsidR="00BA58CE" w14:paraId="00000037" w14:textId="77777777">
      <w:pPr>
        <w:widowControl/>
        <w:pBdr>
          <w:top w:val="nil"/>
          <w:left w:val="nil"/>
          <w:bottom w:val="nil"/>
          <w:right w:val="nil"/>
          <w:between w:val="nil"/>
        </w:pBdr>
        <w:spacing w:after="159"/>
        <w:rPr>
          <w:b/>
          <w:color w:val="000000"/>
          <w:sz w:val="24"/>
          <w:szCs w:val="24"/>
          <w:u w:val="single"/>
        </w:rPr>
      </w:pPr>
    </w:p>
    <w:p w:rsidR="00BA58CE" w14:paraId="00000038" w14:textId="77777777">
      <w:pPr>
        <w:widowControl/>
        <w:pBdr>
          <w:top w:val="nil"/>
          <w:left w:val="nil"/>
          <w:bottom w:val="nil"/>
          <w:right w:val="nil"/>
          <w:between w:val="nil"/>
        </w:pBdr>
        <w:spacing w:after="159"/>
        <w:rPr>
          <w:b/>
          <w:color w:val="000000"/>
          <w:sz w:val="24"/>
          <w:szCs w:val="24"/>
          <w:u w:val="single"/>
        </w:rPr>
      </w:pPr>
    </w:p>
    <w:p w:rsidR="00BA58CE" w14:paraId="00000039" w14:textId="77777777">
      <w:pPr>
        <w:widowControl/>
        <w:pBdr>
          <w:top w:val="nil"/>
          <w:left w:val="nil"/>
          <w:bottom w:val="nil"/>
          <w:right w:val="nil"/>
          <w:between w:val="nil"/>
        </w:pBdr>
        <w:spacing w:after="159"/>
        <w:rPr>
          <w:b/>
          <w:color w:val="000000"/>
          <w:sz w:val="24"/>
          <w:szCs w:val="24"/>
          <w:u w:val="single"/>
        </w:rPr>
      </w:pPr>
    </w:p>
    <w:p w:rsidR="00BA58CE" w14:paraId="0000003A" w14:textId="77777777">
      <w:pPr>
        <w:widowControl/>
        <w:pBdr>
          <w:top w:val="nil"/>
          <w:left w:val="nil"/>
          <w:bottom w:val="nil"/>
          <w:right w:val="nil"/>
          <w:between w:val="nil"/>
        </w:pBdr>
        <w:spacing w:after="159"/>
        <w:rPr>
          <w:b/>
          <w:color w:val="000000"/>
          <w:sz w:val="24"/>
          <w:szCs w:val="24"/>
        </w:rPr>
      </w:pPr>
    </w:p>
    <w:p w:rsidR="00BA58CE" w14:paraId="0000003B" w14:textId="77777777">
      <w:pPr>
        <w:rPr>
          <w:b/>
          <w:color w:val="000000"/>
          <w:sz w:val="24"/>
          <w:szCs w:val="24"/>
        </w:rPr>
      </w:pPr>
      <w:r>
        <w:br w:type="page"/>
      </w:r>
    </w:p>
    <w:p w:rsidR="00BA58CE" w14:paraId="0000003C" w14:textId="77777777">
      <w:pPr>
        <w:widowControl/>
        <w:pBdr>
          <w:top w:val="nil"/>
          <w:left w:val="nil"/>
          <w:bottom w:val="nil"/>
          <w:right w:val="nil"/>
          <w:between w:val="nil"/>
        </w:pBdr>
        <w:spacing w:after="159"/>
        <w:rPr>
          <w:color w:val="000000"/>
          <w:sz w:val="24"/>
          <w:szCs w:val="24"/>
        </w:rPr>
      </w:pPr>
      <w:r>
        <w:rPr>
          <w:b/>
          <w:color w:val="000000"/>
          <w:sz w:val="24"/>
          <w:szCs w:val="24"/>
        </w:rPr>
        <w:t>5a: New Incidental Take Permit &amp; Supplementary Information for Renewal or Amendment of an Existing Valid Permit (</w:t>
      </w:r>
      <w:r>
        <w:rPr>
          <w:b/>
          <w:i/>
          <w:color w:val="000000"/>
          <w:sz w:val="24"/>
          <w:szCs w:val="24"/>
        </w:rPr>
        <w:t>With Changes</w:t>
      </w:r>
      <w:r>
        <w:rPr>
          <w:b/>
          <w:color w:val="000000"/>
          <w:sz w:val="24"/>
          <w:szCs w:val="24"/>
        </w:rPr>
        <w:t xml:space="preserve">). </w:t>
      </w:r>
    </w:p>
    <w:p w:rsidR="00BA58CE" w14:paraId="0000003D" w14:textId="77777777">
      <w:pPr>
        <w:widowControl/>
        <w:pBdr>
          <w:top w:val="nil"/>
          <w:left w:val="nil"/>
          <w:bottom w:val="nil"/>
          <w:right w:val="nil"/>
          <w:between w:val="nil"/>
        </w:pBdr>
        <w:spacing w:after="205"/>
        <w:rPr>
          <w:color w:val="000000"/>
          <w:sz w:val="24"/>
          <w:szCs w:val="24"/>
        </w:rPr>
      </w:pPr>
      <w:r>
        <w:rPr>
          <w:color w:val="000000"/>
          <w:sz w:val="24"/>
          <w:szCs w:val="24"/>
        </w:rPr>
        <w:t>General permit regulations for the National Marine Fisheries Service can be found at 50 CFR 222.301-306. Regulations for an Inc</w:t>
      </w:r>
      <w:r>
        <w:rPr>
          <w:color w:val="000000"/>
          <w:sz w:val="24"/>
          <w:szCs w:val="24"/>
        </w:rPr>
        <w:t>idental Take permit under the Endangered Species Act can be found at 50 CFR 222.307.</w:t>
      </w:r>
    </w:p>
    <w:p w:rsidR="00BA58CE" w14:paraId="0000003E" w14:textId="77777777">
      <w:pPr>
        <w:widowControl/>
        <w:pBdr>
          <w:top w:val="nil"/>
          <w:left w:val="nil"/>
          <w:bottom w:val="nil"/>
          <w:right w:val="nil"/>
          <w:between w:val="nil"/>
        </w:pBdr>
        <w:spacing w:after="205"/>
        <w:rPr>
          <w:b/>
          <w:color w:val="000000"/>
          <w:sz w:val="24"/>
          <w:szCs w:val="24"/>
          <w:u w:val="single"/>
        </w:rPr>
      </w:pPr>
      <w:r>
        <w:rPr>
          <w:b/>
          <w:sz w:val="24"/>
          <w:szCs w:val="24"/>
        </w:rPr>
        <w:t>T</w:t>
      </w:r>
      <w:r>
        <w:rPr>
          <w:b/>
          <w:color w:val="000000"/>
          <w:sz w:val="24"/>
          <w:szCs w:val="24"/>
        </w:rPr>
        <w:t xml:space="preserve">he information in </w:t>
      </w:r>
      <w:r>
        <w:rPr>
          <w:b/>
          <w:color w:val="000000"/>
          <w:sz w:val="24"/>
          <w:szCs w:val="24"/>
        </w:rPr>
        <w:t>items A</w:t>
      </w:r>
      <w:r>
        <w:rPr>
          <w:b/>
          <w:sz w:val="24"/>
          <w:szCs w:val="24"/>
        </w:rPr>
        <w:t xml:space="preserve"> and B </w:t>
      </w:r>
      <w:r>
        <w:rPr>
          <w:b/>
          <w:color w:val="000000"/>
          <w:sz w:val="24"/>
          <w:szCs w:val="24"/>
        </w:rPr>
        <w:t>below should a</w:t>
      </w:r>
      <w:r>
        <w:rPr>
          <w:b/>
          <w:color w:val="000000"/>
          <w:sz w:val="24"/>
          <w:szCs w:val="24"/>
        </w:rPr>
        <w:t>lready be provided in your final draft conservation plan</w:t>
      </w:r>
      <w:r>
        <w:rPr>
          <w:b/>
          <w:sz w:val="24"/>
          <w:szCs w:val="24"/>
        </w:rPr>
        <w:t>. Thus,</w:t>
      </w:r>
      <w:r>
        <w:rPr>
          <w:b/>
          <w:color w:val="000000"/>
          <w:sz w:val="24"/>
          <w:szCs w:val="24"/>
        </w:rPr>
        <w:t xml:space="preserve"> you do not have to provide it here again. Instead, check the box below and </w:t>
      </w:r>
      <w:r>
        <w:rPr>
          <w:b/>
          <w:color w:val="000000"/>
          <w:sz w:val="24"/>
          <w:szCs w:val="24"/>
          <w:u w:val="single"/>
        </w:rPr>
        <w:t>use the spaces provided in items A</w:t>
      </w:r>
      <w:r>
        <w:rPr>
          <w:b/>
          <w:sz w:val="24"/>
          <w:szCs w:val="24"/>
          <w:u w:val="single"/>
        </w:rPr>
        <w:t xml:space="preserve"> and B</w:t>
      </w:r>
      <w:r>
        <w:rPr>
          <w:b/>
          <w:color w:val="000000"/>
          <w:sz w:val="24"/>
          <w:szCs w:val="24"/>
          <w:u w:val="single"/>
        </w:rPr>
        <w:t xml:space="preserve"> to indicate the section</w:t>
      </w:r>
      <w:r>
        <w:rPr>
          <w:b/>
          <w:sz w:val="24"/>
          <w:szCs w:val="24"/>
          <w:u w:val="single"/>
        </w:rPr>
        <w:t xml:space="preserve"> title and</w:t>
      </w:r>
      <w:r>
        <w:rPr>
          <w:b/>
          <w:color w:val="000000"/>
          <w:sz w:val="24"/>
          <w:szCs w:val="24"/>
          <w:u w:val="single"/>
        </w:rPr>
        <w:t xml:space="preserve"> page numbers in your conservation plan that provide the requested information. </w:t>
      </w:r>
    </w:p>
    <w:p w:rsidR="00BA58CE" w14:paraId="0000003F" w14:textId="77777777">
      <w:pPr>
        <w:widowControl/>
        <w:numPr>
          <w:ilvl w:val="0"/>
          <w:numId w:val="4"/>
        </w:numPr>
        <w:pBdr>
          <w:top w:val="nil"/>
          <w:left w:val="nil"/>
          <w:bottom w:val="nil"/>
          <w:right w:val="nil"/>
          <w:between w:val="nil"/>
        </w:pBdr>
        <w:spacing w:after="205"/>
        <w:rPr>
          <w:color w:val="000000"/>
          <w:sz w:val="24"/>
          <w:szCs w:val="24"/>
        </w:rPr>
      </w:pPr>
      <w:r>
        <w:rPr>
          <w:color w:val="000000"/>
          <w:sz w:val="24"/>
          <w:szCs w:val="24"/>
        </w:rPr>
        <w:t>I am not providing the following information for items A</w:t>
      </w:r>
      <w:r>
        <w:rPr>
          <w:sz w:val="24"/>
          <w:szCs w:val="24"/>
        </w:rPr>
        <w:t xml:space="preserve"> and B</w:t>
      </w:r>
      <w:r>
        <w:rPr>
          <w:color w:val="000000"/>
          <w:sz w:val="24"/>
          <w:szCs w:val="24"/>
        </w:rPr>
        <w:t xml:space="preserve"> as part of my Incidental Take permit application because it is already </w:t>
      </w:r>
      <w:r>
        <w:rPr>
          <w:b/>
          <w:color w:val="000000"/>
          <w:sz w:val="24"/>
          <w:szCs w:val="24"/>
        </w:rPr>
        <w:t>provided in my final conservation plan</w:t>
      </w:r>
      <w:r>
        <w:rPr>
          <w:color w:val="000000"/>
          <w:sz w:val="24"/>
          <w:szCs w:val="24"/>
        </w:rPr>
        <w:t xml:space="preserve"> (copy attached or already submitted). </w:t>
      </w:r>
      <w:r>
        <w:rPr>
          <w:i/>
          <w:color w:val="000000"/>
          <w:sz w:val="24"/>
          <w:szCs w:val="24"/>
        </w:rPr>
        <w:t>*</w:t>
      </w:r>
      <w:r>
        <w:rPr>
          <w:i/>
          <w:sz w:val="24"/>
          <w:szCs w:val="24"/>
        </w:rPr>
        <w:t>P</w:t>
      </w:r>
      <w:r>
        <w:rPr>
          <w:i/>
          <w:color w:val="000000"/>
          <w:sz w:val="24"/>
          <w:szCs w:val="24"/>
        </w:rPr>
        <w:t xml:space="preserve">lease </w:t>
      </w:r>
      <w:r>
        <w:rPr>
          <w:i/>
          <w:sz w:val="24"/>
          <w:szCs w:val="24"/>
        </w:rPr>
        <w:t>indicate the section title and page n</w:t>
      </w:r>
      <w:r>
        <w:rPr>
          <w:i/>
          <w:sz w:val="24"/>
          <w:szCs w:val="24"/>
        </w:rPr>
        <w:t>umbers in your conservation plan that provide the requested information in items A and B.</w:t>
      </w:r>
      <w:r>
        <w:rPr>
          <w:sz w:val="24"/>
          <w:szCs w:val="24"/>
        </w:rPr>
        <w:t xml:space="preserve"> </w:t>
      </w:r>
    </w:p>
    <w:p w:rsidR="00BA58CE" w14:paraId="00000040" w14:textId="77777777">
      <w:pPr>
        <w:widowControl/>
        <w:numPr>
          <w:ilvl w:val="0"/>
          <w:numId w:val="4"/>
        </w:numPr>
        <w:pBdr>
          <w:top w:val="nil"/>
          <w:left w:val="nil"/>
          <w:bottom w:val="nil"/>
          <w:right w:val="nil"/>
          <w:between w:val="nil"/>
        </w:pBdr>
        <w:rPr>
          <w:color w:val="000000"/>
          <w:sz w:val="24"/>
          <w:szCs w:val="24"/>
        </w:rPr>
      </w:pPr>
      <w:r>
        <w:rPr>
          <w:color w:val="000000"/>
          <w:sz w:val="24"/>
          <w:szCs w:val="24"/>
        </w:rPr>
        <w:t>I am not providing the following information for items A</w:t>
      </w:r>
      <w:r>
        <w:rPr>
          <w:sz w:val="24"/>
          <w:szCs w:val="24"/>
        </w:rPr>
        <w:t xml:space="preserve"> and B</w:t>
      </w:r>
      <w:r>
        <w:rPr>
          <w:color w:val="000000"/>
          <w:sz w:val="24"/>
          <w:szCs w:val="24"/>
        </w:rPr>
        <w:t xml:space="preserve"> as part of my Incidental Take permit application because I am participating in a </w:t>
      </w:r>
      <w:r>
        <w:rPr>
          <w:b/>
          <w:color w:val="000000"/>
          <w:sz w:val="24"/>
          <w:szCs w:val="24"/>
        </w:rPr>
        <w:t xml:space="preserve">General Conservation </w:t>
      </w:r>
      <w:r>
        <w:rPr>
          <w:b/>
          <w:color w:val="000000"/>
          <w:sz w:val="24"/>
          <w:szCs w:val="24"/>
        </w:rPr>
        <w:t>Plan or Programmatic plan</w:t>
      </w:r>
      <w:r>
        <w:rPr>
          <w:color w:val="000000"/>
          <w:sz w:val="24"/>
          <w:szCs w:val="24"/>
        </w:rPr>
        <w:t xml:space="preserve"> that is already approved and on file with the appropriate NMFS Office. </w:t>
      </w:r>
      <w:r>
        <w:rPr>
          <w:i/>
          <w:sz w:val="24"/>
          <w:szCs w:val="24"/>
        </w:rPr>
        <w:t>*Please provide plan name and indicate the section title and page numbers in the approved plan that provide the requested information in items A and B.</w:t>
      </w:r>
      <w:r>
        <w:rPr>
          <w:sz w:val="24"/>
          <w:szCs w:val="24"/>
        </w:rPr>
        <w:t xml:space="preserve"> </w:t>
      </w:r>
    </w:p>
    <w:p w:rsidR="00BA58CE" w14:paraId="00000041" w14:textId="77777777">
      <w:pPr>
        <w:widowControl/>
        <w:pBdr>
          <w:top w:val="nil"/>
          <w:left w:val="nil"/>
          <w:bottom w:val="nil"/>
          <w:right w:val="nil"/>
          <w:between w:val="nil"/>
        </w:pBdr>
        <w:ind w:left="720"/>
        <w:rPr>
          <w:sz w:val="24"/>
          <w:szCs w:val="24"/>
        </w:rPr>
      </w:pPr>
    </w:p>
    <w:p w:rsidR="00BA58CE" w14:paraId="00000042" w14:textId="77777777">
      <w:pPr>
        <w:widowControl/>
        <w:pBdr>
          <w:top w:val="nil"/>
          <w:left w:val="nil"/>
          <w:bottom w:val="nil"/>
          <w:right w:val="nil"/>
          <w:between w:val="nil"/>
        </w:pBdr>
        <w:ind w:left="720"/>
        <w:rPr>
          <w:sz w:val="24"/>
          <w:szCs w:val="24"/>
        </w:rPr>
      </w:pPr>
      <w:r>
        <w:rPr>
          <w:sz w:val="24"/>
          <w:szCs w:val="24"/>
        </w:rPr>
        <w:t xml:space="preserve">Name </w:t>
      </w:r>
      <w:r>
        <w:rPr>
          <w:sz w:val="24"/>
          <w:szCs w:val="24"/>
        </w:rPr>
        <w:t>of the Conservation Plan______________________________</w:t>
      </w:r>
    </w:p>
    <w:p w:rsidR="00BA58CE" w14:paraId="00000043" w14:textId="77777777">
      <w:pPr>
        <w:widowControl/>
        <w:pBdr>
          <w:top w:val="nil"/>
          <w:left w:val="nil"/>
          <w:bottom w:val="nil"/>
          <w:right w:val="nil"/>
          <w:between w:val="nil"/>
        </w:pBdr>
        <w:rPr>
          <w:color w:val="000000"/>
          <w:sz w:val="24"/>
          <w:szCs w:val="24"/>
        </w:rPr>
      </w:pPr>
    </w:p>
    <w:p w:rsidR="00BA58CE" w14:paraId="00000044" w14:textId="77777777">
      <w:pPr>
        <w:widowControl/>
        <w:numPr>
          <w:ilvl w:val="0"/>
          <w:numId w:val="4"/>
        </w:numPr>
        <w:pBdr>
          <w:top w:val="nil"/>
          <w:left w:val="nil"/>
          <w:bottom w:val="nil"/>
          <w:right w:val="nil"/>
          <w:between w:val="nil"/>
        </w:pBdr>
        <w:rPr>
          <w:color w:val="000000"/>
          <w:sz w:val="24"/>
          <w:szCs w:val="24"/>
        </w:rPr>
      </w:pPr>
      <w:r>
        <w:rPr>
          <w:color w:val="000000"/>
          <w:sz w:val="24"/>
          <w:szCs w:val="24"/>
        </w:rPr>
        <w:t>I am not providing the following information for items A</w:t>
      </w:r>
      <w:r>
        <w:rPr>
          <w:sz w:val="24"/>
          <w:szCs w:val="24"/>
        </w:rPr>
        <w:t xml:space="preserve"> and B</w:t>
      </w:r>
      <w:r>
        <w:rPr>
          <w:color w:val="000000"/>
          <w:sz w:val="24"/>
          <w:szCs w:val="24"/>
        </w:rPr>
        <w:t xml:space="preserve"> as part of my Incidental Take permit application because I am either</w:t>
      </w:r>
      <w:r>
        <w:rPr>
          <w:b/>
          <w:color w:val="000000"/>
          <w:sz w:val="24"/>
          <w:szCs w:val="24"/>
        </w:rPr>
        <w:t xml:space="preserve"> renewing or amending</w:t>
      </w:r>
      <w:r>
        <w:rPr>
          <w:color w:val="000000"/>
          <w:sz w:val="24"/>
          <w:szCs w:val="24"/>
        </w:rPr>
        <w:t xml:space="preserve"> an existing valid Incidental Take permit, inclu</w:t>
      </w:r>
      <w:r>
        <w:rPr>
          <w:color w:val="000000"/>
          <w:sz w:val="24"/>
          <w:szCs w:val="24"/>
        </w:rPr>
        <w:t xml:space="preserve">ding making substantive changes. Such changes may include changes in location, activity, amount or type of take, or species to be covered by the permit. </w:t>
      </w:r>
    </w:p>
    <w:p w:rsidR="00BA58CE" w14:paraId="00000045" w14:textId="77777777">
      <w:pPr>
        <w:widowControl/>
        <w:pBdr>
          <w:top w:val="nil"/>
          <w:left w:val="nil"/>
          <w:bottom w:val="nil"/>
          <w:right w:val="nil"/>
          <w:between w:val="nil"/>
        </w:pBdr>
        <w:ind w:firstLine="720"/>
        <w:rPr>
          <w:b/>
          <w:color w:val="000000"/>
          <w:sz w:val="24"/>
          <w:szCs w:val="24"/>
        </w:rPr>
      </w:pPr>
      <w:r>
        <w:rPr>
          <w:b/>
          <w:color w:val="000000"/>
          <w:sz w:val="24"/>
          <w:szCs w:val="24"/>
        </w:rPr>
        <w:t xml:space="preserve">(Please check either </w:t>
      </w:r>
      <w:sdt>
        <w:sdtPr>
          <w:tag w:val="goog_rdk_1"/>
          <w:id w:val="-1084068374"/>
          <w:richText/>
        </w:sdtPr>
        <w:sdtContent>
          <w:r>
            <w:rPr>
              <w:rFonts w:ascii="Arial Unicode MS" w:eastAsia="Arial Unicode MS" w:hAnsi="Arial Unicode MS" w:cs="Arial Unicode MS"/>
              <w:b/>
              <w:color w:val="000000"/>
              <w:sz w:val="24"/>
              <w:szCs w:val="24"/>
            </w:rPr>
            <w:t>☐</w:t>
          </w:r>
          <w:r>
            <w:rPr>
              <w:rFonts w:ascii="Arial Unicode MS" w:eastAsia="Arial Unicode MS" w:hAnsi="Arial Unicode MS" w:cs="Arial Unicode MS"/>
              <w:b/>
              <w:color w:val="000000"/>
              <w:sz w:val="24"/>
              <w:szCs w:val="24"/>
            </w:rPr>
            <w:t xml:space="preserve"> </w:t>
          </w:r>
        </w:sdtContent>
      </w:sdt>
      <w:r>
        <w:rPr>
          <w:b/>
          <w:color w:val="000000"/>
          <w:sz w:val="24"/>
          <w:szCs w:val="24"/>
        </w:rPr>
        <w:t>Renewal</w:t>
      </w:r>
      <w:r>
        <w:rPr>
          <w:b/>
          <w:color w:val="000000"/>
          <w:sz w:val="24"/>
          <w:szCs w:val="24"/>
          <w:vertAlign w:val="superscript"/>
        </w:rPr>
        <w:footnoteReference w:id="3"/>
      </w:r>
      <w:r>
        <w:rPr>
          <w:b/>
          <w:color w:val="000000"/>
          <w:sz w:val="24"/>
          <w:szCs w:val="24"/>
        </w:rPr>
        <w:t xml:space="preserve"> or </w:t>
      </w:r>
      <w:sdt>
        <w:sdtPr>
          <w:tag w:val="goog_rdk_2"/>
          <w:id w:val="-236707423"/>
          <w:richText/>
        </w:sdtPr>
        <w:sdtContent>
          <w:r>
            <w:rPr>
              <w:rFonts w:ascii="Arial Unicode MS" w:eastAsia="Arial Unicode MS" w:hAnsi="Arial Unicode MS" w:cs="Arial Unicode MS"/>
              <w:b/>
              <w:color w:val="000000"/>
              <w:sz w:val="24"/>
              <w:szCs w:val="24"/>
            </w:rPr>
            <w:t>☐</w:t>
          </w:r>
          <w:r>
            <w:rPr>
              <w:rFonts w:ascii="Arial Unicode MS" w:eastAsia="Arial Unicode MS" w:hAnsi="Arial Unicode MS" w:cs="Arial Unicode MS"/>
              <w:b/>
              <w:color w:val="000000"/>
              <w:sz w:val="24"/>
              <w:szCs w:val="24"/>
            </w:rPr>
            <w:t xml:space="preserve"> </w:t>
          </w:r>
        </w:sdtContent>
      </w:sdt>
      <w:r>
        <w:rPr>
          <w:b/>
          <w:color w:val="000000"/>
          <w:sz w:val="24"/>
          <w:szCs w:val="24"/>
        </w:rPr>
        <w:t xml:space="preserve">Amendment) </w:t>
      </w:r>
    </w:p>
    <w:p w:rsidR="00BA58CE" w14:paraId="00000046" w14:textId="77777777">
      <w:pPr>
        <w:pBdr>
          <w:top w:val="nil"/>
          <w:left w:val="nil"/>
          <w:bottom w:val="nil"/>
          <w:right w:val="nil"/>
          <w:between w:val="nil"/>
        </w:pBdr>
        <w:ind w:left="720" w:right="256"/>
        <w:rPr>
          <w:i/>
          <w:sz w:val="24"/>
          <w:szCs w:val="24"/>
        </w:rPr>
      </w:pPr>
      <w:r>
        <w:rPr>
          <w:i/>
          <w:sz w:val="24"/>
          <w:szCs w:val="24"/>
        </w:rPr>
        <w:t>*Please</w:t>
      </w:r>
      <w:r>
        <w:rPr>
          <w:i/>
          <w:sz w:val="24"/>
          <w:szCs w:val="24"/>
        </w:rPr>
        <w:t xml:space="preserve"> indicate the section title and page numbers in your amendment or renewal request that provide the requested information in items A and B. </w:t>
      </w:r>
    </w:p>
    <w:p w:rsidR="00BA58CE" w14:paraId="00000047" w14:textId="77777777">
      <w:pPr>
        <w:pBdr>
          <w:top w:val="nil"/>
          <w:left w:val="nil"/>
          <w:bottom w:val="nil"/>
          <w:right w:val="nil"/>
          <w:between w:val="nil"/>
        </w:pBdr>
        <w:ind w:left="720" w:right="256"/>
        <w:rPr>
          <w:i/>
          <w:sz w:val="24"/>
          <w:szCs w:val="24"/>
        </w:rPr>
      </w:pPr>
    </w:p>
    <w:p w:rsidR="00BA58CE" w14:paraId="00000048" w14:textId="77777777">
      <w:pPr>
        <w:widowControl/>
        <w:pBdr>
          <w:top w:val="nil"/>
          <w:left w:val="nil"/>
          <w:bottom w:val="nil"/>
          <w:right w:val="nil"/>
          <w:between w:val="nil"/>
        </w:pBdr>
        <w:rPr>
          <w:color w:val="000000"/>
          <w:sz w:val="24"/>
          <w:szCs w:val="24"/>
        </w:rPr>
      </w:pPr>
    </w:p>
    <w:p w:rsidR="00BA58CE" w14:paraId="00000049" w14:textId="77777777">
      <w:pPr>
        <w:widowControl/>
        <w:pBdr>
          <w:top w:val="nil"/>
          <w:left w:val="nil"/>
          <w:bottom w:val="nil"/>
          <w:right w:val="nil"/>
          <w:between w:val="nil"/>
        </w:pBdr>
        <w:spacing w:after="205"/>
        <w:rPr>
          <w:color w:val="000000"/>
          <w:sz w:val="24"/>
          <w:szCs w:val="24"/>
        </w:rPr>
      </w:pPr>
      <w:r>
        <w:rPr>
          <w:color w:val="000000"/>
          <w:sz w:val="24"/>
          <w:szCs w:val="24"/>
        </w:rPr>
        <w:t>If the requested information in items A</w:t>
      </w:r>
      <w:r>
        <w:rPr>
          <w:sz w:val="24"/>
          <w:szCs w:val="24"/>
        </w:rPr>
        <w:t xml:space="preserve"> and B</w:t>
      </w:r>
      <w:r>
        <w:rPr>
          <w:color w:val="000000"/>
          <w:sz w:val="24"/>
          <w:szCs w:val="24"/>
        </w:rPr>
        <w:t xml:space="preserve"> is not provided in your final conservation plan</w:t>
      </w:r>
      <w:r>
        <w:rPr>
          <w:sz w:val="24"/>
          <w:szCs w:val="24"/>
        </w:rPr>
        <w:t>, then attach separat</w:t>
      </w:r>
      <w:r>
        <w:rPr>
          <w:sz w:val="24"/>
          <w:szCs w:val="24"/>
        </w:rPr>
        <w:t>e pages containing</w:t>
      </w:r>
      <w:r>
        <w:rPr>
          <w:color w:val="000000"/>
          <w:sz w:val="24"/>
          <w:szCs w:val="24"/>
        </w:rPr>
        <w:t xml:space="preserve"> the missing information. In order to assist us in processing your request, please provide the item number (</w:t>
      </w:r>
      <w:r>
        <w:rPr>
          <w:sz w:val="24"/>
          <w:szCs w:val="24"/>
        </w:rPr>
        <w:t>B</w:t>
      </w:r>
      <w:r>
        <w:rPr>
          <w:color w:val="000000"/>
          <w:sz w:val="24"/>
          <w:szCs w:val="24"/>
        </w:rPr>
        <w:t xml:space="preserve">. </w:t>
      </w:r>
      <w:r>
        <w:rPr>
          <w:sz w:val="24"/>
          <w:szCs w:val="24"/>
        </w:rPr>
        <w:t>2</w:t>
      </w:r>
      <w:r>
        <w:rPr>
          <w:color w:val="000000"/>
          <w:sz w:val="24"/>
          <w:szCs w:val="24"/>
        </w:rPr>
        <w:t xml:space="preserve">.i., etc.) of the required information before each of your responses. </w:t>
      </w:r>
    </w:p>
    <w:p w:rsidR="00BA58CE" w14:paraId="0000004A" w14:textId="77777777">
      <w:pPr>
        <w:widowControl/>
        <w:pBdr>
          <w:top w:val="nil"/>
          <w:left w:val="nil"/>
          <w:bottom w:val="nil"/>
          <w:right w:val="nil"/>
          <w:between w:val="nil"/>
        </w:pBdr>
        <w:spacing w:after="205"/>
        <w:rPr>
          <w:color w:val="000000"/>
          <w:sz w:val="24"/>
          <w:szCs w:val="24"/>
        </w:rPr>
      </w:pPr>
      <w:r>
        <w:rPr>
          <w:color w:val="000000"/>
          <w:sz w:val="24"/>
          <w:szCs w:val="24"/>
        </w:rPr>
        <w:t xml:space="preserve">Please ensure that your final conservation plan is attached if it has not been previously submitted. </w:t>
      </w:r>
    </w:p>
    <w:p w:rsidR="00BA58CE" w14:paraId="0000004B" w14:textId="77777777">
      <w:pPr>
        <w:widowControl/>
        <w:pBdr>
          <w:top w:val="nil"/>
          <w:left w:val="nil"/>
          <w:bottom w:val="nil"/>
          <w:right w:val="nil"/>
          <w:between w:val="nil"/>
        </w:pBdr>
        <w:spacing w:after="205"/>
        <w:rPr>
          <w:b/>
          <w:color w:val="000000"/>
          <w:sz w:val="24"/>
          <w:szCs w:val="24"/>
        </w:rPr>
      </w:pPr>
      <w:r>
        <w:rPr>
          <w:color w:val="000000"/>
          <w:sz w:val="24"/>
          <w:szCs w:val="24"/>
        </w:rPr>
        <w:t xml:space="preserve">If you have previously submitted a final draft conservation plan, please indicate the </w:t>
      </w:r>
      <w:r>
        <w:rPr>
          <w:sz w:val="24"/>
          <w:szCs w:val="24"/>
        </w:rPr>
        <w:t>date the</w:t>
      </w:r>
      <w:r>
        <w:rPr>
          <w:color w:val="000000"/>
          <w:sz w:val="24"/>
          <w:szCs w:val="24"/>
        </w:rPr>
        <w:t xml:space="preserve"> document’s where </w:t>
      </w:r>
      <w:r>
        <w:rPr>
          <w:sz w:val="24"/>
          <w:szCs w:val="24"/>
        </w:rPr>
        <w:t>submitted</w:t>
      </w:r>
      <w:r>
        <w:rPr>
          <w:color w:val="000000"/>
          <w:sz w:val="24"/>
          <w:szCs w:val="24"/>
        </w:rPr>
        <w:t xml:space="preserve"> to </w:t>
      </w:r>
      <w:r>
        <w:rPr>
          <w:sz w:val="24"/>
          <w:szCs w:val="24"/>
        </w:rPr>
        <w:t>NMFS</w:t>
      </w:r>
      <w:r>
        <w:rPr>
          <w:color w:val="000000"/>
          <w:sz w:val="24"/>
          <w:szCs w:val="24"/>
        </w:rPr>
        <w:t xml:space="preserve">. </w:t>
      </w:r>
    </w:p>
    <w:p w:rsidR="00BA58CE" w14:paraId="0000004C" w14:textId="77777777">
      <w:pPr>
        <w:widowControl/>
        <w:pBdr>
          <w:top w:val="nil"/>
          <w:left w:val="nil"/>
          <w:bottom w:val="nil"/>
          <w:right w:val="nil"/>
          <w:between w:val="nil"/>
        </w:pBdr>
        <w:spacing w:after="205"/>
        <w:rPr>
          <w:b/>
          <w:sz w:val="24"/>
          <w:szCs w:val="24"/>
        </w:rPr>
      </w:pPr>
    </w:p>
    <w:p w:rsidR="00BA58CE" w14:paraId="0000004D" w14:textId="77777777">
      <w:pPr>
        <w:widowControl/>
        <w:pBdr>
          <w:top w:val="nil"/>
          <w:left w:val="nil"/>
          <w:bottom w:val="nil"/>
          <w:right w:val="nil"/>
          <w:between w:val="nil"/>
        </w:pBdr>
        <w:spacing w:after="205"/>
        <w:rPr>
          <w:sz w:val="24"/>
          <w:szCs w:val="24"/>
        </w:rPr>
      </w:pPr>
      <w:r>
        <w:rPr>
          <w:b/>
          <w:color w:val="000000"/>
          <w:sz w:val="24"/>
          <w:szCs w:val="24"/>
        </w:rPr>
        <w:t>Date of final draft Conservation Plan _____________</w:t>
      </w:r>
    </w:p>
    <w:p w:rsidR="00BA58CE" w14:paraId="0000004E" w14:textId="77777777">
      <w:pPr>
        <w:widowControl/>
        <w:pBdr>
          <w:top w:val="nil"/>
          <w:left w:val="nil"/>
          <w:bottom w:val="nil"/>
          <w:right w:val="nil"/>
          <w:between w:val="nil"/>
        </w:pBdr>
        <w:spacing w:after="205"/>
        <w:rPr>
          <w:color w:val="000000"/>
          <w:sz w:val="24"/>
          <w:szCs w:val="24"/>
        </w:rPr>
      </w:pPr>
      <w:r>
        <w:rPr>
          <w:color w:val="000000"/>
          <w:sz w:val="24"/>
          <w:szCs w:val="24"/>
        </w:rPr>
        <w:t>Applications for an Incidental Take permi</w:t>
      </w:r>
      <w:r>
        <w:rPr>
          <w:color w:val="000000"/>
          <w:sz w:val="24"/>
          <w:szCs w:val="24"/>
        </w:rPr>
        <w:t>t associated with a conservation plan must provide the following specific information (relevant to the activity) under items A</w:t>
      </w:r>
      <w:r>
        <w:rPr>
          <w:sz w:val="24"/>
          <w:szCs w:val="24"/>
        </w:rPr>
        <w:t xml:space="preserve"> and B</w:t>
      </w:r>
      <w:r>
        <w:rPr>
          <w:color w:val="000000"/>
          <w:sz w:val="24"/>
          <w:szCs w:val="24"/>
        </w:rPr>
        <w:t xml:space="preserve"> below in addition to the gener</w:t>
      </w:r>
      <w:r>
        <w:rPr>
          <w:color w:val="000000"/>
          <w:sz w:val="24"/>
          <w:szCs w:val="24"/>
        </w:rPr>
        <w:t xml:space="preserve">al information on page </w:t>
      </w:r>
      <w:r>
        <w:rPr>
          <w:sz w:val="24"/>
          <w:szCs w:val="24"/>
        </w:rPr>
        <w:t>1 of this document</w:t>
      </w:r>
      <w:r>
        <w:rPr>
          <w:color w:val="000000"/>
          <w:sz w:val="24"/>
          <w:szCs w:val="24"/>
        </w:rPr>
        <w:t xml:space="preserve">. </w:t>
      </w:r>
    </w:p>
    <w:p w:rsidR="00BA58CE" w14:paraId="0000004F" w14:textId="77777777">
      <w:pPr>
        <w:widowControl/>
        <w:numPr>
          <w:ilvl w:val="0"/>
          <w:numId w:val="5"/>
        </w:numPr>
        <w:pBdr>
          <w:top w:val="nil"/>
          <w:left w:val="nil"/>
          <w:bottom w:val="nil"/>
          <w:right w:val="nil"/>
          <w:between w:val="nil"/>
        </w:pBdr>
        <w:spacing w:after="205"/>
        <w:rPr>
          <w:color w:val="000000"/>
          <w:sz w:val="24"/>
          <w:szCs w:val="24"/>
        </w:rPr>
      </w:pPr>
      <w:r>
        <w:rPr>
          <w:b/>
          <w:color w:val="000000"/>
          <w:sz w:val="24"/>
          <w:szCs w:val="24"/>
        </w:rPr>
        <w:t>Identify location of the proposed activity:</w:t>
      </w:r>
    </w:p>
    <w:p w:rsidR="00BA58CE" w14:paraId="00000050" w14:textId="77777777">
      <w:pPr>
        <w:widowControl/>
        <w:numPr>
          <w:ilvl w:val="1"/>
          <w:numId w:val="5"/>
        </w:numPr>
        <w:pBdr>
          <w:top w:val="nil"/>
          <w:left w:val="nil"/>
          <w:bottom w:val="nil"/>
          <w:right w:val="nil"/>
          <w:between w:val="nil"/>
        </w:pBdr>
        <w:spacing w:after="205"/>
        <w:rPr>
          <w:color w:val="000000"/>
          <w:sz w:val="24"/>
          <w:szCs w:val="24"/>
        </w:rPr>
      </w:pPr>
      <w:r>
        <w:rPr>
          <w:color w:val="000000"/>
          <w:sz w:val="24"/>
          <w:szCs w:val="24"/>
        </w:rPr>
        <w:t>Provide the name of the State, county, Tribal land, and the specific location of the proposed activity site(s). Include a formal legal description, section/township/ran</w:t>
      </w:r>
      <w:r>
        <w:rPr>
          <w:color w:val="000000"/>
          <w:sz w:val="24"/>
          <w:szCs w:val="24"/>
        </w:rPr>
        <w:t>ge information, local address, or any other identifying area designation that will precisely place the location of the proposed activity site(s).</w:t>
      </w:r>
    </w:p>
    <w:p w:rsidR="00BA58CE" w14:paraId="00000051" w14:textId="77777777">
      <w:pPr>
        <w:widowControl/>
        <w:numPr>
          <w:ilvl w:val="1"/>
          <w:numId w:val="5"/>
        </w:numPr>
        <w:pBdr>
          <w:top w:val="nil"/>
          <w:left w:val="nil"/>
          <w:bottom w:val="nil"/>
          <w:right w:val="nil"/>
          <w:between w:val="nil"/>
        </w:pBdr>
        <w:spacing w:after="205"/>
        <w:rPr>
          <w:color w:val="000000"/>
          <w:sz w:val="24"/>
          <w:szCs w:val="24"/>
        </w:rPr>
      </w:pPr>
      <w:r>
        <w:rPr>
          <w:sz w:val="24"/>
          <w:szCs w:val="24"/>
        </w:rPr>
        <w:t>A</w:t>
      </w:r>
      <w:r>
        <w:rPr>
          <w:color w:val="000000"/>
          <w:sz w:val="24"/>
          <w:szCs w:val="24"/>
        </w:rPr>
        <w:t xml:space="preserve"> location map clearly depicting </w:t>
      </w:r>
      <w:r>
        <w:rPr>
          <w:sz w:val="24"/>
          <w:szCs w:val="24"/>
        </w:rPr>
        <w:t>the location of your proposed activity and any environmental aspects importan</w:t>
      </w:r>
      <w:r>
        <w:rPr>
          <w:sz w:val="24"/>
          <w:szCs w:val="24"/>
        </w:rPr>
        <w:t>t to the analysis (e.g., critical habitat designated under the Endangered Species Act, known feeding or spawning areas).</w:t>
      </w:r>
    </w:p>
    <w:p w:rsidR="00BA58CE" w14:paraId="00000052" w14:textId="77777777">
      <w:pPr>
        <w:widowControl/>
        <w:numPr>
          <w:ilvl w:val="1"/>
          <w:numId w:val="5"/>
        </w:numPr>
        <w:pBdr>
          <w:top w:val="nil"/>
          <w:left w:val="nil"/>
          <w:bottom w:val="nil"/>
          <w:right w:val="nil"/>
          <w:between w:val="nil"/>
        </w:pBdr>
        <w:spacing w:after="205"/>
        <w:rPr>
          <w:color w:val="000000"/>
          <w:sz w:val="24"/>
          <w:szCs w:val="24"/>
        </w:rPr>
      </w:pPr>
      <w:r>
        <w:rPr>
          <w:color w:val="000000"/>
          <w:sz w:val="24"/>
          <w:szCs w:val="24"/>
        </w:rPr>
        <w:t xml:space="preserve">Provide a complete location description, including </w:t>
      </w:r>
      <w:r>
        <w:rPr>
          <w:sz w:val="24"/>
          <w:szCs w:val="24"/>
        </w:rPr>
        <w:t>maps</w:t>
      </w:r>
      <w:r>
        <w:rPr>
          <w:color w:val="000000"/>
          <w:sz w:val="24"/>
          <w:szCs w:val="24"/>
        </w:rPr>
        <w:t xml:space="preserve">, for proposed activities </w:t>
      </w:r>
      <w:r>
        <w:rPr>
          <w:sz w:val="24"/>
          <w:szCs w:val="24"/>
        </w:rPr>
        <w:t>that will</w:t>
      </w:r>
      <w:r>
        <w:rPr>
          <w:color w:val="000000"/>
          <w:sz w:val="24"/>
          <w:szCs w:val="24"/>
        </w:rPr>
        <w:t xml:space="preserve"> enhance, restore, or maintain important </w:t>
      </w:r>
      <w:r>
        <w:rPr>
          <w:sz w:val="24"/>
          <w:szCs w:val="24"/>
        </w:rPr>
        <w:t>phys</w:t>
      </w:r>
      <w:r>
        <w:rPr>
          <w:sz w:val="24"/>
          <w:szCs w:val="24"/>
        </w:rPr>
        <w:t xml:space="preserve">ical and </w:t>
      </w:r>
      <w:r>
        <w:rPr>
          <w:color w:val="000000"/>
          <w:sz w:val="24"/>
          <w:szCs w:val="24"/>
        </w:rPr>
        <w:t xml:space="preserve">biological </w:t>
      </w:r>
      <w:r>
        <w:rPr>
          <w:sz w:val="24"/>
          <w:szCs w:val="24"/>
        </w:rPr>
        <w:t>features for federally listed or proposed species. This should include, but not limited to, the following:</w:t>
      </w:r>
      <w:r>
        <w:rPr>
          <w:color w:val="000000"/>
          <w:sz w:val="24"/>
          <w:szCs w:val="24"/>
        </w:rPr>
        <w:t xml:space="preserve"> habitat, </w:t>
      </w:r>
      <w:r>
        <w:rPr>
          <w:sz w:val="24"/>
          <w:szCs w:val="24"/>
        </w:rPr>
        <w:t xml:space="preserve">prey resources, migratory pathways, spawning grounds, and other features essential for species conservation. </w:t>
      </w:r>
      <w:r>
        <w:rPr>
          <w:color w:val="000000"/>
          <w:sz w:val="24"/>
          <w:szCs w:val="24"/>
        </w:rPr>
        <w:t>Include sch</w:t>
      </w:r>
      <w:r>
        <w:rPr>
          <w:color w:val="000000"/>
          <w:sz w:val="24"/>
          <w:szCs w:val="24"/>
        </w:rPr>
        <w:t>edules for implementing these activities.</w:t>
      </w:r>
    </w:p>
    <w:p w:rsidR="00BA58CE" w14:paraId="00000053" w14:textId="77777777">
      <w:pPr>
        <w:widowControl/>
        <w:numPr>
          <w:ilvl w:val="0"/>
          <w:numId w:val="5"/>
        </w:numPr>
        <w:pBdr>
          <w:top w:val="nil"/>
          <w:left w:val="nil"/>
          <w:bottom w:val="nil"/>
          <w:right w:val="nil"/>
          <w:between w:val="nil"/>
        </w:pBdr>
        <w:spacing w:after="205"/>
        <w:rPr>
          <w:color w:val="000000"/>
          <w:sz w:val="24"/>
          <w:szCs w:val="24"/>
        </w:rPr>
      </w:pPr>
      <w:r>
        <w:rPr>
          <w:b/>
          <w:color w:val="000000"/>
          <w:sz w:val="24"/>
          <w:szCs w:val="24"/>
        </w:rPr>
        <w:t>Identify specie</w:t>
      </w:r>
      <w:r>
        <w:rPr>
          <w:b/>
          <w:sz w:val="24"/>
          <w:szCs w:val="24"/>
        </w:rPr>
        <w:t xml:space="preserve">s and describe </w:t>
      </w:r>
      <w:r>
        <w:rPr>
          <w:b/>
          <w:color w:val="000000"/>
          <w:sz w:val="24"/>
          <w:szCs w:val="24"/>
        </w:rPr>
        <w:t>the proposed activities in the conservation plan</w:t>
      </w:r>
      <w:r>
        <w:rPr>
          <w:b/>
          <w:color w:val="000000"/>
          <w:sz w:val="24"/>
          <w:szCs w:val="24"/>
          <w:vertAlign w:val="superscript"/>
        </w:rPr>
        <w:footnoteReference w:id="4"/>
      </w:r>
      <w:r>
        <w:rPr>
          <w:b/>
          <w:color w:val="000000"/>
          <w:sz w:val="24"/>
          <w:szCs w:val="24"/>
        </w:rPr>
        <w:t>:</w:t>
      </w:r>
    </w:p>
    <w:p w:rsidR="00BA58CE" w14:paraId="00000054" w14:textId="77777777">
      <w:pPr>
        <w:widowControl/>
        <w:numPr>
          <w:ilvl w:val="1"/>
          <w:numId w:val="5"/>
        </w:numPr>
        <w:spacing w:after="205"/>
        <w:rPr>
          <w:b/>
          <w:sz w:val="24"/>
          <w:szCs w:val="24"/>
        </w:rPr>
      </w:pPr>
      <w:r>
        <w:rPr>
          <w:sz w:val="24"/>
          <w:szCs w:val="24"/>
        </w:rPr>
        <w:t>For a new Incidental Take permit:</w:t>
      </w:r>
    </w:p>
    <w:p w:rsidR="00BA58CE" w14:paraId="00000055" w14:textId="77777777">
      <w:pPr>
        <w:widowControl/>
        <w:numPr>
          <w:ilvl w:val="3"/>
          <w:numId w:val="5"/>
        </w:numPr>
        <w:spacing w:after="205"/>
        <w:rPr>
          <w:sz w:val="24"/>
          <w:szCs w:val="24"/>
        </w:rPr>
      </w:pPr>
      <w:r>
        <w:rPr>
          <w:sz w:val="24"/>
          <w:szCs w:val="24"/>
        </w:rPr>
        <w:t>Provide the common and scientific names of the species requested for coverage in the permit and status.</w:t>
      </w:r>
    </w:p>
    <w:p w:rsidR="00BA58CE" w14:paraId="00000056" w14:textId="77777777">
      <w:pPr>
        <w:widowControl/>
        <w:numPr>
          <w:ilvl w:val="3"/>
          <w:numId w:val="5"/>
        </w:numPr>
        <w:spacing w:after="205"/>
        <w:rPr>
          <w:sz w:val="24"/>
          <w:szCs w:val="24"/>
        </w:rPr>
      </w:pPr>
      <w:r>
        <w:rPr>
          <w:sz w:val="24"/>
          <w:szCs w:val="24"/>
        </w:rPr>
        <w:t>Provide the number, age, and sex of such species to the extent known.</w:t>
      </w:r>
    </w:p>
    <w:p w:rsidR="00BA58CE" w14:paraId="00000057" w14:textId="77777777">
      <w:pPr>
        <w:widowControl/>
        <w:numPr>
          <w:ilvl w:val="3"/>
          <w:numId w:val="5"/>
        </w:numPr>
        <w:spacing w:after="205"/>
        <w:rPr>
          <w:sz w:val="24"/>
          <w:szCs w:val="24"/>
        </w:rPr>
      </w:pPr>
      <w:r>
        <w:rPr>
          <w:sz w:val="24"/>
          <w:szCs w:val="24"/>
        </w:rPr>
        <w:t>Quantify the anticipated effects to their habitat.</w:t>
      </w:r>
    </w:p>
    <w:p w:rsidR="00BA58CE" w14:paraId="00000058" w14:textId="77777777">
      <w:pPr>
        <w:widowControl/>
        <w:numPr>
          <w:ilvl w:val="3"/>
          <w:numId w:val="5"/>
        </w:numPr>
        <w:spacing w:after="205"/>
        <w:rPr>
          <w:sz w:val="24"/>
          <w:szCs w:val="24"/>
        </w:rPr>
      </w:pPr>
      <w:r>
        <w:rPr>
          <w:sz w:val="24"/>
          <w:szCs w:val="24"/>
        </w:rPr>
        <w:t>Describe each activity associat</w:t>
      </w:r>
      <w:r>
        <w:rPr>
          <w:sz w:val="24"/>
          <w:szCs w:val="24"/>
        </w:rPr>
        <w:t>ed with your project that would result in the incidental take of each species. Additionally, for activities not expected to result in take, provide the reasons why they will not likely result in take.</w:t>
      </w:r>
    </w:p>
    <w:p w:rsidR="00BA58CE" w14:paraId="00000059" w14:textId="77777777">
      <w:pPr>
        <w:widowControl/>
        <w:spacing w:after="205"/>
        <w:ind w:left="720" w:firstLine="360"/>
        <w:rPr>
          <w:sz w:val="24"/>
          <w:szCs w:val="24"/>
        </w:rPr>
      </w:pPr>
      <w:r>
        <w:rPr>
          <w:sz w:val="24"/>
          <w:szCs w:val="24"/>
        </w:rPr>
        <w:t>For an amended Incidental Take permit:</w:t>
      </w:r>
    </w:p>
    <w:p w:rsidR="00BA58CE" w14:paraId="0000005A" w14:textId="77777777">
      <w:pPr>
        <w:widowControl/>
        <w:numPr>
          <w:ilvl w:val="3"/>
          <w:numId w:val="8"/>
        </w:numPr>
        <w:spacing w:after="205"/>
        <w:rPr>
          <w:sz w:val="24"/>
          <w:szCs w:val="24"/>
        </w:rPr>
      </w:pPr>
      <w:r>
        <w:rPr>
          <w:sz w:val="24"/>
          <w:szCs w:val="24"/>
        </w:rPr>
        <w:t>Identify the act</w:t>
      </w:r>
      <w:r>
        <w:rPr>
          <w:sz w:val="24"/>
          <w:szCs w:val="24"/>
        </w:rPr>
        <w:t>ivities and/or species to be added to your valid permit (provide both the scientific, to the most specific taxonomic level, and common names), as well as the species status.</w:t>
      </w:r>
    </w:p>
    <w:p w:rsidR="00BA58CE" w14:paraId="0000005B" w14:textId="77777777">
      <w:pPr>
        <w:widowControl/>
        <w:numPr>
          <w:ilvl w:val="3"/>
          <w:numId w:val="8"/>
        </w:numPr>
        <w:spacing w:after="205"/>
        <w:rPr>
          <w:sz w:val="24"/>
          <w:szCs w:val="24"/>
        </w:rPr>
      </w:pPr>
      <w:r>
        <w:rPr>
          <w:sz w:val="24"/>
          <w:szCs w:val="24"/>
        </w:rPr>
        <w:t>Provide the number, age and sex of such species to the extent known.</w:t>
      </w:r>
    </w:p>
    <w:p w:rsidR="00BA58CE" w14:paraId="0000005C" w14:textId="77777777">
      <w:pPr>
        <w:widowControl/>
        <w:numPr>
          <w:ilvl w:val="3"/>
          <w:numId w:val="8"/>
        </w:numPr>
        <w:spacing w:after="205"/>
        <w:rPr>
          <w:sz w:val="24"/>
          <w:szCs w:val="24"/>
        </w:rPr>
      </w:pPr>
      <w:r>
        <w:rPr>
          <w:sz w:val="24"/>
          <w:szCs w:val="24"/>
        </w:rPr>
        <w:t>If any activi</w:t>
      </w:r>
      <w:r>
        <w:rPr>
          <w:sz w:val="24"/>
          <w:szCs w:val="24"/>
        </w:rPr>
        <w:t>ties requested in this application differ from those in your valid permit, then for each species state the current activity, the requested new activity, and how the new activity will impact each species.</w:t>
      </w:r>
    </w:p>
    <w:p w:rsidR="00BA58CE" w14:paraId="0000005D" w14:textId="77777777">
      <w:pPr>
        <w:widowControl/>
        <w:numPr>
          <w:ilvl w:val="3"/>
          <w:numId w:val="8"/>
        </w:numPr>
        <w:spacing w:after="205"/>
        <w:rPr>
          <w:sz w:val="24"/>
          <w:szCs w:val="24"/>
        </w:rPr>
      </w:pPr>
      <w:r>
        <w:rPr>
          <w:sz w:val="24"/>
          <w:szCs w:val="24"/>
        </w:rPr>
        <w:t xml:space="preserve">Describe each activity associated with your project </w:t>
      </w:r>
      <w:r>
        <w:rPr>
          <w:sz w:val="24"/>
          <w:szCs w:val="24"/>
        </w:rPr>
        <w:t>that would result in the incidental take of each species. Additionally, for activities not expected to result in take, provide the reasons why they will not likely result in take.</w:t>
      </w:r>
    </w:p>
    <w:p w:rsidR="00BA58CE" w14:paraId="0000005E" w14:textId="77777777">
      <w:pPr>
        <w:widowControl/>
        <w:numPr>
          <w:ilvl w:val="3"/>
          <w:numId w:val="8"/>
        </w:numPr>
        <w:spacing w:after="205"/>
        <w:rPr>
          <w:sz w:val="24"/>
          <w:szCs w:val="24"/>
        </w:rPr>
      </w:pPr>
      <w:r>
        <w:rPr>
          <w:sz w:val="24"/>
          <w:szCs w:val="24"/>
        </w:rPr>
        <w:t xml:space="preserve">Quantify any anticipated effects to the habitat of each added species. </w:t>
      </w:r>
    </w:p>
    <w:p w:rsidR="00BA58CE" w14:paraId="0000005F" w14:textId="77777777">
      <w:pPr>
        <w:widowControl/>
        <w:numPr>
          <w:ilvl w:val="3"/>
          <w:numId w:val="8"/>
        </w:numPr>
        <w:spacing w:after="205"/>
        <w:rPr>
          <w:sz w:val="24"/>
          <w:szCs w:val="24"/>
        </w:rPr>
      </w:pPr>
      <w:r>
        <w:rPr>
          <w:sz w:val="24"/>
          <w:szCs w:val="24"/>
        </w:rPr>
        <w:t>Iden</w:t>
      </w:r>
      <w:r>
        <w:rPr>
          <w:sz w:val="24"/>
          <w:szCs w:val="24"/>
        </w:rPr>
        <w:t>tify activities and/or species to be deleted from your valid permit and the reason(s) for the deletion.</w:t>
      </w:r>
    </w:p>
    <w:p w:rsidR="00BA58CE" w14:paraId="00000060" w14:textId="77777777">
      <w:pPr>
        <w:widowControl/>
        <w:numPr>
          <w:ilvl w:val="1"/>
          <w:numId w:val="5"/>
        </w:numPr>
        <w:pBdr>
          <w:top w:val="nil"/>
          <w:left w:val="nil"/>
          <w:bottom w:val="nil"/>
          <w:right w:val="nil"/>
          <w:between w:val="nil"/>
        </w:pBdr>
        <w:spacing w:after="205"/>
        <w:rPr>
          <w:color w:val="000000"/>
          <w:sz w:val="24"/>
          <w:szCs w:val="24"/>
        </w:rPr>
      </w:pPr>
      <w:r>
        <w:rPr>
          <w:sz w:val="24"/>
          <w:szCs w:val="24"/>
        </w:rPr>
        <w:t>Additionally, t</w:t>
      </w:r>
      <w:r>
        <w:rPr>
          <w:color w:val="000000"/>
          <w:sz w:val="24"/>
          <w:szCs w:val="24"/>
        </w:rPr>
        <w:t>he conservation plan must specify:</w:t>
      </w:r>
    </w:p>
    <w:p w:rsidR="00BA58CE" w14:paraId="00000061" w14:textId="77777777">
      <w:pPr>
        <w:widowControl/>
        <w:numPr>
          <w:ilvl w:val="2"/>
          <w:numId w:val="5"/>
        </w:numPr>
        <w:pBdr>
          <w:top w:val="nil"/>
          <w:left w:val="nil"/>
          <w:bottom w:val="nil"/>
          <w:right w:val="nil"/>
          <w:between w:val="nil"/>
        </w:pBdr>
        <w:spacing w:after="205"/>
        <w:rPr>
          <w:color w:val="000000"/>
          <w:sz w:val="24"/>
          <w:szCs w:val="24"/>
        </w:rPr>
      </w:pPr>
      <w:r>
        <w:rPr>
          <w:color w:val="000000"/>
          <w:sz w:val="24"/>
          <w:szCs w:val="24"/>
        </w:rPr>
        <w:t>The impact that will likely result from the incidental taking. A discussion of the impact that will li</w:t>
      </w:r>
      <w:r>
        <w:rPr>
          <w:color w:val="000000"/>
          <w:sz w:val="24"/>
          <w:szCs w:val="24"/>
        </w:rPr>
        <w:t>kely result from the incidental take must include quantification of any anticipated effects to the habitat of the species sought to be covered by the permit.</w:t>
      </w:r>
    </w:p>
    <w:p w:rsidR="00BA58CE" w14:paraId="00000062" w14:textId="77777777">
      <w:pPr>
        <w:widowControl/>
        <w:numPr>
          <w:ilvl w:val="2"/>
          <w:numId w:val="5"/>
        </w:numPr>
        <w:pBdr>
          <w:top w:val="nil"/>
          <w:left w:val="nil"/>
          <w:bottom w:val="nil"/>
          <w:right w:val="nil"/>
          <w:between w:val="nil"/>
        </w:pBdr>
        <w:spacing w:after="205"/>
        <w:rPr>
          <w:sz w:val="24"/>
          <w:szCs w:val="24"/>
        </w:rPr>
      </w:pPr>
      <w:r>
        <w:rPr>
          <w:sz w:val="24"/>
          <w:szCs w:val="24"/>
        </w:rPr>
        <w:t>The biological goals(s) and objectives for the conservation plan.</w:t>
      </w:r>
    </w:p>
    <w:p w:rsidR="00BA58CE" w14:paraId="00000063" w14:textId="77777777">
      <w:pPr>
        <w:widowControl/>
        <w:numPr>
          <w:ilvl w:val="2"/>
          <w:numId w:val="5"/>
        </w:numPr>
        <w:pBdr>
          <w:top w:val="nil"/>
          <w:left w:val="nil"/>
          <w:bottom w:val="nil"/>
          <w:right w:val="nil"/>
          <w:between w:val="nil"/>
        </w:pBdr>
        <w:spacing w:after="205"/>
        <w:rPr>
          <w:color w:val="000000"/>
          <w:sz w:val="24"/>
          <w:szCs w:val="24"/>
        </w:rPr>
      </w:pPr>
      <w:r>
        <w:rPr>
          <w:color w:val="000000"/>
          <w:sz w:val="24"/>
          <w:szCs w:val="24"/>
        </w:rPr>
        <w:t>The steps that will be taken to minimize and mitigate such impacts, the funding that will be available to implement such steps, and the procedures to deal with unforeseen circumstances.</w:t>
      </w:r>
    </w:p>
    <w:p w:rsidR="00BA58CE" w14:paraId="00000064" w14:textId="77777777">
      <w:pPr>
        <w:widowControl/>
        <w:numPr>
          <w:ilvl w:val="2"/>
          <w:numId w:val="5"/>
        </w:numPr>
        <w:pBdr>
          <w:top w:val="nil"/>
          <w:left w:val="nil"/>
          <w:bottom w:val="nil"/>
          <w:right w:val="nil"/>
          <w:between w:val="nil"/>
        </w:pBdr>
        <w:spacing w:after="205"/>
        <w:rPr>
          <w:color w:val="000000"/>
          <w:sz w:val="24"/>
          <w:szCs w:val="24"/>
        </w:rPr>
      </w:pPr>
      <w:r>
        <w:rPr>
          <w:color w:val="000000"/>
          <w:sz w:val="24"/>
          <w:szCs w:val="24"/>
        </w:rPr>
        <w:t>The steps that will be taken to monitor and report on such impacts, in</w:t>
      </w:r>
      <w:r>
        <w:rPr>
          <w:color w:val="000000"/>
          <w:sz w:val="24"/>
          <w:szCs w:val="24"/>
        </w:rPr>
        <w:t>cluding a copy of the monitoring plan. We are authorized to require reports of activities conducted under a permit per NMFS general permit procedures at 50 CFR 222.301.</w:t>
      </w:r>
    </w:p>
    <w:p w:rsidR="00BA58CE" w14:paraId="00000065" w14:textId="77777777">
      <w:pPr>
        <w:widowControl/>
        <w:numPr>
          <w:ilvl w:val="2"/>
          <w:numId w:val="5"/>
        </w:numPr>
        <w:pBdr>
          <w:top w:val="nil"/>
          <w:left w:val="nil"/>
          <w:bottom w:val="nil"/>
          <w:right w:val="nil"/>
          <w:between w:val="nil"/>
        </w:pBdr>
        <w:spacing w:after="205"/>
        <w:rPr>
          <w:color w:val="000000"/>
          <w:sz w:val="24"/>
          <w:szCs w:val="24"/>
        </w:rPr>
      </w:pPr>
      <w:r>
        <w:rPr>
          <w:color w:val="000000"/>
          <w:sz w:val="24"/>
          <w:szCs w:val="24"/>
        </w:rPr>
        <w:t>Alternative actions to such incidental taking that have been considered and the reasons</w:t>
      </w:r>
      <w:r>
        <w:rPr>
          <w:color w:val="000000"/>
          <w:sz w:val="24"/>
          <w:szCs w:val="24"/>
        </w:rPr>
        <w:t xml:space="preserve"> why these alternatives are not proposed for use.</w:t>
      </w:r>
    </w:p>
    <w:p w:rsidR="00BA58CE" w14:paraId="00000066" w14:textId="77777777">
      <w:pPr>
        <w:widowControl/>
        <w:numPr>
          <w:ilvl w:val="2"/>
          <w:numId w:val="5"/>
        </w:numPr>
        <w:pBdr>
          <w:top w:val="nil"/>
          <w:left w:val="nil"/>
          <w:bottom w:val="nil"/>
          <w:right w:val="nil"/>
          <w:between w:val="nil"/>
        </w:pBdr>
        <w:spacing w:after="205"/>
        <w:rPr>
          <w:color w:val="000000"/>
          <w:sz w:val="24"/>
          <w:szCs w:val="24"/>
        </w:rPr>
      </w:pPr>
      <w:r>
        <w:rPr>
          <w:color w:val="000000"/>
          <w:sz w:val="24"/>
          <w:szCs w:val="24"/>
        </w:rPr>
        <w:t xml:space="preserve">The duration requested for the proposed permit. </w:t>
      </w:r>
    </w:p>
    <w:p w:rsidR="00BA58CE" w14:paraId="00000067" w14:textId="77777777">
      <w:pPr>
        <w:pBdr>
          <w:top w:val="nil"/>
          <w:left w:val="nil"/>
          <w:bottom w:val="nil"/>
          <w:right w:val="nil"/>
          <w:between w:val="nil"/>
        </w:pBdr>
        <w:ind w:left="120" w:right="256"/>
        <w:rPr>
          <w:color w:val="000000"/>
          <w:sz w:val="24"/>
          <w:szCs w:val="24"/>
          <w:u w:val="single"/>
        </w:rPr>
      </w:pPr>
    </w:p>
    <w:p w:rsidR="00BA58CE" w14:paraId="00000068" w14:textId="77777777">
      <w:pPr>
        <w:pBdr>
          <w:top w:val="nil"/>
          <w:left w:val="nil"/>
          <w:bottom w:val="nil"/>
          <w:right w:val="nil"/>
          <w:between w:val="nil"/>
        </w:pBdr>
        <w:ind w:left="120" w:right="256"/>
        <w:rPr>
          <w:color w:val="000000"/>
          <w:sz w:val="24"/>
          <w:szCs w:val="24"/>
          <w:u w:val="single"/>
        </w:rPr>
      </w:pPr>
    </w:p>
    <w:p w:rsidR="00BA58CE" w14:paraId="00000069" w14:textId="77777777">
      <w:pPr>
        <w:pBdr>
          <w:top w:val="nil"/>
          <w:left w:val="nil"/>
          <w:bottom w:val="nil"/>
          <w:right w:val="nil"/>
          <w:between w:val="nil"/>
        </w:pBdr>
        <w:ind w:left="120" w:right="256"/>
        <w:rPr>
          <w:color w:val="000000"/>
          <w:sz w:val="24"/>
          <w:szCs w:val="24"/>
          <w:u w:val="single"/>
        </w:rPr>
      </w:pPr>
    </w:p>
    <w:p w:rsidR="00BA58CE" w14:paraId="0000006A" w14:textId="77777777">
      <w:pPr>
        <w:pBdr>
          <w:top w:val="nil"/>
          <w:left w:val="nil"/>
          <w:bottom w:val="nil"/>
          <w:right w:val="nil"/>
          <w:between w:val="nil"/>
        </w:pBdr>
        <w:ind w:left="120" w:right="256"/>
        <w:rPr>
          <w:color w:val="000000"/>
          <w:sz w:val="24"/>
          <w:szCs w:val="24"/>
          <w:u w:val="single"/>
        </w:rPr>
      </w:pPr>
    </w:p>
    <w:p w:rsidR="00BA58CE" w14:paraId="0000006B" w14:textId="77777777">
      <w:pPr>
        <w:pBdr>
          <w:top w:val="nil"/>
          <w:left w:val="nil"/>
          <w:bottom w:val="nil"/>
          <w:right w:val="nil"/>
          <w:between w:val="nil"/>
        </w:pBdr>
        <w:ind w:left="120" w:right="256"/>
        <w:rPr>
          <w:color w:val="000000"/>
          <w:sz w:val="24"/>
          <w:szCs w:val="24"/>
          <w:u w:val="single"/>
        </w:rPr>
      </w:pPr>
    </w:p>
    <w:p w:rsidR="00BA58CE" w14:paraId="0000006C" w14:textId="77777777">
      <w:pPr>
        <w:pBdr>
          <w:top w:val="nil"/>
          <w:left w:val="nil"/>
          <w:bottom w:val="nil"/>
          <w:right w:val="nil"/>
          <w:between w:val="nil"/>
        </w:pBdr>
        <w:ind w:left="120" w:right="256"/>
        <w:rPr>
          <w:color w:val="000000"/>
          <w:sz w:val="24"/>
          <w:szCs w:val="24"/>
          <w:u w:val="single"/>
        </w:rPr>
      </w:pPr>
    </w:p>
    <w:p w:rsidR="00BA58CE" w14:paraId="0000006D" w14:textId="77777777">
      <w:pPr>
        <w:pBdr>
          <w:top w:val="nil"/>
          <w:left w:val="nil"/>
          <w:bottom w:val="nil"/>
          <w:right w:val="nil"/>
          <w:between w:val="nil"/>
        </w:pBdr>
        <w:ind w:left="120" w:right="256"/>
        <w:rPr>
          <w:color w:val="000000"/>
          <w:sz w:val="24"/>
          <w:szCs w:val="24"/>
          <w:u w:val="single"/>
        </w:rPr>
      </w:pPr>
    </w:p>
    <w:p w:rsidR="00BA58CE" w14:paraId="0000006E" w14:textId="77777777">
      <w:pPr>
        <w:pBdr>
          <w:top w:val="nil"/>
          <w:left w:val="nil"/>
          <w:bottom w:val="nil"/>
          <w:right w:val="nil"/>
          <w:between w:val="nil"/>
        </w:pBdr>
        <w:ind w:left="120" w:right="256"/>
        <w:rPr>
          <w:color w:val="000000"/>
          <w:sz w:val="24"/>
          <w:szCs w:val="24"/>
          <w:u w:val="single"/>
        </w:rPr>
      </w:pPr>
    </w:p>
    <w:p w:rsidR="00BA58CE" w14:paraId="0000006F" w14:textId="77777777">
      <w:pPr>
        <w:pBdr>
          <w:top w:val="nil"/>
          <w:left w:val="nil"/>
          <w:bottom w:val="nil"/>
          <w:right w:val="nil"/>
          <w:between w:val="nil"/>
        </w:pBdr>
        <w:ind w:left="120" w:right="256"/>
        <w:rPr>
          <w:color w:val="000000"/>
          <w:sz w:val="24"/>
          <w:szCs w:val="24"/>
          <w:u w:val="single"/>
        </w:rPr>
      </w:pPr>
    </w:p>
    <w:p w:rsidR="00BA58CE" w14:paraId="00000070" w14:textId="77777777">
      <w:pPr>
        <w:spacing w:line="274" w:lineRule="auto"/>
        <w:rPr>
          <w:b/>
          <w:sz w:val="24"/>
          <w:szCs w:val="24"/>
        </w:rPr>
      </w:pPr>
    </w:p>
    <w:p w:rsidR="00BA58CE" w14:paraId="00000071" w14:textId="77777777">
      <w:pPr>
        <w:spacing w:line="274" w:lineRule="auto"/>
        <w:rPr>
          <w:b/>
          <w:sz w:val="24"/>
          <w:szCs w:val="24"/>
        </w:rPr>
      </w:pPr>
      <w:r>
        <w:br w:type="page"/>
      </w:r>
      <w:bookmarkStart w:id="0" w:name="_GoBack"/>
      <w:bookmarkEnd w:id="0"/>
    </w:p>
    <w:p w:rsidR="00BA58CE" w14:paraId="00000072" w14:textId="77777777">
      <w:pPr>
        <w:spacing w:line="274" w:lineRule="auto"/>
        <w:rPr>
          <w:b/>
          <w:sz w:val="24"/>
          <w:szCs w:val="24"/>
        </w:rPr>
      </w:pPr>
      <w:r>
        <w:rPr>
          <w:b/>
          <w:sz w:val="24"/>
          <w:szCs w:val="24"/>
        </w:rPr>
        <w:t xml:space="preserve">5b: Permit Transfer or Succession of a Permit </w:t>
      </w:r>
    </w:p>
    <w:p w:rsidR="00BA58CE" w14:paraId="00000073" w14:textId="77777777">
      <w:pPr>
        <w:spacing w:line="274" w:lineRule="auto"/>
        <w:rPr>
          <w:b/>
          <w:sz w:val="24"/>
          <w:szCs w:val="24"/>
        </w:rPr>
      </w:pPr>
    </w:p>
    <w:p w:rsidR="00BA58CE" w14:paraId="00000074" w14:textId="77777777">
      <w:pPr>
        <w:widowControl/>
        <w:pBdr>
          <w:top w:val="nil"/>
          <w:left w:val="nil"/>
          <w:bottom w:val="nil"/>
          <w:right w:val="nil"/>
          <w:between w:val="nil"/>
        </w:pBdr>
        <w:spacing w:after="205"/>
        <w:ind w:right="350"/>
        <w:rPr>
          <w:color w:val="000000"/>
          <w:sz w:val="24"/>
          <w:szCs w:val="24"/>
        </w:rPr>
      </w:pPr>
      <w:r>
        <w:rPr>
          <w:color w:val="000000"/>
          <w:sz w:val="24"/>
          <w:szCs w:val="24"/>
        </w:rPr>
        <w:t>Complete the following if you are applying for transfer of an existing valid Incidental Take permit to you or obtaining rights of succession of an existing valid Incidental Take permit. In addition, you and the current permit holder may also need to sign a</w:t>
      </w:r>
      <w:r>
        <w:rPr>
          <w:color w:val="000000"/>
          <w:sz w:val="24"/>
          <w:szCs w:val="24"/>
        </w:rPr>
        <w:t xml:space="preserve">n Assumption Agreement. Please contact </w:t>
      </w:r>
      <w:r>
        <w:rPr>
          <w:i/>
          <w:color w:val="000000"/>
          <w:sz w:val="24"/>
          <w:szCs w:val="24"/>
        </w:rPr>
        <w:t>pr.esa.incidentaltakepermits@noaa.gov</w:t>
      </w:r>
      <w:r>
        <w:rPr>
          <w:color w:val="000000"/>
          <w:sz w:val="24"/>
          <w:szCs w:val="24"/>
        </w:rPr>
        <w:t xml:space="preserve"> to determine whether you and the current permit holder need to execute an Assumption Agreement. </w:t>
      </w:r>
    </w:p>
    <w:p w:rsidR="00BA58CE" w14:paraId="00000075" w14:textId="77777777">
      <w:pPr>
        <w:widowControl/>
        <w:pBdr>
          <w:top w:val="nil"/>
          <w:left w:val="nil"/>
          <w:bottom w:val="nil"/>
          <w:right w:val="nil"/>
          <w:between w:val="nil"/>
        </w:pBdr>
        <w:spacing w:after="205"/>
        <w:rPr>
          <w:color w:val="000000"/>
          <w:sz w:val="24"/>
          <w:szCs w:val="24"/>
        </w:rPr>
      </w:pPr>
      <w:r>
        <w:rPr>
          <w:color w:val="000000"/>
          <w:sz w:val="24"/>
          <w:szCs w:val="24"/>
        </w:rPr>
        <w:t>Please indicate the name of the conservation plan you are requesting be transferre</w:t>
      </w:r>
      <w:r>
        <w:rPr>
          <w:color w:val="000000"/>
          <w:sz w:val="24"/>
          <w:szCs w:val="24"/>
        </w:rPr>
        <w:t xml:space="preserve">d or succeeded, the document’s date and associated permit number. </w:t>
      </w:r>
    </w:p>
    <w:p w:rsidR="00BA58CE" w14:paraId="00000076" w14:textId="77777777">
      <w:pPr>
        <w:widowControl/>
        <w:pBdr>
          <w:top w:val="nil"/>
          <w:left w:val="nil"/>
          <w:bottom w:val="nil"/>
          <w:right w:val="nil"/>
          <w:between w:val="nil"/>
        </w:pBdr>
        <w:spacing w:line="480" w:lineRule="auto"/>
        <w:ind w:left="722"/>
        <w:rPr>
          <w:color w:val="000000"/>
          <w:sz w:val="24"/>
          <w:szCs w:val="24"/>
        </w:rPr>
      </w:pPr>
      <w:r>
        <w:rPr>
          <w:color w:val="000000"/>
          <w:sz w:val="24"/>
          <w:szCs w:val="24"/>
        </w:rPr>
        <w:t>Name of the Conservation Plan _________________________________________________</w:t>
      </w:r>
    </w:p>
    <w:p w:rsidR="00BA58CE" w14:paraId="00000077" w14:textId="77777777">
      <w:pPr>
        <w:spacing w:line="480" w:lineRule="auto"/>
        <w:ind w:firstLine="720"/>
        <w:rPr>
          <w:sz w:val="24"/>
          <w:szCs w:val="24"/>
        </w:rPr>
      </w:pPr>
      <w:r>
        <w:rPr>
          <w:sz w:val="24"/>
          <w:szCs w:val="24"/>
        </w:rPr>
        <w:t xml:space="preserve">Date of the Conservation Plan </w:t>
      </w:r>
      <w:r>
        <w:rPr>
          <w:color w:val="000000"/>
          <w:sz w:val="24"/>
          <w:szCs w:val="24"/>
        </w:rPr>
        <w:t>__________________________________________________</w:t>
      </w:r>
    </w:p>
    <w:p w:rsidR="00BA58CE" w14:paraId="00000078" w14:textId="77777777">
      <w:pPr>
        <w:spacing w:line="480" w:lineRule="auto"/>
        <w:ind w:firstLine="720"/>
        <w:rPr>
          <w:sz w:val="24"/>
          <w:szCs w:val="24"/>
        </w:rPr>
      </w:pPr>
      <w:r>
        <w:rPr>
          <w:sz w:val="24"/>
          <w:szCs w:val="24"/>
        </w:rPr>
        <w:t xml:space="preserve">Incidental Take Permit # </w:t>
      </w:r>
      <w:r>
        <w:rPr>
          <w:color w:val="000000"/>
          <w:sz w:val="24"/>
          <w:szCs w:val="24"/>
        </w:rPr>
        <w:t>___</w:t>
      </w:r>
      <w:r>
        <w:rPr>
          <w:color w:val="000000"/>
          <w:sz w:val="24"/>
          <w:szCs w:val="24"/>
        </w:rPr>
        <w:t>____________________________________________________</w:t>
      </w:r>
    </w:p>
    <w:p w:rsidR="00BA58CE" w14:paraId="00000079" w14:textId="77777777">
      <w:pPr>
        <w:spacing w:line="274" w:lineRule="auto"/>
        <w:rPr>
          <w:sz w:val="24"/>
          <w:szCs w:val="24"/>
        </w:rPr>
      </w:pPr>
    </w:p>
    <w:p w:rsidR="00BA58CE" w14:paraId="0000007A" w14:textId="77777777">
      <w:pPr>
        <w:spacing w:line="274" w:lineRule="auto"/>
        <w:rPr>
          <w:i/>
          <w:sz w:val="24"/>
          <w:szCs w:val="24"/>
        </w:rPr>
      </w:pPr>
      <w:r>
        <w:rPr>
          <w:i/>
          <w:sz w:val="24"/>
          <w:szCs w:val="24"/>
        </w:rPr>
        <w:t>Provide a brief description of the changes that caused the need for a permit transfer.</w:t>
      </w:r>
    </w:p>
    <w:p w:rsidR="00BA58CE" w14:paraId="0000007B" w14:textId="77777777">
      <w:pPr>
        <w:spacing w:line="274" w:lineRule="auto"/>
        <w:rPr>
          <w:sz w:val="24"/>
          <w:szCs w:val="24"/>
        </w:rPr>
      </w:pPr>
    </w:p>
    <w:p w:rsidR="00BA58CE" w14:paraId="0000007C" w14:textId="77777777">
      <w:pPr>
        <w:spacing w:line="274" w:lineRule="auto"/>
        <w:rPr>
          <w:sz w:val="24"/>
          <w:szCs w:val="24"/>
        </w:rPr>
      </w:pPr>
    </w:p>
    <w:p w:rsidR="00BA58CE" w14:paraId="0000007D" w14:textId="77777777">
      <w:pPr>
        <w:spacing w:line="274" w:lineRule="auto"/>
        <w:rPr>
          <w:b/>
          <w:sz w:val="24"/>
          <w:szCs w:val="24"/>
        </w:rPr>
      </w:pPr>
    </w:p>
    <w:p w:rsidR="00BA58CE" w14:paraId="0000007E" w14:textId="77777777">
      <w:pPr>
        <w:spacing w:line="274" w:lineRule="auto"/>
        <w:rPr>
          <w:b/>
          <w:sz w:val="24"/>
          <w:szCs w:val="24"/>
        </w:rPr>
      </w:pPr>
      <w:r>
        <w:rPr>
          <w:b/>
          <w:sz w:val="24"/>
          <w:szCs w:val="24"/>
        </w:rPr>
        <w:t>Assumption Agreement Attached</w:t>
      </w:r>
    </w:p>
    <w:p w:rsidR="00BA58CE" w14:paraId="0000007F" w14:textId="77777777">
      <w:pPr>
        <w:numPr>
          <w:ilvl w:val="0"/>
          <w:numId w:val="7"/>
        </w:numPr>
        <w:pBdr>
          <w:top w:val="nil"/>
          <w:left w:val="nil"/>
          <w:bottom w:val="nil"/>
          <w:right w:val="nil"/>
          <w:between w:val="nil"/>
        </w:pBdr>
        <w:spacing w:line="274" w:lineRule="auto"/>
        <w:rPr>
          <w:color w:val="000000"/>
          <w:sz w:val="24"/>
          <w:szCs w:val="24"/>
        </w:rPr>
      </w:pPr>
      <w:r>
        <w:rPr>
          <w:color w:val="000000"/>
          <w:sz w:val="24"/>
          <w:szCs w:val="24"/>
        </w:rPr>
        <w:t xml:space="preserve">Yes </w:t>
      </w:r>
    </w:p>
    <w:p w:rsidR="00BA58CE" w14:paraId="00000080" w14:textId="77777777">
      <w:pPr>
        <w:numPr>
          <w:ilvl w:val="0"/>
          <w:numId w:val="7"/>
        </w:numPr>
        <w:pBdr>
          <w:top w:val="nil"/>
          <w:left w:val="nil"/>
          <w:bottom w:val="nil"/>
          <w:right w:val="nil"/>
          <w:between w:val="nil"/>
        </w:pBdr>
        <w:spacing w:line="274" w:lineRule="auto"/>
        <w:rPr>
          <w:color w:val="000000"/>
          <w:sz w:val="24"/>
          <w:szCs w:val="24"/>
        </w:rPr>
      </w:pPr>
      <w:r>
        <w:rPr>
          <w:color w:val="000000"/>
          <w:sz w:val="24"/>
          <w:szCs w:val="24"/>
        </w:rPr>
        <w:t>No, and I have confirmed with NMFS that one was not needed.</w:t>
      </w:r>
    </w:p>
    <w:p w:rsidR="00BA58CE" w14:paraId="00000081" w14:textId="77777777">
      <w:pPr>
        <w:rPr>
          <w:b/>
          <w:sz w:val="24"/>
          <w:szCs w:val="24"/>
        </w:rPr>
      </w:pPr>
      <w:r>
        <w:br w:type="page"/>
      </w:r>
    </w:p>
    <w:p w:rsidR="00BA58CE" w14:paraId="00000082" w14:textId="77777777">
      <w:pPr>
        <w:numPr>
          <w:ilvl w:val="0"/>
          <w:numId w:val="1"/>
        </w:numPr>
        <w:pBdr>
          <w:top w:val="nil"/>
          <w:left w:val="nil"/>
          <w:bottom w:val="nil"/>
          <w:right w:val="nil"/>
          <w:between w:val="nil"/>
        </w:pBdr>
        <w:rPr>
          <w:b/>
          <w:color w:val="000000"/>
          <w:sz w:val="24"/>
          <w:szCs w:val="24"/>
        </w:rPr>
      </w:pPr>
      <w:r>
        <w:rPr>
          <w:b/>
          <w:color w:val="000000"/>
          <w:sz w:val="24"/>
          <w:szCs w:val="24"/>
        </w:rPr>
        <w:t>Incidental Take Permit Application Certification Notice</w:t>
      </w:r>
    </w:p>
    <w:p w:rsidR="00BA58CE" w14:paraId="00000083" w14:textId="77777777">
      <w:pPr>
        <w:pBdr>
          <w:top w:val="nil"/>
          <w:left w:val="nil"/>
          <w:bottom w:val="nil"/>
          <w:right w:val="nil"/>
          <w:between w:val="nil"/>
        </w:pBdr>
        <w:ind w:left="720"/>
        <w:rPr>
          <w:b/>
          <w:color w:val="000000"/>
          <w:sz w:val="24"/>
          <w:szCs w:val="24"/>
        </w:rPr>
      </w:pPr>
    </w:p>
    <w:p w:rsidR="00BA58CE" w14:paraId="00000084" w14:textId="77777777">
      <w:pPr>
        <w:rPr>
          <w:b/>
          <w:sz w:val="24"/>
          <w:szCs w:val="24"/>
        </w:rPr>
      </w:pPr>
      <w:r>
        <w:rPr>
          <w:b/>
          <w:sz w:val="24"/>
          <w:szCs w:val="24"/>
        </w:rPr>
        <w:t>Please have the Responsible Party sign the following certification; this must be received for the application to be considered complete.</w:t>
      </w:r>
    </w:p>
    <w:p w:rsidR="00BA58CE" w14:paraId="00000085" w14:textId="77777777">
      <w:pPr>
        <w:rPr>
          <w:b/>
          <w:sz w:val="24"/>
          <w:szCs w:val="24"/>
        </w:rPr>
      </w:pPr>
    </w:p>
    <w:p w:rsidR="00BA58CE" w14:paraId="00000086" w14:textId="77777777">
      <w:pPr>
        <w:rPr>
          <w:sz w:val="24"/>
          <w:szCs w:val="24"/>
        </w:rPr>
      </w:pPr>
      <w:r>
        <w:rPr>
          <w:sz w:val="24"/>
          <w:szCs w:val="24"/>
        </w:rPr>
        <w:t>By submitting this application and receiving an Incidental Take permit pursuant to Section 10(a)(1)(B) of the Endangered Species Act, I ________________________________ (print name(s)) attest that I/we own the lands indicated in this application, or have s</w:t>
      </w:r>
      <w:r>
        <w:rPr>
          <w:sz w:val="24"/>
          <w:szCs w:val="24"/>
        </w:rPr>
        <w:t>ufficient authority or rights over these lands to implement the measures of the Conservation Plan covered by the Incidental Take permit. Further, upon receipt of the Incidental Take permit, I/we agree to conduct the activities as specified in the Conservat</w:t>
      </w:r>
      <w:r>
        <w:rPr>
          <w:sz w:val="24"/>
          <w:szCs w:val="24"/>
        </w:rPr>
        <w:t>ion Plan according to the terms and conditions of the Incidental Take permit and its supporting documents.</w:t>
      </w:r>
    </w:p>
    <w:p w:rsidR="00BA58CE" w14:paraId="00000087" w14:textId="77777777">
      <w:pPr>
        <w:rPr>
          <w:sz w:val="24"/>
          <w:szCs w:val="24"/>
        </w:rPr>
      </w:pPr>
    </w:p>
    <w:p w:rsidR="00BA58CE" w14:paraId="00000088" w14:textId="77777777">
      <w:pPr>
        <w:rPr>
          <w:sz w:val="24"/>
          <w:szCs w:val="24"/>
        </w:rPr>
      </w:pPr>
      <w:r>
        <w:rPr>
          <w:sz w:val="24"/>
          <w:szCs w:val="24"/>
        </w:rPr>
        <w:t>Additionally, I certify that I have read and am familiar with the regulations contained in Title 50, Part 222 of the Code of Federal Regulations and</w:t>
      </w:r>
      <w:r>
        <w:rPr>
          <w:sz w:val="24"/>
          <w:szCs w:val="24"/>
        </w:rPr>
        <w:t xml:space="preserve"> the other applicable parts in subchapter C of Chapter I of Title 50, and I certify that the information submitted in this application for a permit is complete and accurate to the best of my knowledge and belief. I understand that any false statement herei</w:t>
      </w:r>
      <w:r>
        <w:rPr>
          <w:sz w:val="24"/>
          <w:szCs w:val="24"/>
        </w:rPr>
        <w:t xml:space="preserve">n may subject me to the criminal penalties of 18 U.S.C. 1001. </w:t>
      </w:r>
    </w:p>
    <w:p w:rsidR="00BA58CE" w14:paraId="00000089" w14:textId="77777777">
      <w:pPr>
        <w:rPr>
          <w:sz w:val="24"/>
          <w:szCs w:val="24"/>
        </w:rPr>
      </w:pPr>
    </w:p>
    <w:p w:rsidR="00BA58CE" w14:paraId="0000008A" w14:textId="77777777">
      <w:pPr>
        <w:rPr>
          <w:sz w:val="24"/>
          <w:szCs w:val="24"/>
        </w:rPr>
      </w:pPr>
    </w:p>
    <w:p w:rsidR="00BA58CE" w14:paraId="0000008B" w14:textId="77777777">
      <w:pPr>
        <w:rPr>
          <w:sz w:val="24"/>
          <w:szCs w:val="24"/>
        </w:rPr>
      </w:pPr>
      <w:r>
        <w:rPr>
          <w:sz w:val="24"/>
          <w:szCs w:val="24"/>
        </w:rPr>
        <w:t>__________________________</w:t>
      </w:r>
      <w:r>
        <w:rPr>
          <w:sz w:val="24"/>
          <w:szCs w:val="24"/>
        </w:rPr>
        <w:tab/>
      </w:r>
      <w:r>
        <w:rPr>
          <w:sz w:val="24"/>
          <w:szCs w:val="24"/>
        </w:rPr>
        <w:tab/>
      </w:r>
      <w:r>
        <w:rPr>
          <w:sz w:val="24"/>
          <w:szCs w:val="24"/>
        </w:rPr>
        <w:tab/>
      </w:r>
      <w:r>
        <w:rPr>
          <w:sz w:val="24"/>
          <w:szCs w:val="24"/>
        </w:rPr>
        <w:tab/>
        <w:t>____________</w:t>
      </w:r>
    </w:p>
    <w:p w:rsidR="00BA58CE" w14:paraId="0000008C" w14:textId="77777777">
      <w:pPr>
        <w:rPr>
          <w:sz w:val="24"/>
          <w:szCs w:val="24"/>
        </w:rPr>
      </w:pPr>
      <w:r>
        <w:rPr>
          <w:sz w:val="24"/>
          <w:szCs w:val="24"/>
        </w:rPr>
        <w:t xml:space="preserve">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rsidR="00BA58CE" w14:paraId="0000008D" w14:textId="77777777">
      <w:pPr>
        <w:rPr>
          <w:sz w:val="24"/>
          <w:szCs w:val="24"/>
        </w:rPr>
      </w:pPr>
    </w:p>
    <w:p w:rsidR="00BA58CE" w14:paraId="0000008E" w14:textId="77777777">
      <w:pPr>
        <w:rPr>
          <w:sz w:val="24"/>
          <w:szCs w:val="24"/>
        </w:rPr>
      </w:pPr>
      <w:r>
        <w:rPr>
          <w:sz w:val="24"/>
          <w:szCs w:val="24"/>
        </w:rPr>
        <w:t>__________________________</w:t>
      </w:r>
    </w:p>
    <w:p w:rsidR="00BA58CE" w14:paraId="0000008F" w14:textId="77777777">
      <w:pPr>
        <w:rPr>
          <w:sz w:val="24"/>
          <w:szCs w:val="24"/>
        </w:rPr>
      </w:pPr>
      <w:r>
        <w:rPr>
          <w:sz w:val="24"/>
          <w:szCs w:val="24"/>
        </w:rPr>
        <w:t>Print Name</w:t>
      </w:r>
    </w:p>
    <w:p w:rsidR="00BA58CE" w14:paraId="00000090" w14:textId="77777777">
      <w:pPr>
        <w:rPr>
          <w:sz w:val="24"/>
          <w:szCs w:val="24"/>
        </w:rPr>
      </w:pPr>
    </w:p>
    <w:p w:rsidR="00BA58CE" w14:paraId="00000091" w14:textId="77777777">
      <w:pPr>
        <w:rPr>
          <w:sz w:val="24"/>
          <w:szCs w:val="24"/>
        </w:rPr>
      </w:pPr>
    </w:p>
    <w:p w:rsidR="00BA58CE" w14:paraId="00000092" w14:textId="77777777">
      <w:pPr>
        <w:rPr>
          <w:sz w:val="24"/>
          <w:szCs w:val="24"/>
        </w:rPr>
      </w:pPr>
      <w:r>
        <w:rPr>
          <w:sz w:val="24"/>
          <w:szCs w:val="24"/>
        </w:rPr>
        <w:t>__________________________</w:t>
      </w:r>
      <w:r>
        <w:rPr>
          <w:sz w:val="24"/>
          <w:szCs w:val="24"/>
        </w:rPr>
        <w:tab/>
      </w:r>
      <w:r>
        <w:rPr>
          <w:sz w:val="24"/>
          <w:szCs w:val="24"/>
        </w:rPr>
        <w:tab/>
      </w:r>
      <w:r>
        <w:rPr>
          <w:sz w:val="24"/>
          <w:szCs w:val="24"/>
        </w:rPr>
        <w:tab/>
      </w:r>
      <w:r>
        <w:rPr>
          <w:sz w:val="24"/>
          <w:szCs w:val="24"/>
        </w:rPr>
        <w:tab/>
        <w:t>____________</w:t>
      </w:r>
    </w:p>
    <w:p w:rsidR="00BA58CE" w14:paraId="00000093" w14:textId="77777777">
      <w:pPr>
        <w:rPr>
          <w:sz w:val="24"/>
          <w:szCs w:val="24"/>
        </w:rPr>
      </w:pPr>
      <w:r>
        <w:rPr>
          <w:sz w:val="24"/>
          <w:szCs w:val="24"/>
        </w:rPr>
        <w:t xml:space="preserve">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rsidR="00BA58CE" w14:paraId="00000094" w14:textId="77777777">
      <w:pPr>
        <w:rPr>
          <w:sz w:val="24"/>
          <w:szCs w:val="24"/>
        </w:rPr>
      </w:pPr>
    </w:p>
    <w:p w:rsidR="00BA58CE" w14:paraId="00000095" w14:textId="77777777">
      <w:pPr>
        <w:rPr>
          <w:sz w:val="24"/>
          <w:szCs w:val="24"/>
        </w:rPr>
      </w:pPr>
      <w:r>
        <w:rPr>
          <w:sz w:val="24"/>
          <w:szCs w:val="24"/>
        </w:rPr>
        <w:t>__________________________</w:t>
      </w:r>
    </w:p>
    <w:p w:rsidR="00BA58CE" w14:paraId="00000096" w14:textId="77777777">
      <w:pPr>
        <w:rPr>
          <w:sz w:val="24"/>
          <w:szCs w:val="24"/>
        </w:rPr>
      </w:pPr>
      <w:r>
        <w:rPr>
          <w:sz w:val="24"/>
          <w:szCs w:val="24"/>
        </w:rPr>
        <w:t>Print Name</w:t>
      </w:r>
    </w:p>
    <w:p w:rsidR="00BA58CE" w14:paraId="00000097" w14:textId="77777777">
      <w:pPr>
        <w:rPr>
          <w:sz w:val="24"/>
          <w:szCs w:val="24"/>
        </w:rPr>
      </w:pPr>
      <w:r>
        <w:br w:type="page"/>
      </w:r>
    </w:p>
    <w:p w:rsidR="00BA58CE" w14:paraId="00000098" w14:textId="77777777">
      <w:pPr>
        <w:spacing w:line="274" w:lineRule="auto"/>
        <w:rPr>
          <w:b/>
          <w:sz w:val="24"/>
          <w:szCs w:val="24"/>
        </w:rPr>
      </w:pPr>
      <w:r>
        <w:rPr>
          <w:b/>
          <w:sz w:val="24"/>
          <w:szCs w:val="24"/>
        </w:rPr>
        <w:t>Where to Send the Application</w:t>
      </w:r>
    </w:p>
    <w:p w:rsidR="00BA58CE" w14:paraId="00000099" w14:textId="77777777">
      <w:pPr>
        <w:spacing w:line="274" w:lineRule="auto"/>
        <w:rPr>
          <w:b/>
          <w:sz w:val="24"/>
          <w:szCs w:val="24"/>
        </w:rPr>
      </w:pPr>
    </w:p>
    <w:p w:rsidR="00BA58CE" w14:paraId="0000009A" w14:textId="77777777">
      <w:pPr>
        <w:pBdr>
          <w:top w:val="nil"/>
          <w:left w:val="nil"/>
          <w:bottom w:val="nil"/>
          <w:right w:val="nil"/>
          <w:between w:val="nil"/>
        </w:pBdr>
        <w:ind w:right="706"/>
        <w:rPr>
          <w:color w:val="000000"/>
          <w:sz w:val="24"/>
          <w:szCs w:val="24"/>
        </w:rPr>
      </w:pPr>
      <w:r>
        <w:rPr>
          <w:color w:val="000000"/>
          <w:sz w:val="24"/>
          <w:szCs w:val="24"/>
        </w:rPr>
        <w:t xml:space="preserve">For incidental take of ESA-listed species (other than anadromous fish in the Pacific): </w:t>
      </w:r>
    </w:p>
    <w:p w:rsidR="00BA58CE" w14:paraId="0000009B" w14:textId="77777777">
      <w:pPr>
        <w:pBdr>
          <w:top w:val="nil"/>
          <w:left w:val="nil"/>
          <w:bottom w:val="nil"/>
          <w:right w:val="nil"/>
          <w:between w:val="nil"/>
        </w:pBdr>
        <w:ind w:right="709"/>
        <w:rPr>
          <w:color w:val="000000"/>
          <w:sz w:val="24"/>
          <w:szCs w:val="24"/>
        </w:rPr>
      </w:pPr>
      <w:r>
        <w:rPr>
          <w:b/>
          <w:color w:val="000000"/>
          <w:sz w:val="24"/>
          <w:szCs w:val="24"/>
        </w:rPr>
        <w:t>Email:</w:t>
      </w:r>
      <w:r>
        <w:rPr>
          <w:color w:val="000000"/>
          <w:sz w:val="24"/>
          <w:szCs w:val="24"/>
        </w:rPr>
        <w:t xml:space="preserve"> PR.ESA.incidentaltakepermits@noaa.gov</w:t>
      </w:r>
    </w:p>
    <w:p w:rsidR="00BA58CE" w14:paraId="0000009C" w14:textId="77777777">
      <w:pPr>
        <w:pBdr>
          <w:top w:val="nil"/>
          <w:left w:val="nil"/>
          <w:bottom w:val="nil"/>
          <w:right w:val="nil"/>
          <w:between w:val="nil"/>
        </w:pBdr>
        <w:ind w:right="709"/>
        <w:rPr>
          <w:color w:val="000000"/>
          <w:sz w:val="24"/>
          <w:szCs w:val="24"/>
        </w:rPr>
      </w:pPr>
      <w:r>
        <w:rPr>
          <w:color w:val="000000"/>
          <w:sz w:val="24"/>
          <w:szCs w:val="24"/>
        </w:rPr>
        <w:t>Chief, Endangered Species Division</w:t>
      </w:r>
    </w:p>
    <w:p w:rsidR="00BA58CE" w14:paraId="0000009D" w14:textId="77777777">
      <w:pPr>
        <w:pBdr>
          <w:top w:val="nil"/>
          <w:left w:val="nil"/>
          <w:bottom w:val="nil"/>
          <w:right w:val="nil"/>
          <w:between w:val="nil"/>
        </w:pBdr>
        <w:spacing w:before="2"/>
        <w:ind w:right="3993"/>
        <w:rPr>
          <w:color w:val="000000"/>
          <w:sz w:val="24"/>
          <w:szCs w:val="24"/>
        </w:rPr>
      </w:pPr>
      <w:r>
        <w:rPr>
          <w:color w:val="000000"/>
          <w:sz w:val="24"/>
          <w:szCs w:val="24"/>
        </w:rPr>
        <w:t>National Marine Fisheries Service, F/PR3/PR2</w:t>
      </w:r>
    </w:p>
    <w:p w:rsidR="00BA58CE" w14:paraId="0000009E" w14:textId="77777777">
      <w:pPr>
        <w:pBdr>
          <w:top w:val="nil"/>
          <w:left w:val="nil"/>
          <w:bottom w:val="nil"/>
          <w:right w:val="nil"/>
          <w:between w:val="nil"/>
        </w:pBdr>
        <w:spacing w:before="2"/>
        <w:ind w:right="3993"/>
        <w:rPr>
          <w:color w:val="000000"/>
          <w:sz w:val="24"/>
          <w:szCs w:val="24"/>
        </w:rPr>
      </w:pPr>
      <w:r>
        <w:rPr>
          <w:color w:val="000000"/>
          <w:sz w:val="24"/>
          <w:szCs w:val="24"/>
        </w:rPr>
        <w:t xml:space="preserve"> 1315 East-West Highway</w:t>
      </w:r>
    </w:p>
    <w:p w:rsidR="00BA58CE" w14:paraId="0000009F" w14:textId="77777777">
      <w:pPr>
        <w:pBdr>
          <w:top w:val="nil"/>
          <w:left w:val="nil"/>
          <w:bottom w:val="nil"/>
          <w:right w:val="nil"/>
          <w:between w:val="nil"/>
        </w:pBdr>
        <w:ind w:right="2700"/>
        <w:rPr>
          <w:color w:val="000000"/>
          <w:sz w:val="24"/>
          <w:szCs w:val="24"/>
        </w:rPr>
      </w:pPr>
      <w:r>
        <w:rPr>
          <w:color w:val="000000"/>
          <w:sz w:val="24"/>
          <w:szCs w:val="24"/>
        </w:rPr>
        <w:t>Silver Spring, Maryland 20910 Phone: 301-713-1401</w:t>
      </w:r>
    </w:p>
    <w:p w:rsidR="00BA58CE" w14:paraId="000000A0" w14:textId="77777777">
      <w:pPr>
        <w:pBdr>
          <w:top w:val="nil"/>
          <w:left w:val="nil"/>
          <w:bottom w:val="nil"/>
          <w:right w:val="nil"/>
          <w:between w:val="nil"/>
        </w:pBdr>
        <w:rPr>
          <w:color w:val="000000"/>
          <w:sz w:val="24"/>
          <w:szCs w:val="24"/>
        </w:rPr>
      </w:pPr>
      <w:r>
        <w:rPr>
          <w:color w:val="000000"/>
          <w:sz w:val="24"/>
          <w:szCs w:val="24"/>
        </w:rPr>
        <w:t>Fax: 301-713-0376</w:t>
      </w:r>
    </w:p>
    <w:p w:rsidR="00BA58CE" w14:paraId="000000A1" w14:textId="77777777">
      <w:pPr>
        <w:pBdr>
          <w:top w:val="nil"/>
          <w:left w:val="nil"/>
          <w:bottom w:val="nil"/>
          <w:right w:val="nil"/>
          <w:between w:val="nil"/>
        </w:pBdr>
        <w:rPr>
          <w:color w:val="000000"/>
          <w:sz w:val="24"/>
          <w:szCs w:val="24"/>
        </w:rPr>
      </w:pPr>
      <w:r>
        <w:rPr>
          <w:b/>
          <w:color w:val="000000"/>
          <w:sz w:val="24"/>
          <w:szCs w:val="24"/>
        </w:rPr>
        <w:t>Web Site:</w:t>
      </w:r>
      <w:r>
        <w:rPr>
          <w:color w:val="000000"/>
          <w:sz w:val="24"/>
          <w:szCs w:val="24"/>
        </w:rPr>
        <w:t xml:space="preserve"> </w:t>
      </w:r>
      <w:hyperlink r:id="rId8">
        <w:r>
          <w:rPr>
            <w:i/>
            <w:color w:val="000000"/>
            <w:sz w:val="24"/>
            <w:szCs w:val="24"/>
          </w:rPr>
          <w:t>https://www.fisheries.noaa.gov/about/office-protected-resources</w:t>
        </w:r>
      </w:hyperlink>
    </w:p>
    <w:p w:rsidR="00BA58CE" w14:paraId="000000A2" w14:textId="77777777">
      <w:pPr>
        <w:pBdr>
          <w:top w:val="nil"/>
          <w:left w:val="nil"/>
          <w:bottom w:val="nil"/>
          <w:right w:val="nil"/>
          <w:between w:val="nil"/>
        </w:pBdr>
        <w:ind w:left="840" w:firstLine="720"/>
        <w:rPr>
          <w:color w:val="000000"/>
          <w:sz w:val="16"/>
          <w:szCs w:val="16"/>
        </w:rPr>
      </w:pPr>
    </w:p>
    <w:p w:rsidR="00BA58CE" w14:paraId="000000A3" w14:textId="77777777">
      <w:pPr>
        <w:pBdr>
          <w:top w:val="nil"/>
          <w:left w:val="nil"/>
          <w:bottom w:val="nil"/>
          <w:right w:val="nil"/>
          <w:between w:val="nil"/>
        </w:pBdr>
        <w:rPr>
          <w:color w:val="000000"/>
          <w:sz w:val="24"/>
          <w:szCs w:val="24"/>
        </w:rPr>
      </w:pPr>
      <w:r>
        <w:rPr>
          <w:color w:val="000000"/>
          <w:sz w:val="24"/>
          <w:szCs w:val="24"/>
        </w:rPr>
        <w:t xml:space="preserve">For incidental take of </w:t>
      </w:r>
      <w:r>
        <w:rPr>
          <w:b/>
          <w:color w:val="000000"/>
          <w:sz w:val="24"/>
          <w:szCs w:val="24"/>
          <w:u w:val="single"/>
        </w:rPr>
        <w:t>anadromous fish in the Pacific</w:t>
      </w:r>
      <w:r>
        <w:rPr>
          <w:color w:val="000000"/>
          <w:sz w:val="24"/>
          <w:szCs w:val="24"/>
        </w:rPr>
        <w:t xml:space="preserve"> please contact your nearest office below to get</w:t>
      </w:r>
      <w:r>
        <w:rPr>
          <w:color w:val="000000"/>
          <w:sz w:val="24"/>
          <w:szCs w:val="24"/>
        </w:rPr>
        <w:br/>
        <w:t xml:space="preserve">contact information: </w:t>
      </w:r>
    </w:p>
    <w:p w:rsidR="00BA58CE" w14:paraId="000000A4" w14:textId="77777777">
      <w:pPr>
        <w:widowControl/>
        <w:shd w:val="clear" w:color="auto" w:fill="FFFFFF"/>
        <w:rPr>
          <w:color w:val="222222"/>
          <w:sz w:val="24"/>
          <w:szCs w:val="24"/>
        </w:rPr>
      </w:pPr>
    </w:p>
    <w:p w:rsidR="00BA58CE" w14:paraId="000000A5" w14:textId="77777777">
      <w:pPr>
        <w:widowControl/>
        <w:shd w:val="clear" w:color="auto" w:fill="FFFFFF"/>
        <w:rPr>
          <w:b/>
          <w:color w:val="222222"/>
          <w:sz w:val="24"/>
          <w:szCs w:val="24"/>
        </w:rPr>
      </w:pPr>
      <w:r>
        <w:rPr>
          <w:b/>
          <w:color w:val="222222"/>
          <w:sz w:val="24"/>
          <w:szCs w:val="24"/>
        </w:rPr>
        <w:t>Oregon Washington Coast Area Office in Portland </w:t>
      </w:r>
    </w:p>
    <w:p w:rsidR="00BA58CE" w14:paraId="000000A6" w14:textId="77777777">
      <w:pPr>
        <w:widowControl/>
        <w:shd w:val="clear" w:color="auto" w:fill="FFFFFF"/>
        <w:rPr>
          <w:color w:val="222222"/>
          <w:sz w:val="24"/>
          <w:szCs w:val="24"/>
        </w:rPr>
      </w:pPr>
      <w:r>
        <w:rPr>
          <w:color w:val="222222"/>
          <w:sz w:val="24"/>
          <w:szCs w:val="24"/>
        </w:rPr>
        <w:t xml:space="preserve">1201 Northeast Lloyd Boulevard, </w:t>
      </w:r>
    </w:p>
    <w:p w:rsidR="00BA58CE" w14:paraId="000000A7" w14:textId="77777777">
      <w:pPr>
        <w:widowControl/>
        <w:shd w:val="clear" w:color="auto" w:fill="FFFFFF"/>
        <w:rPr>
          <w:color w:val="222222"/>
          <w:sz w:val="24"/>
          <w:szCs w:val="24"/>
        </w:rPr>
      </w:pPr>
      <w:r>
        <w:rPr>
          <w:color w:val="222222"/>
          <w:sz w:val="24"/>
          <w:szCs w:val="24"/>
        </w:rPr>
        <w:t>Suite 1100, </w:t>
      </w:r>
    </w:p>
    <w:p w:rsidR="00BA58CE" w14:paraId="000000A8" w14:textId="77777777">
      <w:pPr>
        <w:widowControl/>
        <w:shd w:val="clear" w:color="auto" w:fill="FFFFFF"/>
        <w:rPr>
          <w:color w:val="222222"/>
          <w:sz w:val="24"/>
          <w:szCs w:val="24"/>
        </w:rPr>
      </w:pPr>
      <w:r>
        <w:rPr>
          <w:color w:val="222222"/>
          <w:sz w:val="24"/>
          <w:szCs w:val="24"/>
        </w:rPr>
        <w:t>Portland, OR 97232</w:t>
      </w:r>
    </w:p>
    <w:p w:rsidR="00BA58CE" w14:paraId="000000A9" w14:textId="77777777">
      <w:pPr>
        <w:widowControl/>
        <w:shd w:val="clear" w:color="auto" w:fill="FFFFFF"/>
        <w:rPr>
          <w:color w:val="222222"/>
          <w:sz w:val="24"/>
          <w:szCs w:val="24"/>
          <w:highlight w:val="white"/>
        </w:rPr>
      </w:pPr>
      <w:r>
        <w:rPr>
          <w:color w:val="222222"/>
          <w:sz w:val="24"/>
          <w:szCs w:val="24"/>
          <w:highlight w:val="white"/>
        </w:rPr>
        <w:t>Phone: 503-230- 5400 </w:t>
      </w:r>
    </w:p>
    <w:p w:rsidR="00BA58CE" w14:paraId="000000AA" w14:textId="77777777">
      <w:pPr>
        <w:widowControl/>
        <w:shd w:val="clear" w:color="auto" w:fill="FFFFFF"/>
        <w:rPr>
          <w:color w:val="222222"/>
          <w:sz w:val="24"/>
          <w:szCs w:val="24"/>
          <w:highlight w:val="white"/>
        </w:rPr>
      </w:pPr>
      <w:r>
        <w:rPr>
          <w:color w:val="222222"/>
          <w:sz w:val="24"/>
          <w:szCs w:val="24"/>
          <w:highlight w:val="white"/>
        </w:rPr>
        <w:t xml:space="preserve">Fax: 503-231-6893 </w:t>
      </w:r>
    </w:p>
    <w:p w:rsidR="00BA58CE" w14:paraId="000000AB" w14:textId="77777777">
      <w:pPr>
        <w:widowControl/>
        <w:shd w:val="clear" w:color="auto" w:fill="FFFFFF"/>
        <w:ind w:left="1530"/>
        <w:rPr>
          <w:color w:val="222222"/>
          <w:sz w:val="24"/>
          <w:szCs w:val="24"/>
          <w:highlight w:val="white"/>
        </w:rPr>
      </w:pPr>
    </w:p>
    <w:p w:rsidR="00BA58CE" w14:paraId="000000AC" w14:textId="77777777">
      <w:pPr>
        <w:widowControl/>
        <w:shd w:val="clear" w:color="auto" w:fill="FFFFFF"/>
        <w:rPr>
          <w:b/>
          <w:color w:val="222222"/>
          <w:sz w:val="24"/>
          <w:szCs w:val="24"/>
          <w:highlight w:val="white"/>
        </w:rPr>
      </w:pPr>
      <w:r>
        <w:rPr>
          <w:b/>
          <w:color w:val="222222"/>
          <w:sz w:val="24"/>
          <w:szCs w:val="24"/>
          <w:highlight w:val="white"/>
        </w:rPr>
        <w:t xml:space="preserve">Interior Columbia Basin Area Office </w:t>
      </w:r>
    </w:p>
    <w:p w:rsidR="00BA58CE" w14:paraId="000000AD" w14:textId="77777777">
      <w:pPr>
        <w:widowControl/>
        <w:shd w:val="clear" w:color="auto" w:fill="FFFFFF"/>
        <w:rPr>
          <w:color w:val="222222"/>
          <w:sz w:val="24"/>
          <w:szCs w:val="24"/>
          <w:highlight w:val="white"/>
        </w:rPr>
      </w:pPr>
      <w:r>
        <w:rPr>
          <w:color w:val="222222"/>
          <w:sz w:val="24"/>
          <w:szCs w:val="24"/>
          <w:highlight w:val="white"/>
        </w:rPr>
        <w:t xml:space="preserve">1201 Northeast Lloyd Boulevard, </w:t>
      </w:r>
    </w:p>
    <w:p w:rsidR="00BA58CE" w14:paraId="000000AE" w14:textId="77777777">
      <w:pPr>
        <w:widowControl/>
        <w:shd w:val="clear" w:color="auto" w:fill="FFFFFF"/>
        <w:rPr>
          <w:color w:val="222222"/>
          <w:sz w:val="24"/>
          <w:szCs w:val="24"/>
          <w:highlight w:val="white"/>
        </w:rPr>
      </w:pPr>
      <w:r>
        <w:rPr>
          <w:color w:val="222222"/>
          <w:sz w:val="24"/>
          <w:szCs w:val="24"/>
          <w:highlight w:val="white"/>
        </w:rPr>
        <w:t xml:space="preserve">Suite 1100, </w:t>
      </w:r>
    </w:p>
    <w:p w:rsidR="00BA58CE" w14:paraId="000000AF" w14:textId="77777777">
      <w:pPr>
        <w:widowControl/>
        <w:shd w:val="clear" w:color="auto" w:fill="FFFFFF"/>
        <w:rPr>
          <w:color w:val="222222"/>
          <w:sz w:val="24"/>
          <w:szCs w:val="24"/>
          <w:highlight w:val="white"/>
        </w:rPr>
      </w:pPr>
      <w:r>
        <w:rPr>
          <w:color w:val="222222"/>
          <w:sz w:val="24"/>
          <w:szCs w:val="24"/>
          <w:highlight w:val="white"/>
        </w:rPr>
        <w:t>Portland, OR 97232</w:t>
      </w:r>
    </w:p>
    <w:p w:rsidR="00BA58CE" w14:paraId="000000B0" w14:textId="77777777">
      <w:pPr>
        <w:widowControl/>
        <w:shd w:val="clear" w:color="auto" w:fill="FFFFFF"/>
        <w:rPr>
          <w:color w:val="222222"/>
          <w:sz w:val="24"/>
          <w:szCs w:val="24"/>
          <w:highlight w:val="white"/>
        </w:rPr>
      </w:pPr>
      <w:r>
        <w:rPr>
          <w:color w:val="222222"/>
          <w:sz w:val="24"/>
          <w:szCs w:val="24"/>
          <w:highlight w:val="white"/>
        </w:rPr>
        <w:t xml:space="preserve">Phone: 503-230- 5400 </w:t>
      </w:r>
    </w:p>
    <w:p w:rsidR="00BA58CE" w14:paraId="000000B1" w14:textId="77777777">
      <w:pPr>
        <w:widowControl/>
        <w:shd w:val="clear" w:color="auto" w:fill="FFFFFF"/>
        <w:rPr>
          <w:color w:val="222222"/>
          <w:sz w:val="24"/>
          <w:szCs w:val="24"/>
          <w:highlight w:val="white"/>
        </w:rPr>
      </w:pPr>
      <w:r>
        <w:rPr>
          <w:color w:val="222222"/>
          <w:sz w:val="24"/>
          <w:szCs w:val="24"/>
          <w:highlight w:val="white"/>
        </w:rPr>
        <w:t xml:space="preserve">Fax: 503-231-6893 </w:t>
      </w:r>
    </w:p>
    <w:p w:rsidR="00BA58CE" w14:paraId="000000B2" w14:textId="77777777">
      <w:pPr>
        <w:widowControl/>
        <w:shd w:val="clear" w:color="auto" w:fill="FFFFFF"/>
        <w:rPr>
          <w:color w:val="222222"/>
          <w:sz w:val="24"/>
          <w:szCs w:val="24"/>
          <w:highlight w:val="white"/>
        </w:rPr>
      </w:pPr>
    </w:p>
    <w:p w:rsidR="00BA58CE" w14:paraId="000000B3" w14:textId="77777777">
      <w:pPr>
        <w:widowControl/>
        <w:shd w:val="clear" w:color="auto" w:fill="FFFFFF"/>
        <w:rPr>
          <w:color w:val="222222"/>
          <w:sz w:val="24"/>
          <w:szCs w:val="24"/>
          <w:highlight w:val="white"/>
        </w:rPr>
      </w:pPr>
      <w:r>
        <w:rPr>
          <w:b/>
          <w:color w:val="222222"/>
          <w:sz w:val="24"/>
          <w:szCs w:val="24"/>
          <w:highlight w:val="white"/>
        </w:rPr>
        <w:t>California Coast Area Office in Santa Rosa</w:t>
      </w:r>
      <w:r>
        <w:rPr>
          <w:color w:val="222222"/>
          <w:sz w:val="24"/>
          <w:szCs w:val="24"/>
          <w:highlight w:val="white"/>
        </w:rPr>
        <w:t> </w:t>
      </w:r>
    </w:p>
    <w:p w:rsidR="00BA58CE" w14:paraId="000000B4" w14:textId="77777777">
      <w:pPr>
        <w:widowControl/>
        <w:shd w:val="clear" w:color="auto" w:fill="FFFFFF"/>
        <w:rPr>
          <w:color w:val="000000"/>
          <w:sz w:val="24"/>
          <w:szCs w:val="24"/>
          <w:highlight w:val="white"/>
        </w:rPr>
      </w:pPr>
      <w:r>
        <w:rPr>
          <w:color w:val="000000"/>
          <w:sz w:val="24"/>
          <w:szCs w:val="24"/>
          <w:highlight w:val="white"/>
        </w:rPr>
        <w:t xml:space="preserve">777 Sonoma Avenue, </w:t>
      </w:r>
    </w:p>
    <w:p w:rsidR="00BA58CE" w14:paraId="000000B5" w14:textId="77777777">
      <w:pPr>
        <w:widowControl/>
        <w:shd w:val="clear" w:color="auto" w:fill="FFFFFF"/>
        <w:rPr>
          <w:color w:val="000000"/>
          <w:sz w:val="24"/>
          <w:szCs w:val="24"/>
          <w:highlight w:val="white"/>
        </w:rPr>
      </w:pPr>
      <w:r>
        <w:rPr>
          <w:color w:val="000000"/>
          <w:sz w:val="24"/>
          <w:szCs w:val="24"/>
          <w:highlight w:val="white"/>
        </w:rPr>
        <w:t>Room 325, </w:t>
      </w:r>
    </w:p>
    <w:p w:rsidR="00BA58CE" w14:paraId="000000B6" w14:textId="77777777">
      <w:pPr>
        <w:widowControl/>
        <w:shd w:val="clear" w:color="auto" w:fill="FFFFFF"/>
        <w:rPr>
          <w:color w:val="000000"/>
          <w:sz w:val="24"/>
          <w:szCs w:val="24"/>
          <w:highlight w:val="white"/>
        </w:rPr>
      </w:pPr>
      <w:r>
        <w:rPr>
          <w:color w:val="000000"/>
          <w:sz w:val="24"/>
          <w:szCs w:val="24"/>
          <w:highlight w:val="white"/>
        </w:rPr>
        <w:t>Santa Rosa, CA 95404 </w:t>
      </w:r>
    </w:p>
    <w:p w:rsidR="00BA58CE" w14:paraId="000000B7" w14:textId="77777777">
      <w:pPr>
        <w:widowControl/>
        <w:shd w:val="clear" w:color="auto" w:fill="FFFFFF"/>
        <w:rPr>
          <w:color w:val="000000"/>
          <w:sz w:val="24"/>
          <w:szCs w:val="24"/>
          <w:highlight w:val="white"/>
        </w:rPr>
      </w:pPr>
      <w:r>
        <w:rPr>
          <w:color w:val="000000"/>
          <w:sz w:val="24"/>
          <w:szCs w:val="24"/>
          <w:highlight w:val="white"/>
        </w:rPr>
        <w:t>Phone: 707-387-0737</w:t>
      </w:r>
    </w:p>
    <w:p w:rsidR="00BA58CE" w14:paraId="000000B8" w14:textId="77777777">
      <w:pPr>
        <w:widowControl/>
        <w:shd w:val="clear" w:color="auto" w:fill="FFFFFF"/>
        <w:rPr>
          <w:color w:val="000000"/>
          <w:sz w:val="24"/>
          <w:szCs w:val="24"/>
          <w:highlight w:val="white"/>
        </w:rPr>
      </w:pPr>
      <w:r>
        <w:rPr>
          <w:color w:val="000000"/>
          <w:sz w:val="24"/>
          <w:szCs w:val="24"/>
          <w:highlight w:val="white"/>
        </w:rPr>
        <w:t>Fax: 707-578-3435</w:t>
      </w:r>
    </w:p>
    <w:p w:rsidR="00BA58CE" w14:paraId="000000B9" w14:textId="77777777">
      <w:pPr>
        <w:widowControl/>
        <w:shd w:val="clear" w:color="auto" w:fill="FFFFFF"/>
        <w:rPr>
          <w:color w:val="000000"/>
          <w:sz w:val="24"/>
          <w:szCs w:val="24"/>
          <w:highlight w:val="white"/>
        </w:rPr>
      </w:pPr>
    </w:p>
    <w:p w:rsidR="00BA58CE" w14:paraId="000000BA" w14:textId="77777777">
      <w:pPr>
        <w:widowControl/>
        <w:shd w:val="clear" w:color="auto" w:fill="FFFFFF"/>
        <w:rPr>
          <w:color w:val="000000"/>
          <w:sz w:val="24"/>
          <w:szCs w:val="24"/>
          <w:highlight w:val="white"/>
        </w:rPr>
      </w:pPr>
      <w:r>
        <w:rPr>
          <w:b/>
          <w:color w:val="000000"/>
          <w:sz w:val="24"/>
          <w:szCs w:val="24"/>
          <w:highlight w:val="white"/>
        </w:rPr>
        <w:t>The California Central Valley Area Office in Sacramento</w:t>
      </w:r>
      <w:r>
        <w:rPr>
          <w:color w:val="000000"/>
          <w:sz w:val="24"/>
          <w:szCs w:val="24"/>
          <w:highlight w:val="white"/>
        </w:rPr>
        <w:t>:  </w:t>
      </w:r>
    </w:p>
    <w:p w:rsidR="00BA58CE" w14:paraId="000000BB" w14:textId="77777777">
      <w:pPr>
        <w:widowControl/>
        <w:shd w:val="clear" w:color="auto" w:fill="FFFFFF"/>
        <w:rPr>
          <w:color w:val="000000"/>
          <w:sz w:val="24"/>
          <w:szCs w:val="24"/>
          <w:highlight w:val="white"/>
        </w:rPr>
      </w:pPr>
      <w:r>
        <w:rPr>
          <w:color w:val="000000"/>
          <w:sz w:val="24"/>
          <w:szCs w:val="24"/>
          <w:highlight w:val="white"/>
        </w:rPr>
        <w:t>650 Capitol Mall </w:t>
      </w:r>
    </w:p>
    <w:p w:rsidR="00BA58CE" w14:paraId="000000BC" w14:textId="77777777">
      <w:pPr>
        <w:widowControl/>
        <w:shd w:val="clear" w:color="auto" w:fill="FFFFFF"/>
        <w:rPr>
          <w:color w:val="000000"/>
          <w:sz w:val="24"/>
          <w:szCs w:val="24"/>
          <w:highlight w:val="white"/>
        </w:rPr>
      </w:pPr>
      <w:r>
        <w:rPr>
          <w:color w:val="000000"/>
          <w:sz w:val="24"/>
          <w:szCs w:val="24"/>
          <w:highlight w:val="white"/>
        </w:rPr>
        <w:t>Suite 5-100</w:t>
      </w:r>
    </w:p>
    <w:p w:rsidR="00BA58CE" w14:paraId="000000BD" w14:textId="77777777">
      <w:pPr>
        <w:widowControl/>
        <w:shd w:val="clear" w:color="auto" w:fill="FFFFFF"/>
        <w:rPr>
          <w:color w:val="000000"/>
          <w:sz w:val="24"/>
          <w:szCs w:val="24"/>
          <w:highlight w:val="white"/>
        </w:rPr>
      </w:pPr>
      <w:r>
        <w:rPr>
          <w:color w:val="000000"/>
          <w:sz w:val="24"/>
          <w:szCs w:val="24"/>
          <w:highlight w:val="white"/>
        </w:rPr>
        <w:t>Sacramento, CA 95814 </w:t>
      </w:r>
    </w:p>
    <w:p w:rsidR="00BA58CE" w14:paraId="000000BE" w14:textId="77777777">
      <w:pPr>
        <w:widowControl/>
        <w:shd w:val="clear" w:color="auto" w:fill="FFFFFF"/>
        <w:rPr>
          <w:color w:val="000000"/>
          <w:sz w:val="24"/>
          <w:szCs w:val="24"/>
          <w:highlight w:val="white"/>
        </w:rPr>
      </w:pPr>
      <w:r>
        <w:rPr>
          <w:color w:val="000000"/>
          <w:sz w:val="24"/>
          <w:szCs w:val="24"/>
          <w:highlight w:val="white"/>
        </w:rPr>
        <w:t>Phone: 91</w:t>
      </w:r>
      <w:r>
        <w:rPr>
          <w:color w:val="000000"/>
          <w:sz w:val="24"/>
          <w:szCs w:val="24"/>
          <w:highlight w:val="white"/>
        </w:rPr>
        <w:t>6-930-3600</w:t>
      </w:r>
    </w:p>
    <w:p w:rsidR="00BA58CE" w14:paraId="000000BF" w14:textId="77777777">
      <w:pPr>
        <w:widowControl/>
        <w:shd w:val="clear" w:color="auto" w:fill="FFFFFF"/>
        <w:rPr>
          <w:color w:val="222222"/>
        </w:rPr>
      </w:pPr>
      <w:r>
        <w:rPr>
          <w:color w:val="000000"/>
          <w:sz w:val="24"/>
          <w:szCs w:val="24"/>
          <w:highlight w:val="white"/>
        </w:rPr>
        <w:t>Fax: 916-930-3629.</w:t>
      </w:r>
      <w:r>
        <w:rPr>
          <w:color w:val="222222"/>
        </w:rPr>
        <w:t xml:space="preserve"> </w:t>
      </w:r>
    </w:p>
    <w:p w:rsidR="00BA58CE" w14:paraId="000000C0" w14:textId="77777777">
      <w:pPr>
        <w:widowControl/>
        <w:shd w:val="clear" w:color="auto" w:fill="FFFFFF"/>
        <w:ind w:left="1530"/>
        <w:rPr>
          <w:color w:val="222222"/>
        </w:rPr>
      </w:pPr>
    </w:p>
    <w:p w:rsidR="00BA58CE" w14:paraId="000000C1" w14:textId="77777777">
      <w:pPr>
        <w:pBdr>
          <w:top w:val="nil"/>
          <w:left w:val="nil"/>
          <w:bottom w:val="nil"/>
          <w:right w:val="nil"/>
          <w:between w:val="nil"/>
        </w:pBdr>
        <w:rPr>
          <w:b/>
          <w:color w:val="000000"/>
          <w:sz w:val="24"/>
          <w:szCs w:val="24"/>
        </w:rPr>
      </w:pPr>
    </w:p>
    <w:p w:rsidR="00BA58CE" w14:paraId="000000C2" w14:textId="77777777">
      <w:pPr>
        <w:pBdr>
          <w:top w:val="nil"/>
          <w:left w:val="nil"/>
          <w:bottom w:val="nil"/>
          <w:right w:val="nil"/>
          <w:between w:val="nil"/>
        </w:pBdr>
        <w:rPr>
          <w:b/>
          <w:color w:val="000000"/>
          <w:sz w:val="24"/>
          <w:szCs w:val="24"/>
        </w:rPr>
      </w:pPr>
    </w:p>
    <w:p w:rsidR="00BA58CE" w14:paraId="000000C3" w14:textId="77777777">
      <w:pPr>
        <w:pBdr>
          <w:top w:val="nil"/>
          <w:left w:val="nil"/>
          <w:bottom w:val="nil"/>
          <w:right w:val="nil"/>
          <w:between w:val="nil"/>
        </w:pBdr>
        <w:jc w:val="center"/>
        <w:rPr>
          <w:b/>
          <w:color w:val="000000"/>
          <w:sz w:val="24"/>
          <w:szCs w:val="24"/>
        </w:rPr>
      </w:pPr>
    </w:p>
    <w:p w:rsidR="00BA58CE" w14:paraId="000000C4" w14:textId="77777777">
      <w:pPr>
        <w:pBdr>
          <w:top w:val="nil"/>
          <w:left w:val="nil"/>
          <w:bottom w:val="nil"/>
          <w:right w:val="nil"/>
          <w:between w:val="nil"/>
        </w:pBdr>
        <w:jc w:val="center"/>
        <w:rPr>
          <w:b/>
          <w:sz w:val="24"/>
          <w:szCs w:val="24"/>
        </w:rPr>
      </w:pPr>
    </w:p>
    <w:p w:rsidR="00BA58CE" w14:paraId="000000C5" w14:textId="77777777">
      <w:pPr>
        <w:pBdr>
          <w:top w:val="nil"/>
          <w:left w:val="nil"/>
          <w:bottom w:val="nil"/>
          <w:right w:val="nil"/>
          <w:between w:val="nil"/>
        </w:pBdr>
        <w:jc w:val="center"/>
        <w:rPr>
          <w:b/>
          <w:sz w:val="24"/>
          <w:szCs w:val="24"/>
        </w:rPr>
      </w:pPr>
    </w:p>
    <w:p w:rsidR="00BA58CE" w:rsidRPr="00333213" w14:paraId="000000C6" w14:textId="77777777">
      <w:pPr>
        <w:pBdr>
          <w:top w:val="nil"/>
          <w:left w:val="nil"/>
          <w:bottom w:val="nil"/>
          <w:right w:val="nil"/>
          <w:between w:val="nil"/>
        </w:pBdr>
        <w:jc w:val="center"/>
        <w:rPr>
          <w:b/>
          <w:color w:val="000000"/>
          <w:sz w:val="20"/>
          <w:szCs w:val="24"/>
        </w:rPr>
      </w:pPr>
      <w:r w:rsidRPr="00333213">
        <w:rPr>
          <w:b/>
          <w:color w:val="000000"/>
          <w:sz w:val="20"/>
          <w:szCs w:val="24"/>
        </w:rPr>
        <w:t>Privacy Act Statement</w:t>
      </w:r>
    </w:p>
    <w:p w:rsidR="00BA58CE" w:rsidRPr="00333213" w14:paraId="000000C7" w14:textId="77777777">
      <w:pPr>
        <w:pBdr>
          <w:top w:val="nil"/>
          <w:left w:val="nil"/>
          <w:bottom w:val="nil"/>
          <w:right w:val="nil"/>
          <w:between w:val="nil"/>
        </w:pBdr>
        <w:rPr>
          <w:color w:val="000000"/>
          <w:sz w:val="20"/>
          <w:szCs w:val="24"/>
        </w:rPr>
      </w:pPr>
    </w:p>
    <w:p w:rsidR="00BA58CE" w:rsidRPr="00333213" w14:paraId="000000C8" w14:textId="392273AE">
      <w:pPr>
        <w:pBdr>
          <w:top w:val="nil"/>
          <w:left w:val="nil"/>
          <w:bottom w:val="nil"/>
          <w:right w:val="nil"/>
          <w:between w:val="nil"/>
        </w:pBdr>
        <w:rPr>
          <w:sz w:val="20"/>
          <w:szCs w:val="24"/>
        </w:rPr>
      </w:pPr>
      <w:r w:rsidRPr="00333213">
        <w:rPr>
          <w:b/>
          <w:sz w:val="20"/>
          <w:szCs w:val="24"/>
        </w:rPr>
        <w:t xml:space="preserve">Authority: </w:t>
      </w:r>
      <w:r w:rsidRPr="00333213">
        <w:rPr>
          <w:sz w:val="20"/>
          <w:szCs w:val="24"/>
        </w:rPr>
        <w:t xml:space="preserve">The collection of this information is authorized under the Endangered Species Act, 16 U.S.C. 1531 et seq. </w:t>
      </w:r>
    </w:p>
    <w:p w:rsidR="00BA58CE" w:rsidRPr="00333213" w14:paraId="000000CB" w14:textId="458B72FA">
      <w:pPr>
        <w:widowControl/>
        <w:shd w:val="clear" w:color="auto" w:fill="FFFFFF"/>
        <w:rPr>
          <w:color w:val="222222"/>
          <w:sz w:val="20"/>
          <w:szCs w:val="24"/>
        </w:rPr>
      </w:pPr>
    </w:p>
    <w:p w:rsidR="00BA58CE" w:rsidRPr="00333213" w14:paraId="000000CC" w14:textId="77777777">
      <w:pPr>
        <w:widowControl/>
        <w:spacing w:line="276" w:lineRule="auto"/>
        <w:rPr>
          <w:sz w:val="20"/>
          <w:szCs w:val="24"/>
        </w:rPr>
      </w:pPr>
      <w:r w:rsidRPr="00333213">
        <w:rPr>
          <w:b/>
          <w:sz w:val="20"/>
          <w:szCs w:val="24"/>
        </w:rPr>
        <w:t>Purpose:</w:t>
      </w:r>
      <w:r w:rsidRPr="00333213">
        <w:rPr>
          <w:sz w:val="20"/>
          <w:szCs w:val="24"/>
        </w:rPr>
        <w:t xml:space="preserve"> The collection of contact information is to verify the individual has an eligible permit to conduct </w:t>
      </w:r>
      <w:r w:rsidRPr="00333213">
        <w:rPr>
          <w:sz w:val="20"/>
          <w:szCs w:val="24"/>
        </w:rPr>
        <w:t>activities which affect protected species. This helps NMFS monitor and report on protected species and assesses the impact of permitted activities on the conservation and management of species and their habitats.</w:t>
      </w:r>
    </w:p>
    <w:p w:rsidR="00BA58CE" w:rsidRPr="00333213" w14:paraId="000000CD" w14:textId="77777777">
      <w:pPr>
        <w:widowControl/>
        <w:spacing w:line="276" w:lineRule="auto"/>
        <w:rPr>
          <w:sz w:val="20"/>
          <w:szCs w:val="24"/>
        </w:rPr>
      </w:pPr>
    </w:p>
    <w:p w:rsidR="00BA58CE" w:rsidRPr="00333213" w:rsidP="00333213" w14:paraId="000000CE" w14:textId="1068C6F2">
      <w:pPr>
        <w:pBdr>
          <w:top w:val="nil"/>
          <w:left w:val="nil"/>
          <w:bottom w:val="nil"/>
          <w:right w:val="nil"/>
          <w:between w:val="nil"/>
        </w:pBdr>
        <w:rPr>
          <w:sz w:val="20"/>
          <w:szCs w:val="24"/>
        </w:rPr>
      </w:pPr>
      <w:r w:rsidRPr="00333213">
        <w:rPr>
          <w:b/>
          <w:sz w:val="20"/>
          <w:szCs w:val="24"/>
        </w:rPr>
        <w:t xml:space="preserve">Routine Uses: </w:t>
      </w:r>
      <w:r w:rsidRPr="00333213">
        <w:rPr>
          <w:sz w:val="20"/>
          <w:szCs w:val="24"/>
        </w:rPr>
        <w:t>The collected information ma</w:t>
      </w:r>
      <w:r w:rsidRPr="00333213">
        <w:rPr>
          <w:sz w:val="20"/>
          <w:szCs w:val="24"/>
        </w:rPr>
        <w:t>y be used to verify an applicant’s eligibility for a permit to conduct activities with protected species; to provide the public and the permittees with permit related information; to monitor activities under a permit; to analyze data and produce reports to</w:t>
      </w:r>
      <w:r w:rsidRPr="00333213">
        <w:rPr>
          <w:sz w:val="20"/>
          <w:szCs w:val="24"/>
        </w:rPr>
        <w:t xml:space="preserve"> monitor the use of protected species; to assess the impact of permitted activities on the conservation and management of protected species and their habitats; and to evaluate the effect</w:t>
      </w:r>
      <w:r w:rsidR="00333213">
        <w:rPr>
          <w:sz w:val="20"/>
          <w:szCs w:val="24"/>
        </w:rPr>
        <w:t>iveness of the permit programs.</w:t>
      </w:r>
      <w:r w:rsidRPr="00333213" w:rsidR="00333213">
        <w:rPr>
          <w:sz w:val="20"/>
          <w:szCs w:val="24"/>
        </w:rPr>
        <w:t xml:space="preserve"> </w:t>
      </w:r>
      <w:r w:rsidRPr="00333213" w:rsidR="00333213">
        <w:rPr>
          <w:sz w:val="20"/>
          <w:szCs w:val="24"/>
        </w:rPr>
        <w:t>. Disclosure of this information is permitted under the Privacy Act of 1974 (5 U.S.C. Section 552a), to be shared within the NOAA Fisheries, in order to coordinate monitoring and management of protected resources</w:t>
      </w:r>
      <w:r w:rsidR="00333213">
        <w:rPr>
          <w:sz w:val="20"/>
          <w:szCs w:val="24"/>
        </w:rPr>
        <w:t>.</w:t>
      </w:r>
      <w:r w:rsidRPr="00333213" w:rsidR="00333213">
        <w:rPr>
          <w:sz w:val="20"/>
          <w:szCs w:val="24"/>
        </w:rPr>
        <w:t xml:space="preserve"> Disclosure of this information is also subject to all of the published routine uses as identified in the Privacy Act System of Records Notice COMMERCE/NOAA-12, Marine Mammals, Endangered and Threatened Species, Permits and Authorizations Applicants. </w:t>
      </w:r>
    </w:p>
    <w:p w:rsidR="00333213" w:rsidRPr="00333213" w14:paraId="76679A57" w14:textId="257292D5">
      <w:pPr>
        <w:widowControl/>
        <w:spacing w:line="276" w:lineRule="auto"/>
        <w:rPr>
          <w:sz w:val="20"/>
          <w:szCs w:val="24"/>
        </w:rPr>
      </w:pPr>
    </w:p>
    <w:p w:rsidR="00333213" w:rsidRPr="00333213" w:rsidP="00333213" w14:paraId="5858B3CF" w14:textId="77777777">
      <w:pPr>
        <w:pBdr>
          <w:top w:val="nil"/>
          <w:left w:val="nil"/>
          <w:bottom w:val="nil"/>
          <w:right w:val="nil"/>
          <w:between w:val="nil"/>
        </w:pBdr>
        <w:rPr>
          <w:sz w:val="20"/>
          <w:szCs w:val="24"/>
        </w:rPr>
      </w:pPr>
      <w:r w:rsidRPr="00333213">
        <w:rPr>
          <w:b/>
          <w:sz w:val="20"/>
          <w:szCs w:val="24"/>
        </w:rPr>
        <w:t>Disclosure:</w:t>
      </w:r>
      <w:r w:rsidRPr="00333213">
        <w:rPr>
          <w:sz w:val="20"/>
          <w:szCs w:val="24"/>
        </w:rPr>
        <w:t xml:space="preserve"> Furnishing this information is voluntary; however, failure to provide complete and accurate information will prevent the determination of eligibility for a permit.</w:t>
      </w:r>
    </w:p>
    <w:p w:rsidR="00333213" w:rsidRPr="00333213" w14:paraId="12C41082" w14:textId="0586845A">
      <w:pPr>
        <w:widowControl/>
        <w:spacing w:line="276" w:lineRule="auto"/>
        <w:rPr>
          <w:sz w:val="20"/>
          <w:szCs w:val="24"/>
        </w:rPr>
      </w:pPr>
    </w:p>
    <w:p w:rsidR="00333213" w:rsidRPr="00333213" w14:paraId="1490223A" w14:textId="77777777">
      <w:pPr>
        <w:widowControl/>
        <w:spacing w:line="276" w:lineRule="auto"/>
        <w:rPr>
          <w:sz w:val="20"/>
          <w:szCs w:val="24"/>
        </w:rPr>
      </w:pPr>
    </w:p>
    <w:p w:rsidR="00333213" w:rsidRPr="00333213" w14:paraId="0914612A" w14:textId="17E86A06">
      <w:pPr>
        <w:widowControl/>
        <w:spacing w:line="276" w:lineRule="auto"/>
        <w:rPr>
          <w:sz w:val="20"/>
          <w:szCs w:val="24"/>
        </w:rPr>
      </w:pPr>
    </w:p>
    <w:p w:rsidR="00333213" w:rsidRPr="00333213" w:rsidP="00333213" w14:paraId="4A382339" w14:textId="6874087F">
      <w:pPr>
        <w:widowControl/>
        <w:spacing w:line="276" w:lineRule="auto"/>
        <w:jc w:val="center"/>
        <w:rPr>
          <w:b/>
          <w:color w:val="222222"/>
          <w:sz w:val="20"/>
          <w:szCs w:val="24"/>
        </w:rPr>
      </w:pPr>
      <w:r w:rsidRPr="00333213">
        <w:rPr>
          <w:b/>
          <w:color w:val="222222"/>
          <w:sz w:val="20"/>
          <w:szCs w:val="24"/>
        </w:rPr>
        <w:t>Public Burden Statement</w:t>
      </w:r>
    </w:p>
    <w:p w:rsidR="00333213" w:rsidRPr="00333213" w:rsidP="00333213" w14:paraId="4676DF1B" w14:textId="77777777">
      <w:pPr>
        <w:widowControl/>
        <w:spacing w:line="276" w:lineRule="auto"/>
        <w:jc w:val="center"/>
        <w:rPr>
          <w:sz w:val="20"/>
          <w:szCs w:val="24"/>
        </w:rPr>
      </w:pPr>
    </w:p>
    <w:p w:rsidR="00333213" w:rsidRPr="00333213" w:rsidP="00333213" w14:paraId="079CB3F3" w14:textId="24480EF3">
      <w:pPr>
        <w:pBdr>
          <w:top w:val="nil"/>
          <w:left w:val="nil"/>
          <w:bottom w:val="nil"/>
          <w:right w:val="nil"/>
          <w:between w:val="nil"/>
        </w:pBdr>
        <w:rPr>
          <w:color w:val="000000"/>
          <w:sz w:val="20"/>
          <w:szCs w:val="24"/>
        </w:rPr>
      </w:pPr>
      <w:r w:rsidRPr="00333213">
        <w:rPr>
          <w:color w:val="000000"/>
          <w:sz w:val="20"/>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333213">
        <w:rPr>
          <w:b/>
          <w:color w:val="000000"/>
          <w:sz w:val="20"/>
          <w:szCs w:val="24"/>
        </w:rPr>
        <w:t>0648-0230</w:t>
      </w:r>
      <w:r w:rsidRPr="00333213">
        <w:rPr>
          <w:color w:val="000000"/>
          <w:sz w:val="20"/>
          <w:szCs w:val="24"/>
        </w:rPr>
        <w:t xml:space="preserve">. Without this approval, we could not conduct this information collection. Public reporting for this information collection is estimated to be approximately 1-80hours per response depending on response type, including the time for reviewing instructions, searching existing data sources, gathering and maintaining the data needed, and completing and reviewing the information collection. All responses to this information collection are required to obtain benefits pursuant to Section 10(a)(1)(B) of the Endangered Species Act of 1973 (ESA). The Assistant Administrator may issue permits to take endangered or threatened marine species incidentally to an otherwise lawful activity under section 10(a)(1)(B) of the Endangered Species Act of 1973 (ESA). The information collection associated with the following application instructions is required for the purpose of obtaining such a permit. The information provided will be used to process the incidental take permit in accordance with the ESA, including the solicitation of public comments on the justification of the take of ESA-listed species incidental to proposed activities. The information provided by an applicant in accordance with these instructions is not confidential and is subject to public review for comments.  Send comments regarding this burden estimate or any other aspect of this information collection, including suggestions for reducing this burden to the Department of Commerce, NOAA at 1315 East west Hwy, Bldg. SSMC3, Silver Spring, MD 20910, Attn: Celeste Stout, </w:t>
      </w:r>
      <w:hyperlink r:id="rId9" w:history="1">
        <w:r w:rsidRPr="00333213">
          <w:rPr>
            <w:rStyle w:val="Hyperlink"/>
            <w:sz w:val="20"/>
            <w:szCs w:val="24"/>
          </w:rPr>
          <w:t>celeste.stout@noaa.gov</w:t>
        </w:r>
      </w:hyperlink>
      <w:r w:rsidRPr="00333213">
        <w:rPr>
          <w:color w:val="000000"/>
          <w:sz w:val="20"/>
          <w:szCs w:val="24"/>
        </w:rPr>
        <w:t>.</w:t>
      </w:r>
    </w:p>
    <w:p w:rsidR="00333213" w:rsidRPr="00333213" w14:paraId="7B9B75D3" w14:textId="77777777">
      <w:pPr>
        <w:widowControl/>
        <w:spacing w:line="276" w:lineRule="auto"/>
        <w:rPr>
          <w:sz w:val="28"/>
          <w:szCs w:val="24"/>
        </w:rPr>
      </w:pPr>
    </w:p>
    <w:sectPr>
      <w:footerReference w:type="default" r:id="rId10"/>
      <w:footerReference w:type="first" r:id="rId11"/>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8CE" w14:paraId="000000D1" w14:textId="51F7283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E36506">
      <w:rPr>
        <w:color w:val="000000"/>
      </w:rPr>
      <w:fldChar w:fldCharType="separate"/>
    </w:r>
    <w:r w:rsidR="00E9767F">
      <w:rPr>
        <w:noProof/>
        <w:color w:val="000000"/>
      </w:rPr>
      <w:t>9</w:t>
    </w:r>
    <w:r>
      <w:rPr>
        <w:color w:val="000000"/>
      </w:rPr>
      <w:fldChar w:fldCharType="end"/>
    </w:r>
  </w:p>
  <w:p w:rsidR="00BA58CE" w14:paraId="000000D2"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8CE" w14:paraId="000000D3" w14:textId="7777777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A58CE" w14:paraId="000000D4"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7BAF" w14:paraId="32B8DDC9" w14:textId="77777777">
      <w:r>
        <w:separator/>
      </w:r>
    </w:p>
  </w:footnote>
  <w:footnote w:type="continuationSeparator" w:id="1">
    <w:p w:rsidR="00C77BAF" w14:paraId="078D18C7" w14:textId="77777777">
      <w:r>
        <w:continuationSeparator/>
      </w:r>
    </w:p>
  </w:footnote>
  <w:footnote w:id="2">
    <w:p w:rsidR="00BA58CE" w14:paraId="000000CF"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color w:val="000000"/>
          <w:sz w:val="18"/>
          <w:szCs w:val="18"/>
        </w:rPr>
        <w:t>The person to whom the permit will be issued (e.g., the landowner, president, director, executive director, or executive officer) is legally responsible for implementing the permit. Although other people under the direct control of the permittee (e.g., emp</w:t>
      </w:r>
      <w:r>
        <w:rPr>
          <w:color w:val="000000"/>
          <w:sz w:val="18"/>
          <w:szCs w:val="18"/>
        </w:rPr>
        <w:t>loyees, contractors, consultants) receive third party take authorization in their capacity as designees of the permittee, the individual named as the permittee ultimately is legally responsible for the permit and any activities carried out under the permit</w:t>
      </w:r>
      <w:r>
        <w:rPr>
          <w:color w:val="000000"/>
          <w:sz w:val="18"/>
          <w:szCs w:val="18"/>
        </w:rPr>
        <w:t xml:space="preserve"> except as otherwise limited in the case of permits issued to State or local government entities under 50 CFR 222.310.</w:t>
      </w:r>
    </w:p>
  </w:footnote>
  <w:footnote w:id="3">
    <w:p w:rsidR="00BA58CE" w14:paraId="000000D0" w14:textId="77777777">
      <w:pPr>
        <w:pBdr>
          <w:top w:val="nil"/>
          <w:left w:val="nil"/>
          <w:bottom w:val="nil"/>
          <w:right w:val="nil"/>
          <w:between w:val="nil"/>
        </w:pBdr>
        <w:rPr>
          <w:color w:val="000000"/>
          <w:sz w:val="18"/>
          <w:szCs w:val="18"/>
        </w:rPr>
      </w:pPr>
      <w:r>
        <w:rPr>
          <w:rStyle w:val="FootnoteReference"/>
        </w:rPr>
        <w:footnoteRef/>
      </w:r>
      <w:r>
        <w:rPr>
          <w:color w:val="000000"/>
          <w:sz w:val="20"/>
          <w:szCs w:val="20"/>
        </w:rPr>
        <w:t xml:space="preserve"> </w:t>
      </w:r>
      <w:r>
        <w:rPr>
          <w:color w:val="000000"/>
          <w:sz w:val="18"/>
          <w:szCs w:val="18"/>
        </w:rPr>
        <w:t>Requests for renewals must be complete and accepted by NMFS no later than 30 days prior to permit expiration to ensure that your curren</w:t>
      </w:r>
      <w:r>
        <w:rPr>
          <w:color w:val="000000"/>
          <w:sz w:val="18"/>
          <w:szCs w:val="18"/>
        </w:rPr>
        <w:t>t permit remains in effect while we process your request.</w:t>
      </w:r>
    </w:p>
  </w:footnote>
  <w:footnote w:id="4">
    <w:p w:rsidR="00BA58CE" w14:paraId="000000D5" w14:textId="77777777">
      <w:pPr>
        <w:rPr>
          <w:sz w:val="20"/>
          <w:szCs w:val="20"/>
        </w:rPr>
      </w:pPr>
      <w:r>
        <w:rPr>
          <w:rStyle w:val="FootnoteReference"/>
        </w:rPr>
        <w:footnoteRef/>
      </w:r>
      <w:r>
        <w:rPr>
          <w:sz w:val="18"/>
          <w:szCs w:val="18"/>
        </w:rPr>
        <w:t xml:space="preserve"> We strongly encourage you to ensure that your conservation plan is consistent with the Habitat Conservation Planning Handbook, subsequent Handbook addendums, and current policies in order to minimize delays in evaluating your application. To expedite proc</w:t>
      </w:r>
      <w:r>
        <w:rPr>
          <w:sz w:val="18"/>
          <w:szCs w:val="18"/>
        </w:rPr>
        <w:t>essing of your application, you are urged to coordinate with us as soon as possible for guidance in assembling a complete conservation plan (See above for links to rhe Handbook).</w:t>
      </w:r>
      <w:r>
        <w:rPr>
          <w:sz w:val="20"/>
          <w:szCs w:val="20"/>
        </w:rPr>
        <w:t xml:space="preserve"> </w:t>
      </w:r>
    </w:p>
    <w:p w:rsidR="00BA58CE" w14:paraId="000000D6" w14:textId="77777777">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972C2"/>
    <w:multiLevelType w:val="multilevel"/>
    <w:tmpl w:val="B232D68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nsid w:val="0D2E5342"/>
    <w:multiLevelType w:val="multilevel"/>
    <w:tmpl w:val="95F0C33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6C42BD"/>
    <w:multiLevelType w:val="multilevel"/>
    <w:tmpl w:val="01A0C48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53A0DAC"/>
    <w:multiLevelType w:val="multilevel"/>
    <w:tmpl w:val="7C90351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270791"/>
    <w:multiLevelType w:val="multilevel"/>
    <w:tmpl w:val="DF2A0AB4"/>
    <w:lvl w:ilvl="0">
      <w:start w:val="1"/>
      <w:numFmt w:val="upperLetter"/>
      <w:lvlText w:val="%1."/>
      <w:lvlJc w:val="left"/>
      <w:pPr>
        <w:ind w:left="360" w:hanging="360"/>
      </w:pPr>
      <w:rPr>
        <w:b/>
        <w:u w:val="non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2546F84"/>
    <w:multiLevelType w:val="multilevel"/>
    <w:tmpl w:val="C7F464F2"/>
    <w:lvl w:ilvl="0">
      <w:start w:val="1"/>
      <w:numFmt w:val="upperLetter"/>
      <w:lvlText w:val="%1."/>
      <w:lvlJc w:val="left"/>
      <w:pPr>
        <w:ind w:left="360" w:hanging="360"/>
      </w:pPr>
      <w:rPr>
        <w:b/>
        <w:u w:val="non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7B568EC"/>
    <w:multiLevelType w:val="multilevel"/>
    <w:tmpl w:val="E188ACE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486CBC"/>
    <w:multiLevelType w:val="multilevel"/>
    <w:tmpl w:val="6804FF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CE"/>
    <w:rsid w:val="00333213"/>
    <w:rsid w:val="00390658"/>
    <w:rsid w:val="00856304"/>
    <w:rsid w:val="00BA58CE"/>
    <w:rsid w:val="00C77BAF"/>
    <w:rsid w:val="00E36506"/>
    <w:rsid w:val="00E97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A28B61"/>
  <w15:docId w15:val="{17A6F689-6665-4630-87D5-2066BD05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character" w:customStyle="1" w:styleId="gmaildefault">
    <w:name w:val="gmail_default"/>
    <w:basedOn w:val="DefaultParagraphFont"/>
    <w:rsid w:val="00E3720B"/>
  </w:style>
  <w:style w:type="character" w:styleId="Hyperlink">
    <w:name w:val="Hyperlink"/>
    <w:basedOn w:val="DefaultParagraphFont"/>
    <w:uiPriority w:val="99"/>
    <w:unhideWhenUsed/>
    <w:rsid w:val="00360429"/>
    <w:rPr>
      <w:color w:val="0000FF" w:themeColor="hyperlink"/>
      <w:u w:val="single"/>
    </w:rPr>
  </w:style>
  <w:style w:type="character" w:customStyle="1" w:styleId="BodyTextChar">
    <w:name w:val="Body Text Char"/>
    <w:basedOn w:val="DefaultParagraphFont"/>
    <w:link w:val="BodyText"/>
    <w:uiPriority w:val="1"/>
    <w:rsid w:val="003F75E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2BE8"/>
    <w:rPr>
      <w:color w:val="800080" w:themeColor="followedHyperlink"/>
      <w:u w:val="single"/>
    </w:rPr>
  </w:style>
  <w:style w:type="paragraph" w:styleId="Header">
    <w:name w:val="header"/>
    <w:basedOn w:val="Normal"/>
    <w:link w:val="HeaderChar"/>
    <w:uiPriority w:val="99"/>
    <w:unhideWhenUsed/>
    <w:rsid w:val="00DC4823"/>
    <w:pPr>
      <w:tabs>
        <w:tab w:val="center" w:pos="4680"/>
        <w:tab w:val="right" w:pos="9360"/>
      </w:tabs>
    </w:pPr>
  </w:style>
  <w:style w:type="character" w:customStyle="1" w:styleId="HeaderChar">
    <w:name w:val="Header Char"/>
    <w:basedOn w:val="DefaultParagraphFont"/>
    <w:link w:val="Header"/>
    <w:uiPriority w:val="99"/>
    <w:rsid w:val="00DC4823"/>
    <w:rPr>
      <w:rFonts w:ascii="Times New Roman" w:eastAsia="Times New Roman" w:hAnsi="Times New Roman" w:cs="Times New Roman"/>
    </w:rPr>
  </w:style>
  <w:style w:type="paragraph" w:styleId="Footer">
    <w:name w:val="footer"/>
    <w:basedOn w:val="Normal"/>
    <w:link w:val="FooterChar"/>
    <w:uiPriority w:val="99"/>
    <w:unhideWhenUsed/>
    <w:rsid w:val="00DC4823"/>
    <w:pPr>
      <w:tabs>
        <w:tab w:val="center" w:pos="4680"/>
        <w:tab w:val="right" w:pos="9360"/>
      </w:tabs>
    </w:pPr>
  </w:style>
  <w:style w:type="character" w:customStyle="1" w:styleId="FooterChar">
    <w:name w:val="Footer Char"/>
    <w:basedOn w:val="DefaultParagraphFont"/>
    <w:link w:val="Footer"/>
    <w:uiPriority w:val="99"/>
    <w:rsid w:val="00DC482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85F3F"/>
    <w:rPr>
      <w:sz w:val="20"/>
      <w:szCs w:val="20"/>
    </w:rPr>
  </w:style>
  <w:style w:type="character" w:customStyle="1" w:styleId="FootnoteTextChar">
    <w:name w:val="Footnote Text Char"/>
    <w:basedOn w:val="DefaultParagraphFont"/>
    <w:link w:val="FootnoteText"/>
    <w:uiPriority w:val="99"/>
    <w:semiHidden/>
    <w:rsid w:val="00685F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85F3F"/>
    <w:rPr>
      <w:vertAlign w:val="superscript"/>
    </w:rPr>
  </w:style>
  <w:style w:type="paragraph" w:customStyle="1" w:styleId="Default">
    <w:name w:val="Default"/>
    <w:rsid w:val="00D34A63"/>
    <w:pPr>
      <w:widowControl/>
      <w:adjustRightInd w:val="0"/>
    </w:pPr>
    <w:rPr>
      <w:rFonts w:ascii="Arial" w:hAnsi="Arial" w:cs="Arial"/>
      <w:color w:val="000000"/>
      <w:sz w:val="24"/>
      <w:szCs w:val="24"/>
    </w:rPr>
  </w:style>
  <w:style w:type="paragraph" w:customStyle="1" w:styleId="CM29">
    <w:name w:val="CM29"/>
    <w:basedOn w:val="Default"/>
    <w:next w:val="Default"/>
    <w:uiPriority w:val="99"/>
    <w:rsid w:val="00D34A63"/>
    <w:rPr>
      <w:color w:val="auto"/>
    </w:rPr>
  </w:style>
  <w:style w:type="paragraph" w:customStyle="1" w:styleId="CM7">
    <w:name w:val="CM7"/>
    <w:basedOn w:val="Default"/>
    <w:next w:val="Default"/>
    <w:uiPriority w:val="99"/>
    <w:rsid w:val="00D34A63"/>
    <w:pPr>
      <w:spacing w:line="208" w:lineRule="atLeast"/>
    </w:pPr>
    <w:rPr>
      <w:color w:val="auto"/>
    </w:rPr>
  </w:style>
  <w:style w:type="paragraph" w:customStyle="1" w:styleId="CM32">
    <w:name w:val="CM32"/>
    <w:basedOn w:val="Default"/>
    <w:next w:val="Default"/>
    <w:uiPriority w:val="99"/>
    <w:rsid w:val="001E1987"/>
    <w:rPr>
      <w:color w:val="auto"/>
    </w:rPr>
  </w:style>
  <w:style w:type="paragraph" w:customStyle="1" w:styleId="CM33">
    <w:name w:val="CM33"/>
    <w:basedOn w:val="Default"/>
    <w:next w:val="Default"/>
    <w:uiPriority w:val="99"/>
    <w:rsid w:val="001E1987"/>
    <w:rPr>
      <w:color w:val="auto"/>
    </w:rPr>
  </w:style>
  <w:style w:type="paragraph" w:customStyle="1" w:styleId="CM31">
    <w:name w:val="CM31"/>
    <w:basedOn w:val="Default"/>
    <w:next w:val="Default"/>
    <w:uiPriority w:val="99"/>
    <w:rsid w:val="007014B4"/>
    <w:rPr>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6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permit/permits-incidental-taking-endangered-and-threatened-species" TargetMode="External" /><Relationship Id="rId7" Type="http://schemas.openxmlformats.org/officeDocument/2006/relationships/hyperlink" Target="https://www.fws.gov/service/habitat-conservation-plans" TargetMode="External" /><Relationship Id="rId8" Type="http://schemas.openxmlformats.org/officeDocument/2006/relationships/hyperlink" Target="https://www.fisheries.noaa.gov/about/office-protected-resources" TargetMode="External" /><Relationship Id="rId9" Type="http://schemas.openxmlformats.org/officeDocument/2006/relationships/hyperlink" Target="mailto:celeste.stout@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BtK2tAqK8xBhIQw3Tr3RY+SPg==">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3085</Words>
  <Characters>17589</Characters>
  <Application>Microsoft Office Word</Application>
  <DocSecurity>0</DocSecurity>
  <Lines>146</Lines>
  <Paragraphs>41</Paragraphs>
  <ScaleCrop>false</ScaleCrop>
  <Company>NOAA Fisheries - HQ</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Plants</dc:creator>
  <cp:lastModifiedBy>Jazmin.Williams</cp:lastModifiedBy>
  <cp:revision>6</cp:revision>
  <dcterms:created xsi:type="dcterms:W3CDTF">2024-09-16T23:22:00Z</dcterms:created>
  <dcterms:modified xsi:type="dcterms:W3CDTF">2024-09-26T20:31:00Z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2018-05-29T00:00:00Z</vt:lpwstr>
  </property>
  <property fmtid="{D5CDD505-2E9C-101B-9397-08002B2CF9AE}" pid="3" name="Creator">
    <vt:lpwstr>Acrobat PDFMaker 17 for Word</vt:lpwstr>
  </property>
  <property fmtid="{D5CDD505-2E9C-101B-9397-08002B2CF9AE}" pid="4" name="LastSaved">
    <vt:lpwstr>2021-08-10T00:00:00Z</vt:lpwstr>
  </property>
</Properties>
</file>