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0B26" w:rsidRPr="009D6AE6" w:rsidP="00D51282" w14:paraId="3690C599" w14:textId="6D4DA8B5">
      <w:pPr>
        <w:spacing w:before="120" w:after="240" w:line="257" w:lineRule="auto"/>
        <w:rPr>
          <w:rFonts w:eastAsia="Arial" w:cstheme="minorHAnsi"/>
        </w:rPr>
      </w:pPr>
      <w:r w:rsidRPr="009D6AE6">
        <w:rPr>
          <w:rFonts w:cstheme="minorHAnsi"/>
        </w:rPr>
        <w:t xml:space="preserve">Dear </w:t>
      </w:r>
      <w:r w:rsidRPr="009D6AE6" w:rsidR="004678BC">
        <w:rPr>
          <w:rFonts w:cstheme="minorHAnsi"/>
        </w:rPr>
        <w:fldChar w:fldCharType="begin"/>
      </w:r>
      <w:r w:rsidRPr="009D6AE6" w:rsidR="004678BC">
        <w:rPr>
          <w:rFonts w:cstheme="minorHAnsi"/>
        </w:rPr>
        <w:instrText xml:space="preserve"> MERGEFIELD CONTACT_SALUTATION </w:instrText>
      </w:r>
      <w:r w:rsidRPr="009D6AE6" w:rsidR="004678BC">
        <w:rPr>
          <w:rFonts w:cstheme="minorHAnsi"/>
        </w:rPr>
        <w:fldChar w:fldCharType="separate"/>
      </w:r>
      <w:r w:rsidRPr="009D6AE6" w:rsidR="00374474">
        <w:rPr>
          <w:rFonts w:cs="Times New Roman"/>
          <w:noProof/>
        </w:rPr>
        <w:t>&lt;</w:t>
      </w:r>
      <w:r w:rsidRPr="009D6AE6" w:rsidR="004678BC">
        <w:rPr>
          <w:rFonts w:cstheme="minorHAnsi"/>
          <w:noProof/>
        </w:rPr>
        <w:t>CONTACT_SALUTATION</w:t>
      </w:r>
      <w:r w:rsidRPr="009D6AE6" w:rsidR="004678BC">
        <w:rPr>
          <w:rFonts w:cstheme="minorHAnsi"/>
        </w:rPr>
        <w:fldChar w:fldCharType="end"/>
      </w:r>
      <w:r w:rsidRPr="009D6AE6" w:rsidR="00374474">
        <w:rPr>
          <w:rFonts w:cstheme="minorHAnsi"/>
        </w:rPr>
        <w:t>&gt;</w:t>
      </w:r>
      <w:r w:rsidRPr="009D6AE6" w:rsidR="004678BC">
        <w:rPr>
          <w:rFonts w:cstheme="minorHAnsi"/>
        </w:rPr>
        <w:t xml:space="preserve"> </w:t>
      </w:r>
      <w:r w:rsidRPr="009D6AE6" w:rsidR="004678BC">
        <w:rPr>
          <w:rFonts w:cstheme="minorHAnsi"/>
        </w:rPr>
        <w:fldChar w:fldCharType="begin"/>
      </w:r>
      <w:r w:rsidRPr="009D6AE6" w:rsidR="004678BC">
        <w:rPr>
          <w:rFonts w:cstheme="minorHAnsi"/>
        </w:rPr>
        <w:instrText xml:space="preserve"> MERGEFIELD LAST_NAME </w:instrText>
      </w:r>
      <w:r w:rsidRPr="009D6AE6" w:rsidR="004678BC">
        <w:rPr>
          <w:rFonts w:cstheme="minorHAnsi"/>
        </w:rPr>
        <w:fldChar w:fldCharType="separate"/>
      </w:r>
      <w:r w:rsidRPr="009D6AE6" w:rsidR="00374474">
        <w:rPr>
          <w:rFonts w:cs="Times New Roman"/>
          <w:noProof/>
        </w:rPr>
        <w:t>&lt;</w:t>
      </w:r>
      <w:r w:rsidRPr="009D6AE6" w:rsidR="004678BC">
        <w:rPr>
          <w:rFonts w:cstheme="minorHAnsi"/>
          <w:noProof/>
        </w:rPr>
        <w:t>LAST_NAME</w:t>
      </w:r>
      <w:r w:rsidRPr="009D6AE6" w:rsidR="004678BC">
        <w:rPr>
          <w:rFonts w:cstheme="minorHAnsi"/>
        </w:rPr>
        <w:fldChar w:fldCharType="end"/>
      </w:r>
      <w:r w:rsidRPr="009D6AE6" w:rsidR="00374474">
        <w:rPr>
          <w:rFonts w:cstheme="minorHAnsi"/>
        </w:rPr>
        <w:t>&gt;</w:t>
      </w:r>
      <w:r w:rsidRPr="009D6AE6">
        <w:rPr>
          <w:rFonts w:cstheme="minorHAnsi"/>
        </w:rPr>
        <w:t>:</w:t>
      </w:r>
    </w:p>
    <w:p w:rsidR="003950C8" w:rsidRPr="009D6AE6" w:rsidP="00D51282" w14:paraId="669F53CB" w14:textId="161724DC">
      <w:pPr>
        <w:spacing w:after="240" w:line="257" w:lineRule="auto"/>
        <w:rPr>
          <w:rFonts w:eastAsia="Times New Roman" w:cs="Times New Roman"/>
        </w:rPr>
      </w:pPr>
      <w:r w:rsidRPr="009D6AE6">
        <w:rPr>
          <w:rFonts w:cstheme="minorHAnsi"/>
        </w:rPr>
        <w:t xml:space="preserve">The Governor's office notified the U.S. Census Bureau that you are serving as the State Certifying Official (SCO) for </w:t>
      </w:r>
      <w:r w:rsidRPr="009D6AE6" w:rsidR="004678BC">
        <w:rPr>
          <w:rFonts w:cstheme="minorHAnsi"/>
        </w:rPr>
        <w:fldChar w:fldCharType="begin"/>
      </w:r>
      <w:r w:rsidRPr="009D6AE6" w:rsidR="004678BC">
        <w:rPr>
          <w:rFonts w:cstheme="minorHAnsi"/>
        </w:rPr>
        <w:instrText xml:space="preserve"> MERGEFIELD  STATE_NAME </w:instrText>
      </w:r>
      <w:r w:rsidRPr="009D6AE6" w:rsidR="004678BC">
        <w:rPr>
          <w:rFonts w:cstheme="minorHAnsi"/>
        </w:rPr>
        <w:fldChar w:fldCharType="separate"/>
      </w:r>
      <w:r w:rsidRPr="009D6AE6" w:rsidR="00374474">
        <w:rPr>
          <w:rFonts w:cs="Times New Roman"/>
          <w:noProof/>
        </w:rPr>
        <w:t>&lt;</w:t>
      </w:r>
      <w:r w:rsidRPr="009D6AE6" w:rsidR="004678BC">
        <w:rPr>
          <w:rFonts w:cstheme="minorHAnsi"/>
          <w:noProof/>
        </w:rPr>
        <w:t>STATE_NAME</w:t>
      </w:r>
      <w:r w:rsidRPr="009D6AE6" w:rsidR="004678BC">
        <w:rPr>
          <w:rFonts w:cstheme="minorHAnsi"/>
        </w:rPr>
        <w:fldChar w:fldCharType="end"/>
      </w:r>
      <w:r w:rsidRPr="009D6AE6" w:rsidR="00374474">
        <w:rPr>
          <w:rFonts w:cstheme="minorHAnsi"/>
        </w:rPr>
        <w:t>&gt;</w:t>
      </w:r>
      <w:r w:rsidRPr="009D6AE6" w:rsidR="004678BC">
        <w:rPr>
          <w:rFonts w:cstheme="minorHAnsi"/>
        </w:rPr>
        <w:t xml:space="preserve"> </w:t>
      </w:r>
      <w:r w:rsidRPr="009D6AE6">
        <w:rPr>
          <w:rFonts w:cstheme="minorHAnsi"/>
        </w:rPr>
        <w:t xml:space="preserve">for the </w:t>
      </w:r>
      <w:r w:rsidRPr="009D6AE6" w:rsidR="006906DD">
        <w:rPr>
          <w:rFonts w:cstheme="minorHAnsi"/>
        </w:rPr>
        <w:t xml:space="preserve">&lt;YYYY&gt; </w:t>
      </w:r>
      <w:r w:rsidRPr="009D6AE6">
        <w:rPr>
          <w:rFonts w:cstheme="minorHAnsi"/>
        </w:rPr>
        <w:t xml:space="preserve">Boundary and Annexation Survey (BAS) State Certification Program. Through this program, the Census Bureau asks you to verify the accuracy of the information received during the </w:t>
      </w:r>
      <w:r w:rsidRPr="009D6AE6" w:rsidR="006906DD">
        <w:rPr>
          <w:rFonts w:cstheme="minorHAnsi"/>
        </w:rPr>
        <w:t xml:space="preserve">&lt;YYYY&gt; </w:t>
      </w:r>
      <w:r w:rsidRPr="009D6AE6">
        <w:rPr>
          <w:rFonts w:cstheme="minorHAnsi"/>
        </w:rPr>
        <w:t xml:space="preserve">BAS. </w:t>
      </w:r>
      <w:r w:rsidRPr="009D6AE6">
        <w:rPr>
          <w:rFonts w:eastAsia="Times New Roman" w:cs="Times New Roman"/>
        </w:rPr>
        <w:t xml:space="preserve">This program ensures that the Census Bureau’s inventory of </w:t>
      </w:r>
      <w:r w:rsidR="000E3439">
        <w:rPr>
          <w:rFonts w:eastAsia="Times New Roman" w:cs="Times New Roman"/>
        </w:rPr>
        <w:t xml:space="preserve">general-purpose </w:t>
      </w:r>
      <w:r w:rsidRPr="009D6AE6">
        <w:rPr>
          <w:rFonts w:eastAsia="Times New Roman" w:cs="Times New Roman"/>
        </w:rPr>
        <w:t xml:space="preserve">local governments is accurate and that the boundary changes reported to BAS comply with your state laws. </w:t>
      </w:r>
    </w:p>
    <w:p w:rsidR="00546C3E" w:rsidP="00D51282" w14:paraId="0F7B23CE" w14:textId="77777777">
      <w:pPr>
        <w:spacing w:after="240" w:line="257" w:lineRule="auto"/>
        <w:rPr>
          <w:rFonts w:cstheme="minorHAnsi"/>
        </w:rPr>
      </w:pPr>
      <w:r w:rsidRPr="009D6AE6">
        <w:rPr>
          <w:rFonts w:cstheme="minorHAnsi"/>
        </w:rPr>
        <w:t xml:space="preserve">All information and materials for review, including the BAS State Certification listings and the </w:t>
      </w:r>
      <w:r w:rsidRPr="009D6AE6">
        <w:rPr>
          <w:rFonts w:cstheme="minorHAnsi"/>
          <w:i/>
          <w:iCs/>
        </w:rPr>
        <w:t xml:space="preserve">BAS </w:t>
      </w:r>
      <w:r w:rsidRPr="009D6AE6">
        <w:rPr>
          <w:rFonts w:cstheme="minorHAnsi"/>
          <w:i/>
        </w:rPr>
        <w:t>State Certification How-</w:t>
      </w:r>
      <w:r w:rsidRPr="009D6AE6" w:rsidR="00A174CD">
        <w:rPr>
          <w:rFonts w:cstheme="minorHAnsi"/>
          <w:i/>
        </w:rPr>
        <w:t xml:space="preserve">to </w:t>
      </w:r>
      <w:r w:rsidRPr="009D6AE6">
        <w:rPr>
          <w:rFonts w:cstheme="minorHAnsi"/>
          <w:i/>
        </w:rPr>
        <w:t>Guide</w:t>
      </w:r>
      <w:r w:rsidRPr="009D6AE6">
        <w:rPr>
          <w:rFonts w:cstheme="minorHAnsi"/>
        </w:rPr>
        <w:t xml:space="preserve">, are located on the </w:t>
      </w:r>
      <w:hyperlink r:id="rId7" w:history="1">
        <w:r w:rsidRPr="009D6AE6" w:rsidR="00CF1873">
          <w:rPr>
            <w:rStyle w:val="Hyperlink"/>
            <w:rFonts w:cstheme="minorHAnsi"/>
          </w:rPr>
          <w:t>BAS State Certification website</w:t>
        </w:r>
      </w:hyperlink>
      <w:r w:rsidRPr="000A0D2E">
        <w:rPr>
          <w:rFonts w:cstheme="minorHAnsi"/>
        </w:rPr>
        <w:t>.</w:t>
      </w:r>
      <w:r w:rsidRPr="009D6AE6">
        <w:rPr>
          <w:rFonts w:cstheme="minorHAnsi"/>
        </w:rPr>
        <w:t xml:space="preserve"> Select your state’s name </w:t>
      </w:r>
      <w:r>
        <w:rPr>
          <w:rFonts w:cstheme="minorHAnsi"/>
        </w:rPr>
        <w:t>from</w:t>
      </w:r>
      <w:r w:rsidRPr="009D6AE6">
        <w:rPr>
          <w:rFonts w:cstheme="minorHAnsi"/>
        </w:rPr>
        <w:t xml:space="preserve"> the </w:t>
      </w:r>
      <w:r>
        <w:rPr>
          <w:rFonts w:cstheme="minorHAnsi"/>
        </w:rPr>
        <w:t>“</w:t>
      </w:r>
      <w:r w:rsidRPr="009D6AE6">
        <w:rPr>
          <w:rFonts w:cstheme="minorHAnsi"/>
        </w:rPr>
        <w:t xml:space="preserve">Download BAS State Certification </w:t>
      </w:r>
      <w:r w:rsidRPr="009D6AE6" w:rsidR="006E163A">
        <w:rPr>
          <w:rFonts w:cstheme="minorHAnsi"/>
        </w:rPr>
        <w:t>Materials</w:t>
      </w:r>
      <w:r w:rsidR="006E163A">
        <w:rPr>
          <w:rFonts w:cstheme="minorHAnsi"/>
        </w:rPr>
        <w:t>”</w:t>
      </w:r>
      <w:r w:rsidRPr="009D6AE6" w:rsidR="006E163A">
        <w:rPr>
          <w:rFonts w:cstheme="minorHAnsi"/>
        </w:rPr>
        <w:t xml:space="preserve"> </w:t>
      </w:r>
      <w:r w:rsidRPr="009D6AE6">
        <w:rPr>
          <w:rFonts w:cstheme="minorHAnsi"/>
        </w:rPr>
        <w:t xml:space="preserve">section to download the materials. </w:t>
      </w:r>
      <w:r w:rsidRPr="009D6AE6">
        <w:rPr>
          <w:rFonts w:cstheme="minorHAnsi"/>
        </w:rPr>
        <w:t xml:space="preserve">Refer to the </w:t>
      </w:r>
      <w:r w:rsidRPr="009D6AE6">
        <w:rPr>
          <w:rFonts w:cstheme="minorHAnsi"/>
          <w:i/>
          <w:iCs/>
        </w:rPr>
        <w:t xml:space="preserve">BAS </w:t>
      </w:r>
      <w:r w:rsidRPr="009D6AE6">
        <w:rPr>
          <w:rFonts w:cstheme="minorHAnsi"/>
          <w:i/>
        </w:rPr>
        <w:t xml:space="preserve">State Certification How-to Guide </w:t>
      </w:r>
      <w:r w:rsidRPr="009D6AE6">
        <w:rPr>
          <w:rFonts w:cstheme="minorHAnsi"/>
        </w:rPr>
        <w:t xml:space="preserve">for </w:t>
      </w:r>
      <w:r>
        <w:rPr>
          <w:rFonts w:cstheme="minorHAnsi"/>
        </w:rPr>
        <w:t>details on participation</w:t>
      </w:r>
      <w:r w:rsidRPr="009D6AE6">
        <w:rPr>
          <w:rFonts w:cstheme="minorHAnsi"/>
        </w:rPr>
        <w:t>.</w:t>
      </w:r>
      <w:r>
        <w:rPr>
          <w:rFonts w:cstheme="minorHAnsi"/>
        </w:rPr>
        <w:t xml:space="preserve"> </w:t>
      </w:r>
    </w:p>
    <w:p w:rsidR="00EB0B26" w:rsidRPr="009D6AE6" w:rsidP="00D51282" w14:paraId="7AD33821" w14:textId="51FC89F9">
      <w:pPr>
        <w:spacing w:after="120" w:line="257" w:lineRule="auto"/>
        <w:rPr>
          <w:rFonts w:cstheme="minorHAnsi"/>
        </w:rPr>
      </w:pPr>
      <w:r w:rsidRPr="009D6AE6">
        <w:rPr>
          <w:rFonts w:cstheme="minorHAnsi"/>
        </w:rPr>
        <w:t>We provid</w:t>
      </w:r>
      <w:r w:rsidR="000E3439">
        <w:rPr>
          <w:rFonts w:cstheme="minorHAnsi"/>
        </w:rPr>
        <w:t>ed</w:t>
      </w:r>
      <w:r w:rsidRPr="009D6AE6">
        <w:rPr>
          <w:rFonts w:cstheme="minorHAnsi"/>
        </w:rPr>
        <w:t xml:space="preserve"> you with the following information from the </w:t>
      </w:r>
      <w:r w:rsidRPr="009D6AE6" w:rsidR="006906DD">
        <w:rPr>
          <w:rFonts w:cstheme="minorHAnsi"/>
        </w:rPr>
        <w:t xml:space="preserve">&lt;YYYY&gt; </w:t>
      </w:r>
      <w:r w:rsidRPr="009D6AE6">
        <w:rPr>
          <w:rFonts w:cstheme="minorHAnsi"/>
        </w:rPr>
        <w:t>BAS:</w:t>
      </w:r>
    </w:p>
    <w:p w:rsidR="00CA53CD" w:rsidRPr="009D6AE6" w:rsidP="009A2B90" w14:paraId="69878461" w14:textId="67E969FA">
      <w:pPr>
        <w:pStyle w:val="BodyText"/>
        <w:numPr>
          <w:ilvl w:val="0"/>
          <w:numId w:val="2"/>
        </w:numPr>
        <w:spacing w:after="120"/>
        <w:ind w:left="720"/>
        <w:rPr>
          <w:rFonts w:asciiTheme="minorHAnsi" w:hAnsiTheme="minorHAnsi" w:cstheme="minorHAnsi"/>
        </w:rPr>
      </w:pPr>
      <w:r w:rsidRPr="009D6AE6">
        <w:rPr>
          <w:rFonts w:asciiTheme="minorHAnsi" w:hAnsiTheme="minorHAnsi" w:cstheme="minorHAnsi"/>
        </w:rPr>
        <w:t>List 1</w:t>
      </w:r>
      <w:bookmarkStart w:id="0" w:name="_Hlk171929914"/>
      <w:r w:rsidR="000A0D2E">
        <w:rPr>
          <w:bCs/>
        </w:rPr>
        <w:t>–</w:t>
      </w:r>
      <w:bookmarkEnd w:id="0"/>
      <w:r w:rsidRPr="009D6AE6">
        <w:rPr>
          <w:rFonts w:asciiTheme="minorHAnsi" w:hAnsiTheme="minorHAnsi" w:cstheme="minorHAnsi"/>
        </w:rPr>
        <w:t>governments that have disincorporated, become inactive, or otherwise ceased to exist</w:t>
      </w:r>
      <w:r w:rsidR="003E4ED6">
        <w:rPr>
          <w:rFonts w:asciiTheme="minorHAnsi" w:hAnsiTheme="minorHAnsi" w:cstheme="minorHAnsi"/>
        </w:rPr>
        <w:t>.</w:t>
      </w:r>
    </w:p>
    <w:p w:rsidR="00CA53CD" w:rsidRPr="009D6AE6" w:rsidP="009A2B90" w14:paraId="0EEE719B" w14:textId="00937CC8">
      <w:pPr>
        <w:pStyle w:val="BodyText"/>
        <w:numPr>
          <w:ilvl w:val="0"/>
          <w:numId w:val="2"/>
        </w:numPr>
        <w:spacing w:after="120"/>
        <w:ind w:left="720"/>
        <w:rPr>
          <w:rFonts w:asciiTheme="minorHAnsi" w:hAnsiTheme="minorHAnsi" w:cstheme="minorHAnsi"/>
        </w:rPr>
      </w:pPr>
      <w:r w:rsidRPr="009D6AE6">
        <w:rPr>
          <w:rFonts w:asciiTheme="minorHAnsi" w:hAnsiTheme="minorHAnsi" w:cstheme="minorHAnsi"/>
        </w:rPr>
        <w:t>List 2</w:t>
      </w:r>
      <w:r w:rsidR="000A0D2E">
        <w:rPr>
          <w:bCs/>
        </w:rPr>
        <w:t>–</w:t>
      </w:r>
      <w:r w:rsidRPr="009D6AE6">
        <w:rPr>
          <w:rFonts w:asciiTheme="minorHAnsi" w:hAnsiTheme="minorHAnsi" w:cstheme="minorHAnsi"/>
        </w:rPr>
        <w:t xml:space="preserve">legal boundary changes reported to the </w:t>
      </w:r>
      <w:r w:rsidRPr="009D6AE6" w:rsidR="006906DD">
        <w:rPr>
          <w:rFonts w:asciiTheme="minorHAnsi" w:hAnsiTheme="minorHAnsi" w:cstheme="minorHAnsi"/>
        </w:rPr>
        <w:t xml:space="preserve">&lt;YYYY&gt; </w:t>
      </w:r>
      <w:r w:rsidRPr="009D6AE6">
        <w:rPr>
          <w:rFonts w:asciiTheme="minorHAnsi" w:hAnsiTheme="minorHAnsi" w:cstheme="minorHAnsi"/>
        </w:rPr>
        <w:t>BAS</w:t>
      </w:r>
      <w:r w:rsidR="003E4ED6">
        <w:rPr>
          <w:rFonts w:asciiTheme="minorHAnsi" w:hAnsiTheme="minorHAnsi" w:cstheme="minorHAnsi"/>
        </w:rPr>
        <w:t>.</w:t>
      </w:r>
    </w:p>
    <w:p w:rsidR="00CA53CD" w:rsidRPr="009D6AE6" w:rsidP="009A2B90" w14:paraId="6C88FE27" w14:textId="551E0686">
      <w:pPr>
        <w:pStyle w:val="BodyText"/>
        <w:numPr>
          <w:ilvl w:val="0"/>
          <w:numId w:val="2"/>
        </w:numPr>
        <w:spacing w:after="120"/>
        <w:ind w:left="720"/>
        <w:rPr>
          <w:rFonts w:asciiTheme="minorHAnsi" w:hAnsiTheme="minorHAnsi" w:cstheme="minorHAnsi"/>
        </w:rPr>
      </w:pPr>
      <w:r w:rsidRPr="009D6AE6">
        <w:rPr>
          <w:rFonts w:asciiTheme="minorHAnsi" w:hAnsiTheme="minorHAnsi" w:cstheme="minorHAnsi"/>
        </w:rPr>
        <w:t>List 3</w:t>
      </w:r>
      <w:r w:rsidR="000A0D2E">
        <w:rPr>
          <w:bCs/>
        </w:rPr>
        <w:t>–</w:t>
      </w:r>
      <w:r w:rsidRPr="009D6AE6">
        <w:rPr>
          <w:rFonts w:asciiTheme="minorHAnsi" w:hAnsiTheme="minorHAnsi" w:cstheme="minorHAnsi"/>
        </w:rPr>
        <w:t>names and functional statuses of incorporated places</w:t>
      </w:r>
      <w:r w:rsidR="003E4ED6">
        <w:rPr>
          <w:rFonts w:asciiTheme="minorHAnsi" w:hAnsiTheme="minorHAnsi" w:cstheme="minorHAnsi"/>
        </w:rPr>
        <w:t>.</w:t>
      </w:r>
    </w:p>
    <w:p w:rsidR="00CA53CD" w:rsidRPr="009D6AE6" w:rsidP="009A2B90" w14:paraId="3AC31849" w14:textId="72B760D3">
      <w:pPr>
        <w:pStyle w:val="BodyText"/>
        <w:numPr>
          <w:ilvl w:val="0"/>
          <w:numId w:val="2"/>
        </w:numPr>
        <w:spacing w:after="120"/>
        <w:ind w:left="720"/>
        <w:rPr>
          <w:rFonts w:asciiTheme="minorHAnsi" w:hAnsiTheme="minorHAnsi"/>
        </w:rPr>
      </w:pPr>
      <w:r w:rsidRPr="6C5BAAB8">
        <w:rPr>
          <w:rFonts w:asciiTheme="minorHAnsi" w:hAnsiTheme="minorHAnsi"/>
        </w:rPr>
        <w:t>List 4</w:t>
      </w:r>
      <w:r w:rsidR="000A0D2E">
        <w:rPr>
          <w:bCs/>
        </w:rPr>
        <w:t>–</w:t>
      </w:r>
      <w:r w:rsidRPr="6C5BAAB8">
        <w:rPr>
          <w:rFonts w:asciiTheme="minorHAnsi" w:hAnsiTheme="minorHAnsi"/>
        </w:rPr>
        <w:t xml:space="preserve">names and functional statuses of </w:t>
      </w:r>
      <w:r w:rsidRPr="6C5BAAB8" w:rsidR="008F5CA4">
        <w:rPr>
          <w:rFonts w:asciiTheme="minorHAnsi" w:hAnsiTheme="minorHAnsi"/>
        </w:rPr>
        <w:t>m</w:t>
      </w:r>
      <w:r w:rsidRPr="6C5BAAB8">
        <w:rPr>
          <w:rFonts w:asciiTheme="minorHAnsi" w:hAnsiTheme="minorHAnsi"/>
        </w:rPr>
        <w:t xml:space="preserve">inor </w:t>
      </w:r>
      <w:r w:rsidRPr="6C5BAAB8" w:rsidR="008F5CA4">
        <w:rPr>
          <w:rFonts w:asciiTheme="minorHAnsi" w:hAnsiTheme="minorHAnsi"/>
        </w:rPr>
        <w:t>c</w:t>
      </w:r>
      <w:r w:rsidRPr="6C5BAAB8">
        <w:rPr>
          <w:rFonts w:asciiTheme="minorHAnsi" w:hAnsiTheme="minorHAnsi"/>
        </w:rPr>
        <w:t xml:space="preserve">ivil </w:t>
      </w:r>
      <w:r w:rsidRPr="6C5BAAB8" w:rsidR="008F5CA4">
        <w:rPr>
          <w:rFonts w:asciiTheme="minorHAnsi" w:hAnsiTheme="minorHAnsi"/>
        </w:rPr>
        <w:t>d</w:t>
      </w:r>
      <w:r w:rsidRPr="6C5BAAB8">
        <w:rPr>
          <w:rFonts w:asciiTheme="minorHAnsi" w:hAnsiTheme="minorHAnsi"/>
        </w:rPr>
        <w:t>ivisions</w:t>
      </w:r>
      <w:bookmarkStart w:id="1" w:name="_Hlk112999087"/>
      <w:r w:rsidRPr="6C5BAAB8">
        <w:rPr>
          <w:rFonts w:asciiTheme="minorHAnsi" w:hAnsiTheme="minorHAnsi"/>
        </w:rPr>
        <w:t>.</w:t>
      </w:r>
      <w:r w:rsidRPr="6C5BAAB8" w:rsidR="49C56F07">
        <w:rPr>
          <w:rFonts w:asciiTheme="minorHAnsi" w:hAnsiTheme="minorHAnsi"/>
        </w:rPr>
        <w:t xml:space="preserve"> </w:t>
      </w:r>
      <w:r w:rsidRPr="00546C3E" w:rsidR="49C56F07">
        <w:rPr>
          <w:rFonts w:asciiTheme="minorHAnsi" w:hAnsiTheme="minorHAnsi"/>
        </w:rPr>
        <w:t>This list is only provided for states with minor civil division</w:t>
      </w:r>
      <w:r w:rsidRPr="004374D4" w:rsidR="49C56F07">
        <w:rPr>
          <w:rFonts w:asciiTheme="minorHAnsi" w:hAnsiTheme="minorHAnsi"/>
        </w:rPr>
        <w:t>s.</w:t>
      </w:r>
      <w:bookmarkEnd w:id="1"/>
    </w:p>
    <w:p w:rsidR="003950C8" w:rsidRPr="009D6AE6" w:rsidP="00D51282" w14:paraId="711C1EDD" w14:textId="0ED3651F">
      <w:pPr>
        <w:pStyle w:val="BodyText"/>
        <w:spacing w:after="240" w:line="257" w:lineRule="auto"/>
        <w:ind w:left="0"/>
        <w:rPr>
          <w:rFonts w:asciiTheme="minorHAnsi" w:hAnsiTheme="minorHAnsi" w:cstheme="minorHAnsi"/>
        </w:rPr>
      </w:pPr>
      <w:r w:rsidRPr="009D6AE6">
        <w:rPr>
          <w:rFonts w:asciiTheme="minorHAnsi" w:hAnsiTheme="minorHAnsi" w:cstheme="minorHAnsi"/>
        </w:rPr>
        <w:t xml:space="preserve">A summary of the state laws for reporting legal boundary changes in </w:t>
      </w:r>
      <w:r w:rsidRPr="009D6AE6" w:rsidR="00374474">
        <w:rPr>
          <w:rFonts w:asciiTheme="minorHAnsi" w:hAnsiTheme="minorHAnsi" w:cstheme="minorHAnsi"/>
        </w:rPr>
        <w:t>&lt;</w:t>
      </w:r>
      <w:r w:rsidRPr="009D6AE6" w:rsidR="004678BC">
        <w:rPr>
          <w:rFonts w:asciiTheme="minorHAnsi" w:hAnsiTheme="minorHAnsi" w:cstheme="minorHAnsi"/>
        </w:rPr>
        <w:t>STATE_NAME</w:t>
      </w:r>
      <w:r w:rsidRPr="009D6AE6" w:rsidR="00374474">
        <w:rPr>
          <w:rFonts w:asciiTheme="minorHAnsi" w:hAnsiTheme="minorHAnsi" w:cstheme="minorHAnsi"/>
        </w:rPr>
        <w:t>&gt;</w:t>
      </w:r>
      <w:r w:rsidRPr="009D6AE6" w:rsidR="004678BC">
        <w:rPr>
          <w:rFonts w:asciiTheme="minorHAnsi" w:hAnsiTheme="minorHAnsi" w:cstheme="minorHAnsi"/>
        </w:rPr>
        <w:t xml:space="preserve"> </w:t>
      </w:r>
      <w:r w:rsidR="00546C3E">
        <w:rPr>
          <w:rFonts w:asciiTheme="minorHAnsi" w:hAnsiTheme="minorHAnsi" w:cstheme="minorHAnsi"/>
        </w:rPr>
        <w:t>is</w:t>
      </w:r>
      <w:r w:rsidRPr="009D6AE6">
        <w:rPr>
          <w:rFonts w:asciiTheme="minorHAnsi" w:hAnsiTheme="minorHAnsi" w:cstheme="minorHAnsi"/>
        </w:rPr>
        <w:t xml:space="preserve"> attached </w:t>
      </w:r>
      <w:r w:rsidR="00546C3E">
        <w:rPr>
          <w:rFonts w:asciiTheme="minorHAnsi" w:hAnsiTheme="minorHAnsi" w:cstheme="minorHAnsi"/>
        </w:rPr>
        <w:t xml:space="preserve">to this email </w:t>
      </w:r>
      <w:r w:rsidRPr="009D6AE6">
        <w:rPr>
          <w:rFonts w:asciiTheme="minorHAnsi" w:hAnsiTheme="minorHAnsi" w:cstheme="minorHAnsi"/>
        </w:rPr>
        <w:t xml:space="preserve">for your reference. Please notify the Census Bureau if there are errors in the state law summary or if there are any records in the provided data files that are in violation of state or county law. Return the certified listings to the Census Bureau </w:t>
      </w:r>
      <w:r w:rsidR="000E3439">
        <w:rPr>
          <w:rFonts w:asciiTheme="minorHAnsi" w:hAnsiTheme="minorHAnsi" w:cstheme="minorHAnsi"/>
        </w:rPr>
        <w:t>by</w:t>
      </w:r>
      <w:r w:rsidRPr="009D6AE6" w:rsidR="00074D74">
        <w:rPr>
          <w:rFonts w:asciiTheme="minorHAnsi" w:hAnsiTheme="minorHAnsi" w:cstheme="minorHAnsi"/>
        </w:rPr>
        <w:t xml:space="preserve"> </w:t>
      </w:r>
      <w:r w:rsidR="000E3439">
        <w:rPr>
          <w:rFonts w:asciiTheme="minorHAnsi" w:hAnsiTheme="minorHAnsi" w:cstheme="minorHAnsi"/>
        </w:rPr>
        <w:t>&lt;DATE&gt;</w:t>
      </w:r>
      <w:r w:rsidRPr="009D6AE6">
        <w:rPr>
          <w:rFonts w:asciiTheme="minorHAnsi" w:hAnsiTheme="minorHAnsi" w:cstheme="minorHAnsi"/>
        </w:rPr>
        <w:t xml:space="preserve">. </w:t>
      </w:r>
    </w:p>
    <w:p w:rsidR="00546C3E" w:rsidRPr="00F30D70" w:rsidP="00D51282" w14:paraId="0871A402" w14:textId="77777777">
      <w:pPr>
        <w:spacing w:after="240" w:line="257" w:lineRule="auto"/>
        <w:rPr>
          <w:rFonts w:eastAsia="Times New Roman" w:cs="Times New Roman"/>
        </w:rPr>
      </w:pPr>
      <w:r w:rsidRPr="00F30D70">
        <w:rPr>
          <w:rFonts w:eastAsia="Times New Roman" w:cs="Times New Roman"/>
        </w:rPr>
        <w:t xml:space="preserve">Thank you for your participation in the BAS State Certification Program. </w:t>
      </w:r>
    </w:p>
    <w:p w:rsidR="00546C3E" w:rsidRPr="00D318F8" w:rsidP="00546C3E" w14:paraId="0AAD9C26" w14:textId="77777777">
      <w:pPr>
        <w:pStyle w:val="NoSpacing"/>
        <w:keepNext/>
        <w:keepLines/>
      </w:pPr>
      <w:bookmarkStart w:id="2" w:name="_Hlk76039603"/>
      <w:r>
        <w:rPr>
          <w:noProof/>
        </w:rPr>
        <w:drawing>
          <wp:anchor distT="0" distB="0" distL="0" distR="274320" simplePos="0" relativeHeight="251658240" behindDoc="0" locked="0" layoutInCell="1" allowOverlap="1">
            <wp:simplePos x="0" y="0"/>
            <wp:positionH relativeFrom="margin">
              <wp:align>left</wp:align>
            </wp:positionH>
            <wp:positionV relativeFrom="paragraph">
              <wp:posOffset>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8F8">
        <w:t xml:space="preserve">Email: </w:t>
      </w:r>
      <w:r>
        <w:t>&lt;</w:t>
      </w:r>
      <w:hyperlink r:id="rId9">
        <w:r w:rsidRPr="00D318F8">
          <w:rPr>
            <w:rStyle w:val="Hyperlink"/>
          </w:rPr>
          <w:t>geo.bas@census.gov</w:t>
        </w:r>
      </w:hyperlink>
      <w:r w:rsidRPr="00464D73">
        <w:t>&gt;</w:t>
      </w:r>
    </w:p>
    <w:p w:rsidR="00546C3E" w:rsidRPr="00D318F8" w:rsidP="00546C3E" w14:paraId="414C12DB" w14:textId="77777777">
      <w:pPr>
        <w:pStyle w:val="NoSpacing"/>
        <w:keepNext/>
        <w:keepLines/>
      </w:pPr>
      <w:r w:rsidRPr="00D318F8">
        <w:t>Phone: 1-800-972-5651</w:t>
      </w:r>
    </w:p>
    <w:p w:rsidR="00546C3E" w:rsidRPr="00D318F8" w:rsidP="00546C3E" w14:paraId="1E7C261D" w14:textId="0E081364">
      <w:pPr>
        <w:pStyle w:val="NoSpacing"/>
        <w:keepNext/>
        <w:keepLines/>
      </w:pPr>
      <w:r>
        <w:t>General BAS information</w:t>
      </w:r>
      <w:r w:rsidRPr="00D318F8">
        <w:t xml:space="preserve">: </w:t>
      </w:r>
      <w:r>
        <w:t>&lt;</w:t>
      </w:r>
      <w:hyperlink r:id="rId10" w:history="1">
        <w:r>
          <w:rPr>
            <w:rStyle w:val="Hyperlink"/>
          </w:rPr>
          <w:t>www.census.gov/programs-surveys/bas.html</w:t>
        </w:r>
      </w:hyperlink>
      <w:r w:rsidRPr="00464D73">
        <w:t>&gt;</w:t>
      </w:r>
    </w:p>
    <w:bookmarkEnd w:id="2"/>
    <w:p w:rsidR="00061111" w:rsidRPr="009D6AE6" w:rsidP="00D51282" w14:paraId="61135240" w14:textId="73603C18">
      <w:pPr>
        <w:pStyle w:val="NoSpacing"/>
        <w:spacing w:before="360" w:after="120" w:line="257" w:lineRule="auto"/>
        <w:rPr>
          <w:rFonts w:cstheme="minorHAnsi"/>
        </w:rPr>
      </w:pPr>
      <w:r w:rsidRPr="009D6AE6">
        <w:rPr>
          <w:rFonts w:cstheme="minorHAnsi"/>
        </w:rPr>
        <w:t>Attachment</w:t>
      </w:r>
      <w:r w:rsidRPr="009D6AE6" w:rsidR="002A730B">
        <w:rPr>
          <w:rFonts w:cstheme="minorHAnsi"/>
        </w:rPr>
        <w:t>: State Law Summar</w:t>
      </w:r>
      <w:bookmarkStart w:id="3" w:name="bookmark2"/>
      <w:bookmarkStart w:id="4" w:name="bookmark0"/>
      <w:bookmarkStart w:id="5" w:name="bookmark1"/>
      <w:bookmarkEnd w:id="3"/>
      <w:bookmarkEnd w:id="4"/>
      <w:bookmarkEnd w:id="5"/>
      <w:r w:rsidRPr="009D6AE6" w:rsidR="00CA53CD">
        <w:rPr>
          <w:rFonts w:cstheme="minorHAnsi"/>
        </w:rPr>
        <w:t>y</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B26" w:rsidRPr="00D1143E" w:rsidP="00340702" w14:paraId="54F96945" w14:textId="3E279711">
    <w:pPr>
      <w:spacing w:after="120" w:line="240" w:lineRule="auto"/>
      <w:rPr>
        <w:rFonts w:ascii="Calibri" w:hAnsi="Calibri" w:cs="Calibri"/>
        <w:b/>
        <w:bCs/>
      </w:rPr>
    </w:pPr>
    <w:r w:rsidRPr="6C5BAAB8">
      <w:rPr>
        <w:rFonts w:ascii="Calibri" w:hAnsi="Calibri" w:cs="Calibri"/>
        <w:b/>
        <w:bCs/>
      </w:rPr>
      <w:t>E-mail: BASSC 2–&lt;overprinting&gt; and Text</w:t>
    </w:r>
  </w:p>
  <w:p w:rsidR="00EB0B26" w:rsidP="00340702" w14:paraId="5E74CE24" w14:textId="67F8CC1A">
    <w:pPr>
      <w:spacing w:after="0" w:line="240" w:lineRule="auto"/>
    </w:pPr>
    <w:r w:rsidRPr="00D1143E">
      <w:rPr>
        <w:rFonts w:ascii="Calibri" w:hAnsi="Calibri" w:cs="Calibri"/>
        <w:b/>
        <w:bCs/>
      </w:rPr>
      <w:t xml:space="preserve">Subject: </w:t>
    </w:r>
    <w:r w:rsidR="006906DD">
      <w:rPr>
        <w:rFonts w:ascii="Calibri" w:hAnsi="Calibri" w:cs="Calibri"/>
        <w:b/>
        <w:bCs/>
      </w:rPr>
      <w:t>&lt;YYYY&gt;</w:t>
    </w:r>
    <w:r w:rsidRPr="00D1143E" w:rsidR="006906DD">
      <w:rPr>
        <w:rFonts w:ascii="Calibri" w:hAnsi="Calibri" w:cs="Calibri"/>
        <w:b/>
        <w:bCs/>
      </w:rPr>
      <w:t xml:space="preserve"> </w:t>
    </w:r>
    <w:r w:rsidRPr="00D1143E">
      <w:rPr>
        <w:rFonts w:ascii="Calibri" w:hAnsi="Calibri" w:cs="Calibri"/>
        <w:b/>
        <w:bCs/>
      </w:rPr>
      <w:t xml:space="preserve">Boundary and Annexation Survey </w:t>
    </w:r>
    <w:r>
      <w:rPr>
        <w:rFonts w:ascii="Calibri" w:hAnsi="Calibri" w:cs="Calibri"/>
        <w:b/>
        <w:bCs/>
      </w:rPr>
      <w:t xml:space="preserve">State Certification </w:t>
    </w:r>
    <w:r w:rsidRPr="00D1143E">
      <w:rPr>
        <w:rFonts w:ascii="Calibri" w:hAnsi="Calibri" w:cs="Calibri"/>
        <w:b/>
        <w:bCs/>
      </w:rPr>
      <w:t xml:space="preserve">- </w:t>
    </w:r>
    <w:r>
      <w:rPr>
        <w:rFonts w:ascii="Calibri" w:hAnsi="Calibri" w:cs="Calibri"/>
        <w:b/>
        <w:bCs/>
      </w:rPr>
      <w:t>&lt;ST_ABBR&gt;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AE12A7"/>
    <w:multiLevelType w:val="hybridMultilevel"/>
    <w:tmpl w:val="8B688C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74926418"/>
    <w:multiLevelType w:val="hybridMultilevel"/>
    <w:tmpl w:val="D63E9ABC"/>
    <w:lvl w:ilvl="0">
      <w:start w:val="1"/>
      <w:numFmt w:val="bullet"/>
      <w:lvlText w:val=""/>
      <w:lvlJc w:val="left"/>
      <w:pPr>
        <w:ind w:left="1584" w:hanging="1104"/>
      </w:pPr>
      <w:rPr>
        <w:rFonts w:ascii="Symbol" w:hAnsi="Symbol" w:hint="default"/>
        <w:sz w:val="24"/>
        <w:szCs w:val="24"/>
      </w:rPr>
    </w:lvl>
    <w:lvl w:ilvl="1">
      <w:start w:val="1"/>
      <w:numFmt w:val="bullet"/>
      <w:lvlText w:val="•"/>
      <w:lvlJc w:val="left"/>
      <w:pPr>
        <w:ind w:left="1774" w:hanging="360"/>
      </w:pPr>
      <w:rPr>
        <w:rFonts w:hint="default"/>
      </w:rPr>
    </w:lvl>
    <w:lvl w:ilvl="2">
      <w:start w:val="1"/>
      <w:numFmt w:val="bullet"/>
      <w:lvlText w:val="•"/>
      <w:lvlJc w:val="left"/>
      <w:pPr>
        <w:ind w:left="2708" w:hanging="360"/>
      </w:pPr>
      <w:rPr>
        <w:rFonts w:hint="default"/>
      </w:rPr>
    </w:lvl>
    <w:lvl w:ilvl="3">
      <w:start w:val="1"/>
      <w:numFmt w:val="bullet"/>
      <w:lvlText w:val="•"/>
      <w:lvlJc w:val="left"/>
      <w:pPr>
        <w:ind w:left="3642" w:hanging="360"/>
      </w:pPr>
      <w:rPr>
        <w:rFonts w:hint="default"/>
      </w:rPr>
    </w:lvl>
    <w:lvl w:ilvl="4">
      <w:start w:val="1"/>
      <w:numFmt w:val="bullet"/>
      <w:lvlText w:val="•"/>
      <w:lvlJc w:val="left"/>
      <w:pPr>
        <w:ind w:left="4576" w:hanging="360"/>
      </w:pPr>
      <w:rPr>
        <w:rFonts w:hint="default"/>
      </w:rPr>
    </w:lvl>
    <w:lvl w:ilvl="5">
      <w:start w:val="1"/>
      <w:numFmt w:val="bullet"/>
      <w:lvlText w:val="•"/>
      <w:lvlJc w:val="left"/>
      <w:pPr>
        <w:ind w:left="5510" w:hanging="360"/>
      </w:pPr>
      <w:rPr>
        <w:rFonts w:hint="default"/>
      </w:rPr>
    </w:lvl>
    <w:lvl w:ilvl="6">
      <w:start w:val="1"/>
      <w:numFmt w:val="bullet"/>
      <w:lvlText w:val="•"/>
      <w:lvlJc w:val="left"/>
      <w:pPr>
        <w:ind w:left="6444" w:hanging="360"/>
      </w:pPr>
      <w:rPr>
        <w:rFonts w:hint="default"/>
      </w:rPr>
    </w:lvl>
    <w:lvl w:ilvl="7">
      <w:start w:val="1"/>
      <w:numFmt w:val="bullet"/>
      <w:lvlText w:val="•"/>
      <w:lvlJc w:val="left"/>
      <w:pPr>
        <w:ind w:left="7378" w:hanging="360"/>
      </w:pPr>
      <w:rPr>
        <w:rFonts w:hint="default"/>
      </w:rPr>
    </w:lvl>
    <w:lvl w:ilvl="8">
      <w:start w:val="1"/>
      <w:numFmt w:val="bullet"/>
      <w:lvlText w:val="•"/>
      <w:lvlJc w:val="left"/>
      <w:pPr>
        <w:ind w:left="8312" w:hanging="360"/>
      </w:pPr>
      <w:rPr>
        <w:rFonts w:hint="default"/>
      </w:rPr>
    </w:lvl>
  </w:abstractNum>
  <w:num w:numId="1" w16cid:durableId="2053378225">
    <w:abstractNumId w:val="1"/>
  </w:num>
  <w:num w:numId="2" w16cid:durableId="49468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26"/>
    <w:rsid w:val="000424BB"/>
    <w:rsid w:val="00061111"/>
    <w:rsid w:val="00074D74"/>
    <w:rsid w:val="00080F56"/>
    <w:rsid w:val="000946FB"/>
    <w:rsid w:val="000A0D2E"/>
    <w:rsid w:val="000B5C12"/>
    <w:rsid w:val="000E1303"/>
    <w:rsid w:val="000E3439"/>
    <w:rsid w:val="001232B4"/>
    <w:rsid w:val="002333F6"/>
    <w:rsid w:val="00247DBC"/>
    <w:rsid w:val="00250E6A"/>
    <w:rsid w:val="0027502A"/>
    <w:rsid w:val="002A730B"/>
    <w:rsid w:val="00340702"/>
    <w:rsid w:val="00374474"/>
    <w:rsid w:val="003950C8"/>
    <w:rsid w:val="003E4ED6"/>
    <w:rsid w:val="004374D4"/>
    <w:rsid w:val="00464D73"/>
    <w:rsid w:val="004678BC"/>
    <w:rsid w:val="004912EF"/>
    <w:rsid w:val="00506B6D"/>
    <w:rsid w:val="00524231"/>
    <w:rsid w:val="00546C3E"/>
    <w:rsid w:val="00583D82"/>
    <w:rsid w:val="005B499F"/>
    <w:rsid w:val="006906DD"/>
    <w:rsid w:val="006E13FD"/>
    <w:rsid w:val="006E163A"/>
    <w:rsid w:val="006E7C52"/>
    <w:rsid w:val="00713FA9"/>
    <w:rsid w:val="007560EE"/>
    <w:rsid w:val="00773782"/>
    <w:rsid w:val="007B29F6"/>
    <w:rsid w:val="00852B3A"/>
    <w:rsid w:val="00891566"/>
    <w:rsid w:val="008B63C4"/>
    <w:rsid w:val="008F5CA4"/>
    <w:rsid w:val="009718F9"/>
    <w:rsid w:val="00997BBC"/>
    <w:rsid w:val="009A2B90"/>
    <w:rsid w:val="009C2EF8"/>
    <w:rsid w:val="009D6AE6"/>
    <w:rsid w:val="009F71B1"/>
    <w:rsid w:val="00A174CD"/>
    <w:rsid w:val="00A76D52"/>
    <w:rsid w:val="00AF1C1F"/>
    <w:rsid w:val="00BF2044"/>
    <w:rsid w:val="00C0043E"/>
    <w:rsid w:val="00C0586F"/>
    <w:rsid w:val="00C322C2"/>
    <w:rsid w:val="00CA53CD"/>
    <w:rsid w:val="00CF1873"/>
    <w:rsid w:val="00D1143E"/>
    <w:rsid w:val="00D318F8"/>
    <w:rsid w:val="00D40D92"/>
    <w:rsid w:val="00D5063D"/>
    <w:rsid w:val="00D51282"/>
    <w:rsid w:val="00D55E3A"/>
    <w:rsid w:val="00E0305B"/>
    <w:rsid w:val="00E35115"/>
    <w:rsid w:val="00EB0B26"/>
    <w:rsid w:val="00ED3FDB"/>
    <w:rsid w:val="00EF6CF9"/>
    <w:rsid w:val="00F04B83"/>
    <w:rsid w:val="00F30D70"/>
    <w:rsid w:val="00FE03AB"/>
    <w:rsid w:val="0C39D418"/>
    <w:rsid w:val="49C56F07"/>
    <w:rsid w:val="6C5BAAB8"/>
    <w:rsid w:val="73265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7655BE"/>
  <w15:chartTrackingRefBased/>
  <w15:docId w15:val="{5E7CAEA2-B7A8-4BB6-AC9C-6474080A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B2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26"/>
    <w:rPr>
      <w:rFonts w:ascii="Segoe UI" w:hAnsi="Segoe UI" w:cs="Segoe UI"/>
      <w:sz w:val="18"/>
      <w:szCs w:val="18"/>
    </w:rPr>
  </w:style>
  <w:style w:type="paragraph" w:styleId="Header">
    <w:name w:val="header"/>
    <w:basedOn w:val="Normal"/>
    <w:link w:val="HeaderChar"/>
    <w:uiPriority w:val="99"/>
    <w:unhideWhenUsed/>
    <w:rsid w:val="00EB0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26"/>
  </w:style>
  <w:style w:type="paragraph" w:styleId="Footer">
    <w:name w:val="footer"/>
    <w:basedOn w:val="Normal"/>
    <w:link w:val="FooterChar"/>
    <w:uiPriority w:val="99"/>
    <w:unhideWhenUsed/>
    <w:rsid w:val="00EB0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26"/>
  </w:style>
  <w:style w:type="character" w:styleId="Hyperlink">
    <w:name w:val="Hyperlink"/>
    <w:basedOn w:val="DefaultParagraphFont"/>
    <w:uiPriority w:val="99"/>
    <w:unhideWhenUsed/>
    <w:rsid w:val="00EB0B26"/>
    <w:rPr>
      <w:color w:val="0563C1" w:themeColor="hyperlink"/>
      <w:u w:val="single"/>
    </w:rPr>
  </w:style>
  <w:style w:type="paragraph" w:styleId="NoSpacing">
    <w:name w:val="No Spacing"/>
    <w:uiPriority w:val="1"/>
    <w:qFormat/>
    <w:rsid w:val="00EB0B26"/>
    <w:pPr>
      <w:spacing w:after="0" w:line="240" w:lineRule="auto"/>
    </w:pPr>
    <w:rPr>
      <w:rFonts w:eastAsiaTheme="minorEastAsia"/>
    </w:rPr>
  </w:style>
  <w:style w:type="paragraph" w:styleId="BodyText">
    <w:name w:val="Body Text"/>
    <w:basedOn w:val="Normal"/>
    <w:link w:val="BodyTextChar"/>
    <w:uiPriority w:val="1"/>
    <w:qFormat/>
    <w:rsid w:val="00EB0B26"/>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EB0B26"/>
    <w:rPr>
      <w:rFonts w:ascii="Arial" w:eastAsia="Arial" w:hAnsi="Arial"/>
    </w:rPr>
  </w:style>
  <w:style w:type="character" w:styleId="CommentReference">
    <w:name w:val="annotation reference"/>
    <w:basedOn w:val="DefaultParagraphFont"/>
    <w:uiPriority w:val="99"/>
    <w:semiHidden/>
    <w:unhideWhenUsed/>
    <w:rsid w:val="00D5063D"/>
    <w:rPr>
      <w:sz w:val="16"/>
      <w:szCs w:val="16"/>
    </w:rPr>
  </w:style>
  <w:style w:type="paragraph" w:styleId="CommentText">
    <w:name w:val="annotation text"/>
    <w:basedOn w:val="Normal"/>
    <w:link w:val="CommentTextChar"/>
    <w:uiPriority w:val="99"/>
    <w:unhideWhenUsed/>
    <w:rsid w:val="00D5063D"/>
    <w:pPr>
      <w:spacing w:line="240" w:lineRule="auto"/>
    </w:pPr>
    <w:rPr>
      <w:sz w:val="20"/>
      <w:szCs w:val="20"/>
    </w:rPr>
  </w:style>
  <w:style w:type="character" w:customStyle="1" w:styleId="CommentTextChar">
    <w:name w:val="Comment Text Char"/>
    <w:basedOn w:val="DefaultParagraphFont"/>
    <w:link w:val="CommentText"/>
    <w:uiPriority w:val="99"/>
    <w:rsid w:val="00D506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5063D"/>
    <w:rPr>
      <w:b/>
      <w:bCs/>
    </w:rPr>
  </w:style>
  <w:style w:type="character" w:customStyle="1" w:styleId="CommentSubjectChar">
    <w:name w:val="Comment Subject Char"/>
    <w:basedOn w:val="CommentTextChar"/>
    <w:link w:val="CommentSubject"/>
    <w:uiPriority w:val="99"/>
    <w:semiHidden/>
    <w:rsid w:val="00D5063D"/>
    <w:rPr>
      <w:rFonts w:eastAsiaTheme="minorEastAsia"/>
      <w:b/>
      <w:bCs/>
      <w:sz w:val="20"/>
      <w:szCs w:val="20"/>
    </w:rPr>
  </w:style>
  <w:style w:type="paragraph" w:styleId="ListParagraph">
    <w:name w:val="List Paragraph"/>
    <w:basedOn w:val="Normal"/>
    <w:uiPriority w:val="34"/>
    <w:qFormat/>
    <w:rsid w:val="003950C8"/>
    <w:pPr>
      <w:ind w:left="720"/>
      <w:contextualSpacing/>
    </w:pPr>
  </w:style>
  <w:style w:type="character" w:styleId="FollowedHyperlink">
    <w:name w:val="FollowedHyperlink"/>
    <w:basedOn w:val="DefaultParagraphFont"/>
    <w:uiPriority w:val="99"/>
    <w:semiHidden/>
    <w:unhideWhenUsed/>
    <w:rsid w:val="008F5CA4"/>
    <w:rPr>
      <w:color w:val="954F72" w:themeColor="followedHyperlink"/>
      <w:u w:val="single"/>
    </w:rPr>
  </w:style>
  <w:style w:type="paragraph" w:styleId="Revision">
    <w:name w:val="Revision"/>
    <w:hidden/>
    <w:uiPriority w:val="99"/>
    <w:semiHidden/>
    <w:rsid w:val="006906DD"/>
    <w:pPr>
      <w:spacing w:after="0" w:line="240" w:lineRule="auto"/>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bas.html"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bas/information/state-certification-program.html" TargetMode="External" /><Relationship Id="rId8" Type="http://schemas.openxmlformats.org/officeDocument/2006/relationships/image" Target="media/image1.jpeg" /><Relationship Id="rId9" Type="http://schemas.openxmlformats.org/officeDocument/2006/relationships/hyperlink" Target="mailto:geo.bas@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1748</Parent_ICR>
    <ICR_ID xmlns="f762c95d-3cca-4969-a35b-3d8ab5bf0d48">1748</ICR_ID>
    <DocumentType xmlns="f762c95d-3cca-4969-a35b-3d8ab5bf0d48">Emails to Respondents</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3D258-E635-478F-A6ED-ECEDFEEF4A51}">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customXml/itemProps2.xml><?xml version="1.0" encoding="utf-8"?>
<ds:datastoreItem xmlns:ds="http://schemas.openxmlformats.org/officeDocument/2006/customXml" ds:itemID="{15F8C90B-8A99-4411-89F4-08F8BE3D714C}">
  <ds:schemaRefs>
    <ds:schemaRef ds:uri="http://schemas.microsoft.com/sharepoint/v3/contenttype/forms"/>
  </ds:schemaRefs>
</ds:datastoreItem>
</file>

<file path=customXml/itemProps3.xml><?xml version="1.0" encoding="utf-8"?>
<ds:datastoreItem xmlns:ds="http://schemas.openxmlformats.org/officeDocument/2006/customXml" ds:itemID="{1409B65F-A80D-4E61-AAD6-2794B4C795D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BASSC-E-2</dc:title>
  <dc:creator>U.S. Census Bureau</dc:creator>
  <cp:lastModifiedBy>Meredith L Gillum (CENSUS/GEO FED)</cp:lastModifiedBy>
  <cp:revision>11</cp:revision>
  <dcterms:created xsi:type="dcterms:W3CDTF">2024-07-18T16:06:00Z</dcterms:created>
  <dcterms:modified xsi:type="dcterms:W3CDTF">2024-08-21T14:22:00Z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