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5FA7F4B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49646FB1" w14:textId="4001885A">
      <w:pPr>
        <w:pStyle w:val="Heading2"/>
        <w:tabs>
          <w:tab w:val="left" w:pos="900"/>
        </w:tabs>
        <w:ind w:right="-180"/>
        <w:rPr>
          <w:rFonts w:ascii="Courier New" w:hAnsi="Courier New" w:cs="Courier New"/>
        </w:rPr>
      </w:pPr>
      <w:r w:rsidRPr="00C514B9">
        <w:rPr>
          <w:rFonts w:ascii="Courier New" w:hAnsi="Courier New" w:cs="Courier New"/>
        </w:rPr>
        <w:t>(OMB Control Number:</w:t>
      </w:r>
      <w:r w:rsidR="00D73343">
        <w:rPr>
          <w:rFonts w:ascii="Courier New" w:hAnsi="Courier New" w:cs="Courier New"/>
        </w:rPr>
        <w:t xml:space="preserve"> </w:t>
      </w:r>
      <w:r w:rsidRPr="00354601" w:rsidR="00D73343">
        <w:rPr>
          <w:rFonts w:ascii="Courier New" w:hAnsi="Courier New" w:cs="Courier New"/>
          <w:color w:val="FF0000"/>
        </w:rPr>
        <w:t>2511-0001</w:t>
      </w:r>
      <w:r w:rsidRPr="00354601">
        <w:rPr>
          <w:rFonts w:ascii="Courier New" w:hAnsi="Courier New" w:cs="Courier New"/>
          <w:color w:val="FF0000"/>
        </w:rPr>
        <w:t>)</w:t>
      </w:r>
    </w:p>
    <w:p w:rsidR="0084422D" w:rsidRPr="00C514B9" w:rsidP="00434E33" w14:paraId="2D1DB74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E50293" w:rsidRPr="00C514B9" w:rsidP="00AF48ED" w14:paraId="680C56A3" w14:textId="5B9C5D0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846C3C">
        <w:rPr>
          <w:rFonts w:ascii="Courier New" w:hAnsi="Courier New" w:cs="Courier New"/>
        </w:rPr>
        <w:t xml:space="preserve">Office of Public Affairs – Bi-Weekly Stakeholder </w:t>
      </w:r>
      <w:r w:rsidR="004D2E8E">
        <w:rPr>
          <w:rFonts w:ascii="Courier New" w:hAnsi="Courier New" w:cs="Courier New"/>
        </w:rPr>
        <w:t>Briefing</w:t>
      </w:r>
      <w:r w:rsidR="00846C3C">
        <w:rPr>
          <w:rFonts w:ascii="Courier New" w:hAnsi="Courier New" w:cs="Courier New"/>
        </w:rPr>
        <w:t>: Post Meeting Survey</w:t>
      </w:r>
    </w:p>
    <w:p w:rsidR="0084422D" w:rsidRPr="00C514B9" w14:paraId="3C648820" w14:textId="77777777">
      <w:pPr>
        <w:rPr>
          <w:rFonts w:ascii="Courier New" w:hAnsi="Courier New" w:cs="Courier New"/>
          <w:b/>
        </w:rPr>
      </w:pPr>
    </w:p>
    <w:p w:rsidR="001B0AAA" w:rsidRPr="00C514B9" w14:paraId="77C71674"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2BB55063"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5D99D56" w14:textId="77777777">
      <w:pPr>
        <w:pStyle w:val="Header"/>
        <w:tabs>
          <w:tab w:val="clear" w:pos="4320"/>
          <w:tab w:val="clear" w:pos="8640"/>
        </w:tabs>
        <w:rPr>
          <w:rFonts w:ascii="Courier New" w:hAnsi="Courier New" w:cs="Courier New"/>
        </w:rPr>
      </w:pPr>
    </w:p>
    <w:p w:rsidR="00E73D4A" w:rsidP="005D5A3E" w14:paraId="4344D37D" w14:textId="56658F36">
      <w:pPr>
        <w:pStyle w:val="paragraph"/>
        <w:spacing w:before="0" w:beforeAutospacing="0" w:after="0" w:afterAutospacing="0"/>
        <w:textAlignment w:val="baseline"/>
        <w:rPr>
          <w:rStyle w:val="normaltextrun"/>
        </w:rPr>
      </w:pPr>
      <w:r w:rsidRPr="00E73D4A">
        <w:rPr>
          <w:rStyle w:val="normaltextrun"/>
        </w:rPr>
        <w:t xml:space="preserve">The objective is to gather feedback from stakeholders </w:t>
      </w:r>
      <w:r w:rsidRPr="00E73D4A">
        <w:rPr>
          <w:rStyle w:val="normaltextrun"/>
        </w:rPr>
        <w:t>in order to</w:t>
      </w:r>
      <w:r w:rsidRPr="00E73D4A">
        <w:rPr>
          <w:rStyle w:val="normaltextrun"/>
        </w:rPr>
        <w:t xml:space="preserve"> provide OPA's Public Engagement team with information about their needs and interests. To accomplish this, we intend to carry out a survey that specifically targets stakeholders who are involved in the Bi-Weekly Stakeholder </w:t>
      </w:r>
      <w:r w:rsidR="004D2E8E">
        <w:rPr>
          <w:rStyle w:val="normaltextrun"/>
        </w:rPr>
        <w:t>Briefing</w:t>
      </w:r>
      <w:r w:rsidRPr="00E73D4A">
        <w:rPr>
          <w:rStyle w:val="normaltextrun"/>
        </w:rPr>
        <w:t xml:space="preserve"> hosted by the Public Engagement team. The survey's purpose is to collect feedback regarding the participants' experiences during the meetings, as well as their overall satisfaction with the sessions. By obtaining this data, we will be able to gain a better understanding of stakeholder priorities, preferences, and concerns, ultimately aiding in the development of strategies to enhance engagement and communication between the Public Engagement team and stakeholders.</w:t>
      </w:r>
    </w:p>
    <w:p w:rsidR="00F745A6" w:rsidP="005D5A3E" w14:paraId="47C35C95" w14:textId="77777777">
      <w:pPr>
        <w:pStyle w:val="paragraph"/>
        <w:spacing w:before="0" w:beforeAutospacing="0" w:after="0" w:afterAutospacing="0"/>
        <w:textAlignment w:val="baseline"/>
        <w:rPr>
          <w:rStyle w:val="normaltextrun"/>
        </w:rPr>
      </w:pPr>
    </w:p>
    <w:p w:rsidR="00C8488C" w:rsidRPr="00C514B9" w:rsidP="00434E33" w14:paraId="2EAADC50" w14:textId="77777777">
      <w:pPr>
        <w:pStyle w:val="Header"/>
        <w:tabs>
          <w:tab w:val="clear" w:pos="4320"/>
          <w:tab w:val="clear" w:pos="8640"/>
        </w:tabs>
        <w:rPr>
          <w:rFonts w:ascii="Courier New" w:hAnsi="Courier New" w:cs="Courier New"/>
          <w:b/>
        </w:rPr>
      </w:pPr>
    </w:p>
    <w:p w:rsidR="00F06866" w:rsidRPr="00C514B9" w14:paraId="6BD2C2AD"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0F8349FB" w14:textId="77777777">
      <w:pPr>
        <w:pStyle w:val="BodyTextIndent"/>
        <w:tabs>
          <w:tab w:val="left" w:pos="360"/>
        </w:tabs>
        <w:ind w:left="0"/>
        <w:rPr>
          <w:rFonts w:ascii="Courier New" w:hAnsi="Courier New" w:cs="Courier New"/>
          <w:bCs/>
          <w:sz w:val="16"/>
          <w:szCs w:val="16"/>
        </w:rPr>
      </w:pPr>
    </w:p>
    <w:p w:rsidR="00461FE3" w:rsidRPr="00C514B9" w:rsidP="0096108F" w14:paraId="3AB9E1A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0812716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554D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46944212"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40B79058" w14:textId="77777777">
      <w:pPr>
        <w:pStyle w:val="BodyTextIndent"/>
        <w:tabs>
          <w:tab w:val="left" w:pos="360"/>
        </w:tabs>
        <w:ind w:left="0"/>
        <w:rPr>
          <w:rFonts w:ascii="Courier New" w:hAnsi="Courier New" w:cs="Courier New"/>
          <w:bCs/>
          <w:sz w:val="24"/>
        </w:rPr>
      </w:pPr>
    </w:p>
    <w:p w:rsidR="001D3627" w:rsidRPr="00C514B9" w:rsidP="00461FE3" w14:paraId="5D2957B5"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616AF7F" w14:textId="77777777">
      <w:pPr>
        <w:pStyle w:val="BodyTextIndent"/>
        <w:tabs>
          <w:tab w:val="left" w:pos="360"/>
        </w:tabs>
        <w:ind w:left="0"/>
        <w:rPr>
          <w:rFonts w:ascii="Courier New" w:hAnsi="Courier New" w:cs="Courier New"/>
          <w:bCs/>
          <w:sz w:val="24"/>
        </w:rPr>
      </w:pPr>
    </w:p>
    <w:p w:rsidR="00AF6191" w:rsidP="00AF6191" w14:paraId="7F574E76"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5369EEF7" w14:textId="5CFA0D97">
      <w:pPr>
        <w:pStyle w:val="ListParagraph"/>
        <w:ind w:left="360"/>
        <w:rPr>
          <w:rFonts w:ascii="Courier New" w:hAnsi="Courier New" w:cs="Courier New"/>
        </w:rPr>
      </w:pPr>
      <w:r>
        <w:rPr>
          <w:rFonts w:ascii="Courier New" w:hAnsi="Courier New" w:cs="Courier New"/>
        </w:rPr>
        <w:t xml:space="preserve">[ </w:t>
      </w:r>
      <w:r w:rsidR="007111EF">
        <w:rPr>
          <w:rFonts w:ascii="Courier New" w:hAnsi="Courier New" w:cs="Courier New"/>
        </w:rPr>
        <w:t xml:space="preserve"> </w:t>
      </w:r>
      <w:r>
        <w:rPr>
          <w:rFonts w:ascii="Courier New" w:hAnsi="Courier New" w:cs="Courier New"/>
        </w:rPr>
        <w:t>] Yes</w:t>
      </w:r>
    </w:p>
    <w:p w:rsidR="00AF6191" w:rsidP="00AF6191" w14:paraId="22015B5D" w14:textId="2D4ADBAA">
      <w:pPr>
        <w:pStyle w:val="ListParagraph"/>
        <w:ind w:left="360"/>
        <w:rPr>
          <w:rFonts w:ascii="Courier New" w:hAnsi="Courier New" w:cs="Courier New"/>
        </w:rPr>
      </w:pPr>
      <w:r>
        <w:rPr>
          <w:rFonts w:ascii="Courier New" w:hAnsi="Courier New" w:cs="Courier New"/>
        </w:rPr>
        <w:t xml:space="preserve">[ </w:t>
      </w:r>
      <w:r w:rsidR="007111EF">
        <w:rPr>
          <w:rFonts w:ascii="Courier New" w:hAnsi="Courier New" w:cs="Courier New"/>
        </w:rPr>
        <w:t>x</w:t>
      </w:r>
      <w:r>
        <w:rPr>
          <w:rFonts w:ascii="Courier New" w:hAnsi="Courier New" w:cs="Courier New"/>
        </w:rPr>
        <w:t xml:space="preserve"> ] No</w:t>
      </w:r>
    </w:p>
    <w:p w:rsidR="00AF6191" w:rsidP="00AF6191" w14:paraId="291ACC43" w14:textId="77777777">
      <w:pPr>
        <w:pStyle w:val="ListParagraph"/>
        <w:ind w:left="360"/>
        <w:rPr>
          <w:rFonts w:ascii="Courier New" w:hAnsi="Courier New" w:cs="Courier New"/>
        </w:rPr>
      </w:pPr>
      <w:r>
        <w:rPr>
          <w:rFonts w:ascii="Courier New" w:hAnsi="Courier New" w:cs="Courier New"/>
        </w:rPr>
        <w:t>[  ] Not a survey</w:t>
      </w:r>
    </w:p>
    <w:p w:rsidR="00AF6191" w:rsidP="00C9621E" w14:paraId="041AF924" w14:textId="77777777">
      <w:pPr>
        <w:pStyle w:val="ListParagraph"/>
        <w:ind w:left="360"/>
        <w:rPr>
          <w:rFonts w:ascii="Courier New" w:hAnsi="Courier New" w:cs="Courier New"/>
        </w:rPr>
      </w:pPr>
    </w:p>
    <w:p w:rsidR="005B10E5" w:rsidRPr="00C514B9" w:rsidP="005B10E5" w14:paraId="19D4828B"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08A0C546" w14:textId="77777777">
      <w:pPr>
        <w:ind w:left="720"/>
        <w:rPr>
          <w:rFonts w:ascii="Courier New" w:hAnsi="Courier New" w:cs="Courier New"/>
        </w:rPr>
      </w:pPr>
      <w:r w:rsidRPr="00C514B9">
        <w:rPr>
          <w:rFonts w:ascii="Courier New" w:hAnsi="Courier New" w:cs="Courier New"/>
        </w:rPr>
        <w:t>[</w:t>
      </w:r>
      <w:r w:rsidR="009554D1">
        <w:rPr>
          <w:rFonts w:ascii="Courier New" w:hAnsi="Courier New" w:cs="Courier New"/>
        </w:rPr>
        <w:t xml:space="preserve">X </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1ABCB971"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522E191"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36345663"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10E2DE39"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6A73E468" w14:textId="77777777">
      <w:pPr>
        <w:rPr>
          <w:rFonts w:ascii="Courier New" w:hAnsi="Courier New" w:cs="Courier New"/>
        </w:rPr>
      </w:pPr>
    </w:p>
    <w:p w:rsidR="001D3627" w:rsidRPr="00C514B9" w:rsidP="001D3627" w14:paraId="7B0E505B"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6F2DA672"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9554D1" w:rsidP="009554D1" w14:paraId="45575920" w14:textId="77777777">
      <w:pPr>
        <w:rPr>
          <w:rFonts w:ascii="Courier New" w:hAnsi="Courier New" w:cs="Courier New"/>
        </w:rPr>
      </w:pPr>
    </w:p>
    <w:p w:rsidR="009554D1" w:rsidRPr="00F007F8" w:rsidP="009554D1" w14:paraId="43030840" w14:textId="667EB8FB">
      <w:r w:rsidRPr="4D1D5272">
        <w:t xml:space="preserve">We will collect the information from </w:t>
      </w:r>
      <w:r w:rsidR="00C969A7">
        <w:t>stakeholder</w:t>
      </w:r>
      <w:r w:rsidRPr="4D1D5272">
        <w:t xml:space="preserve"> (including, but not limited to </w:t>
      </w:r>
      <w:r w:rsidR="00C969A7">
        <w:t>civil right groups</w:t>
      </w:r>
      <w:r w:rsidRPr="4D1D5272">
        <w:t xml:space="preserve">, </w:t>
      </w:r>
      <w:r w:rsidR="000B204D">
        <w:t xml:space="preserve">consumer advocates, </w:t>
      </w:r>
      <w:r w:rsidR="006A2755">
        <w:t>homelessness</w:t>
      </w:r>
      <w:r w:rsidR="009A2915">
        <w:t xml:space="preserve"> groups, public housing industry</w:t>
      </w:r>
      <w:r w:rsidRPr="4D1D5272">
        <w:t>,</w:t>
      </w:r>
      <w:r w:rsidR="00A57F9E">
        <w:t xml:space="preserve"> </w:t>
      </w:r>
      <w:r w:rsidR="00602672">
        <w:t>housing industry</w:t>
      </w:r>
      <w:r w:rsidR="00E47625">
        <w:t xml:space="preserve">, </w:t>
      </w:r>
      <w:r w:rsidR="00F66DC9">
        <w:t>disability groups</w:t>
      </w:r>
      <w:r w:rsidR="00661FA0">
        <w:t xml:space="preserve">, </w:t>
      </w:r>
      <w:r w:rsidR="00545DC3">
        <w:t>etc.</w:t>
      </w:r>
      <w:r w:rsidR="004D0D5A">
        <w:t xml:space="preserve">) </w:t>
      </w:r>
    </w:p>
    <w:p w:rsidR="00F633EA" w:rsidRPr="00C514B9" w:rsidP="00AF48ED" w14:paraId="6660611B" w14:textId="77777777">
      <w:pPr>
        <w:pStyle w:val="ListParagraph"/>
        <w:ind w:left="0"/>
        <w:rPr>
          <w:rFonts w:ascii="Courier New" w:hAnsi="Courier New" w:cs="Courier New"/>
          <w:i/>
        </w:rPr>
      </w:pPr>
    </w:p>
    <w:p w:rsidR="001D3627" w:rsidRPr="00C514B9" w:rsidP="001D3627" w14:paraId="1A7A2B31"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BD7BD3B"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7E8376BE" w14:textId="77777777">
      <w:pPr>
        <w:pStyle w:val="ListParagraph"/>
        <w:ind w:left="0"/>
        <w:rPr>
          <w:rFonts w:ascii="Courier New" w:hAnsi="Courier New" w:cs="Courier New"/>
          <w:i/>
        </w:rPr>
      </w:pPr>
    </w:p>
    <w:p w:rsidR="009554D1" w:rsidRPr="00C514B9" w:rsidP="009554D1" w14:paraId="146F4FF6" w14:textId="47352829">
      <w:pPr>
        <w:pStyle w:val="ListParagraph"/>
        <w:ind w:left="0"/>
      </w:pPr>
      <w:r w:rsidRPr="4D1D5272">
        <w:t xml:space="preserve">The survey will be </w:t>
      </w:r>
      <w:r w:rsidR="00264E42">
        <w:t>linked to the Medallia platform</w:t>
      </w:r>
      <w:r w:rsidRPr="4D1D5272">
        <w:t xml:space="preserve"> </w:t>
      </w:r>
      <w:r w:rsidR="0020307B">
        <w:t xml:space="preserve">in the </w:t>
      </w:r>
      <w:r w:rsidR="00264E42">
        <w:t xml:space="preserve">Zoom </w:t>
      </w:r>
      <w:r w:rsidR="0020307B">
        <w:t xml:space="preserve">chat box </w:t>
      </w:r>
      <w:r w:rsidR="00264E42">
        <w:t>at the end of the stakeholder meeting</w:t>
      </w:r>
      <w:r w:rsidR="00565135">
        <w:t>, asking for stakeholder</w:t>
      </w:r>
      <w:r w:rsidR="0008309C">
        <w:t>s</w:t>
      </w:r>
      <w:r w:rsidR="00565135">
        <w:t xml:space="preserve"> to</w:t>
      </w:r>
      <w:r w:rsidR="0008309C">
        <w:t xml:space="preserve"> participate</w:t>
      </w:r>
      <w:r w:rsidR="00264E42">
        <w:t xml:space="preserve">. </w:t>
      </w:r>
    </w:p>
    <w:p w:rsidR="00AF48ED" w:rsidRPr="00C514B9" w:rsidP="00AF48ED" w14:paraId="0D5B4A71" w14:textId="77777777">
      <w:pPr>
        <w:pStyle w:val="ListParagraph"/>
        <w:ind w:left="0"/>
        <w:rPr>
          <w:rFonts w:ascii="Courier New" w:hAnsi="Courier New" w:cs="Courier New"/>
        </w:rPr>
      </w:pPr>
    </w:p>
    <w:p w:rsidR="001D3627" w:rsidRPr="00C514B9" w:rsidP="001D3627" w14:paraId="02437BC4"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71EFAFD8"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1339E0AB" w14:textId="77777777">
      <w:pPr>
        <w:pStyle w:val="Header"/>
        <w:tabs>
          <w:tab w:val="clear" w:pos="4320"/>
          <w:tab w:val="clear" w:pos="8640"/>
        </w:tabs>
        <w:rPr>
          <w:rFonts w:ascii="Courier New" w:hAnsi="Courier New" w:cs="Courier New"/>
        </w:rPr>
      </w:pPr>
    </w:p>
    <w:p w:rsidR="00914EDD" w:rsidP="00914EDD" w14:paraId="6661B141" w14:textId="77777777">
      <w:r>
        <w:t>Stakeholder Experience feedback survey will be collected through the Medallia platform, which will be accessible via a feedback link provided at the conclusion of the stakeholder meeting through the Zoom chat box. Along with the feedback link, there will be a short description outlining the purpose and nature of the survey:</w:t>
      </w:r>
    </w:p>
    <w:p w:rsidR="00914EDD" w:rsidP="00914EDD" w14:paraId="5EC3688B" w14:textId="77777777"/>
    <w:p w:rsidR="00914EDD" w:rsidP="00914EDD" w14:paraId="4CD9E6B3" w14:textId="5BF1B8BC">
      <w:bookmarkStart w:id="0" w:name="_Hlk158120513"/>
      <w:r>
        <w:t>“Th</w:t>
      </w:r>
      <w:r w:rsidR="00600CF7">
        <w:t>is</w:t>
      </w:r>
      <w:r>
        <w:t xml:space="preserve"> voluntary feedback survey aims to gather stakeholder experiences and insights to enhance our understanding and improve future interactions. If you wish, please click on the link to complete the survey.” </w:t>
      </w:r>
    </w:p>
    <w:bookmarkEnd w:id="0"/>
    <w:p w:rsidR="00914EDD" w:rsidP="00914EDD" w14:paraId="5E7443EE" w14:textId="77777777"/>
    <w:p w:rsidR="00166F55" w:rsidP="00914EDD" w14:paraId="659055CF" w14:textId="2D5EF8AC">
      <w:r>
        <w:t>Upon opting to participate, stakeholders will simply click on the feedback link, redirecting them to the survey on their internet browser. The survey is designed to be completed in under 5 minutes. It comprises various question formats, including multiple-choice, binary scale (thumbs up, thumbs down), and an optional open comment section. Importantly, all questions within the survey are optional, allowing participants to provide feedback as they see fit.</w:t>
      </w:r>
    </w:p>
    <w:p w:rsidR="00914EDD" w:rsidP="00914EDD" w14:paraId="3BA058EC" w14:textId="77777777"/>
    <w:p w:rsidR="00914EDD" w:rsidP="00914EDD" w14:paraId="7A35B408" w14:textId="77777777"/>
    <w:p w:rsidR="00914EDD" w:rsidP="00914EDD" w14:paraId="71E532D0" w14:textId="77777777"/>
    <w:p w:rsidR="00914EDD" w:rsidRPr="00C514B9" w:rsidP="00914EDD" w14:paraId="797611F2" w14:textId="77777777">
      <w:pPr>
        <w:rPr>
          <w:rFonts w:ascii="Courier New" w:hAnsi="Courier New" w:cs="Courier New"/>
          <w:i/>
        </w:rPr>
      </w:pPr>
    </w:p>
    <w:p w:rsidR="00F87A4F" w:rsidRPr="00C514B9" w:rsidP="001D3627" w14:paraId="6D38CB20"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36D57E2A"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9554D1" w:rsidP="00F87A4F" w14:paraId="3755EEB2" w14:textId="77777777">
      <w:pPr>
        <w:pStyle w:val="ListParagraph"/>
        <w:ind w:left="0"/>
        <w:rPr>
          <w:rFonts w:ascii="Courier New" w:hAnsi="Courier New" w:cs="Courier New"/>
          <w:i/>
        </w:rPr>
      </w:pPr>
    </w:p>
    <w:p w:rsidR="00600CF7" w:rsidP="00F87A4F" w14:paraId="0660051F" w14:textId="77777777">
      <w:pPr>
        <w:pStyle w:val="ListParagraph"/>
        <w:ind w:left="0"/>
        <w:rPr>
          <w:rFonts w:ascii="Courier New" w:hAnsi="Courier New" w:cs="Courier New"/>
          <w:i/>
        </w:rPr>
      </w:pPr>
    </w:p>
    <w:p w:rsidR="00600CF7" w:rsidP="00600CF7" w14:paraId="3F37724B" w14:textId="77777777">
      <w:r>
        <w:t xml:space="preserve">“This voluntary feedback survey aims to gather stakeholder experiences and insights to enhance our understanding and improve future interactions. If you wish, please click on the link to complete the survey.” </w:t>
      </w:r>
    </w:p>
    <w:p w:rsidR="00600CF7" w:rsidP="00F87A4F" w14:paraId="25476190" w14:textId="77777777">
      <w:pPr>
        <w:pStyle w:val="ListParagraph"/>
        <w:ind w:left="0"/>
        <w:rPr>
          <w:rFonts w:ascii="Courier New" w:hAnsi="Courier New" w:cs="Courier New"/>
          <w:i/>
        </w:rPr>
      </w:pPr>
    </w:p>
    <w:p w:rsidR="009554D1" w:rsidP="00F87A4F" w14:paraId="76B2E98B" w14:textId="77777777">
      <w:pPr>
        <w:pStyle w:val="ListParagraph"/>
        <w:ind w:left="0"/>
        <w:rPr>
          <w:rFonts w:ascii="Courier New" w:hAnsi="Courier New" w:cs="Courier New"/>
          <w:i/>
        </w:rPr>
      </w:pPr>
    </w:p>
    <w:tbl>
      <w:tblPr>
        <w:tblStyle w:val="TableGrid"/>
        <w:tblW w:w="9360" w:type="dxa"/>
        <w:tblLayout w:type="fixed"/>
        <w:tblLook w:val="06A0"/>
      </w:tblPr>
      <w:tblGrid>
        <w:gridCol w:w="2163"/>
        <w:gridCol w:w="3611"/>
        <w:gridCol w:w="3586"/>
      </w:tblGrid>
      <w:tr w14:paraId="55FDEC8C" w14:textId="77777777" w:rsidTr="5EE5DAF5">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48B67341"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1A7064E6"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64DB8EB0"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0A820AF2" w14:textId="77777777" w:rsidTr="5EE5DAF5">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717C26" w14:paraId="0968A54F" w14:textId="77777777">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5EE5DAF5" w14:paraId="55F31059" w14:textId="2AF2F904">
            <w:pPr>
              <w:spacing w:line="240" w:lineRule="exact"/>
              <w:rPr>
                <w:rFonts w:ascii="Arial" w:eastAsia="Arial" w:hAnsi="Arial" w:cs="Arial"/>
                <w:color w:val="000000" w:themeColor="text1"/>
                <w:sz w:val="20"/>
                <w:szCs w:val="20"/>
              </w:rPr>
            </w:pPr>
            <w:r w:rsidRPr="5EE5DAF5">
              <w:rPr>
                <w:rFonts w:ascii="Arial" w:hAnsi="Arial" w:cs="Arial"/>
              </w:rPr>
              <w:t xml:space="preserve">This interaction increased my trust in HUD.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D4519B" w14:paraId="68C70EDB" w14:textId="77777777">
            <w:pPr>
              <w:spacing w:line="240" w:lineRule="exact"/>
              <w:ind w:left="360"/>
              <w:rPr>
                <w:rFonts w:ascii="Arial" w:eastAsia="Arial" w:hAnsi="Arial" w:cs="Arial"/>
                <w:color w:val="000000" w:themeColor="text1"/>
                <w:sz w:val="20"/>
                <w:szCs w:val="20"/>
              </w:rPr>
            </w:pPr>
          </w:p>
          <w:p w:rsidR="00717C26" w:rsidRPr="00330518" w:rsidP="00D4519B" w14:paraId="3791D04F" w14:textId="77777777">
            <w:pPr>
              <w:pStyle w:val="ListParagraph"/>
              <w:numPr>
                <w:ilvl w:val="0"/>
                <w:numId w:val="28"/>
              </w:numPr>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Picture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717C26" w:rsidRPr="00330518" w:rsidP="00717C26" w14:paraId="6FF13DFD" w14:textId="77777777">
            <w:pPr>
              <w:spacing w:line="240" w:lineRule="exact"/>
              <w:rPr>
                <w:rFonts w:ascii="Arial" w:eastAsia="Arial" w:hAnsi="Arial" w:cs="Arial"/>
                <w:color w:val="000000" w:themeColor="text1"/>
                <w:sz w:val="20"/>
                <w:szCs w:val="20"/>
              </w:rPr>
            </w:pPr>
          </w:p>
          <w:p w:rsidR="00717C26" w:rsidRPr="00330518" w:rsidP="00D4519B" w14:paraId="14E40434" w14:textId="77777777">
            <w:pPr>
              <w:pStyle w:val="ListParagraph"/>
              <w:numPr>
                <w:ilvl w:val="0"/>
                <w:numId w:val="28"/>
              </w:numPr>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Picture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27A9CEF4" w14:textId="77777777" w:rsidTr="5EE5DAF5">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0E424FE2" w14:textId="0E2C4EA0">
            <w:pPr>
              <w:spacing w:line="240" w:lineRule="exact"/>
              <w:rPr>
                <w:rFonts w:ascii="Arial" w:eastAsia="Arial" w:hAnsi="Arial" w:cs="Arial"/>
                <w:b/>
                <w:bCs/>
                <w:color w:val="000000" w:themeColor="text1"/>
                <w:sz w:val="20"/>
                <w:szCs w:val="20"/>
              </w:rPr>
            </w:pPr>
            <w:r w:rsidRPr="00180141">
              <w:rPr>
                <w:rFonts w:ascii="Arial" w:hAnsi="Arial" w:cs="Arial"/>
                <w:b/>
                <w:bCs/>
                <w:sz w:val="20"/>
                <w:szCs w:val="20"/>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5EE5DAF5" w14:paraId="1C4B35E2" w14:textId="554467C2">
            <w:pPr>
              <w:spacing w:line="240" w:lineRule="exact"/>
              <w:rPr>
                <w:rFonts w:ascii="Arial" w:eastAsia="Arial" w:hAnsi="Arial" w:cs="Arial"/>
              </w:rPr>
            </w:pPr>
            <w:r w:rsidRPr="5EE5DAF5">
              <w:rPr>
                <w:rFonts w:ascii="Arial" w:eastAsia="Arial" w:hAnsi="Arial" w:cs="Arial"/>
                <w:color w:val="000000" w:themeColor="text1"/>
              </w:rPr>
              <w:t>I was satisfied with my experience interacting with HUD.</w:t>
            </w:r>
          </w:p>
          <w:p w:rsidR="007D6674" w:rsidRPr="00330518" w:rsidP="007D6674" w14:paraId="7A6CE527" w14:textId="26FB8302">
            <w:pPr>
              <w:spacing w:line="240" w:lineRule="exact"/>
              <w:rPr>
                <w:rFonts w:ascii="Arial" w:eastAsia="Arial" w:hAnsi="Arial" w:cs="Arial"/>
                <w:color w:val="000000" w:themeColor="text1"/>
                <w:sz w:val="20"/>
                <w:szCs w:val="20"/>
              </w:rPr>
            </w:pPr>
            <w:r w:rsidRPr="5EE5DAF5">
              <w:rPr>
                <w:rFonts w:ascii="Arial" w:hAnsi="Arial" w:cs="Arial"/>
                <w:color w:val="FFFFFF" w:themeColor="background1"/>
                <w:sz w:val="20"/>
                <w:szCs w:val="20"/>
              </w:rPr>
              <w:t xml:space="preserve"> -</w:t>
            </w:r>
            <w:r w:rsidRPr="5EE5DAF5" w:rsidR="6955FCFB">
              <w:rPr>
                <w:rFonts w:ascii="Arial" w:hAnsi="Arial" w:cs="Arial"/>
                <w:color w:val="FFFFFF" w:themeColor="background1"/>
                <w:sz w:val="20"/>
                <w:szCs w:val="20"/>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678517C9" w:rsidP="5EE5DAF5" w14:paraId="38422DF8" w14:textId="0E1B0983">
            <w:pPr>
              <w:pStyle w:val="ListParagraph"/>
              <w:numPr>
                <w:ilvl w:val="0"/>
                <w:numId w:val="26"/>
              </w:numPr>
              <w:spacing w:line="240" w:lineRule="exact"/>
              <w:rPr>
                <w:rFonts w:ascii="Arial" w:eastAsia="Arial" w:hAnsi="Arial" w:cs="Arial"/>
                <w:color w:val="000000" w:themeColor="text1"/>
              </w:rPr>
            </w:pPr>
            <w:r>
              <w:rPr>
                <w:noProof/>
              </w:rPr>
              <w:drawing>
                <wp:inline distT="0" distB="0" distL="0" distR="0">
                  <wp:extent cx="274320" cy="274320"/>
                  <wp:effectExtent l="0" t="0" r="5080" b="5080"/>
                  <wp:docPr id="16571563" name="Picture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563" name="Picture 1228910050"/>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5EE5DAF5" w:rsidP="5EE5DAF5" w14:paraId="37B7718A" w14:textId="77777777">
            <w:pPr>
              <w:spacing w:line="240" w:lineRule="exact"/>
              <w:rPr>
                <w:rFonts w:ascii="Arial" w:eastAsia="Arial" w:hAnsi="Arial" w:cs="Arial"/>
                <w:color w:val="000000" w:themeColor="text1"/>
              </w:rPr>
            </w:pPr>
          </w:p>
          <w:p w:rsidR="678517C9" w:rsidP="5EE5DAF5" w14:paraId="272AAFD4" w14:textId="56D7CD15">
            <w:pPr>
              <w:pStyle w:val="ListParagraph"/>
              <w:numPr>
                <w:ilvl w:val="0"/>
                <w:numId w:val="26"/>
              </w:numPr>
              <w:spacing w:after="120" w:line="324" w:lineRule="auto"/>
              <w:rPr>
                <w:rFonts w:ascii="Arial" w:hAnsi="Arial" w:cs="Arial"/>
              </w:rPr>
            </w:pPr>
            <w:r>
              <w:rPr>
                <w:noProof/>
              </w:rPr>
              <w:drawing>
                <wp:inline distT="0" distB="0" distL="0" distR="0">
                  <wp:extent cx="274320" cy="274320"/>
                  <wp:effectExtent l="0" t="0" r="5080" b="0"/>
                  <wp:docPr id="35170551" name="Picture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0551" name="Picture 134695072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p w:rsidR="007D6674" w:rsidRPr="00D91C24" w:rsidP="00D91C24" w14:paraId="7F42259C" w14:textId="28F41074">
            <w:pPr>
              <w:spacing w:line="240" w:lineRule="exact"/>
              <w:rPr>
                <w:rFonts w:ascii="Arial" w:hAnsi="Arial" w:cs="Arial"/>
                <w:sz w:val="20"/>
                <w:szCs w:val="20"/>
              </w:rPr>
            </w:pPr>
          </w:p>
        </w:tc>
      </w:tr>
      <w:tr w14:paraId="71616224" w14:textId="77777777" w:rsidTr="5EE5DAF5">
        <w:tblPrEx>
          <w:tblW w:w="9360" w:type="dxa"/>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330518" w:rsidP="00266CFC" w14:paraId="33746370"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Type of Customer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P="00266CFC" w14:paraId="52D3A2F5"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I would describe myself as</w:t>
            </w:r>
            <w:r w:rsidRPr="00CC70A4" w:rsidR="00CA2C5B">
              <w:rPr>
                <w:rFonts w:ascii="Arial" w:eastAsia="Arial" w:hAnsi="Arial" w:cs="Arial"/>
                <w:color w:val="000000" w:themeColor="text1"/>
              </w:rPr>
              <w:t>:</w:t>
            </w:r>
          </w:p>
          <w:p w:rsidR="00102854" w:rsidRPr="00CC70A4" w:rsidP="00266CFC" w14:paraId="131787D9" w14:textId="7FF094A7">
            <w:pPr>
              <w:spacing w:line="240" w:lineRule="exact"/>
              <w:rPr>
                <w:rFonts w:ascii="Arial" w:eastAsia="Arial" w:hAnsi="Arial" w:cs="Arial"/>
                <w:color w:val="000000" w:themeColor="text1"/>
              </w:rPr>
            </w:pPr>
            <w:r w:rsidRPr="00102854">
              <w:rPr>
                <w:rFonts w:ascii="Arial" w:eastAsia="Arial" w:hAnsi="Arial" w:cs="Arial"/>
                <w:color w:val="000000" w:themeColor="text1"/>
              </w:rPr>
              <w:t>(Check all that apply)</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5EE5DAF5" w14:paraId="08C3403D" w14:textId="582266EC">
            <w:pPr>
              <w:pStyle w:val="ListParagraph"/>
              <w:numPr>
                <w:ilvl w:val="0"/>
                <w:numId w:val="24"/>
              </w:numPr>
              <w:rPr>
                <w:rFonts w:ascii="Arial" w:hAnsi="Arial" w:cs="Arial"/>
              </w:rPr>
            </w:pPr>
            <w:r w:rsidRPr="5EE5DAF5">
              <w:rPr>
                <w:rFonts w:ascii="Arial" w:hAnsi="Arial" w:cs="Arial"/>
              </w:rPr>
              <w:t>Civil Rights</w:t>
            </w:r>
          </w:p>
          <w:p w:rsidR="00266CFC" w:rsidRPr="00CC70A4" w:rsidP="5EE5DAF5" w14:paraId="797FC361" w14:textId="23255C5E">
            <w:pPr>
              <w:pStyle w:val="ListParagraph"/>
              <w:numPr>
                <w:ilvl w:val="0"/>
                <w:numId w:val="24"/>
              </w:numPr>
              <w:rPr>
                <w:rFonts w:ascii="Arial" w:hAnsi="Arial" w:cs="Arial"/>
              </w:rPr>
            </w:pPr>
            <w:r w:rsidRPr="5EE5DAF5">
              <w:rPr>
                <w:rFonts w:ascii="Arial" w:hAnsi="Arial" w:cs="Arial"/>
              </w:rPr>
              <w:t>Housing provider</w:t>
            </w:r>
          </w:p>
          <w:p w:rsidR="00266CFC" w:rsidRPr="00CC70A4" w:rsidP="5EE5DAF5" w14:paraId="35776BD5" w14:textId="04176EF3">
            <w:pPr>
              <w:pStyle w:val="ListParagraph"/>
              <w:numPr>
                <w:ilvl w:val="0"/>
                <w:numId w:val="24"/>
              </w:numPr>
              <w:rPr>
                <w:rFonts w:ascii="Arial" w:hAnsi="Arial" w:cs="Arial"/>
              </w:rPr>
            </w:pPr>
            <w:r w:rsidRPr="5EE5DAF5">
              <w:rPr>
                <w:rFonts w:ascii="Arial" w:hAnsi="Arial" w:cs="Arial"/>
              </w:rPr>
              <w:t>Homelessness Group</w:t>
            </w:r>
          </w:p>
          <w:p w:rsidR="004D6313" w:rsidP="5EE5DAF5" w14:paraId="7EC65CFC" w14:textId="77777777">
            <w:pPr>
              <w:pStyle w:val="ListParagraph"/>
              <w:numPr>
                <w:ilvl w:val="0"/>
                <w:numId w:val="24"/>
              </w:numPr>
              <w:rPr>
                <w:rFonts w:ascii="Arial" w:hAnsi="Arial" w:cs="Arial"/>
              </w:rPr>
            </w:pPr>
            <w:r w:rsidRPr="5EE5DAF5">
              <w:rPr>
                <w:rFonts w:ascii="Arial" w:hAnsi="Arial" w:cs="Arial"/>
              </w:rPr>
              <w:t>Climate Advocacy Group</w:t>
            </w:r>
          </w:p>
          <w:p w:rsidR="004D6313" w:rsidP="5EE5DAF5" w14:paraId="1AEA367F" w14:textId="77777777">
            <w:pPr>
              <w:pStyle w:val="ListParagraph"/>
              <w:numPr>
                <w:ilvl w:val="0"/>
                <w:numId w:val="24"/>
              </w:numPr>
              <w:rPr>
                <w:rFonts w:ascii="Arial" w:hAnsi="Arial" w:cs="Arial"/>
              </w:rPr>
            </w:pPr>
            <w:r w:rsidRPr="5EE5DAF5">
              <w:rPr>
                <w:rFonts w:ascii="Arial" w:hAnsi="Arial" w:cs="Arial"/>
              </w:rPr>
              <w:t>Language Access Group</w:t>
            </w:r>
          </w:p>
          <w:p w:rsidR="004D6313" w:rsidP="5EE5DAF5" w14:paraId="263975CA" w14:textId="77777777">
            <w:pPr>
              <w:pStyle w:val="ListParagraph"/>
              <w:numPr>
                <w:ilvl w:val="0"/>
                <w:numId w:val="24"/>
              </w:numPr>
              <w:rPr>
                <w:rFonts w:ascii="Arial" w:hAnsi="Arial" w:cs="Arial"/>
              </w:rPr>
            </w:pPr>
            <w:r w:rsidRPr="5EE5DAF5">
              <w:rPr>
                <w:rFonts w:ascii="Arial" w:hAnsi="Arial" w:cs="Arial"/>
              </w:rPr>
              <w:t>Disability Group</w:t>
            </w:r>
          </w:p>
          <w:p w:rsidR="004D6313" w:rsidP="5EE5DAF5" w14:paraId="05687D16" w14:textId="77777777">
            <w:pPr>
              <w:pStyle w:val="ListParagraph"/>
              <w:numPr>
                <w:ilvl w:val="0"/>
                <w:numId w:val="24"/>
              </w:numPr>
              <w:rPr>
                <w:rFonts w:ascii="Arial" w:hAnsi="Arial" w:cs="Arial"/>
              </w:rPr>
            </w:pPr>
            <w:r w:rsidRPr="5EE5DAF5">
              <w:rPr>
                <w:rFonts w:ascii="Arial" w:hAnsi="Arial" w:cs="Arial"/>
              </w:rPr>
              <w:t>Tenant Engagement Group</w:t>
            </w:r>
          </w:p>
          <w:p w:rsidR="00CA2C5B" w:rsidRPr="00CC70A4" w:rsidP="5EE5DAF5" w14:paraId="41708D24" w14:textId="277D118F">
            <w:pPr>
              <w:pStyle w:val="ListParagraph"/>
              <w:numPr>
                <w:ilvl w:val="0"/>
                <w:numId w:val="24"/>
              </w:numPr>
              <w:rPr>
                <w:rFonts w:ascii="Arial" w:hAnsi="Arial" w:cs="Arial"/>
              </w:rPr>
            </w:pPr>
            <w:r w:rsidRPr="5EE5DAF5">
              <w:rPr>
                <w:rFonts w:ascii="Arial" w:hAnsi="Arial" w:cs="Arial"/>
              </w:rPr>
              <w:t>Public Housing Ind</w:t>
            </w:r>
            <w:r w:rsidRPr="5EE5DAF5" w:rsidR="09826A92">
              <w:rPr>
                <w:rFonts w:ascii="Arial" w:hAnsi="Arial" w:cs="Arial"/>
              </w:rPr>
              <w:t>ustry Group</w:t>
            </w:r>
          </w:p>
          <w:p w:rsidR="00266CFC" w:rsidP="5EE5DAF5" w14:paraId="15E371DA" w14:textId="3EC63E69">
            <w:pPr>
              <w:pStyle w:val="ListParagraph"/>
              <w:numPr>
                <w:ilvl w:val="0"/>
                <w:numId w:val="24"/>
              </w:numPr>
              <w:rPr>
                <w:rFonts w:ascii="Arial" w:hAnsi="Arial" w:cs="Arial"/>
              </w:rPr>
            </w:pPr>
            <w:r w:rsidRPr="5EE5DAF5">
              <w:rPr>
                <w:rFonts w:ascii="Arial" w:hAnsi="Arial" w:cs="Arial"/>
              </w:rPr>
              <w:t>Housing Finance Group</w:t>
            </w:r>
          </w:p>
          <w:p w:rsidR="00E45311" w:rsidRPr="00CC70A4" w:rsidP="5EE5DAF5" w14:paraId="62E29C9D" w14:textId="63C3B5CF">
            <w:pPr>
              <w:pStyle w:val="ListParagraph"/>
              <w:numPr>
                <w:ilvl w:val="0"/>
                <w:numId w:val="24"/>
              </w:numPr>
              <w:rPr>
                <w:rFonts w:ascii="Arial" w:hAnsi="Arial" w:cs="Arial"/>
              </w:rPr>
            </w:pPr>
            <w:r w:rsidRPr="5EE5DAF5">
              <w:rPr>
                <w:rFonts w:ascii="Arial" w:hAnsi="Arial" w:cs="Arial"/>
              </w:rPr>
              <w:t>Consumer Advocate</w:t>
            </w:r>
          </w:p>
          <w:p w:rsidR="00C04259" w:rsidRPr="007517EE" w:rsidP="5EE5DAF5" w14:paraId="6C54BBA8" w14:textId="77DA16D7">
            <w:pPr>
              <w:pStyle w:val="ListParagraph"/>
              <w:numPr>
                <w:ilvl w:val="0"/>
                <w:numId w:val="24"/>
              </w:numPr>
              <w:rPr>
                <w:rFonts w:ascii="Arial" w:hAnsi="Arial" w:cs="Arial"/>
              </w:rPr>
            </w:pPr>
            <w:r w:rsidRPr="5EE5DAF5">
              <w:rPr>
                <w:rFonts w:ascii="Arial" w:hAnsi="Arial" w:cs="Arial"/>
              </w:rPr>
              <w:t>Fair Housing Initiatives Program (FHIP) agency</w:t>
            </w:r>
          </w:p>
          <w:p w:rsidR="004D6313" w:rsidRPr="00CC70A4" w:rsidP="5EE5DAF5" w14:paraId="36525925" w14:textId="1BFA8248">
            <w:pPr>
              <w:pStyle w:val="ListParagraph"/>
              <w:numPr>
                <w:ilvl w:val="0"/>
                <w:numId w:val="24"/>
              </w:numPr>
              <w:rPr>
                <w:rFonts w:ascii="Arial" w:hAnsi="Arial" w:cs="Arial"/>
              </w:rPr>
            </w:pPr>
            <w:r w:rsidRPr="5EE5DAF5">
              <w:rPr>
                <w:rFonts w:ascii="Arial" w:hAnsi="Arial" w:cs="Arial"/>
              </w:rPr>
              <w:t xml:space="preserve">Fair Housing Assistance </w:t>
            </w:r>
          </w:p>
          <w:p w:rsidR="004D6313" w:rsidP="5EE5DAF5" w14:paraId="283640F6" w14:textId="77777777">
            <w:pPr>
              <w:pStyle w:val="ListParagraph"/>
              <w:numPr>
                <w:ilvl w:val="0"/>
                <w:numId w:val="24"/>
              </w:numPr>
              <w:rPr>
                <w:rFonts w:ascii="Arial" w:hAnsi="Arial" w:cs="Arial"/>
              </w:rPr>
            </w:pPr>
            <w:r w:rsidRPr="5EE5DAF5">
              <w:rPr>
                <w:rFonts w:ascii="Arial" w:hAnsi="Arial" w:cs="Arial"/>
              </w:rPr>
              <w:t xml:space="preserve">Program (FHAP) </w:t>
            </w:r>
            <w:r w:rsidRPr="5EE5DAF5">
              <w:rPr>
                <w:rFonts w:ascii="Arial" w:hAnsi="Arial" w:cs="Arial"/>
              </w:rPr>
              <w:t>agency</w:t>
            </w:r>
          </w:p>
          <w:p w:rsidR="00266CFC" w:rsidRPr="00CC70A4" w:rsidP="5EE5DAF5" w14:paraId="2003B23E" w14:textId="0E63DD87">
            <w:pPr>
              <w:pStyle w:val="ListParagraph"/>
              <w:numPr>
                <w:ilvl w:val="0"/>
                <w:numId w:val="24"/>
              </w:numPr>
              <w:rPr>
                <w:rFonts w:ascii="Arial" w:hAnsi="Arial" w:cs="Arial"/>
              </w:rPr>
            </w:pPr>
            <w:r w:rsidRPr="5EE5DAF5">
              <w:rPr>
                <w:rFonts w:ascii="Arial" w:hAnsi="Arial" w:cs="Arial"/>
              </w:rPr>
              <w:t>Tech Group</w:t>
            </w:r>
          </w:p>
          <w:p w:rsidR="002C119C" w:rsidRPr="002C119C" w:rsidP="5EE5DAF5" w14:paraId="3A66528E" w14:textId="1347D128">
            <w:pPr>
              <w:pStyle w:val="ListParagraph"/>
              <w:numPr>
                <w:ilvl w:val="0"/>
                <w:numId w:val="24"/>
              </w:numPr>
              <w:rPr>
                <w:rFonts w:ascii="Arial" w:hAnsi="Arial" w:cs="Arial"/>
              </w:rPr>
            </w:pPr>
            <w:r w:rsidRPr="5EE5DAF5">
              <w:rPr>
                <w:rFonts w:ascii="Arial" w:hAnsi="Arial" w:cs="Arial"/>
              </w:rPr>
              <w:t>Other _____</w:t>
            </w:r>
          </w:p>
          <w:p w:rsidR="00266CFC" w:rsidRPr="00CC70A4" w:rsidP="006E098D" w14:paraId="66449DAA" w14:textId="77777777">
            <w:pPr>
              <w:rPr>
                <w:rFonts w:ascii="Arial" w:eastAsia="Arial" w:hAnsi="Arial" w:cs="Arial"/>
                <w:sz w:val="15"/>
                <w:szCs w:val="15"/>
              </w:rPr>
            </w:pPr>
          </w:p>
        </w:tc>
      </w:tr>
      <w:tr w14:paraId="7F30B7E9" w14:textId="77777777" w:rsidTr="5EE5DAF5">
        <w:tblPrEx>
          <w:tblW w:w="9360" w:type="dxa"/>
          <w:tblLayout w:type="fixed"/>
          <w:tblLook w:val="06A0"/>
        </w:tblPrEx>
        <w:trPr>
          <w:trHeight w:val="66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330518" w:rsidP="00266CFC" w14:paraId="3FFEE1AF"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Location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266CFC" w14:paraId="3024D1EA"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Where are you located?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5EE5DAF5" w14:paraId="0F95C199" w14:textId="77777777">
            <w:pPr>
              <w:spacing w:line="240" w:lineRule="exact"/>
              <w:rPr>
                <w:rFonts w:ascii="Arial" w:eastAsia="Arial" w:hAnsi="Arial" w:cs="Arial"/>
              </w:rPr>
            </w:pPr>
            <w:r w:rsidRPr="5EE5DAF5">
              <w:rPr>
                <w:rFonts w:ascii="Arial" w:eastAsia="Arial" w:hAnsi="Arial" w:cs="Arial"/>
              </w:rPr>
              <w:t>(All 50 States, Puerto Rico, DC and USVI)</w:t>
            </w:r>
          </w:p>
        </w:tc>
      </w:tr>
      <w:tr w14:paraId="35853E4E" w14:textId="77777777" w:rsidTr="5EE5DAF5">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330518" w:rsidP="00F27E3C" w14:paraId="0B0C61BB" w14:textId="77777777">
            <w:pPr>
              <w:spacing w:line="240" w:lineRule="exact"/>
              <w:rPr>
                <w:rFonts w:ascii="Arial" w:hAnsi="Arial" w:cs="Arial"/>
                <w:b/>
                <w:bCs/>
              </w:rPr>
            </w:pPr>
            <w:r w:rsidRPr="00330518">
              <w:rPr>
                <w:rFonts w:ascii="Arial" w:hAnsi="Arial" w:cs="Arial"/>
                <w:b/>
                <w:bCs/>
                <w:sz w:val="20"/>
                <w:szCs w:val="20"/>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CC70A4" w:rsidP="00B67137" w14:paraId="750DEE9D" w14:textId="7FED8DA4">
            <w:pPr>
              <w:spacing w:after="120"/>
              <w:rPr>
                <w:rFonts w:ascii="Arial" w:hAnsi="Arial" w:cs="Arial"/>
              </w:rPr>
            </w:pPr>
            <w:r w:rsidRPr="00E35828">
              <w:rPr>
                <w:rFonts w:ascii="Arial" w:hAnsi="Arial" w:cs="Arial"/>
              </w:rPr>
              <w:t>Are there any additional topics or specific areas you would like to see addressed in the future?</w:t>
            </w:r>
            <w:r w:rsidRPr="00CC70A4" w:rsidR="00244F82">
              <w:rPr>
                <w:rFonts w:ascii="Arial" w:hAnsi="Arial" w:cs="Arial"/>
              </w:rPr>
              <w:t xml:space="preserve"> (this question is not required for survey completion)</w:t>
            </w:r>
          </w:p>
          <w:p w:rsidR="00B67137" w:rsidRPr="00CC70A4" w:rsidP="00F27E3C" w14:paraId="3287F944"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CC70A4" w:rsidP="5EE5DAF5" w14:paraId="257285D7" w14:textId="77777777">
            <w:pPr>
              <w:spacing w:line="240" w:lineRule="exact"/>
              <w:rPr>
                <w:rFonts w:ascii="Arial" w:hAnsi="Arial" w:cs="Arial"/>
              </w:rPr>
            </w:pPr>
            <w:r w:rsidRPr="5EE5DAF5">
              <w:rPr>
                <w:rFonts w:ascii="Arial" w:hAnsi="Arial" w:cs="Arial"/>
              </w:rPr>
              <w:t xml:space="preserve">Open </w:t>
            </w:r>
            <w:r w:rsidRPr="5EE5DAF5" w:rsidR="76526618">
              <w:rPr>
                <w:rFonts w:ascii="Arial" w:hAnsi="Arial" w:cs="Arial"/>
              </w:rPr>
              <w:t>Comment</w:t>
            </w:r>
            <w:r w:rsidRPr="5EE5DAF5">
              <w:rPr>
                <w:rFonts w:ascii="Arial" w:hAnsi="Arial" w:cs="Arial"/>
              </w:rPr>
              <w:t xml:space="preserve"> Box </w:t>
            </w:r>
          </w:p>
        </w:tc>
      </w:tr>
    </w:tbl>
    <w:p w:rsidR="009554D1" w:rsidP="00F87A4F" w14:paraId="53B40ED3" w14:textId="77777777">
      <w:pPr>
        <w:pStyle w:val="ListParagraph"/>
        <w:ind w:left="0"/>
        <w:rPr>
          <w:rFonts w:ascii="Courier New" w:hAnsi="Courier New" w:cs="Courier New"/>
          <w:i/>
        </w:rPr>
      </w:pPr>
    </w:p>
    <w:p w:rsidR="009554D1" w:rsidRPr="00C514B9" w:rsidP="00F87A4F" w14:paraId="3DA9A259" w14:textId="77777777">
      <w:pPr>
        <w:pStyle w:val="ListParagraph"/>
        <w:ind w:left="0"/>
        <w:rPr>
          <w:rFonts w:ascii="Courier New" w:hAnsi="Courier New" w:cs="Courier New"/>
          <w:i/>
        </w:rPr>
      </w:pPr>
    </w:p>
    <w:p w:rsidR="00F87A4F" w:rsidRPr="00C514B9" w:rsidP="005B10E5" w14:paraId="2FC6072D" w14:textId="77777777">
      <w:pPr>
        <w:rPr>
          <w:rFonts w:ascii="Courier New" w:hAnsi="Courier New" w:cs="Courier New"/>
          <w:b/>
        </w:rPr>
      </w:pPr>
    </w:p>
    <w:p w:rsidR="00F633EA" w:rsidRPr="00C514B9" w:rsidP="00F633EA" w14:paraId="5B0E10D4"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5B10E5" w14:paraId="45A879CB" w14:textId="77777777">
      <w:pPr>
        <w:pStyle w:val="ListParagraph"/>
        <w:ind w:left="0"/>
        <w:rPr>
          <w:rFonts w:ascii="Courier New" w:hAnsi="Courier New" w:cs="Courier New"/>
          <w:b/>
        </w:rPr>
      </w:pPr>
      <w:r>
        <w:rPr>
          <w:rFonts w:ascii="Courier New" w:hAnsi="Courier New" w:cs="Courier New"/>
          <w:b/>
        </w:rPr>
        <w:t xml:space="preserve">See attached- sample of Medallia </w:t>
      </w:r>
      <w:r>
        <w:rPr>
          <w:rFonts w:ascii="Courier New" w:hAnsi="Courier New" w:cs="Courier New"/>
          <w:b/>
        </w:rPr>
        <w:t>survey</w:t>
      </w:r>
      <w:r>
        <w:rPr>
          <w:rFonts w:ascii="Courier New" w:hAnsi="Courier New" w:cs="Courier New"/>
          <w:b/>
        </w:rPr>
        <w:t xml:space="preserve"> </w:t>
      </w:r>
    </w:p>
    <w:p w:rsidR="00F27E3C" w:rsidRPr="00C514B9" w:rsidP="005B10E5" w14:paraId="6B554659" w14:textId="77777777">
      <w:pPr>
        <w:pStyle w:val="ListParagraph"/>
        <w:ind w:left="0"/>
        <w:rPr>
          <w:rFonts w:ascii="Courier New" w:hAnsi="Courier New" w:cs="Courier New"/>
          <w:b/>
        </w:rPr>
      </w:pPr>
    </w:p>
    <w:p w:rsidR="00F633EA" w:rsidRPr="00C514B9" w:rsidP="00F633EA" w14:paraId="4178A9DC"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D193B8E"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1E2987" w:rsidP="001E2987" w14:paraId="2440B263" w14:textId="61B4AD43">
      <w:pPr>
        <w:spacing w:before="100" w:beforeAutospacing="1" w:after="100" w:afterAutospacing="1"/>
      </w:pPr>
      <w:r w:rsidRPr="001E2987">
        <w:t>We aim to launch the survey on February 29, 2024. Bi-Weekly stakeholder meeting and then continue to provide the survey for the remainder of the Bi-Weekly meetings throughout the calendar year.</w:t>
      </w:r>
    </w:p>
    <w:p w:rsidR="00F633EA" w:rsidRPr="00C514B9" w:rsidP="00F633EA" w14:paraId="61085083" w14:textId="77777777">
      <w:pPr>
        <w:rPr>
          <w:rFonts w:ascii="Courier New" w:hAnsi="Courier New" w:cs="Courier New"/>
        </w:rPr>
      </w:pPr>
    </w:p>
    <w:p w:rsidR="00F633EA" w:rsidRPr="00C514B9" w:rsidP="00F633EA" w14:paraId="1705958C"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4C46DB2C" w14:textId="77777777">
      <w:pPr>
        <w:ind w:left="360"/>
        <w:rPr>
          <w:rFonts w:ascii="Courier New" w:hAnsi="Courier New" w:cs="Courier New"/>
        </w:rPr>
      </w:pPr>
      <w:r w:rsidRPr="00C514B9">
        <w:rPr>
          <w:rFonts w:ascii="Courier New" w:hAnsi="Courier New" w:cs="Courier New"/>
        </w:rPr>
        <w:t xml:space="preserve">[  ] </w:t>
      </w:r>
      <w:r w:rsidRPr="00C514B9">
        <w:rPr>
          <w:rFonts w:ascii="Courier New" w:hAnsi="Courier New" w:cs="Courier New"/>
        </w:rPr>
        <w:t>Yes</w:t>
      </w:r>
      <w:r w:rsidRPr="00C514B9">
        <w:rPr>
          <w:rFonts w:ascii="Courier New" w:hAnsi="Courier New" w:cs="Courier New"/>
        </w:rPr>
        <w:t xml:space="preserve"> [ </w:t>
      </w:r>
      <w:r w:rsidR="009554D1">
        <w:rPr>
          <w:rFonts w:ascii="Courier New" w:hAnsi="Courier New" w:cs="Courier New"/>
        </w:rPr>
        <w:t>X</w:t>
      </w:r>
      <w:r w:rsidRPr="00C514B9">
        <w:rPr>
          <w:rFonts w:ascii="Courier New" w:hAnsi="Courier New" w:cs="Courier New"/>
        </w:rPr>
        <w:t xml:space="preserve"> ] No  </w:t>
      </w:r>
    </w:p>
    <w:p w:rsidR="00F633EA" w:rsidP="00F633EA" w14:paraId="5553137B"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6F1F301F" w14:textId="77777777">
      <w:pPr>
        <w:pStyle w:val="Header"/>
        <w:tabs>
          <w:tab w:val="clear" w:pos="4320"/>
          <w:tab w:val="clear" w:pos="8640"/>
        </w:tabs>
        <w:rPr>
          <w:rFonts w:ascii="Courier New" w:hAnsi="Courier New" w:cs="Courier New"/>
        </w:rPr>
      </w:pPr>
    </w:p>
    <w:p w:rsidR="00F633EA" w:rsidRPr="00C514B9" w:rsidP="00F633EA" w14:paraId="1A85F852" w14:textId="77777777">
      <w:pPr>
        <w:ind w:left="360"/>
        <w:rPr>
          <w:rFonts w:ascii="Courier New" w:hAnsi="Courier New" w:cs="Courier New"/>
        </w:rPr>
      </w:pPr>
    </w:p>
    <w:p w:rsidR="009C13B9" w:rsidRPr="00C514B9" w:rsidP="00AF48ED" w14:paraId="20941A5D" w14:textId="77777777">
      <w:pPr>
        <w:pStyle w:val="ListParagraph"/>
        <w:ind w:left="0"/>
        <w:rPr>
          <w:rFonts w:ascii="Courier New" w:hAnsi="Courier New" w:cs="Courier New"/>
        </w:rPr>
      </w:pPr>
    </w:p>
    <w:p w:rsidR="005E714A" w:rsidRPr="00C514B9" w:rsidP="00C86E91" w14:paraId="6CC41A94"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A3C93D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777"/>
        <w:gridCol w:w="1823"/>
        <w:gridCol w:w="1003"/>
      </w:tblGrid>
      <w:tr w14:paraId="3ED4D159" w14:textId="77777777" w:rsidTr="00980E4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10013C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777" w:type="dxa"/>
          </w:tcPr>
          <w:p w:rsidR="006832D9" w:rsidRPr="00C514B9" w:rsidP="00843796" w14:paraId="3B041C2D"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823" w:type="dxa"/>
          </w:tcPr>
          <w:p w:rsidR="006832D9" w:rsidRPr="00C514B9" w:rsidP="00843796" w14:paraId="27B9C47D"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CB3B69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3570AE20" w14:textId="77777777">
            <w:pPr>
              <w:rPr>
                <w:rFonts w:ascii="Courier New" w:hAnsi="Courier New" w:cs="Courier New"/>
                <w:b/>
                <w:sz w:val="20"/>
                <w:szCs w:val="20"/>
              </w:rPr>
            </w:pPr>
            <w:r w:rsidRPr="00C514B9">
              <w:rPr>
                <w:rFonts w:ascii="Courier New" w:hAnsi="Courier New" w:cs="Courier New"/>
                <w:b/>
                <w:sz w:val="20"/>
                <w:szCs w:val="20"/>
              </w:rPr>
              <w:t>Hours</w:t>
            </w:r>
          </w:p>
        </w:tc>
      </w:tr>
      <w:tr w14:paraId="0D8B3DCE" w14:textId="77777777" w:rsidTr="00980E49">
        <w:tblPrEx>
          <w:tblW w:w="9661" w:type="dxa"/>
          <w:tblLayout w:type="fixed"/>
          <w:tblLook w:val="01E0"/>
        </w:tblPrEx>
        <w:trPr>
          <w:trHeight w:val="274"/>
        </w:trPr>
        <w:tc>
          <w:tcPr>
            <w:tcW w:w="5058" w:type="dxa"/>
          </w:tcPr>
          <w:p w:rsidR="006832D9" w:rsidRPr="00C514B9" w:rsidP="00843796" w14:paraId="0570275D" w14:textId="04106C26">
            <w:pPr>
              <w:rPr>
                <w:rFonts w:ascii="Courier New" w:hAnsi="Courier New" w:cs="Courier New"/>
                <w:sz w:val="20"/>
                <w:szCs w:val="20"/>
              </w:rPr>
            </w:pPr>
            <w:r>
              <w:rPr>
                <w:rFonts w:ascii="Courier New" w:hAnsi="Courier New" w:cs="Courier New"/>
                <w:sz w:val="20"/>
                <w:szCs w:val="20"/>
              </w:rPr>
              <w:t>Stakeholder</w:t>
            </w:r>
            <w:r w:rsidR="00244F82">
              <w:rPr>
                <w:rFonts w:ascii="Courier New" w:hAnsi="Courier New" w:cs="Courier New"/>
                <w:sz w:val="20"/>
                <w:szCs w:val="20"/>
              </w:rPr>
              <w:t xml:space="preserve"> Feedback Survey</w:t>
            </w:r>
          </w:p>
        </w:tc>
        <w:tc>
          <w:tcPr>
            <w:tcW w:w="1777" w:type="dxa"/>
          </w:tcPr>
          <w:p w:rsidR="006832D9" w:rsidRPr="00C514B9" w:rsidP="00843796" w14:paraId="3AA2E112" w14:textId="49E1D2B7">
            <w:pPr>
              <w:rPr>
                <w:rFonts w:ascii="Courier New" w:hAnsi="Courier New" w:cs="Courier New"/>
                <w:sz w:val="20"/>
                <w:szCs w:val="20"/>
              </w:rPr>
            </w:pPr>
            <w:r>
              <w:rPr>
                <w:rFonts w:ascii="Courier New" w:hAnsi="Courier New" w:cs="Courier New"/>
                <w:sz w:val="20"/>
                <w:szCs w:val="20"/>
              </w:rPr>
              <w:t>250</w:t>
            </w:r>
            <w:r w:rsidR="00251C67">
              <w:rPr>
                <w:rFonts w:ascii="Courier New" w:hAnsi="Courier New" w:cs="Courier New"/>
                <w:sz w:val="20"/>
                <w:szCs w:val="20"/>
              </w:rPr>
              <w:t>*20=</w:t>
            </w:r>
            <w:r w:rsidR="006B072E">
              <w:rPr>
                <w:rFonts w:ascii="Courier New" w:hAnsi="Courier New" w:cs="Courier New"/>
                <w:sz w:val="20"/>
                <w:szCs w:val="20"/>
              </w:rPr>
              <w:t>5,000</w:t>
            </w:r>
          </w:p>
        </w:tc>
        <w:tc>
          <w:tcPr>
            <w:tcW w:w="1823" w:type="dxa"/>
          </w:tcPr>
          <w:p w:rsidR="006832D9" w:rsidRPr="00C514B9" w:rsidP="00843796" w14:paraId="15A1318E" w14:textId="2E0C1F41">
            <w:pPr>
              <w:rPr>
                <w:rFonts w:ascii="Courier New" w:hAnsi="Courier New" w:cs="Courier New"/>
                <w:sz w:val="20"/>
                <w:szCs w:val="20"/>
              </w:rPr>
            </w:pPr>
            <w:r>
              <w:rPr>
                <w:rFonts w:ascii="Courier New" w:hAnsi="Courier New" w:cs="Courier New"/>
                <w:sz w:val="20"/>
                <w:szCs w:val="20"/>
              </w:rPr>
              <w:t>5/</w:t>
            </w:r>
            <w:r w:rsidR="00D94730">
              <w:rPr>
                <w:rFonts w:ascii="Courier New" w:hAnsi="Courier New" w:cs="Courier New"/>
                <w:sz w:val="20"/>
                <w:szCs w:val="20"/>
              </w:rPr>
              <w:t>6</w:t>
            </w:r>
            <w:r w:rsidR="004C746B">
              <w:rPr>
                <w:rFonts w:ascii="Courier New" w:hAnsi="Courier New" w:cs="Courier New"/>
                <w:sz w:val="20"/>
                <w:szCs w:val="20"/>
              </w:rPr>
              <w:t xml:space="preserve"> </w:t>
            </w:r>
            <w:r w:rsidR="000E2CEE">
              <w:rPr>
                <w:rFonts w:ascii="Courier New" w:hAnsi="Courier New" w:cs="Courier New"/>
                <w:sz w:val="20"/>
                <w:szCs w:val="20"/>
              </w:rPr>
              <w:t>hour</w:t>
            </w:r>
            <w:r>
              <w:rPr>
                <w:rFonts w:ascii="Courier New" w:hAnsi="Courier New" w:cs="Courier New"/>
                <w:sz w:val="20"/>
                <w:szCs w:val="20"/>
              </w:rPr>
              <w:t>s</w:t>
            </w:r>
          </w:p>
        </w:tc>
        <w:tc>
          <w:tcPr>
            <w:tcW w:w="1003" w:type="dxa"/>
          </w:tcPr>
          <w:p w:rsidR="006832D9" w:rsidRPr="00C514B9" w:rsidP="00843796" w14:paraId="63F6C909" w14:textId="66FACB6D">
            <w:pPr>
              <w:rPr>
                <w:rFonts w:ascii="Courier New" w:hAnsi="Courier New" w:cs="Courier New"/>
                <w:sz w:val="20"/>
                <w:szCs w:val="20"/>
              </w:rPr>
            </w:pPr>
            <w:r>
              <w:rPr>
                <w:rFonts w:ascii="Courier New" w:hAnsi="Courier New" w:cs="Courier New"/>
                <w:sz w:val="20"/>
                <w:szCs w:val="20"/>
              </w:rPr>
              <w:t>417</w:t>
            </w:r>
            <w:r w:rsidR="00244F82">
              <w:rPr>
                <w:rFonts w:ascii="Courier New" w:hAnsi="Courier New" w:cs="Courier New"/>
                <w:sz w:val="20"/>
                <w:szCs w:val="20"/>
              </w:rPr>
              <w:t xml:space="preserve"> hours </w:t>
            </w:r>
          </w:p>
        </w:tc>
      </w:tr>
      <w:tr w14:paraId="61D753D0" w14:textId="77777777" w:rsidTr="00980E49">
        <w:tblPrEx>
          <w:tblW w:w="9661" w:type="dxa"/>
          <w:tblLayout w:type="fixed"/>
          <w:tblLook w:val="01E0"/>
        </w:tblPrEx>
        <w:trPr>
          <w:trHeight w:val="274"/>
        </w:trPr>
        <w:tc>
          <w:tcPr>
            <w:tcW w:w="5058" w:type="dxa"/>
          </w:tcPr>
          <w:p w:rsidR="006832D9" w:rsidRPr="00C514B9" w:rsidP="00843796" w14:paraId="31CED204" w14:textId="77777777">
            <w:pPr>
              <w:rPr>
                <w:rFonts w:ascii="Courier New" w:hAnsi="Courier New" w:cs="Courier New"/>
                <w:sz w:val="20"/>
                <w:szCs w:val="20"/>
              </w:rPr>
            </w:pPr>
          </w:p>
        </w:tc>
        <w:tc>
          <w:tcPr>
            <w:tcW w:w="1777" w:type="dxa"/>
          </w:tcPr>
          <w:p w:rsidR="006832D9" w:rsidRPr="00C514B9" w:rsidP="00843796" w14:paraId="665BB68C" w14:textId="77777777">
            <w:pPr>
              <w:rPr>
                <w:rFonts w:ascii="Courier New" w:hAnsi="Courier New" w:cs="Courier New"/>
                <w:sz w:val="20"/>
                <w:szCs w:val="20"/>
              </w:rPr>
            </w:pPr>
          </w:p>
        </w:tc>
        <w:tc>
          <w:tcPr>
            <w:tcW w:w="1823" w:type="dxa"/>
          </w:tcPr>
          <w:p w:rsidR="006832D9" w:rsidRPr="00C514B9" w:rsidP="00843796" w14:paraId="6777038E" w14:textId="77777777">
            <w:pPr>
              <w:rPr>
                <w:rFonts w:ascii="Courier New" w:hAnsi="Courier New" w:cs="Courier New"/>
                <w:sz w:val="20"/>
                <w:szCs w:val="20"/>
              </w:rPr>
            </w:pPr>
          </w:p>
        </w:tc>
        <w:tc>
          <w:tcPr>
            <w:tcW w:w="1003" w:type="dxa"/>
          </w:tcPr>
          <w:p w:rsidR="006832D9" w:rsidRPr="00C514B9" w:rsidP="00843796" w14:paraId="5BD05199" w14:textId="77777777">
            <w:pPr>
              <w:rPr>
                <w:rFonts w:ascii="Courier New" w:hAnsi="Courier New" w:cs="Courier New"/>
                <w:sz w:val="20"/>
                <w:szCs w:val="20"/>
              </w:rPr>
            </w:pPr>
          </w:p>
        </w:tc>
      </w:tr>
      <w:tr w14:paraId="08DE4ECB" w14:textId="77777777" w:rsidTr="00980E49">
        <w:tblPrEx>
          <w:tblW w:w="9661" w:type="dxa"/>
          <w:tblLayout w:type="fixed"/>
          <w:tblLook w:val="01E0"/>
        </w:tblPrEx>
        <w:trPr>
          <w:trHeight w:val="289"/>
        </w:trPr>
        <w:tc>
          <w:tcPr>
            <w:tcW w:w="5058" w:type="dxa"/>
          </w:tcPr>
          <w:p w:rsidR="006832D9" w:rsidRPr="00C514B9" w:rsidP="00843796" w14:paraId="1CB74EB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777" w:type="dxa"/>
          </w:tcPr>
          <w:p w:rsidR="006832D9" w:rsidRPr="00C514B9" w:rsidP="00843796" w14:paraId="3F53C1DC" w14:textId="77777777">
            <w:pPr>
              <w:rPr>
                <w:rFonts w:ascii="Courier New" w:hAnsi="Courier New" w:cs="Courier New"/>
                <w:b/>
                <w:sz w:val="20"/>
                <w:szCs w:val="20"/>
              </w:rPr>
            </w:pPr>
          </w:p>
        </w:tc>
        <w:tc>
          <w:tcPr>
            <w:tcW w:w="1823" w:type="dxa"/>
          </w:tcPr>
          <w:p w:rsidR="006832D9" w:rsidRPr="00C514B9" w:rsidP="00843796" w14:paraId="0B40E6AC" w14:textId="77777777">
            <w:pPr>
              <w:rPr>
                <w:rFonts w:ascii="Courier New" w:hAnsi="Courier New" w:cs="Courier New"/>
                <w:sz w:val="20"/>
                <w:szCs w:val="20"/>
              </w:rPr>
            </w:pPr>
          </w:p>
        </w:tc>
        <w:tc>
          <w:tcPr>
            <w:tcW w:w="1003" w:type="dxa"/>
          </w:tcPr>
          <w:p w:rsidR="006832D9" w:rsidRPr="00C514B9" w:rsidP="00843796" w14:paraId="53DE0E7A" w14:textId="44B6EF9B">
            <w:pPr>
              <w:rPr>
                <w:rFonts w:ascii="Courier New" w:hAnsi="Courier New" w:cs="Courier New"/>
                <w:b/>
                <w:sz w:val="20"/>
                <w:szCs w:val="20"/>
              </w:rPr>
            </w:pPr>
            <w:r>
              <w:rPr>
                <w:rFonts w:ascii="Courier New" w:hAnsi="Courier New" w:cs="Courier New"/>
                <w:b/>
                <w:sz w:val="20"/>
                <w:szCs w:val="20"/>
              </w:rPr>
              <w:t>417 ho</w:t>
            </w:r>
            <w:r w:rsidR="0083682F">
              <w:rPr>
                <w:rFonts w:ascii="Courier New" w:hAnsi="Courier New" w:cs="Courier New"/>
                <w:b/>
                <w:sz w:val="20"/>
                <w:szCs w:val="20"/>
              </w:rPr>
              <w:t>urs</w:t>
            </w:r>
          </w:p>
        </w:tc>
      </w:tr>
    </w:tbl>
    <w:p w:rsidR="00F3170F" w:rsidRPr="00C514B9" w:rsidP="00F3170F" w14:paraId="53816782" w14:textId="77777777">
      <w:pPr>
        <w:rPr>
          <w:rFonts w:ascii="Courier New" w:hAnsi="Courier New" w:cs="Courier New"/>
        </w:rPr>
      </w:pPr>
    </w:p>
    <w:p w:rsidR="00F633EA" w:rsidRPr="00C514B9" w:rsidP="00F633EA" w14:paraId="266CD50C" w14:textId="77777777">
      <w:pPr>
        <w:rPr>
          <w:rFonts w:ascii="Courier New" w:hAnsi="Courier New" w:cs="Courier New"/>
          <w:b/>
        </w:rPr>
      </w:pPr>
      <w:r w:rsidRPr="00C514B9">
        <w:rPr>
          <w:rFonts w:ascii="Courier New" w:hAnsi="Courier New" w:cs="Courier New"/>
          <w:b/>
        </w:rPr>
        <w:t>CERTIFICATION:</w:t>
      </w:r>
    </w:p>
    <w:p w:rsidR="00F633EA" w:rsidRPr="00C514B9" w:rsidP="00F633EA" w14:paraId="3835F9A3" w14:textId="77777777">
      <w:pPr>
        <w:rPr>
          <w:rFonts w:ascii="Courier New" w:hAnsi="Courier New" w:cs="Courier New"/>
          <w:sz w:val="16"/>
          <w:szCs w:val="16"/>
        </w:rPr>
      </w:pPr>
    </w:p>
    <w:p w:rsidR="00F633EA" w:rsidRPr="00C514B9" w:rsidP="00F633EA" w14:paraId="09B6B89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1D4FCB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22EF82E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597D6E8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3C06C52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AC6504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55023E8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5224DA2A"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6AD26E66" w14:textId="77777777">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25E22389" w14:textId="77777777">
      <w:pPr>
        <w:rPr>
          <w:rFonts w:ascii="Courier New" w:hAnsi="Courier New" w:cs="Courier New"/>
        </w:rPr>
      </w:pPr>
    </w:p>
    <w:p w:rsidR="00F633EA" w:rsidRPr="00C514B9" w:rsidP="00F633EA" w14:paraId="6F7A0892"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37A7C605" w14:textId="77777777">
      <w:pPr>
        <w:rPr>
          <w:rFonts w:ascii="Courier New" w:hAnsi="Courier New" w:cs="Courier New"/>
          <w:b/>
        </w:rPr>
      </w:pPr>
      <w:r>
        <w:rPr>
          <w:rFonts w:ascii="Courier New" w:hAnsi="Courier New" w:cs="Courier New"/>
          <w:b/>
        </w:rPr>
        <w:t xml:space="preserve">      </w:t>
      </w:r>
    </w:p>
    <w:p w:rsidR="00D900E5" w:rsidRPr="00D900E5" w:rsidP="5EE5DAF5" w14:paraId="3A6486C2" w14:textId="2A0F2C3D">
      <w:pPr>
        <w:rPr>
          <w:rFonts w:ascii="Courier New" w:hAnsi="Courier New" w:cs="Courier New"/>
          <w:b/>
          <w:bCs/>
        </w:rPr>
      </w:pPr>
      <w:r w:rsidRPr="5EE5DAF5">
        <w:rPr>
          <w:rFonts w:ascii="Courier New" w:hAnsi="Courier New" w:cs="Courier New"/>
          <w:b/>
          <w:bCs/>
        </w:rPr>
        <w:t xml:space="preserve">Name: </w:t>
      </w:r>
      <w:r w:rsidRPr="5EE5DAF5" w:rsidR="5F58D14D">
        <w:rPr>
          <w:rFonts w:ascii="Courier New" w:hAnsi="Courier New" w:cs="Courier New"/>
          <w:b/>
          <w:bCs/>
        </w:rPr>
        <w:t>Shimu Anjir</w:t>
      </w:r>
    </w:p>
    <w:p w:rsidR="00D900E5" w:rsidP="0024521E" w14:paraId="3D928B41" w14:textId="77777777">
      <w:pPr>
        <w:rPr>
          <w:rFonts w:ascii="Courier New" w:hAnsi="Courier New" w:cs="Courier New"/>
          <w:b/>
        </w:rPr>
      </w:pPr>
    </w:p>
    <w:p w:rsidR="00F633EA" w:rsidRPr="00C514B9" w:rsidP="5EE5DAF5" w14:paraId="0C035F74" w14:textId="4DD86425">
      <w:pPr>
        <w:rPr>
          <w:rFonts w:ascii="Courier New" w:hAnsi="Courier New" w:cs="Courier New"/>
          <w:b/>
          <w:bCs/>
        </w:rPr>
      </w:pPr>
      <w:r w:rsidRPr="5EE5DAF5">
        <w:rPr>
          <w:rFonts w:ascii="Courier New" w:hAnsi="Courier New" w:cs="Courier New"/>
          <w:b/>
          <w:bCs/>
        </w:rPr>
        <w:t xml:space="preserve">Email address: </w:t>
      </w:r>
      <w:hyperlink r:id="rId11">
        <w:r w:rsidRPr="5EE5DAF5" w:rsidR="537A7F35">
          <w:rPr>
            <w:rStyle w:val="Hyperlink"/>
            <w:rFonts w:ascii="Courier New" w:hAnsi="Courier New" w:cs="Courier New"/>
            <w:b/>
            <w:bCs/>
          </w:rPr>
          <w:t>shimu.anjir@gmail.com</w:t>
        </w:r>
      </w:hyperlink>
    </w:p>
    <w:p w:rsidR="5EE5DAF5" w:rsidP="5EE5DAF5" w14:paraId="2FD90572" w14:textId="56F62BC7">
      <w:pPr>
        <w:rPr>
          <w:rFonts w:ascii="Courier New" w:hAnsi="Courier New" w:cs="Courier New"/>
          <w:b/>
          <w:bCs/>
        </w:rPr>
      </w:pPr>
    </w:p>
    <w:p w:rsidR="00437660" w:rsidRPr="00C514B9" w:rsidP="0024521E" w14:paraId="78718E6C"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771C8A9" w14:textId="77777777">
      <w:pPr>
        <w:rPr>
          <w:rFonts w:ascii="Courier New" w:hAnsi="Courier New" w:cs="Courier New"/>
          <w:b/>
        </w:rPr>
      </w:pPr>
      <w:r w:rsidRPr="00C514B9">
        <w:rPr>
          <w:rFonts w:ascii="Courier New" w:hAnsi="Courier New" w:cs="Courier New"/>
          <w:b/>
        </w:rPr>
        <w:t xml:space="preserve">OMB Control No. </w:t>
      </w:r>
      <w:r w:rsidRPr="00354601" w:rsidR="009554D1">
        <w:rPr>
          <w:rFonts w:ascii="Courier New" w:hAnsi="Courier New" w:cs="Courier New"/>
          <w:b/>
          <w:color w:val="FF0000"/>
        </w:rPr>
        <w:t>2511-0001</w:t>
      </w:r>
    </w:p>
    <w:p w:rsidR="00437660" w:rsidRPr="00C514B9" w:rsidP="0024521E" w14:paraId="232BC5F3" w14:textId="3D3F7177">
      <w:pPr>
        <w:rPr>
          <w:rFonts w:ascii="Courier New" w:hAnsi="Courier New" w:cs="Courier New"/>
          <w:b/>
        </w:rPr>
      </w:pPr>
      <w:r w:rsidRPr="00C514B9">
        <w:rPr>
          <w:rFonts w:ascii="Courier New" w:hAnsi="Courier New" w:cs="Courier New"/>
          <w:b/>
        </w:rPr>
        <w:t xml:space="preserve">Expiration Date: </w:t>
      </w:r>
      <w:r w:rsidR="008B36A3">
        <w:rPr>
          <w:rFonts w:ascii="Courier New" w:hAnsi="Courier New" w:cs="Courier New"/>
          <w:b/>
        </w:rPr>
        <w:t>12</w:t>
      </w:r>
      <w:r w:rsidRPr="008E0ABF" w:rsidR="009554D1">
        <w:rPr>
          <w:rFonts w:ascii="Courier New" w:hAnsi="Courier New" w:cs="Courier New"/>
          <w:b/>
        </w:rPr>
        <w:t>/3</w:t>
      </w:r>
      <w:r w:rsidR="00BB12B2">
        <w:rPr>
          <w:rFonts w:ascii="Courier New" w:hAnsi="Courier New" w:cs="Courier New"/>
          <w:b/>
        </w:rPr>
        <w:t>1</w:t>
      </w:r>
      <w:r w:rsidRPr="008E0ABF" w:rsidR="009554D1">
        <w:rPr>
          <w:rFonts w:ascii="Courier New" w:hAnsi="Courier New" w:cs="Courier New"/>
          <w:b/>
        </w:rPr>
        <w:t>/2024</w:t>
      </w:r>
    </w:p>
    <w:p w:rsidR="00F87A4F" w:rsidRPr="00C514B9" w:rsidP="00F87A4F" w14:paraId="6155CAD9"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353E34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34435C69"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73CE969"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16D31CA4" w14:textId="77777777">
      <w:pPr>
        <w:rPr>
          <w:rFonts w:ascii="Courier New" w:hAnsi="Courier New" w:cs="Courier New"/>
          <w:sz w:val="20"/>
          <w:szCs w:val="20"/>
        </w:rPr>
      </w:pPr>
    </w:p>
    <w:p w:rsidR="00F24CFC" w:rsidRPr="00C514B9" w:rsidP="00F24CFC" w14:paraId="3BFE7B9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CD86304" w14:textId="77777777">
      <w:pPr>
        <w:pStyle w:val="Header"/>
        <w:tabs>
          <w:tab w:val="clear" w:pos="4320"/>
          <w:tab w:val="clear" w:pos="8640"/>
        </w:tabs>
        <w:rPr>
          <w:rFonts w:ascii="Courier New" w:hAnsi="Courier New" w:cs="Courier New"/>
          <w:b/>
          <w:sz w:val="20"/>
          <w:szCs w:val="20"/>
        </w:rPr>
      </w:pPr>
    </w:p>
    <w:p w:rsidR="00F24CFC" w:rsidRPr="00C514B9" w:rsidP="00F24CFC" w14:paraId="045B606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08E21FD" w14:textId="77777777">
      <w:pPr>
        <w:pStyle w:val="BodyTextIndent"/>
        <w:tabs>
          <w:tab w:val="left" w:pos="360"/>
        </w:tabs>
        <w:ind w:left="0"/>
        <w:rPr>
          <w:rFonts w:ascii="Courier New" w:hAnsi="Courier New" w:cs="Courier New"/>
          <w:bCs/>
        </w:rPr>
      </w:pPr>
    </w:p>
    <w:p w:rsidR="00F24CFC" w:rsidRPr="00C514B9" w:rsidP="00F24CFC" w14:paraId="27BAC732"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3788C4D" w14:textId="77777777">
      <w:pPr>
        <w:rPr>
          <w:rFonts w:ascii="Courier New" w:hAnsi="Courier New" w:cs="Courier New"/>
          <w:sz w:val="20"/>
          <w:szCs w:val="20"/>
        </w:rPr>
      </w:pPr>
    </w:p>
    <w:p w:rsidR="00F24CFC" w:rsidRPr="00C514B9" w:rsidP="00F24CFC" w14:paraId="02AB363A"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7D4BF0C9" w14:textId="77777777">
      <w:pPr>
        <w:rPr>
          <w:rFonts w:ascii="Courier New" w:hAnsi="Courier New" w:cs="Courier New"/>
          <w:sz w:val="20"/>
          <w:szCs w:val="20"/>
        </w:rPr>
      </w:pPr>
    </w:p>
    <w:p w:rsidR="008F50D4" w:rsidRPr="00C514B9" w:rsidP="00F24CFC" w14:paraId="6561452F"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FA7F7B6"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9D6E093"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37250FA"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63995E09"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0DB96999" w14:textId="77777777">
      <w:pPr>
        <w:keepNext/>
        <w:keepLines/>
        <w:rPr>
          <w:rFonts w:ascii="Courier New" w:hAnsi="Courier New" w:cs="Courier New"/>
          <w:b/>
          <w:sz w:val="20"/>
          <w:szCs w:val="20"/>
        </w:rPr>
      </w:pPr>
    </w:p>
    <w:sectPr w:rsidSect="00C91E74">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DEBDE9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3C35E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C838D9"/>
    <w:multiLevelType w:val="multilevel"/>
    <w:tmpl w:val="2D602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8AED1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C8A0D7D"/>
    <w:multiLevelType w:val="hybridMultilevel"/>
    <w:tmpl w:val="3C40D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0627BE"/>
    <w:multiLevelType w:val="multilevel"/>
    <w:tmpl w:val="BBC2B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6464F1"/>
    <w:multiLevelType w:val="hybridMultilevel"/>
    <w:tmpl w:val="AA2E5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6335361">
    <w:abstractNumId w:val="17"/>
  </w:num>
  <w:num w:numId="2" w16cid:durableId="644507013">
    <w:abstractNumId w:val="28"/>
  </w:num>
  <w:num w:numId="3" w16cid:durableId="1515149283">
    <w:abstractNumId w:val="27"/>
  </w:num>
  <w:num w:numId="4" w16cid:durableId="523910697">
    <w:abstractNumId w:val="29"/>
  </w:num>
  <w:num w:numId="5" w16cid:durableId="1916621345">
    <w:abstractNumId w:val="6"/>
  </w:num>
  <w:num w:numId="6" w16cid:durableId="1501969544">
    <w:abstractNumId w:val="1"/>
  </w:num>
  <w:num w:numId="7" w16cid:durableId="1730032771">
    <w:abstractNumId w:val="15"/>
  </w:num>
  <w:num w:numId="8" w16cid:durableId="1495491982">
    <w:abstractNumId w:val="24"/>
  </w:num>
  <w:num w:numId="9" w16cid:durableId="435558138">
    <w:abstractNumId w:val="16"/>
  </w:num>
  <w:num w:numId="10" w16cid:durableId="1847940874">
    <w:abstractNumId w:val="2"/>
  </w:num>
  <w:num w:numId="11" w16cid:durableId="1410612397">
    <w:abstractNumId w:val="10"/>
  </w:num>
  <w:num w:numId="12" w16cid:durableId="1761372986">
    <w:abstractNumId w:val="11"/>
  </w:num>
  <w:num w:numId="13" w16cid:durableId="1831601808">
    <w:abstractNumId w:val="0"/>
  </w:num>
  <w:num w:numId="14" w16cid:durableId="1124615420">
    <w:abstractNumId w:val="25"/>
  </w:num>
  <w:num w:numId="15" w16cid:durableId="1713847547">
    <w:abstractNumId w:val="22"/>
  </w:num>
  <w:num w:numId="16" w16cid:durableId="1110779057">
    <w:abstractNumId w:val="21"/>
  </w:num>
  <w:num w:numId="17" w16cid:durableId="281570790">
    <w:abstractNumId w:val="7"/>
  </w:num>
  <w:num w:numId="18" w16cid:durableId="1426219853">
    <w:abstractNumId w:val="8"/>
  </w:num>
  <w:num w:numId="19" w16cid:durableId="970020601">
    <w:abstractNumId w:val="3"/>
  </w:num>
  <w:num w:numId="20" w16cid:durableId="703402254">
    <w:abstractNumId w:val="18"/>
  </w:num>
  <w:num w:numId="21" w16cid:durableId="1711831833">
    <w:abstractNumId w:val="26"/>
  </w:num>
  <w:num w:numId="22" w16cid:durableId="961152834">
    <w:abstractNumId w:val="23"/>
  </w:num>
  <w:num w:numId="23" w16cid:durableId="1002439435">
    <w:abstractNumId w:val="5"/>
  </w:num>
  <w:num w:numId="24" w16cid:durableId="2072582757">
    <w:abstractNumId w:val="14"/>
  </w:num>
  <w:num w:numId="25" w16cid:durableId="1937516161">
    <w:abstractNumId w:val="19"/>
  </w:num>
  <w:num w:numId="26" w16cid:durableId="1125345300">
    <w:abstractNumId w:val="12"/>
  </w:num>
  <w:num w:numId="27" w16cid:durableId="1386371320">
    <w:abstractNumId w:val="13"/>
  </w:num>
  <w:num w:numId="28" w16cid:durableId="889612648">
    <w:abstractNumId w:val="9"/>
  </w:num>
  <w:num w:numId="29" w16cid:durableId="1553149034">
    <w:abstractNumId w:val="4"/>
  </w:num>
  <w:num w:numId="30" w16cid:durableId="1206409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3ECA"/>
    <w:rsid w:val="000343DF"/>
    <w:rsid w:val="00037FB3"/>
    <w:rsid w:val="00047A64"/>
    <w:rsid w:val="00052898"/>
    <w:rsid w:val="00067329"/>
    <w:rsid w:val="000769A7"/>
    <w:rsid w:val="0008309C"/>
    <w:rsid w:val="000A1DD6"/>
    <w:rsid w:val="000B204D"/>
    <w:rsid w:val="000B2838"/>
    <w:rsid w:val="000B2DAA"/>
    <w:rsid w:val="000D0A97"/>
    <w:rsid w:val="000D44CA"/>
    <w:rsid w:val="000E200B"/>
    <w:rsid w:val="000E2CEE"/>
    <w:rsid w:val="000E6AE5"/>
    <w:rsid w:val="000F68BE"/>
    <w:rsid w:val="001002C8"/>
    <w:rsid w:val="00101553"/>
    <w:rsid w:val="00102854"/>
    <w:rsid w:val="00151BC6"/>
    <w:rsid w:val="0016265D"/>
    <w:rsid w:val="00166F55"/>
    <w:rsid w:val="001704AD"/>
    <w:rsid w:val="00180141"/>
    <w:rsid w:val="001927A4"/>
    <w:rsid w:val="00193E55"/>
    <w:rsid w:val="00194AC6"/>
    <w:rsid w:val="0019546C"/>
    <w:rsid w:val="001A06E5"/>
    <w:rsid w:val="001A23B0"/>
    <w:rsid w:val="001A25CC"/>
    <w:rsid w:val="001A279E"/>
    <w:rsid w:val="001A6A6C"/>
    <w:rsid w:val="001B0AAA"/>
    <w:rsid w:val="001B66F0"/>
    <w:rsid w:val="001C39F7"/>
    <w:rsid w:val="001D3627"/>
    <w:rsid w:val="001D6AEE"/>
    <w:rsid w:val="001E2987"/>
    <w:rsid w:val="0020307B"/>
    <w:rsid w:val="00210C56"/>
    <w:rsid w:val="00230D02"/>
    <w:rsid w:val="00234BB4"/>
    <w:rsid w:val="00237B48"/>
    <w:rsid w:val="00244F82"/>
    <w:rsid w:val="0024521E"/>
    <w:rsid w:val="00251C67"/>
    <w:rsid w:val="002571CD"/>
    <w:rsid w:val="00263C3D"/>
    <w:rsid w:val="00264D39"/>
    <w:rsid w:val="00264E42"/>
    <w:rsid w:val="00266CFC"/>
    <w:rsid w:val="00271B5C"/>
    <w:rsid w:val="00274D0B"/>
    <w:rsid w:val="002808F8"/>
    <w:rsid w:val="00285167"/>
    <w:rsid w:val="00291B64"/>
    <w:rsid w:val="00292A36"/>
    <w:rsid w:val="002B052D"/>
    <w:rsid w:val="002B34CD"/>
    <w:rsid w:val="002B3C95"/>
    <w:rsid w:val="002C119C"/>
    <w:rsid w:val="002C410F"/>
    <w:rsid w:val="002D0B92"/>
    <w:rsid w:val="00313FF9"/>
    <w:rsid w:val="00330518"/>
    <w:rsid w:val="003357E7"/>
    <w:rsid w:val="0034013E"/>
    <w:rsid w:val="00340C05"/>
    <w:rsid w:val="00344EF8"/>
    <w:rsid w:val="00350BA1"/>
    <w:rsid w:val="003518EC"/>
    <w:rsid w:val="00354601"/>
    <w:rsid w:val="0036611E"/>
    <w:rsid w:val="003750B9"/>
    <w:rsid w:val="003774F3"/>
    <w:rsid w:val="0037797B"/>
    <w:rsid w:val="00380434"/>
    <w:rsid w:val="003B1F56"/>
    <w:rsid w:val="003C34B0"/>
    <w:rsid w:val="003D5BBE"/>
    <w:rsid w:val="003E3C61"/>
    <w:rsid w:val="003F1C5B"/>
    <w:rsid w:val="003F2DD3"/>
    <w:rsid w:val="00425CCD"/>
    <w:rsid w:val="004316D4"/>
    <w:rsid w:val="00434E33"/>
    <w:rsid w:val="00437660"/>
    <w:rsid w:val="00441434"/>
    <w:rsid w:val="004415DD"/>
    <w:rsid w:val="00443309"/>
    <w:rsid w:val="0045264C"/>
    <w:rsid w:val="0045543D"/>
    <w:rsid w:val="00461EDC"/>
    <w:rsid w:val="00461FE3"/>
    <w:rsid w:val="004633BF"/>
    <w:rsid w:val="004636D5"/>
    <w:rsid w:val="004876EC"/>
    <w:rsid w:val="00491611"/>
    <w:rsid w:val="0049586A"/>
    <w:rsid w:val="004A045E"/>
    <w:rsid w:val="004C2C67"/>
    <w:rsid w:val="004C746B"/>
    <w:rsid w:val="004D0D5A"/>
    <w:rsid w:val="004D2E8E"/>
    <w:rsid w:val="004D6313"/>
    <w:rsid w:val="004D6E14"/>
    <w:rsid w:val="004F35DC"/>
    <w:rsid w:val="005009B0"/>
    <w:rsid w:val="00506C99"/>
    <w:rsid w:val="00516FCD"/>
    <w:rsid w:val="005213F5"/>
    <w:rsid w:val="005362CA"/>
    <w:rsid w:val="00545DC3"/>
    <w:rsid w:val="005556BE"/>
    <w:rsid w:val="00563851"/>
    <w:rsid w:val="00565135"/>
    <w:rsid w:val="00574B13"/>
    <w:rsid w:val="005A1006"/>
    <w:rsid w:val="005A5815"/>
    <w:rsid w:val="005A7426"/>
    <w:rsid w:val="005B10E5"/>
    <w:rsid w:val="005C4C6F"/>
    <w:rsid w:val="005D5A3E"/>
    <w:rsid w:val="005E0830"/>
    <w:rsid w:val="005E714A"/>
    <w:rsid w:val="005F2876"/>
    <w:rsid w:val="005F693D"/>
    <w:rsid w:val="00600CF7"/>
    <w:rsid w:val="00602672"/>
    <w:rsid w:val="006140A0"/>
    <w:rsid w:val="00620BED"/>
    <w:rsid w:val="00622AF0"/>
    <w:rsid w:val="00631C32"/>
    <w:rsid w:val="006330BF"/>
    <w:rsid w:val="00636621"/>
    <w:rsid w:val="006419CB"/>
    <w:rsid w:val="00642B49"/>
    <w:rsid w:val="0065522E"/>
    <w:rsid w:val="00661FA0"/>
    <w:rsid w:val="006649C6"/>
    <w:rsid w:val="00675BB4"/>
    <w:rsid w:val="00680D36"/>
    <w:rsid w:val="006832D9"/>
    <w:rsid w:val="00683B50"/>
    <w:rsid w:val="00684A53"/>
    <w:rsid w:val="0069011C"/>
    <w:rsid w:val="00690F31"/>
    <w:rsid w:val="0069403B"/>
    <w:rsid w:val="006A038D"/>
    <w:rsid w:val="006A2755"/>
    <w:rsid w:val="006A55F4"/>
    <w:rsid w:val="006B072E"/>
    <w:rsid w:val="006E098D"/>
    <w:rsid w:val="006F0B46"/>
    <w:rsid w:val="006F3DDE"/>
    <w:rsid w:val="0070020F"/>
    <w:rsid w:val="0070325E"/>
    <w:rsid w:val="00704678"/>
    <w:rsid w:val="00706DC8"/>
    <w:rsid w:val="007111EF"/>
    <w:rsid w:val="007147B9"/>
    <w:rsid w:val="00715F17"/>
    <w:rsid w:val="00717C26"/>
    <w:rsid w:val="00723C95"/>
    <w:rsid w:val="00740D83"/>
    <w:rsid w:val="007425E7"/>
    <w:rsid w:val="007435A8"/>
    <w:rsid w:val="00743BC9"/>
    <w:rsid w:val="007517EE"/>
    <w:rsid w:val="007A380D"/>
    <w:rsid w:val="007D46F0"/>
    <w:rsid w:val="007D6674"/>
    <w:rsid w:val="007F462E"/>
    <w:rsid w:val="007F7080"/>
    <w:rsid w:val="00802607"/>
    <w:rsid w:val="0080588A"/>
    <w:rsid w:val="008101A5"/>
    <w:rsid w:val="008114C8"/>
    <w:rsid w:val="008216A4"/>
    <w:rsid w:val="00822664"/>
    <w:rsid w:val="00826559"/>
    <w:rsid w:val="00832543"/>
    <w:rsid w:val="0083682F"/>
    <w:rsid w:val="00843796"/>
    <w:rsid w:val="0084422D"/>
    <w:rsid w:val="00844A77"/>
    <w:rsid w:val="00846C3C"/>
    <w:rsid w:val="008471E7"/>
    <w:rsid w:val="00884AEA"/>
    <w:rsid w:val="00895229"/>
    <w:rsid w:val="008A57FA"/>
    <w:rsid w:val="008B2EB3"/>
    <w:rsid w:val="008B36A3"/>
    <w:rsid w:val="008C7CC4"/>
    <w:rsid w:val="008D5BF3"/>
    <w:rsid w:val="008E0ABF"/>
    <w:rsid w:val="008E0C80"/>
    <w:rsid w:val="008F0203"/>
    <w:rsid w:val="008F2D48"/>
    <w:rsid w:val="008F50D4"/>
    <w:rsid w:val="008F5C25"/>
    <w:rsid w:val="00900588"/>
    <w:rsid w:val="009012BD"/>
    <w:rsid w:val="0090662B"/>
    <w:rsid w:val="00911628"/>
    <w:rsid w:val="00914EDD"/>
    <w:rsid w:val="00917003"/>
    <w:rsid w:val="00921A7C"/>
    <w:rsid w:val="009239AA"/>
    <w:rsid w:val="009343C0"/>
    <w:rsid w:val="00935ADA"/>
    <w:rsid w:val="00946B6C"/>
    <w:rsid w:val="009554D1"/>
    <w:rsid w:val="0095578D"/>
    <w:rsid w:val="00955A71"/>
    <w:rsid w:val="0096108F"/>
    <w:rsid w:val="009623EC"/>
    <w:rsid w:val="00963721"/>
    <w:rsid w:val="009726E7"/>
    <w:rsid w:val="00980E49"/>
    <w:rsid w:val="00984BFC"/>
    <w:rsid w:val="0099541D"/>
    <w:rsid w:val="009A2915"/>
    <w:rsid w:val="009B010C"/>
    <w:rsid w:val="009B528F"/>
    <w:rsid w:val="009B71A9"/>
    <w:rsid w:val="009C13B9"/>
    <w:rsid w:val="009C6A97"/>
    <w:rsid w:val="009C7E77"/>
    <w:rsid w:val="009D01A2"/>
    <w:rsid w:val="009D1B8C"/>
    <w:rsid w:val="009E1DD1"/>
    <w:rsid w:val="009E53F0"/>
    <w:rsid w:val="009F5923"/>
    <w:rsid w:val="00A22F31"/>
    <w:rsid w:val="00A4018A"/>
    <w:rsid w:val="00A403BB"/>
    <w:rsid w:val="00A453D1"/>
    <w:rsid w:val="00A57F9E"/>
    <w:rsid w:val="00A66759"/>
    <w:rsid w:val="00A674DF"/>
    <w:rsid w:val="00A83AA6"/>
    <w:rsid w:val="00A934D6"/>
    <w:rsid w:val="00AC63DA"/>
    <w:rsid w:val="00AC74BB"/>
    <w:rsid w:val="00AD042B"/>
    <w:rsid w:val="00AE1809"/>
    <w:rsid w:val="00AE37FA"/>
    <w:rsid w:val="00AF48ED"/>
    <w:rsid w:val="00AF6191"/>
    <w:rsid w:val="00B12F51"/>
    <w:rsid w:val="00B23443"/>
    <w:rsid w:val="00B258CD"/>
    <w:rsid w:val="00B473F4"/>
    <w:rsid w:val="00B67137"/>
    <w:rsid w:val="00B80D76"/>
    <w:rsid w:val="00B8333D"/>
    <w:rsid w:val="00BA2105"/>
    <w:rsid w:val="00BA2AC9"/>
    <w:rsid w:val="00BA323B"/>
    <w:rsid w:val="00BA7E06"/>
    <w:rsid w:val="00BB12B2"/>
    <w:rsid w:val="00BB43B5"/>
    <w:rsid w:val="00BB4A0C"/>
    <w:rsid w:val="00BB6219"/>
    <w:rsid w:val="00BD290F"/>
    <w:rsid w:val="00BE61A3"/>
    <w:rsid w:val="00BF3CD8"/>
    <w:rsid w:val="00C04259"/>
    <w:rsid w:val="00C14CC4"/>
    <w:rsid w:val="00C22203"/>
    <w:rsid w:val="00C2400A"/>
    <w:rsid w:val="00C33C52"/>
    <w:rsid w:val="00C40D8B"/>
    <w:rsid w:val="00C514B9"/>
    <w:rsid w:val="00C5526B"/>
    <w:rsid w:val="00C55A91"/>
    <w:rsid w:val="00C8407A"/>
    <w:rsid w:val="00C8488C"/>
    <w:rsid w:val="00C8653B"/>
    <w:rsid w:val="00C86E91"/>
    <w:rsid w:val="00C91E74"/>
    <w:rsid w:val="00C9621E"/>
    <w:rsid w:val="00C969A7"/>
    <w:rsid w:val="00CA2650"/>
    <w:rsid w:val="00CA2C5B"/>
    <w:rsid w:val="00CB1078"/>
    <w:rsid w:val="00CC6FAF"/>
    <w:rsid w:val="00CC70A4"/>
    <w:rsid w:val="00CD07C7"/>
    <w:rsid w:val="00CD5EF4"/>
    <w:rsid w:val="00CF6542"/>
    <w:rsid w:val="00D0124E"/>
    <w:rsid w:val="00D15B11"/>
    <w:rsid w:val="00D24698"/>
    <w:rsid w:val="00D4519B"/>
    <w:rsid w:val="00D6383F"/>
    <w:rsid w:val="00D73343"/>
    <w:rsid w:val="00D81911"/>
    <w:rsid w:val="00D900E5"/>
    <w:rsid w:val="00D9050E"/>
    <w:rsid w:val="00D90A02"/>
    <w:rsid w:val="00D91C24"/>
    <w:rsid w:val="00D92D4B"/>
    <w:rsid w:val="00D94730"/>
    <w:rsid w:val="00D9729D"/>
    <w:rsid w:val="00DA62A3"/>
    <w:rsid w:val="00DB2ADE"/>
    <w:rsid w:val="00DB59D0"/>
    <w:rsid w:val="00DC33D3"/>
    <w:rsid w:val="00DD4856"/>
    <w:rsid w:val="00E12B51"/>
    <w:rsid w:val="00E21129"/>
    <w:rsid w:val="00E26329"/>
    <w:rsid w:val="00E35828"/>
    <w:rsid w:val="00E40B50"/>
    <w:rsid w:val="00E432D3"/>
    <w:rsid w:val="00E45311"/>
    <w:rsid w:val="00E47625"/>
    <w:rsid w:val="00E50293"/>
    <w:rsid w:val="00E65FFC"/>
    <w:rsid w:val="00E6607B"/>
    <w:rsid w:val="00E73D4A"/>
    <w:rsid w:val="00E744EA"/>
    <w:rsid w:val="00E80951"/>
    <w:rsid w:val="00E86CC6"/>
    <w:rsid w:val="00EA2E5D"/>
    <w:rsid w:val="00EB08DB"/>
    <w:rsid w:val="00EB0F0C"/>
    <w:rsid w:val="00EB56B3"/>
    <w:rsid w:val="00EC2232"/>
    <w:rsid w:val="00EC7433"/>
    <w:rsid w:val="00ED6492"/>
    <w:rsid w:val="00EE09A0"/>
    <w:rsid w:val="00EF2095"/>
    <w:rsid w:val="00F007F8"/>
    <w:rsid w:val="00F0392E"/>
    <w:rsid w:val="00F06866"/>
    <w:rsid w:val="00F13F78"/>
    <w:rsid w:val="00F15956"/>
    <w:rsid w:val="00F24CFC"/>
    <w:rsid w:val="00F27E3C"/>
    <w:rsid w:val="00F3170F"/>
    <w:rsid w:val="00F37F14"/>
    <w:rsid w:val="00F41205"/>
    <w:rsid w:val="00F479C6"/>
    <w:rsid w:val="00F50F68"/>
    <w:rsid w:val="00F517FC"/>
    <w:rsid w:val="00F633EA"/>
    <w:rsid w:val="00F66DC9"/>
    <w:rsid w:val="00F745A6"/>
    <w:rsid w:val="00F87A4F"/>
    <w:rsid w:val="00F976B0"/>
    <w:rsid w:val="00FA410C"/>
    <w:rsid w:val="00FA4401"/>
    <w:rsid w:val="00FA6DE7"/>
    <w:rsid w:val="00FA75A9"/>
    <w:rsid w:val="00FB6B62"/>
    <w:rsid w:val="00FC0A8E"/>
    <w:rsid w:val="00FC246A"/>
    <w:rsid w:val="00FD0F66"/>
    <w:rsid w:val="00FD3F54"/>
    <w:rsid w:val="00FD62EF"/>
    <w:rsid w:val="00FE2FA6"/>
    <w:rsid w:val="00FE3DF2"/>
    <w:rsid w:val="00FE717E"/>
    <w:rsid w:val="08AE55A3"/>
    <w:rsid w:val="09826A92"/>
    <w:rsid w:val="169B263C"/>
    <w:rsid w:val="1B067E3D"/>
    <w:rsid w:val="22AE27AE"/>
    <w:rsid w:val="230AB61E"/>
    <w:rsid w:val="44A7009D"/>
    <w:rsid w:val="489006AD"/>
    <w:rsid w:val="4BC6100A"/>
    <w:rsid w:val="4D1D5272"/>
    <w:rsid w:val="4EA0C070"/>
    <w:rsid w:val="537A7F35"/>
    <w:rsid w:val="593B65A9"/>
    <w:rsid w:val="5EE5DAF5"/>
    <w:rsid w:val="5F58D14D"/>
    <w:rsid w:val="63F5B8F4"/>
    <w:rsid w:val="678517C9"/>
    <w:rsid w:val="67902A56"/>
    <w:rsid w:val="6861FE2C"/>
    <w:rsid w:val="6955FCFB"/>
    <w:rsid w:val="76526618"/>
    <w:rsid w:val="7A4441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3955DF"/>
  <w15:chartTrackingRefBased/>
  <w15:docId w15:val="{6784C1AD-D914-4CBB-9D94-34A3CF0A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0CF7"/>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9554D1"/>
    <w:rPr>
      <w:color w:val="0563C1" w:themeColor="hyperlink"/>
      <w:u w:val="single"/>
    </w:rPr>
  </w:style>
  <w:style w:type="paragraph" w:styleId="Revision">
    <w:name w:val="Revision"/>
    <w:hidden/>
    <w:uiPriority w:val="99"/>
    <w:semiHidden/>
    <w:rsid w:val="00FD0F66"/>
    <w:rPr>
      <w:sz w:val="24"/>
      <w:szCs w:val="24"/>
    </w:rPr>
  </w:style>
  <w:style w:type="paragraph" w:customStyle="1" w:styleId="paragraph">
    <w:name w:val="paragraph"/>
    <w:basedOn w:val="Normal"/>
    <w:rsid w:val="005D5A3E"/>
    <w:pPr>
      <w:spacing w:before="100" w:beforeAutospacing="1" w:after="100" w:afterAutospacing="1"/>
    </w:pPr>
  </w:style>
  <w:style w:type="character" w:customStyle="1" w:styleId="normaltextrun">
    <w:name w:val="normaltextrun"/>
    <w:basedOn w:val="DefaultParagraphFont"/>
    <w:rsid w:val="005D5A3E"/>
  </w:style>
  <w:style w:type="character" w:customStyle="1" w:styleId="eop">
    <w:name w:val="eop"/>
    <w:basedOn w:val="DefaultParagraphFont"/>
    <w:rsid w:val="005D5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hyperlink" Target="mailto:shimu.anjir@gmail.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SharedWithUsers xmlns="c33dd652-f0e9-4325-8ae9-29f89788ead0">
      <UserInfo>
        <DisplayName>Burgwyn (CTR), Courtney M</DisplayName>
        <AccountId>69</AccountId>
        <AccountType/>
      </UserInfo>
      <UserInfo>
        <DisplayName>Huson (CTR), Matthew S</DisplayName>
        <AccountId>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5EFB-D40A-4444-AE0D-2668B8F78427}">
  <ds:schemaRefs>
    <ds:schemaRef ds:uri="http://schemas.microsoft.com/sharepoint/v3/contenttype/forms"/>
  </ds:schemaRefs>
</ds:datastoreItem>
</file>

<file path=customXml/itemProps2.xml><?xml version="1.0" encoding="utf-8"?>
<ds:datastoreItem xmlns:ds="http://schemas.openxmlformats.org/officeDocument/2006/customXml" ds:itemID="{EDEA9E5F-4A1D-4902-8DDD-F7078D0A17DC}">
  <ds:schemaRefs>
    <ds:schemaRef ds:uri="http://schemas.microsoft.com/office/2006/metadata/properties"/>
    <ds:schemaRef ds:uri="http://schemas.microsoft.com/office/infopath/2007/PartnerControls"/>
    <ds:schemaRef ds:uri="420b50d2-ea31-46b4-96a6-4efd3b903ea3"/>
    <ds:schemaRef ds:uri="74ea459b-7bbf-43af-834e-d16fbea12f70"/>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0FBD811D-3519-4593-A378-231050DF8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1582</Words>
  <Characters>8739</Characters>
  <Application>Microsoft Office Word</Application>
  <DocSecurity>0</DocSecurity>
  <Lines>72</Lines>
  <Paragraphs>20</Paragraphs>
  <ScaleCrop>false</ScaleCrop>
  <Company>ssa</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2011-05-04T22:54:00Z</cp:lastPrinted>
  <dcterms:created xsi:type="dcterms:W3CDTF">2024-04-03T18:51:00Z</dcterms:created>
  <dcterms:modified xsi:type="dcterms:W3CDTF">2024-04-03T18:51:00Z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y fmtid="{D5CDD505-2E9C-101B-9397-08002B2CF9AE}" pid="4" name="_NewReviewCycle">
    <vt:lpwstr/>
  </property>
</Properties>
</file>