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20EB32D" w:rsidP="55319B35" w14:paraId="4406CC09" w14:textId="4C22F754">
      <w:pPr>
        <w:jc w:val="center"/>
        <w:rPr>
          <w:b/>
          <w:bCs/>
          <w:sz w:val="28"/>
          <w:szCs w:val="28"/>
        </w:rPr>
      </w:pPr>
      <w:r w:rsidRPr="55319B35">
        <w:rPr>
          <w:b/>
          <w:bCs/>
          <w:sz w:val="28"/>
          <w:szCs w:val="28"/>
        </w:rPr>
        <w:t xml:space="preserve">ADDENDUM 3 </w:t>
      </w:r>
    </w:p>
    <w:p w:rsidR="120EB32D" w:rsidP="2A5CA8F5" w14:paraId="53651E22" w14:textId="21D30773">
      <w:pPr>
        <w:jc w:val="center"/>
      </w:pPr>
      <w:r>
        <w:rPr>
          <w:noProof/>
        </w:rPr>
        <w:drawing>
          <wp:inline distT="0" distB="0" distL="0" distR="0">
            <wp:extent cx="4572000" cy="781050"/>
            <wp:effectExtent l="0" t="0" r="0" b="0"/>
            <wp:docPr id="271165283" name="Picture 271165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6528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4572000" cy="781050"/>
                    </a:xfrm>
                    <a:prstGeom prst="rect">
                      <a:avLst/>
                    </a:prstGeom>
                  </pic:spPr>
                </pic:pic>
              </a:graphicData>
            </a:graphic>
          </wp:inline>
        </w:drawing>
      </w:r>
    </w:p>
    <w:p w:rsidR="006D701F" w:rsidP="2A5CA8F5" w14:paraId="054B53D5" w14:textId="09AEFB0B">
      <w:pPr>
        <w:pStyle w:val="Heading1"/>
        <w:jc w:val="center"/>
        <w:rPr>
          <w:color w:val="002060"/>
        </w:rPr>
      </w:pPr>
      <w:r w:rsidRPr="2A5CA8F5">
        <w:rPr>
          <w:color w:val="002060"/>
        </w:rPr>
        <w:t xml:space="preserve">Interview Question and </w:t>
      </w:r>
      <w:r w:rsidRPr="2A5CA8F5" w:rsidR="00694486">
        <w:rPr>
          <w:color w:val="002060"/>
        </w:rPr>
        <w:t>Conversation Guide</w:t>
      </w:r>
    </w:p>
    <w:p w:rsidR="00694486" w:rsidP="2A5CA8F5" w14:paraId="35DBC69B" w14:textId="314D79F7">
      <w:pPr>
        <w:pStyle w:val="Heading2"/>
        <w:rPr>
          <w:color w:val="002060"/>
        </w:rPr>
      </w:pPr>
      <w:r w:rsidRPr="2A5CA8F5">
        <w:rPr>
          <w:color w:val="002060"/>
        </w:rPr>
        <w:t xml:space="preserve">How </w:t>
      </w:r>
      <w:r w:rsidRPr="2A5CA8F5" w:rsidR="003443F2">
        <w:rPr>
          <w:color w:val="002060"/>
        </w:rPr>
        <w:t>might we</w:t>
      </w:r>
      <w:r w:rsidRPr="2A5CA8F5">
        <w:rPr>
          <w:color w:val="002060"/>
        </w:rPr>
        <w:t xml:space="preserve"> reimagine the HBCU student pathway to homeownership</w:t>
      </w:r>
      <w:r w:rsidRPr="2A5CA8F5" w:rsidR="00A61F63">
        <w:rPr>
          <w:color w:val="002060"/>
        </w:rPr>
        <w:t>?</w:t>
      </w:r>
    </w:p>
    <w:p w:rsidR="00694486" w:rsidRPr="003C52D1" w:rsidP="00F151FA" w14:paraId="4B5EF2F0" w14:textId="77777777">
      <w:pPr>
        <w:pStyle w:val="Heading2"/>
        <w:numPr>
          <w:ilvl w:val="1"/>
          <w:numId w:val="3"/>
        </w:numPr>
        <w:spacing w:before="480" w:after="240"/>
        <w:ind w:left="1080"/>
        <w:rPr>
          <w:rFonts w:ascii="Century Schoolbook" w:hAnsi="Century Schoolbook"/>
          <w:b/>
          <w:i/>
          <w:color w:val="FF0000"/>
        </w:rPr>
      </w:pPr>
      <w:r w:rsidRPr="00694486">
        <w:rPr>
          <w:rFonts w:ascii="Century Schoolbook" w:hAnsi="Century Schoolbook"/>
          <w:b/>
          <w:i/>
          <w:color w:val="FF0000"/>
        </w:rPr>
        <w:t xml:space="preserve">For </w:t>
      </w:r>
      <w:r w:rsidR="00E5405E">
        <w:rPr>
          <w:rFonts w:ascii="Century Schoolbook" w:hAnsi="Century Schoolbook"/>
          <w:b/>
          <w:i/>
          <w:color w:val="FF0000"/>
        </w:rPr>
        <w:t>All Conversations</w:t>
      </w:r>
    </w:p>
    <w:p w:rsidR="00694486" w:rsidP="2A5CA8F5" w14:paraId="149AB7BC" w14:textId="77777777">
      <w:pPr>
        <w:pStyle w:val="Heading2"/>
        <w:spacing w:after="0"/>
        <w:jc w:val="center"/>
        <w:rPr>
          <w:color w:val="002060"/>
        </w:rPr>
      </w:pPr>
      <w:r w:rsidRPr="2A5CA8F5">
        <w:rPr>
          <w:color w:val="002060"/>
        </w:rPr>
        <w:t xml:space="preserve">Introduction </w:t>
      </w:r>
    </w:p>
    <w:p w:rsidR="00AA06F5" w:rsidP="00694486" w14:paraId="78845D2D" w14:textId="5A84F87E">
      <w:r>
        <w:t>T</w:t>
      </w:r>
      <w:r w:rsidR="00EA7DD1">
        <w:t xml:space="preserve">hank you for your time today. By way of introduction, we are human centered design researchers from HUD's Synergy Innovation Lab </w:t>
      </w:r>
      <w:r w:rsidR="00731FE7">
        <w:t>(</w:t>
      </w:r>
      <w:r w:rsidR="00EA7DD1">
        <w:t>iLab</w:t>
      </w:r>
      <w:r w:rsidR="00731FE7">
        <w:t>)</w:t>
      </w:r>
      <w:r w:rsidR="00EA7DD1">
        <w:t xml:space="preserve">. We are exploring how we might reimagine the HBCU student pathway to homeownership. I am _______________. I will be leading our discussion.  Also, with me today is _____________ who will be capturing </w:t>
      </w:r>
      <w:r w:rsidR="00731FE7">
        <w:t>i</w:t>
      </w:r>
      <w:r w:rsidR="00EA7DD1">
        <w:t>nsights and observations from our discussion, and we will be using a software to transcribe the notes.</w:t>
      </w:r>
    </w:p>
    <w:p w:rsidR="00694486" w:rsidRPr="00694486" w:rsidP="00731FE7" w14:paraId="08F791D2" w14:textId="77777777">
      <w:pPr>
        <w:spacing w:after="0"/>
        <w:rPr>
          <w:b/>
        </w:rPr>
      </w:pPr>
      <w:r w:rsidRPr="00694486">
        <w:rPr>
          <w:b/>
        </w:rPr>
        <w:t xml:space="preserve">About the project </w:t>
      </w:r>
    </w:p>
    <w:p w:rsidR="00694486" w:rsidP="00F151FA" w14:paraId="1CA1CC2E" w14:textId="1AE2F82B">
      <w:pPr>
        <w:pStyle w:val="ListParagraph"/>
        <w:numPr>
          <w:ilvl w:val="0"/>
          <w:numId w:val="2"/>
        </w:numPr>
      </w:pPr>
      <w:r>
        <w:t xml:space="preserve">We are working with the </w:t>
      </w:r>
      <w:r w:rsidR="00EA7DD1">
        <w:t>Historically Black Colleges and University’s (HBCUs)</w:t>
      </w:r>
      <w:r>
        <w:t xml:space="preserve"> and non-profit research partners to explore</w:t>
      </w:r>
      <w:r w:rsidR="00035951">
        <w:t>:</w:t>
      </w:r>
      <w:r>
        <w:t xml:space="preserve"> </w:t>
      </w:r>
      <w:r w:rsidR="00035951">
        <w:t>H</w:t>
      </w:r>
      <w:r w:rsidR="00EA7DD1">
        <w:t>ow HUD might reimag</w:t>
      </w:r>
      <w:r w:rsidR="00035951">
        <w:t>ine</w:t>
      </w:r>
      <w:r w:rsidR="00EA7DD1">
        <w:t xml:space="preserve"> pathways to homeownership for the HBCU student.</w:t>
      </w:r>
      <w:r>
        <w:t xml:space="preserve"> </w:t>
      </w:r>
    </w:p>
    <w:p w:rsidR="00694486" w:rsidP="00F151FA" w14:paraId="0622BE9B" w14:textId="64AFA229">
      <w:pPr>
        <w:pStyle w:val="ListParagraph"/>
        <w:numPr>
          <w:ilvl w:val="0"/>
          <w:numId w:val="2"/>
        </w:numPr>
      </w:pPr>
      <w:r>
        <w:t xml:space="preserve">We hope that by speaking to you, we can better understand </w:t>
      </w:r>
      <w:r w:rsidR="00035951">
        <w:t>your pain points and bright spots along your pathway to homeownership.</w:t>
      </w:r>
      <w:r>
        <w:t xml:space="preserve"> </w:t>
      </w:r>
    </w:p>
    <w:p w:rsidR="00694486" w:rsidP="00F151FA" w14:paraId="7DF6F521" w14:textId="0A531A61">
      <w:pPr>
        <w:pStyle w:val="ListParagraph"/>
        <w:numPr>
          <w:ilvl w:val="0"/>
          <w:numId w:val="2"/>
        </w:numPr>
      </w:pPr>
      <w:r>
        <w:t xml:space="preserve">The research we conduct over the next few weeks will </w:t>
      </w:r>
      <w:r w:rsidR="00035951">
        <w:t>help us develop</w:t>
      </w:r>
      <w:r>
        <w:t xml:space="preserve"> </w:t>
      </w:r>
      <w:r w:rsidR="00035951">
        <w:t>evidence-based solutions and prototypes</w:t>
      </w:r>
      <w:r>
        <w:t>.</w:t>
      </w:r>
      <w:r w:rsidR="008D24EB">
        <w:t>”</w:t>
      </w:r>
    </w:p>
    <w:p w:rsidR="00694486" w:rsidP="2A5CA8F5" w14:paraId="0626F55E" w14:textId="77777777">
      <w:pPr>
        <w:pStyle w:val="Heading2"/>
        <w:spacing w:after="0"/>
        <w:jc w:val="center"/>
        <w:rPr>
          <w:color w:val="002060"/>
        </w:rPr>
      </w:pPr>
      <w:r w:rsidRPr="2A5CA8F5">
        <w:rPr>
          <w:color w:val="002060"/>
        </w:rPr>
        <w:t>Consent</w:t>
      </w:r>
    </w:p>
    <w:p w:rsidR="003E5597" w:rsidRPr="00524941" w:rsidP="00035951" w14:paraId="77614BD7" w14:textId="557C8894">
      <w:pPr>
        <w:rPr>
          <w:i/>
          <w:iCs/>
          <w:lang w:val="en"/>
        </w:rPr>
      </w:pPr>
      <w:r w:rsidRPr="00524941">
        <w:rPr>
          <w:i/>
          <w:iCs/>
          <w:lang w:val="en"/>
        </w:rPr>
        <w:t>A Federal agency may not conduct or sponsor an information collection subject to the requirements of the Paperwork Reduction Act of 1995 unless the information collection has a currently valid OMB Control Number. The approved OMB Control Number for this information collection is 2511-0001, which expires 9/30/2024. Without this approval, we could not conduct this interview. Public reporting for this information collection is estimated to be approximately 60 minutes per response, including the time for listening to instructions and answering the questions. All responses to this information collection are voluntary. Send comments regarding this burden estimate or any other aspect of this information collection, including suggestions for reducing this burden to ilab@hud.gov</w:t>
      </w:r>
    </w:p>
    <w:p w:rsidR="00035951" w:rsidRPr="00035951" w:rsidP="00035951" w14:paraId="567F66A6" w14:textId="6DB38455">
      <w:pPr>
        <w:rPr>
          <w:lang w:val="en"/>
        </w:rPr>
      </w:pPr>
      <w:r w:rsidRPr="2A5CA8F5">
        <w:rPr>
          <w:b/>
          <w:bCs/>
          <w:lang w:val="en"/>
        </w:rPr>
        <w:t>In-Person Interviews</w:t>
      </w:r>
      <w:r>
        <w:br/>
      </w:r>
      <w:r w:rsidR="00270634">
        <w:t>Before we get started</w:t>
      </w:r>
      <w:r w:rsidRPr="2A5CA8F5" w:rsidR="00443F21">
        <w:rPr>
          <w:lang w:val="en"/>
        </w:rPr>
        <w:t>, t</w:t>
      </w:r>
      <w:r w:rsidRPr="2A5CA8F5">
        <w:rPr>
          <w:lang w:val="en"/>
        </w:rPr>
        <w:t xml:space="preserve">his 60-minute discussion is designed to give you a safe space to share your story, </w:t>
      </w:r>
      <w:r w:rsidRPr="2A5CA8F5">
        <w:rPr>
          <w:lang w:val="en"/>
        </w:rPr>
        <w:t>knowledge, and experiences regarding your pathway to homeownership.</w:t>
      </w:r>
      <w:r w:rsidRPr="2A5CA8F5" w:rsidR="00913CE6">
        <w:rPr>
          <w:lang w:val="en"/>
        </w:rPr>
        <w:t xml:space="preserve">  </w:t>
      </w:r>
      <w:r w:rsidRPr="2A5CA8F5" w:rsidR="4C4D6E5F">
        <w:rPr>
          <w:lang w:val="en"/>
        </w:rPr>
        <w:t xml:space="preserve">Are you </w:t>
      </w:r>
      <w:r w:rsidRPr="2A5CA8F5" w:rsidR="00913CE6">
        <w:rPr>
          <w:lang w:val="en"/>
        </w:rPr>
        <w:t>comfortable with proceeding</w:t>
      </w:r>
      <w:r w:rsidRPr="2A5CA8F5" w:rsidR="1AC7FCF2">
        <w:rPr>
          <w:lang w:val="en"/>
        </w:rPr>
        <w:t xml:space="preserve"> or do you have any questions?</w:t>
      </w:r>
    </w:p>
    <w:p w:rsidR="00035951" w:rsidRPr="00035951" w:rsidP="00035951" w14:paraId="27445C40" w14:textId="1FDD4A52">
      <w:pPr>
        <w:rPr>
          <w:lang w:val="en"/>
        </w:rPr>
      </w:pPr>
      <w:r w:rsidRPr="2A5CA8F5">
        <w:rPr>
          <w:lang w:val="en"/>
        </w:rPr>
        <w:t>Your responses will be confidential</w:t>
      </w:r>
      <w:r w:rsidRPr="2A5CA8F5" w:rsidR="1FE6C05D">
        <w:rPr>
          <w:lang w:val="en"/>
        </w:rPr>
        <w:t xml:space="preserve"> and y</w:t>
      </w:r>
      <w:r w:rsidRPr="2A5CA8F5">
        <w:rPr>
          <w:lang w:val="en"/>
        </w:rPr>
        <w:t xml:space="preserve">our identity will be kept anonymous. We won’t link your name to anything that we discuss today. You were assigned a unique identifier to protect your identity.  </w:t>
      </w:r>
    </w:p>
    <w:p w:rsidR="003C52D1" w:rsidP="00035951" w14:paraId="28D1F668" w14:textId="60B95E91">
      <w:pPr>
        <w:rPr>
          <w:lang w:val="en"/>
        </w:rPr>
      </w:pPr>
      <w:r w:rsidRPr="2A5CA8F5">
        <w:rPr>
          <w:lang w:val="en"/>
        </w:rPr>
        <w:t>You may stop the Interview at any time.  You may also decide to stop the recording and/or transcription at any time, no questions asked.  If after the interview you change your mind, email us at iLab@hud.gov and we will honor your request.”</w:t>
      </w:r>
    </w:p>
    <w:p w:rsidR="00913CE6" w:rsidP="00035951" w14:paraId="334260FA" w14:textId="268CDECD">
      <w:pPr>
        <w:rPr>
          <w:lang w:val="en"/>
        </w:rPr>
      </w:pPr>
      <w:r>
        <w:rPr>
          <w:lang w:val="en"/>
        </w:rPr>
        <w:t xml:space="preserve">Next, I would like to review the consent form to give us an opportunity to address any of your concerns.  If there </w:t>
      </w:r>
      <w:r w:rsidR="00A61F63">
        <w:rPr>
          <w:lang w:val="en"/>
        </w:rPr>
        <w:t>aren’t any concerns, with your permission we would like to continue with the interview.</w:t>
      </w:r>
    </w:p>
    <w:p w:rsidR="009C6CA5" w:rsidRPr="00524941" w:rsidP="009C6CA5" w14:paraId="27BBE20B" w14:textId="77777777">
      <w:pPr>
        <w:rPr>
          <w:i/>
          <w:iCs/>
          <w:lang w:val="en"/>
        </w:rPr>
      </w:pPr>
      <w:r w:rsidRPr="003C52D1">
        <w:rPr>
          <w:b/>
          <w:lang w:val="en"/>
        </w:rPr>
        <w:t>Remote Interviews</w:t>
      </w:r>
      <w:r>
        <w:rPr>
          <w:b/>
          <w:lang w:val="en"/>
        </w:rPr>
        <w:br/>
      </w:r>
      <w:r w:rsidRPr="00524941">
        <w:rPr>
          <w:i/>
          <w:iCs/>
          <w:lang w:val="en"/>
        </w:rPr>
        <w:t>A Federal agency may not conduct or sponsor an information collection subject to the requirements of the Paperwork Reduction Act of 1995 unless the information collection has a currently valid OMB Control Number. The approved OMB Control Number for this information collection is 2511-0001, which expires 9/30/2024. Without this approval, we could not conduct this interview. Public reporting for this information collection is estimated to be approximately 60 minutes per response, including the time for listening to instructions and answering the questions. All responses to this information collection are voluntary. Send comments regarding this burden estimate or any other aspect of this information collection, including suggestions for reducing this burden to ilab@hud.gov</w:t>
      </w:r>
    </w:p>
    <w:p w:rsidR="00004806" w:rsidRPr="00035951" w:rsidP="00004806" w14:paraId="1D0436A3" w14:textId="13843C38">
      <w:pPr>
        <w:rPr>
          <w:lang w:val="en"/>
        </w:rPr>
      </w:pPr>
      <w:r w:rsidRPr="00035951">
        <w:rPr>
          <w:lang w:val="en"/>
        </w:rPr>
        <w:t xml:space="preserve">“This 60-minute discussion is designed to give you a safe space to share your story, knowledge, and experiences regarding your pathway to homeownership. </w:t>
      </w:r>
    </w:p>
    <w:p w:rsidR="00004806" w:rsidRPr="00035951" w:rsidP="00004806" w14:paraId="45B0BC85" w14:textId="3E622B15">
      <w:pPr>
        <w:rPr>
          <w:lang w:val="en"/>
        </w:rPr>
      </w:pPr>
      <w:r w:rsidRPr="2A5CA8F5">
        <w:rPr>
          <w:lang w:val="en"/>
        </w:rPr>
        <w:t>Your responses will be confidential</w:t>
      </w:r>
      <w:r w:rsidRPr="2A5CA8F5" w:rsidR="2C195E5E">
        <w:rPr>
          <w:lang w:val="en"/>
        </w:rPr>
        <w:t xml:space="preserve"> and y</w:t>
      </w:r>
      <w:r w:rsidRPr="2A5CA8F5">
        <w:rPr>
          <w:lang w:val="en"/>
        </w:rPr>
        <w:t xml:space="preserve">our identity will be kept anonymous. We won’t link your name to anything that we discuss today. You were assigned a unique identifier to protect your identity.  </w:t>
      </w:r>
    </w:p>
    <w:p w:rsidR="003C52D1" w:rsidRPr="00004806" w:rsidP="00004806" w14:paraId="20495564" w14:textId="41A0B30D">
      <w:pPr>
        <w:rPr>
          <w:i/>
          <w:lang w:val="en"/>
        </w:rPr>
      </w:pPr>
      <w:r w:rsidRPr="00035951">
        <w:rPr>
          <w:lang w:val="en"/>
        </w:rPr>
        <w:t>You may stop the Interview at any time.  You may also decide to stop the recording and/or transcription at any time, no questions asked.  If, after the interview you change your mind, email us at iLab@hud.gov and we will honor your request.”</w:t>
      </w:r>
    </w:p>
    <w:p w:rsidR="003C52D1" w:rsidRPr="003C52D1" w:rsidP="2A5CA8F5" w14:paraId="385DA21D" w14:textId="3DF5CD4C">
      <w:pPr>
        <w:pStyle w:val="Heading2"/>
        <w:spacing w:after="0"/>
        <w:jc w:val="center"/>
        <w:rPr>
          <w:color w:val="002060"/>
          <w:lang w:val="en"/>
        </w:rPr>
      </w:pPr>
      <w:r w:rsidRPr="2A5CA8F5">
        <w:rPr>
          <w:color w:val="002060"/>
          <w:lang w:val="en"/>
        </w:rPr>
        <w:t>Compensation</w:t>
      </w:r>
      <w:r w:rsidRPr="2A5CA8F5" w:rsidR="00E5405E">
        <w:rPr>
          <w:color w:val="002060"/>
          <w:lang w:val="en"/>
        </w:rPr>
        <w:t xml:space="preserve"> </w:t>
      </w:r>
    </w:p>
    <w:p w:rsidR="00E5405E" w:rsidRPr="00137F16" w:rsidP="00137F16" w14:paraId="15DCBF1E" w14:textId="056F5602">
      <w:pPr>
        <w:rPr>
          <w:lang w:val="en"/>
        </w:rPr>
      </w:pPr>
      <w:r>
        <w:rPr>
          <w:lang w:val="en"/>
        </w:rPr>
        <w:t>Compensation will not be provided for participation in this research interview.</w:t>
      </w:r>
    </w:p>
    <w:p w:rsidR="003C52D1" w:rsidP="2A5CA8F5" w14:paraId="255CF00B" w14:textId="77777777">
      <w:pPr>
        <w:pStyle w:val="Heading2"/>
        <w:spacing w:after="0"/>
        <w:jc w:val="center"/>
        <w:rPr>
          <w:lang w:val="en"/>
        </w:rPr>
      </w:pPr>
      <w:r w:rsidRPr="2A5CA8F5">
        <w:rPr>
          <w:lang w:val="en"/>
        </w:rPr>
        <w:t>Background</w:t>
      </w:r>
    </w:p>
    <w:p w:rsidR="00137F16" w:rsidRPr="00137F16" w:rsidP="00137F16" w14:paraId="3F5AB1A5" w14:textId="77777777">
      <w:pPr>
        <w:pStyle w:val="Heading2"/>
        <w:rPr>
          <w:rFonts w:asciiTheme="minorHAnsi" w:eastAsiaTheme="minorEastAsia" w:hAnsiTheme="minorHAnsi" w:cstheme="minorBidi"/>
          <w:color w:val="auto"/>
          <w:sz w:val="22"/>
          <w:szCs w:val="22"/>
          <w:lang w:val="en"/>
        </w:rPr>
      </w:pPr>
      <w:r w:rsidRPr="00137F16">
        <w:rPr>
          <w:rFonts w:asciiTheme="minorHAnsi" w:eastAsiaTheme="minorEastAsia" w:hAnsiTheme="minorHAnsi" w:cstheme="minorBidi"/>
          <w:color w:val="auto"/>
          <w:sz w:val="22"/>
          <w:szCs w:val="22"/>
          <w:lang w:val="en"/>
        </w:rPr>
        <w:t xml:space="preserve">“I'd like to start our discussion by getting to know you.  Then, I'd like to chat about your homebuying journey. Please feel free to highlight any particular experience or experiences you found impactful while navigating your journey. </w:t>
      </w:r>
    </w:p>
    <w:p w:rsidR="00137F16" w:rsidRPr="00137F16" w:rsidP="00137F16" w14:paraId="4C2C39D9" w14:textId="77777777">
      <w:pPr>
        <w:pStyle w:val="Heading2"/>
        <w:rPr>
          <w:rFonts w:asciiTheme="minorHAnsi" w:eastAsiaTheme="minorEastAsia" w:hAnsiTheme="minorHAnsi" w:cstheme="minorBidi"/>
          <w:color w:val="auto"/>
          <w:sz w:val="22"/>
          <w:szCs w:val="22"/>
          <w:lang w:val="en"/>
        </w:rPr>
      </w:pPr>
      <w:r w:rsidRPr="00137F16">
        <w:rPr>
          <w:rFonts w:asciiTheme="minorHAnsi" w:eastAsiaTheme="minorEastAsia" w:hAnsiTheme="minorHAnsi" w:cstheme="minorBidi"/>
          <w:color w:val="auto"/>
          <w:sz w:val="22"/>
          <w:szCs w:val="22"/>
          <w:lang w:val="en"/>
        </w:rPr>
        <w:t xml:space="preserve">We are sincerely interested in your feedback and opinions.  There are no right or wrong answers.  Although, we have a list of interview questions to ask you, we hope this will be more like a conversation than an interview.   </w:t>
      </w:r>
    </w:p>
    <w:p w:rsidR="00CE061A" w:rsidRPr="00CE061A" w:rsidP="00CE061A" w14:paraId="5B44E741" w14:textId="505AB9FC">
      <w:pPr>
        <w:pStyle w:val="Heading2"/>
        <w:rPr>
          <w:rFonts w:asciiTheme="minorHAnsi" w:eastAsiaTheme="minorEastAsia" w:hAnsiTheme="minorHAnsi" w:cstheme="minorBidi"/>
          <w:color w:val="auto"/>
          <w:sz w:val="22"/>
          <w:szCs w:val="22"/>
          <w:lang w:val="en"/>
        </w:rPr>
      </w:pPr>
      <w:r w:rsidRPr="00137F16">
        <w:rPr>
          <w:rFonts w:asciiTheme="minorHAnsi" w:eastAsiaTheme="minorEastAsia" w:hAnsiTheme="minorHAnsi" w:cstheme="minorBidi"/>
          <w:color w:val="auto"/>
          <w:sz w:val="22"/>
          <w:szCs w:val="22"/>
          <w:lang w:val="en"/>
        </w:rPr>
        <w:t xml:space="preserve">Do you have any questions before we get started?” </w:t>
      </w:r>
    </w:p>
    <w:p w:rsidR="00137F16" w:rsidP="2A5CA8F5" w14:paraId="74F3B138" w14:textId="406419F7">
      <w:pPr>
        <w:pStyle w:val="Heading2"/>
        <w:spacing w:after="0"/>
        <w:jc w:val="center"/>
        <w:rPr>
          <w:lang w:val="en"/>
        </w:rPr>
      </w:pPr>
      <w:r w:rsidRPr="2A5CA8F5">
        <w:rPr>
          <w:lang w:val="en"/>
        </w:rPr>
        <w:t>Getting to Know You</w:t>
      </w:r>
    </w:p>
    <w:p w:rsidR="00137F16" w:rsidRPr="00137F16" w:rsidP="00137F16" w14:paraId="35DFB8CA" w14:textId="77777777">
      <w:pPr>
        <w:pStyle w:val="Heading2"/>
        <w:rPr>
          <w:rFonts w:asciiTheme="minorHAnsi" w:eastAsiaTheme="minorEastAsia" w:hAnsiTheme="minorHAnsi" w:cstheme="minorBidi"/>
          <w:color w:val="auto"/>
          <w:sz w:val="22"/>
          <w:szCs w:val="22"/>
          <w:lang w:val="en"/>
        </w:rPr>
      </w:pPr>
      <w:r w:rsidRPr="00137F16">
        <w:rPr>
          <w:rFonts w:asciiTheme="minorHAnsi" w:eastAsiaTheme="minorEastAsia" w:hAnsiTheme="minorHAnsi" w:cstheme="minorBidi"/>
          <w:color w:val="auto"/>
          <w:sz w:val="22"/>
          <w:szCs w:val="22"/>
          <w:lang w:val="en"/>
        </w:rPr>
        <w:t xml:space="preserve">Could we start by telling us where you are from and how you became affiliated with this HBCU?  </w:t>
      </w:r>
    </w:p>
    <w:p w:rsidR="00137F16" w:rsidRPr="00137F16" w:rsidP="00137F16" w14:paraId="680A78E7" w14:textId="015A40DD">
      <w:pPr>
        <w:pStyle w:val="Heading2"/>
        <w:rPr>
          <w:rFonts w:asciiTheme="minorHAnsi" w:eastAsiaTheme="minorEastAsia" w:hAnsiTheme="minorHAnsi" w:cstheme="minorBidi"/>
          <w:color w:val="auto"/>
          <w:sz w:val="22"/>
          <w:szCs w:val="22"/>
          <w:lang w:val="en"/>
        </w:rPr>
      </w:pPr>
      <w:r>
        <w:rPr>
          <w:rFonts w:asciiTheme="minorHAnsi" w:eastAsiaTheme="minorEastAsia" w:hAnsiTheme="minorHAnsi" w:cstheme="minorBidi"/>
          <w:color w:val="auto"/>
          <w:sz w:val="22"/>
          <w:szCs w:val="22"/>
          <w:lang w:val="en"/>
        </w:rPr>
        <w:t>C</w:t>
      </w:r>
      <w:r w:rsidRPr="00137F16">
        <w:rPr>
          <w:rFonts w:asciiTheme="minorHAnsi" w:eastAsiaTheme="minorEastAsia" w:hAnsiTheme="minorHAnsi" w:cstheme="minorBidi"/>
          <w:color w:val="auto"/>
          <w:sz w:val="22"/>
          <w:szCs w:val="22"/>
          <w:lang w:val="en"/>
        </w:rPr>
        <w:t>ould you share what housing was like for you growing up? And how did it shape your upbringing? (Do you come from a large/small/extended family?)</w:t>
      </w:r>
    </w:p>
    <w:p w:rsidR="00137F16" w:rsidRPr="00E5405E" w:rsidP="00F151FA" w14:paraId="083C8A82" w14:textId="47307BDE">
      <w:pPr>
        <w:pStyle w:val="Heading2"/>
        <w:numPr>
          <w:ilvl w:val="1"/>
          <w:numId w:val="3"/>
        </w:numPr>
        <w:spacing w:before="480" w:after="240"/>
        <w:ind w:left="1080"/>
        <w:rPr>
          <w:rFonts w:ascii="Century Schoolbook" w:hAnsi="Century Schoolbook"/>
          <w:b/>
          <w:i/>
          <w:color w:val="FF0000"/>
        </w:rPr>
      </w:pPr>
      <w:r w:rsidRPr="00694486">
        <w:rPr>
          <w:rFonts w:ascii="Century Schoolbook" w:hAnsi="Century Schoolbook"/>
          <w:b/>
          <w:i/>
          <w:color w:val="FF0000"/>
        </w:rPr>
        <w:t xml:space="preserve">For </w:t>
      </w:r>
      <w:r>
        <w:rPr>
          <w:rFonts w:ascii="Century Schoolbook" w:hAnsi="Century Schoolbook"/>
          <w:b/>
          <w:i/>
          <w:color w:val="FF0000"/>
        </w:rPr>
        <w:t>Non-Homeowners</w:t>
      </w:r>
    </w:p>
    <w:p w:rsidR="003C52D1" w:rsidP="2A5CA8F5" w14:paraId="6722497D" w14:textId="254B81D7">
      <w:pPr>
        <w:pStyle w:val="Heading2"/>
        <w:jc w:val="center"/>
        <w:rPr>
          <w:lang w:val="en"/>
        </w:rPr>
      </w:pPr>
      <w:r w:rsidRPr="2A5CA8F5">
        <w:rPr>
          <w:lang w:val="en"/>
        </w:rPr>
        <w:t>C</w:t>
      </w:r>
      <w:r w:rsidRPr="2A5CA8F5">
        <w:rPr>
          <w:lang w:val="en"/>
        </w:rPr>
        <w:t>onversation Prompts</w:t>
      </w:r>
    </w:p>
    <w:p w:rsidR="003930B7" w:rsidRPr="003930B7" w:rsidP="00064109" w14:paraId="568988AC" w14:textId="3976659D">
      <w:pPr>
        <w:spacing w:after="0"/>
        <w:rPr>
          <w:b/>
          <w:bCs/>
          <w:lang w:val="en"/>
        </w:rPr>
      </w:pPr>
      <w:r w:rsidRPr="003930B7">
        <w:rPr>
          <w:b/>
          <w:bCs/>
          <w:lang w:val="en"/>
        </w:rPr>
        <w:t>Housing Preparation</w:t>
      </w:r>
    </w:p>
    <w:p w:rsidR="00644637" w:rsidRPr="00644637" w:rsidP="00C461BA" w14:paraId="0B906A8C" w14:textId="32C4A3B6">
      <w:pPr>
        <w:spacing w:after="0"/>
        <w:rPr>
          <w:lang w:val="en"/>
        </w:rPr>
      </w:pPr>
      <w:r>
        <w:rPr>
          <w:lang w:val="en"/>
        </w:rPr>
        <w:t xml:space="preserve">Our </w:t>
      </w:r>
      <w:r w:rsidR="00BF542E">
        <w:rPr>
          <w:lang w:val="en"/>
        </w:rPr>
        <w:t>first</w:t>
      </w:r>
      <w:r>
        <w:rPr>
          <w:lang w:val="en"/>
        </w:rPr>
        <w:t xml:space="preserve"> set of questions are </w:t>
      </w:r>
      <w:r w:rsidR="00C461BA">
        <w:rPr>
          <w:lang w:val="en"/>
        </w:rPr>
        <w:t>designed to explore activities around housing preparation.  C</w:t>
      </w:r>
      <w:r w:rsidRPr="00644637">
        <w:rPr>
          <w:lang w:val="en"/>
        </w:rPr>
        <w:t>ould you answer the following:</w:t>
      </w:r>
    </w:p>
    <w:p w:rsidR="003930B7" w:rsidRPr="003930B7" w:rsidP="00F151FA" w14:paraId="36D38B6D" w14:textId="2441CE34">
      <w:pPr>
        <w:pStyle w:val="ListParagraph"/>
        <w:numPr>
          <w:ilvl w:val="0"/>
          <w:numId w:val="4"/>
        </w:numPr>
        <w:rPr>
          <w:lang w:val="en"/>
        </w:rPr>
      </w:pPr>
      <w:r w:rsidRPr="003930B7">
        <w:rPr>
          <w:lang w:val="en"/>
        </w:rPr>
        <w:t xml:space="preserve">Have you been a homeowner in the last three years? </w:t>
      </w:r>
    </w:p>
    <w:p w:rsidR="003930B7" w:rsidRPr="003930B7" w:rsidP="00F151FA" w14:paraId="38299335" w14:textId="77777777">
      <w:pPr>
        <w:pStyle w:val="ListParagraph"/>
        <w:numPr>
          <w:ilvl w:val="0"/>
          <w:numId w:val="4"/>
        </w:numPr>
        <w:rPr>
          <w:lang w:val="en"/>
        </w:rPr>
      </w:pPr>
      <w:r w:rsidRPr="003930B7">
        <w:rPr>
          <w:lang w:val="en"/>
        </w:rPr>
        <w:t xml:space="preserve">Do you see yourself as a homeowner?  </w:t>
      </w:r>
    </w:p>
    <w:p w:rsidR="003930B7" w:rsidRPr="003930B7" w:rsidP="00F151FA" w14:paraId="7B313F53" w14:textId="77777777">
      <w:pPr>
        <w:pStyle w:val="ListParagraph"/>
        <w:numPr>
          <w:ilvl w:val="1"/>
          <w:numId w:val="4"/>
        </w:numPr>
        <w:rPr>
          <w:lang w:val="en"/>
        </w:rPr>
      </w:pPr>
      <w:r w:rsidRPr="003930B7">
        <w:rPr>
          <w:lang w:val="en"/>
        </w:rPr>
        <w:t xml:space="preserve">Why or why not?  </w:t>
      </w:r>
    </w:p>
    <w:p w:rsidR="00137F16" w:rsidRPr="003930B7" w:rsidP="00F151FA" w14:paraId="6DF8DE6D" w14:textId="2E011938">
      <w:pPr>
        <w:pStyle w:val="ListParagraph"/>
        <w:numPr>
          <w:ilvl w:val="0"/>
          <w:numId w:val="4"/>
        </w:numPr>
        <w:rPr>
          <w:lang w:val="en"/>
        </w:rPr>
      </w:pPr>
      <w:r w:rsidRPr="003930B7">
        <w:rPr>
          <w:lang w:val="en"/>
        </w:rPr>
        <w:t xml:space="preserve">Are you aware of the benefits of homeownership? </w:t>
      </w:r>
    </w:p>
    <w:p w:rsidR="003930B7" w:rsidRPr="003930B7" w:rsidP="00F151FA" w14:paraId="6C154E46" w14:textId="77777777">
      <w:pPr>
        <w:pStyle w:val="ListParagraph"/>
        <w:numPr>
          <w:ilvl w:val="0"/>
          <w:numId w:val="4"/>
        </w:numPr>
        <w:rPr>
          <w:lang w:val="en"/>
        </w:rPr>
      </w:pPr>
      <w:r w:rsidRPr="003930B7">
        <w:rPr>
          <w:lang w:val="en"/>
        </w:rPr>
        <w:t xml:space="preserve">What sources of information would you rely upon when considering options to rent vs. buy a home?  </w:t>
      </w:r>
    </w:p>
    <w:p w:rsidR="003930B7" w:rsidRPr="003930B7" w:rsidP="00F151FA" w14:paraId="357DE2C7" w14:textId="77777777">
      <w:pPr>
        <w:pStyle w:val="ListParagraph"/>
        <w:numPr>
          <w:ilvl w:val="1"/>
          <w:numId w:val="4"/>
        </w:numPr>
        <w:rPr>
          <w:lang w:val="en"/>
        </w:rPr>
      </w:pPr>
      <w:r w:rsidRPr="003930B7">
        <w:rPr>
          <w:lang w:val="en"/>
        </w:rPr>
        <w:t xml:space="preserve">Are there any others? Friend? Social Media? </w:t>
      </w:r>
    </w:p>
    <w:p w:rsidR="00137F16" w:rsidRPr="003930B7" w:rsidP="00F151FA" w14:paraId="7F79F61A" w14:textId="0868BF41">
      <w:pPr>
        <w:pStyle w:val="ListParagraph"/>
        <w:numPr>
          <w:ilvl w:val="1"/>
          <w:numId w:val="4"/>
        </w:numPr>
        <w:rPr>
          <w:lang w:val="en"/>
        </w:rPr>
      </w:pPr>
      <w:r w:rsidRPr="2A5CA8F5">
        <w:rPr>
          <w:lang w:val="en"/>
        </w:rPr>
        <w:t xml:space="preserve">Anything additional that comes to mind? </w:t>
      </w:r>
    </w:p>
    <w:p w:rsidR="00137F16" w:rsidRPr="003930B7" w:rsidP="00064109" w14:paraId="341BE879" w14:textId="7E770385">
      <w:pPr>
        <w:spacing w:after="0"/>
        <w:rPr>
          <w:b/>
          <w:bCs/>
          <w:lang w:val="en"/>
        </w:rPr>
      </w:pPr>
      <w:r w:rsidRPr="003930B7">
        <w:rPr>
          <w:b/>
          <w:bCs/>
          <w:lang w:val="en"/>
        </w:rPr>
        <w:t xml:space="preserve">Renting/Buying </w:t>
      </w:r>
    </w:p>
    <w:p w:rsidR="00C461BA" w:rsidRPr="00C461BA" w:rsidP="00D1601A" w14:paraId="26BB519E" w14:textId="56B789E4">
      <w:pPr>
        <w:spacing w:after="0"/>
        <w:rPr>
          <w:lang w:val="en"/>
        </w:rPr>
      </w:pPr>
      <w:r>
        <w:rPr>
          <w:lang w:val="en"/>
        </w:rPr>
        <w:t>In o</w:t>
      </w:r>
      <w:r w:rsidRPr="00C461BA">
        <w:rPr>
          <w:lang w:val="en"/>
        </w:rPr>
        <w:t>ur next section</w:t>
      </w:r>
      <w:r>
        <w:rPr>
          <w:lang w:val="en"/>
        </w:rPr>
        <w:t>,</w:t>
      </w:r>
      <w:r>
        <w:rPr>
          <w:lang w:val="en"/>
        </w:rPr>
        <w:t xml:space="preserve"> </w:t>
      </w:r>
      <w:r>
        <w:rPr>
          <w:lang w:val="en"/>
        </w:rPr>
        <w:t xml:space="preserve">I’d like to </w:t>
      </w:r>
      <w:r>
        <w:rPr>
          <w:lang w:val="en"/>
        </w:rPr>
        <w:t>discuss</w:t>
      </w:r>
      <w:r>
        <w:rPr>
          <w:lang w:val="en"/>
        </w:rPr>
        <w:t xml:space="preserve"> the pros and cons of</w:t>
      </w:r>
      <w:r>
        <w:rPr>
          <w:lang w:val="en"/>
        </w:rPr>
        <w:t xml:space="preserve"> </w:t>
      </w:r>
      <w:r>
        <w:rPr>
          <w:lang w:val="en"/>
        </w:rPr>
        <w:t>renting versus buying.  Could you answer the following questions:</w:t>
      </w:r>
      <w:r w:rsidRPr="00C461BA">
        <w:rPr>
          <w:lang w:val="en"/>
        </w:rPr>
        <w:t xml:space="preserve"> </w:t>
      </w:r>
    </w:p>
    <w:p w:rsidR="00C705DD" w:rsidP="00F151FA" w14:paraId="5B780CF4" w14:textId="77777777">
      <w:pPr>
        <w:pStyle w:val="ListParagraph"/>
        <w:numPr>
          <w:ilvl w:val="0"/>
          <w:numId w:val="5"/>
        </w:numPr>
        <w:rPr>
          <w:lang w:val="en"/>
        </w:rPr>
      </w:pPr>
      <w:r w:rsidRPr="00064109">
        <w:rPr>
          <w:lang w:val="en"/>
        </w:rPr>
        <w:t xml:space="preserve">How do you feel about renting vs. buying a home? </w:t>
      </w:r>
    </w:p>
    <w:p w:rsidR="00EE207F" w:rsidP="00F151FA" w14:paraId="6D5710A9" w14:textId="77777777">
      <w:pPr>
        <w:pStyle w:val="ListParagraph"/>
        <w:numPr>
          <w:ilvl w:val="1"/>
          <w:numId w:val="5"/>
        </w:numPr>
        <w:rPr>
          <w:lang w:val="en"/>
        </w:rPr>
      </w:pPr>
      <w:r>
        <w:rPr>
          <w:lang w:val="en"/>
        </w:rPr>
        <w:t>When you think about homeownership, what comes to mind</w:t>
      </w:r>
      <w:r w:rsidR="00C705DD">
        <w:rPr>
          <w:lang w:val="en"/>
        </w:rPr>
        <w:t>?</w:t>
      </w:r>
    </w:p>
    <w:p w:rsidR="00064109" w:rsidRPr="00064109" w:rsidP="00F151FA" w14:paraId="4414BF2A" w14:textId="1A7E7B66">
      <w:pPr>
        <w:pStyle w:val="ListParagraph"/>
        <w:numPr>
          <w:ilvl w:val="1"/>
          <w:numId w:val="5"/>
        </w:numPr>
        <w:rPr>
          <w:lang w:val="en"/>
        </w:rPr>
      </w:pPr>
      <w:r>
        <w:rPr>
          <w:lang w:val="en"/>
        </w:rPr>
        <w:t>Are there any additional o</w:t>
      </w:r>
      <w:r w:rsidR="00EE207F">
        <w:rPr>
          <w:lang w:val="en"/>
        </w:rPr>
        <w:t>pportunities or challenges</w:t>
      </w:r>
      <w:r w:rsidRPr="00064109" w:rsidR="00137F16">
        <w:rPr>
          <w:lang w:val="en"/>
        </w:rPr>
        <w:t xml:space="preserve"> </w:t>
      </w:r>
      <w:r>
        <w:rPr>
          <w:lang w:val="en"/>
        </w:rPr>
        <w:t>you’d like to discuss?</w:t>
      </w:r>
    </w:p>
    <w:p w:rsidR="00137F16" w:rsidRPr="00EE207F" w:rsidP="00F151FA" w14:paraId="487BE2D9" w14:textId="072161EA">
      <w:pPr>
        <w:pStyle w:val="ListParagraph"/>
        <w:numPr>
          <w:ilvl w:val="0"/>
          <w:numId w:val="5"/>
        </w:numPr>
        <w:rPr>
          <w:lang w:val="en"/>
        </w:rPr>
      </w:pPr>
      <w:r w:rsidRPr="00064109">
        <w:rPr>
          <w:lang w:val="en"/>
        </w:rPr>
        <w:t xml:space="preserve">Are you aware of any financial literacy courses </w:t>
      </w:r>
      <w:r w:rsidR="00C705DD">
        <w:rPr>
          <w:lang w:val="en"/>
        </w:rPr>
        <w:t>(</w:t>
      </w:r>
      <w:r w:rsidRPr="00C705DD" w:rsidR="00C705DD">
        <w:rPr>
          <w:i/>
          <w:iCs/>
          <w:lang w:val="en"/>
        </w:rPr>
        <w:t>or resources</w:t>
      </w:r>
      <w:r w:rsidR="00C705DD">
        <w:rPr>
          <w:lang w:val="en"/>
        </w:rPr>
        <w:t xml:space="preserve">) </w:t>
      </w:r>
      <w:r w:rsidRPr="00064109">
        <w:rPr>
          <w:lang w:val="en"/>
        </w:rPr>
        <w:t xml:space="preserve">that can lead to homeownership?    </w:t>
      </w:r>
    </w:p>
    <w:p w:rsidR="003930B7" w:rsidRPr="00064109" w:rsidP="00C705DD" w14:paraId="52E89F4C" w14:textId="77777777">
      <w:pPr>
        <w:spacing w:after="0"/>
        <w:rPr>
          <w:b/>
          <w:bCs/>
          <w:lang w:val="en"/>
        </w:rPr>
      </w:pPr>
      <w:r w:rsidRPr="00064109">
        <w:rPr>
          <w:b/>
          <w:bCs/>
          <w:lang w:val="en"/>
        </w:rPr>
        <w:t xml:space="preserve">Move In &amp; Maintain </w:t>
      </w:r>
    </w:p>
    <w:p w:rsidR="00064109" w:rsidRPr="00064109" w:rsidP="00064109" w14:paraId="6B486F3D" w14:textId="71311131">
      <w:pPr>
        <w:spacing w:after="0"/>
        <w:rPr>
          <w:lang w:val="en"/>
        </w:rPr>
      </w:pPr>
      <w:r>
        <w:rPr>
          <w:lang w:val="en"/>
        </w:rPr>
        <w:t xml:space="preserve">Now let’s move further along in </w:t>
      </w:r>
      <w:r w:rsidR="005F5184">
        <w:rPr>
          <w:lang w:val="en"/>
        </w:rPr>
        <w:t xml:space="preserve">your housing journey. </w:t>
      </w:r>
      <w:r>
        <w:rPr>
          <w:lang w:val="en"/>
        </w:rPr>
        <w:t>For some,</w:t>
      </w:r>
      <w:r w:rsidR="00097D71">
        <w:rPr>
          <w:lang w:val="en"/>
        </w:rPr>
        <w:t xml:space="preserve"> buying a home</w:t>
      </w:r>
      <w:r w:rsidRPr="00064109" w:rsidR="003930B7">
        <w:rPr>
          <w:lang w:val="en"/>
        </w:rPr>
        <w:t xml:space="preserve"> </w:t>
      </w:r>
      <w:r w:rsidR="00097D71">
        <w:rPr>
          <w:lang w:val="en"/>
        </w:rPr>
        <w:t>can be</w:t>
      </w:r>
      <w:r w:rsidRPr="00064109" w:rsidR="003930B7">
        <w:rPr>
          <w:lang w:val="en"/>
        </w:rPr>
        <w:t xml:space="preserve"> one of the largest financial decisions one can make</w:t>
      </w:r>
      <w:r>
        <w:rPr>
          <w:lang w:val="en"/>
        </w:rPr>
        <w:t>.</w:t>
      </w:r>
      <w:r w:rsidRPr="00064109" w:rsidR="003930B7">
        <w:rPr>
          <w:lang w:val="en"/>
        </w:rPr>
        <w:t xml:space="preserve">  </w:t>
      </w:r>
      <w:r w:rsidR="00097D71">
        <w:rPr>
          <w:lang w:val="en"/>
        </w:rPr>
        <w:t>If you were considering buying a home today</w:t>
      </w:r>
      <w:r>
        <w:rPr>
          <w:lang w:val="en"/>
        </w:rPr>
        <w:t>:</w:t>
      </w:r>
    </w:p>
    <w:p w:rsidR="00064109" w:rsidRPr="00064109" w:rsidP="00F151FA" w14:paraId="4086F105" w14:textId="7B5D04CC">
      <w:pPr>
        <w:pStyle w:val="ListParagraph"/>
        <w:numPr>
          <w:ilvl w:val="0"/>
          <w:numId w:val="6"/>
        </w:numPr>
        <w:rPr>
          <w:lang w:val="en"/>
        </w:rPr>
      </w:pPr>
      <w:r>
        <w:rPr>
          <w:lang w:val="en"/>
        </w:rPr>
        <w:t xml:space="preserve">What are your thoughts </w:t>
      </w:r>
      <w:r w:rsidR="006923CE">
        <w:rPr>
          <w:lang w:val="en"/>
        </w:rPr>
        <w:t xml:space="preserve">on </w:t>
      </w:r>
      <w:r w:rsidR="00944FD4">
        <w:rPr>
          <w:lang w:val="en"/>
        </w:rPr>
        <w:t xml:space="preserve">or experiences </w:t>
      </w:r>
      <w:r w:rsidR="00FE73B4">
        <w:rPr>
          <w:lang w:val="en"/>
        </w:rPr>
        <w:t xml:space="preserve">with </w:t>
      </w:r>
      <w:r w:rsidRPr="00064109" w:rsidR="003930B7">
        <w:rPr>
          <w:lang w:val="en"/>
        </w:rPr>
        <w:t>maintaining a home?</w:t>
      </w:r>
      <w:r w:rsidR="00097D71">
        <w:rPr>
          <w:lang w:val="en"/>
        </w:rPr>
        <w:t xml:space="preserve"> </w:t>
      </w:r>
      <w:r w:rsidRPr="00064109" w:rsidR="003930B7">
        <w:rPr>
          <w:lang w:val="en"/>
        </w:rPr>
        <w:t xml:space="preserve">  </w:t>
      </w:r>
    </w:p>
    <w:p w:rsidR="00E364F4" w:rsidP="00F151FA" w14:paraId="46B18CC8" w14:textId="1F44C6C3">
      <w:pPr>
        <w:pStyle w:val="ListParagraph"/>
        <w:numPr>
          <w:ilvl w:val="0"/>
          <w:numId w:val="6"/>
        </w:numPr>
        <w:rPr>
          <w:lang w:val="en"/>
        </w:rPr>
      </w:pPr>
      <w:r>
        <w:rPr>
          <w:lang w:val="en"/>
        </w:rPr>
        <w:t xml:space="preserve">Can you </w:t>
      </w:r>
      <w:r w:rsidR="002C6EAF">
        <w:rPr>
          <w:lang w:val="en"/>
        </w:rPr>
        <w:t>tell me</w:t>
      </w:r>
      <w:r>
        <w:rPr>
          <w:lang w:val="en"/>
        </w:rPr>
        <w:t xml:space="preserve"> what you have experienced or heard about </w:t>
      </w:r>
      <w:r w:rsidR="00DE4760">
        <w:rPr>
          <w:lang w:val="en"/>
        </w:rPr>
        <w:t xml:space="preserve">how </w:t>
      </w:r>
      <w:r w:rsidR="00D1666C">
        <w:rPr>
          <w:lang w:val="en"/>
        </w:rPr>
        <w:t>home</w:t>
      </w:r>
      <w:r w:rsidR="005F33FF">
        <w:rPr>
          <w:lang w:val="en"/>
        </w:rPr>
        <w:t>s increase</w:t>
      </w:r>
      <w:r w:rsidR="00D1666C">
        <w:rPr>
          <w:lang w:val="en"/>
        </w:rPr>
        <w:t xml:space="preserve"> </w:t>
      </w:r>
      <w:r w:rsidR="00DE4760">
        <w:rPr>
          <w:lang w:val="en"/>
        </w:rPr>
        <w:t>in value?</w:t>
      </w:r>
    </w:p>
    <w:p w:rsidR="00166E0C" w:rsidRPr="00E364F4" w:rsidP="00F151FA" w14:paraId="003AEEB6" w14:textId="17D1858A">
      <w:pPr>
        <w:pStyle w:val="ListParagraph"/>
        <w:numPr>
          <w:ilvl w:val="0"/>
          <w:numId w:val="6"/>
        </w:numPr>
        <w:rPr>
          <w:lang w:val="en"/>
        </w:rPr>
      </w:pPr>
      <w:r w:rsidRPr="00E364F4">
        <w:rPr>
          <w:lang w:val="en"/>
        </w:rPr>
        <w:t>Are there any memorable examples that shaped you</w:t>
      </w:r>
      <w:r w:rsidR="0004468F">
        <w:rPr>
          <w:lang w:val="en"/>
        </w:rPr>
        <w:t>r</w:t>
      </w:r>
      <w:r w:rsidRPr="00E364F4">
        <w:rPr>
          <w:lang w:val="en"/>
        </w:rPr>
        <w:t xml:space="preserve"> view</w:t>
      </w:r>
      <w:r>
        <w:rPr>
          <w:lang w:val="en"/>
        </w:rPr>
        <w:t xml:space="preserve">s on moving </w:t>
      </w:r>
      <w:r w:rsidR="00DE4802">
        <w:rPr>
          <w:lang w:val="en"/>
        </w:rPr>
        <w:t>and maintaining a home</w:t>
      </w:r>
      <w:r w:rsidRPr="00E364F4">
        <w:rPr>
          <w:lang w:val="en"/>
        </w:rPr>
        <w:t xml:space="preserve">? </w:t>
      </w:r>
      <w:r w:rsidRPr="00E364F4">
        <w:rPr>
          <w:lang w:val="en"/>
        </w:rPr>
        <w:t xml:space="preserve"> </w:t>
      </w:r>
    </w:p>
    <w:p w:rsidR="003930B7" w:rsidRPr="003930B7" w:rsidP="00C705DD" w14:paraId="3ED188BC" w14:textId="32C2FB52">
      <w:pPr>
        <w:spacing w:after="0"/>
        <w:rPr>
          <w:lang w:val="en"/>
        </w:rPr>
      </w:pPr>
      <w:r w:rsidRPr="003930B7">
        <w:rPr>
          <w:b/>
          <w:bCs/>
          <w:lang w:val="en"/>
        </w:rPr>
        <w:t xml:space="preserve">Move or Sell </w:t>
      </w:r>
    </w:p>
    <w:p w:rsidR="00C705DD" w:rsidP="00C705DD" w14:paraId="4B8F926F" w14:textId="795A09AD">
      <w:pPr>
        <w:spacing w:after="0"/>
        <w:rPr>
          <w:lang w:val="en"/>
        </w:rPr>
      </w:pPr>
      <w:r>
        <w:rPr>
          <w:lang w:val="en"/>
        </w:rPr>
        <w:t>F</w:t>
      </w:r>
      <w:r w:rsidR="005F5184">
        <w:rPr>
          <w:lang w:val="en"/>
        </w:rPr>
        <w:t>inally, let’s explore</w:t>
      </w:r>
      <w:r w:rsidR="005061C0">
        <w:rPr>
          <w:lang w:val="en"/>
        </w:rPr>
        <w:t xml:space="preserve"> the last step in your journey. </w:t>
      </w:r>
      <w:r>
        <w:rPr>
          <w:lang w:val="en"/>
        </w:rPr>
        <w:t>We would like to gain insight</w:t>
      </w:r>
      <w:r w:rsidR="00D1601A">
        <w:rPr>
          <w:lang w:val="en"/>
        </w:rPr>
        <w:t>s</w:t>
      </w:r>
      <w:r w:rsidR="00ED4DAB">
        <w:rPr>
          <w:lang w:val="en"/>
        </w:rPr>
        <w:t>, thoughts</w:t>
      </w:r>
      <w:r w:rsidR="0059346A">
        <w:rPr>
          <w:lang w:val="en"/>
        </w:rPr>
        <w:t xml:space="preserve">, </w:t>
      </w:r>
      <w:r w:rsidR="00ED4DAB">
        <w:rPr>
          <w:lang w:val="en"/>
        </w:rPr>
        <w:t xml:space="preserve">and experiences </w:t>
      </w:r>
      <w:r>
        <w:rPr>
          <w:lang w:val="en"/>
        </w:rPr>
        <w:t>on</w:t>
      </w:r>
      <w:r w:rsidR="00456421">
        <w:rPr>
          <w:lang w:val="en"/>
        </w:rPr>
        <w:t xml:space="preserve"> </w:t>
      </w:r>
      <w:r>
        <w:rPr>
          <w:lang w:val="en"/>
        </w:rPr>
        <w:t>why people move or sell</w:t>
      </w:r>
      <w:r w:rsidR="00ED4DAB">
        <w:rPr>
          <w:lang w:val="en"/>
        </w:rPr>
        <w:t xml:space="preserve"> their homes</w:t>
      </w:r>
      <w:r>
        <w:rPr>
          <w:lang w:val="en"/>
        </w:rPr>
        <w:t>.  In doing so, could you answer the following questions:</w:t>
      </w:r>
    </w:p>
    <w:p w:rsidR="005D1F0E" w:rsidP="00F151FA" w14:paraId="5352B887" w14:textId="494BDC40">
      <w:pPr>
        <w:pStyle w:val="ListParagraph"/>
        <w:numPr>
          <w:ilvl w:val="0"/>
          <w:numId w:val="7"/>
        </w:numPr>
        <w:rPr>
          <w:lang w:val="en"/>
        </w:rPr>
      </w:pPr>
      <w:r>
        <w:rPr>
          <w:lang w:val="en"/>
        </w:rPr>
        <w:t xml:space="preserve">Can you </w:t>
      </w:r>
      <w:r w:rsidR="00C7433E">
        <w:rPr>
          <w:lang w:val="en"/>
        </w:rPr>
        <w:t>tell me about</w:t>
      </w:r>
      <w:r>
        <w:rPr>
          <w:lang w:val="en"/>
        </w:rPr>
        <w:t xml:space="preserve"> your experiences</w:t>
      </w:r>
      <w:r w:rsidR="00F95AD8">
        <w:rPr>
          <w:lang w:val="en"/>
        </w:rPr>
        <w:t xml:space="preserve"> moving</w:t>
      </w:r>
      <w:r w:rsidR="003562E8">
        <w:rPr>
          <w:lang w:val="en"/>
        </w:rPr>
        <w:t>?</w:t>
      </w:r>
    </w:p>
    <w:p w:rsidR="00ED4DAB" w:rsidP="00F151FA" w14:paraId="5FF276BD" w14:textId="5C2BC767">
      <w:pPr>
        <w:pStyle w:val="ListParagraph"/>
        <w:numPr>
          <w:ilvl w:val="0"/>
          <w:numId w:val="7"/>
        </w:numPr>
        <w:rPr>
          <w:lang w:val="en"/>
        </w:rPr>
      </w:pPr>
      <w:r>
        <w:rPr>
          <w:lang w:val="en"/>
        </w:rPr>
        <w:t xml:space="preserve">Can you share </w:t>
      </w:r>
      <w:r w:rsidR="009C02BC">
        <w:rPr>
          <w:lang w:val="en"/>
        </w:rPr>
        <w:t xml:space="preserve">what </w:t>
      </w:r>
      <w:r>
        <w:rPr>
          <w:lang w:val="en"/>
        </w:rPr>
        <w:t xml:space="preserve">selling a home </w:t>
      </w:r>
      <w:r w:rsidR="005A3C91">
        <w:rPr>
          <w:lang w:val="en"/>
        </w:rPr>
        <w:t>was like</w:t>
      </w:r>
      <w:r>
        <w:rPr>
          <w:lang w:val="en"/>
        </w:rPr>
        <w:t xml:space="preserve"> for </w:t>
      </w:r>
      <w:r w:rsidR="000C3EEA">
        <w:rPr>
          <w:lang w:val="en"/>
        </w:rPr>
        <w:t>anyone</w:t>
      </w:r>
      <w:r>
        <w:rPr>
          <w:lang w:val="en"/>
        </w:rPr>
        <w:t xml:space="preserve"> close to you?</w:t>
      </w:r>
    </w:p>
    <w:p w:rsidR="00ED4DAB" w:rsidP="00F151FA" w14:paraId="1AC6B2B3" w14:textId="37CEDB79">
      <w:pPr>
        <w:pStyle w:val="ListParagraph"/>
        <w:numPr>
          <w:ilvl w:val="0"/>
          <w:numId w:val="7"/>
        </w:numPr>
        <w:rPr>
          <w:lang w:val="en"/>
        </w:rPr>
      </w:pPr>
      <w:r>
        <w:rPr>
          <w:lang w:val="en"/>
        </w:rPr>
        <w:t>How have</w:t>
      </w:r>
      <w:r>
        <w:rPr>
          <w:lang w:val="en"/>
        </w:rPr>
        <w:t xml:space="preserve"> those experiences impacted your thoughts on your vision for the future?</w:t>
      </w:r>
    </w:p>
    <w:p w:rsidR="003930B7" w:rsidRPr="003930B7" w:rsidP="00D1601A" w14:paraId="4A7ED684" w14:textId="5D794209">
      <w:pPr>
        <w:spacing w:after="0"/>
        <w:rPr>
          <w:b/>
          <w:bCs/>
          <w:lang w:val="en"/>
        </w:rPr>
      </w:pPr>
      <w:r w:rsidRPr="003930B7">
        <w:rPr>
          <w:b/>
          <w:bCs/>
          <w:lang w:val="en"/>
        </w:rPr>
        <w:t xml:space="preserve">Wrap Up  </w:t>
      </w:r>
    </w:p>
    <w:p w:rsidR="003652F4" w:rsidP="003930B7" w14:paraId="2343EB2F" w14:textId="77777777">
      <w:pPr>
        <w:rPr>
          <w:lang w:val="en"/>
        </w:rPr>
      </w:pPr>
      <w:r>
        <w:rPr>
          <w:lang w:val="en"/>
        </w:rPr>
        <w:t xml:space="preserve">Before we </w:t>
      </w:r>
      <w:r>
        <w:rPr>
          <w:lang w:val="en"/>
        </w:rPr>
        <w:t>conclude the interview…</w:t>
      </w:r>
    </w:p>
    <w:p w:rsidR="003652F4" w:rsidP="00F151FA" w14:paraId="2C684385" w14:textId="77777777">
      <w:pPr>
        <w:pStyle w:val="ListParagraph"/>
        <w:numPr>
          <w:ilvl w:val="0"/>
          <w:numId w:val="8"/>
        </w:numPr>
        <w:rPr>
          <w:lang w:val="en"/>
        </w:rPr>
      </w:pPr>
      <w:r>
        <w:rPr>
          <w:lang w:val="en"/>
        </w:rPr>
        <w:t>A</w:t>
      </w:r>
      <w:r w:rsidRPr="003652F4" w:rsidR="005A2358">
        <w:rPr>
          <w:lang w:val="en"/>
        </w:rPr>
        <w:t>re there any additional thoughts or pivotal experiences you’d like to share with us?</w:t>
      </w:r>
    </w:p>
    <w:p w:rsidR="00126A02" w:rsidRPr="003652F4" w:rsidP="00F151FA" w14:paraId="593DE25A" w14:textId="7B01E0F7">
      <w:pPr>
        <w:pStyle w:val="ListParagraph"/>
        <w:numPr>
          <w:ilvl w:val="0"/>
          <w:numId w:val="8"/>
        </w:numPr>
        <w:rPr>
          <w:rStyle w:val="ui-provider"/>
          <w:lang w:val="en"/>
        </w:rPr>
      </w:pPr>
      <w:r>
        <w:rPr>
          <w:rStyle w:val="ui-provider"/>
        </w:rPr>
        <w:t xml:space="preserve">Would you like a </w:t>
      </w:r>
      <w:r w:rsidR="00FD2C5F">
        <w:rPr>
          <w:rStyle w:val="ui-provider"/>
        </w:rPr>
        <w:t xml:space="preserve">list of </w:t>
      </w:r>
      <w:r w:rsidR="00494710">
        <w:rPr>
          <w:rStyle w:val="ui-provider"/>
        </w:rPr>
        <w:t>HUD</w:t>
      </w:r>
      <w:r w:rsidR="009C5E21">
        <w:rPr>
          <w:rStyle w:val="ui-provider"/>
        </w:rPr>
        <w:t xml:space="preserve"> certified housing counseling agencies</w:t>
      </w:r>
      <w:r>
        <w:rPr>
          <w:rStyle w:val="ui-provider"/>
        </w:rPr>
        <w:t>, should you have any</w:t>
      </w:r>
      <w:r w:rsidR="00B75167">
        <w:rPr>
          <w:rStyle w:val="ui-provider"/>
        </w:rPr>
        <w:t xml:space="preserve"> additional homebuying questions</w:t>
      </w:r>
      <w:r>
        <w:rPr>
          <w:rStyle w:val="ui-provider"/>
        </w:rPr>
        <w:t>?</w:t>
      </w:r>
    </w:p>
    <w:p w:rsidR="00AC2471" w:rsidRPr="00E5405E" w:rsidP="2A5CA8F5" w14:paraId="65D56C39" w14:textId="63C946CA">
      <w:pPr>
        <w:spacing w:before="480" w:after="240"/>
        <w:ind w:left="360"/>
        <w:rPr>
          <w:rFonts w:ascii="Century Schoolbook" w:hAnsi="Century Schoolbook"/>
          <w:b/>
          <w:bCs/>
          <w:i/>
          <w:iCs/>
          <w:color w:val="FF0000"/>
        </w:rPr>
      </w:pPr>
      <w:r w:rsidRPr="55319B35">
        <w:rPr>
          <w:rStyle w:val="ui-provider"/>
        </w:rPr>
        <w:t>Thank</w:t>
      </w:r>
      <w:r w:rsidRPr="55319B35" w:rsidR="00001839">
        <w:rPr>
          <w:rStyle w:val="ui-provider"/>
        </w:rPr>
        <w:t xml:space="preserve"> you</w:t>
      </w:r>
      <w:r w:rsidRPr="55319B35">
        <w:rPr>
          <w:rStyle w:val="ui-provider"/>
        </w:rPr>
        <w:t xml:space="preserve"> for your time. If you have questions about the research process or want to follow up about this interview at any point, please contact A’ndrea Jones at </w:t>
      </w:r>
      <w:hyperlink r:id="rId8">
        <w:r w:rsidRPr="55319B35">
          <w:rPr>
            <w:rStyle w:val="Hyperlink"/>
          </w:rPr>
          <w:t>ilab@hud.gov</w:t>
        </w:r>
      </w:hyperlink>
      <w:r w:rsidRPr="55319B35" w:rsidR="00D1601A">
        <w:rPr>
          <w:rStyle w:val="Hyperlink"/>
        </w:rPr>
        <w:t>.</w:t>
      </w:r>
    </w:p>
    <w:p w:rsidR="00AC2471" w:rsidRPr="00E5405E" w:rsidP="55319B35" w14:paraId="07547B49" w14:textId="2D37BCF0">
      <w:pPr>
        <w:spacing w:before="480" w:after="240"/>
        <w:ind w:left="360"/>
        <w:rPr>
          <w:rFonts w:ascii="Century Schoolbook" w:hAnsi="Century Schoolbook"/>
          <w:b/>
          <w:bCs/>
          <w:i/>
          <w:iCs/>
          <w:color w:val="FF0000"/>
          <w:sz w:val="28"/>
          <w:szCs w:val="28"/>
        </w:rPr>
      </w:pPr>
      <w:r w:rsidRPr="55319B35">
        <w:rPr>
          <w:rFonts w:ascii="Century Schoolbook" w:hAnsi="Century Schoolbook"/>
          <w:b/>
          <w:bCs/>
          <w:i/>
          <w:iCs/>
          <w:color w:val="FF0000"/>
          <w:sz w:val="28"/>
          <w:szCs w:val="28"/>
        </w:rPr>
        <w:t>For Homeowners</w:t>
      </w:r>
    </w:p>
    <w:p w:rsidR="007A6801" w:rsidP="2A5CA8F5" w14:paraId="2F13F6B7" w14:textId="77777777">
      <w:pPr>
        <w:pStyle w:val="Heading2"/>
        <w:jc w:val="center"/>
        <w:rPr>
          <w:lang w:val="en"/>
        </w:rPr>
      </w:pPr>
      <w:r w:rsidRPr="2A5CA8F5">
        <w:rPr>
          <w:lang w:val="en"/>
        </w:rPr>
        <w:t>Conversation Prompts</w:t>
      </w:r>
    </w:p>
    <w:p w:rsidR="007A6801" w:rsidRPr="003930B7" w:rsidP="007A6801" w14:paraId="2BEC9556" w14:textId="77777777">
      <w:pPr>
        <w:spacing w:after="0"/>
        <w:rPr>
          <w:b/>
          <w:bCs/>
          <w:lang w:val="en"/>
        </w:rPr>
      </w:pPr>
      <w:r w:rsidRPr="003930B7">
        <w:rPr>
          <w:b/>
          <w:bCs/>
          <w:lang w:val="en"/>
        </w:rPr>
        <w:t>Housing Preparation</w:t>
      </w:r>
    </w:p>
    <w:p w:rsidR="007A6801" w:rsidRPr="00644637" w:rsidP="007A6801" w14:paraId="2E29C954" w14:textId="77777777">
      <w:pPr>
        <w:spacing w:after="0"/>
        <w:rPr>
          <w:lang w:val="en"/>
        </w:rPr>
      </w:pPr>
      <w:r>
        <w:rPr>
          <w:lang w:val="en"/>
        </w:rPr>
        <w:t>Our next set of questions are designed to explore activities around housing preparation.  C</w:t>
      </w:r>
      <w:r w:rsidRPr="00644637">
        <w:rPr>
          <w:lang w:val="en"/>
        </w:rPr>
        <w:t>ould you answer the following:</w:t>
      </w:r>
    </w:p>
    <w:p w:rsidR="007A6801" w:rsidRPr="003930B7" w:rsidP="00F151FA" w14:paraId="683B31D8" w14:textId="27A12303">
      <w:pPr>
        <w:pStyle w:val="ListParagraph"/>
        <w:numPr>
          <w:ilvl w:val="0"/>
          <w:numId w:val="4"/>
        </w:numPr>
        <w:rPr>
          <w:lang w:val="en"/>
        </w:rPr>
      </w:pPr>
      <w:r>
        <w:rPr>
          <w:lang w:val="en"/>
        </w:rPr>
        <w:t>How long have you been a homeowner?</w:t>
      </w:r>
    </w:p>
    <w:p w:rsidR="007A6801" w:rsidP="00F151FA" w14:paraId="41F407A1" w14:textId="4F447869">
      <w:pPr>
        <w:pStyle w:val="ListParagraph"/>
        <w:numPr>
          <w:ilvl w:val="0"/>
          <w:numId w:val="4"/>
        </w:numPr>
        <w:rPr>
          <w:lang w:val="en"/>
        </w:rPr>
      </w:pPr>
      <w:r w:rsidRPr="003930B7">
        <w:rPr>
          <w:lang w:val="en"/>
        </w:rPr>
        <w:t xml:space="preserve">Are you aware of the benefits of homeownership? </w:t>
      </w:r>
    </w:p>
    <w:p w:rsidR="007A6801" w:rsidRPr="003930B7" w:rsidP="00F151FA" w14:paraId="49D5955D" w14:textId="77777777">
      <w:pPr>
        <w:pStyle w:val="ListParagraph"/>
        <w:numPr>
          <w:ilvl w:val="0"/>
          <w:numId w:val="4"/>
        </w:numPr>
        <w:rPr>
          <w:lang w:val="en"/>
        </w:rPr>
      </w:pPr>
      <w:r w:rsidRPr="003930B7">
        <w:rPr>
          <w:lang w:val="en"/>
        </w:rPr>
        <w:t xml:space="preserve">What sources of information would you rely upon when considering options to rent vs. buy a home?  </w:t>
      </w:r>
    </w:p>
    <w:p w:rsidR="007A6801" w:rsidRPr="003930B7" w:rsidP="00F151FA" w14:paraId="21CFDD84" w14:textId="77777777">
      <w:pPr>
        <w:pStyle w:val="ListParagraph"/>
        <w:numPr>
          <w:ilvl w:val="1"/>
          <w:numId w:val="4"/>
        </w:numPr>
        <w:rPr>
          <w:lang w:val="en"/>
        </w:rPr>
      </w:pPr>
      <w:r w:rsidRPr="003930B7">
        <w:rPr>
          <w:lang w:val="en"/>
        </w:rPr>
        <w:t xml:space="preserve">Are there any others? Friend? Social Media? </w:t>
      </w:r>
    </w:p>
    <w:p w:rsidR="007A6801" w:rsidRPr="003930B7" w:rsidP="00F151FA" w14:paraId="3E71C46E" w14:textId="77777777">
      <w:pPr>
        <w:pStyle w:val="ListParagraph"/>
        <w:numPr>
          <w:ilvl w:val="1"/>
          <w:numId w:val="4"/>
        </w:numPr>
        <w:rPr>
          <w:lang w:val="en"/>
        </w:rPr>
      </w:pPr>
      <w:r w:rsidRPr="003930B7">
        <w:rPr>
          <w:lang w:val="en"/>
        </w:rPr>
        <w:t xml:space="preserve">Anything additional that comes to mind? </w:t>
      </w:r>
    </w:p>
    <w:p w:rsidR="007A6801" w:rsidRPr="003930B7" w:rsidP="007A6801" w14:paraId="2D8981A2" w14:textId="77777777">
      <w:pPr>
        <w:spacing w:after="0"/>
        <w:rPr>
          <w:b/>
          <w:bCs/>
          <w:lang w:val="en"/>
        </w:rPr>
      </w:pPr>
      <w:r w:rsidRPr="003930B7">
        <w:rPr>
          <w:b/>
          <w:bCs/>
          <w:lang w:val="en"/>
        </w:rPr>
        <w:t xml:space="preserve">Renting/Buying </w:t>
      </w:r>
    </w:p>
    <w:p w:rsidR="007A6801" w:rsidRPr="00C461BA" w:rsidP="007A6801" w14:paraId="0F3EFD3F" w14:textId="77777777">
      <w:pPr>
        <w:rPr>
          <w:lang w:val="en"/>
        </w:rPr>
      </w:pPr>
      <w:r>
        <w:rPr>
          <w:lang w:val="en"/>
        </w:rPr>
        <w:t>In o</w:t>
      </w:r>
      <w:r w:rsidRPr="00C461BA">
        <w:rPr>
          <w:lang w:val="en"/>
        </w:rPr>
        <w:t>ur next section</w:t>
      </w:r>
      <w:r>
        <w:rPr>
          <w:lang w:val="en"/>
        </w:rPr>
        <w:t>, I’d like to discuss the pros and cons of renting versus buying.  Could you answer the following questions:</w:t>
      </w:r>
      <w:r w:rsidRPr="00C461BA">
        <w:rPr>
          <w:lang w:val="en"/>
        </w:rPr>
        <w:t xml:space="preserve"> </w:t>
      </w:r>
    </w:p>
    <w:p w:rsidR="007A6801" w:rsidRPr="00CD65FD" w:rsidP="00CD65FD" w14:paraId="75FDEE80" w14:textId="026B6E97">
      <w:pPr>
        <w:pStyle w:val="ListParagraph"/>
        <w:numPr>
          <w:ilvl w:val="0"/>
          <w:numId w:val="5"/>
        </w:numPr>
        <w:rPr>
          <w:lang w:val="en"/>
        </w:rPr>
      </w:pPr>
      <w:r w:rsidRPr="00064109">
        <w:rPr>
          <w:lang w:val="en"/>
        </w:rPr>
        <w:t xml:space="preserve">How do you feel about renting vs. buying a home? </w:t>
      </w:r>
    </w:p>
    <w:p w:rsidR="00CD65FD" w:rsidP="00CD65FD" w14:paraId="02E6D9A4" w14:textId="77777777">
      <w:pPr>
        <w:pStyle w:val="ListParagraph"/>
        <w:numPr>
          <w:ilvl w:val="1"/>
          <w:numId w:val="5"/>
        </w:numPr>
        <w:rPr>
          <w:lang w:val="en"/>
        </w:rPr>
      </w:pPr>
      <w:r>
        <w:rPr>
          <w:lang w:val="en"/>
        </w:rPr>
        <w:t>When you think about homeownership, what comes to mind?</w:t>
      </w:r>
    </w:p>
    <w:p w:rsidR="00CD65FD" w:rsidRPr="00CD65FD" w:rsidP="00CD65FD" w14:paraId="549C1538" w14:textId="55983465">
      <w:pPr>
        <w:pStyle w:val="ListParagraph"/>
        <w:numPr>
          <w:ilvl w:val="1"/>
          <w:numId w:val="5"/>
        </w:numPr>
        <w:rPr>
          <w:lang w:val="en"/>
        </w:rPr>
      </w:pPr>
      <w:r>
        <w:rPr>
          <w:lang w:val="en"/>
        </w:rPr>
        <w:t>Are there any additional opportunities or challenges</w:t>
      </w:r>
      <w:r w:rsidRPr="00064109">
        <w:rPr>
          <w:lang w:val="en"/>
        </w:rPr>
        <w:t xml:space="preserve"> </w:t>
      </w:r>
      <w:r>
        <w:rPr>
          <w:lang w:val="en"/>
        </w:rPr>
        <w:t>you’d like to discuss?</w:t>
      </w:r>
    </w:p>
    <w:p w:rsidR="007A6801" w:rsidRPr="00EE207F" w:rsidP="00F151FA" w14:paraId="69B176EE" w14:textId="77777777">
      <w:pPr>
        <w:pStyle w:val="ListParagraph"/>
        <w:numPr>
          <w:ilvl w:val="0"/>
          <w:numId w:val="5"/>
        </w:numPr>
        <w:rPr>
          <w:lang w:val="en"/>
        </w:rPr>
      </w:pPr>
      <w:r w:rsidRPr="00064109">
        <w:rPr>
          <w:lang w:val="en"/>
        </w:rPr>
        <w:t xml:space="preserve">Are you aware of any financial literacy courses </w:t>
      </w:r>
      <w:r>
        <w:rPr>
          <w:lang w:val="en"/>
        </w:rPr>
        <w:t>(</w:t>
      </w:r>
      <w:r w:rsidRPr="00C705DD">
        <w:rPr>
          <w:i/>
          <w:iCs/>
          <w:lang w:val="en"/>
        </w:rPr>
        <w:t>or resources</w:t>
      </w:r>
      <w:r>
        <w:rPr>
          <w:lang w:val="en"/>
        </w:rPr>
        <w:t xml:space="preserve">) </w:t>
      </w:r>
      <w:r w:rsidRPr="00064109">
        <w:rPr>
          <w:lang w:val="en"/>
        </w:rPr>
        <w:t xml:space="preserve">that can lead to homeownership?    </w:t>
      </w:r>
    </w:p>
    <w:p w:rsidR="007A6801" w:rsidRPr="00064109" w:rsidP="007A6801" w14:paraId="582C8631" w14:textId="77777777">
      <w:pPr>
        <w:spacing w:after="0"/>
        <w:rPr>
          <w:b/>
          <w:bCs/>
          <w:lang w:val="en"/>
        </w:rPr>
      </w:pPr>
      <w:r w:rsidRPr="00064109">
        <w:rPr>
          <w:b/>
          <w:bCs/>
          <w:lang w:val="en"/>
        </w:rPr>
        <w:t xml:space="preserve">Move In &amp; Maintain </w:t>
      </w:r>
    </w:p>
    <w:p w:rsidR="007A6801" w:rsidRPr="00064109" w:rsidP="007A6801" w14:paraId="3F24D7B3" w14:textId="77777777">
      <w:pPr>
        <w:spacing w:after="0"/>
        <w:rPr>
          <w:lang w:val="en"/>
        </w:rPr>
      </w:pPr>
      <w:r>
        <w:rPr>
          <w:lang w:val="en"/>
        </w:rPr>
        <w:t>Now let’s move further along in your housing journey. For some, buying a home</w:t>
      </w:r>
      <w:r w:rsidRPr="00064109">
        <w:rPr>
          <w:lang w:val="en"/>
        </w:rPr>
        <w:t xml:space="preserve"> </w:t>
      </w:r>
      <w:r>
        <w:rPr>
          <w:lang w:val="en"/>
        </w:rPr>
        <w:t>can be</w:t>
      </w:r>
      <w:r w:rsidRPr="00064109">
        <w:rPr>
          <w:lang w:val="en"/>
        </w:rPr>
        <w:t xml:space="preserve"> one of the largest financial decisions one can make</w:t>
      </w:r>
      <w:r>
        <w:rPr>
          <w:lang w:val="en"/>
        </w:rPr>
        <w:t>.</w:t>
      </w:r>
      <w:r w:rsidRPr="00064109">
        <w:rPr>
          <w:lang w:val="en"/>
        </w:rPr>
        <w:t xml:space="preserve">  </w:t>
      </w:r>
      <w:r>
        <w:rPr>
          <w:lang w:val="en"/>
        </w:rPr>
        <w:t>If you were considering buying a home today:</w:t>
      </w:r>
    </w:p>
    <w:p w:rsidR="007A6801" w:rsidRPr="00064109" w:rsidP="00F151FA" w14:paraId="0373B5F6" w14:textId="77777777">
      <w:pPr>
        <w:pStyle w:val="ListParagraph"/>
        <w:numPr>
          <w:ilvl w:val="0"/>
          <w:numId w:val="6"/>
        </w:numPr>
        <w:rPr>
          <w:lang w:val="en"/>
        </w:rPr>
      </w:pPr>
      <w:r>
        <w:rPr>
          <w:lang w:val="en"/>
        </w:rPr>
        <w:t xml:space="preserve">What are your thoughts on or experiences with </w:t>
      </w:r>
      <w:r w:rsidRPr="00064109">
        <w:rPr>
          <w:lang w:val="en"/>
        </w:rPr>
        <w:t>maintaining a home?</w:t>
      </w:r>
      <w:r>
        <w:rPr>
          <w:lang w:val="en"/>
        </w:rPr>
        <w:t xml:space="preserve"> </w:t>
      </w:r>
      <w:r w:rsidRPr="00064109">
        <w:rPr>
          <w:lang w:val="en"/>
        </w:rPr>
        <w:t xml:space="preserve">  </w:t>
      </w:r>
    </w:p>
    <w:p w:rsidR="00B56C28" w:rsidP="00F151FA" w14:paraId="7582472E" w14:textId="77777777">
      <w:pPr>
        <w:pStyle w:val="ListParagraph"/>
        <w:numPr>
          <w:ilvl w:val="0"/>
          <w:numId w:val="6"/>
        </w:numPr>
        <w:rPr>
          <w:lang w:val="en"/>
        </w:rPr>
      </w:pPr>
      <w:r>
        <w:rPr>
          <w:lang w:val="en"/>
        </w:rPr>
        <w:t>Can you tell me what you have experienced or heard about how homes increase in value?</w:t>
      </w:r>
    </w:p>
    <w:p w:rsidR="00CD65FD" w:rsidRPr="00CD65FD" w:rsidP="00CD65FD" w14:paraId="275036BD" w14:textId="3F67452C">
      <w:pPr>
        <w:pStyle w:val="ListParagraph"/>
        <w:numPr>
          <w:ilvl w:val="0"/>
          <w:numId w:val="6"/>
        </w:numPr>
        <w:rPr>
          <w:lang w:val="en"/>
        </w:rPr>
      </w:pPr>
      <w:r w:rsidRPr="00E364F4">
        <w:rPr>
          <w:lang w:val="en"/>
        </w:rPr>
        <w:t>Are there any memorable examples that shaped you</w:t>
      </w:r>
      <w:r w:rsidR="00F135DD">
        <w:rPr>
          <w:lang w:val="en"/>
        </w:rPr>
        <w:t>r</w:t>
      </w:r>
      <w:r w:rsidRPr="00E364F4">
        <w:rPr>
          <w:lang w:val="en"/>
        </w:rPr>
        <w:t xml:space="preserve"> view</w:t>
      </w:r>
      <w:r>
        <w:rPr>
          <w:lang w:val="en"/>
        </w:rPr>
        <w:t>s on moving and maintaining a home</w:t>
      </w:r>
      <w:r w:rsidRPr="00E364F4">
        <w:rPr>
          <w:lang w:val="en"/>
        </w:rPr>
        <w:t xml:space="preserve">?  </w:t>
      </w:r>
    </w:p>
    <w:p w:rsidR="007A6801" w:rsidRPr="003930B7" w:rsidP="007A6801" w14:paraId="6B50B279" w14:textId="77777777">
      <w:pPr>
        <w:spacing w:after="0"/>
        <w:rPr>
          <w:lang w:val="en"/>
        </w:rPr>
      </w:pPr>
      <w:r w:rsidRPr="003930B7">
        <w:rPr>
          <w:b/>
          <w:bCs/>
          <w:lang w:val="en"/>
        </w:rPr>
        <w:t xml:space="preserve">Move or Sell </w:t>
      </w:r>
    </w:p>
    <w:p w:rsidR="007A6801" w:rsidP="007A6801" w14:paraId="11DBBBC1" w14:textId="3C4299F4">
      <w:pPr>
        <w:spacing w:after="0"/>
        <w:rPr>
          <w:lang w:val="en"/>
        </w:rPr>
      </w:pPr>
      <w:r>
        <w:rPr>
          <w:lang w:val="en"/>
        </w:rPr>
        <w:t>Finally</w:t>
      </w:r>
      <w:r>
        <w:rPr>
          <w:lang w:val="en"/>
        </w:rPr>
        <w:t xml:space="preserve">, let’s explore the last step in your journey. We would like to gain </w:t>
      </w:r>
      <w:r>
        <w:rPr>
          <w:lang w:val="en"/>
        </w:rPr>
        <w:t>insights</w:t>
      </w:r>
      <w:r>
        <w:rPr>
          <w:lang w:val="en"/>
        </w:rPr>
        <w:t>, thoughts, and experiences on why people move or sell their homes.  In doing so, could you answer the following questions:</w:t>
      </w:r>
    </w:p>
    <w:p w:rsidR="007A6801" w:rsidP="00F151FA" w14:paraId="35BE8EE4" w14:textId="289D0197">
      <w:pPr>
        <w:pStyle w:val="ListParagraph"/>
        <w:numPr>
          <w:ilvl w:val="0"/>
          <w:numId w:val="7"/>
        </w:numPr>
        <w:rPr>
          <w:lang w:val="en"/>
        </w:rPr>
      </w:pPr>
      <w:r>
        <w:rPr>
          <w:lang w:val="en"/>
        </w:rPr>
        <w:t>Can you tell me about your experiences moving?</w:t>
      </w:r>
    </w:p>
    <w:p w:rsidR="007A6801" w:rsidP="00F151FA" w14:paraId="6A7C8802" w14:textId="77777777">
      <w:pPr>
        <w:pStyle w:val="ListParagraph"/>
        <w:numPr>
          <w:ilvl w:val="0"/>
          <w:numId w:val="7"/>
        </w:numPr>
        <w:rPr>
          <w:lang w:val="en"/>
        </w:rPr>
      </w:pPr>
      <w:r>
        <w:rPr>
          <w:lang w:val="en"/>
        </w:rPr>
        <w:t>Can you share what selling a home was like for you or those close to you?</w:t>
      </w:r>
    </w:p>
    <w:p w:rsidR="00CD65FD" w:rsidP="00CD65FD" w14:paraId="5F31D5B8" w14:textId="7B1A07BC">
      <w:pPr>
        <w:pStyle w:val="ListParagraph"/>
        <w:numPr>
          <w:ilvl w:val="0"/>
          <w:numId w:val="7"/>
        </w:numPr>
        <w:rPr>
          <w:lang w:val="en"/>
        </w:rPr>
      </w:pPr>
      <w:r>
        <w:rPr>
          <w:lang w:val="en"/>
        </w:rPr>
        <w:t>How have those experiences impacted your thoughts on your vision for the future?</w:t>
      </w:r>
    </w:p>
    <w:p w:rsidR="00CD65FD" w:rsidP="00CD65FD" w14:paraId="30A7AAFD" w14:textId="2B5770C5">
      <w:pPr>
        <w:pStyle w:val="ListParagraph"/>
        <w:ind w:left="1440"/>
        <w:rPr>
          <w:lang w:val="en"/>
        </w:rPr>
      </w:pPr>
    </w:p>
    <w:p w:rsidR="00CD65FD" w:rsidRPr="00CD65FD" w:rsidP="00CD65FD" w14:paraId="2521E128" w14:textId="64B23721">
      <w:pPr>
        <w:rPr>
          <w:rStyle w:val="ui-provider"/>
          <w:b/>
          <w:bCs/>
          <w:lang w:val="en"/>
        </w:rPr>
      </w:pPr>
      <w:r w:rsidRPr="003930B7">
        <w:rPr>
          <w:b/>
          <w:bCs/>
          <w:lang w:val="en"/>
        </w:rPr>
        <w:t xml:space="preserve">Wrap Up  </w:t>
      </w:r>
    </w:p>
    <w:p w:rsidR="00CD65FD" w:rsidP="00CD65FD" w14:paraId="6D7D4E60" w14:textId="77777777">
      <w:pPr>
        <w:rPr>
          <w:lang w:val="en"/>
        </w:rPr>
      </w:pPr>
      <w:r>
        <w:rPr>
          <w:lang w:val="en"/>
        </w:rPr>
        <w:t>Before we conclude the interview…</w:t>
      </w:r>
    </w:p>
    <w:p w:rsidR="00CD65FD" w:rsidP="00CD65FD" w14:paraId="7B34AB36" w14:textId="77777777">
      <w:pPr>
        <w:pStyle w:val="ListParagraph"/>
        <w:numPr>
          <w:ilvl w:val="0"/>
          <w:numId w:val="8"/>
        </w:numPr>
        <w:rPr>
          <w:lang w:val="en"/>
        </w:rPr>
      </w:pPr>
      <w:r>
        <w:rPr>
          <w:lang w:val="en"/>
        </w:rPr>
        <w:t>A</w:t>
      </w:r>
      <w:r w:rsidRPr="003652F4">
        <w:rPr>
          <w:lang w:val="en"/>
        </w:rPr>
        <w:t>re there any additional thoughts or pivotal experiences you’d like to share with us?</w:t>
      </w:r>
    </w:p>
    <w:p w:rsidR="00CD65FD" w:rsidRPr="003652F4" w:rsidP="00CD65FD" w14:paraId="2E993E04" w14:textId="77777777">
      <w:pPr>
        <w:pStyle w:val="ListParagraph"/>
        <w:numPr>
          <w:ilvl w:val="0"/>
          <w:numId w:val="8"/>
        </w:numPr>
        <w:rPr>
          <w:rStyle w:val="ui-provider"/>
          <w:lang w:val="en"/>
        </w:rPr>
      </w:pPr>
      <w:r>
        <w:rPr>
          <w:rStyle w:val="ui-provider"/>
        </w:rPr>
        <w:t>Would you like a list of HUD certified housing counseling agencies, should you have any additional homebuying questions?</w:t>
      </w:r>
    </w:p>
    <w:p w:rsidR="00CD65FD" w:rsidP="00CD65FD" w14:paraId="47ECDB9F" w14:textId="77777777">
      <w:pPr>
        <w:rPr>
          <w:rStyle w:val="ui-provider"/>
        </w:rPr>
      </w:pPr>
      <w:r>
        <w:rPr>
          <w:rStyle w:val="ui-provider"/>
        </w:rPr>
        <w:t xml:space="preserve">Thank you for your time. If you have questions about the research process or want to follow up about this interview at any point, please contact A’ndrea Jones at </w:t>
      </w:r>
      <w:hyperlink r:id="rId8" w:history="1">
        <w:r w:rsidRPr="00177BCC">
          <w:rPr>
            <w:rStyle w:val="Hyperlink"/>
          </w:rPr>
          <w:t>ilab@hud.gov</w:t>
        </w:r>
      </w:hyperlink>
      <w:r>
        <w:rPr>
          <w:rStyle w:val="Hyperlink"/>
        </w:rPr>
        <w:t>.</w:t>
      </w:r>
    </w:p>
    <w:p w:rsidR="00CD65FD" w:rsidP="00910F25" w14:paraId="46A61B97" w14:textId="77777777">
      <w:pPr>
        <w:rPr>
          <w:lang w:val="en"/>
        </w:rPr>
      </w:pPr>
    </w:p>
    <w:sectPr w:rsidSect="0084710F">
      <w:headerReference w:type="default" r:id="rId9"/>
      <w:footerReference w:type="default" r:id="rId10"/>
      <w:pgSz w:w="12240" w:h="15840"/>
      <w:pgMar w:top="720" w:right="720" w:bottom="720" w:left="720" w:header="5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roman"/>
    <w:pitch w:val="default"/>
  </w:font>
  <w:font w:name="Source Sans Pro Black">
    <w:altName w:val="Arial"/>
    <w:charset w:val="00"/>
    <w:family w:val="roman"/>
    <w:pitch w:val="default"/>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FCC" w:rsidRPr="00357FCC" w14:paraId="55839585" w14:textId="3AB3A6DA">
    <w:pPr>
      <w:pStyle w:val="Footer"/>
      <w:rPr>
        <w:sz w:val="18"/>
        <w:szCs w:val="18"/>
      </w:rPr>
    </w:pPr>
    <w:r>
      <w:rPr>
        <w:sz w:val="18"/>
        <w:szCs w:val="18"/>
      </w:rPr>
      <w:t>HUD</w:t>
    </w:r>
    <w:r w:rsidRPr="00357FCC">
      <w:rPr>
        <w:sz w:val="18"/>
        <w:szCs w:val="18"/>
      </w:rPr>
      <w:t xml:space="preserve"> | Draft &amp; Deliberative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10F" w:rsidP="00947EF1" w14:paraId="2A02ECA8" w14:textId="3F282C2D">
    <w:pPr>
      <w:pStyle w:val="Brand"/>
      <w:tabs>
        <w:tab w:val="center" w:pos="4365"/>
      </w:tabs>
      <w:ind w:hanging="630"/>
    </w:pPr>
    <w:r>
      <w:drawing>
        <wp:inline distT="0" distB="0" distL="0" distR="0">
          <wp:extent cx="615770" cy="5776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33341" cy="594165"/>
                  </a:xfrm>
                  <a:prstGeom prst="rect">
                    <a:avLst/>
                  </a:prstGeom>
                </pic:spPr>
              </pic:pic>
            </a:graphicData>
          </a:graphic>
        </wp:inline>
      </w:drawing>
    </w:r>
    <w:r>
      <w:t xml:space="preserve"> </w:t>
    </w:r>
    <w:r>
      <w:drawing>
        <wp:inline distT="0" distB="0" distL="0" distR="0">
          <wp:extent cx="482600" cy="4921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488784" cy="498431"/>
                  </a:xfrm>
                  <a:prstGeom prst="rect">
                    <a:avLst/>
                  </a:prstGeom>
                </pic:spPr>
              </pic:pic>
            </a:graphicData>
          </a:graphic>
        </wp:inline>
      </w:drawing>
    </w:r>
    <w:r>
      <w:t xml:space="preserve">  </w:t>
    </w:r>
    <w:r>
      <w:drawing>
        <wp:inline distT="0" distB="0" distL="0" distR="0">
          <wp:extent cx="536757" cy="5218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a:xfrm>
                    <a:off x="0" y="0"/>
                    <a:ext cx="557366" cy="5418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EB5DAD"/>
    <w:multiLevelType w:val="hybridMultilevel"/>
    <w:tmpl w:val="DF7C30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94307C7"/>
    <w:multiLevelType w:val="hybridMultilevel"/>
    <w:tmpl w:val="BC94297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B3B2B65"/>
    <w:multiLevelType w:val="hybridMultilevel"/>
    <w:tmpl w:val="365E0298"/>
    <w:lvl w:ilvl="0">
      <w:start w:val="1"/>
      <w:numFmt w:val="bullet"/>
      <w:lvlText w:val=""/>
      <w:lvlJc w:val="left"/>
      <w:pPr>
        <w:ind w:left="144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356B26"/>
    <w:multiLevelType w:val="hybridMultilevel"/>
    <w:tmpl w:val="CACC71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0F26451"/>
    <w:multiLevelType w:val="hybridMultilevel"/>
    <w:tmpl w:val="6B5AD9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AA92F1F"/>
    <w:multiLevelType w:val="hybridMultilevel"/>
    <w:tmpl w:val="EA5211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6B130E0"/>
    <w:multiLevelType w:val="hybridMultilevel"/>
    <w:tmpl w:val="C706E0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E0313E4"/>
    <w:multiLevelType w:val="hybridMultilevel"/>
    <w:tmpl w:val="A7E6B7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80659034">
    <w:abstractNumId w:val="1"/>
  </w:num>
  <w:num w:numId="2" w16cid:durableId="466364567">
    <w:abstractNumId w:val="0"/>
  </w:num>
  <w:num w:numId="3" w16cid:durableId="1127505344">
    <w:abstractNumId w:val="2"/>
  </w:num>
  <w:num w:numId="4" w16cid:durableId="1123622290">
    <w:abstractNumId w:val="6"/>
  </w:num>
  <w:num w:numId="5" w16cid:durableId="1938521814">
    <w:abstractNumId w:val="7"/>
  </w:num>
  <w:num w:numId="6" w16cid:durableId="210121725">
    <w:abstractNumId w:val="4"/>
  </w:num>
  <w:num w:numId="7" w16cid:durableId="1443457794">
    <w:abstractNumId w:val="3"/>
  </w:num>
  <w:num w:numId="8" w16cid:durableId="202586553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1F"/>
    <w:rsid w:val="00001839"/>
    <w:rsid w:val="00004806"/>
    <w:rsid w:val="00014902"/>
    <w:rsid w:val="00035951"/>
    <w:rsid w:val="00040944"/>
    <w:rsid w:val="0004206B"/>
    <w:rsid w:val="0004468F"/>
    <w:rsid w:val="00064109"/>
    <w:rsid w:val="00076939"/>
    <w:rsid w:val="00083697"/>
    <w:rsid w:val="00097D71"/>
    <w:rsid w:val="000C3EEA"/>
    <w:rsid w:val="00121541"/>
    <w:rsid w:val="00124812"/>
    <w:rsid w:val="001249E6"/>
    <w:rsid w:val="00126A02"/>
    <w:rsid w:val="00137F16"/>
    <w:rsid w:val="00166E0C"/>
    <w:rsid w:val="00177BCC"/>
    <w:rsid w:val="0018066A"/>
    <w:rsid w:val="00180705"/>
    <w:rsid w:val="001C3710"/>
    <w:rsid w:val="001C785E"/>
    <w:rsid w:val="001D0C30"/>
    <w:rsid w:val="002160F3"/>
    <w:rsid w:val="00221738"/>
    <w:rsid w:val="0022650B"/>
    <w:rsid w:val="002306AE"/>
    <w:rsid w:val="0026393F"/>
    <w:rsid w:val="00270634"/>
    <w:rsid w:val="00272B56"/>
    <w:rsid w:val="002B7037"/>
    <w:rsid w:val="002C397C"/>
    <w:rsid w:val="002C59FA"/>
    <w:rsid w:val="002C6EAF"/>
    <w:rsid w:val="003443F2"/>
    <w:rsid w:val="003562E8"/>
    <w:rsid w:val="00357FCC"/>
    <w:rsid w:val="003652F4"/>
    <w:rsid w:val="003731B0"/>
    <w:rsid w:val="00382BD8"/>
    <w:rsid w:val="003930B7"/>
    <w:rsid w:val="003B5770"/>
    <w:rsid w:val="003C3942"/>
    <w:rsid w:val="003C46B0"/>
    <w:rsid w:val="003C52D1"/>
    <w:rsid w:val="003D5ABB"/>
    <w:rsid w:val="003E5597"/>
    <w:rsid w:val="00443F21"/>
    <w:rsid w:val="00456421"/>
    <w:rsid w:val="00480886"/>
    <w:rsid w:val="00490EF0"/>
    <w:rsid w:val="00494710"/>
    <w:rsid w:val="004B4925"/>
    <w:rsid w:val="00503A63"/>
    <w:rsid w:val="005061C0"/>
    <w:rsid w:val="00524941"/>
    <w:rsid w:val="0054229D"/>
    <w:rsid w:val="00552A70"/>
    <w:rsid w:val="00556288"/>
    <w:rsid w:val="005607CB"/>
    <w:rsid w:val="0056511E"/>
    <w:rsid w:val="00586E42"/>
    <w:rsid w:val="00592BCA"/>
    <w:rsid w:val="0059346A"/>
    <w:rsid w:val="005A2358"/>
    <w:rsid w:val="005A3C91"/>
    <w:rsid w:val="005D1F0E"/>
    <w:rsid w:val="005F33FF"/>
    <w:rsid w:val="005F5184"/>
    <w:rsid w:val="00644637"/>
    <w:rsid w:val="006813B7"/>
    <w:rsid w:val="006923CE"/>
    <w:rsid w:val="00694486"/>
    <w:rsid w:val="006D701F"/>
    <w:rsid w:val="006E449E"/>
    <w:rsid w:val="00702867"/>
    <w:rsid w:val="00705E93"/>
    <w:rsid w:val="00731FE7"/>
    <w:rsid w:val="007A3852"/>
    <w:rsid w:val="007A6801"/>
    <w:rsid w:val="007D3C96"/>
    <w:rsid w:val="00806219"/>
    <w:rsid w:val="0084710F"/>
    <w:rsid w:val="00861C22"/>
    <w:rsid w:val="0087669F"/>
    <w:rsid w:val="00894833"/>
    <w:rsid w:val="008C179B"/>
    <w:rsid w:val="008C62CC"/>
    <w:rsid w:val="008D24EB"/>
    <w:rsid w:val="00910F25"/>
    <w:rsid w:val="0091381F"/>
    <w:rsid w:val="00913CE6"/>
    <w:rsid w:val="00923D7C"/>
    <w:rsid w:val="00944FD4"/>
    <w:rsid w:val="00947EF1"/>
    <w:rsid w:val="00955B6B"/>
    <w:rsid w:val="00973E55"/>
    <w:rsid w:val="009C02BC"/>
    <w:rsid w:val="009C5E21"/>
    <w:rsid w:val="009C6CA5"/>
    <w:rsid w:val="009F39BD"/>
    <w:rsid w:val="00A00D22"/>
    <w:rsid w:val="00A21365"/>
    <w:rsid w:val="00A35933"/>
    <w:rsid w:val="00A50475"/>
    <w:rsid w:val="00A61F63"/>
    <w:rsid w:val="00A91189"/>
    <w:rsid w:val="00AA06F5"/>
    <w:rsid w:val="00AC0369"/>
    <w:rsid w:val="00AC2471"/>
    <w:rsid w:val="00AE3DE5"/>
    <w:rsid w:val="00AF01E1"/>
    <w:rsid w:val="00B00927"/>
    <w:rsid w:val="00B066D0"/>
    <w:rsid w:val="00B35C25"/>
    <w:rsid w:val="00B44D2C"/>
    <w:rsid w:val="00B56C28"/>
    <w:rsid w:val="00B75167"/>
    <w:rsid w:val="00B85DA9"/>
    <w:rsid w:val="00B92BBC"/>
    <w:rsid w:val="00BD7EE5"/>
    <w:rsid w:val="00BE19D0"/>
    <w:rsid w:val="00BE19D4"/>
    <w:rsid w:val="00BF542E"/>
    <w:rsid w:val="00BF77E0"/>
    <w:rsid w:val="00C327C0"/>
    <w:rsid w:val="00C461BA"/>
    <w:rsid w:val="00C47A50"/>
    <w:rsid w:val="00C51B9A"/>
    <w:rsid w:val="00C705DD"/>
    <w:rsid w:val="00C7433E"/>
    <w:rsid w:val="00C906C6"/>
    <w:rsid w:val="00CD65FD"/>
    <w:rsid w:val="00CE061A"/>
    <w:rsid w:val="00D1601A"/>
    <w:rsid w:val="00D1666C"/>
    <w:rsid w:val="00D168F4"/>
    <w:rsid w:val="00D46333"/>
    <w:rsid w:val="00D57151"/>
    <w:rsid w:val="00DE4760"/>
    <w:rsid w:val="00DE4802"/>
    <w:rsid w:val="00E01AE5"/>
    <w:rsid w:val="00E364F4"/>
    <w:rsid w:val="00E5405E"/>
    <w:rsid w:val="00E70566"/>
    <w:rsid w:val="00EA409D"/>
    <w:rsid w:val="00EA7DD1"/>
    <w:rsid w:val="00EC6D4B"/>
    <w:rsid w:val="00ED4DAB"/>
    <w:rsid w:val="00EE207F"/>
    <w:rsid w:val="00F135DD"/>
    <w:rsid w:val="00F151FA"/>
    <w:rsid w:val="00F22628"/>
    <w:rsid w:val="00F42A27"/>
    <w:rsid w:val="00F54CE1"/>
    <w:rsid w:val="00F754B3"/>
    <w:rsid w:val="00F95AD8"/>
    <w:rsid w:val="00FB28C8"/>
    <w:rsid w:val="00FD2C5F"/>
    <w:rsid w:val="00FD677F"/>
    <w:rsid w:val="00FE73B4"/>
    <w:rsid w:val="0E2FCE4B"/>
    <w:rsid w:val="120EB32D"/>
    <w:rsid w:val="1AC7FCF2"/>
    <w:rsid w:val="1FE6C05D"/>
    <w:rsid w:val="2A5CA8F5"/>
    <w:rsid w:val="2C195E5E"/>
    <w:rsid w:val="3E51F1F1"/>
    <w:rsid w:val="414ADABD"/>
    <w:rsid w:val="45CA8F0E"/>
    <w:rsid w:val="4C4D6E5F"/>
    <w:rsid w:val="55319B35"/>
    <w:rsid w:val="6546FBF7"/>
    <w:rsid w:val="69B50B43"/>
    <w:rsid w:val="7AA5C9A3"/>
  </w:rsids>
  <w:docVars>
    <w:docVar w:name="__Grammarly_42___1" w:val="H4sIAAAAAAAEAKtWcslP9kxRslIyNDY2tLS0tDA3MTCzsLC0MDFU0lEKTi0uzszPAykwrAUAEHY9H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3EEE2"/>
  <w15:chartTrackingRefBased/>
  <w15:docId w15:val="{DAFD0204-81AE-43A7-9F8C-FF17B302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7C0"/>
    <w:pPr>
      <w:spacing w:line="276" w:lineRule="auto"/>
      <w:ind w:left="720"/>
    </w:pPr>
    <w:rPr>
      <w:sz w:val="22"/>
      <w:szCs w:val="22"/>
    </w:rPr>
  </w:style>
  <w:style w:type="paragraph" w:styleId="Heading1">
    <w:name w:val="heading 1"/>
    <w:basedOn w:val="Normal"/>
    <w:next w:val="Normal"/>
    <w:link w:val="Heading1Char"/>
    <w:uiPriority w:val="9"/>
    <w:qFormat/>
    <w:rsid w:val="00C327C0"/>
    <w:pPr>
      <w:keepNext/>
      <w:keepLines/>
      <w:spacing w:before="240" w:after="360" w:line="240" w:lineRule="auto"/>
      <w:outlineLvl w:val="0"/>
    </w:pPr>
    <w:rPr>
      <w:rFonts w:asciiTheme="majorHAnsi" w:eastAsiaTheme="majorEastAsia" w:hAnsiTheme="majorHAnsi" w:cstheme="majorBidi"/>
      <w:color w:val="112E51"/>
      <w:sz w:val="40"/>
      <w:szCs w:val="40"/>
    </w:rPr>
  </w:style>
  <w:style w:type="paragraph" w:styleId="Heading2">
    <w:name w:val="heading 2"/>
    <w:basedOn w:val="Normal"/>
    <w:next w:val="Normal"/>
    <w:link w:val="Heading2Char"/>
    <w:uiPriority w:val="9"/>
    <w:unhideWhenUsed/>
    <w:qFormat/>
    <w:rsid w:val="00AA06F5"/>
    <w:pPr>
      <w:keepNext/>
      <w:keepLines/>
      <w:spacing w:before="80" w:after="120" w:line="240" w:lineRule="auto"/>
      <w:outlineLvl w:val="1"/>
    </w:pPr>
    <w:rPr>
      <w:rFonts w:asciiTheme="majorHAnsi" w:eastAsiaTheme="majorEastAsia" w:hAnsiTheme="majorHAnsi" w:cstheme="majorBidi"/>
      <w:color w:val="112E51"/>
      <w:sz w:val="28"/>
      <w:szCs w:val="28"/>
    </w:rPr>
  </w:style>
  <w:style w:type="paragraph" w:styleId="Heading3">
    <w:name w:val="heading 3"/>
    <w:basedOn w:val="Normal"/>
    <w:next w:val="Normal"/>
    <w:link w:val="Heading3Char"/>
    <w:uiPriority w:val="9"/>
    <w:unhideWhenUsed/>
    <w:qFormat/>
    <w:rsid w:val="00AA06F5"/>
    <w:pPr>
      <w:keepNext/>
      <w:keepLines/>
      <w:spacing w:before="80" w:after="0" w:line="240" w:lineRule="auto"/>
      <w:outlineLvl w:val="2"/>
    </w:pPr>
    <w:rPr>
      <w:rFonts w:asciiTheme="majorHAnsi" w:eastAsiaTheme="majorEastAsia" w:hAnsiTheme="majorHAnsi" w:cstheme="majorBidi"/>
      <w:color w:val="A5A5A5" w:themeColor="accent3"/>
      <w:sz w:val="24"/>
      <w:szCs w:val="24"/>
    </w:rPr>
  </w:style>
  <w:style w:type="paragraph" w:styleId="Heading4">
    <w:name w:val="heading 4"/>
    <w:basedOn w:val="Normal"/>
    <w:next w:val="Normal"/>
    <w:link w:val="Heading4Char"/>
    <w:uiPriority w:val="9"/>
    <w:semiHidden/>
    <w:unhideWhenUsed/>
    <w:qFormat/>
    <w:rsid w:val="0084710F"/>
    <w:pPr>
      <w:keepNext/>
      <w:keepLines/>
      <w:spacing w:before="80" w:after="0"/>
      <w:outlineLvl w:val="3"/>
    </w:pPr>
    <w:rPr>
      <w:rFonts w:asciiTheme="majorHAnsi" w:eastAsiaTheme="majorEastAsia" w:hAnsiTheme="majorHAnsi" w:cstheme="majorBidi"/>
      <w:color w:val="70AD47" w:themeColor="accent6"/>
    </w:rPr>
  </w:style>
  <w:style w:type="paragraph" w:styleId="Heading5">
    <w:name w:val="heading 5"/>
    <w:basedOn w:val="Normal"/>
    <w:next w:val="Normal"/>
    <w:link w:val="Heading5Char"/>
    <w:uiPriority w:val="9"/>
    <w:semiHidden/>
    <w:unhideWhenUsed/>
    <w:qFormat/>
    <w:rsid w:val="0084710F"/>
    <w:pPr>
      <w:keepNext/>
      <w:keepLines/>
      <w:spacing w:before="40" w:after="0"/>
      <w:outlineLvl w:val="4"/>
    </w:pPr>
    <w:rPr>
      <w:rFonts w:asciiTheme="majorHAnsi" w:eastAsiaTheme="majorEastAsia" w:hAnsiTheme="majorHAnsi" w:cstheme="majorBidi"/>
      <w:i/>
      <w:iCs/>
      <w:color w:val="70AD47" w:themeColor="accent6"/>
    </w:rPr>
  </w:style>
  <w:style w:type="paragraph" w:styleId="Heading6">
    <w:name w:val="heading 6"/>
    <w:basedOn w:val="Normal"/>
    <w:next w:val="Normal"/>
    <w:link w:val="Heading6Char"/>
    <w:uiPriority w:val="9"/>
    <w:semiHidden/>
    <w:unhideWhenUsed/>
    <w:qFormat/>
    <w:rsid w:val="0084710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84710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84710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84710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10F"/>
  </w:style>
  <w:style w:type="paragraph" w:styleId="Footer">
    <w:name w:val="footer"/>
    <w:basedOn w:val="Normal"/>
    <w:link w:val="FooterChar"/>
    <w:uiPriority w:val="99"/>
    <w:unhideWhenUsed/>
    <w:rsid w:val="00847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10F"/>
  </w:style>
  <w:style w:type="character" w:customStyle="1" w:styleId="Heading1Char">
    <w:name w:val="Heading 1 Char"/>
    <w:basedOn w:val="DefaultParagraphFont"/>
    <w:link w:val="Heading1"/>
    <w:uiPriority w:val="9"/>
    <w:rsid w:val="00C327C0"/>
    <w:rPr>
      <w:rFonts w:asciiTheme="majorHAnsi" w:eastAsiaTheme="majorEastAsia" w:hAnsiTheme="majorHAnsi" w:cstheme="majorBidi"/>
      <w:color w:val="112E51"/>
      <w:sz w:val="40"/>
      <w:szCs w:val="40"/>
    </w:rPr>
  </w:style>
  <w:style w:type="character" w:customStyle="1" w:styleId="Heading2Char">
    <w:name w:val="Heading 2 Char"/>
    <w:basedOn w:val="DefaultParagraphFont"/>
    <w:link w:val="Heading2"/>
    <w:uiPriority w:val="9"/>
    <w:rsid w:val="00AA06F5"/>
    <w:rPr>
      <w:rFonts w:asciiTheme="majorHAnsi" w:eastAsiaTheme="majorEastAsia" w:hAnsiTheme="majorHAnsi" w:cstheme="majorBidi"/>
      <w:color w:val="112E51"/>
      <w:sz w:val="28"/>
      <w:szCs w:val="28"/>
    </w:rPr>
  </w:style>
  <w:style w:type="character" w:customStyle="1" w:styleId="Heading3Char">
    <w:name w:val="Heading 3 Char"/>
    <w:basedOn w:val="DefaultParagraphFont"/>
    <w:link w:val="Heading3"/>
    <w:uiPriority w:val="9"/>
    <w:rsid w:val="00AA06F5"/>
    <w:rPr>
      <w:rFonts w:asciiTheme="majorHAnsi" w:eastAsiaTheme="majorEastAsia" w:hAnsiTheme="majorHAnsi" w:cstheme="majorBidi"/>
      <w:color w:val="A5A5A5" w:themeColor="accent3"/>
      <w:sz w:val="24"/>
      <w:szCs w:val="24"/>
    </w:rPr>
  </w:style>
  <w:style w:type="character" w:customStyle="1" w:styleId="Heading4Char">
    <w:name w:val="Heading 4 Char"/>
    <w:basedOn w:val="DefaultParagraphFont"/>
    <w:link w:val="Heading4"/>
    <w:uiPriority w:val="9"/>
    <w:semiHidden/>
    <w:rsid w:val="0084710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84710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84710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84710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84710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84710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84710F"/>
    <w:pPr>
      <w:spacing w:line="240" w:lineRule="auto"/>
    </w:pPr>
    <w:rPr>
      <w:b/>
      <w:bCs/>
      <w:smallCaps/>
      <w:color w:val="595959" w:themeColor="text1" w:themeTint="A6"/>
    </w:rPr>
  </w:style>
  <w:style w:type="paragraph" w:styleId="Title">
    <w:name w:val="Title"/>
    <w:basedOn w:val="Normal"/>
    <w:next w:val="Normal"/>
    <w:link w:val="TitleChar"/>
    <w:uiPriority w:val="10"/>
    <w:qFormat/>
    <w:rsid w:val="0084710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4710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84710F"/>
    <w:pPr>
      <w:numPr>
        <w:ilvl w:val="1"/>
      </w:numPr>
      <w:spacing w:line="240" w:lineRule="auto"/>
      <w:ind w:left="720"/>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4710F"/>
    <w:rPr>
      <w:rFonts w:asciiTheme="majorHAnsi" w:eastAsiaTheme="majorEastAsia" w:hAnsiTheme="majorHAnsi" w:cstheme="majorBidi"/>
      <w:sz w:val="30"/>
      <w:szCs w:val="30"/>
    </w:rPr>
  </w:style>
  <w:style w:type="character" w:styleId="Strong">
    <w:name w:val="Strong"/>
    <w:basedOn w:val="DefaultParagraphFont"/>
    <w:uiPriority w:val="22"/>
    <w:qFormat/>
    <w:rsid w:val="0084710F"/>
    <w:rPr>
      <w:b/>
      <w:bCs/>
    </w:rPr>
  </w:style>
  <w:style w:type="character" w:styleId="Emphasis">
    <w:name w:val="Emphasis"/>
    <w:basedOn w:val="DefaultParagraphFont"/>
    <w:uiPriority w:val="20"/>
    <w:qFormat/>
    <w:rsid w:val="0084710F"/>
    <w:rPr>
      <w:i/>
      <w:iCs/>
      <w:color w:val="70AD47" w:themeColor="accent6"/>
    </w:rPr>
  </w:style>
  <w:style w:type="paragraph" w:styleId="NoSpacing">
    <w:name w:val="No Spacing"/>
    <w:uiPriority w:val="1"/>
    <w:qFormat/>
    <w:rsid w:val="0084710F"/>
    <w:pPr>
      <w:spacing w:after="0" w:line="240" w:lineRule="auto"/>
    </w:pPr>
  </w:style>
  <w:style w:type="paragraph" w:styleId="Quote">
    <w:name w:val="Quote"/>
    <w:basedOn w:val="Normal"/>
    <w:next w:val="Normal"/>
    <w:link w:val="QuoteChar"/>
    <w:uiPriority w:val="29"/>
    <w:qFormat/>
    <w:rsid w:val="0084710F"/>
    <w:pPr>
      <w:spacing w:before="160"/>
      <w:ind w:right="720"/>
      <w:jc w:val="center"/>
    </w:pPr>
    <w:rPr>
      <w:i/>
      <w:iCs/>
      <w:color w:val="262626" w:themeColor="text1" w:themeTint="D9"/>
    </w:rPr>
  </w:style>
  <w:style w:type="character" w:customStyle="1" w:styleId="QuoteChar">
    <w:name w:val="Quote Char"/>
    <w:basedOn w:val="DefaultParagraphFont"/>
    <w:link w:val="Quote"/>
    <w:uiPriority w:val="29"/>
    <w:rsid w:val="0084710F"/>
    <w:rPr>
      <w:i/>
      <w:iCs/>
      <w:color w:val="262626" w:themeColor="text1" w:themeTint="D9"/>
    </w:rPr>
  </w:style>
  <w:style w:type="paragraph" w:styleId="IntenseQuote">
    <w:name w:val="Intense Quote"/>
    <w:basedOn w:val="Normal"/>
    <w:next w:val="Normal"/>
    <w:link w:val="IntenseQuoteChar"/>
    <w:uiPriority w:val="30"/>
    <w:qFormat/>
    <w:rsid w:val="0084710F"/>
    <w:pPr>
      <w:spacing w:before="160" w:after="160" w:line="264" w:lineRule="auto"/>
      <w:ind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4710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84710F"/>
    <w:rPr>
      <w:i/>
      <w:iCs/>
    </w:rPr>
  </w:style>
  <w:style w:type="character" w:styleId="IntenseEmphasis">
    <w:name w:val="Intense Emphasis"/>
    <w:basedOn w:val="DefaultParagraphFont"/>
    <w:uiPriority w:val="21"/>
    <w:qFormat/>
    <w:rsid w:val="0084710F"/>
    <w:rPr>
      <w:b/>
      <w:bCs/>
      <w:i/>
      <w:iCs/>
    </w:rPr>
  </w:style>
  <w:style w:type="character" w:styleId="SubtleReference">
    <w:name w:val="Subtle Reference"/>
    <w:basedOn w:val="DefaultParagraphFont"/>
    <w:uiPriority w:val="31"/>
    <w:qFormat/>
    <w:rsid w:val="0084710F"/>
    <w:rPr>
      <w:smallCaps/>
      <w:color w:val="595959" w:themeColor="text1" w:themeTint="A6"/>
    </w:rPr>
  </w:style>
  <w:style w:type="character" w:styleId="IntenseReference">
    <w:name w:val="Intense Reference"/>
    <w:basedOn w:val="DefaultParagraphFont"/>
    <w:uiPriority w:val="32"/>
    <w:qFormat/>
    <w:rsid w:val="0084710F"/>
    <w:rPr>
      <w:b/>
      <w:bCs/>
      <w:smallCaps/>
      <w:color w:val="70AD47" w:themeColor="accent6"/>
    </w:rPr>
  </w:style>
  <w:style w:type="character" w:styleId="BookTitle">
    <w:name w:val="Book Title"/>
    <w:basedOn w:val="DefaultParagraphFont"/>
    <w:uiPriority w:val="33"/>
    <w:qFormat/>
    <w:rsid w:val="0084710F"/>
    <w:rPr>
      <w:b/>
      <w:bCs/>
      <w:caps w:val="0"/>
      <w:smallCaps/>
      <w:spacing w:val="7"/>
      <w:sz w:val="21"/>
      <w:szCs w:val="21"/>
    </w:rPr>
  </w:style>
  <w:style w:type="paragraph" w:styleId="TOCHeading">
    <w:name w:val="TOC Heading"/>
    <w:basedOn w:val="Heading1"/>
    <w:next w:val="Normal"/>
    <w:uiPriority w:val="39"/>
    <w:semiHidden/>
    <w:unhideWhenUsed/>
    <w:qFormat/>
    <w:rsid w:val="0084710F"/>
    <w:pPr>
      <w:outlineLvl w:val="9"/>
    </w:pPr>
  </w:style>
  <w:style w:type="paragraph" w:customStyle="1" w:styleId="Brand">
    <w:name w:val="Brand"/>
    <w:qFormat/>
    <w:rsid w:val="00947EF1"/>
    <w:pPr>
      <w:ind w:hanging="1440"/>
    </w:pPr>
    <w:rPr>
      <w:noProof/>
      <w:sz w:val="22"/>
      <w:szCs w:val="22"/>
    </w:rPr>
  </w:style>
  <w:style w:type="character" w:styleId="Hyperlink">
    <w:name w:val="Hyperlink"/>
    <w:basedOn w:val="DefaultParagraphFont"/>
    <w:uiPriority w:val="99"/>
    <w:unhideWhenUsed/>
    <w:rsid w:val="00014902"/>
    <w:rPr>
      <w:color w:val="0563C1" w:themeColor="hyperlink"/>
      <w:u w:val="single"/>
    </w:rPr>
  </w:style>
  <w:style w:type="character" w:styleId="UnresolvedMention">
    <w:name w:val="Unresolved Mention"/>
    <w:basedOn w:val="DefaultParagraphFont"/>
    <w:uiPriority w:val="99"/>
    <w:semiHidden/>
    <w:unhideWhenUsed/>
    <w:rsid w:val="00014902"/>
    <w:rPr>
      <w:color w:val="605E5C"/>
      <w:shd w:val="clear" w:color="auto" w:fill="E1DFDD"/>
    </w:rPr>
  </w:style>
  <w:style w:type="paragraph" w:styleId="ListParagraph">
    <w:name w:val="List Paragraph"/>
    <w:basedOn w:val="Normal"/>
    <w:uiPriority w:val="34"/>
    <w:qFormat/>
    <w:rsid w:val="00B35C25"/>
    <w:pPr>
      <w:contextualSpacing/>
    </w:pPr>
  </w:style>
  <w:style w:type="character" w:styleId="CommentReference">
    <w:name w:val="annotation reference"/>
    <w:basedOn w:val="DefaultParagraphFont"/>
    <w:uiPriority w:val="99"/>
    <w:semiHidden/>
    <w:unhideWhenUsed/>
    <w:rsid w:val="0056511E"/>
    <w:rPr>
      <w:sz w:val="16"/>
      <w:szCs w:val="16"/>
    </w:rPr>
  </w:style>
  <w:style w:type="paragraph" w:styleId="CommentText">
    <w:name w:val="annotation text"/>
    <w:basedOn w:val="Normal"/>
    <w:link w:val="CommentTextChar"/>
    <w:uiPriority w:val="99"/>
    <w:unhideWhenUsed/>
    <w:rsid w:val="0056511E"/>
    <w:pPr>
      <w:spacing w:line="240" w:lineRule="auto"/>
    </w:pPr>
    <w:rPr>
      <w:sz w:val="20"/>
      <w:szCs w:val="20"/>
    </w:rPr>
  </w:style>
  <w:style w:type="character" w:customStyle="1" w:styleId="CommentTextChar">
    <w:name w:val="Comment Text Char"/>
    <w:basedOn w:val="DefaultParagraphFont"/>
    <w:link w:val="CommentText"/>
    <w:uiPriority w:val="99"/>
    <w:rsid w:val="0056511E"/>
    <w:rPr>
      <w:sz w:val="20"/>
      <w:szCs w:val="20"/>
    </w:rPr>
  </w:style>
  <w:style w:type="paragraph" w:styleId="CommentSubject">
    <w:name w:val="annotation subject"/>
    <w:basedOn w:val="CommentText"/>
    <w:next w:val="CommentText"/>
    <w:link w:val="CommentSubjectChar"/>
    <w:uiPriority w:val="99"/>
    <w:semiHidden/>
    <w:unhideWhenUsed/>
    <w:rsid w:val="0056511E"/>
    <w:rPr>
      <w:b/>
      <w:bCs/>
    </w:rPr>
  </w:style>
  <w:style w:type="character" w:customStyle="1" w:styleId="CommentSubjectChar">
    <w:name w:val="Comment Subject Char"/>
    <w:basedOn w:val="CommentTextChar"/>
    <w:link w:val="CommentSubject"/>
    <w:uiPriority w:val="99"/>
    <w:semiHidden/>
    <w:rsid w:val="0056511E"/>
    <w:rPr>
      <w:b/>
      <w:bCs/>
      <w:sz w:val="20"/>
      <w:szCs w:val="20"/>
    </w:rPr>
  </w:style>
  <w:style w:type="character" w:customStyle="1" w:styleId="ui-provider">
    <w:name w:val="ui-provider"/>
    <w:basedOn w:val="DefaultParagraphFont"/>
    <w:rsid w:val="00BD7EE5"/>
  </w:style>
  <w:style w:type="paragraph" w:styleId="Revision">
    <w:name w:val="Revision"/>
    <w:hidden/>
    <w:uiPriority w:val="99"/>
    <w:semiHidden/>
    <w:rsid w:val="0026393F"/>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ilab@hud.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2.gif"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112E3D"/>
      </a:accent1>
      <a:accent2>
        <a:srgbClr val="E3443D"/>
      </a:accent2>
      <a:accent3>
        <a:srgbClr val="A5A5A5"/>
      </a:accent3>
      <a:accent4>
        <a:srgbClr val="FFC000"/>
      </a:accent4>
      <a:accent5>
        <a:srgbClr val="5B9BD5"/>
      </a:accent5>
      <a:accent6>
        <a:srgbClr val="70AD47"/>
      </a:accent6>
      <a:hlink>
        <a:srgbClr val="0563C1"/>
      </a:hlink>
      <a:folHlink>
        <a:srgbClr val="954F72"/>
      </a:folHlink>
    </a:clrScheme>
    <a:fontScheme name="Source sans">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9f08fa-c480-495c-9fb2-d01e5efe6dd0">
      <Terms xmlns="http://schemas.microsoft.com/office/infopath/2007/PartnerControls"/>
    </lcf76f155ced4ddcb4097134ff3c332f>
    <TaxCatchAll xmlns="d9d5c0fc-3317-4600-84f7-0913a2f76730" xsi:nil="true"/>
    <SharedWithUsers xmlns="d9d5c0fc-3317-4600-84f7-0913a2f76730">
      <UserInfo>
        <DisplayName>Best, Malaika F</DisplayName>
        <AccountId>20</AccountId>
        <AccountType/>
      </UserInfo>
      <UserInfo>
        <DisplayName>Thomas, Christian M</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DDDCF9C8B5264E8F1AEF33A56BE499" ma:contentTypeVersion="12" ma:contentTypeDescription="Create a new document." ma:contentTypeScope="" ma:versionID="2a71933e8df3e2754cbb105ec0fd38bb">
  <xsd:schema xmlns:xsd="http://www.w3.org/2001/XMLSchema" xmlns:xs="http://www.w3.org/2001/XMLSchema" xmlns:p="http://schemas.microsoft.com/office/2006/metadata/properties" xmlns:ns2="769f08fa-c480-495c-9fb2-d01e5efe6dd0" xmlns:ns3="d9d5c0fc-3317-4600-84f7-0913a2f76730" targetNamespace="http://schemas.microsoft.com/office/2006/metadata/properties" ma:root="true" ma:fieldsID="ab169bae628cbeff3daa6f8aa7f4403e" ns2:_="" ns3:_="">
    <xsd:import namespace="769f08fa-c480-495c-9fb2-d01e5efe6dd0"/>
    <xsd:import namespace="d9d5c0fc-3317-4600-84f7-0913a2f767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f08fa-c480-495c-9fb2-d01e5efe6d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d5c0fc-3317-4600-84f7-0913a2f767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9efe5ec-5bc8-4508-8028-c902cbf1c87b}" ma:internalName="TaxCatchAll" ma:showField="CatchAllData" ma:web="d9d5c0fc-3317-4600-84f7-0913a2f767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B72B3-6635-4FF2-A00B-DEC7D4CB68EF}">
  <ds:schemaRefs>
    <ds:schemaRef ds:uri="http://schemas.microsoft.com/office/2006/metadata/properties"/>
    <ds:schemaRef ds:uri="http://schemas.microsoft.com/office/infopath/2007/PartnerControls"/>
    <ds:schemaRef ds:uri="769f08fa-c480-495c-9fb2-d01e5efe6dd0"/>
    <ds:schemaRef ds:uri="d9d5c0fc-3317-4600-84f7-0913a2f76730"/>
  </ds:schemaRefs>
</ds:datastoreItem>
</file>

<file path=customXml/itemProps2.xml><?xml version="1.0" encoding="utf-8"?>
<ds:datastoreItem xmlns:ds="http://schemas.openxmlformats.org/officeDocument/2006/customXml" ds:itemID="{6D90AD48-303F-40D9-8AA8-68E43289B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f08fa-c480-495c-9fb2-d01e5efe6dd0"/>
    <ds:schemaRef ds:uri="d9d5c0fc-3317-4600-84f7-0913a2f76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D9EEC-A72A-4C4E-B9D7-14A22331B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8107</Characters>
  <Application>Microsoft Office Word</Application>
  <DocSecurity>0</DocSecurity>
  <Lines>67</Lines>
  <Paragraphs>19</Paragraphs>
  <ScaleCrop>false</ScaleCrop>
  <Company>White House Communications Agency</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Stienstra, Aaron M. EOP/OMB</dc:creator>
  <cp:lastModifiedBy>Pollard, Colette</cp:lastModifiedBy>
  <cp:revision>2</cp:revision>
  <dcterms:created xsi:type="dcterms:W3CDTF">2023-03-01T18:52:00Z</dcterms:created>
  <dcterms:modified xsi:type="dcterms:W3CDTF">2023-03-01T18:52:00Z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0x01010075DDDCF9C8B5264E8F1AEF33A56BE499</vt:lpwstr>
  </property>
  <property fmtid="{D5CDD505-2E9C-101B-9397-08002B2CF9AE}" pid="3" name="MediaServiceImageTags">
    <vt:lpwstr/>
  </property>
</Properties>
</file>