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14E67B02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2"/>
        <w:gridCol w:w="5173"/>
        <w:gridCol w:w="2385"/>
      </w:tblGrid>
      <w:tr w14:paraId="436D9484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6909C69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3714073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16658E9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6124AA" w:rsidP="00CF7807" w14:paraId="511C06E1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24AA">
              <w:rPr>
                <w:rFonts w:ascii="Arial" w:hAnsi="Arial" w:cs="Arial"/>
              </w:rPr>
              <w:t>Security Program Implementation Guidelines for Air Cargo Screening populations</w:t>
            </w:r>
          </w:p>
        </w:tc>
        <w:tc>
          <w:tcPr>
            <w:tcW w:w="2430" w:type="dxa"/>
          </w:tcPr>
          <w:p w:rsidR="00883E66" w:rsidP="00CF7807" w14:paraId="3B40BF47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="00883E66" w:rsidRPr="0025366D" w:rsidP="009652BB" w14:paraId="3DF6E2F5" w14:textId="50558FE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AE02FE">
              <w:rPr>
                <w:rFonts w:ascii="Arial" w:hAnsi="Arial" w:cs="Arial"/>
              </w:rPr>
              <w:t>9/30/2024</w:t>
            </w:r>
          </w:p>
        </w:tc>
      </w:tr>
    </w:tbl>
    <w:p w:rsidR="00883E66" w:rsidP="007A543D" w14:paraId="5DE758AE" w14:textId="77777777"/>
    <w:p w:rsidR="00883E66" w:rsidP="007A543D" w14:paraId="0F41E50E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031FDCEF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DFCF56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3D0399" w14:paraId="1C5EFD15" w14:textId="410521D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Party Canine-Cargo (3PK9-C) Certifier Order</w:t>
            </w:r>
            <w:r w:rsidR="002A1A25">
              <w:rPr>
                <w:rFonts w:ascii="Arial" w:hAnsi="Arial" w:cs="Arial"/>
              </w:rPr>
              <w:t xml:space="preserve"> </w:t>
            </w:r>
            <w:r w:rsidR="00647F4B">
              <w:rPr>
                <w:rFonts w:ascii="Arial" w:hAnsi="Arial" w:cs="Arial"/>
              </w:rPr>
              <w:t>participants</w:t>
            </w:r>
            <w:r w:rsidR="002A1A25">
              <w:rPr>
                <w:rFonts w:ascii="Arial" w:hAnsi="Arial" w:cs="Arial"/>
              </w:rPr>
              <w:t xml:space="preserve"> </w:t>
            </w:r>
          </w:p>
        </w:tc>
      </w:tr>
      <w:tr w14:paraId="126A5DB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86B692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595CF8" w14:paraId="4BAEF7EF" w14:textId="2DA5F3E3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="00595CF8">
              <w:rPr>
                <w:rFonts w:ascii="Arial" w:hAnsi="Arial" w:cs="Arial"/>
              </w:rPr>
              <w:t>3PK9-C</w:t>
            </w:r>
            <w:r w:rsidR="003D0399">
              <w:rPr>
                <w:rFonts w:ascii="Arial" w:hAnsi="Arial" w:cs="Arial"/>
              </w:rPr>
              <w:t xml:space="preserve"> Certifier</w:t>
            </w:r>
            <w:r>
              <w:rPr>
                <w:rFonts w:ascii="Arial" w:hAnsi="Arial" w:cs="Arial"/>
              </w:rPr>
              <w:t xml:space="preserve"> participant to adopt and implement </w:t>
            </w:r>
            <w:r w:rsidR="003D0399">
              <w:rPr>
                <w:rFonts w:ascii="Arial" w:hAnsi="Arial" w:cs="Arial"/>
              </w:rPr>
              <w:t>the Order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14:paraId="33BF876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59A4A2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D248B8" w:rsidP="00CF7807" w14:paraId="5B1B08F0" w14:textId="2F519C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 xml:space="preserve">Title 49 CFR, Part </w:t>
            </w:r>
            <w:r w:rsidR="00F81138">
              <w:rPr>
                <w:rFonts w:ascii="Arial" w:hAnsi="Arial" w:cs="Arial"/>
              </w:rPr>
              <w:t>1540.105(a)(1)</w:t>
            </w:r>
            <w:r w:rsidRPr="00D248B8">
              <w:rPr>
                <w:rFonts w:ascii="Arial" w:hAnsi="Arial" w:cs="Arial"/>
              </w:rPr>
              <w:t>; 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6124AA">
              <w:rPr>
                <w:rFonts w:ascii="Arial" w:hAnsi="Arial" w:cs="Arial"/>
              </w:rPr>
              <w:t>.</w:t>
            </w:r>
          </w:p>
          <w:p w:rsidR="00883E66" w:rsidRPr="006134FF" w:rsidP="00CF7807" w14:paraId="3732D26E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2C8C6081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5B9374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F81138" w14:paraId="3D8B857A" w14:textId="0805B0F4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before a </w:t>
            </w:r>
            <w:r w:rsidR="00595CF8">
              <w:rPr>
                <w:rFonts w:ascii="Arial" w:hAnsi="Arial" w:cs="Arial"/>
              </w:rPr>
              <w:t>3PK9-C</w:t>
            </w:r>
            <w:r>
              <w:rPr>
                <w:rFonts w:ascii="Arial" w:hAnsi="Arial" w:cs="Arial"/>
              </w:rPr>
              <w:t xml:space="preserve"> </w:t>
            </w:r>
            <w:r w:rsidR="003D0399">
              <w:rPr>
                <w:rFonts w:ascii="Arial" w:hAnsi="Arial" w:cs="Arial"/>
              </w:rPr>
              <w:t xml:space="preserve">Certifier </w:t>
            </w:r>
            <w:r>
              <w:rPr>
                <w:rFonts w:ascii="Arial" w:hAnsi="Arial" w:cs="Arial"/>
              </w:rPr>
              <w:t xml:space="preserve">applicant is </w:t>
            </w:r>
            <w:r w:rsidR="003D0399">
              <w:rPr>
                <w:rFonts w:ascii="Arial" w:hAnsi="Arial" w:cs="Arial"/>
              </w:rPr>
              <w:t>authorized to</w:t>
            </w:r>
            <w:r>
              <w:rPr>
                <w:rFonts w:ascii="Arial" w:hAnsi="Arial" w:cs="Arial"/>
              </w:rPr>
              <w:t xml:space="preserve"> </w:t>
            </w:r>
            <w:r w:rsidR="003D0399">
              <w:rPr>
                <w:rFonts w:ascii="Arial" w:hAnsi="Arial" w:cs="Arial"/>
              </w:rPr>
              <w:t xml:space="preserve">evaluate </w:t>
            </w:r>
            <w:r w:rsidR="00F81138">
              <w:rPr>
                <w:rFonts w:ascii="Arial" w:hAnsi="Arial" w:cs="Arial"/>
              </w:rPr>
              <w:t xml:space="preserve">Third-Party Canine-Cargo (3PK9-C) teams </w:t>
            </w:r>
            <w:r w:rsidR="003D0399">
              <w:rPr>
                <w:rFonts w:ascii="Arial" w:hAnsi="Arial" w:cs="Arial"/>
              </w:rPr>
              <w:t>that</w:t>
            </w:r>
            <w:r w:rsidR="00595C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screen cargo for transport on a passenger</w:t>
            </w:r>
            <w:r w:rsidR="002A1A25">
              <w:rPr>
                <w:rFonts w:ascii="Arial" w:hAnsi="Arial" w:cs="Arial"/>
              </w:rPr>
              <w:t xml:space="preserve"> and all-cargo </w:t>
            </w:r>
            <w:r>
              <w:rPr>
                <w:rFonts w:ascii="Arial" w:hAnsi="Arial" w:cs="Arial"/>
              </w:rPr>
              <w:t xml:space="preserve">aircraft.  </w:t>
            </w:r>
          </w:p>
        </w:tc>
      </w:tr>
      <w:tr w14:paraId="107480EA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05EFDC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14:paraId="773A3E49" w14:textId="7BBBC0B8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595CF8">
              <w:rPr>
                <w:rFonts w:ascii="Arial" w:hAnsi="Arial" w:cs="Arial"/>
              </w:rPr>
              <w:t xml:space="preserve">3PK9-C </w:t>
            </w:r>
            <w:r w:rsidR="003D0399">
              <w:rPr>
                <w:rFonts w:ascii="Arial" w:hAnsi="Arial" w:cs="Arial"/>
              </w:rPr>
              <w:t>Certifier</w:t>
            </w:r>
            <w:r>
              <w:rPr>
                <w:rFonts w:ascii="Arial" w:hAnsi="Arial" w:cs="Arial"/>
              </w:rPr>
              <w:t xml:space="preserve"> </w:t>
            </w:r>
            <w:r w:rsidR="00595CF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articipants may submit information by way of e-mail at </w:t>
            </w:r>
            <w:hyperlink r:id="rId8" w:history="1">
              <w:r w:rsidRPr="0096406C" w:rsidR="003D0399">
                <w:rPr>
                  <w:rStyle w:val="Hyperlink"/>
                  <w:rFonts w:ascii="Arial" w:hAnsi="Arial" w:cs="Arial"/>
                </w:rPr>
                <w:t>3PKCert@tsa.dhs.gov</w:t>
              </w:r>
            </w:hyperlink>
            <w:r w:rsidR="00595CF8">
              <w:rPr>
                <w:rFonts w:ascii="Arial" w:hAnsi="Arial" w:cs="Arial"/>
              </w:rPr>
              <w:t xml:space="preserve"> .</w:t>
            </w:r>
          </w:p>
        </w:tc>
      </w:tr>
      <w:tr w14:paraId="5A801AAE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082575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CF7807" w14:paraId="035E7A22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2D32484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F8C651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14:paraId="48101CEB" w14:textId="39DB75BD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595CF8">
              <w:rPr>
                <w:rFonts w:ascii="Arial" w:hAnsi="Arial" w:cs="Arial"/>
              </w:rPr>
              <w:t xml:space="preserve">3PK9-C </w:t>
            </w:r>
            <w:r w:rsidR="003D0399">
              <w:rPr>
                <w:rFonts w:ascii="Arial" w:hAnsi="Arial" w:cs="Arial"/>
                <w:color w:val="000000"/>
              </w:rPr>
              <w:t xml:space="preserve">Certifier </w:t>
            </w:r>
            <w:r>
              <w:rPr>
                <w:rFonts w:ascii="Arial" w:hAnsi="Arial" w:cs="Arial"/>
                <w:color w:val="000000"/>
              </w:rPr>
              <w:t xml:space="preserve">participants should contact their </w:t>
            </w:r>
            <w:r w:rsidR="003D0399">
              <w:rPr>
                <w:rFonts w:ascii="Arial" w:hAnsi="Arial" w:cs="Arial"/>
                <w:color w:val="000000"/>
              </w:rPr>
              <w:t>TSA</w:t>
            </w:r>
            <w:r w:rsidR="00F81138">
              <w:rPr>
                <w:rFonts w:ascii="Arial" w:hAnsi="Arial" w:cs="Arial"/>
                <w:color w:val="000000"/>
              </w:rPr>
              <w:t xml:space="preserve"> representative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r:id="rId8" w:history="1">
              <w:r w:rsidRPr="0096406C" w:rsidR="003D0399">
                <w:rPr>
                  <w:rStyle w:val="Hyperlink"/>
                  <w:rFonts w:ascii="Arial" w:hAnsi="Arial" w:cs="Arial"/>
                </w:rPr>
                <w:t>3PKCert@tsa.dhs.gov</w:t>
              </w:r>
            </w:hyperlink>
            <w:r w:rsidR="00595CF8">
              <w:rPr>
                <w:rFonts w:ascii="Arial" w:hAnsi="Arial" w:cs="Arial"/>
              </w:rPr>
              <w:t xml:space="preserve"> .</w:t>
            </w:r>
          </w:p>
        </w:tc>
      </w:tr>
    </w:tbl>
    <w:p w:rsidR="00883E66" w:rsidP="007A543D" w14:paraId="7D0C7F25" w14:textId="77777777"/>
    <w:sectPr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02FE" w14:paraId="53462C5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7CD6" w:rsidRPr="007D7CD6" w14:paraId="5851DDEB" w14:textId="77777777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:rsidR="007D7CD6" w:rsidRPr="007D7CD6" w:rsidP="009E12E3" w14:paraId="57BB7149" w14:textId="216FF14B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</w:t>
    </w:r>
    <w:r>
      <w:rPr>
        <w:rFonts w:ascii="Arial" w:hAnsi="Arial" w:cs="Arial"/>
        <w:sz w:val="18"/>
        <w:szCs w:val="18"/>
      </w:rPr>
      <w:t>(TSA) is collecting t</w:t>
    </w:r>
    <w:r w:rsidRPr="009E12E3">
      <w:rPr>
        <w:rFonts w:ascii="Arial" w:hAnsi="Arial" w:cs="Arial"/>
        <w:sz w:val="18"/>
        <w:szCs w:val="18"/>
      </w:rPr>
      <w:t xml:space="preserve">his information </w:t>
    </w:r>
    <w:r>
      <w:rPr>
        <w:rFonts w:ascii="Arial" w:hAnsi="Arial" w:cs="Arial"/>
        <w:sz w:val="18"/>
        <w:szCs w:val="18"/>
      </w:rPr>
      <w:t>from</w:t>
    </w:r>
    <w:r w:rsidRPr="009E12E3">
      <w:rPr>
        <w:rFonts w:ascii="Arial" w:hAnsi="Arial" w:cs="Arial"/>
        <w:sz w:val="18"/>
        <w:szCs w:val="18"/>
      </w:rPr>
      <w:t xml:space="preserve"> Certified Cargo Screening Program participant </w:t>
    </w:r>
    <w:r>
      <w:rPr>
        <w:rFonts w:ascii="Arial" w:hAnsi="Arial" w:cs="Arial"/>
        <w:sz w:val="18"/>
        <w:szCs w:val="18"/>
      </w:rPr>
      <w:t>who</w:t>
    </w:r>
    <w:r w:rsidRPr="009E12E3">
      <w:rPr>
        <w:rFonts w:ascii="Arial" w:hAnsi="Arial" w:cs="Arial"/>
        <w:sz w:val="18"/>
        <w:szCs w:val="18"/>
      </w:rPr>
      <w:t xml:space="preserve"> adopt and implement a security program. </w:t>
    </w:r>
    <w:r>
      <w:rPr>
        <w:rFonts w:ascii="Arial" w:hAnsi="Arial" w:cs="Arial"/>
        <w:sz w:val="18"/>
        <w:szCs w:val="18"/>
      </w:rPr>
      <w:t xml:space="preserve">TSA </w:t>
    </w:r>
    <w:r w:rsidRPr="007D7CD6">
      <w:rPr>
        <w:rFonts w:ascii="Arial" w:hAnsi="Arial" w:cs="Arial"/>
        <w:sz w:val="18"/>
        <w:szCs w:val="18"/>
      </w:rPr>
      <w:t>estimates that the average burden for this</w:t>
    </w:r>
    <w:r w:rsidR="00D671CB">
      <w:rPr>
        <w:rFonts w:ascii="Arial" w:hAnsi="Arial" w:cs="Arial"/>
        <w:sz w:val="18"/>
        <w:szCs w:val="18"/>
      </w:rPr>
      <w:t xml:space="preserve"> </w:t>
    </w:r>
    <w:r w:rsidR="00B32357">
      <w:rPr>
        <w:rFonts w:ascii="Arial" w:hAnsi="Arial" w:cs="Arial"/>
        <w:sz w:val="18"/>
        <w:szCs w:val="18"/>
      </w:rPr>
      <w:t>collection is</w:t>
    </w:r>
    <w:r w:rsidR="00D671CB">
      <w:rPr>
        <w:rFonts w:ascii="Arial" w:hAnsi="Arial" w:cs="Arial"/>
        <w:sz w:val="18"/>
        <w:szCs w:val="18"/>
      </w:rPr>
      <w:t xml:space="preserve"> </w:t>
    </w:r>
    <w:r w:rsidR="003F45B3">
      <w:rPr>
        <w:rFonts w:ascii="Arial" w:hAnsi="Arial" w:cs="Arial"/>
        <w:sz w:val="18"/>
        <w:szCs w:val="18"/>
      </w:rPr>
      <w:t xml:space="preserve">approximately </w:t>
    </w:r>
    <w:r w:rsidR="00400576">
      <w:rPr>
        <w:rFonts w:ascii="Arial" w:hAnsi="Arial" w:cs="Arial"/>
        <w:sz w:val="18"/>
        <w:szCs w:val="18"/>
      </w:rPr>
      <w:t>1</w:t>
    </w:r>
    <w:r w:rsidR="00400576">
      <w:rPr>
        <w:rFonts w:ascii="Arial" w:hAnsi="Arial" w:cs="Arial"/>
        <w:sz w:val="18"/>
        <w:szCs w:val="18"/>
      </w:rPr>
      <w:t xml:space="preserve"> </w:t>
    </w:r>
    <w:r w:rsidR="00B32357">
      <w:rPr>
        <w:rFonts w:ascii="Arial" w:hAnsi="Arial" w:cs="Arial"/>
        <w:sz w:val="18"/>
        <w:szCs w:val="18"/>
      </w:rPr>
      <w:t>hour</w:t>
    </w:r>
    <w:r w:rsidR="00D671CB"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 xml:space="preserve">.  </w:t>
    </w:r>
    <w:r w:rsidRPr="009E12E3">
      <w:rPr>
        <w:rFonts w:ascii="Arial" w:hAnsi="Arial" w:cs="Arial"/>
        <w:sz w:val="18"/>
        <w:szCs w:val="18"/>
      </w:rPr>
      <w:t>This is a mandatory collection of information.  Send comments regarding this burden estimate or any other aspect of this collection to: TSA-11, Attention: PRA 1652-0053</w:t>
    </w:r>
    <w:r w:rsidR="009652BB">
      <w:rPr>
        <w:rFonts w:ascii="Arial" w:hAnsi="Arial" w:cs="Arial"/>
        <w:sz w:val="18"/>
        <w:szCs w:val="18"/>
      </w:rPr>
      <w:t>,</w:t>
    </w:r>
    <w:r w:rsidRPr="009E12E3">
      <w:rPr>
        <w:rFonts w:ascii="Arial" w:hAnsi="Arial" w:cs="Arial"/>
        <w:sz w:val="18"/>
        <w:szCs w:val="18"/>
      </w:rPr>
      <w:t xml:space="preserve"> </w:t>
    </w:r>
    <w:r w:rsidR="009652BB">
      <w:rPr>
        <w:sz w:val="18"/>
        <w:szCs w:val="18"/>
      </w:rPr>
      <w:t xml:space="preserve">6595 Springfield Center Drive, Springfield, </w:t>
    </w:r>
    <w:r w:rsidRPr="009E12E3">
      <w:rPr>
        <w:rFonts w:ascii="Arial" w:hAnsi="Arial" w:cs="Arial"/>
        <w:sz w:val="18"/>
        <w:szCs w:val="18"/>
      </w:rPr>
      <w:t xml:space="preserve">VA </w:t>
    </w:r>
    <w:r w:rsidRPr="009E12E3" w:rsidR="00C62D7F">
      <w:rPr>
        <w:rFonts w:ascii="Arial" w:hAnsi="Arial" w:cs="Arial"/>
        <w:sz w:val="18"/>
        <w:szCs w:val="18"/>
      </w:rPr>
      <w:t>2</w:t>
    </w:r>
    <w:r w:rsidR="00C62D7F">
      <w:rPr>
        <w:rFonts w:ascii="Arial" w:hAnsi="Arial" w:cs="Arial"/>
        <w:sz w:val="18"/>
        <w:szCs w:val="18"/>
      </w:rPr>
      <w:t>0598</w:t>
    </w:r>
    <w:r w:rsidRPr="009E12E3">
      <w:rPr>
        <w:rFonts w:ascii="Arial" w:hAnsi="Arial" w:cs="Arial"/>
        <w:sz w:val="18"/>
        <w:szCs w:val="18"/>
      </w:rPr>
      <w:t xml:space="preserve">.  An agency may not conduct or sponsor, and persons are not required to respond to, a collection of information unless it displays a currently valid OMB control number.  The OMB control number assigned to this collection is 1652-0053, which expires </w:t>
    </w:r>
    <w:r w:rsidR="00AE02FE">
      <w:rPr>
        <w:rFonts w:ascii="Arial" w:hAnsi="Arial" w:cs="Arial"/>
        <w:sz w:val="18"/>
        <w:szCs w:val="18"/>
      </w:rPr>
      <w:t>9/30/2024</w:t>
    </w:r>
    <w:r w:rsidRPr="009E12E3">
      <w:rPr>
        <w:rFonts w:ascii="Arial" w:hAnsi="Arial" w:cs="Arial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02FE" w14:paraId="5EF027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02FE" w14:paraId="7A99BF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02FE" w14:paraId="139C48F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02FE" w14:paraId="61729EC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35242">
    <w:abstractNumId w:val="1"/>
  </w:num>
  <w:num w:numId="2" w16cid:durableId="1197045266">
    <w:abstractNumId w:val="0"/>
  </w:num>
  <w:num w:numId="3" w16cid:durableId="2074087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E225A"/>
    <w:rsid w:val="00132A77"/>
    <w:rsid w:val="00174557"/>
    <w:rsid w:val="00182AF7"/>
    <w:rsid w:val="001C159A"/>
    <w:rsid w:val="001E389E"/>
    <w:rsid w:val="001F54C4"/>
    <w:rsid w:val="00210AE3"/>
    <w:rsid w:val="00232252"/>
    <w:rsid w:val="00240D20"/>
    <w:rsid w:val="00242776"/>
    <w:rsid w:val="0025366D"/>
    <w:rsid w:val="00265B43"/>
    <w:rsid w:val="002664F7"/>
    <w:rsid w:val="00270862"/>
    <w:rsid w:val="0028484A"/>
    <w:rsid w:val="002901ED"/>
    <w:rsid w:val="00292874"/>
    <w:rsid w:val="002A1A25"/>
    <w:rsid w:val="002F7B9A"/>
    <w:rsid w:val="00303015"/>
    <w:rsid w:val="00304007"/>
    <w:rsid w:val="00311AE8"/>
    <w:rsid w:val="003139BB"/>
    <w:rsid w:val="0031508D"/>
    <w:rsid w:val="00321743"/>
    <w:rsid w:val="003273E9"/>
    <w:rsid w:val="00336D6F"/>
    <w:rsid w:val="00350ACA"/>
    <w:rsid w:val="00365C7B"/>
    <w:rsid w:val="0038171B"/>
    <w:rsid w:val="003948EF"/>
    <w:rsid w:val="003C3FEA"/>
    <w:rsid w:val="003D0399"/>
    <w:rsid w:val="003F2E0C"/>
    <w:rsid w:val="003F45B3"/>
    <w:rsid w:val="00400576"/>
    <w:rsid w:val="004324BC"/>
    <w:rsid w:val="00433431"/>
    <w:rsid w:val="004472BC"/>
    <w:rsid w:val="00476E00"/>
    <w:rsid w:val="00481AC4"/>
    <w:rsid w:val="004B6A85"/>
    <w:rsid w:val="004B6C4F"/>
    <w:rsid w:val="004C7871"/>
    <w:rsid w:val="004D7CE8"/>
    <w:rsid w:val="005158A2"/>
    <w:rsid w:val="0057628B"/>
    <w:rsid w:val="00584658"/>
    <w:rsid w:val="00595CF8"/>
    <w:rsid w:val="005A059B"/>
    <w:rsid w:val="005E6739"/>
    <w:rsid w:val="006124AA"/>
    <w:rsid w:val="006134FF"/>
    <w:rsid w:val="00620414"/>
    <w:rsid w:val="00620B7C"/>
    <w:rsid w:val="00625973"/>
    <w:rsid w:val="0062680F"/>
    <w:rsid w:val="006473A2"/>
    <w:rsid w:val="00647F4B"/>
    <w:rsid w:val="006640C9"/>
    <w:rsid w:val="006709B2"/>
    <w:rsid w:val="006711DD"/>
    <w:rsid w:val="006821C9"/>
    <w:rsid w:val="00683838"/>
    <w:rsid w:val="00696B42"/>
    <w:rsid w:val="006B78B1"/>
    <w:rsid w:val="006C74A2"/>
    <w:rsid w:val="006D66B7"/>
    <w:rsid w:val="006E3D7D"/>
    <w:rsid w:val="00724781"/>
    <w:rsid w:val="007A207A"/>
    <w:rsid w:val="007A543D"/>
    <w:rsid w:val="007B0EF8"/>
    <w:rsid w:val="007D7CD6"/>
    <w:rsid w:val="007F3605"/>
    <w:rsid w:val="00815A63"/>
    <w:rsid w:val="00822567"/>
    <w:rsid w:val="00822FAD"/>
    <w:rsid w:val="0084260C"/>
    <w:rsid w:val="00851259"/>
    <w:rsid w:val="00855595"/>
    <w:rsid w:val="008631BD"/>
    <w:rsid w:val="00883E66"/>
    <w:rsid w:val="00884460"/>
    <w:rsid w:val="008B15F8"/>
    <w:rsid w:val="008B3956"/>
    <w:rsid w:val="008B7EAA"/>
    <w:rsid w:val="008C0AD9"/>
    <w:rsid w:val="008C7986"/>
    <w:rsid w:val="008F11EC"/>
    <w:rsid w:val="008F6479"/>
    <w:rsid w:val="00927CE3"/>
    <w:rsid w:val="00935599"/>
    <w:rsid w:val="0096406C"/>
    <w:rsid w:val="009652BB"/>
    <w:rsid w:val="00991813"/>
    <w:rsid w:val="00992BA7"/>
    <w:rsid w:val="009A06C7"/>
    <w:rsid w:val="009B255E"/>
    <w:rsid w:val="009B61CB"/>
    <w:rsid w:val="009E12E3"/>
    <w:rsid w:val="009E160F"/>
    <w:rsid w:val="009E1F6F"/>
    <w:rsid w:val="009E4E04"/>
    <w:rsid w:val="009F0E55"/>
    <w:rsid w:val="00A12B27"/>
    <w:rsid w:val="00A17D7E"/>
    <w:rsid w:val="00A3451A"/>
    <w:rsid w:val="00A35CAB"/>
    <w:rsid w:val="00A42B6F"/>
    <w:rsid w:val="00AB4D8A"/>
    <w:rsid w:val="00AE02FE"/>
    <w:rsid w:val="00B25C51"/>
    <w:rsid w:val="00B32357"/>
    <w:rsid w:val="00B46299"/>
    <w:rsid w:val="00B61787"/>
    <w:rsid w:val="00B74987"/>
    <w:rsid w:val="00B86CEE"/>
    <w:rsid w:val="00B94B97"/>
    <w:rsid w:val="00BD02AC"/>
    <w:rsid w:val="00BE7B21"/>
    <w:rsid w:val="00BF6CA7"/>
    <w:rsid w:val="00C04594"/>
    <w:rsid w:val="00C22CA0"/>
    <w:rsid w:val="00C51EC8"/>
    <w:rsid w:val="00C62D7F"/>
    <w:rsid w:val="00CA069F"/>
    <w:rsid w:val="00CA2732"/>
    <w:rsid w:val="00CB3D7E"/>
    <w:rsid w:val="00CB4C5F"/>
    <w:rsid w:val="00CD6F79"/>
    <w:rsid w:val="00CE0370"/>
    <w:rsid w:val="00CF48F9"/>
    <w:rsid w:val="00CF7807"/>
    <w:rsid w:val="00D20999"/>
    <w:rsid w:val="00D248B8"/>
    <w:rsid w:val="00D24AAC"/>
    <w:rsid w:val="00D45B75"/>
    <w:rsid w:val="00D671CB"/>
    <w:rsid w:val="00D75179"/>
    <w:rsid w:val="00DA5546"/>
    <w:rsid w:val="00DE6886"/>
    <w:rsid w:val="00DF3BA0"/>
    <w:rsid w:val="00E224F3"/>
    <w:rsid w:val="00E2309F"/>
    <w:rsid w:val="00E24C2B"/>
    <w:rsid w:val="00E439E3"/>
    <w:rsid w:val="00E53F40"/>
    <w:rsid w:val="00E57DDA"/>
    <w:rsid w:val="00E62CC7"/>
    <w:rsid w:val="00E92AAA"/>
    <w:rsid w:val="00EA6026"/>
    <w:rsid w:val="00EA77CC"/>
    <w:rsid w:val="00F81138"/>
    <w:rsid w:val="00F90FD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014A26"/>
  <w15:chartTrackingRefBased/>
  <w15:docId w15:val="{77A1101A-59A2-44AD-B718-86529F3E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C62D7F"/>
    <w:rPr>
      <w:sz w:val="24"/>
      <w:szCs w:val="24"/>
    </w:rPr>
  </w:style>
  <w:style w:type="character" w:styleId="CommentReference">
    <w:name w:val="annotation reference"/>
    <w:basedOn w:val="DefaultParagraphFont"/>
    <w:rsid w:val="00595C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CF8"/>
  </w:style>
  <w:style w:type="paragraph" w:styleId="CommentSubject">
    <w:name w:val="annotation subject"/>
    <w:basedOn w:val="CommentText"/>
    <w:next w:val="CommentText"/>
    <w:link w:val="CommentSubjectChar"/>
    <w:rsid w:val="00595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5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3PKCert@tsa.d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2" ma:contentTypeDescription="Create a new document." ma:contentTypeScope="" ma:versionID="8011a6133710c39838d5ad657607aa2b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af8a9ca3acfe276a5af89a4bb5d5a19c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  <xsd:element ref="ns2:Status" minOccurs="0"/>
                <xsd:element ref="ns2:Type_x0020_of_x0020_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nillable="true" ma:displayName="Status" ma:description="Status of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ROCIS "/>
              <xsd:enumeration value="CIO"/>
            </xsd:restriction>
          </xsd:simpleType>
        </xsd:union>
      </xsd:simpleType>
    </xsd:element>
    <xsd:element name="Type_x0020_of_x0020_Review" ma:index="25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DocumentType xmlns="691df8af-7086-4421-8f52-c32338537775" xsi:nil="true"/>
    <lcf76f155ced4ddcb4097134ff3c332f xmlns="691df8af-7086-4421-8f52-c32338537775">
      <Terms xmlns="http://schemas.microsoft.com/office/infopath/2007/PartnerControls"/>
    </lcf76f155ced4ddcb4097134ff3c332f>
    <ReviewerComments xmlns="691df8af-7086-4421-8f52-c32338537775" xsi:nil="true"/>
    <Links xmlns="691df8af-7086-4421-8f52-c32338537775">
      <Url xsi:nil="true"/>
      <Description xsi:nil="true"/>
    </Links>
    <Type_x0020_of_x0020_Review xmlns="691df8af-7086-4421-8f52-c32338537775">EXT</Type_x0020_of_x0020_Review>
    <Status xmlns="691df8af-7086-4421-8f52-c323385377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135BB-4347-4A56-BC10-267E98FB0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F71F7-C503-43AD-9107-B458A76E6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A84CB-253B-4882-A648-707592A5CBCE}">
  <ds:schemaRefs>
    <ds:schemaRef ds:uri="http://schemas.microsoft.com/office/2006/metadata/properties"/>
    <ds:schemaRef ds:uri="http://schemas.microsoft.com/office/infopath/2007/PartnerControls"/>
    <ds:schemaRef ds:uri="1c4fa67b-39d9-443b-a254-975d052b0883"/>
    <ds:schemaRef ds:uri="691df8af-7086-4421-8f52-c32338537775"/>
  </ds:schemaRefs>
</ds:datastoreItem>
</file>

<file path=customXml/itemProps4.xml><?xml version="1.0" encoding="utf-8"?>
<ds:datastoreItem xmlns:ds="http://schemas.openxmlformats.org/officeDocument/2006/customXml" ds:itemID="{5FD2BAC4-FF23-4045-99E0-A6E62E80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keywords>5000.22</cp:keywords>
  <cp:lastModifiedBy>Walsh, Christina AP</cp:lastModifiedBy>
  <cp:revision>5</cp:revision>
  <cp:lastPrinted>2010-03-17T18:42:00Z</cp:lastPrinted>
  <dcterms:created xsi:type="dcterms:W3CDTF">2021-05-20T16:35:00Z</dcterms:created>
  <dcterms:modified xsi:type="dcterms:W3CDTF">2024-08-30T17:14:00Z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dlc_DocIdItemGuid">
    <vt:lpwstr>84be945b-57ce-420d-bc58-2a51e2b699b1</vt:lpwstr>
  </property>
  <property fmtid="{D5CDD505-2E9C-101B-9397-08002B2CF9AE}" pid="5" name="_NewReviewCycle">
    <vt:lpwstr/>
  </property>
</Properties>
</file>