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17F49" w14:paraId="75B31969" w14:textId="34109690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014F30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E17F49" w14:paraId="75B3196A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E17F49" w14:paraId="75B3196B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E17F49" w14:paraId="75B3196C" w14:textId="77777777">
      <w:pPr>
        <w:pStyle w:val="BodyText"/>
        <w:spacing w:before="88"/>
        <w:rPr>
          <w:b/>
        </w:rPr>
      </w:pPr>
    </w:p>
    <w:p w:rsidR="00E17F49" w14:paraId="75B3196D" w14:textId="77777777">
      <w:pPr>
        <w:pStyle w:val="Title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E17F49" w14:paraId="75B3196E" w14:textId="77777777">
      <w:pPr>
        <w:pStyle w:val="Title"/>
        <w:ind w:right="6"/>
      </w:pPr>
      <w:r>
        <w:t>COMMUNICATIONS</w:t>
      </w:r>
      <w:r>
        <w:rPr>
          <w:spacing w:val="-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RADIOTELEPHONY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:rsidR="00E17F49" w14:paraId="75B3196F" w14:textId="77777777">
      <w:pPr>
        <w:pStyle w:val="BodyText"/>
        <w:spacing w:before="216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6"/>
        <w:gridCol w:w="1506"/>
        <w:gridCol w:w="2377"/>
        <w:gridCol w:w="2970"/>
        <w:gridCol w:w="1045"/>
      </w:tblGrid>
      <w:tr w14:paraId="75B31975" w14:textId="77777777" w:rsidTr="00664B84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916" w:type="dxa"/>
          </w:tcPr>
          <w:p w:rsidR="00E17F49" w:rsidP="00A4156A" w14:paraId="75B31970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Vessel</w:t>
            </w:r>
          </w:p>
        </w:tc>
        <w:tc>
          <w:tcPr>
            <w:tcW w:w="1506" w:type="dxa"/>
          </w:tcPr>
          <w:p w:rsidR="00E17F49" w:rsidP="00A4156A" w14:paraId="75B31971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Official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</w:p>
        </w:tc>
        <w:tc>
          <w:tcPr>
            <w:tcW w:w="2377" w:type="dxa"/>
          </w:tcPr>
          <w:p w:rsidR="00E17F49" w:rsidP="00664B84" w14:paraId="75B31972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z w:val="17"/>
              </w:rPr>
              <w:t>Radio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Sign</w:t>
            </w:r>
          </w:p>
        </w:tc>
        <w:tc>
          <w:tcPr>
            <w:tcW w:w="2970" w:type="dxa"/>
          </w:tcPr>
          <w:p w:rsidR="00E17F49" w:rsidP="00A4156A" w14:paraId="75B31973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1045" w:type="dxa"/>
          </w:tcPr>
          <w:p w:rsidR="00E17F49" w:rsidP="00A4156A" w14:paraId="75B31974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Gross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Tonnage</w:t>
            </w:r>
          </w:p>
        </w:tc>
      </w:tr>
      <w:tr w14:paraId="75B3197B" w14:textId="77777777" w:rsidTr="00664B84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916" w:type="dxa"/>
          </w:tcPr>
          <w:p w:rsidR="00E17F49" w14:paraId="75B319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6" w:type="dxa"/>
          </w:tcPr>
          <w:p w:rsidR="00E17F49" w14:paraId="75B319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7" w:type="dxa"/>
          </w:tcPr>
          <w:p w:rsidR="00E17F49" w14:paraId="75B319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0" w:type="dxa"/>
          </w:tcPr>
          <w:p w:rsidR="00E17F49" w14:paraId="75B319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 w:rsidR="00E17F49" w14:paraId="75B319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7F49" w14:paraId="75B3197C" w14:textId="77777777">
      <w:pPr>
        <w:pStyle w:val="BodyText"/>
        <w:spacing w:before="26"/>
        <w:rPr>
          <w:b/>
        </w:rPr>
      </w:pPr>
    </w:p>
    <w:p w:rsidR="00E17F49" w14:paraId="75B3197D" w14:textId="087CCEDC">
      <w:pPr>
        <w:pStyle w:val="BodyText"/>
        <w:spacing w:line="256" w:lineRule="auto"/>
        <w:ind w:left="389" w:right="426" w:firstLine="256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40"/>
          <w:w w:val="105"/>
        </w:rPr>
        <w:t xml:space="preserve"> </w:t>
      </w:r>
      <w:r>
        <w:rPr>
          <w:w w:val="105"/>
        </w:rPr>
        <w:t>of America certifies that the radiotelephone</w:t>
      </w:r>
      <w:r>
        <w:rPr>
          <w:spacing w:val="-10"/>
          <w:w w:val="105"/>
        </w:rPr>
        <w:t xml:space="preserve"> </w:t>
      </w:r>
      <w:r>
        <w:rPr>
          <w:w w:val="105"/>
        </w:rPr>
        <w:t>installation on</w:t>
      </w:r>
      <w:r>
        <w:rPr>
          <w:spacing w:val="-10"/>
          <w:w w:val="105"/>
        </w:rPr>
        <w:t xml:space="preserve"> </w:t>
      </w:r>
      <w:r>
        <w:rPr>
          <w:w w:val="105"/>
        </w:rPr>
        <w:t>board the</w:t>
      </w:r>
      <w:r>
        <w:rPr>
          <w:spacing w:val="-10"/>
          <w:w w:val="105"/>
        </w:rPr>
        <w:t xml:space="preserve"> </w:t>
      </w:r>
      <w:r>
        <w:rPr>
          <w:w w:val="105"/>
        </w:rPr>
        <w:t>above-described vessel complies with all relevant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 of</w:t>
      </w:r>
      <w:r>
        <w:rPr>
          <w:spacing w:val="-1"/>
          <w:w w:val="105"/>
        </w:rPr>
        <w:t xml:space="preserve"> </w:t>
      </w: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III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Title III of the</w:t>
      </w:r>
      <w:r>
        <w:rPr>
          <w:spacing w:val="-7"/>
          <w:w w:val="105"/>
        </w:rPr>
        <w:t xml:space="preserve"> </w:t>
      </w:r>
      <w:r>
        <w:rPr>
          <w:w w:val="105"/>
        </w:rPr>
        <w:t>Communications Act,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rules of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 made pursuant</w:t>
      </w:r>
      <w:r>
        <w:rPr>
          <w:spacing w:val="-5"/>
          <w:w w:val="105"/>
        </w:rPr>
        <w:t xml:space="preserve"> </w:t>
      </w:r>
      <w:r>
        <w:rPr>
          <w:w w:val="105"/>
        </w:rPr>
        <w:t>thereto, the terms</w:t>
      </w:r>
      <w:r>
        <w:rPr>
          <w:spacing w:val="33"/>
          <w:w w:val="105"/>
        </w:rPr>
        <w:t xml:space="preserve"> </w:t>
      </w:r>
      <w:r>
        <w:rPr>
          <w:w w:val="105"/>
        </w:rPr>
        <w:t>of the</w:t>
      </w:r>
      <w:r>
        <w:rPr>
          <w:spacing w:val="-6"/>
          <w:w w:val="105"/>
        </w:rPr>
        <w:t xml:space="preserve"> </w:t>
      </w:r>
      <w:r>
        <w:rPr>
          <w:w w:val="105"/>
        </w:rPr>
        <w:t>station license,</w:t>
      </w:r>
      <w:r>
        <w:rPr>
          <w:spacing w:val="-5"/>
          <w:w w:val="105"/>
        </w:rPr>
        <w:t xml:space="preserve"> </w:t>
      </w:r>
      <w:r>
        <w:rPr>
          <w:w w:val="105"/>
        </w:rPr>
        <w:t>and successfully complete</w:t>
      </w:r>
      <w:r w:rsidR="00387E31">
        <w:rPr>
          <w:w w:val="105"/>
        </w:rPr>
        <w:t>d</w:t>
      </w:r>
      <w:r>
        <w:rPr>
          <w:w w:val="105"/>
        </w:rPr>
        <w:t xml:space="preserve"> an operational test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 time this certificate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issued.</w:t>
      </w:r>
    </w:p>
    <w:p w:rsidR="00E17F49" w14:paraId="75B3197E" w14:textId="77777777">
      <w:pPr>
        <w:pStyle w:val="BodyText"/>
        <w:spacing w:before="9"/>
      </w:pPr>
    </w:p>
    <w:p w:rsidR="00E17F49" w14:paraId="75B3197F" w14:textId="371880A6">
      <w:pPr>
        <w:pStyle w:val="BodyText"/>
        <w:spacing w:line="256" w:lineRule="auto"/>
        <w:ind w:left="389" w:right="426" w:firstLine="256"/>
        <w:rPr>
          <w:w w:val="105"/>
        </w:rPr>
      </w:pPr>
      <w:r>
        <w:rPr>
          <w:w w:val="105"/>
        </w:rPr>
        <w:t>Notwithstanding the</w:t>
      </w:r>
      <w:r>
        <w:rPr>
          <w:spacing w:val="-11"/>
          <w:w w:val="105"/>
        </w:rPr>
        <w:t xml:space="preserve"> </w:t>
      </w:r>
      <w:r>
        <w:rPr>
          <w:w w:val="105"/>
        </w:rPr>
        <w:t>above,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 unlawful</w:t>
      </w:r>
      <w:r>
        <w:rPr>
          <w:spacing w:val="25"/>
          <w:w w:val="105"/>
        </w:rPr>
        <w:t xml:space="preserve"> </w:t>
      </w:r>
      <w:r>
        <w:rPr>
          <w:w w:val="105"/>
        </w:rPr>
        <w:t>for a</w:t>
      </w:r>
      <w:r>
        <w:rPr>
          <w:spacing w:val="32"/>
          <w:w w:val="105"/>
        </w:rPr>
        <w:t xml:space="preserve"> </w:t>
      </w:r>
      <w:r>
        <w:rPr>
          <w:w w:val="105"/>
        </w:rPr>
        <w:t>vessel of</w:t>
      </w:r>
      <w:r>
        <w:rPr>
          <w:spacing w:val="-10"/>
          <w:w w:val="105"/>
        </w:rPr>
        <w:t xml:space="preserve"> </w:t>
      </w:r>
      <w:r>
        <w:rPr>
          <w:w w:val="105"/>
        </w:rPr>
        <w:t>the United States,</w:t>
      </w:r>
      <w:r>
        <w:rPr>
          <w:spacing w:val="33"/>
          <w:w w:val="105"/>
        </w:rPr>
        <w:t xml:space="preserve"> </w:t>
      </w:r>
      <w:r>
        <w:rPr>
          <w:w w:val="105"/>
        </w:rPr>
        <w:t>transporting</w:t>
      </w:r>
      <w:r>
        <w:rPr>
          <w:spacing w:val="-11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than six passengers</w:t>
      </w:r>
      <w:r>
        <w:rPr>
          <w:spacing w:val="-19"/>
          <w:w w:val="105"/>
        </w:rPr>
        <w:t xml:space="preserve"> </w:t>
      </w:r>
      <w:r>
        <w:rPr>
          <w:w w:val="105"/>
        </w:rPr>
        <w:t>for hire</w:t>
      </w:r>
      <w:r>
        <w:rPr>
          <w:spacing w:val="-11"/>
          <w:w w:val="105"/>
        </w:rPr>
        <w:t xml:space="preserve"> </w:t>
      </w:r>
      <w:r>
        <w:rPr>
          <w:w w:val="105"/>
        </w:rPr>
        <w:t>to be</w:t>
      </w:r>
      <w:r>
        <w:rPr>
          <w:spacing w:val="32"/>
          <w:w w:val="105"/>
        </w:rPr>
        <w:t xml:space="preserve"> </w:t>
      </w:r>
      <w:r>
        <w:rPr>
          <w:w w:val="105"/>
        </w:rPr>
        <w:t>navigated in the</w:t>
      </w:r>
      <w:r>
        <w:rPr>
          <w:spacing w:val="-11"/>
          <w:w w:val="105"/>
        </w:rPr>
        <w:t xml:space="preserve"> </w:t>
      </w:r>
      <w:r>
        <w:rPr>
          <w:w w:val="105"/>
        </w:rPr>
        <w:t>open sea</w:t>
      </w:r>
      <w:r>
        <w:rPr>
          <w:spacing w:val="-11"/>
          <w:w w:val="105"/>
        </w:rPr>
        <w:t xml:space="preserve"> </w:t>
      </w:r>
      <w:r>
        <w:rPr>
          <w:w w:val="105"/>
        </w:rPr>
        <w:t>or any tidewater</w:t>
      </w:r>
      <w:r>
        <w:rPr>
          <w:spacing w:val="21"/>
          <w:w w:val="105"/>
        </w:rPr>
        <w:t xml:space="preserve"> </w:t>
      </w:r>
      <w:r>
        <w:rPr>
          <w:w w:val="105"/>
        </w:rPr>
        <w:t>with the jurisdiction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24"/>
          <w:w w:val="105"/>
        </w:rPr>
        <w:t xml:space="preserve"> </w:t>
      </w:r>
      <w:r>
        <w:rPr>
          <w:w w:val="105"/>
        </w:rPr>
        <w:t>adjacent</w:t>
      </w:r>
      <w:r>
        <w:rPr>
          <w:spacing w:val="-10"/>
          <w:w w:val="105"/>
        </w:rPr>
        <w:t xml:space="preserve"> </w:t>
      </w:r>
      <w:r>
        <w:rPr>
          <w:w w:val="105"/>
        </w:rPr>
        <w:t>or contiguous to the</w:t>
      </w:r>
      <w:r>
        <w:rPr>
          <w:spacing w:val="-11"/>
          <w:w w:val="105"/>
        </w:rPr>
        <w:t xml:space="preserve"> </w:t>
      </w:r>
      <w:r>
        <w:rPr>
          <w:w w:val="105"/>
        </w:rPr>
        <w:t>open sea, unless the vessel is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equipped with an efficient radiotelephone installation in </w:t>
      </w:r>
      <w:r>
        <w:rPr>
          <w:w w:val="105"/>
          <w:u w:val="single"/>
        </w:rPr>
        <w:t>operating condition</w:t>
      </w:r>
      <w:r>
        <w:rPr>
          <w:w w:val="105"/>
        </w:rPr>
        <w:t>.</w:t>
      </w:r>
    </w:p>
    <w:p w:rsidR="00CB0005" w14:paraId="79F4CC4C" w14:textId="77777777">
      <w:pPr>
        <w:pStyle w:val="BodyText"/>
        <w:spacing w:line="256" w:lineRule="auto"/>
        <w:ind w:left="389" w:right="426" w:firstLine="256"/>
      </w:pPr>
    </w:p>
    <w:p w:rsidR="0012669D" w:rsidRPr="00FD59E5" w:rsidP="00962254" w14:paraId="5EBB154A" w14:textId="77777777">
      <w:pPr>
        <w:pStyle w:val="BodyText"/>
        <w:tabs>
          <w:tab w:val="left" w:pos="8379"/>
        </w:tabs>
        <w:ind w:left="8640" w:hanging="7488"/>
        <w:rPr>
          <w:w w:val="105"/>
        </w:rPr>
      </w:pPr>
      <w:r>
        <w:rPr>
          <w:w w:val="105"/>
        </w:rPr>
        <w:t>Type</w:t>
      </w:r>
      <w:r>
        <w:rPr>
          <w:spacing w:val="-19"/>
          <w:w w:val="105"/>
        </w:rPr>
        <w:t xml:space="preserve"> </w:t>
      </w:r>
      <w:r>
        <w:rPr>
          <w:w w:val="105"/>
        </w:rPr>
        <w:t>of radio</w:t>
      </w:r>
      <w:r>
        <w:rPr>
          <w:spacing w:val="-1"/>
          <w:w w:val="105"/>
        </w:rPr>
        <w:t xml:space="preserve"> </w:t>
      </w:r>
      <w:r>
        <w:rPr>
          <w:w w:val="105"/>
        </w:rPr>
        <w:t>installations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board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vessel:</w:t>
      </w:r>
      <w:r>
        <w:rPr>
          <w:spacing w:val="-11"/>
          <w:w w:val="105"/>
        </w:rPr>
        <w:t xml:space="preserve"> </w:t>
      </w:r>
      <w:r>
        <w:rPr>
          <w:noProof/>
          <w:spacing w:val="-11"/>
          <w:position w:val="-4"/>
        </w:rPr>
        <w:drawing>
          <wp:inline distT="0" distB="0" distL="0" distR="0">
            <wp:extent cx="174625" cy="1841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2"/>
          <w:w w:val="105"/>
        </w:rPr>
        <w:t xml:space="preserve"> </w:t>
      </w:r>
      <w:r>
        <w:rPr>
          <w:w w:val="105"/>
        </w:rPr>
        <w:t>VHF</w:t>
      </w:r>
      <w:r>
        <w:rPr>
          <w:spacing w:val="51"/>
          <w:w w:val="105"/>
        </w:rPr>
        <w:t xml:space="preserve">  </w:t>
      </w:r>
      <w:r>
        <w:rPr>
          <w:noProof/>
          <w:position w:val="-4"/>
        </w:rPr>
        <w:drawing>
          <wp:inline distT="0" distB="0" distL="0" distR="0">
            <wp:extent cx="174625" cy="18415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w w:val="105"/>
        </w:rPr>
        <w:t xml:space="preserve"> </w:t>
      </w:r>
      <w:r>
        <w:rPr>
          <w:w w:val="105"/>
        </w:rPr>
        <w:t>MF</w:t>
      </w:r>
      <w:r>
        <w:rPr>
          <w:spacing w:val="55"/>
          <w:w w:val="105"/>
        </w:rPr>
        <w:t xml:space="preserve">  </w:t>
      </w:r>
      <w:r>
        <w:rPr>
          <w:noProof/>
          <w:spacing w:val="7"/>
          <w:position w:val="-4"/>
        </w:rPr>
        <w:drawing>
          <wp:inline distT="0" distB="0" distL="0" distR="0">
            <wp:extent cx="174625" cy="18415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w w:val="105"/>
        </w:rPr>
        <w:t xml:space="preserve"> </w:t>
      </w:r>
      <w:r>
        <w:rPr>
          <w:w w:val="105"/>
        </w:rPr>
        <w:t>HF</w:t>
      </w:r>
      <w:r>
        <w:rPr>
          <w:spacing w:val="52"/>
          <w:w w:val="105"/>
        </w:rPr>
        <w:t xml:space="preserve">  </w:t>
      </w:r>
      <w:r>
        <w:rPr>
          <w:noProof/>
          <w:spacing w:val="1"/>
          <w:position w:val="-4"/>
        </w:rPr>
        <w:drawing>
          <wp:inline distT="0" distB="0" distL="0" distR="0">
            <wp:extent cx="174625" cy="18415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</w:rPr>
        <w:t xml:space="preserve"> </w:t>
      </w:r>
      <w:r>
        <w:rPr>
          <w:spacing w:val="-4"/>
          <w:w w:val="105"/>
        </w:rPr>
        <w:t>EPIRB</w:t>
      </w:r>
      <w:r>
        <w:tab/>
      </w:r>
      <w:r>
        <w:rPr>
          <w:noProof/>
          <w:position w:val="-4"/>
        </w:rPr>
        <w:drawing>
          <wp:inline distT="0" distB="0" distL="0" distR="0">
            <wp:extent cx="174625" cy="184150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</w:rPr>
        <w:t xml:space="preserve"> </w:t>
      </w:r>
      <w:r w:rsidRPr="00FD59E5" w:rsidR="003F4F42">
        <w:rPr>
          <w:w w:val="105"/>
        </w:rPr>
        <w:t xml:space="preserve">Recognized Mobile Satellite  </w:t>
      </w:r>
      <w:r w:rsidRPr="00FD59E5">
        <w:rPr>
          <w:w w:val="105"/>
        </w:rPr>
        <w:t xml:space="preserve">   </w:t>
      </w:r>
    </w:p>
    <w:p w:rsidR="00E17F49" w:rsidRPr="00FD59E5" w:rsidP="00962254" w14:paraId="75B31980" w14:textId="7E914338">
      <w:pPr>
        <w:pStyle w:val="BodyText"/>
        <w:tabs>
          <w:tab w:val="left" w:pos="8379"/>
        </w:tabs>
        <w:ind w:left="9360" w:hanging="7488"/>
      </w:pPr>
      <w:r w:rsidRPr="00FD59E5">
        <w:rPr>
          <w:w w:val="105"/>
        </w:rPr>
        <w:tab/>
        <w:t xml:space="preserve"> </w:t>
      </w:r>
      <w:r w:rsidRPr="00FD59E5" w:rsidR="00EA3F73">
        <w:rPr>
          <w:w w:val="105"/>
        </w:rPr>
        <w:t xml:space="preserve">       </w:t>
      </w:r>
      <w:r w:rsidRPr="00FD59E5" w:rsidR="003F4F42">
        <w:rPr>
          <w:w w:val="105"/>
        </w:rPr>
        <w:t>Service</w:t>
      </w:r>
      <w:r w:rsidRPr="00FD59E5" w:rsidR="00EA3F73">
        <w:rPr>
          <w:w w:val="105"/>
        </w:rPr>
        <w:t xml:space="preserve"> Ship Earth Station</w:t>
      </w:r>
    </w:p>
    <w:p w:rsidR="00E17F49" w:rsidRPr="00FD59E5" w14:paraId="75B31981" w14:textId="3CAB6E1B">
      <w:pPr>
        <w:pStyle w:val="BodyText"/>
      </w:pPr>
      <w:r>
        <w:t xml:space="preserve">                                                                                                       </w:t>
      </w:r>
      <w:r w:rsidR="00642E96">
        <w:rPr>
          <w:noProof/>
          <w:spacing w:val="-11"/>
          <w:position w:val="-4"/>
        </w:rPr>
        <w:drawing>
          <wp:inline distT="0" distB="0" distL="0" distR="0">
            <wp:extent cx="174625" cy="184150"/>
            <wp:effectExtent l="0" t="0" r="0" b="0"/>
            <wp:docPr id="195967298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72987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E96">
        <w:t xml:space="preserve"> </w:t>
      </w:r>
      <w:r w:rsidR="00656B64">
        <w:t xml:space="preserve"> </w:t>
      </w:r>
      <w:r w:rsidR="00642E96">
        <w:t xml:space="preserve">VHF-DSC </w:t>
      </w:r>
      <w:r w:rsidR="00656B64">
        <w:t xml:space="preserve">   </w:t>
      </w:r>
      <w:r>
        <w:t xml:space="preserve">          </w:t>
      </w:r>
      <w:r w:rsidR="00656B64">
        <w:rPr>
          <w:noProof/>
          <w:spacing w:val="-11"/>
          <w:position w:val="-4"/>
        </w:rPr>
        <w:drawing>
          <wp:inline distT="0" distB="0" distL="0" distR="0">
            <wp:extent cx="174625" cy="184150"/>
            <wp:effectExtent l="0" t="0" r="0" b="0"/>
            <wp:docPr id="26740724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07243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B64">
        <w:t xml:space="preserve"> MF-DSC    </w:t>
      </w:r>
      <w:r>
        <w:t xml:space="preserve">            </w:t>
      </w:r>
      <w:r w:rsidR="00656B64">
        <w:rPr>
          <w:noProof/>
          <w:spacing w:val="-11"/>
          <w:position w:val="-4"/>
        </w:rPr>
        <w:drawing>
          <wp:inline distT="0" distB="0" distL="0" distR="0">
            <wp:extent cx="174625" cy="184150"/>
            <wp:effectExtent l="0" t="0" r="0" b="0"/>
            <wp:docPr id="88935438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54387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B64">
        <w:t xml:space="preserve">  HF-DSC</w:t>
      </w:r>
    </w:p>
    <w:p w:rsidR="00E17F49" w14:paraId="75B31982" w14:textId="77777777">
      <w:pPr>
        <w:pStyle w:val="BodyText"/>
        <w:spacing w:before="23"/>
      </w:pPr>
    </w:p>
    <w:p w:rsidR="00E17F49" w14:paraId="75B31983" w14:textId="77777777">
      <w:pPr>
        <w:pStyle w:val="BodyText"/>
        <w:spacing w:line="254" w:lineRule="auto"/>
        <w:ind w:left="389" w:right="426" w:firstLine="256"/>
      </w:pPr>
      <w:r>
        <w:rPr>
          <w:w w:val="105"/>
        </w:rPr>
        <w:t>When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VHF</w:t>
      </w:r>
      <w:r>
        <w:rPr>
          <w:spacing w:val="32"/>
          <w:w w:val="105"/>
        </w:rPr>
        <w:t xml:space="preserve"> </w:t>
      </w:r>
      <w:r>
        <w:rPr>
          <w:w w:val="105"/>
        </w:rPr>
        <w:t>station</w:t>
      </w:r>
      <w:r>
        <w:rPr>
          <w:spacing w:val="21"/>
          <w:w w:val="105"/>
        </w:rPr>
        <w:t xml:space="preserve"> </w:t>
      </w:r>
      <w:r>
        <w:rPr>
          <w:w w:val="105"/>
        </w:rPr>
        <w:t>only is provided,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4"/>
          <w:w w:val="105"/>
        </w:rPr>
        <w:t xml:space="preserve"> </w:t>
      </w:r>
      <w:r>
        <w:rPr>
          <w:w w:val="105"/>
        </w:rPr>
        <w:t>is valid</w:t>
      </w:r>
      <w:r>
        <w:rPr>
          <w:spacing w:val="24"/>
          <w:w w:val="105"/>
        </w:rPr>
        <w:t xml:space="preserve"> </w:t>
      </w:r>
      <w:r>
        <w:rPr>
          <w:w w:val="105"/>
        </w:rPr>
        <w:t>only while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vessel is </w:t>
      </w:r>
      <w:r>
        <w:rPr>
          <w:w w:val="105"/>
        </w:rPr>
        <w:t>within</w:t>
      </w:r>
      <w:r>
        <w:rPr>
          <w:spacing w:val="21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-4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public coast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U.S.</w:t>
      </w:r>
      <w:r>
        <w:rPr>
          <w:spacing w:val="25"/>
          <w:w w:val="105"/>
        </w:rPr>
        <w:t xml:space="preserve"> </w:t>
      </w:r>
      <w:r>
        <w:rPr>
          <w:w w:val="105"/>
        </w:rPr>
        <w:t>Coast Guard station operating</w:t>
      </w:r>
      <w:r>
        <w:rPr>
          <w:spacing w:val="-15"/>
          <w:w w:val="105"/>
        </w:rPr>
        <w:t xml:space="preserve"> </w:t>
      </w:r>
      <w:r>
        <w:rPr>
          <w:w w:val="105"/>
        </w:rPr>
        <w:t>in the</w:t>
      </w:r>
      <w:r>
        <w:rPr>
          <w:spacing w:val="-15"/>
          <w:w w:val="105"/>
        </w:rPr>
        <w:t xml:space="preserve"> </w:t>
      </w:r>
      <w:r>
        <w:rPr>
          <w:w w:val="105"/>
        </w:rPr>
        <w:t>band 156 to</w:t>
      </w:r>
      <w:r>
        <w:rPr>
          <w:spacing w:val="22"/>
          <w:w w:val="105"/>
        </w:rPr>
        <w:t xml:space="preserve"> </w:t>
      </w:r>
      <w:r>
        <w:rPr>
          <w:w w:val="105"/>
        </w:rPr>
        <w:t>162</w:t>
      </w:r>
      <w:r>
        <w:rPr>
          <w:spacing w:val="24"/>
          <w:w w:val="105"/>
        </w:rPr>
        <w:t xml:space="preserve"> </w:t>
      </w:r>
      <w:r>
        <w:rPr>
          <w:w w:val="105"/>
        </w:rPr>
        <w:t>MHz</w:t>
      </w:r>
      <w:r>
        <w:rPr>
          <w:spacing w:val="36"/>
          <w:w w:val="105"/>
        </w:rPr>
        <w:t xml:space="preserve"> </w:t>
      </w:r>
      <w:r>
        <w:rPr>
          <w:w w:val="105"/>
        </w:rPr>
        <w:t>which maintains</w:t>
      </w:r>
      <w:r>
        <w:rPr>
          <w:spacing w:val="-3"/>
          <w:w w:val="105"/>
        </w:rPr>
        <w:t xml:space="preserve"> </w:t>
      </w:r>
      <w:r>
        <w:rPr>
          <w:w w:val="105"/>
        </w:rPr>
        <w:t>an efficient</w:t>
      </w:r>
      <w:r>
        <w:rPr>
          <w:spacing w:val="-13"/>
          <w:w w:val="105"/>
        </w:rPr>
        <w:t xml:space="preserve"> </w:t>
      </w:r>
      <w:r>
        <w:rPr>
          <w:w w:val="105"/>
        </w:rPr>
        <w:t>watch for</w:t>
      </w:r>
      <w:r>
        <w:rPr>
          <w:spacing w:val="-5"/>
          <w:w w:val="105"/>
        </w:rPr>
        <w:t xml:space="preserve"> </w:t>
      </w:r>
      <w:r>
        <w:rPr>
          <w:w w:val="105"/>
        </w:rPr>
        <w:t>reception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</w:p>
    <w:p w:rsidR="00E17F49" w14:paraId="75B31984" w14:textId="77777777">
      <w:pPr>
        <w:pStyle w:val="BodyText"/>
        <w:spacing w:line="181" w:lineRule="exact"/>
        <w:ind w:left="389"/>
      </w:pPr>
      <w:r>
        <w:rPr>
          <w:w w:val="105"/>
        </w:rPr>
        <w:t>156.8</w:t>
      </w:r>
      <w:r>
        <w:rPr>
          <w:spacing w:val="12"/>
          <w:w w:val="105"/>
        </w:rPr>
        <w:t xml:space="preserve"> </w:t>
      </w:r>
      <w:r>
        <w:rPr>
          <w:w w:val="105"/>
        </w:rPr>
        <w:t>MHz</w:t>
      </w:r>
      <w:r>
        <w:rPr>
          <w:spacing w:val="2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times</w:t>
      </w:r>
      <w:r>
        <w:rPr>
          <w:spacing w:val="6"/>
          <w:w w:val="105"/>
        </w:rPr>
        <w:t xml:space="preserve"> </w:t>
      </w:r>
      <w:r>
        <w:rPr>
          <w:w w:val="105"/>
        </w:rPr>
        <w:t>while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vessel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navigated.</w:t>
      </w:r>
    </w:p>
    <w:p w:rsidR="00E17F49" w14:paraId="75B31985" w14:textId="77777777">
      <w:pPr>
        <w:pStyle w:val="BodyText"/>
        <w:spacing w:before="25"/>
      </w:pPr>
    </w:p>
    <w:p w:rsidR="00E17F49" w14:paraId="75B31986" w14:textId="0AAECDCC">
      <w:pPr>
        <w:pStyle w:val="BodyText"/>
        <w:tabs>
          <w:tab w:val="left" w:pos="4321"/>
          <w:tab w:val="left" w:pos="6639"/>
          <w:tab w:val="left" w:pos="9071"/>
          <w:tab w:val="left" w:pos="10562"/>
          <w:tab w:val="left" w:pos="10748"/>
        </w:tabs>
        <w:spacing w:line="511" w:lineRule="auto"/>
        <w:ind w:left="886" w:right="289"/>
      </w:pPr>
      <w:r>
        <w:rPr>
          <w:w w:val="105"/>
        </w:rPr>
        <w:t xml:space="preserve">This certificate will remain in force until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_</w:t>
      </w:r>
      <w:r>
        <w:rPr>
          <w:w w:val="105"/>
        </w:rPr>
        <w:t xml:space="preserve"> issued at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on the </w:t>
      </w:r>
      <w:r>
        <w:rPr>
          <w:u w:val="single"/>
        </w:rPr>
        <w:tab/>
      </w:r>
      <w:r>
        <w:rPr>
          <w:spacing w:val="40"/>
          <w:w w:val="105"/>
        </w:rPr>
        <w:t xml:space="preserve"> </w:t>
      </w:r>
      <w:r>
        <w:rPr>
          <w:w w:val="105"/>
        </w:rPr>
        <w:t>day of</w:t>
      </w:r>
      <w:r>
        <w:rPr>
          <w:spacing w:val="-8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71"/>
          <w:w w:val="150"/>
        </w:rPr>
        <w:t xml:space="preserve"> </w:t>
      </w:r>
      <w:r w:rsidR="00707B69">
        <w:rPr>
          <w:spacing w:val="-5"/>
          <w:w w:val="105"/>
        </w:rPr>
        <w:t>20</w:t>
      </w:r>
      <w:r>
        <w:rPr>
          <w:u w:val="single"/>
        </w:rPr>
        <w:tab/>
      </w:r>
      <w:r>
        <w:rPr>
          <w:u w:val="single"/>
        </w:rPr>
        <w:tab/>
      </w:r>
    </w:p>
    <w:p w:rsidR="00E17F49" w14:paraId="75B31987" w14:textId="77777777">
      <w:pPr>
        <w:pStyle w:val="BodyText"/>
        <w:tabs>
          <w:tab w:val="left" w:pos="5456"/>
          <w:tab w:val="left" w:pos="6300"/>
          <w:tab w:val="left" w:pos="10768"/>
        </w:tabs>
        <w:spacing w:before="1" w:line="256" w:lineRule="auto"/>
        <w:ind w:left="2552" w:right="269" w:hanging="2163"/>
      </w:pPr>
      <w:r>
        <w:rPr>
          <w:w w:val="105"/>
        </w:rPr>
        <w:t>Validated:</w:t>
      </w:r>
      <w:r>
        <w:rPr>
          <w:spacing w:val="33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(Licensed Inspector)</w:t>
      </w:r>
      <w:r>
        <w:tab/>
      </w:r>
      <w:r>
        <w:tab/>
      </w:r>
      <w:r>
        <w:rPr>
          <w:w w:val="105"/>
        </w:rPr>
        <w:t>(License Number</w:t>
      </w:r>
      <w:r>
        <w:rPr>
          <w:spacing w:val="40"/>
          <w:w w:val="105"/>
        </w:rPr>
        <w:t xml:space="preserve"> </w:t>
      </w:r>
      <w:r>
        <w:rPr>
          <w:w w:val="105"/>
        </w:rPr>
        <w:t>of Licensed Inspector)</w:t>
      </w:r>
    </w:p>
    <w:p w:rsidR="00E17F49" w14:paraId="75B31988" w14:textId="77777777">
      <w:pPr>
        <w:spacing w:line="256" w:lineRule="auto"/>
        <w:sectPr w:rsidSect="0041404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000" w:right="500" w:bottom="1880" w:left="700" w:header="0" w:footer="1689" w:gutter="0"/>
          <w:pgNumType w:start="1"/>
          <w:cols w:space="720"/>
        </w:sectPr>
      </w:pPr>
    </w:p>
    <w:p w:rsidR="00E17F49" w14:paraId="75B31989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E17F49" w14:paraId="75B3198A" w14:textId="77777777">
      <w:pPr>
        <w:pStyle w:val="BodyText"/>
        <w:spacing w:before="25"/>
      </w:pPr>
    </w:p>
    <w:p w:rsidR="00E17F49" w14:paraId="75B3198B" w14:textId="77777777">
      <w:pPr>
        <w:pStyle w:val="Heading1"/>
        <w:ind w:left="389"/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18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1974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Paperwork</w:t>
      </w:r>
      <w:r>
        <w:rPr>
          <w:spacing w:val="4"/>
          <w:w w:val="105"/>
        </w:rPr>
        <w:t xml:space="preserve"> </w:t>
      </w:r>
      <w:r>
        <w:rPr>
          <w:w w:val="105"/>
        </w:rPr>
        <w:t>Reduction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1995</w:t>
      </w:r>
    </w:p>
    <w:p w:rsidR="00E17F49" w14:paraId="75B3198C" w14:textId="77777777">
      <w:pPr>
        <w:pStyle w:val="BodyText"/>
        <w:spacing w:before="25"/>
        <w:rPr>
          <w:b/>
        </w:rPr>
      </w:pPr>
    </w:p>
    <w:p w:rsidR="00E17F49" w14:paraId="75B3198D" w14:textId="78BB6A09">
      <w:pPr>
        <w:pStyle w:val="BodyText"/>
        <w:ind w:left="389"/>
      </w:pPr>
      <w:r>
        <w:t>The</w:t>
      </w:r>
      <w:r>
        <w:rPr>
          <w:spacing w:val="30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1"/>
          <w:w w:val="150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amended.</w:t>
      </w:r>
      <w:r>
        <w:rPr>
          <w:spacing w:val="70"/>
          <w:w w:val="150"/>
        </w:rPr>
        <w:t xml:space="preserve"> </w:t>
      </w:r>
      <w:r>
        <w:rPr>
          <w:spacing w:val="-5"/>
        </w:rPr>
        <w:t>The</w:t>
      </w:r>
    </w:p>
    <w:p w:rsidR="00E17F49" w14:paraId="75B3198E" w14:textId="77777777">
      <w:pPr>
        <w:pStyle w:val="BodyText"/>
        <w:spacing w:before="13" w:line="254" w:lineRule="auto"/>
        <w:ind w:left="389" w:right="196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3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1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E17F49" w14:paraId="75B3198F" w14:textId="77777777">
      <w:pPr>
        <w:pStyle w:val="BodyText"/>
        <w:spacing w:before="16"/>
      </w:pPr>
    </w:p>
    <w:p w:rsidR="00E17F49" w14:paraId="75B31990" w14:textId="216452C7">
      <w:pPr>
        <w:pStyle w:val="BodyText"/>
        <w:spacing w:line="256" w:lineRule="auto"/>
        <w:ind w:left="389" w:right="74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</w:t>
      </w:r>
      <w:r>
        <w:rPr>
          <w:spacing w:val="-9"/>
          <w:w w:val="105"/>
        </w:rPr>
        <w:t xml:space="preserve"> </w:t>
      </w:r>
      <w:r>
        <w:rPr>
          <w:w w:val="105"/>
        </w:rPr>
        <w:t>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write </w:t>
      </w:r>
      <w:r w:rsidR="004C6980">
        <w:rPr>
          <w:w w:val="105"/>
        </w:rPr>
        <w:t xml:space="preserve">to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11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E17F49" w14:paraId="75B31991" w14:textId="4354FFF3">
      <w:pPr>
        <w:pStyle w:val="BodyText"/>
        <w:spacing w:before="186" w:line="256" w:lineRule="auto"/>
        <w:ind w:left="389" w:right="74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 w:rsidR="00032181">
        <w:rPr>
          <w:w w:val="105"/>
        </w:rPr>
        <w:t>THE POSTAL OR E-MAIL</w:t>
      </w:r>
      <w:r w:rsidR="00032181">
        <w:rPr>
          <w:spacing w:val="30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29"/>
          <w:w w:val="105"/>
        </w:rPr>
        <w:t xml:space="preserve"> </w:t>
      </w:r>
      <w:r>
        <w:rPr>
          <w:w w:val="105"/>
        </w:rPr>
        <w:t>OMB</w:t>
      </w:r>
      <w:r>
        <w:rPr>
          <w:spacing w:val="9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E17F49" w14:paraId="75B31992" w14:textId="77777777">
      <w:pPr>
        <w:pStyle w:val="BodyText"/>
        <w:spacing w:before="9"/>
      </w:pPr>
    </w:p>
    <w:p w:rsidR="00E17F49" w14:paraId="75B31993" w14:textId="2B82656C">
      <w:pPr>
        <w:pStyle w:val="BodyText"/>
        <w:spacing w:line="256" w:lineRule="auto"/>
        <w:ind w:left="389" w:right="196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  <w:r w:rsidR="005325A8">
        <w:rPr>
          <w:w w:val="105"/>
        </w:rPr>
        <w:t xml:space="preserve">§ </w:t>
      </w:r>
      <w:r>
        <w:rPr>
          <w:w w:val="105"/>
        </w:rPr>
        <w:t>552a(e)(3); AND THE</w:t>
      </w:r>
      <w:r>
        <w:rPr>
          <w:spacing w:val="-6"/>
          <w:w w:val="105"/>
        </w:rPr>
        <w:t xml:space="preserve"> </w:t>
      </w:r>
      <w:r>
        <w:rPr>
          <w:w w:val="105"/>
        </w:rPr>
        <w:t>PAPERWORK REDUCTION ACT OF 1995, PUBLIC</w:t>
      </w:r>
      <w:r>
        <w:rPr>
          <w:spacing w:val="30"/>
          <w:w w:val="105"/>
        </w:rPr>
        <w:t xml:space="preserve"> </w:t>
      </w:r>
      <w:r>
        <w:rPr>
          <w:w w:val="105"/>
        </w:rPr>
        <w:t>LAW 104-13,</w:t>
      </w:r>
      <w:r>
        <w:rPr>
          <w:spacing w:val="28"/>
          <w:w w:val="105"/>
        </w:rPr>
        <w:t xml:space="preserve"> </w:t>
      </w:r>
      <w:r w:rsidR="00707B69">
        <w:rPr>
          <w:w w:val="105"/>
        </w:rPr>
        <w:t>MAY 22</w:t>
      </w:r>
      <w:r>
        <w:rPr>
          <w:w w:val="105"/>
        </w:rPr>
        <w:t>,1995,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44 U.S.C. </w:t>
      </w:r>
      <w:r w:rsidR="005325A8">
        <w:rPr>
          <w:w w:val="105"/>
        </w:rPr>
        <w:t>§</w:t>
      </w:r>
      <w:r>
        <w:rPr>
          <w:w w:val="105"/>
        </w:rPr>
        <w:t xml:space="preserve"> 3507.</w:t>
      </w:r>
    </w:p>
    <w:sectPr>
      <w:footerReference w:type="default" r:id="rId12"/>
      <w:pgSz w:w="12240" w:h="15840"/>
      <w:pgMar w:top="1020" w:right="500" w:bottom="1900" w:left="700" w:header="0" w:footer="1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02D188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F49" w14:paraId="75B3199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6488176</wp:posOffset>
              </wp:positionH>
              <wp:positionV relativeFrom="page">
                <wp:posOffset>8845976</wp:posOffset>
              </wp:positionV>
              <wp:extent cx="799465" cy="2832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9946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F4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7"/>
                            </w:rPr>
                            <w:t>824</w:t>
                          </w:r>
                        </w:p>
                        <w:p w:rsidR="00E17F49" w14:textId="77777777">
                          <w:pPr>
                            <w:spacing w:before="13"/>
                            <w:ind w:left="18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____</w:t>
                          </w: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 w:rsidR="007B5319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62.95pt;height:22.3pt;margin-top:696.55pt;margin-left:510.9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E17F49" w14:paraId="7881BC0C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>824</w:t>
                    </w:r>
                  </w:p>
                  <w:p w:rsidR="00E17F49" w14:paraId="2418163E" w14:textId="77777777">
                    <w:pPr>
                      <w:spacing w:before="13"/>
                      <w:ind w:left="18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____</w:t>
                    </w: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 w:rsidR="007B5319">
                      <w:rPr>
                        <w:b/>
                        <w:spacing w:val="-4"/>
                        <w:w w:val="105"/>
                        <w:sz w:val="17"/>
                      </w:rPr>
                      <w:t>202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358B095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F49" w14:paraId="75B3199F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5999860</wp:posOffset>
              </wp:positionH>
              <wp:positionV relativeFrom="page">
                <wp:posOffset>8835816</wp:posOffset>
              </wp:positionV>
              <wp:extent cx="1298575" cy="2832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9857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F4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824</w:t>
                          </w:r>
                          <w:r>
                            <w:rPr>
                              <w:b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>2</w:t>
                          </w:r>
                        </w:p>
                        <w:p w:rsidR="00E17F49" w14:textId="77777777">
                          <w:pPr>
                            <w:spacing w:before="13"/>
                            <w:ind w:left="948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______, </w:t>
                          </w:r>
                          <w:r w:rsidR="007B5319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50" type="#_x0000_t202" style="width:102.25pt;height:22.3pt;margin-top:695.75pt;margin-left:472.4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E17F49" w14:paraId="616F2985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824</w:t>
                    </w:r>
                    <w:r>
                      <w:rPr>
                        <w:b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Page</w:t>
                    </w:r>
                    <w:r>
                      <w:rPr>
                        <w:b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>2</w:t>
                    </w:r>
                  </w:p>
                  <w:p w:rsidR="00E17F49" w14:paraId="0098B0C2" w14:textId="77777777">
                    <w:pPr>
                      <w:spacing w:before="13"/>
                      <w:ind w:left="94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1"/>
                        <w:w w:val="105"/>
                        <w:sz w:val="17"/>
                      </w:rPr>
                      <w:t xml:space="preserve">______, </w:t>
                    </w:r>
                    <w:r w:rsidR="007B5319">
                      <w:rPr>
                        <w:b/>
                        <w:spacing w:val="-4"/>
                        <w:w w:val="105"/>
                        <w:sz w:val="17"/>
                      </w:rPr>
                      <w:t>20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600F07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349F22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06A" w14:paraId="177F43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9"/>
    <w:rsid w:val="00014F30"/>
    <w:rsid w:val="00032181"/>
    <w:rsid w:val="0007006A"/>
    <w:rsid w:val="00073B9B"/>
    <w:rsid w:val="000B69F3"/>
    <w:rsid w:val="0012512C"/>
    <w:rsid w:val="0012669D"/>
    <w:rsid w:val="001326CD"/>
    <w:rsid w:val="00164F0D"/>
    <w:rsid w:val="00173194"/>
    <w:rsid w:val="001776AD"/>
    <w:rsid w:val="001F7F78"/>
    <w:rsid w:val="00207864"/>
    <w:rsid w:val="00227CDE"/>
    <w:rsid w:val="0033604B"/>
    <w:rsid w:val="00356528"/>
    <w:rsid w:val="00387E31"/>
    <w:rsid w:val="003A098F"/>
    <w:rsid w:val="003C0DCD"/>
    <w:rsid w:val="003E7BA3"/>
    <w:rsid w:val="003F4F42"/>
    <w:rsid w:val="00414048"/>
    <w:rsid w:val="00442476"/>
    <w:rsid w:val="004B117B"/>
    <w:rsid w:val="004C6980"/>
    <w:rsid w:val="005325A8"/>
    <w:rsid w:val="00547BEE"/>
    <w:rsid w:val="005B3613"/>
    <w:rsid w:val="005F0497"/>
    <w:rsid w:val="00642E96"/>
    <w:rsid w:val="00656B64"/>
    <w:rsid w:val="00664B84"/>
    <w:rsid w:val="006912DE"/>
    <w:rsid w:val="006A1F15"/>
    <w:rsid w:val="00707B69"/>
    <w:rsid w:val="00717F41"/>
    <w:rsid w:val="007B5319"/>
    <w:rsid w:val="007F768F"/>
    <w:rsid w:val="0080228D"/>
    <w:rsid w:val="008142CF"/>
    <w:rsid w:val="008E2FB1"/>
    <w:rsid w:val="009206B2"/>
    <w:rsid w:val="00961367"/>
    <w:rsid w:val="00962254"/>
    <w:rsid w:val="009663AE"/>
    <w:rsid w:val="00A4156A"/>
    <w:rsid w:val="00B5548F"/>
    <w:rsid w:val="00BA182B"/>
    <w:rsid w:val="00C02B96"/>
    <w:rsid w:val="00CB0005"/>
    <w:rsid w:val="00CB45C2"/>
    <w:rsid w:val="00D33131"/>
    <w:rsid w:val="00D762B1"/>
    <w:rsid w:val="00DD382D"/>
    <w:rsid w:val="00E16F80"/>
    <w:rsid w:val="00E17F49"/>
    <w:rsid w:val="00E219C8"/>
    <w:rsid w:val="00EA3F73"/>
    <w:rsid w:val="00ED0484"/>
    <w:rsid w:val="00F0168A"/>
    <w:rsid w:val="00F402DB"/>
    <w:rsid w:val="00FC3614"/>
    <w:rsid w:val="00FD59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31969"/>
  <w15:docId w15:val="{CEF62CCD-4701-43D6-A796-279C109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274" w:lineRule="exact"/>
      <w:ind w:left="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7B69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32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2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8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3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04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04B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mailto:PRA@fcc.gov" TargetMode="Externa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824</dc:title>
  <dc:creator>FCC</dc:creator>
  <cp:lastModifiedBy>Kathleen Curameng</cp:lastModifiedBy>
  <cp:revision>3</cp:revision>
  <cp:lastPrinted>2024-06-25T13:20:00Z</cp:lastPrinted>
  <dcterms:created xsi:type="dcterms:W3CDTF">2024-07-31T13:34:00Z</dcterms:created>
  <dcterms:modified xsi:type="dcterms:W3CDTF">2024-07-31T13:34:00Z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</Properties>
</file>