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795C" w:rsidRPr="00CE7B19" w:rsidP="0033795C" w14:paraId="41213AC5" w14:textId="77777777">
      <w:pPr>
        <w:spacing w:after="0" w:line="240" w:lineRule="auto"/>
        <w:rPr>
          <w:rFonts w:eastAsia="Times New Roman" w:asciiTheme="majorHAnsi" w:hAnsiTheme="majorHAnsi" w:cstheme="majorHAnsi"/>
          <w:sz w:val="57"/>
          <w:szCs w:val="57"/>
        </w:rPr>
      </w:pPr>
      <w:r w:rsidRPr="00CE7B19">
        <w:rPr>
          <w:rFonts w:eastAsia="Times New Roman" w:asciiTheme="majorHAnsi" w:hAnsiTheme="majorHAnsi" w:cstheme="majorHAnsi"/>
          <w:sz w:val="57"/>
          <w:szCs w:val="57"/>
        </w:rPr>
        <w:t>Inside Goddard Feedback Form</w:t>
      </w:r>
    </w:p>
    <w:p w:rsidR="008B796C" w:rsidRPr="008B796C" w:rsidP="0033795C" w14:paraId="7F713F1F" w14:textId="77777777">
      <w:pPr>
        <w:spacing w:after="0" w:line="240" w:lineRule="auto"/>
        <w:rPr>
          <w:rFonts w:eastAsia="Times New Roman" w:asciiTheme="majorHAnsi" w:hAnsiTheme="majorHAnsi" w:cstheme="majorHAnsi"/>
          <w:i/>
          <w:iCs/>
          <w:sz w:val="23"/>
          <w:szCs w:val="23"/>
        </w:rPr>
      </w:pPr>
    </w:p>
    <w:p w:rsidR="0033795C" w:rsidRPr="00CE7B19" w:rsidP="0033795C" w14:paraId="32D87A66" w14:textId="15D3F52B">
      <w:pPr>
        <w:spacing w:after="0" w:line="240" w:lineRule="auto"/>
        <w:rPr>
          <w:rFonts w:eastAsia="Times New Roman" w:asciiTheme="majorHAnsi" w:hAnsiTheme="majorHAnsi" w:cstheme="majorHAnsi"/>
          <w:sz w:val="23"/>
          <w:szCs w:val="23"/>
        </w:rPr>
      </w:pPr>
      <w:r w:rsidRPr="00CE7B19">
        <w:rPr>
          <w:rFonts w:eastAsia="Times New Roman" w:asciiTheme="majorHAnsi" w:hAnsiTheme="majorHAnsi" w:cstheme="majorHAnsi"/>
          <w:i/>
          <w:iCs/>
          <w:sz w:val="23"/>
          <w:szCs w:val="23"/>
        </w:rPr>
        <w:t>Paperwork Reduction Act Statement:</w:t>
      </w:r>
      <w:r w:rsidRPr="00CE7B19">
        <w:rPr>
          <w:rFonts w:eastAsia="Times New Roman" w:asciiTheme="majorHAnsi" w:hAnsiTheme="majorHAnsi" w:cstheme="majorHAnsi"/>
          <w:sz w:val="23"/>
          <w:szCs w:val="23"/>
        </w:rPr>
        <w:br/>
      </w:r>
      <w:r w:rsidRPr="00CE7B19">
        <w:rPr>
          <w:rFonts w:eastAsia="Times New Roman" w:asciiTheme="majorHAnsi" w:hAnsiTheme="majorHAnsi" w:cstheme="majorHAnsi"/>
          <w:i/>
          <w:iCs/>
          <w:sz w:val="23"/>
          <w:szCs w:val="23"/>
        </w:rP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 2 minutes to read the instructions, gather the facts, and answer the questions. You may send comments on our time estimate above to </w:t>
      </w:r>
      <w:hyperlink r:id="rId4" w:history="1">
        <w:r w:rsidRPr="00CE7B19">
          <w:rPr>
            <w:rFonts w:eastAsia="Times New Roman" w:asciiTheme="majorHAnsi" w:hAnsiTheme="majorHAnsi" w:cstheme="majorHAnsi"/>
            <w:i/>
            <w:iCs/>
            <w:sz w:val="23"/>
            <w:szCs w:val="23"/>
            <w:u w:val="single"/>
          </w:rPr>
          <w:t>travis.wohlrab@nasa.gov</w:t>
        </w:r>
      </w:hyperlink>
      <w:r w:rsidRPr="00CE7B19">
        <w:rPr>
          <w:rFonts w:eastAsia="Times New Roman" w:asciiTheme="majorHAnsi" w:hAnsiTheme="majorHAnsi" w:cstheme="majorHAnsi"/>
          <w:i/>
          <w:iCs/>
          <w:sz w:val="23"/>
          <w:szCs w:val="23"/>
        </w:rPr>
        <w:t>. Send only comments relating to our time estimate to this address.</w:t>
      </w:r>
    </w:p>
    <w:p w:rsidR="0033795C" w:rsidRPr="008B796C" w:rsidP="0033795C" w14:paraId="63190268" w14:textId="77777777">
      <w:pPr>
        <w:rPr>
          <w:rFonts w:asciiTheme="majorHAnsi" w:hAnsiTheme="majorHAnsi" w:cstheme="majorHAnsi"/>
        </w:rPr>
      </w:pPr>
    </w:p>
    <w:p w:rsidR="0033795C" w:rsidRPr="00D57D57" w:rsidP="0033795C" w14:paraId="517E4AF6" w14:textId="77777777">
      <w:pPr>
        <w:spacing w:after="0" w:line="210" w:lineRule="atLeast"/>
        <w:rPr>
          <w:rFonts w:eastAsia="Times New Roman" w:asciiTheme="majorHAnsi" w:hAnsiTheme="majorHAnsi" w:cstheme="majorHAnsi"/>
          <w:sz w:val="21"/>
          <w:szCs w:val="21"/>
        </w:rPr>
      </w:pPr>
      <w:r w:rsidRPr="00D57D57">
        <w:rPr>
          <w:rFonts w:eastAsia="Times New Roman" w:asciiTheme="majorHAnsi" w:hAnsiTheme="majorHAnsi" w:cstheme="majorHAnsi"/>
          <w:sz w:val="21"/>
          <w:szCs w:val="21"/>
        </w:rPr>
        <w:t>Required</w:t>
      </w:r>
    </w:p>
    <w:p w:rsidR="0033795C" w:rsidRPr="00D57D57" w:rsidP="0033795C" w14:paraId="750EB0E1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6"/>
          <w:szCs w:val="26"/>
        </w:rPr>
      </w:pPr>
      <w:r w:rsidRPr="00D57D57">
        <w:rPr>
          <w:rFonts w:eastAsia="Times New Roman" w:asciiTheme="majorHAnsi" w:hAnsiTheme="majorHAnsi" w:cstheme="majorHAnsi"/>
          <w:color w:val="333333"/>
          <w:sz w:val="26"/>
          <w:szCs w:val="26"/>
        </w:rPr>
        <w:t>1.How often do you access Inside Goddard?</w:t>
      </w:r>
    </w:p>
    <w:p w:rsidR="0033795C" w:rsidRPr="00D57D57" w:rsidP="0033795C" w14:paraId="4FA4AF0F" w14:textId="35A24BFE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20.25pt;height:18pt" o:oleicon="f" o:ole="">
            <v:imagedata r:id="rId5" o:title=""/>
          </v:shape>
          <w:control r:id="rId6" w:name="DefaultOcxName" w:shapeid="_x0000_i1025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Daily</w:t>
      </w:r>
    </w:p>
    <w:p w:rsidR="0033795C" w:rsidRPr="00D57D57" w:rsidP="0033795C" w14:paraId="7BDCAE15" w14:textId="19433E1B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26" type="#_x0000_t201" style="width:20.25pt;height:18pt" o:oleicon="f" o:ole="">
            <v:imagedata r:id="rId5" o:title=""/>
          </v:shape>
          <w:control r:id="rId7" w:name="DefaultOcxName1" w:shapeid="_x0000_i1026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Weekly</w:t>
      </w:r>
    </w:p>
    <w:p w:rsidR="0033795C" w:rsidRPr="00D57D57" w:rsidP="0033795C" w14:paraId="5C0F6173" w14:textId="42E80B1B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27" type="#_x0000_t201" style="width:20.25pt;height:18pt" o:oleicon="f" o:ole="">
            <v:imagedata r:id="rId5" o:title=""/>
          </v:shape>
          <w:control r:id="rId8" w:name="DefaultOcxName2" w:shapeid="_x0000_i1027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Monthly</w:t>
      </w:r>
    </w:p>
    <w:p w:rsidR="0033795C" w:rsidRPr="008B796C" w:rsidP="0033795C" w14:paraId="551A6280" w14:textId="735C0C68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28" type="#_x0000_t201" style="width:20.25pt;height:18pt" o:oleicon="f" o:ole="">
            <v:imagedata r:id="rId5" o:title=""/>
          </v:shape>
          <w:control r:id="rId9" w:name="DefaultOcxName3" w:shapeid="_x0000_i1028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Never</w:t>
      </w:r>
    </w:p>
    <w:p w:rsidR="008B796C" w:rsidRPr="00D57D57" w:rsidP="0033795C" w14:paraId="29AABAFB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</w:p>
    <w:p w:rsidR="0033795C" w:rsidRPr="00D57D57" w:rsidP="0033795C" w14:paraId="7041ADA7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6"/>
          <w:szCs w:val="26"/>
        </w:rPr>
      </w:pPr>
      <w:r w:rsidRPr="00D57D57">
        <w:rPr>
          <w:rFonts w:eastAsia="Times New Roman" w:asciiTheme="majorHAnsi" w:hAnsiTheme="majorHAnsi" w:cstheme="majorHAnsi"/>
          <w:color w:val="333333"/>
          <w:sz w:val="26"/>
          <w:szCs w:val="26"/>
        </w:rPr>
        <w:t>2.How useful is Inside Goddard for finding the information you need to do your job and stay apprised of news and events?</w:t>
      </w:r>
    </w:p>
    <w:p w:rsidR="0033795C" w:rsidRPr="00D57D57" w:rsidP="0033795C" w14:paraId="22AFC1C0" w14:textId="5A2BBEB2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29" type="#_x0000_t201" style="width:20.25pt;height:18pt" o:oleicon="f" o:ole="">
            <v:imagedata r:id="rId5" o:title=""/>
          </v:shape>
          <w:control r:id="rId10" w:name="DefaultOcxName4" w:shapeid="_x0000_i1029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Very useful</w:t>
      </w:r>
    </w:p>
    <w:p w:rsidR="0033795C" w:rsidRPr="00D57D57" w:rsidP="0033795C" w14:paraId="4BA8B3BF" w14:textId="1AF434AE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30" type="#_x0000_t201" style="width:20.25pt;height:18pt" o:oleicon="f" o:ole="">
            <v:imagedata r:id="rId5" o:title=""/>
          </v:shape>
          <w:control r:id="rId11" w:name="DefaultOcxName5" w:shapeid="_x0000_i1030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Moderately useful</w:t>
      </w:r>
    </w:p>
    <w:p w:rsidR="0033795C" w:rsidRPr="00D57D57" w:rsidP="0033795C" w14:paraId="22048DCA" w14:textId="6D0F9A24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31" type="#_x0000_t201" style="width:20.25pt;height:18pt" o:oleicon="f" o:ole="">
            <v:imagedata r:id="rId5" o:title=""/>
          </v:shape>
          <w:control r:id="rId12" w:name="DefaultOcxName6" w:shapeid="_x0000_i1031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A little useful</w:t>
      </w:r>
    </w:p>
    <w:p w:rsidR="0033795C" w:rsidRPr="008B796C" w:rsidP="0033795C" w14:paraId="23C04B56" w14:textId="5622E580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32" type="#_x0000_t201" style="width:20.25pt;height:18pt" o:oleicon="f" o:ole="">
            <v:imagedata r:id="rId5" o:title=""/>
          </v:shape>
          <w:control r:id="rId13" w:name="DefaultOcxName7" w:shapeid="_x0000_i1032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Not useful at all</w:t>
      </w:r>
    </w:p>
    <w:p w:rsidR="008B796C" w:rsidRPr="00D57D57" w:rsidP="0033795C" w14:paraId="36D6C066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</w:p>
    <w:p w:rsidR="0033795C" w:rsidRPr="00D57D57" w:rsidP="0033795C" w14:paraId="2316EAA0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6"/>
          <w:szCs w:val="26"/>
        </w:rPr>
      </w:pPr>
      <w:r w:rsidRPr="00D57D57">
        <w:rPr>
          <w:rFonts w:eastAsia="Times New Roman" w:asciiTheme="majorHAnsi" w:hAnsiTheme="majorHAnsi" w:cstheme="majorHAnsi"/>
          <w:color w:val="333333"/>
          <w:sz w:val="26"/>
          <w:szCs w:val="26"/>
        </w:rPr>
        <w:t>3.Have you utilized the search feature on Inside Goddard?</w:t>
      </w:r>
    </w:p>
    <w:p w:rsidR="0033795C" w:rsidRPr="00D57D57" w:rsidP="0033795C" w14:paraId="4133C16F" w14:textId="0FBE2B81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33" type="#_x0000_t201" style="width:20.25pt;height:18pt" o:oleicon="f" o:ole="">
            <v:imagedata r:id="rId5" o:title=""/>
          </v:shape>
          <w:control r:id="rId14" w:name="DefaultOcxName8" w:shapeid="_x0000_i1033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Yes</w:t>
      </w:r>
    </w:p>
    <w:p w:rsidR="0033795C" w:rsidRPr="008B796C" w:rsidP="0033795C" w14:paraId="799099D6" w14:textId="414B7C3D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34" type="#_x0000_t201" style="width:20.25pt;height:18pt" o:oleicon="f" o:ole="">
            <v:imagedata r:id="rId5" o:title=""/>
          </v:shape>
          <w:control r:id="rId15" w:name="DefaultOcxName9" w:shapeid="_x0000_i1034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No</w:t>
      </w:r>
    </w:p>
    <w:p w:rsidR="008B796C" w:rsidRPr="00D57D57" w:rsidP="0033795C" w14:paraId="3692B5C3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</w:p>
    <w:p w:rsidR="0033795C" w:rsidRPr="00D57D57" w:rsidP="0033795C" w14:paraId="3B6A90C4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6"/>
          <w:szCs w:val="26"/>
        </w:rPr>
      </w:pPr>
      <w:r w:rsidRPr="00D57D57">
        <w:rPr>
          <w:rFonts w:eastAsia="Times New Roman" w:asciiTheme="majorHAnsi" w:hAnsiTheme="majorHAnsi" w:cstheme="majorHAnsi"/>
          <w:color w:val="333333"/>
          <w:sz w:val="26"/>
          <w:szCs w:val="26"/>
        </w:rPr>
        <w:t>4.Why do you visit Inside Goddard? (check all that apply)</w:t>
      </w:r>
    </w:p>
    <w:p w:rsidR="0033795C" w:rsidRPr="00D57D57" w:rsidP="0033795C" w14:paraId="024089F2" w14:textId="58478AFA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35" type="#_x0000_t201" style="width:20.55pt;height:17.75pt" o:oleicon="f" o:ole="">
            <v:imagedata r:id="rId16" o:title=""/>
          </v:shape>
          <w:control r:id="rId17" w:name="DefaultOcxName10" w:shapeid="_x0000_i1035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Read the Center News/Community News feeds</w:t>
      </w:r>
    </w:p>
    <w:p w:rsidR="0033795C" w:rsidRPr="00D57D57" w:rsidP="0033795C" w14:paraId="00F8BB1F" w14:textId="75608FC3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36" type="#_x0000_t201" style="width:20.55pt;height:17.75pt" o:oleicon="f" o:ole="">
            <v:imagedata r:id="rId16" o:title=""/>
          </v:shape>
          <w:control r:id="rId18" w:name="DefaultOcxName11" w:shapeid="_x0000_i1036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Visit Goddard internal organizational pages</w:t>
      </w:r>
    </w:p>
    <w:p w:rsidR="0033795C" w:rsidRPr="00D57D57" w:rsidP="0033795C" w14:paraId="612F3C33" w14:textId="5E6AD83C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37" type="#_x0000_t201" style="width:20.55pt;height:17.75pt" o:oleicon="f" o:ole="">
            <v:imagedata r:id="rId16" o:title=""/>
          </v:shape>
          <w:control r:id="rId19" w:name="DefaultOcxName12" w:shapeid="_x0000_i1037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Search for information and resources</w:t>
      </w:r>
    </w:p>
    <w:p w:rsidR="0033795C" w:rsidRPr="00D57D57" w:rsidP="0033795C" w14:paraId="6C255A3E" w14:textId="05C598BD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38" type="#_x0000_t201" style="width:20.55pt;height:17.75pt" o:oleicon="f" o:ole="">
            <v:imagedata r:id="rId16" o:title=""/>
          </v:shape>
          <w:control r:id="rId20" w:name="DefaultOcxName13" w:shapeid="_x0000_i1038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Find individuals or organizational information</w:t>
      </w:r>
    </w:p>
    <w:p w:rsidR="0033795C" w:rsidRPr="00D57D57" w:rsidP="0033795C" w14:paraId="7003F4EE" w14:textId="7FAEB96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39" type="#_x0000_t201" style="width:20.55pt;height:17.75pt" o:oleicon="f" o:ole="">
            <v:imagedata r:id="rId16" o:title=""/>
          </v:shape>
          <w:control r:id="rId21" w:name="DefaultOcxName14" w:shapeid="_x0000_i1039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Visit Goddard's external sites or other agency websites</w:t>
      </w:r>
    </w:p>
    <w:p w:rsidR="0033795C" w:rsidRPr="00D57D57" w:rsidP="0033795C" w14:paraId="62D84AC4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6"/>
          <w:szCs w:val="26"/>
        </w:rPr>
      </w:pPr>
      <w:r w:rsidRPr="00D57D57">
        <w:rPr>
          <w:rFonts w:eastAsia="Times New Roman" w:asciiTheme="majorHAnsi" w:hAnsiTheme="majorHAnsi" w:cstheme="majorHAnsi"/>
          <w:color w:val="333333"/>
          <w:sz w:val="26"/>
          <w:szCs w:val="26"/>
        </w:rPr>
        <w:t>5.I think the most valuable sections of Inside Goddard are: (check all that apply)</w:t>
      </w:r>
      <w:r w:rsidRPr="00D57D57">
        <w:rPr>
          <w:rFonts w:eastAsia="Times New Roman" w:asciiTheme="majorHAnsi" w:hAnsiTheme="majorHAnsi" w:cstheme="majorHAnsi"/>
          <w:color w:val="333333"/>
          <w:sz w:val="26"/>
          <w:szCs w:val="26"/>
        </w:rPr>
        <w:br/>
      </w:r>
    </w:p>
    <w:p w:rsidR="0033795C" w:rsidRPr="00D57D57" w:rsidP="0033795C" w14:paraId="1EB9283B" w14:textId="426CBFF8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40" type="#_x0000_t201" style="width:20.55pt;height:17.75pt" o:oleicon="f" o:ole="">
            <v:imagedata r:id="rId16" o:title=""/>
          </v:shape>
          <w:control r:id="rId22" w:name="DefaultOcxName15" w:shapeid="_x0000_i1040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Dateline</w:t>
      </w:r>
    </w:p>
    <w:p w:rsidR="0033795C" w:rsidRPr="00D57D57" w:rsidP="0033795C" w14:paraId="40492FE8" w14:textId="33BE2B2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41" type="#_x0000_t201" style="width:20.55pt;height:17.75pt" o:oleicon="f" o:ole="">
            <v:imagedata r:id="rId16" o:title=""/>
          </v:shape>
          <w:control r:id="rId23" w:name="DefaultOcxName16" w:shapeid="_x0000_i1041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Organizational listings and POCs (Explore GSFC)</w:t>
      </w:r>
    </w:p>
    <w:p w:rsidR="0033795C" w:rsidRPr="00D57D57" w:rsidP="0033795C" w14:paraId="52BFB444" w14:textId="1599BA35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42" type="#_x0000_t201" style="width:20.55pt;height:17.75pt" o:oleicon="f" o:ole="">
            <v:imagedata r:id="rId16" o:title=""/>
          </v:shape>
          <w:control r:id="rId24" w:name="DefaultOcxName17" w:shapeid="_x0000_i1042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Goddard Services</w:t>
      </w:r>
    </w:p>
    <w:p w:rsidR="0033795C" w:rsidRPr="00D57D57" w:rsidP="0033795C" w14:paraId="1F737E81" w14:textId="297ACA6C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43" type="#_x0000_t201" style="width:20.55pt;height:17.75pt" o:oleicon="f" o:ole="">
            <v:imagedata r:id="rId16" o:title=""/>
          </v:shape>
          <w:control r:id="rId25" w:name="DefaultOcxName18" w:shapeid="_x0000_i1043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Phonebook</w:t>
      </w:r>
    </w:p>
    <w:p w:rsidR="0033795C" w:rsidRPr="00D57D57" w:rsidP="0033795C" w14:paraId="2CC8E09F" w14:textId="5AFC0B65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44" type="#_x0000_t201" style="width:20.55pt;height:17.75pt" o:oleicon="f" o:ole="">
            <v:imagedata r:id="rId16" o:title=""/>
          </v:shape>
          <w:control r:id="rId26" w:name="DefaultOcxName19" w:shapeid="_x0000_i1044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Center Leadership Corner</w:t>
      </w:r>
    </w:p>
    <w:p w:rsidR="0033795C" w:rsidRPr="00D57D57" w:rsidP="0033795C" w14:paraId="315E11B9" w14:textId="6C6893FB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45" type="#_x0000_t201" style="width:20.55pt;height:17.75pt" o:oleicon="f" o:ole="">
            <v:imagedata r:id="rId16" o:title=""/>
          </v:shape>
          <w:control r:id="rId27" w:name="DefaultOcxName20" w:shapeid="_x0000_i1045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GEWA news and information</w:t>
      </w:r>
    </w:p>
    <w:p w:rsidR="0033795C" w:rsidRPr="00D57D57" w:rsidP="0033795C" w14:paraId="00DAB782" w14:textId="523AA24A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46" type="#_x0000_t201" style="width:20.55pt;height:17.75pt" o:oleicon="f" o:ole="">
            <v:imagedata r:id="rId16" o:title=""/>
          </v:shape>
          <w:control r:id="rId28" w:name="DefaultOcxName21" w:shapeid="_x0000_i1046"/>
        </w:object>
      </w:r>
    </w:p>
    <w:p w:rsidR="0033795C" w:rsidRPr="008B796C" w:rsidP="0033795C" w14:paraId="61BEACC6" w14:textId="695BE748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47" type="#_x0000_t201" style="width:53.3pt;height:17.75pt" o:oleicon="f" o:ole="">
            <v:imagedata r:id="rId29" o:title=""/>
          </v:shape>
          <w:control r:id="rId30" w:name="DefaultOcxName22" w:shapeid="_x0000_i1047"/>
        </w:object>
      </w:r>
    </w:p>
    <w:p w:rsidR="008B796C" w:rsidRPr="00D57D57" w:rsidP="0033795C" w14:paraId="6A0101FF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</w:p>
    <w:p w:rsidR="0033795C" w:rsidRPr="00D57D57" w:rsidP="0033795C" w14:paraId="6AF70AC2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6"/>
          <w:szCs w:val="26"/>
        </w:rPr>
      </w:pPr>
      <w:r w:rsidRPr="00D57D57">
        <w:rPr>
          <w:rFonts w:eastAsia="Times New Roman" w:asciiTheme="majorHAnsi" w:hAnsiTheme="majorHAnsi" w:cstheme="majorHAnsi"/>
          <w:color w:val="333333"/>
          <w:sz w:val="26"/>
          <w:szCs w:val="26"/>
        </w:rPr>
        <w:t>6.Does your organization use Inside Goddard to share internal information about news or events? </w:t>
      </w:r>
    </w:p>
    <w:p w:rsidR="0033795C" w:rsidRPr="00D57D57" w:rsidP="0033795C" w14:paraId="2264B02F" w14:textId="130CBB7E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48" type="#_x0000_t201" style="width:20.25pt;height:18pt" o:oleicon="f" o:ole="">
            <v:imagedata r:id="rId5" o:title=""/>
          </v:shape>
          <w:control r:id="rId31" w:name="DefaultOcxName23" w:shapeid="_x0000_i1048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Yes</w:t>
      </w:r>
    </w:p>
    <w:p w:rsidR="0033795C" w:rsidRPr="008B796C" w:rsidP="0033795C" w14:paraId="0BC7D0B9" w14:textId="4BFC8AB6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49" type="#_x0000_t201" style="width:20.25pt;height:18pt" o:oleicon="f" o:ole="">
            <v:imagedata r:id="rId5" o:title=""/>
          </v:shape>
          <w:control r:id="rId32" w:name="DefaultOcxName24" w:shapeid="_x0000_i1049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No</w:t>
      </w:r>
    </w:p>
    <w:p w:rsidR="008B796C" w:rsidRPr="00D57D57" w:rsidP="0033795C" w14:paraId="4AA0BB53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</w:p>
    <w:p w:rsidR="0033795C" w:rsidRPr="00D57D57" w:rsidP="0033795C" w14:paraId="0B9EEDED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6"/>
          <w:szCs w:val="26"/>
        </w:rPr>
      </w:pPr>
      <w:r w:rsidRPr="00D57D57">
        <w:rPr>
          <w:rFonts w:eastAsia="Times New Roman" w:asciiTheme="majorHAnsi" w:hAnsiTheme="majorHAnsi" w:cstheme="majorHAnsi"/>
          <w:color w:val="333333"/>
          <w:sz w:val="26"/>
          <w:szCs w:val="26"/>
        </w:rPr>
        <w:t>7.Which best describes your position?</w:t>
      </w:r>
    </w:p>
    <w:p w:rsidR="0033795C" w:rsidRPr="00D57D57" w:rsidP="0033795C" w14:paraId="6B1A50B9" w14:textId="61FBE9EB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50" type="#_x0000_t201" style="width:20.25pt;height:18pt" o:oleicon="f" o:ole="">
            <v:imagedata r:id="rId5" o:title=""/>
          </v:shape>
          <w:control r:id="rId33" w:name="DefaultOcxName25" w:shapeid="_x0000_i1050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Civil Servant</w:t>
      </w:r>
    </w:p>
    <w:p w:rsidR="0033795C" w:rsidRPr="00D57D57" w:rsidP="0033795C" w14:paraId="6B97A8D0" w14:textId="666D850A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51" type="#_x0000_t201" style="width:20.25pt;height:18pt" o:oleicon="f" o:ole="">
            <v:imagedata r:id="rId5" o:title=""/>
          </v:shape>
          <w:control r:id="rId34" w:name="DefaultOcxName26" w:shapeid="_x0000_i1051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Contractor</w:t>
      </w:r>
    </w:p>
    <w:p w:rsidR="0033795C" w:rsidRPr="00D57D57" w:rsidP="0033795C" w14:paraId="34342B13" w14:textId="2708549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52" type="#_x0000_t201" style="width:20.25pt;height:18pt" o:oleicon="f" o:ole="">
            <v:imagedata r:id="rId5" o:title=""/>
          </v:shape>
          <w:control r:id="rId35" w:name="DefaultOcxName27" w:shapeid="_x0000_i1052"/>
        </w:object>
      </w:r>
      <w:r w:rsidRPr="00D57D57">
        <w:rPr>
          <w:rFonts w:eastAsia="Times New Roman" w:asciiTheme="majorHAnsi" w:hAnsiTheme="majorHAnsi" w:cstheme="majorHAnsi"/>
          <w:color w:val="333333"/>
          <w:sz w:val="21"/>
          <w:szCs w:val="21"/>
        </w:rPr>
        <w:t>Intern/Temporary</w:t>
      </w:r>
    </w:p>
    <w:p w:rsidR="0033795C" w:rsidRPr="00D57D57" w:rsidP="0033795C" w14:paraId="506546F3" w14:textId="16962B49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53" type="#_x0000_t201" style="width:20.25pt;height:18pt" o:oleicon="f" o:ole="">
            <v:imagedata r:id="rId5" o:title=""/>
          </v:shape>
          <w:control r:id="rId36" w:name="DefaultOcxName28" w:shapeid="_x0000_i1053"/>
        </w:object>
      </w:r>
    </w:p>
    <w:p w:rsidR="0033795C" w:rsidRPr="008B796C" w:rsidP="0033795C" w14:paraId="585FCA51" w14:textId="0DBA4F18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  <w:r>
        <w:rPr>
          <w:rFonts w:eastAsia="Times New Roman" w:asciiTheme="majorHAnsi" w:hAnsiTheme="majorHAnsi" w:cstheme="majorHAnsi"/>
          <w:color w:val="333333"/>
          <w:sz w:val="21"/>
          <w:szCs w:val="21"/>
        </w:rPr>
        <w:object>
          <v:shape id="_x0000_i1054" type="#_x0000_t201" style="width:53.3pt;height:17.75pt" o:oleicon="f" o:ole="">
            <v:imagedata r:id="rId29" o:title=""/>
          </v:shape>
          <w:control r:id="rId37" w:name="DefaultOcxName29" w:shapeid="_x0000_i1054"/>
        </w:object>
      </w:r>
    </w:p>
    <w:p w:rsidR="008B796C" w:rsidRPr="00D57D57" w:rsidP="0033795C" w14:paraId="7D600416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1"/>
          <w:szCs w:val="21"/>
        </w:rPr>
      </w:pPr>
    </w:p>
    <w:p w:rsidR="0033795C" w:rsidRPr="00D57D57" w:rsidP="0033795C" w14:paraId="6DE170CC" w14:textId="77777777">
      <w:pPr>
        <w:spacing w:after="0" w:line="240" w:lineRule="auto"/>
        <w:rPr>
          <w:rFonts w:eastAsia="Times New Roman" w:asciiTheme="majorHAnsi" w:hAnsiTheme="majorHAnsi" w:cstheme="majorHAnsi"/>
          <w:color w:val="333333"/>
          <w:sz w:val="26"/>
          <w:szCs w:val="26"/>
        </w:rPr>
      </w:pPr>
      <w:r w:rsidRPr="00D57D57">
        <w:rPr>
          <w:rFonts w:eastAsia="Times New Roman" w:asciiTheme="majorHAnsi" w:hAnsiTheme="majorHAnsi" w:cstheme="majorHAnsi"/>
          <w:color w:val="333333"/>
          <w:sz w:val="26"/>
          <w:szCs w:val="26"/>
        </w:rPr>
        <w:t>8.Any additional feedback you wish to provide:</w:t>
      </w:r>
    </w:p>
    <w:p w:rsidR="0033795C" w:rsidRPr="008B796C" w:rsidP="0033795C" w14:paraId="7CB1271C" w14:textId="77777777">
      <w:pPr>
        <w:rPr>
          <w:rFonts w:asciiTheme="majorHAnsi" w:hAnsiTheme="majorHAnsi" w:cstheme="majorHAnsi"/>
        </w:rPr>
      </w:pPr>
    </w:p>
    <w:p w:rsidR="00375141" w:rsidRPr="008B796C" w14:paraId="67CA6D26" w14:textId="77777777">
      <w:pPr>
        <w:rPr>
          <w:rFonts w:asciiTheme="majorHAnsi" w:hAnsiTheme="majorHAnsi" w:cstheme="maj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5C"/>
    <w:rsid w:val="00005758"/>
    <w:rsid w:val="00043315"/>
    <w:rsid w:val="0033795C"/>
    <w:rsid w:val="00375141"/>
    <w:rsid w:val="008B796C"/>
    <w:rsid w:val="00CE7B19"/>
    <w:rsid w:val="00D57D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05FBEB"/>
  <w15:chartTrackingRefBased/>
  <w15:docId w15:val="{FC7EBEFE-8E97-42F1-8409-D609A175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5.xml" /><Relationship Id="rId11" Type="http://schemas.openxmlformats.org/officeDocument/2006/relationships/control" Target="activeX/activeX6.xml" /><Relationship Id="rId12" Type="http://schemas.openxmlformats.org/officeDocument/2006/relationships/control" Target="activeX/activeX7.xml" /><Relationship Id="rId13" Type="http://schemas.openxmlformats.org/officeDocument/2006/relationships/control" Target="activeX/activeX8.xml" /><Relationship Id="rId14" Type="http://schemas.openxmlformats.org/officeDocument/2006/relationships/control" Target="activeX/activeX9.xml" /><Relationship Id="rId15" Type="http://schemas.openxmlformats.org/officeDocument/2006/relationships/control" Target="activeX/activeX10.xml" /><Relationship Id="rId16" Type="http://schemas.openxmlformats.org/officeDocument/2006/relationships/image" Target="media/image2.wmf" /><Relationship Id="rId17" Type="http://schemas.openxmlformats.org/officeDocument/2006/relationships/control" Target="activeX/activeX11.xml" /><Relationship Id="rId18" Type="http://schemas.openxmlformats.org/officeDocument/2006/relationships/control" Target="activeX/activeX12.xml" /><Relationship Id="rId19" Type="http://schemas.openxmlformats.org/officeDocument/2006/relationships/control" Target="activeX/activeX13.xml" /><Relationship Id="rId2" Type="http://schemas.openxmlformats.org/officeDocument/2006/relationships/webSettings" Target="webSettings.xml" /><Relationship Id="rId20" Type="http://schemas.openxmlformats.org/officeDocument/2006/relationships/control" Target="activeX/activeX14.xml" /><Relationship Id="rId21" Type="http://schemas.openxmlformats.org/officeDocument/2006/relationships/control" Target="activeX/activeX15.xml" /><Relationship Id="rId22" Type="http://schemas.openxmlformats.org/officeDocument/2006/relationships/control" Target="activeX/activeX16.xml" /><Relationship Id="rId23" Type="http://schemas.openxmlformats.org/officeDocument/2006/relationships/control" Target="activeX/activeX17.xml" /><Relationship Id="rId24" Type="http://schemas.openxmlformats.org/officeDocument/2006/relationships/control" Target="activeX/activeX18.xml" /><Relationship Id="rId25" Type="http://schemas.openxmlformats.org/officeDocument/2006/relationships/control" Target="activeX/activeX19.xml" /><Relationship Id="rId26" Type="http://schemas.openxmlformats.org/officeDocument/2006/relationships/control" Target="activeX/activeX20.xml" /><Relationship Id="rId27" Type="http://schemas.openxmlformats.org/officeDocument/2006/relationships/control" Target="activeX/activeX21.xml" /><Relationship Id="rId28" Type="http://schemas.openxmlformats.org/officeDocument/2006/relationships/control" Target="activeX/activeX22.xml" /><Relationship Id="rId29" Type="http://schemas.openxmlformats.org/officeDocument/2006/relationships/image" Target="media/image3.wmf" /><Relationship Id="rId3" Type="http://schemas.openxmlformats.org/officeDocument/2006/relationships/fontTable" Target="fontTable.xml" /><Relationship Id="rId30" Type="http://schemas.openxmlformats.org/officeDocument/2006/relationships/control" Target="activeX/activeX23.xml" /><Relationship Id="rId31" Type="http://schemas.openxmlformats.org/officeDocument/2006/relationships/control" Target="activeX/activeX24.xml" /><Relationship Id="rId32" Type="http://schemas.openxmlformats.org/officeDocument/2006/relationships/control" Target="activeX/activeX25.xml" /><Relationship Id="rId33" Type="http://schemas.openxmlformats.org/officeDocument/2006/relationships/control" Target="activeX/activeX26.xml" /><Relationship Id="rId34" Type="http://schemas.openxmlformats.org/officeDocument/2006/relationships/control" Target="activeX/activeX27.xml" /><Relationship Id="rId35" Type="http://schemas.openxmlformats.org/officeDocument/2006/relationships/control" Target="activeX/activeX28.xml" /><Relationship Id="rId36" Type="http://schemas.openxmlformats.org/officeDocument/2006/relationships/control" Target="activeX/activeX29.xml" /><Relationship Id="rId37" Type="http://schemas.openxmlformats.org/officeDocument/2006/relationships/control" Target="activeX/activeX30.xml" /><Relationship Id="rId38" Type="http://schemas.openxmlformats.org/officeDocument/2006/relationships/theme" Target="theme/theme1.xml" /><Relationship Id="rId39" Type="http://schemas.openxmlformats.org/officeDocument/2006/relationships/styles" Target="styles.xml" /><Relationship Id="rId4" Type="http://schemas.openxmlformats.org/officeDocument/2006/relationships/hyperlink" Target="mailto:travis.wohlrab@nasa.gov" TargetMode="Externa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control" Target="activeX/activeX2.xml" /><Relationship Id="rId8" Type="http://schemas.openxmlformats.org/officeDocument/2006/relationships/control" Target="activeX/activeX3.xml" /><Relationship Id="rId9" Type="http://schemas.openxmlformats.org/officeDocument/2006/relationships/control" Target="activeX/activeX4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25.xml.rels><?xml version="1.0" encoding="utf-8" standalone="yes"?><Relationships xmlns="http://schemas.openxmlformats.org/package/2006/relationships"><Relationship Id="rId1" Type="http://schemas.microsoft.com/office/2006/relationships/activeXControlBinary" Target="activeX25.bin" /></Relationships>
</file>

<file path=word/activeX/_rels/activeX26.xml.rels><?xml version="1.0" encoding="utf-8" standalone="yes"?><Relationships xmlns="http://schemas.openxmlformats.org/package/2006/relationships"><Relationship Id="rId1" Type="http://schemas.microsoft.com/office/2006/relationships/activeXControlBinary" Target="activeX26.bin" /></Relationships>
</file>

<file path=word/activeX/_rels/activeX27.xml.rels><?xml version="1.0" encoding="utf-8" standalone="yes"?><Relationships xmlns="http://schemas.openxmlformats.org/package/2006/relationships"><Relationship Id="rId1" Type="http://schemas.microsoft.com/office/2006/relationships/activeXControlBinary" Target="activeX27.bin" /></Relationships>
</file>

<file path=word/activeX/_rels/activeX28.xml.rels><?xml version="1.0" encoding="utf-8" standalone="yes"?><Relationships xmlns="http://schemas.openxmlformats.org/package/2006/relationships"><Relationship Id="rId1" Type="http://schemas.microsoft.com/office/2006/relationships/activeXControlBinary" Target="activeX28.bin" /></Relationships>
</file>

<file path=word/activeX/_rels/activeX29.xml.rels><?xml version="1.0" encoding="utf-8" standalone="yes"?><Relationships xmlns="http://schemas.openxmlformats.org/package/2006/relationships"><Relationship Id="rId1" Type="http://schemas.microsoft.com/office/2006/relationships/activeXControlBinary" Target="activeX29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30.xml.rels><?xml version="1.0" encoding="utf-8" standalone="yes"?><Relationships xmlns="http://schemas.openxmlformats.org/package/2006/relationships"><Relationship Id="rId1" Type="http://schemas.microsoft.com/office/2006/relationships/activeXControlBinary" Target="activeX30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Leslee M (GSFC-1300)</dc:creator>
  <cp:lastModifiedBy>Scott, Leslee M (GSFC-1300)</cp:lastModifiedBy>
  <cp:revision>2</cp:revision>
  <dcterms:created xsi:type="dcterms:W3CDTF">2023-03-22T16:33:00Z</dcterms:created>
  <dcterms:modified xsi:type="dcterms:W3CDTF">2023-03-22T16:37:00Z</dcterms:modified>
</cp:coreProperties>
</file>