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03B91" w:rsidRPr="00F03B91" w:rsidP="00F03B91" w14:paraId="044116A2" w14:textId="77777777">
      <w:pPr>
        <w:tabs>
          <w:tab w:val="left" w:pos="720"/>
        </w:tabs>
        <w:suppressAutoHyphens/>
        <w:spacing w:after="0"/>
        <w:ind w:left="720"/>
        <w:rPr>
          <w:rFonts w:cs="Calibri"/>
          <w:sz w:val="24"/>
          <w:szCs w:val="24"/>
        </w:rPr>
      </w:pPr>
    </w:p>
    <w:p w:rsidR="00B62A52" w:rsidP="00B62A52" w14:paraId="500DEEBC" w14:textId="77777777">
      <w:pPr>
        <w:tabs>
          <w:tab w:val="left" w:pos="180"/>
        </w:tabs>
        <w:ind w:left="180"/>
        <w:rPr>
          <w:rFonts w:cs="Calibri"/>
          <w:szCs w:val="24"/>
        </w:rPr>
      </w:pPr>
      <w:r>
        <w:rPr>
          <w:rFonts w:cs="Calibri"/>
          <w:szCs w:val="24"/>
        </w:rPr>
        <w:t xml:space="preserve">These regulations </w:t>
      </w:r>
      <w:r w:rsidR="006612C6">
        <w:rPr>
          <w:rFonts w:cs="Calibri"/>
          <w:szCs w:val="24"/>
        </w:rPr>
        <w:t xml:space="preserve">do not </w:t>
      </w:r>
      <w:r>
        <w:rPr>
          <w:rFonts w:cs="Calibri"/>
          <w:szCs w:val="24"/>
        </w:rPr>
        <w:t xml:space="preserve">change the respondents/responses/burden hours for </w:t>
      </w:r>
      <w:r w:rsidR="006612C6">
        <w:rPr>
          <w:rFonts w:cs="Calibri"/>
          <w:szCs w:val="24"/>
        </w:rPr>
        <w:t>Individuals</w:t>
      </w:r>
      <w:r>
        <w:rPr>
          <w:rFonts w:cs="Calibri"/>
          <w:szCs w:val="24"/>
        </w:rPr>
        <w:t xml:space="preserve"> in this collection.</w:t>
      </w:r>
    </w:p>
    <w:p w:rsidR="00B62A52" w:rsidP="00B62A52" w14:paraId="418C90BE" w14:textId="77777777">
      <w:pPr>
        <w:pStyle w:val="NoSpacing"/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TOTALS</w:t>
      </w:r>
    </w:p>
    <w:p w:rsidR="00B62A52" w:rsidP="00B62A52" w14:paraId="489998D2" w14:textId="77777777">
      <w:pPr>
        <w:pStyle w:val="NoSpacing"/>
        <w:spacing w:line="276" w:lineRule="auto"/>
        <w:rPr>
          <w:rFonts w:cs="Calibri"/>
          <w:sz w:val="24"/>
          <w:szCs w:val="24"/>
        </w:rPr>
      </w:pPr>
    </w:p>
    <w:p w:rsidR="00B62A52" w:rsidP="00B62A52" w14:paraId="47889B49" w14:textId="77777777">
      <w:pPr>
        <w:pStyle w:val="NoSpacing"/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Responses</w:t>
      </w:r>
      <w:r>
        <w:rPr>
          <w:rFonts w:cs="Calibri"/>
          <w:sz w:val="24"/>
          <w:szCs w:val="24"/>
        </w:rPr>
        <w:tab/>
      </w:r>
      <w:r w:rsidR="00285004">
        <w:rPr>
          <w:rFonts w:cs="Calibri"/>
          <w:sz w:val="24"/>
          <w:szCs w:val="24"/>
        </w:rPr>
        <w:t>425,075</w:t>
      </w:r>
    </w:p>
    <w:p w:rsidR="00B62A52" w:rsidP="00B62A52" w14:paraId="5EBA280B" w14:textId="77777777">
      <w:pPr>
        <w:pStyle w:val="NoSpacing"/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Respondents</w:t>
      </w:r>
      <w:r>
        <w:rPr>
          <w:rFonts w:cs="Calibri"/>
          <w:sz w:val="24"/>
          <w:szCs w:val="24"/>
        </w:rPr>
        <w:tab/>
      </w:r>
      <w:r w:rsidR="00285004">
        <w:rPr>
          <w:rFonts w:cs="Calibri"/>
          <w:sz w:val="24"/>
          <w:szCs w:val="24"/>
        </w:rPr>
        <w:t>425,075</w:t>
      </w:r>
    </w:p>
    <w:p w:rsidR="00B36517" w:rsidRPr="006E400E" w:rsidP="00285004" w14:paraId="269F16BF" w14:textId="77777777">
      <w:pPr>
        <w:pStyle w:val="NoSpacing"/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Burden Hours</w:t>
      </w:r>
      <w:r>
        <w:rPr>
          <w:rFonts w:cs="Calibri"/>
          <w:sz w:val="24"/>
          <w:szCs w:val="24"/>
        </w:rPr>
        <w:tab/>
      </w:r>
      <w:r w:rsidR="00285004">
        <w:rPr>
          <w:rFonts w:cs="Calibri"/>
          <w:sz w:val="24"/>
          <w:szCs w:val="24"/>
        </w:rPr>
        <w:t>318,806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0755" w:rsidRPr="006E400E" w:rsidP="00E535FF" w14:paraId="32FD0AA6" w14:textId="17C5325B">
    <w:pPr>
      <w:spacing w:after="0" w:line="240" w:lineRule="auto"/>
      <w:rPr>
        <w:rFonts w:cs="Calibri"/>
        <w:sz w:val="20"/>
        <w:szCs w:val="20"/>
      </w:rPr>
    </w:pPr>
    <w:r w:rsidRPr="006E400E">
      <w:rPr>
        <w:rFonts w:cs="Calibri"/>
        <w:sz w:val="20"/>
        <w:szCs w:val="20"/>
      </w:rPr>
      <w:t>1</w:t>
    </w:r>
    <w:r w:rsidRPr="006E400E">
      <w:rPr>
        <w:rFonts w:cs="Calibri"/>
        <w:sz w:val="20"/>
        <w:szCs w:val="20"/>
      </w:rPr>
      <w:t>845-</w:t>
    </w:r>
    <w:r w:rsidRPr="006E400E" w:rsidR="00A04EC9">
      <w:rPr>
        <w:rFonts w:cs="Calibri"/>
        <w:sz w:val="20"/>
        <w:szCs w:val="20"/>
      </w:rPr>
      <w:t>0022</w:t>
    </w:r>
    <w:r w:rsidRPr="006E400E">
      <w:rPr>
        <w:rFonts w:cs="Calibri"/>
        <w:sz w:val="20"/>
        <w:szCs w:val="20"/>
      </w:rPr>
      <w:t xml:space="preserve"> – Affected Public </w:t>
    </w:r>
    <w:r w:rsidRPr="006E400E" w:rsidR="00CC2AA3">
      <w:rPr>
        <w:rFonts w:cs="Calibri"/>
        <w:sz w:val="20"/>
        <w:szCs w:val="20"/>
      </w:rPr>
      <w:t>–</w:t>
    </w:r>
    <w:r w:rsidRPr="006E400E" w:rsidR="00E837DE">
      <w:rPr>
        <w:rFonts w:cs="Calibri"/>
        <w:sz w:val="20"/>
        <w:szCs w:val="20"/>
      </w:rPr>
      <w:t xml:space="preserve"> </w:t>
    </w:r>
    <w:r w:rsidR="006612C6">
      <w:rPr>
        <w:rFonts w:cs="Calibri"/>
        <w:sz w:val="20"/>
        <w:szCs w:val="20"/>
      </w:rPr>
      <w:t>Individual</w:t>
    </w:r>
    <w:r w:rsidRPr="006E400E">
      <w:rPr>
        <w:rFonts w:cs="Calibri"/>
        <w:sz w:val="20"/>
        <w:szCs w:val="20"/>
      </w:rPr>
      <w:t xml:space="preserve"> </w:t>
    </w:r>
    <w:r w:rsidRPr="006E400E">
      <w:rPr>
        <w:rFonts w:cs="Calibri"/>
        <w:sz w:val="20"/>
        <w:szCs w:val="20"/>
      </w:rPr>
      <w:tab/>
    </w:r>
    <w:r w:rsidRPr="006E400E">
      <w:rPr>
        <w:rFonts w:cs="Calibri"/>
        <w:sz w:val="20"/>
        <w:szCs w:val="20"/>
      </w:rPr>
      <w:tab/>
    </w:r>
    <w:r w:rsidRPr="006E400E">
      <w:rPr>
        <w:rFonts w:cs="Calibri"/>
        <w:sz w:val="20"/>
        <w:szCs w:val="20"/>
      </w:rPr>
      <w:tab/>
    </w:r>
    <w:r w:rsidRPr="006E400E">
      <w:rPr>
        <w:rFonts w:cs="Calibri"/>
        <w:sz w:val="20"/>
        <w:szCs w:val="20"/>
      </w:rPr>
      <w:tab/>
    </w:r>
    <w:r w:rsidRPr="006E400E" w:rsidR="00A04EC9">
      <w:rPr>
        <w:rFonts w:cs="Calibri"/>
        <w:sz w:val="20"/>
        <w:szCs w:val="20"/>
      </w:rPr>
      <w:tab/>
    </w:r>
    <w:r w:rsidRPr="006E400E" w:rsidR="00F03B91">
      <w:rPr>
        <w:rFonts w:cs="Calibri"/>
        <w:sz w:val="20"/>
        <w:szCs w:val="20"/>
      </w:rPr>
      <w:tab/>
    </w:r>
    <w:r w:rsidR="009D0C2D">
      <w:rPr>
        <w:rFonts w:cs="Calibri"/>
        <w:sz w:val="20"/>
        <w:szCs w:val="20"/>
      </w:rPr>
      <w:t>7/23/2024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17"/>
    <w:rsid w:val="00037CDF"/>
    <w:rsid w:val="000B1F82"/>
    <w:rsid w:val="000D488D"/>
    <w:rsid w:val="000E5548"/>
    <w:rsid w:val="0017520F"/>
    <w:rsid w:val="001764A0"/>
    <w:rsid w:val="001D6C06"/>
    <w:rsid w:val="001D6E61"/>
    <w:rsid w:val="00204B47"/>
    <w:rsid w:val="00285004"/>
    <w:rsid w:val="002D31AB"/>
    <w:rsid w:val="004647AD"/>
    <w:rsid w:val="004712C9"/>
    <w:rsid w:val="00482525"/>
    <w:rsid w:val="004A52F6"/>
    <w:rsid w:val="004D4FB6"/>
    <w:rsid w:val="00557675"/>
    <w:rsid w:val="005C45FF"/>
    <w:rsid w:val="006612C6"/>
    <w:rsid w:val="006775CF"/>
    <w:rsid w:val="006E400E"/>
    <w:rsid w:val="006F031D"/>
    <w:rsid w:val="0075352A"/>
    <w:rsid w:val="007864FD"/>
    <w:rsid w:val="007F312F"/>
    <w:rsid w:val="007F7E56"/>
    <w:rsid w:val="00911302"/>
    <w:rsid w:val="00926FD7"/>
    <w:rsid w:val="00980C7B"/>
    <w:rsid w:val="00985F43"/>
    <w:rsid w:val="009D0C2D"/>
    <w:rsid w:val="009D3795"/>
    <w:rsid w:val="00A04EC9"/>
    <w:rsid w:val="00AB33D5"/>
    <w:rsid w:val="00AE1FF3"/>
    <w:rsid w:val="00B01EDE"/>
    <w:rsid w:val="00B16783"/>
    <w:rsid w:val="00B36517"/>
    <w:rsid w:val="00B62A52"/>
    <w:rsid w:val="00BD0FEE"/>
    <w:rsid w:val="00C50755"/>
    <w:rsid w:val="00CC2AA3"/>
    <w:rsid w:val="00CE318D"/>
    <w:rsid w:val="00CF139C"/>
    <w:rsid w:val="00E535FF"/>
    <w:rsid w:val="00E837DE"/>
    <w:rsid w:val="00F03B91"/>
    <w:rsid w:val="00F63E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025E67"/>
  <w15:chartTrackingRefBased/>
  <w15:docId w15:val="{3ADCD497-1EE7-40C2-A21C-EB83D148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78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783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783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783"/>
    <w:pPr>
      <w:spacing w:before="200" w:after="0" w:line="271" w:lineRule="auto"/>
      <w:outlineLvl w:val="2"/>
    </w:pPr>
    <w:rPr>
      <w:rFonts w:ascii="Cambria" w:eastAsia="Times New Roman" w:hAnsi="Cambri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783"/>
    <w:pPr>
      <w:spacing w:before="200" w:after="0"/>
      <w:outlineLvl w:val="3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783"/>
    <w:pPr>
      <w:spacing w:before="200" w:after="0"/>
      <w:outlineLvl w:val="4"/>
    </w:pPr>
    <w:rPr>
      <w:rFonts w:ascii="Cambria" w:eastAsia="Times New Roman" w:hAnsi="Cambria"/>
      <w:b/>
      <w:bCs/>
      <w:color w:val="7F7F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783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783"/>
    <w:pPr>
      <w:spacing w:after="0"/>
      <w:outlineLvl w:val="6"/>
    </w:pPr>
    <w:rPr>
      <w:rFonts w:ascii="Cambria" w:eastAsia="Times New Roman" w:hAnsi="Cambria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783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783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16783"/>
    <w:rPr>
      <w:rFonts w:ascii="Cambria" w:eastAsia="Times New Roman" w:hAnsi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16783"/>
    <w:rPr>
      <w:rFonts w:ascii="Cambria" w:eastAsia="Times New Roman" w:hAnsi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B16783"/>
    <w:rPr>
      <w:rFonts w:ascii="Cambria" w:eastAsia="Times New Roman" w:hAnsi="Cambria"/>
      <w:b/>
      <w:bCs/>
    </w:rPr>
  </w:style>
  <w:style w:type="character" w:customStyle="1" w:styleId="Heading4Char">
    <w:name w:val="Heading 4 Char"/>
    <w:link w:val="Heading4"/>
    <w:uiPriority w:val="9"/>
    <w:semiHidden/>
    <w:rsid w:val="00B16783"/>
    <w:rPr>
      <w:rFonts w:ascii="Cambria" w:eastAsia="Times New Roman" w:hAnsi="Cambria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B16783"/>
    <w:rPr>
      <w:rFonts w:ascii="Cambria" w:eastAsia="Times New Roman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B16783"/>
    <w:rPr>
      <w:rFonts w:ascii="Cambria" w:eastAsia="Times New Roman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B16783"/>
    <w:rPr>
      <w:rFonts w:ascii="Cambria" w:eastAsia="Times New Roman" w:hAnsi="Cambria"/>
      <w:i/>
      <w:iCs/>
    </w:rPr>
  </w:style>
  <w:style w:type="character" w:customStyle="1" w:styleId="Heading8Char">
    <w:name w:val="Heading 8 Char"/>
    <w:link w:val="Heading8"/>
    <w:uiPriority w:val="9"/>
    <w:semiHidden/>
    <w:rsid w:val="00B16783"/>
    <w:rPr>
      <w:rFonts w:ascii="Cambria" w:eastAsia="Times New Roman" w:hAnsi="Cambria"/>
    </w:rPr>
  </w:style>
  <w:style w:type="character" w:customStyle="1" w:styleId="Heading9Char">
    <w:name w:val="Heading 9 Char"/>
    <w:link w:val="Heading9"/>
    <w:uiPriority w:val="9"/>
    <w:semiHidden/>
    <w:rsid w:val="00B16783"/>
    <w:rPr>
      <w:rFonts w:ascii="Cambria" w:eastAsia="Times New Roman" w:hAnsi="Cambria"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B16783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B16783"/>
    <w:rPr>
      <w:rFonts w:ascii="Cambria" w:eastAsia="Times New Roman" w:hAnsi="Cambri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783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B16783"/>
    <w:rPr>
      <w:rFonts w:ascii="Cambria" w:eastAsia="Times New Roman" w:hAnsi="Cambria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16783"/>
    <w:rPr>
      <w:b/>
      <w:bCs/>
    </w:rPr>
  </w:style>
  <w:style w:type="character" w:styleId="Emphasis">
    <w:name w:val="Emphasis"/>
    <w:uiPriority w:val="20"/>
    <w:qFormat/>
    <w:rsid w:val="00B167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B16783"/>
    <w:pPr>
      <w:spacing w:after="0" w:line="240" w:lineRule="auto"/>
    </w:pPr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B16783"/>
  </w:style>
  <w:style w:type="paragraph" w:styleId="ListParagraph">
    <w:name w:val="List Paragraph"/>
    <w:basedOn w:val="Normal"/>
    <w:uiPriority w:val="34"/>
    <w:qFormat/>
    <w:rsid w:val="00B167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16783"/>
    <w:pPr>
      <w:spacing w:before="200" w:after="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Quote"/>
    <w:uiPriority w:val="29"/>
    <w:rsid w:val="00B167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7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B16783"/>
    <w:rPr>
      <w:b/>
      <w:bCs/>
      <w:i/>
      <w:iCs/>
    </w:rPr>
  </w:style>
  <w:style w:type="character" w:styleId="SubtleEmphasis">
    <w:name w:val="Subtle Emphasis"/>
    <w:uiPriority w:val="19"/>
    <w:qFormat/>
    <w:rsid w:val="00B16783"/>
    <w:rPr>
      <w:i/>
      <w:iCs/>
    </w:rPr>
  </w:style>
  <w:style w:type="character" w:styleId="IntenseEmphasis">
    <w:name w:val="Intense Emphasis"/>
    <w:uiPriority w:val="21"/>
    <w:qFormat/>
    <w:rsid w:val="00B16783"/>
    <w:rPr>
      <w:b/>
      <w:bCs/>
    </w:rPr>
  </w:style>
  <w:style w:type="character" w:styleId="SubtleReference">
    <w:name w:val="Subtle Reference"/>
    <w:uiPriority w:val="31"/>
    <w:qFormat/>
    <w:rsid w:val="00B16783"/>
    <w:rPr>
      <w:smallCaps/>
    </w:rPr>
  </w:style>
  <w:style w:type="character" w:styleId="IntenseReference">
    <w:name w:val="Intense Reference"/>
    <w:uiPriority w:val="32"/>
    <w:qFormat/>
    <w:rsid w:val="00B16783"/>
    <w:rPr>
      <w:smallCaps/>
      <w:spacing w:val="5"/>
      <w:u w:val="single"/>
    </w:rPr>
  </w:style>
  <w:style w:type="character" w:styleId="BookTitle">
    <w:name w:val="Book Title"/>
    <w:uiPriority w:val="33"/>
    <w:qFormat/>
    <w:rsid w:val="00B167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6783"/>
    <w:pPr>
      <w:outlineLvl w:val="9"/>
    </w:pPr>
    <w:rPr>
      <w:lang w:bidi="en-US"/>
    </w:rPr>
  </w:style>
  <w:style w:type="paragraph" w:styleId="NormalWeb">
    <w:name w:val="Normal (Web)"/>
    <w:basedOn w:val="Normal"/>
    <w:semiHidden/>
    <w:rsid w:val="00B3651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07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075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07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755"/>
    <w:rPr>
      <w:sz w:val="22"/>
      <w:szCs w:val="22"/>
    </w:rPr>
  </w:style>
  <w:style w:type="character" w:customStyle="1" w:styleId="EquationCaption3">
    <w:name w:val="_Equation Caption3"/>
    <w:uiPriority w:val="99"/>
    <w:rsid w:val="006F031D"/>
  </w:style>
  <w:style w:type="paragraph" w:styleId="TOC2">
    <w:name w:val="toc 2"/>
    <w:basedOn w:val="Normal"/>
    <w:next w:val="Normal"/>
    <w:autoRedefine/>
    <w:uiPriority w:val="39"/>
    <w:semiHidden/>
    <w:unhideWhenUsed/>
    <w:rsid w:val="00AE1FF3"/>
    <w:pPr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Grebeldinger</dc:creator>
  <cp:lastModifiedBy>Mullan, Kate</cp:lastModifiedBy>
  <cp:revision>2</cp:revision>
  <cp:lastPrinted>2013-01-31T16:09:00Z</cp:lastPrinted>
  <dcterms:created xsi:type="dcterms:W3CDTF">2024-07-24T12:28:00Z</dcterms:created>
  <dcterms:modified xsi:type="dcterms:W3CDTF">2024-07-24T12:28:00Z</dcterms:modified>
</cp:coreProperties>
</file>