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3547" w:rsidP="00F06866" w14:paraId="6BBB568E" w14:textId="77777777">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sidR="00F946BF">
        <w:rPr>
          <w:sz w:val="28"/>
        </w:rPr>
        <w:t xml:space="preserve"> HHS</w:t>
      </w:r>
      <w:r w:rsidRPr="00F946BF" w:rsidR="00F946BF">
        <w:rPr>
          <w:bCs w:val="0"/>
        </w:rPr>
        <w:t xml:space="preserve"> </w:t>
      </w:r>
      <w:r w:rsidRPr="00F946BF" w:rsidR="00F946BF">
        <w:rPr>
          <w:sz w:val="28"/>
        </w:rPr>
        <w:t>Online Customer Surveys</w:t>
      </w:r>
      <w:r>
        <w:rPr>
          <w:sz w:val="28"/>
        </w:rPr>
        <w:t xml:space="preserve"> </w:t>
      </w:r>
    </w:p>
    <w:p w:rsidR="005E714A" w:rsidP="00F06866" w14:paraId="445D00B0" w14:textId="77254455">
      <w:pPr>
        <w:pStyle w:val="Heading2"/>
        <w:tabs>
          <w:tab w:val="left" w:pos="900"/>
        </w:tabs>
        <w:ind w:right="-180"/>
      </w:pPr>
      <w:r>
        <w:rPr>
          <w:sz w:val="28"/>
        </w:rPr>
        <w:t xml:space="preserve">(OMB Control Number: </w:t>
      </w:r>
      <w:r w:rsidR="00873B21">
        <w:rPr>
          <w:sz w:val="28"/>
        </w:rPr>
        <w:t>0990-</w:t>
      </w:r>
      <w:r w:rsidR="00801ED0">
        <w:rPr>
          <w:sz w:val="28"/>
        </w:rPr>
        <w:t>0</w:t>
      </w:r>
      <w:r w:rsidR="00F946BF">
        <w:rPr>
          <w:sz w:val="28"/>
        </w:rPr>
        <w:t>379</w:t>
      </w:r>
      <w:r w:rsidR="000D3547">
        <w:rPr>
          <w:sz w:val="28"/>
        </w:rPr>
        <w:t>. Exp Date: 10/31/2026</w:t>
      </w:r>
      <w:r>
        <w:rPr>
          <w:sz w:val="28"/>
        </w:rPr>
        <w:t>)</w:t>
      </w:r>
    </w:p>
    <w:p w:rsidR="005E714A" w14:paraId="2385FAB4" w14:textId="1E5C1371">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Pr="00023479" w:rsidR="00023479">
        <w:t>Customer Experience in The Office of the Assistant Secretary for Financial Resources Service Delivery</w:t>
      </w:r>
    </w:p>
    <w:p w:rsidR="00873B21" w14:paraId="65EF9F88" w14:textId="77777777">
      <w:pPr>
        <w:rPr>
          <w:b/>
        </w:rPr>
      </w:pPr>
    </w:p>
    <w:p w:rsidR="001B0AAA" w14:paraId="34C823EF" w14:textId="77777777">
      <w:r>
        <w:rPr>
          <w:b/>
        </w:rPr>
        <w:t>PURPOSE</w:t>
      </w:r>
      <w:r w:rsidRPr="009239AA">
        <w:rPr>
          <w:b/>
        </w:rPr>
        <w:t>:</w:t>
      </w:r>
      <w:r w:rsidRPr="009239AA" w:rsidR="00C14CC4">
        <w:rPr>
          <w:b/>
        </w:rPr>
        <w:t xml:space="preserve">  </w:t>
      </w:r>
    </w:p>
    <w:p w:rsidR="001B0AAA" w14:paraId="7D176781" w14:textId="77777777"/>
    <w:p w:rsidR="001B0AAA" w:rsidP="00434E33" w14:paraId="181A3DE6" w14:textId="51E2F8F5">
      <w:pPr>
        <w:pStyle w:val="Header"/>
        <w:tabs>
          <w:tab w:val="clear" w:pos="4320"/>
          <w:tab w:val="clear" w:pos="8640"/>
        </w:tabs>
        <w:rPr>
          <w:b/>
        </w:rPr>
      </w:pPr>
      <w:r w:rsidRPr="00023479">
        <w:rPr>
          <w:snapToGrid/>
        </w:rPr>
        <w:t xml:space="preserve">The U.S. Department of Health and Human Services (HHS) Office of the Assistant Secretary for Financial Resources (ASFR) is requesting OMB approval for the Customer Experience in The Office of the Assistant Secretary for Financial Resources Service Delivery initiative. The proposed information collection activity provides a means to garner quantitative and qualitative customer and stakeholder feedback in an efficient, timely manner, in accordance with the Administration's commitment to improving access to and service delivery. This feedback will 1) provide insights into customer or stakeholder perceptions, experiences and expectations; 2) </w:t>
      </w:r>
      <w:r w:rsidRPr="00AC6974" w:rsidR="00AC6974">
        <w:rPr>
          <w:snapToGrid/>
        </w:rPr>
        <w:t>uncover issues that create barriers to funding or the system to deliver them</w:t>
      </w:r>
      <w:r w:rsidRPr="00023479">
        <w:rPr>
          <w:snapToGrid/>
        </w:rPr>
        <w:t xml:space="preserve">; and 3) focus attention on areas where communication, training or changes in operations might improve delivery of such opportunities and services. </w:t>
      </w:r>
    </w:p>
    <w:p w:rsidR="00C8488C" w:rsidP="00434E33" w14:paraId="41C5566E" w14:textId="77777777">
      <w:pPr>
        <w:pStyle w:val="Header"/>
        <w:tabs>
          <w:tab w:val="clear" w:pos="4320"/>
          <w:tab w:val="clear" w:pos="8640"/>
        </w:tabs>
        <w:rPr>
          <w:b/>
        </w:rPr>
      </w:pPr>
    </w:p>
    <w:p w:rsidR="00C8488C" w:rsidP="00434E33" w14:paraId="4A918470" w14:textId="77777777">
      <w:pPr>
        <w:pStyle w:val="Header"/>
        <w:tabs>
          <w:tab w:val="clear" w:pos="4320"/>
          <w:tab w:val="clear" w:pos="8640"/>
        </w:tabs>
        <w:rPr>
          <w:b/>
        </w:rPr>
      </w:pPr>
    </w:p>
    <w:p w:rsidR="00434E33" w:rsidRPr="00434E33" w:rsidP="00434E33" w14:paraId="4B92ABA8" w14:textId="77777777">
      <w:pPr>
        <w:pStyle w:val="Header"/>
        <w:tabs>
          <w:tab w:val="clear" w:pos="4320"/>
          <w:tab w:val="clear" w:pos="8640"/>
        </w:tabs>
        <w:rPr>
          <w:i/>
          <w:snapToGrid/>
        </w:rPr>
      </w:pPr>
      <w:r w:rsidRPr="00434E33">
        <w:rPr>
          <w:b/>
        </w:rPr>
        <w:t>DESCRIPTION OF RESPONDENTS</w:t>
      </w:r>
      <w:r>
        <w:t xml:space="preserve">: </w:t>
      </w:r>
    </w:p>
    <w:p w:rsidR="00F15956" w14:paraId="54D0263E" w14:textId="255C8176"/>
    <w:p w:rsidR="00BB2F0F" w14:paraId="68DF6435" w14:textId="6E55D660">
      <w:r>
        <w:t xml:space="preserve">The respondents will be comprised of </w:t>
      </w:r>
      <w:r w:rsidR="00023479">
        <w:t xml:space="preserve">future/potential applicants to federal funding mechanisms (grants and/or cooperative agreements). </w:t>
      </w:r>
      <w:r w:rsidRPr="00023479" w:rsidR="00023479">
        <w:t>The collections are low-burden for respondents (based on considerations of total burden hours, total number of respondents, or burden-hours per respondent) and are low-cost for both the respondents and the Federal Government.</w:t>
      </w:r>
    </w:p>
    <w:p w:rsidR="00434E33" w14:paraId="571EC1F8" w14:textId="77777777"/>
    <w:p w:rsidR="00E26329" w14:paraId="5204279A" w14:textId="77777777">
      <w:pPr>
        <w:rPr>
          <w:b/>
        </w:rPr>
      </w:pPr>
    </w:p>
    <w:p w:rsidR="00E26329" w14:paraId="047016FD" w14:textId="77777777">
      <w:pPr>
        <w:rPr>
          <w:b/>
        </w:rPr>
      </w:pPr>
    </w:p>
    <w:p w:rsidR="00F06866" w:rsidRPr="00F06866" w14:paraId="5B2EABCB" w14:textId="77777777">
      <w:pPr>
        <w:rPr>
          <w:b/>
        </w:rPr>
      </w:pPr>
      <w:r>
        <w:rPr>
          <w:b/>
        </w:rPr>
        <w:t>TYPE OF COLLECTION:</w:t>
      </w:r>
      <w:r w:rsidRPr="00F06866">
        <w:t xml:space="preserve"> (Check one)</w:t>
      </w:r>
    </w:p>
    <w:p w:rsidR="00441434" w:rsidRPr="00434E33" w:rsidP="0096108F" w14:paraId="28817A51" w14:textId="77777777">
      <w:pPr>
        <w:pStyle w:val="BodyTextIndent"/>
        <w:tabs>
          <w:tab w:val="left" w:pos="360"/>
        </w:tabs>
        <w:ind w:left="0"/>
        <w:rPr>
          <w:bCs/>
          <w:sz w:val="16"/>
          <w:szCs w:val="16"/>
        </w:rPr>
      </w:pPr>
    </w:p>
    <w:p w:rsidR="00F06866" w:rsidRPr="00F06866" w:rsidP="0096108F" w14:paraId="0A3E3AAA" w14:textId="7A7F09CE">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E94D40">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105D38F1" w14:textId="222D8EA6">
      <w:pPr>
        <w:pStyle w:val="BodyTextIndent"/>
        <w:tabs>
          <w:tab w:val="left" w:pos="360"/>
        </w:tabs>
        <w:ind w:left="0"/>
        <w:rPr>
          <w:bCs/>
          <w:sz w:val="24"/>
        </w:rPr>
      </w:pPr>
      <w:r w:rsidRPr="00F06866">
        <w:rPr>
          <w:bCs/>
          <w:sz w:val="24"/>
        </w:rPr>
        <w:t>[</w:t>
      </w:r>
      <w:r w:rsidR="00E94D40">
        <w:rPr>
          <w:bCs/>
          <w:sz w:val="24"/>
        </w:rPr>
        <w:t>x</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w:t>
      </w:r>
      <w:r w:rsidR="00E94D40">
        <w:rPr>
          <w:bCs/>
          <w:sz w:val="24"/>
        </w:rPr>
        <w:t>x</w:t>
      </w:r>
      <w:r w:rsidR="00F06866">
        <w:rPr>
          <w:bCs/>
          <w:sz w:val="24"/>
        </w:rPr>
        <w:t>] Small Discussion Group</w:t>
      </w:r>
    </w:p>
    <w:p w:rsidR="00F06866" w:rsidRPr="00F06866" w:rsidP="0096108F" w14:paraId="635E3D55" w14:textId="4EFAB4DA">
      <w:pPr>
        <w:pStyle w:val="BodyTextIndent"/>
        <w:tabs>
          <w:tab w:val="left" w:pos="360"/>
        </w:tabs>
        <w:ind w:left="0"/>
        <w:rPr>
          <w:bCs/>
          <w:sz w:val="24"/>
        </w:rPr>
      </w:pPr>
      <w:r>
        <w:rPr>
          <w:bCs/>
          <w:sz w:val="24"/>
        </w:rPr>
        <w:t>[</w:t>
      </w:r>
      <w:r w:rsidR="00E94D40">
        <w:rPr>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3163C02B" w14:textId="77777777">
      <w:pPr>
        <w:pStyle w:val="Header"/>
        <w:tabs>
          <w:tab w:val="clear" w:pos="4320"/>
          <w:tab w:val="clear" w:pos="8640"/>
        </w:tabs>
      </w:pPr>
    </w:p>
    <w:p w:rsidR="00CA2650" w14:paraId="5AD006BD" w14:textId="77777777">
      <w:pPr>
        <w:rPr>
          <w:b/>
        </w:rPr>
      </w:pPr>
      <w:r>
        <w:rPr>
          <w:b/>
        </w:rPr>
        <w:t>C</w:t>
      </w:r>
      <w:r w:rsidR="009C13B9">
        <w:rPr>
          <w:b/>
        </w:rPr>
        <w:t>ERTIFICATION:</w:t>
      </w:r>
    </w:p>
    <w:p w:rsidR="00441434" w14:paraId="799F67AF" w14:textId="77777777">
      <w:pPr>
        <w:rPr>
          <w:sz w:val="16"/>
          <w:szCs w:val="16"/>
        </w:rPr>
      </w:pPr>
    </w:p>
    <w:p w:rsidR="008101A5" w:rsidRPr="009C13B9" w:rsidP="008101A5" w14:paraId="73599B68" w14:textId="77777777">
      <w:r>
        <w:t xml:space="preserve">I certify the following to be true: </w:t>
      </w:r>
    </w:p>
    <w:p w:rsidR="008101A5" w:rsidP="008101A5" w14:paraId="4FABE848" w14:textId="77777777">
      <w:pPr>
        <w:pStyle w:val="ListParagraph"/>
        <w:numPr>
          <w:ilvl w:val="0"/>
          <w:numId w:val="14"/>
        </w:numPr>
      </w:pPr>
      <w:r>
        <w:t>The collection is voluntary.</w:t>
      </w:r>
      <w:r w:rsidRPr="00C14CC4">
        <w:t xml:space="preserve"> </w:t>
      </w:r>
    </w:p>
    <w:p w:rsidR="008101A5" w:rsidP="008101A5" w14:paraId="10FAE39B"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03FA75CC"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A85C756"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393CF8DF"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7324598D"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548C6E8E" w14:textId="77777777"/>
    <w:p w:rsidR="009C13B9" w:rsidP="009C13B9" w14:paraId="2A7A3300" w14:textId="39CD5695">
      <w:r>
        <w:t>Name:</w:t>
      </w:r>
      <w:r w:rsidR="00023479">
        <w:t xml:space="preserve"> Felix Lorenzo</w:t>
      </w:r>
      <w:r>
        <w:t>________________________________________________</w:t>
      </w:r>
    </w:p>
    <w:p w:rsidR="009C13B9" w:rsidP="009C13B9" w14:paraId="2D0352AE" w14:textId="77777777">
      <w:pPr>
        <w:pStyle w:val="ListParagraph"/>
        <w:ind w:left="360"/>
      </w:pPr>
    </w:p>
    <w:p w:rsidR="009C13B9" w:rsidP="009C13B9" w14:paraId="7387A238" w14:textId="77777777">
      <w:r>
        <w:t>To assist review, please provide answers to the following question:</w:t>
      </w:r>
    </w:p>
    <w:p w:rsidR="009C13B9" w:rsidP="009C13B9" w14:paraId="35672359" w14:textId="77777777">
      <w:pPr>
        <w:pStyle w:val="ListParagraph"/>
        <w:ind w:left="360"/>
      </w:pPr>
    </w:p>
    <w:p w:rsidR="009C13B9" w:rsidRPr="00C86E91" w:rsidP="00C86E91" w14:paraId="50C3E17A" w14:textId="77777777">
      <w:pPr>
        <w:rPr>
          <w:b/>
        </w:rPr>
      </w:pPr>
      <w:r w:rsidRPr="00C86E91">
        <w:rPr>
          <w:b/>
        </w:rPr>
        <w:t>Personally Identifiable Information:</w:t>
      </w:r>
    </w:p>
    <w:p w:rsidR="00C86E91" w:rsidP="00C86E91" w14:paraId="05ADDE7D" w14:textId="1A62F357">
      <w:pPr>
        <w:pStyle w:val="ListParagraph"/>
        <w:numPr>
          <w:ilvl w:val="0"/>
          <w:numId w:val="18"/>
        </w:numPr>
      </w:pPr>
      <w:r>
        <w:t>Is</w:t>
      </w:r>
      <w:r w:rsidR="00237B48">
        <w:t xml:space="preserve"> personally identifiable information (PII) collected</w:t>
      </w:r>
      <w:r>
        <w:t xml:space="preserve">?  </w:t>
      </w:r>
      <w:r w:rsidR="009239AA">
        <w:t>[] Yes  [</w:t>
      </w:r>
      <w:r w:rsidR="00BB2F0F">
        <w:t>x</w:t>
      </w:r>
      <w:r w:rsidR="009239AA">
        <w:t xml:space="preserve">]  No </w:t>
      </w:r>
    </w:p>
    <w:p w:rsidR="00C86E91" w:rsidP="00C86E91" w14:paraId="7A3D1ABA" w14:textId="527250E1">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  ] Yes [ </w:t>
      </w:r>
      <w:r w:rsidR="00023479">
        <w:t>x</w:t>
      </w:r>
      <w:r w:rsidR="009239AA">
        <w:t xml:space="preserve"> ] No</w:t>
      </w:r>
      <w:r>
        <w:t xml:space="preserve">   </w:t>
      </w:r>
    </w:p>
    <w:p w:rsidR="00C86E91" w:rsidP="00C86E91" w14:paraId="1537500D" w14:textId="77777777">
      <w:pPr>
        <w:pStyle w:val="ListParagraph"/>
        <w:numPr>
          <w:ilvl w:val="0"/>
          <w:numId w:val="18"/>
        </w:numPr>
      </w:pPr>
      <w:r>
        <w:t>If Applicable, has a System or Records Notice been published?  [  ] Yes  [  ] No</w:t>
      </w:r>
    </w:p>
    <w:p w:rsidR="00C86E91" w:rsidRPr="00C86E91" w:rsidP="00C86E91" w14:paraId="0606CD94" w14:textId="77777777">
      <w:pPr>
        <w:pStyle w:val="ListParagraph"/>
        <w:ind w:left="0"/>
        <w:rPr>
          <w:b/>
        </w:rPr>
      </w:pPr>
      <w:r>
        <w:rPr>
          <w:b/>
        </w:rPr>
        <w:t>Gifts or Payments</w:t>
      </w:r>
      <w:r>
        <w:rPr>
          <w:b/>
        </w:rPr>
        <w:t>:</w:t>
      </w:r>
    </w:p>
    <w:p w:rsidR="00C86E91" w:rsidP="00C86E91" w14:paraId="4E096BD9" w14:textId="157F5F28">
      <w:r>
        <w:t xml:space="preserve">Is an incentive (e.g., money or reimbursement of expenses, token of appreciation) provided to participants?  [ </w:t>
      </w:r>
      <w:r w:rsidR="00023479">
        <w:t>x</w:t>
      </w:r>
      <w:r>
        <w:t xml:space="preserve"> ] Yes [  ] No  </w:t>
      </w:r>
    </w:p>
    <w:p w:rsidR="004D6E14" w:rsidRPr="00023479" w14:paraId="5A7B4FCD" w14:textId="5A612EEB">
      <w:pPr>
        <w:rPr>
          <w:bCs/>
        </w:rPr>
      </w:pPr>
      <w:r>
        <w:rPr>
          <w:bCs/>
        </w:rPr>
        <w:t>It has been a</w:t>
      </w:r>
      <w:r w:rsidRPr="00023479">
        <w:rPr>
          <w:bCs/>
        </w:rPr>
        <w:t xml:space="preserve"> standard </w:t>
      </w:r>
      <w:r>
        <w:rPr>
          <w:bCs/>
        </w:rPr>
        <w:t xml:space="preserve">practice in research </w:t>
      </w:r>
      <w:r w:rsidRPr="00023479">
        <w:rPr>
          <w:bCs/>
        </w:rPr>
        <w:t>to offer compensation for respondents’ time, including to offset possible costs like transportation or lost time that they could have been working.</w:t>
      </w:r>
      <w:r>
        <w:rPr>
          <w:bCs/>
        </w:rPr>
        <w:t xml:space="preserve"> With that in mind, and to further minimize potential burden to the participant, </w:t>
      </w:r>
      <w:r w:rsidR="00950D69">
        <w:rPr>
          <w:bCs/>
        </w:rPr>
        <w:t>compensation will be provided (details included within attachments).</w:t>
      </w:r>
    </w:p>
    <w:p w:rsidR="00F24CFC" w14:paraId="47B161DC" w14:textId="77777777">
      <w:pPr>
        <w:rPr>
          <w:b/>
        </w:rPr>
      </w:pPr>
    </w:p>
    <w:p w:rsidR="00C86E91" w14:paraId="7B040E75" w14:textId="77777777">
      <w:pPr>
        <w:rPr>
          <w:b/>
        </w:rPr>
      </w:pPr>
    </w:p>
    <w:p w:rsidR="00C86E91" w14:paraId="65ABA107" w14:textId="77777777">
      <w:pPr>
        <w:rPr>
          <w:b/>
        </w:rPr>
      </w:pPr>
    </w:p>
    <w:p w:rsidR="005E714A" w:rsidP="00C86E91" w14:paraId="044D7392" w14:textId="77777777">
      <w:pPr>
        <w:rPr>
          <w:i/>
        </w:rPr>
      </w:pPr>
      <w:r>
        <w:rPr>
          <w:b/>
        </w:rPr>
        <w:t>BURDEN HOUR</w:t>
      </w:r>
      <w:r w:rsidR="00441434">
        <w:rPr>
          <w:b/>
        </w:rPr>
        <w:t>S</w:t>
      </w:r>
      <w:r>
        <w:t xml:space="preserve"> </w:t>
      </w:r>
    </w:p>
    <w:p w:rsidR="006832D9" w:rsidRPr="006832D9" w:rsidP="00F3170F" w14:paraId="2A575C57" w14:textId="77777777">
      <w:pPr>
        <w:keepNext/>
        <w:keepLines/>
        <w:rPr>
          <w:b/>
        </w:rPr>
      </w:pPr>
    </w:p>
    <w:tbl>
      <w:tblPr>
        <w:tblStyle w:val="TableGrid"/>
        <w:tblW w:w="9661" w:type="dxa"/>
        <w:tblLayout w:type="fixed"/>
        <w:tblLook w:val="01E0"/>
      </w:tblPr>
      <w:tblGrid>
        <w:gridCol w:w="5418"/>
        <w:gridCol w:w="1530"/>
        <w:gridCol w:w="1710"/>
        <w:gridCol w:w="1003"/>
      </w:tblGrid>
      <w:tr w14:paraId="0B8D7E2F" w14:textId="77777777" w:rsidTr="00EF2095">
        <w:tblPrEx>
          <w:tblW w:w="9661" w:type="dxa"/>
          <w:tblLayout w:type="fixed"/>
          <w:tblLook w:val="01E0"/>
        </w:tblPrEx>
        <w:trPr>
          <w:trHeight w:val="274"/>
        </w:trPr>
        <w:tc>
          <w:tcPr>
            <w:tcW w:w="5418" w:type="dxa"/>
          </w:tcPr>
          <w:p w:rsidR="006832D9" w:rsidRPr="00F6240A" w:rsidP="00C8488C" w14:paraId="747E4733" w14:textId="77777777">
            <w:pPr>
              <w:rPr>
                <w:b/>
              </w:rPr>
            </w:pPr>
            <w:r>
              <w:rPr>
                <w:b/>
              </w:rPr>
              <w:t>Category of Respondent</w:t>
            </w:r>
            <w:r w:rsidR="00EF2095">
              <w:rPr>
                <w:b/>
              </w:rPr>
              <w:t xml:space="preserve"> </w:t>
            </w:r>
          </w:p>
        </w:tc>
        <w:tc>
          <w:tcPr>
            <w:tcW w:w="1530" w:type="dxa"/>
          </w:tcPr>
          <w:p w:rsidR="006832D9" w:rsidRPr="00F6240A" w:rsidP="00843796" w14:paraId="2B7E6850" w14:textId="77777777">
            <w:pPr>
              <w:rPr>
                <w:b/>
              </w:rPr>
            </w:pPr>
            <w:r w:rsidRPr="00F6240A">
              <w:rPr>
                <w:b/>
              </w:rPr>
              <w:t>N</w:t>
            </w:r>
            <w:r w:rsidR="009F5923">
              <w:rPr>
                <w:b/>
              </w:rPr>
              <w:t>o.</w:t>
            </w:r>
            <w:r w:rsidRPr="00F6240A">
              <w:rPr>
                <w:b/>
              </w:rPr>
              <w:t xml:space="preserve"> of Respondents</w:t>
            </w:r>
          </w:p>
        </w:tc>
        <w:tc>
          <w:tcPr>
            <w:tcW w:w="1710" w:type="dxa"/>
          </w:tcPr>
          <w:p w:rsidR="006832D9" w:rsidRPr="00F6240A" w:rsidP="00843796" w14:paraId="2B749769" w14:textId="77777777">
            <w:pPr>
              <w:rPr>
                <w:b/>
              </w:rPr>
            </w:pPr>
            <w:r w:rsidRPr="00F6240A">
              <w:rPr>
                <w:b/>
              </w:rPr>
              <w:t>Participation Time</w:t>
            </w:r>
          </w:p>
        </w:tc>
        <w:tc>
          <w:tcPr>
            <w:tcW w:w="1003" w:type="dxa"/>
          </w:tcPr>
          <w:p w:rsidR="006832D9" w:rsidRPr="00F6240A" w:rsidP="00843796" w14:paraId="32E16286" w14:textId="77777777">
            <w:pPr>
              <w:rPr>
                <w:b/>
              </w:rPr>
            </w:pPr>
            <w:r w:rsidRPr="00F6240A">
              <w:rPr>
                <w:b/>
              </w:rPr>
              <w:t>Burden</w:t>
            </w:r>
            <w:r w:rsidR="00873B21">
              <w:rPr>
                <w:b/>
              </w:rPr>
              <w:t xml:space="preserve"> hour</w:t>
            </w:r>
          </w:p>
        </w:tc>
      </w:tr>
      <w:tr w14:paraId="07EAF30C" w14:textId="77777777" w:rsidTr="00EF2095">
        <w:tblPrEx>
          <w:tblW w:w="9661" w:type="dxa"/>
          <w:tblLayout w:type="fixed"/>
          <w:tblLook w:val="01E0"/>
        </w:tblPrEx>
        <w:trPr>
          <w:trHeight w:val="274"/>
        </w:trPr>
        <w:tc>
          <w:tcPr>
            <w:tcW w:w="5418" w:type="dxa"/>
          </w:tcPr>
          <w:p w:rsidR="006832D9" w:rsidP="00843796" w14:paraId="4E2E79D6" w14:textId="16E0D990">
            <w:r>
              <w:t>Post Submission Survey</w:t>
            </w:r>
          </w:p>
        </w:tc>
        <w:tc>
          <w:tcPr>
            <w:tcW w:w="1530" w:type="dxa"/>
          </w:tcPr>
          <w:p w:rsidR="006832D9" w:rsidP="00843796" w14:paraId="6804D963" w14:textId="7489300B">
            <w:r>
              <w:t>1000</w:t>
            </w:r>
          </w:p>
        </w:tc>
        <w:tc>
          <w:tcPr>
            <w:tcW w:w="1710" w:type="dxa"/>
          </w:tcPr>
          <w:p w:rsidR="006832D9" w:rsidP="00843796" w14:paraId="1D149238" w14:textId="250BF6DB">
            <w:r>
              <w:t>.25 hours</w:t>
            </w:r>
          </w:p>
        </w:tc>
        <w:tc>
          <w:tcPr>
            <w:tcW w:w="1003" w:type="dxa"/>
          </w:tcPr>
          <w:p w:rsidR="006832D9" w:rsidP="00843796" w14:paraId="393A2D5C" w14:textId="7DD2343B">
            <w:r>
              <w:t>250</w:t>
            </w:r>
          </w:p>
        </w:tc>
      </w:tr>
      <w:tr w14:paraId="72908D89" w14:textId="77777777" w:rsidTr="00EF2095">
        <w:tblPrEx>
          <w:tblW w:w="9661" w:type="dxa"/>
          <w:tblLayout w:type="fixed"/>
          <w:tblLook w:val="01E0"/>
        </w:tblPrEx>
        <w:trPr>
          <w:trHeight w:val="274"/>
        </w:trPr>
        <w:tc>
          <w:tcPr>
            <w:tcW w:w="5418" w:type="dxa"/>
          </w:tcPr>
          <w:p w:rsidR="006832D9" w:rsidP="00843796" w14:paraId="5B7AD7EB" w14:textId="01F95F55">
            <w:r>
              <w:t>Post Submission Interview Script</w:t>
            </w:r>
          </w:p>
        </w:tc>
        <w:tc>
          <w:tcPr>
            <w:tcW w:w="1530" w:type="dxa"/>
          </w:tcPr>
          <w:p w:rsidR="006832D9" w:rsidP="00843796" w14:paraId="12BA33EE" w14:textId="2D45F62A">
            <w:r>
              <w:t>100</w:t>
            </w:r>
          </w:p>
        </w:tc>
        <w:tc>
          <w:tcPr>
            <w:tcW w:w="1710" w:type="dxa"/>
          </w:tcPr>
          <w:p w:rsidR="006832D9" w:rsidP="00843796" w14:paraId="0C66F7F9" w14:textId="593BDCD1">
            <w:r>
              <w:t>1 hour</w:t>
            </w:r>
          </w:p>
        </w:tc>
        <w:tc>
          <w:tcPr>
            <w:tcW w:w="1003" w:type="dxa"/>
          </w:tcPr>
          <w:p w:rsidR="006832D9" w:rsidP="00843796" w14:paraId="6543BC02" w14:textId="34794300">
            <w:r>
              <w:t>100</w:t>
            </w:r>
          </w:p>
        </w:tc>
      </w:tr>
      <w:tr w14:paraId="0B87E707" w14:textId="77777777" w:rsidTr="00EF2095">
        <w:tblPrEx>
          <w:tblW w:w="9661" w:type="dxa"/>
          <w:tblLayout w:type="fixed"/>
          <w:tblLook w:val="01E0"/>
        </w:tblPrEx>
        <w:trPr>
          <w:trHeight w:val="274"/>
        </w:trPr>
        <w:tc>
          <w:tcPr>
            <w:tcW w:w="5418" w:type="dxa"/>
          </w:tcPr>
          <w:p w:rsidR="00AC6974" w:rsidP="00843796" w14:paraId="66F90A6A" w14:textId="3C8EA108">
            <w:r>
              <w:t>Moderated Usability Test Script</w:t>
            </w:r>
          </w:p>
        </w:tc>
        <w:tc>
          <w:tcPr>
            <w:tcW w:w="1530" w:type="dxa"/>
          </w:tcPr>
          <w:p w:rsidR="00AC6974" w:rsidP="00843796" w14:paraId="7B117473" w14:textId="14AF5955">
            <w:r>
              <w:t>100</w:t>
            </w:r>
          </w:p>
        </w:tc>
        <w:tc>
          <w:tcPr>
            <w:tcW w:w="1710" w:type="dxa"/>
          </w:tcPr>
          <w:p w:rsidR="00AC6974" w:rsidP="00843796" w14:paraId="67AD47DA" w14:textId="012D9764">
            <w:r>
              <w:t>1 hour</w:t>
            </w:r>
          </w:p>
        </w:tc>
        <w:tc>
          <w:tcPr>
            <w:tcW w:w="1003" w:type="dxa"/>
          </w:tcPr>
          <w:p w:rsidR="00AC6974" w:rsidP="00843796" w14:paraId="7DAA5B92" w14:textId="4474310C">
            <w:r>
              <w:t>100</w:t>
            </w:r>
          </w:p>
        </w:tc>
      </w:tr>
      <w:tr w14:paraId="10DBB4C9" w14:textId="77777777" w:rsidTr="00EF2095">
        <w:tblPrEx>
          <w:tblW w:w="9661" w:type="dxa"/>
          <w:tblLayout w:type="fixed"/>
          <w:tblLook w:val="01E0"/>
        </w:tblPrEx>
        <w:trPr>
          <w:trHeight w:val="274"/>
        </w:trPr>
        <w:tc>
          <w:tcPr>
            <w:tcW w:w="5418" w:type="dxa"/>
          </w:tcPr>
          <w:p w:rsidR="00AC6974" w:rsidP="00843796" w14:paraId="7A3194B0" w14:textId="0951696C">
            <w:r>
              <w:t>Focus Group Script</w:t>
            </w:r>
          </w:p>
        </w:tc>
        <w:tc>
          <w:tcPr>
            <w:tcW w:w="1530" w:type="dxa"/>
          </w:tcPr>
          <w:p w:rsidR="00AC6974" w:rsidP="00843796" w14:paraId="5B222BB5" w14:textId="2CF8C3A9">
            <w:r>
              <w:t>200</w:t>
            </w:r>
          </w:p>
        </w:tc>
        <w:tc>
          <w:tcPr>
            <w:tcW w:w="1710" w:type="dxa"/>
          </w:tcPr>
          <w:p w:rsidR="00AC6974" w:rsidP="00843796" w14:paraId="48F39DB0" w14:textId="37D167AF">
            <w:r>
              <w:t>1 hour</w:t>
            </w:r>
          </w:p>
        </w:tc>
        <w:tc>
          <w:tcPr>
            <w:tcW w:w="1003" w:type="dxa"/>
          </w:tcPr>
          <w:p w:rsidR="00AC6974" w:rsidP="00843796" w14:paraId="44F54819" w14:textId="3E67B3BE">
            <w:r>
              <w:t>200</w:t>
            </w:r>
          </w:p>
        </w:tc>
      </w:tr>
      <w:tr w14:paraId="072D37F9" w14:textId="77777777" w:rsidTr="00EF2095">
        <w:tblPrEx>
          <w:tblW w:w="9661" w:type="dxa"/>
          <w:tblLayout w:type="fixed"/>
          <w:tblLook w:val="01E0"/>
        </w:tblPrEx>
        <w:trPr>
          <w:trHeight w:val="289"/>
        </w:trPr>
        <w:tc>
          <w:tcPr>
            <w:tcW w:w="5418" w:type="dxa"/>
          </w:tcPr>
          <w:p w:rsidR="006832D9" w:rsidRPr="00F6240A" w:rsidP="00843796" w14:paraId="2E92C7CB" w14:textId="77777777">
            <w:pPr>
              <w:rPr>
                <w:b/>
              </w:rPr>
            </w:pPr>
            <w:r>
              <w:rPr>
                <w:b/>
              </w:rPr>
              <w:t>Totals</w:t>
            </w:r>
          </w:p>
        </w:tc>
        <w:tc>
          <w:tcPr>
            <w:tcW w:w="1530" w:type="dxa"/>
          </w:tcPr>
          <w:p w:rsidR="006832D9" w:rsidRPr="00F6240A" w:rsidP="00843796" w14:paraId="50077682" w14:textId="77777777">
            <w:pPr>
              <w:rPr>
                <w:b/>
              </w:rPr>
            </w:pPr>
          </w:p>
        </w:tc>
        <w:tc>
          <w:tcPr>
            <w:tcW w:w="1710" w:type="dxa"/>
          </w:tcPr>
          <w:p w:rsidR="006832D9" w:rsidP="00843796" w14:paraId="495A492B" w14:textId="52B5A3B3">
            <w:r>
              <w:t>3.25 hours</w:t>
            </w:r>
          </w:p>
        </w:tc>
        <w:tc>
          <w:tcPr>
            <w:tcW w:w="1003" w:type="dxa"/>
          </w:tcPr>
          <w:p w:rsidR="006832D9" w:rsidRPr="00F6240A" w:rsidP="00843796" w14:paraId="27B5DEB3" w14:textId="22402F7C">
            <w:pPr>
              <w:rPr>
                <w:b/>
              </w:rPr>
            </w:pPr>
            <w:r>
              <w:rPr>
                <w:b/>
              </w:rPr>
              <w:t>650</w:t>
            </w:r>
          </w:p>
        </w:tc>
      </w:tr>
    </w:tbl>
    <w:p w:rsidR="00F3170F" w:rsidP="00F3170F" w14:paraId="6CC8EEBF" w14:textId="77777777"/>
    <w:p w:rsidR="00441434" w:rsidP="00F3170F" w14:paraId="737C046D" w14:textId="77777777"/>
    <w:p w:rsidR="005E714A" w14:paraId="77C2D14A" w14:textId="33DFC06B">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w:t>
      </w:r>
      <w:r w:rsidR="00D013F3">
        <w:t>$4500.00</w:t>
      </w:r>
      <w:r w:rsidR="00C86E91">
        <w:t>___</w:t>
      </w:r>
    </w:p>
    <w:p w:rsidR="00ED6492" w14:paraId="07E4024A" w14:textId="77777777">
      <w:pPr>
        <w:rPr>
          <w:b/>
          <w:bCs/>
          <w:u w:val="single"/>
        </w:rPr>
      </w:pPr>
    </w:p>
    <w:p w:rsidR="0069403B" w:rsidP="00F06866" w14:paraId="513894D8"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02B2F2A5" w14:textId="77777777">
      <w:pPr>
        <w:rPr>
          <w:b/>
        </w:rPr>
      </w:pPr>
    </w:p>
    <w:p w:rsidR="00F06866" w:rsidP="00F06866" w14:paraId="2613650E" w14:textId="77777777">
      <w:pPr>
        <w:rPr>
          <w:b/>
        </w:rPr>
      </w:pPr>
      <w:r>
        <w:rPr>
          <w:b/>
        </w:rPr>
        <w:t>The</w:t>
      </w:r>
      <w:r w:rsidR="0069403B">
        <w:rPr>
          <w:b/>
        </w:rPr>
        <w:t xml:space="preserve"> select</w:t>
      </w:r>
      <w:r>
        <w:rPr>
          <w:b/>
        </w:rPr>
        <w:t>ion of your targeted respondents</w:t>
      </w:r>
    </w:p>
    <w:p w:rsidR="0069403B" w:rsidP="0069403B" w14:paraId="51189E02" w14:textId="5D51D7D8">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950D69">
        <w:t>x</w:t>
      </w:r>
      <w:r>
        <w:t>] Yes</w:t>
      </w:r>
      <w:r>
        <w:tab/>
        <w:t>[ ] No</w:t>
      </w:r>
    </w:p>
    <w:p w:rsidR="00636621" w:rsidP="00636621" w14:paraId="38728DFD" w14:textId="77777777">
      <w:pPr>
        <w:pStyle w:val="ListParagraph"/>
      </w:pPr>
    </w:p>
    <w:p w:rsidR="00636621" w:rsidP="001B0AAA" w14:paraId="1DBE05E5"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745B74" w14:paraId="1DF4D3A6" w14:textId="7A5639D2"/>
    <w:p w:rsidR="00745B74" w:rsidP="00745B74" w14:paraId="58F53715" w14:textId="602F19BC">
      <w:r>
        <w:t>The universe of potential respondents is limited to those who apply for one of the HHS funding opportunities available at Grants.gov. Applicants will be asked for their willingness to participate in the data collection detailed in the attached documents.</w:t>
      </w:r>
    </w:p>
    <w:p w:rsidR="00A403BB" w:rsidP="00A403BB" w14:paraId="54683649" w14:textId="77777777"/>
    <w:p w:rsidR="00A403BB" w:rsidP="00A403BB" w14:paraId="3CF76417" w14:textId="77777777"/>
    <w:p w:rsidR="00A403BB" w:rsidP="00A403BB" w14:paraId="79C78A76" w14:textId="77777777"/>
    <w:p w:rsidR="00A403BB" w:rsidP="00A403BB" w14:paraId="7717D556" w14:textId="77777777"/>
    <w:p w:rsidR="00A403BB" w:rsidP="00A403BB" w14:paraId="686049D6" w14:textId="77777777"/>
    <w:p w:rsidR="004D6E14" w:rsidP="00A403BB" w14:paraId="50FD91D9" w14:textId="77777777">
      <w:pPr>
        <w:rPr>
          <w:b/>
        </w:rPr>
      </w:pPr>
    </w:p>
    <w:p w:rsidR="00A403BB" w:rsidP="00A403BB" w14:paraId="2AD11C62" w14:textId="77777777">
      <w:pPr>
        <w:rPr>
          <w:b/>
        </w:rPr>
      </w:pPr>
      <w:r>
        <w:rPr>
          <w:b/>
        </w:rPr>
        <w:t>Administration of the Instrument</w:t>
      </w:r>
    </w:p>
    <w:p w:rsidR="00A403BB" w:rsidP="00A403BB" w14:paraId="333A9A51" w14:textId="77777777">
      <w:pPr>
        <w:pStyle w:val="ListParagraph"/>
        <w:numPr>
          <w:ilvl w:val="0"/>
          <w:numId w:val="17"/>
        </w:numPr>
      </w:pPr>
      <w:r>
        <w:t>H</w:t>
      </w:r>
      <w:r>
        <w:t>ow will you collect the information? (Check all that apply)</w:t>
      </w:r>
    </w:p>
    <w:p w:rsidR="001B0AAA" w:rsidP="001B0AAA" w14:paraId="6A3EF089" w14:textId="68E95C9B">
      <w:pPr>
        <w:ind w:left="720"/>
      </w:pPr>
      <w:r>
        <w:t>[</w:t>
      </w:r>
      <w:r w:rsidR="0018506D">
        <w:t>x</w:t>
      </w:r>
      <w:r>
        <w:t>] Web-based</w:t>
      </w:r>
      <w:r>
        <w:t xml:space="preserve"> or other forms of Social Media </w:t>
      </w:r>
    </w:p>
    <w:p w:rsidR="001B0AAA" w:rsidP="001B0AAA" w14:paraId="0B9EB32E" w14:textId="77777777">
      <w:pPr>
        <w:ind w:left="720"/>
      </w:pPr>
      <w:r>
        <w:t xml:space="preserve">[ </w:t>
      </w:r>
      <w:r>
        <w:t xml:space="preserve"> </w:t>
      </w:r>
      <w:r>
        <w:t>] Telephone</w:t>
      </w:r>
      <w:r>
        <w:tab/>
      </w:r>
    </w:p>
    <w:p w:rsidR="001B0AAA" w:rsidP="001B0AAA" w14:paraId="624CA567" w14:textId="1FC95247">
      <w:pPr>
        <w:ind w:left="720"/>
      </w:pPr>
      <w:r>
        <w:t>[</w:t>
      </w:r>
      <w:r w:rsidR="0018506D">
        <w:t>x</w:t>
      </w:r>
      <w:r>
        <w:t>] In-person</w:t>
      </w:r>
      <w:r>
        <w:tab/>
      </w:r>
    </w:p>
    <w:p w:rsidR="001B0AAA" w:rsidP="001B0AAA" w14:paraId="31725B60" w14:textId="77777777">
      <w:pPr>
        <w:ind w:left="720"/>
      </w:pPr>
      <w:r>
        <w:t xml:space="preserve">[ </w:t>
      </w:r>
      <w:r>
        <w:t xml:space="preserve"> </w:t>
      </w:r>
      <w:r>
        <w:t>] Mail</w:t>
      </w:r>
      <w:r>
        <w:t xml:space="preserve"> </w:t>
      </w:r>
    </w:p>
    <w:p w:rsidR="001B0AAA" w:rsidP="001B0AAA" w14:paraId="0B284E7D" w14:textId="77777777">
      <w:pPr>
        <w:ind w:left="720"/>
      </w:pPr>
      <w:r>
        <w:t xml:space="preserve">[ </w:t>
      </w:r>
      <w:r>
        <w:t xml:space="preserve"> </w:t>
      </w:r>
      <w:r>
        <w:t>] Other, Explain</w:t>
      </w:r>
    </w:p>
    <w:p w:rsidR="00F24CFC" w:rsidP="00F24CFC" w14:paraId="2457D85F" w14:textId="321F1750">
      <w:pPr>
        <w:pStyle w:val="ListParagraph"/>
        <w:numPr>
          <w:ilvl w:val="0"/>
          <w:numId w:val="17"/>
        </w:numPr>
      </w:pPr>
      <w:r>
        <w:t>Will interviewers or facilitators be used?  [</w:t>
      </w:r>
      <w:r w:rsidR="0018506D">
        <w:t>x</w:t>
      </w:r>
      <w:r>
        <w:t>] Yes [  ] No</w:t>
      </w:r>
    </w:p>
    <w:p w:rsidR="00F24CFC" w:rsidP="00F24CFC" w14:paraId="59146883" w14:textId="77777777">
      <w:pPr>
        <w:pStyle w:val="ListParagraph"/>
        <w:ind w:left="360"/>
      </w:pPr>
      <w:r>
        <w:t xml:space="preserve"> </w:t>
      </w:r>
    </w:p>
    <w:p w:rsidR="0024521E" w:rsidRPr="00F24CFC" w:rsidP="0024521E" w14:paraId="7EFA45AC" w14:textId="77777777">
      <w:pPr>
        <w:rPr>
          <w:b/>
        </w:rPr>
      </w:pPr>
      <w:r w:rsidRPr="00F24CFC">
        <w:rPr>
          <w:b/>
        </w:rPr>
        <w:t>Please make sure that all instruments, instructions, and scripts are submitted with the request.</w:t>
      </w:r>
    </w:p>
    <w:p w:rsidR="00F24CFC" w:rsidP="00F24CFC" w14:paraId="624FE0C0"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2D6E1CF6" w14:textId="77777777">
      <w:pPr>
        <w:rPr>
          <w:b/>
        </w:rPr>
      </w:pPr>
    </w:p>
    <w:p w:rsidR="00F24CFC" w:rsidP="00F24CFC" w14:paraId="7459E2D4" w14:textId="77777777">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375FDA93"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r w:rsidR="00CB1078">
        <w:t>xxxx</w:t>
      </w:r>
      <w:r w:rsidR="00CB1078">
        <w:t>)</w:t>
      </w:r>
    </w:p>
    <w:p w:rsidR="00F24CFC" w:rsidRPr="008F50D4" w:rsidP="00F24CFC" w14:paraId="7351011B" w14:textId="77777777"/>
    <w:p w:rsidR="00F24CFC" w:rsidRPr="008F50D4" w:rsidP="00F24CFC" w14:paraId="05A4627F"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0E635504" w14:textId="77777777">
      <w:pPr>
        <w:pStyle w:val="Header"/>
        <w:tabs>
          <w:tab w:val="clear" w:pos="4320"/>
          <w:tab w:val="clear" w:pos="8640"/>
        </w:tabs>
        <w:rPr>
          <w:b/>
        </w:rPr>
      </w:pPr>
    </w:p>
    <w:p w:rsidR="00F24CFC" w:rsidRPr="008F50D4" w:rsidP="00F24CFC" w14:paraId="13C13ABF"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P="00F24CFC" w14:paraId="76F75F04" w14:textId="77777777">
      <w:pPr>
        <w:rPr>
          <w:b/>
        </w:rPr>
      </w:pPr>
    </w:p>
    <w:p w:rsidR="00F24CFC" w:rsidRPr="008F50D4" w:rsidP="00F24CFC" w14:paraId="0B050E0C"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8F50D4" w:rsidP="00F24CFC" w14:paraId="5BF8A3EC" w14:textId="77777777">
      <w:pPr>
        <w:pStyle w:val="BodyTextIndent"/>
        <w:tabs>
          <w:tab w:val="left" w:pos="360"/>
        </w:tabs>
        <w:ind w:left="0"/>
        <w:rPr>
          <w:bCs/>
          <w:sz w:val="24"/>
          <w:szCs w:val="24"/>
        </w:rPr>
      </w:pPr>
    </w:p>
    <w:p w:rsidR="00F24CFC" w:rsidRPr="008F50D4" w:rsidP="00F24CFC" w14:paraId="6CB56C19"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0700F359" w14:textId="77777777">
      <w:pPr>
        <w:rPr>
          <w:sz w:val="16"/>
          <w:szCs w:val="16"/>
        </w:rPr>
      </w:pPr>
    </w:p>
    <w:p w:rsidR="00F24CFC" w:rsidP="00F24CFC" w14:paraId="4A843EF9" w14:textId="77777777">
      <w:r w:rsidRPr="00C86E91">
        <w:rPr>
          <w:b/>
        </w:rPr>
        <w:t>Personally Identifiable Information:</w:t>
      </w:r>
      <w:r w:rsidR="008F50D4">
        <w:rPr>
          <w:b/>
        </w:rPr>
        <w:t xml:space="preserve">  </w:t>
      </w:r>
      <w:r w:rsidR="008F50D4">
        <w:t xml:space="preserve">Provide answers to the questions.  </w:t>
      </w:r>
    </w:p>
    <w:p w:rsidR="008F50D4" w:rsidRPr="008F50D4" w:rsidP="00F24CFC" w14:paraId="4E70C5A6" w14:textId="77777777"/>
    <w:p w:rsidR="00F24CFC" w:rsidRPr="008F50D4" w:rsidP="008F50D4" w14:paraId="575B606C"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678EF762" w14:textId="77777777">
      <w:pPr>
        <w:rPr>
          <w:b/>
        </w:rPr>
      </w:pPr>
    </w:p>
    <w:p w:rsidR="008F50D4" w:rsidP="00F24CFC" w14:paraId="72B556DF" w14:textId="77777777">
      <w:pPr>
        <w:rPr>
          <w:b/>
        </w:rPr>
      </w:pPr>
      <w:r>
        <w:rPr>
          <w:b/>
        </w:rPr>
        <w:t>BURDEN HOURS</w:t>
      </w:r>
      <w:r>
        <w:rPr>
          <w:b/>
        </w:rPr>
        <w:t>:</w:t>
      </w:r>
    </w:p>
    <w:p w:rsidR="008F50D4" w:rsidP="00F24CFC" w14:paraId="31D294E9"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P="00F24CFC" w14:paraId="76A777B2"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11A7EBB1" w14:textId="77777777">
      <w:r>
        <w:rPr>
          <w:b/>
        </w:rPr>
        <w:t xml:space="preserve">Participation Time:  </w:t>
      </w:r>
      <w:r>
        <w:t>Provide an estimate of the amount of time required for a respondent to participate (</w:t>
      </w:r>
      <w:r>
        <w:t>e.g.</w:t>
      </w:r>
      <w:r>
        <w:t xml:space="preserve"> fill out a survey or participate in a focus group)</w:t>
      </w:r>
    </w:p>
    <w:p w:rsidR="00F24CFC" w:rsidRPr="008F50D4" w:rsidP="00F24CFC" w14:paraId="72099ADF"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75875857" w14:textId="77777777">
      <w:pPr>
        <w:keepNext/>
        <w:keepLines/>
        <w:rPr>
          <w:b/>
        </w:rPr>
      </w:pPr>
    </w:p>
    <w:p w:rsidR="00F24CFC" w:rsidP="00F24CFC" w14:paraId="64550135"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14:paraId="2C1C34FB" w14:textId="77777777">
      <w:pPr>
        <w:rPr>
          <w:b/>
          <w:bCs/>
          <w:u w:val="single"/>
        </w:rPr>
      </w:pPr>
    </w:p>
    <w:p w:rsidR="00F24CFC" w:rsidP="00F24CFC" w14:paraId="51295C25" w14:textId="77777777">
      <w:pPr>
        <w:rPr>
          <w:b/>
        </w:rPr>
      </w:pPr>
      <w:r>
        <w:rPr>
          <w:b/>
          <w:bCs/>
          <w:u w:val="single"/>
        </w:rPr>
        <w:t>If you are conducting a focus group, survey, or plan to employ statistical methods, please  provide answers to the following questions:</w:t>
      </w:r>
    </w:p>
    <w:p w:rsidR="00F24CFC" w:rsidP="00F24CFC" w14:paraId="3AC0E4EA" w14:textId="77777777">
      <w:pPr>
        <w:rPr>
          <w:b/>
        </w:rPr>
      </w:pPr>
    </w:p>
    <w:p w:rsidR="00F24CFC" w:rsidP="00F24CFC" w14:paraId="151AA6F3"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14:paraId="3A8365C2" w14:textId="77777777">
      <w:pPr>
        <w:rPr>
          <w:b/>
        </w:rPr>
      </w:pPr>
    </w:p>
    <w:p w:rsidR="00F24CFC" w:rsidP="008E3E72" w14:paraId="5DE3A721" w14:textId="77777777">
      <w:r>
        <w:rPr>
          <w:b/>
        </w:rPr>
        <w:t>Administration of the Instrument</w:t>
      </w:r>
      <w:r w:rsidR="003F1C5B">
        <w:rPr>
          <w:b/>
        </w:rPr>
        <w:t xml:space="preserve">:  </w:t>
      </w:r>
      <w:r w:rsidR="003F1C5B">
        <w:t>Identify how the information will be collected.  More than one box may be checked.  Indicate whether there will be interviewers (</w:t>
      </w:r>
      <w:r w:rsidR="003F1C5B">
        <w:t>e.g.</w:t>
      </w:r>
      <w:r w:rsidR="003F1C5B">
        <w:t xml:space="preserve"> for surveys) or facilitators (e.g., for focus groups) used.</w:t>
      </w:r>
    </w:p>
    <w:p w:rsidR="005E714A" w:rsidRPr="008E3E72" w:rsidP="008E3E72" w14:paraId="018F8D29" w14:textId="77777777">
      <w:pPr>
        <w:rPr>
          <w:b/>
        </w:rPr>
      </w:pPr>
      <w:r w:rsidRPr="00F24CFC">
        <w:rPr>
          <w:b/>
        </w:rPr>
        <w:t>Please make sure that all instruments, instructions, and scripts are submitted with the request.</w:t>
      </w:r>
    </w:p>
    <w:sectPr w:rsidSect="00194AC6">
      <w:headerReference w:type="default" r:id="rId5"/>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96F5B2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2050D">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7E70E85" w14:textId="654DB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68316510">
    <w:abstractNumId w:val="10"/>
  </w:num>
  <w:num w:numId="2" w16cid:durableId="449015367">
    <w:abstractNumId w:val="16"/>
  </w:num>
  <w:num w:numId="3" w16cid:durableId="374428211">
    <w:abstractNumId w:val="15"/>
  </w:num>
  <w:num w:numId="4" w16cid:durableId="943029927">
    <w:abstractNumId w:val="17"/>
  </w:num>
  <w:num w:numId="5" w16cid:durableId="647904031">
    <w:abstractNumId w:val="3"/>
  </w:num>
  <w:num w:numId="6" w16cid:durableId="1311322226">
    <w:abstractNumId w:val="1"/>
  </w:num>
  <w:num w:numId="7" w16cid:durableId="946156513">
    <w:abstractNumId w:val="8"/>
  </w:num>
  <w:num w:numId="8" w16cid:durableId="1555778713">
    <w:abstractNumId w:val="13"/>
  </w:num>
  <w:num w:numId="9" w16cid:durableId="559102027">
    <w:abstractNumId w:val="9"/>
  </w:num>
  <w:num w:numId="10" w16cid:durableId="1496067239">
    <w:abstractNumId w:val="2"/>
  </w:num>
  <w:num w:numId="11" w16cid:durableId="1889414413">
    <w:abstractNumId w:val="6"/>
  </w:num>
  <w:num w:numId="12" w16cid:durableId="387842990">
    <w:abstractNumId w:val="7"/>
  </w:num>
  <w:num w:numId="13" w16cid:durableId="229312302">
    <w:abstractNumId w:val="0"/>
  </w:num>
  <w:num w:numId="14" w16cid:durableId="421419339">
    <w:abstractNumId w:val="14"/>
  </w:num>
  <w:num w:numId="15" w16cid:durableId="256914913">
    <w:abstractNumId w:val="12"/>
  </w:num>
  <w:num w:numId="16" w16cid:durableId="128593656">
    <w:abstractNumId w:val="11"/>
  </w:num>
  <w:num w:numId="17" w16cid:durableId="679549910">
    <w:abstractNumId w:val="4"/>
  </w:num>
  <w:num w:numId="18" w16cid:durableId="16785337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479"/>
    <w:rsid w:val="00023A57"/>
    <w:rsid w:val="000263DC"/>
    <w:rsid w:val="00047A64"/>
    <w:rsid w:val="00067329"/>
    <w:rsid w:val="000673E3"/>
    <w:rsid w:val="000B2838"/>
    <w:rsid w:val="000D3547"/>
    <w:rsid w:val="000D44CA"/>
    <w:rsid w:val="000E200B"/>
    <w:rsid w:val="000F68BE"/>
    <w:rsid w:val="0018506D"/>
    <w:rsid w:val="001927A4"/>
    <w:rsid w:val="00194AC6"/>
    <w:rsid w:val="001A23B0"/>
    <w:rsid w:val="001A25CC"/>
    <w:rsid w:val="001B0AAA"/>
    <w:rsid w:val="001C39F7"/>
    <w:rsid w:val="00237B48"/>
    <w:rsid w:val="0024521E"/>
    <w:rsid w:val="00263C3D"/>
    <w:rsid w:val="00274D0B"/>
    <w:rsid w:val="002B3C95"/>
    <w:rsid w:val="002D0B92"/>
    <w:rsid w:val="002D158D"/>
    <w:rsid w:val="002E36EE"/>
    <w:rsid w:val="003D5BBE"/>
    <w:rsid w:val="003E3C61"/>
    <w:rsid w:val="003F1C5B"/>
    <w:rsid w:val="00434E33"/>
    <w:rsid w:val="00441434"/>
    <w:rsid w:val="0045264C"/>
    <w:rsid w:val="004876EC"/>
    <w:rsid w:val="004D6E14"/>
    <w:rsid w:val="005009B0"/>
    <w:rsid w:val="00506A42"/>
    <w:rsid w:val="00514D1F"/>
    <w:rsid w:val="005A1006"/>
    <w:rsid w:val="005E714A"/>
    <w:rsid w:val="0060017B"/>
    <w:rsid w:val="006140A0"/>
    <w:rsid w:val="00623A0F"/>
    <w:rsid w:val="00636621"/>
    <w:rsid w:val="00642B49"/>
    <w:rsid w:val="006832D9"/>
    <w:rsid w:val="0069403B"/>
    <w:rsid w:val="006F3DDE"/>
    <w:rsid w:val="00704678"/>
    <w:rsid w:val="0072050D"/>
    <w:rsid w:val="007425E7"/>
    <w:rsid w:val="00745B74"/>
    <w:rsid w:val="007564B4"/>
    <w:rsid w:val="00765BDC"/>
    <w:rsid w:val="00801ED0"/>
    <w:rsid w:val="00802607"/>
    <w:rsid w:val="008101A5"/>
    <w:rsid w:val="00822664"/>
    <w:rsid w:val="00843796"/>
    <w:rsid w:val="00873B21"/>
    <w:rsid w:val="00895229"/>
    <w:rsid w:val="008E3E72"/>
    <w:rsid w:val="008F0203"/>
    <w:rsid w:val="008F50D4"/>
    <w:rsid w:val="009239AA"/>
    <w:rsid w:val="00935ADA"/>
    <w:rsid w:val="00946B6C"/>
    <w:rsid w:val="00950D69"/>
    <w:rsid w:val="00955A71"/>
    <w:rsid w:val="0096108F"/>
    <w:rsid w:val="009C13B9"/>
    <w:rsid w:val="009D01A2"/>
    <w:rsid w:val="009F5923"/>
    <w:rsid w:val="00A403BB"/>
    <w:rsid w:val="00A674DF"/>
    <w:rsid w:val="00A83AA6"/>
    <w:rsid w:val="00AC6974"/>
    <w:rsid w:val="00AE1809"/>
    <w:rsid w:val="00B31473"/>
    <w:rsid w:val="00B80D76"/>
    <w:rsid w:val="00B978D8"/>
    <w:rsid w:val="00BA2105"/>
    <w:rsid w:val="00BA7E06"/>
    <w:rsid w:val="00BB2F0F"/>
    <w:rsid w:val="00BB43B5"/>
    <w:rsid w:val="00BB6219"/>
    <w:rsid w:val="00BD290F"/>
    <w:rsid w:val="00C14CC4"/>
    <w:rsid w:val="00C31694"/>
    <w:rsid w:val="00C33C52"/>
    <w:rsid w:val="00C40D8B"/>
    <w:rsid w:val="00C8407A"/>
    <w:rsid w:val="00C8488C"/>
    <w:rsid w:val="00C86E91"/>
    <w:rsid w:val="00CA2650"/>
    <w:rsid w:val="00CB1078"/>
    <w:rsid w:val="00CC6FAF"/>
    <w:rsid w:val="00D013F3"/>
    <w:rsid w:val="00D24698"/>
    <w:rsid w:val="00D6383F"/>
    <w:rsid w:val="00DB59D0"/>
    <w:rsid w:val="00DC33D3"/>
    <w:rsid w:val="00DF4394"/>
    <w:rsid w:val="00E0041C"/>
    <w:rsid w:val="00E26329"/>
    <w:rsid w:val="00E40B50"/>
    <w:rsid w:val="00E50293"/>
    <w:rsid w:val="00E65FFC"/>
    <w:rsid w:val="00E80951"/>
    <w:rsid w:val="00E854FE"/>
    <w:rsid w:val="00E86CC6"/>
    <w:rsid w:val="00E94D40"/>
    <w:rsid w:val="00EB56B3"/>
    <w:rsid w:val="00ED6492"/>
    <w:rsid w:val="00EF2095"/>
    <w:rsid w:val="00F06866"/>
    <w:rsid w:val="00F15956"/>
    <w:rsid w:val="00F24CFC"/>
    <w:rsid w:val="00F3170F"/>
    <w:rsid w:val="00F6240A"/>
    <w:rsid w:val="00F7529D"/>
    <w:rsid w:val="00F946BF"/>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8127D5"/>
  <w15:docId w15:val="{8D26EC5D-FDCD-4E81-9CC8-CEE8DEA37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F9A00-A085-4E04-AA60-5424CF3CE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Musa, Sagal (HHS/ASFR)</cp:lastModifiedBy>
  <cp:revision>2</cp:revision>
  <cp:lastPrinted>2010-10-04T16:59:00Z</cp:lastPrinted>
  <dcterms:created xsi:type="dcterms:W3CDTF">2024-03-26T18:00:00Z</dcterms:created>
  <dcterms:modified xsi:type="dcterms:W3CDTF">2024-03-26T18:00:00Z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