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293" w:rsidRPr="00306163" w:rsidP="008C1219" w14:paraId="10A51E6D" w14:textId="77777777">
      <w:pPr>
        <w:pStyle w:val="Heading2"/>
        <w:tabs>
          <w:tab w:val="left" w:pos="900"/>
        </w:tabs>
        <w:ind w:right="-180"/>
        <w:rPr>
          <w:sz w:val="28"/>
          <w:szCs w:val="28"/>
        </w:rPr>
      </w:pPr>
      <w:r>
        <w:rPr>
          <w:sz w:val="28"/>
        </w:rPr>
        <w:t xml:space="preserve">Request for Approval under the </w:t>
      </w:r>
      <w:r w:rsidRPr="00F06866">
        <w:rPr>
          <w:sz w:val="28"/>
        </w:rPr>
        <w:t>“Generic Clearance for the Collection of Routine Customer Feedback</w:t>
      </w:r>
      <w:r w:rsidRPr="00306163">
        <w:rPr>
          <w:sz w:val="28"/>
          <w:szCs w:val="28"/>
        </w:rPr>
        <w:t>” (</w:t>
      </w:r>
      <w:r w:rsidRPr="00306163" w:rsidR="00686301">
        <w:rPr>
          <w:sz w:val="28"/>
          <w:szCs w:val="28"/>
        </w:rPr>
        <w:t>OMB#</w:t>
      </w:r>
      <w:r w:rsidRPr="00306163">
        <w:rPr>
          <w:sz w:val="28"/>
          <w:szCs w:val="28"/>
        </w:rPr>
        <w:t xml:space="preserve">: </w:t>
      </w:r>
      <w:r w:rsidRPr="00306163" w:rsidR="006D5F47">
        <w:rPr>
          <w:sz w:val="28"/>
          <w:szCs w:val="28"/>
        </w:rPr>
        <w:t>0925</w:t>
      </w:r>
      <w:r w:rsidRPr="00306163">
        <w:rPr>
          <w:sz w:val="28"/>
          <w:szCs w:val="28"/>
        </w:rPr>
        <w:t>-</w:t>
      </w:r>
      <w:r w:rsidRPr="00306163" w:rsidR="00887320">
        <w:rPr>
          <w:sz w:val="28"/>
          <w:szCs w:val="28"/>
        </w:rPr>
        <w:t>0648</w:t>
      </w:r>
      <w:r w:rsidRPr="00306163" w:rsidR="00686301">
        <w:rPr>
          <w:sz w:val="28"/>
          <w:szCs w:val="28"/>
        </w:rPr>
        <w:t xml:space="preserve"> Exp</w:t>
      </w:r>
      <w:r w:rsidRPr="00306163" w:rsidR="00A50F89">
        <w:rPr>
          <w:sz w:val="28"/>
          <w:szCs w:val="28"/>
        </w:rPr>
        <w:t>., d</w:t>
      </w:r>
      <w:r w:rsidRPr="00306163" w:rsidR="00887320">
        <w:rPr>
          <w:sz w:val="28"/>
          <w:szCs w:val="28"/>
        </w:rPr>
        <w:t>ate:</w:t>
      </w:r>
      <w:r w:rsidRPr="00306163" w:rsidR="00A50F89">
        <w:rPr>
          <w:sz w:val="28"/>
          <w:szCs w:val="28"/>
        </w:rPr>
        <w:t xml:space="preserve"> </w:t>
      </w:r>
      <w:r w:rsidRPr="00306163" w:rsidR="0085116A">
        <w:rPr>
          <w:sz w:val="28"/>
          <w:szCs w:val="28"/>
        </w:rPr>
        <w:t>0</w:t>
      </w:r>
      <w:r w:rsidR="004C2B16">
        <w:rPr>
          <w:sz w:val="28"/>
          <w:szCs w:val="28"/>
        </w:rPr>
        <w:t>7</w:t>
      </w:r>
      <w:r w:rsidRPr="00306163" w:rsidR="0085116A">
        <w:rPr>
          <w:sz w:val="28"/>
          <w:szCs w:val="28"/>
        </w:rPr>
        <w:t>/202</w:t>
      </w:r>
      <w:r w:rsidR="004C2B16">
        <w:rPr>
          <w:sz w:val="28"/>
          <w:szCs w:val="28"/>
        </w:rPr>
        <w:t>7</w:t>
      </w:r>
      <w:r w:rsidRPr="00306163">
        <w:rPr>
          <w:sz w:val="28"/>
          <w:szCs w:val="28"/>
        </w:rPr>
        <w:t>)</w:t>
      </w:r>
      <w:r w:rsidRPr="00306163" w:rsidR="005E714A">
        <w:rPr>
          <w:sz w:val="28"/>
          <w:szCs w:val="28"/>
        </w:rPr>
        <w:t xml:space="preserve"> </w:t>
      </w:r>
    </w:p>
    <w:p w:rsidR="005E714A" w14:paraId="298D0089"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86360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75pt,6.8pt" to="467.25pt,6.8pt" o:allowincell="f" strokeweight="1.5pt"/>
            </w:pict>
          </mc:Fallback>
        </mc:AlternateContent>
      </w:r>
    </w:p>
    <w:p w:rsidR="0036361A" w14:paraId="215A3F72" w14:textId="77777777">
      <w:pPr>
        <w:rPr>
          <w:b/>
        </w:rPr>
      </w:pPr>
      <w:r w:rsidRPr="00434E33">
        <w:rPr>
          <w:b/>
        </w:rPr>
        <w:t>TITLE OF INFORMATION COLLECTION</w:t>
      </w:r>
      <w:r>
        <w:rPr>
          <w:b/>
        </w:rPr>
        <w:t>:</w:t>
      </w:r>
    </w:p>
    <w:p w:rsidR="00DC2051" w:rsidRPr="009239AA" w:rsidP="00DC2051" w14:paraId="1E40AA52" w14:textId="77777777">
      <w:pPr>
        <w:rPr>
          <w:b/>
        </w:rPr>
      </w:pPr>
      <w:bookmarkStart w:id="0" w:name="OLE_LINK1"/>
      <w:r w:rsidRPr="009B6E4B">
        <w:t>202</w:t>
      </w:r>
      <w:r>
        <w:t>4</w:t>
      </w:r>
      <w:r w:rsidRPr="009B6E4B">
        <w:t xml:space="preserve"> </w:t>
      </w:r>
      <w:r>
        <w:t xml:space="preserve">Clinical Pharmacology Training Network (CPTN) Virtual </w:t>
      </w:r>
      <w:r w:rsidRPr="009B6E4B">
        <w:t>Trainee/Scholar Orientation</w:t>
      </w:r>
      <w:r>
        <w:t xml:space="preserve"> Post-Meeting Assessment (NICHD)</w:t>
      </w:r>
      <w:bookmarkEnd w:id="0"/>
    </w:p>
    <w:p w:rsidR="008C1219" w14:paraId="31D2BE38" w14:textId="77777777">
      <w:pPr>
        <w:rPr>
          <w:b/>
        </w:rPr>
      </w:pPr>
    </w:p>
    <w:p w:rsidR="008C1219" w14:paraId="7CD8272F" w14:textId="77777777">
      <w:pPr>
        <w:rPr>
          <w:b/>
        </w:rPr>
      </w:pPr>
    </w:p>
    <w:p w:rsidR="001B0AAA" w14:paraId="0B6422CC" w14:textId="77777777">
      <w:r>
        <w:rPr>
          <w:b/>
        </w:rPr>
        <w:t>PURPOSE</w:t>
      </w:r>
      <w:r w:rsidRPr="009239AA">
        <w:rPr>
          <w:b/>
        </w:rPr>
        <w:t>:</w:t>
      </w:r>
      <w:r w:rsidRPr="009239AA" w:rsidR="00C14CC4">
        <w:rPr>
          <w:b/>
        </w:rPr>
        <w:t xml:space="preserve">  </w:t>
      </w:r>
    </w:p>
    <w:p w:rsidR="00484451" w:rsidP="00484451" w14:paraId="1B97B52B" w14:textId="77777777">
      <w:bookmarkStart w:id="1" w:name="OLE_LINK2"/>
      <w:r>
        <w:t>The 2024 CPTN</w:t>
      </w:r>
      <w:r w:rsidRPr="009B6E4B">
        <w:t xml:space="preserve"> </w:t>
      </w:r>
      <w:r w:rsidR="00C17E87">
        <w:t>Virtual</w:t>
      </w:r>
      <w:r w:rsidRPr="009B6E4B">
        <w:t xml:space="preserve"> Trainee/Scholar Orientation</w:t>
      </w:r>
      <w:r>
        <w:t xml:space="preserve"> will be held on </w:t>
      </w:r>
      <w:r w:rsidR="00C17E87">
        <w:t>August 28, 2024</w:t>
      </w:r>
      <w:r>
        <w:t xml:space="preserve">. </w:t>
      </w:r>
      <w:r w:rsidRPr="009B6E4B">
        <w:t xml:space="preserve">The purpose of this meeting is to </w:t>
      </w:r>
      <w:r w:rsidRPr="00942EE1" w:rsidR="00942EE1">
        <w:t>(1) familiarize Fellows and Scholars with the Network’s history, current undertakings, and resources, (2) equip new Network participants with essential information, (3) foster successful integration and a sense of belonging and (4) lay the groundwork for aligning their training progress with their career development goals.</w:t>
      </w:r>
    </w:p>
    <w:p w:rsidR="00484451" w:rsidP="00484451" w14:paraId="260DE9EC" w14:textId="77777777"/>
    <w:p w:rsidR="00484451" w:rsidP="00484451" w14:paraId="7ED3B828" w14:textId="77777777">
      <w:pPr>
        <w:rPr>
          <w:b/>
        </w:rPr>
      </w:pPr>
      <w:r>
        <w:t xml:space="preserve">NICHD would like to collect feedback from participants on the meeting content, speaker selection, and meeting logistics. Feedback will be collected using Survey Monkey. Participant feedback is used to determine which speakers were effective in meeting the goals of their presentations, to determine what content areas are of most interest to participants for future meetings, </w:t>
      </w:r>
      <w:r w:rsidR="00D06C35">
        <w:t xml:space="preserve">and </w:t>
      </w:r>
      <w:r>
        <w:t>the relevance and quality of topics presented. Feedback will be shared within OPPTB but not with the public.</w:t>
      </w:r>
      <w:bookmarkEnd w:id="1"/>
    </w:p>
    <w:p w:rsidR="00E26329" w:rsidP="00434E33" w14:paraId="1B4CC3EE" w14:textId="77777777">
      <w:pPr>
        <w:pStyle w:val="Header"/>
        <w:tabs>
          <w:tab w:val="clear" w:pos="4320"/>
          <w:tab w:val="clear" w:pos="8640"/>
        </w:tabs>
        <w:rPr>
          <w:b/>
        </w:rPr>
      </w:pPr>
    </w:p>
    <w:p w:rsidR="00C8488C" w:rsidP="00434E33" w14:paraId="6B053C6D" w14:textId="77777777">
      <w:pPr>
        <w:pStyle w:val="Header"/>
        <w:tabs>
          <w:tab w:val="clear" w:pos="4320"/>
          <w:tab w:val="clear" w:pos="8640"/>
        </w:tabs>
        <w:rPr>
          <w:b/>
        </w:rPr>
      </w:pPr>
    </w:p>
    <w:p w:rsidR="00434E33" w:rsidRPr="00434E33" w:rsidP="00434E33" w14:paraId="42EC1FED" w14:textId="77777777">
      <w:pPr>
        <w:pStyle w:val="Header"/>
        <w:tabs>
          <w:tab w:val="clear" w:pos="4320"/>
          <w:tab w:val="clear" w:pos="8640"/>
        </w:tabs>
        <w:rPr>
          <w:i/>
          <w:snapToGrid/>
        </w:rPr>
      </w:pPr>
      <w:r w:rsidRPr="00434E33">
        <w:rPr>
          <w:b/>
        </w:rPr>
        <w:t>DESCRIPTION OF RESPONDENTS</w:t>
      </w:r>
      <w:r>
        <w:t xml:space="preserve">: </w:t>
      </w:r>
    </w:p>
    <w:p w:rsidR="006F5853" w:rsidRPr="00980B05" w:rsidP="006F5853" w14:paraId="7791AA86" w14:textId="77777777">
      <w:r>
        <w:t xml:space="preserve">The feedback questionnaire will be sent to all meeting participants. Participants </w:t>
      </w:r>
      <w:r w:rsidR="00C91244">
        <w:t>will primarily</w:t>
      </w:r>
      <w:r>
        <w:t xml:space="preserve"> </w:t>
      </w:r>
      <w:r w:rsidR="00C91244">
        <w:t xml:space="preserve">be </w:t>
      </w:r>
      <w:r>
        <w:t>trainees and scholars in NIH-funded fellowship programs.</w:t>
      </w:r>
    </w:p>
    <w:p w:rsidR="00F15956" w14:paraId="2A47D84F" w14:textId="77777777"/>
    <w:p w:rsidR="00E26329" w14:paraId="21420B78" w14:textId="77777777">
      <w:pPr>
        <w:rPr>
          <w:b/>
        </w:rPr>
      </w:pPr>
    </w:p>
    <w:p w:rsidR="00E26329" w14:paraId="7DBEB9FB" w14:textId="77777777">
      <w:pPr>
        <w:rPr>
          <w:b/>
        </w:rPr>
      </w:pPr>
    </w:p>
    <w:p w:rsidR="00F06866" w:rsidRPr="00F06866" w14:paraId="18F1C5A7" w14:textId="77777777">
      <w:pPr>
        <w:rPr>
          <w:b/>
        </w:rPr>
      </w:pPr>
      <w:bookmarkStart w:id="2" w:name="_Hlk116978705"/>
      <w:r>
        <w:rPr>
          <w:b/>
        </w:rPr>
        <w:t>TYPE OF COLLECTION:</w:t>
      </w:r>
      <w:r w:rsidRPr="00F06866">
        <w:t xml:space="preserve"> (Check one)</w:t>
      </w:r>
    </w:p>
    <w:p w:rsidR="00441434" w:rsidRPr="00434E33" w:rsidP="0096108F" w14:paraId="0E3847B3" w14:textId="77777777">
      <w:pPr>
        <w:pStyle w:val="BodyTextIndent"/>
        <w:tabs>
          <w:tab w:val="left" w:pos="360"/>
        </w:tabs>
        <w:ind w:left="0"/>
        <w:rPr>
          <w:bCs/>
          <w:sz w:val="16"/>
          <w:szCs w:val="16"/>
        </w:rPr>
      </w:pPr>
    </w:p>
    <w:p w:rsidR="00F06866" w:rsidRPr="00F06866" w:rsidP="0096108F" w14:paraId="20236211"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497CF1">
        <w:rPr>
          <w:bCs/>
          <w:sz w:val="24"/>
        </w:rPr>
        <w:t>X</w:t>
      </w:r>
      <w:r w:rsidRPr="00F06866">
        <w:rPr>
          <w:bCs/>
          <w:sz w:val="24"/>
        </w:rPr>
        <w:t>] Customer Satisfaction</w:t>
      </w:r>
      <w:r w:rsidR="00325A1D">
        <w:rPr>
          <w:bCs/>
          <w:sz w:val="24"/>
        </w:rPr>
        <w:t>/Feedback</w:t>
      </w:r>
      <w:r w:rsidRPr="00F06866">
        <w:rPr>
          <w:bCs/>
          <w:sz w:val="24"/>
        </w:rPr>
        <w:t xml:space="preserve"> Survey </w:t>
      </w:r>
      <w:r w:rsidRPr="00F06866" w:rsidR="00CA2650">
        <w:rPr>
          <w:bCs/>
          <w:sz w:val="24"/>
        </w:rPr>
        <w:t xml:space="preserve">  </w:t>
      </w:r>
      <w:r w:rsidRPr="00F06866">
        <w:rPr>
          <w:bCs/>
          <w:sz w:val="24"/>
        </w:rPr>
        <w:t xml:space="preserve"> </w:t>
      </w:r>
    </w:p>
    <w:p w:rsidR="0096108F" w:rsidP="0096108F" w14:paraId="0875D6F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325A1D">
        <w:rPr>
          <w:bCs/>
          <w:sz w:val="24"/>
        </w:rPr>
        <w:t>)</w:t>
      </w:r>
      <w:r w:rsidR="00F06866">
        <w:rPr>
          <w:bCs/>
          <w:sz w:val="24"/>
        </w:rPr>
        <w:tab/>
        <w:t>[ ] Small Discussion Group</w:t>
      </w:r>
    </w:p>
    <w:p w:rsidR="00F06866" w:rsidP="0096108F" w14:paraId="2BC431FF"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w:t>
      </w:r>
      <w:bookmarkEnd w:id="2"/>
      <w:r w:rsidR="00325A1D">
        <w:rPr>
          <w:bCs/>
          <w:sz w:val="24"/>
        </w:rPr>
        <w:t>Other: _______________</w:t>
      </w:r>
    </w:p>
    <w:p w:rsidR="00325A1D" w:rsidRPr="00F06866" w:rsidP="0096108F" w14:paraId="20BED7EF" w14:textId="77777777">
      <w:pPr>
        <w:pStyle w:val="BodyTextIndent"/>
        <w:tabs>
          <w:tab w:val="left" w:pos="360"/>
        </w:tabs>
        <w:ind w:left="0"/>
        <w:rPr>
          <w:bCs/>
          <w:sz w:val="24"/>
        </w:rPr>
      </w:pPr>
    </w:p>
    <w:p w:rsidR="003C27F6" w:rsidP="003C27F6" w14:paraId="546EAC90" w14:textId="77777777">
      <w:pPr>
        <w:rPr>
          <w:b/>
        </w:rPr>
      </w:pPr>
    </w:p>
    <w:p w:rsidR="003C27F6" w:rsidP="003C27F6" w14:paraId="34DEE7C1" w14:textId="77777777">
      <w:pPr>
        <w:rPr>
          <w:b/>
        </w:rPr>
      </w:pPr>
    </w:p>
    <w:p w:rsidR="003C27F6" w:rsidRPr="00F06866" w:rsidP="003C27F6" w14:paraId="666DAFFA" w14:textId="77777777">
      <w:pPr>
        <w:rPr>
          <w:b/>
        </w:rPr>
      </w:pPr>
      <w:r>
        <w:rPr>
          <w:b/>
        </w:rPr>
        <w:t>FREQUENCY OF REPORTING:</w:t>
      </w:r>
      <w:r w:rsidRPr="00F06866">
        <w:t xml:space="preserve"> (Check one)</w:t>
      </w:r>
    </w:p>
    <w:p w:rsidR="003C27F6" w:rsidRPr="00434E33" w:rsidP="003C27F6" w14:paraId="1904F3FF" w14:textId="77777777">
      <w:pPr>
        <w:pStyle w:val="BodyTextIndent"/>
        <w:tabs>
          <w:tab w:val="left" w:pos="360"/>
        </w:tabs>
        <w:ind w:left="0"/>
        <w:rPr>
          <w:bCs/>
          <w:sz w:val="16"/>
          <w:szCs w:val="16"/>
        </w:rPr>
      </w:pPr>
    </w:p>
    <w:p w:rsidR="004C05C2" w:rsidRPr="004C05C2" w:rsidP="003C27F6" w14:paraId="6E113FDF" w14:textId="77777777">
      <w:pPr>
        <w:pStyle w:val="BodyTextIndent"/>
        <w:tabs>
          <w:tab w:val="left" w:pos="360"/>
        </w:tabs>
        <w:ind w:left="0"/>
        <w:rPr>
          <w:bCs/>
          <w:sz w:val="24"/>
          <w:szCs w:val="24"/>
        </w:rPr>
      </w:pPr>
      <w:r w:rsidRPr="004C05C2">
        <w:rPr>
          <w:bCs/>
          <w:sz w:val="24"/>
          <w:szCs w:val="24"/>
        </w:rPr>
        <w:t>[</w:t>
      </w:r>
      <w:r w:rsidR="0079437A">
        <w:rPr>
          <w:bCs/>
          <w:sz w:val="24"/>
          <w:szCs w:val="24"/>
        </w:rPr>
        <w:t>X</w:t>
      </w:r>
      <w:r w:rsidRPr="004C05C2">
        <w:rPr>
          <w:bCs/>
          <w:sz w:val="24"/>
          <w:szCs w:val="24"/>
        </w:rPr>
        <w:t>] Once</w:t>
      </w:r>
      <w:r w:rsidR="00CA1CE7">
        <w:rPr>
          <w:bCs/>
          <w:sz w:val="24"/>
          <w:szCs w:val="24"/>
        </w:rPr>
        <w:tab/>
      </w:r>
      <w:r w:rsidR="00CA1CE7">
        <w:rPr>
          <w:bCs/>
          <w:sz w:val="24"/>
          <w:szCs w:val="24"/>
        </w:rPr>
        <w:tab/>
      </w:r>
      <w:r w:rsidRPr="004C05C2">
        <w:rPr>
          <w:bCs/>
          <w:sz w:val="24"/>
          <w:szCs w:val="24"/>
        </w:rPr>
        <w:t xml:space="preserve">[ ] </w:t>
      </w:r>
      <w:r>
        <w:rPr>
          <w:bCs/>
          <w:sz w:val="24"/>
          <w:szCs w:val="24"/>
        </w:rPr>
        <w:t>Hourly</w:t>
      </w:r>
      <w:r w:rsidR="00CA1CE7">
        <w:rPr>
          <w:bCs/>
          <w:sz w:val="24"/>
          <w:szCs w:val="24"/>
        </w:rPr>
        <w:tab/>
      </w:r>
      <w:r w:rsidRPr="004C05C2">
        <w:rPr>
          <w:bCs/>
          <w:sz w:val="24"/>
          <w:szCs w:val="24"/>
        </w:rPr>
        <w:t xml:space="preserve">[ ] </w:t>
      </w:r>
      <w:r>
        <w:rPr>
          <w:bCs/>
          <w:sz w:val="24"/>
          <w:szCs w:val="24"/>
        </w:rPr>
        <w:t>Daily</w:t>
      </w:r>
      <w:r w:rsidRPr="004C05C2">
        <w:rPr>
          <w:bCs/>
          <w:sz w:val="24"/>
          <w:szCs w:val="24"/>
        </w:rPr>
        <w:tab/>
      </w:r>
    </w:p>
    <w:p w:rsidR="004C05C2" w:rsidRPr="004C05C2" w:rsidP="004C05C2" w14:paraId="26CC3DBB" w14:textId="77777777">
      <w:pPr>
        <w:pStyle w:val="BodyTextIndent"/>
        <w:tabs>
          <w:tab w:val="left" w:pos="360"/>
        </w:tabs>
        <w:ind w:left="0"/>
        <w:rPr>
          <w:bCs/>
          <w:sz w:val="24"/>
          <w:szCs w:val="24"/>
        </w:rPr>
      </w:pPr>
      <w:r w:rsidRPr="004C05C2">
        <w:rPr>
          <w:bCs/>
          <w:sz w:val="24"/>
          <w:szCs w:val="24"/>
        </w:rPr>
        <w:t xml:space="preserve">[ ] </w:t>
      </w:r>
      <w:r>
        <w:rPr>
          <w:bCs/>
          <w:sz w:val="24"/>
          <w:szCs w:val="24"/>
        </w:rPr>
        <w:t>Weekly</w:t>
      </w:r>
      <w:r w:rsidR="00CA1CE7">
        <w:rPr>
          <w:bCs/>
          <w:sz w:val="24"/>
          <w:szCs w:val="24"/>
        </w:rPr>
        <w:tab/>
      </w:r>
      <w:r w:rsidR="00CA1CE7">
        <w:rPr>
          <w:bCs/>
          <w:sz w:val="24"/>
          <w:szCs w:val="24"/>
        </w:rPr>
        <w:tab/>
      </w:r>
      <w:r w:rsidRPr="004C05C2">
        <w:rPr>
          <w:bCs/>
          <w:sz w:val="24"/>
          <w:szCs w:val="24"/>
        </w:rPr>
        <w:t xml:space="preserve">[ ] </w:t>
      </w:r>
      <w:r>
        <w:rPr>
          <w:bCs/>
          <w:sz w:val="24"/>
          <w:szCs w:val="24"/>
        </w:rPr>
        <w:t>Monthly</w:t>
      </w:r>
      <w:r w:rsidR="00CA1CE7">
        <w:rPr>
          <w:bCs/>
          <w:sz w:val="24"/>
          <w:szCs w:val="24"/>
        </w:rPr>
        <w:tab/>
      </w:r>
      <w:r w:rsidRPr="004C05C2">
        <w:rPr>
          <w:bCs/>
          <w:sz w:val="24"/>
          <w:szCs w:val="24"/>
        </w:rPr>
        <w:t xml:space="preserve">[ ] </w:t>
      </w:r>
      <w:r>
        <w:rPr>
          <w:bCs/>
          <w:sz w:val="24"/>
          <w:szCs w:val="24"/>
        </w:rPr>
        <w:t>Quarterly</w:t>
      </w:r>
    </w:p>
    <w:p w:rsidR="004C05C2" w:rsidRPr="004C05C2" w14:paraId="0469022F" w14:textId="77777777">
      <w:pPr>
        <w:pStyle w:val="Header"/>
        <w:tabs>
          <w:tab w:val="clear" w:pos="4320"/>
          <w:tab w:val="clear" w:pos="8640"/>
        </w:tabs>
        <w:rPr>
          <w:bCs/>
        </w:rPr>
      </w:pPr>
      <w:r w:rsidRPr="004C05C2">
        <w:rPr>
          <w:bCs/>
        </w:rPr>
        <w:t>[ ]</w:t>
      </w:r>
      <w:r>
        <w:rPr>
          <w:bCs/>
        </w:rPr>
        <w:t xml:space="preserve"> Semi-Annually</w:t>
      </w:r>
      <w:r w:rsidR="00CA1CE7">
        <w:rPr>
          <w:bCs/>
        </w:rPr>
        <w:tab/>
      </w:r>
      <w:r w:rsidRPr="004C05C2">
        <w:rPr>
          <w:bCs/>
        </w:rPr>
        <w:t>[ ]</w:t>
      </w:r>
      <w:r w:rsidR="00A45A83">
        <w:rPr>
          <w:bCs/>
        </w:rPr>
        <w:t xml:space="preserve"> </w:t>
      </w:r>
      <w:r w:rsidRPr="004C05C2">
        <w:rPr>
          <w:bCs/>
        </w:rPr>
        <w:t>Annually</w:t>
      </w:r>
      <w:r w:rsidR="00CA1CE7">
        <w:rPr>
          <w:bCs/>
        </w:rPr>
        <w:tab/>
      </w:r>
      <w:r w:rsidRPr="004C05C2">
        <w:rPr>
          <w:bCs/>
        </w:rPr>
        <w:t xml:space="preserve">[ ] </w:t>
      </w:r>
      <w:r>
        <w:rPr>
          <w:bCs/>
        </w:rPr>
        <w:t>On Occas</w:t>
      </w:r>
      <w:r w:rsidR="00CC1D37">
        <w:rPr>
          <w:bCs/>
        </w:rPr>
        <w:t xml:space="preserve">ion </w:t>
      </w:r>
    </w:p>
    <w:p w:rsidR="004C05C2" w14:paraId="4B8570FB" w14:textId="77777777">
      <w:pPr>
        <w:pStyle w:val="Header"/>
        <w:tabs>
          <w:tab w:val="clear" w:pos="4320"/>
          <w:tab w:val="clear" w:pos="8640"/>
        </w:tabs>
        <w:rPr>
          <w:bCs/>
        </w:rPr>
      </w:pPr>
    </w:p>
    <w:p w:rsidR="003C27F6" w14:paraId="594C37F5" w14:textId="77777777">
      <w:pPr>
        <w:pStyle w:val="Header"/>
        <w:tabs>
          <w:tab w:val="clear" w:pos="4320"/>
          <w:tab w:val="clear" w:pos="8640"/>
        </w:tabs>
      </w:pPr>
    </w:p>
    <w:p w:rsidR="003C27F6" w14:paraId="5C0B859F" w14:textId="77777777">
      <w:pPr>
        <w:pStyle w:val="Header"/>
        <w:tabs>
          <w:tab w:val="clear" w:pos="4320"/>
          <w:tab w:val="clear" w:pos="8640"/>
        </w:tabs>
      </w:pPr>
    </w:p>
    <w:p w:rsidR="00CA2650" w14:paraId="411219E0" w14:textId="77777777">
      <w:pPr>
        <w:rPr>
          <w:b/>
        </w:rPr>
      </w:pPr>
      <w:r>
        <w:rPr>
          <w:b/>
        </w:rPr>
        <w:t>C</w:t>
      </w:r>
      <w:r w:rsidR="009C13B9">
        <w:rPr>
          <w:b/>
        </w:rPr>
        <w:t>ERTIFICATION:</w:t>
      </w:r>
    </w:p>
    <w:p w:rsidR="00441434" w14:paraId="6E777C8A" w14:textId="77777777">
      <w:pPr>
        <w:rPr>
          <w:sz w:val="16"/>
          <w:szCs w:val="16"/>
        </w:rPr>
      </w:pPr>
    </w:p>
    <w:p w:rsidR="008101A5" w:rsidRPr="009C13B9" w:rsidP="008101A5" w14:paraId="78F1B5FC" w14:textId="77777777">
      <w:r>
        <w:t xml:space="preserve">I certify the following to be true: </w:t>
      </w:r>
    </w:p>
    <w:p w:rsidR="008101A5" w:rsidP="008101A5" w14:paraId="6BDF8E7D" w14:textId="77777777">
      <w:pPr>
        <w:pStyle w:val="ListParagraph"/>
        <w:numPr>
          <w:ilvl w:val="0"/>
          <w:numId w:val="14"/>
        </w:numPr>
      </w:pPr>
      <w:r>
        <w:t>The collection is voluntary.</w:t>
      </w:r>
      <w:r w:rsidRPr="00C14CC4">
        <w:t xml:space="preserve"> </w:t>
      </w:r>
    </w:p>
    <w:p w:rsidR="008101A5" w:rsidP="008101A5" w14:paraId="7A6A3AAE" w14:textId="77777777">
      <w:pPr>
        <w:pStyle w:val="ListParagraph"/>
        <w:numPr>
          <w:ilvl w:val="0"/>
          <w:numId w:val="14"/>
        </w:numPr>
      </w:pPr>
      <w:r>
        <w:t>The</w:t>
      </w:r>
      <w:r w:rsidRPr="00C14CC4">
        <w:t xml:space="preserve"> collection </w:t>
      </w:r>
      <w:r>
        <w:t xml:space="preserve">is </w:t>
      </w:r>
      <w:r w:rsidR="00D542D2">
        <w:t>a low burden for respondents and a low cost</w:t>
      </w:r>
      <w:r w:rsidRPr="00C14CC4">
        <w:t xml:space="preserve"> for the Federal Government</w:t>
      </w:r>
      <w:r>
        <w:t>.</w:t>
      </w:r>
    </w:p>
    <w:p w:rsidR="008101A5" w:rsidP="008101A5" w14:paraId="585A2D5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68AD78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77BE76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768660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A7000" w:rsidP="00BA7000" w14:paraId="1B1FFD8E" w14:textId="77777777">
      <w:pPr>
        <w:pStyle w:val="ListParagraph"/>
        <w:ind w:left="360"/>
      </w:pPr>
    </w:p>
    <w:p w:rsidR="00BA7000" w:rsidRPr="004B4D1B" w:rsidP="004B4D1B" w14:paraId="354EFB97" w14:textId="77777777">
      <w:pPr>
        <w:rPr>
          <w:u w:val="single"/>
        </w:rPr>
      </w:pPr>
      <w:r>
        <w:t>Name:</w:t>
      </w:r>
      <w:r w:rsidRPr="004B4D1B">
        <w:rPr>
          <w:u w:val="single"/>
        </w:rPr>
        <w:t xml:space="preserve"> Lesly Samedy-Bates, Program Officer, Obstetric and Pediatric Pharmacology and Therapeutics Branch, NICHD</w:t>
      </w:r>
    </w:p>
    <w:p w:rsidR="009C13B9" w:rsidP="009C13B9" w14:paraId="3216A2E1" w14:textId="77777777">
      <w:pPr>
        <w:pStyle w:val="ListParagraph"/>
        <w:ind w:left="360"/>
      </w:pPr>
    </w:p>
    <w:p w:rsidR="009C13B9" w:rsidP="009C13B9" w14:paraId="29734F1B" w14:textId="77777777">
      <w:r>
        <w:br w:type="page"/>
      </w:r>
      <w:r>
        <w:t xml:space="preserve">To assist </w:t>
      </w:r>
      <w:r w:rsidR="00D542D2">
        <w:t xml:space="preserve">with the </w:t>
      </w:r>
      <w:r>
        <w:t xml:space="preserve">review, please provide answers to the following </w:t>
      </w:r>
      <w:r w:rsidR="00D542D2">
        <w:t>questions</w:t>
      </w:r>
      <w:r>
        <w:t>:</w:t>
      </w:r>
    </w:p>
    <w:p w:rsidR="009C13B9" w:rsidP="009C13B9" w14:paraId="47AE8F95" w14:textId="77777777">
      <w:pPr>
        <w:pStyle w:val="ListParagraph"/>
        <w:ind w:left="360"/>
      </w:pPr>
    </w:p>
    <w:p w:rsidR="009C13B9" w:rsidRPr="00C86E91" w:rsidP="00C86E91" w14:paraId="0EC719A1" w14:textId="77777777">
      <w:pPr>
        <w:rPr>
          <w:b/>
        </w:rPr>
      </w:pPr>
      <w:r w:rsidRPr="00C86E91">
        <w:rPr>
          <w:b/>
        </w:rPr>
        <w:t>Personally Identifiable Information:</w:t>
      </w:r>
    </w:p>
    <w:p w:rsidR="00C86E91" w:rsidP="00C86E91" w14:paraId="072EE871" w14:textId="39F6C4DE">
      <w:pPr>
        <w:pStyle w:val="ListParagraph"/>
        <w:numPr>
          <w:ilvl w:val="0"/>
          <w:numId w:val="18"/>
        </w:numPr>
      </w:pPr>
      <w:r>
        <w:t>Is</w:t>
      </w:r>
      <w:r w:rsidR="00237B48">
        <w:t xml:space="preserve"> personally identifiable information (PII) collected</w:t>
      </w:r>
      <w:r>
        <w:t xml:space="preserve">?  </w:t>
      </w:r>
      <w:r w:rsidR="009239AA">
        <w:t>[</w:t>
      </w:r>
      <w:r w:rsidR="00FD4FFD">
        <w:t xml:space="preserve"> </w:t>
      </w:r>
      <w:r w:rsidR="009239AA">
        <w:t>]</w:t>
      </w:r>
      <w:r w:rsidR="009239AA">
        <w:t xml:space="preserve"> Yes  [ </w:t>
      </w:r>
      <w:r w:rsidR="00FD4FFD">
        <w:t>X</w:t>
      </w:r>
      <w:r w:rsidR="009239AA">
        <w:t xml:space="preserve">]  No </w:t>
      </w:r>
    </w:p>
    <w:p w:rsidR="00C86E91" w:rsidP="00C86E91" w14:paraId="2D97FE4F" w14:textId="6E63D4CE">
      <w:pPr>
        <w:pStyle w:val="ListParagraph"/>
        <w:numPr>
          <w:ilvl w:val="0"/>
          <w:numId w:val="18"/>
        </w:numPr>
      </w:pPr>
      <w:r>
        <w:t xml:space="preserve">If </w:t>
      </w:r>
      <w:r w:rsidR="00D542D2">
        <w:t>yes</w:t>
      </w:r>
      <w:r w:rsidR="009239AA">
        <w:t>,</w:t>
      </w:r>
      <w:r>
        <w:t xml:space="preserve"> </w:t>
      </w:r>
      <w:r w:rsidR="009239AA">
        <w:t xml:space="preserve">is the information that will be collected included in records that are subject to the Privacy Act of 1974?   </w:t>
      </w:r>
      <w:r w:rsidR="009239AA">
        <w:t>[</w:t>
      </w:r>
      <w:r w:rsidR="00FD4FFD">
        <w:t xml:space="preserve"> </w:t>
      </w:r>
      <w:r w:rsidR="009239AA">
        <w:t>]</w:t>
      </w:r>
      <w:r w:rsidR="009239AA">
        <w:t xml:space="preserve"> Yes [ </w:t>
      </w:r>
      <w:r w:rsidR="00FD4FFD">
        <w:t>X</w:t>
      </w:r>
      <w:r w:rsidR="009239AA">
        <w:t xml:space="preserve"> ] No</w:t>
      </w:r>
      <w:r>
        <w:t xml:space="preserve">   </w:t>
      </w:r>
    </w:p>
    <w:p w:rsidR="00C86E91" w:rsidP="00C86E91" w14:paraId="3B03EC93" w14:textId="77777777">
      <w:pPr>
        <w:pStyle w:val="ListParagraph"/>
        <w:numPr>
          <w:ilvl w:val="0"/>
          <w:numId w:val="18"/>
        </w:numPr>
      </w:pPr>
      <w:r>
        <w:t>If Applicable, has a System or Records Notice been published?  [</w:t>
      </w:r>
      <w:r w:rsidR="0012640F">
        <w:t>X</w:t>
      </w:r>
      <w:r>
        <w:t>] Yes  [  ] No</w:t>
      </w:r>
    </w:p>
    <w:p w:rsidR="0036361A" w:rsidP="0036361A" w14:paraId="7155FDC4" w14:textId="6B9D9B59">
      <w:pPr>
        <w:pStyle w:val="ColorfulList-Accent11"/>
        <w:numPr>
          <w:ilvl w:val="0"/>
          <w:numId w:val="18"/>
        </w:numPr>
      </w:pPr>
      <w:r>
        <w:t xml:space="preserve">Privacy Act Systems of Records Title: </w:t>
      </w:r>
      <w:r w:rsidR="00FD4FFD">
        <w:t>____________________</w:t>
      </w:r>
    </w:p>
    <w:p w:rsidR="00633F74" w:rsidP="00633F74" w14:paraId="0AF53155" w14:textId="77777777">
      <w:pPr>
        <w:pStyle w:val="ListParagraph"/>
        <w:ind w:left="360"/>
      </w:pPr>
    </w:p>
    <w:p w:rsidR="00C86E91" w:rsidRPr="00C86E91" w:rsidP="00C86E91" w14:paraId="7B72375B" w14:textId="77777777">
      <w:pPr>
        <w:pStyle w:val="ListParagraph"/>
        <w:ind w:left="0"/>
        <w:rPr>
          <w:b/>
        </w:rPr>
      </w:pPr>
      <w:r>
        <w:rPr>
          <w:b/>
        </w:rPr>
        <w:t>Gifts or Payments:</w:t>
      </w:r>
    </w:p>
    <w:p w:rsidR="00C86E91" w:rsidP="00C86E91" w14:paraId="67C2A813" w14:textId="77777777">
      <w:r>
        <w:t xml:space="preserve">Is an incentive (e.g., money or reimbursement of expenses, </w:t>
      </w:r>
      <w:r w:rsidR="00D542D2">
        <w:t xml:space="preserve">a </w:t>
      </w:r>
      <w:r>
        <w:t>token of appreciation) provided to participants?  [  ] Yes [</w:t>
      </w:r>
      <w:r w:rsidR="00260265">
        <w:t>X</w:t>
      </w:r>
      <w:r>
        <w:t xml:space="preserve">] No  </w:t>
      </w:r>
    </w:p>
    <w:p w:rsidR="004D6E14" w14:paraId="31B6D139" w14:textId="77777777">
      <w:pPr>
        <w:rPr>
          <w:b/>
        </w:rPr>
      </w:pPr>
    </w:p>
    <w:p w:rsidR="00F24CFC" w14:paraId="4D8535E6" w14:textId="77777777">
      <w:pPr>
        <w:rPr>
          <w:b/>
        </w:rPr>
      </w:pPr>
    </w:p>
    <w:p w:rsidR="005E714A" w:rsidRPr="00BC676D" w:rsidP="00C86E91" w14:paraId="0A718942" w14:textId="77777777">
      <w:pPr>
        <w:rPr>
          <w:b/>
          <w:i/>
        </w:rPr>
      </w:pPr>
      <w:r>
        <w:rPr>
          <w:b/>
        </w:rPr>
        <w:t xml:space="preserve">ESTIMATED 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40AB4E24"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250"/>
        <w:gridCol w:w="1980"/>
        <w:gridCol w:w="1350"/>
        <w:gridCol w:w="1080"/>
      </w:tblGrid>
      <w:tr w14:paraId="63ADCA83" w14:textId="77777777" w:rsidTr="00232059">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60" w:type="dxa"/>
            <w:vAlign w:val="center"/>
          </w:tcPr>
          <w:p w:rsidR="003668D6" w:rsidRPr="002D26E2" w:rsidP="00C8488C" w14:paraId="06E19884" w14:textId="77777777">
            <w:pPr>
              <w:rPr>
                <w:b/>
              </w:rPr>
            </w:pPr>
            <w:r w:rsidRPr="002D26E2">
              <w:rPr>
                <w:b/>
              </w:rPr>
              <w:t xml:space="preserve">Category of Respondent </w:t>
            </w:r>
          </w:p>
        </w:tc>
        <w:tc>
          <w:tcPr>
            <w:tcW w:w="2250" w:type="dxa"/>
            <w:vAlign w:val="center"/>
          </w:tcPr>
          <w:p w:rsidR="003668D6" w:rsidRPr="002D26E2" w:rsidP="00843796" w14:paraId="17A4C6D7" w14:textId="77777777">
            <w:pPr>
              <w:rPr>
                <w:b/>
              </w:rPr>
            </w:pPr>
            <w:r w:rsidRPr="002D26E2">
              <w:rPr>
                <w:b/>
              </w:rPr>
              <w:t>No. of Respondents</w:t>
            </w:r>
          </w:p>
        </w:tc>
        <w:tc>
          <w:tcPr>
            <w:tcW w:w="1980" w:type="dxa"/>
            <w:vAlign w:val="center"/>
          </w:tcPr>
          <w:p w:rsidR="003668D6" w:rsidRPr="002D26E2" w:rsidP="00843796" w14:paraId="276CD324" w14:textId="77777777">
            <w:pPr>
              <w:rPr>
                <w:b/>
              </w:rPr>
            </w:pPr>
            <w:r>
              <w:rPr>
                <w:b/>
              </w:rPr>
              <w:t xml:space="preserve">No. of Responses per Respondent </w:t>
            </w:r>
          </w:p>
        </w:tc>
        <w:tc>
          <w:tcPr>
            <w:tcW w:w="1350" w:type="dxa"/>
            <w:vAlign w:val="center"/>
          </w:tcPr>
          <w:p w:rsidR="003668D6" w:rsidP="00843796" w14:paraId="14ECC5ED" w14:textId="77777777">
            <w:pPr>
              <w:rPr>
                <w:b/>
              </w:rPr>
            </w:pPr>
            <w:r>
              <w:rPr>
                <w:b/>
              </w:rPr>
              <w:t xml:space="preserve">Time per </w:t>
            </w:r>
          </w:p>
          <w:p w:rsidR="003668D6" w:rsidP="00843796" w14:paraId="5A71D144" w14:textId="77777777">
            <w:pPr>
              <w:rPr>
                <w:b/>
              </w:rPr>
            </w:pPr>
            <w:r>
              <w:rPr>
                <w:b/>
              </w:rPr>
              <w:t xml:space="preserve">Response </w:t>
            </w:r>
          </w:p>
          <w:p w:rsidR="003668D6" w:rsidRPr="002D26E2" w:rsidP="00843796" w14:paraId="5B75F212" w14:textId="77777777">
            <w:pPr>
              <w:rPr>
                <w:b/>
              </w:rPr>
            </w:pPr>
            <w:r>
              <w:rPr>
                <w:b/>
              </w:rPr>
              <w:t xml:space="preserve">(in hours) </w:t>
            </w:r>
          </w:p>
        </w:tc>
        <w:tc>
          <w:tcPr>
            <w:tcW w:w="1080" w:type="dxa"/>
            <w:vAlign w:val="center"/>
          </w:tcPr>
          <w:p w:rsidR="003668D6" w:rsidP="00843796" w14:paraId="56D48A9C" w14:textId="77777777">
            <w:pPr>
              <w:rPr>
                <w:b/>
              </w:rPr>
            </w:pPr>
            <w:r>
              <w:rPr>
                <w:b/>
              </w:rPr>
              <w:t xml:space="preserve">Total </w:t>
            </w:r>
            <w:r w:rsidRPr="002D26E2">
              <w:rPr>
                <w:b/>
              </w:rPr>
              <w:t>Burden</w:t>
            </w:r>
          </w:p>
          <w:p w:rsidR="003668D6" w:rsidRPr="002D26E2" w:rsidP="00843796" w14:paraId="32D655FE" w14:textId="77777777">
            <w:pPr>
              <w:rPr>
                <w:b/>
              </w:rPr>
            </w:pPr>
            <w:r>
              <w:rPr>
                <w:b/>
              </w:rPr>
              <w:t xml:space="preserve">Hours </w:t>
            </w:r>
          </w:p>
        </w:tc>
      </w:tr>
      <w:tr w14:paraId="663E6CD7" w14:textId="77777777" w:rsidTr="00232059">
        <w:tblPrEx>
          <w:tblW w:w="9720" w:type="dxa"/>
          <w:tblInd w:w="18" w:type="dxa"/>
          <w:tblLayout w:type="fixed"/>
          <w:tblLook w:val="01E0"/>
        </w:tblPrEx>
        <w:trPr>
          <w:trHeight w:val="260"/>
        </w:trPr>
        <w:tc>
          <w:tcPr>
            <w:tcW w:w="3060" w:type="dxa"/>
            <w:vAlign w:val="center"/>
          </w:tcPr>
          <w:p w:rsidR="003668D6" w:rsidP="00843796" w14:paraId="1D3EEA3E" w14:textId="77777777">
            <w:r>
              <w:t>Individuals</w:t>
            </w:r>
          </w:p>
        </w:tc>
        <w:tc>
          <w:tcPr>
            <w:tcW w:w="2250" w:type="dxa"/>
            <w:vAlign w:val="center"/>
          </w:tcPr>
          <w:p w:rsidR="003668D6" w:rsidP="00843796" w14:paraId="11AD2085" w14:textId="77777777">
            <w:r>
              <w:t>2</w:t>
            </w:r>
            <w:r w:rsidR="00C91244">
              <w:t>0</w:t>
            </w:r>
          </w:p>
        </w:tc>
        <w:tc>
          <w:tcPr>
            <w:tcW w:w="1980" w:type="dxa"/>
            <w:vAlign w:val="center"/>
          </w:tcPr>
          <w:p w:rsidR="003668D6" w:rsidP="00843796" w14:paraId="39C5598C" w14:textId="77777777">
            <w:r>
              <w:t>1</w:t>
            </w:r>
          </w:p>
        </w:tc>
        <w:tc>
          <w:tcPr>
            <w:tcW w:w="1350" w:type="dxa"/>
            <w:vAlign w:val="center"/>
          </w:tcPr>
          <w:p w:rsidR="003668D6" w:rsidP="00843796" w14:paraId="6309116B" w14:textId="77777777">
            <w:r>
              <w:t>5/60</w:t>
            </w:r>
          </w:p>
        </w:tc>
        <w:tc>
          <w:tcPr>
            <w:tcW w:w="1080" w:type="dxa"/>
            <w:vAlign w:val="center"/>
          </w:tcPr>
          <w:p w:rsidR="003668D6" w:rsidP="00843796" w14:paraId="6DEE3399" w14:textId="77777777">
            <w:r>
              <w:t>2</w:t>
            </w:r>
          </w:p>
        </w:tc>
      </w:tr>
      <w:tr w14:paraId="110B7269" w14:textId="77777777" w:rsidTr="00232059">
        <w:tblPrEx>
          <w:tblW w:w="9720" w:type="dxa"/>
          <w:tblInd w:w="18" w:type="dxa"/>
          <w:tblLayout w:type="fixed"/>
          <w:tblLook w:val="01E0"/>
        </w:tblPrEx>
        <w:trPr>
          <w:trHeight w:val="274"/>
        </w:trPr>
        <w:tc>
          <w:tcPr>
            <w:tcW w:w="3060" w:type="dxa"/>
            <w:vAlign w:val="center"/>
          </w:tcPr>
          <w:p w:rsidR="003668D6" w:rsidP="00843796" w14:paraId="03E2627B" w14:textId="77777777"/>
        </w:tc>
        <w:tc>
          <w:tcPr>
            <w:tcW w:w="2250" w:type="dxa"/>
            <w:tcBorders>
              <w:bottom w:val="single" w:sz="4" w:space="0" w:color="auto"/>
            </w:tcBorders>
            <w:vAlign w:val="center"/>
          </w:tcPr>
          <w:p w:rsidR="003668D6" w:rsidP="00843796" w14:paraId="1EE8AB27" w14:textId="77777777"/>
        </w:tc>
        <w:tc>
          <w:tcPr>
            <w:tcW w:w="1980" w:type="dxa"/>
            <w:vAlign w:val="center"/>
          </w:tcPr>
          <w:p w:rsidR="003668D6" w:rsidP="00843796" w14:paraId="5EFABFEC" w14:textId="77777777"/>
        </w:tc>
        <w:tc>
          <w:tcPr>
            <w:tcW w:w="1350" w:type="dxa"/>
            <w:vAlign w:val="center"/>
          </w:tcPr>
          <w:p w:rsidR="003668D6" w:rsidP="00843796" w14:paraId="54A1A8E2" w14:textId="77777777"/>
        </w:tc>
        <w:tc>
          <w:tcPr>
            <w:tcW w:w="1080" w:type="dxa"/>
            <w:vAlign w:val="center"/>
          </w:tcPr>
          <w:p w:rsidR="003668D6" w:rsidP="00843796" w14:paraId="58D8D25F" w14:textId="77777777"/>
        </w:tc>
      </w:tr>
      <w:tr w14:paraId="401C16AA" w14:textId="77777777" w:rsidTr="00232059">
        <w:tblPrEx>
          <w:tblW w:w="9720" w:type="dxa"/>
          <w:tblInd w:w="18" w:type="dxa"/>
          <w:tblLayout w:type="fixed"/>
          <w:tblLook w:val="01E0"/>
        </w:tblPrEx>
        <w:trPr>
          <w:trHeight w:val="289"/>
        </w:trPr>
        <w:tc>
          <w:tcPr>
            <w:tcW w:w="3060" w:type="dxa"/>
            <w:vAlign w:val="center"/>
          </w:tcPr>
          <w:p w:rsidR="003668D6" w:rsidRPr="002D26E2" w:rsidP="00843796" w14:paraId="7F30EF32" w14:textId="77777777">
            <w:pPr>
              <w:rPr>
                <w:b/>
              </w:rPr>
            </w:pPr>
            <w:r w:rsidRPr="002D26E2">
              <w:rPr>
                <w:b/>
              </w:rPr>
              <w:t>Totals</w:t>
            </w:r>
          </w:p>
        </w:tc>
        <w:tc>
          <w:tcPr>
            <w:tcW w:w="2250" w:type="dxa"/>
            <w:tcBorders>
              <w:bottom w:val="single" w:sz="4" w:space="0" w:color="auto"/>
            </w:tcBorders>
            <w:shd w:val="clear" w:color="auto" w:fill="808080"/>
            <w:vAlign w:val="center"/>
          </w:tcPr>
          <w:p w:rsidR="003668D6" w:rsidRPr="002D26E2" w:rsidP="00843796" w14:paraId="13555531" w14:textId="77777777">
            <w:pPr>
              <w:rPr>
                <w:b/>
              </w:rPr>
            </w:pPr>
          </w:p>
        </w:tc>
        <w:tc>
          <w:tcPr>
            <w:tcW w:w="1980" w:type="dxa"/>
            <w:vAlign w:val="center"/>
          </w:tcPr>
          <w:p w:rsidR="003668D6" w:rsidRPr="00D06832" w:rsidP="00843796" w14:paraId="4BB1EE60" w14:textId="77777777">
            <w:pPr>
              <w:rPr>
                <w:b/>
                <w:bCs/>
              </w:rPr>
            </w:pPr>
            <w:r w:rsidRPr="00D06832">
              <w:rPr>
                <w:b/>
                <w:bCs/>
              </w:rPr>
              <w:t>20</w:t>
            </w:r>
          </w:p>
        </w:tc>
        <w:tc>
          <w:tcPr>
            <w:tcW w:w="1350" w:type="dxa"/>
            <w:shd w:val="clear" w:color="auto" w:fill="808080"/>
            <w:vAlign w:val="center"/>
          </w:tcPr>
          <w:p w:rsidR="003668D6" w:rsidP="00843796" w14:paraId="0412ADD9" w14:textId="77777777"/>
        </w:tc>
        <w:tc>
          <w:tcPr>
            <w:tcW w:w="1080" w:type="dxa"/>
            <w:vAlign w:val="center"/>
          </w:tcPr>
          <w:p w:rsidR="003668D6" w:rsidRPr="002D26E2" w:rsidP="00843796" w14:paraId="5BA4108F" w14:textId="77777777">
            <w:pPr>
              <w:rPr>
                <w:b/>
              </w:rPr>
            </w:pPr>
            <w:r>
              <w:rPr>
                <w:b/>
              </w:rPr>
              <w:t>2</w:t>
            </w:r>
          </w:p>
        </w:tc>
      </w:tr>
    </w:tbl>
    <w:p w:rsidR="00F3170F" w:rsidP="00F3170F" w14:paraId="109E53FF" w14:textId="77777777"/>
    <w:p w:rsidR="009A036B" w:rsidRPr="009A036B" w:rsidP="009A036B" w14:paraId="2509281E" w14:textId="77777777">
      <w:pPr>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2160"/>
      </w:tblGrid>
      <w:tr w14:paraId="4190B37F" w14:textId="77777777" w:rsidTr="00232059">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CA2010" w:rsidRPr="009A036B" w:rsidP="00CA2010" w14:paraId="6B54CF80" w14:textId="77777777">
            <w:pPr>
              <w:rPr>
                <w:b/>
              </w:rPr>
            </w:pPr>
            <w:r w:rsidRPr="009A036B">
              <w:rPr>
                <w:b/>
              </w:rPr>
              <w:t xml:space="preserve"> </w:t>
            </w:r>
            <w:r w:rsidRPr="00CA2010">
              <w:rPr>
                <w:b/>
              </w:rPr>
              <w:t>Category of Respondent</w:t>
            </w:r>
          </w:p>
        </w:tc>
        <w:tc>
          <w:tcPr>
            <w:tcW w:w="2250" w:type="dxa"/>
            <w:vAlign w:val="center"/>
          </w:tcPr>
          <w:p w:rsidR="00CA2010" w:rsidRPr="00CA2010" w:rsidP="00DD25A5" w14:paraId="2FA96214" w14:textId="77777777">
            <w:pPr>
              <w:jc w:val="center"/>
              <w:rPr>
                <w:b/>
              </w:rPr>
            </w:pPr>
            <w:r w:rsidRPr="00CA2010">
              <w:rPr>
                <w:b/>
              </w:rPr>
              <w:t>Total Burden</w:t>
            </w:r>
          </w:p>
          <w:p w:rsidR="00CA2010" w:rsidRPr="009A036B" w:rsidP="00DD25A5" w14:paraId="1024676B" w14:textId="77777777">
            <w:pPr>
              <w:jc w:val="center"/>
              <w:rPr>
                <w:b/>
              </w:rPr>
            </w:pPr>
            <w:r w:rsidRPr="00CA2010">
              <w:rPr>
                <w:b/>
              </w:rPr>
              <w:t>Hours</w:t>
            </w:r>
          </w:p>
        </w:tc>
        <w:tc>
          <w:tcPr>
            <w:tcW w:w="2520" w:type="dxa"/>
            <w:vAlign w:val="center"/>
          </w:tcPr>
          <w:p w:rsidR="00CA2010" w:rsidRPr="009A036B" w:rsidP="00DD25A5" w14:paraId="5FA038A7" w14:textId="77777777">
            <w:pPr>
              <w:jc w:val="center"/>
              <w:rPr>
                <w:b/>
              </w:rPr>
            </w:pPr>
            <w:r>
              <w:rPr>
                <w:b/>
              </w:rPr>
              <w:t>Hourly Wage Rate*</w:t>
            </w:r>
          </w:p>
        </w:tc>
        <w:tc>
          <w:tcPr>
            <w:tcW w:w="2160" w:type="dxa"/>
            <w:vAlign w:val="center"/>
          </w:tcPr>
          <w:p w:rsidR="00CA2010" w:rsidRPr="009A036B" w:rsidP="00DD25A5" w14:paraId="20AA5522" w14:textId="77777777">
            <w:pPr>
              <w:jc w:val="center"/>
              <w:rPr>
                <w:b/>
              </w:rPr>
            </w:pPr>
            <w:r>
              <w:rPr>
                <w:b/>
              </w:rPr>
              <w:t>Total Burden Cost</w:t>
            </w:r>
          </w:p>
        </w:tc>
      </w:tr>
      <w:tr w14:paraId="46DCE7F2" w14:textId="77777777" w:rsidTr="00232059">
        <w:tblPrEx>
          <w:tblW w:w="9720" w:type="dxa"/>
          <w:tblInd w:w="18" w:type="dxa"/>
          <w:tblLayout w:type="fixed"/>
          <w:tblLook w:val="01E0"/>
        </w:tblPrEx>
        <w:trPr>
          <w:trHeight w:val="260"/>
        </w:trPr>
        <w:tc>
          <w:tcPr>
            <w:tcW w:w="2790" w:type="dxa"/>
            <w:vAlign w:val="center"/>
          </w:tcPr>
          <w:p w:rsidR="00CA2010" w:rsidRPr="009A036B" w:rsidP="009A036B" w14:paraId="6742E72D" w14:textId="77777777">
            <w:r>
              <w:t>Individuals</w:t>
            </w:r>
          </w:p>
        </w:tc>
        <w:tc>
          <w:tcPr>
            <w:tcW w:w="2250" w:type="dxa"/>
            <w:vAlign w:val="center"/>
          </w:tcPr>
          <w:p w:rsidR="00CA2010" w:rsidRPr="009A036B" w:rsidP="00DD25A5" w14:paraId="0CAB9399" w14:textId="77777777">
            <w:pPr>
              <w:jc w:val="center"/>
            </w:pPr>
            <w:r>
              <w:t>2</w:t>
            </w:r>
          </w:p>
        </w:tc>
        <w:tc>
          <w:tcPr>
            <w:tcW w:w="2520" w:type="dxa"/>
            <w:vAlign w:val="center"/>
          </w:tcPr>
          <w:p w:rsidR="00CA2010" w:rsidRPr="009A036B" w:rsidP="00DD25A5" w14:paraId="2D4A1DCA" w14:textId="77777777">
            <w:pPr>
              <w:jc w:val="center"/>
            </w:pPr>
            <w:r>
              <w:t>$54.03</w:t>
            </w:r>
          </w:p>
        </w:tc>
        <w:tc>
          <w:tcPr>
            <w:tcW w:w="2160" w:type="dxa"/>
            <w:vAlign w:val="center"/>
          </w:tcPr>
          <w:p w:rsidR="00CA2010" w:rsidRPr="009A036B" w:rsidP="00DD25A5" w14:paraId="0F65939F" w14:textId="77777777">
            <w:pPr>
              <w:jc w:val="center"/>
            </w:pPr>
            <w:r>
              <w:t>$108.06</w:t>
            </w:r>
          </w:p>
        </w:tc>
      </w:tr>
      <w:tr w14:paraId="5FC15B69" w14:textId="77777777" w:rsidTr="00232059">
        <w:tblPrEx>
          <w:tblW w:w="9720" w:type="dxa"/>
          <w:tblInd w:w="18" w:type="dxa"/>
          <w:tblLayout w:type="fixed"/>
          <w:tblLook w:val="01E0"/>
        </w:tblPrEx>
        <w:trPr>
          <w:trHeight w:val="274"/>
        </w:trPr>
        <w:tc>
          <w:tcPr>
            <w:tcW w:w="2790" w:type="dxa"/>
            <w:vAlign w:val="center"/>
          </w:tcPr>
          <w:p w:rsidR="00CA2010" w:rsidRPr="009A036B" w:rsidP="009A036B" w14:paraId="23BAF6B3" w14:textId="77777777"/>
        </w:tc>
        <w:tc>
          <w:tcPr>
            <w:tcW w:w="2250" w:type="dxa"/>
            <w:vAlign w:val="center"/>
          </w:tcPr>
          <w:p w:rsidR="00CA2010" w:rsidRPr="009A036B" w:rsidP="00DD25A5" w14:paraId="5696E4F4" w14:textId="77777777">
            <w:pPr>
              <w:jc w:val="center"/>
            </w:pPr>
          </w:p>
        </w:tc>
        <w:tc>
          <w:tcPr>
            <w:tcW w:w="2520" w:type="dxa"/>
            <w:tcBorders>
              <w:bottom w:val="single" w:sz="4" w:space="0" w:color="auto"/>
            </w:tcBorders>
            <w:vAlign w:val="center"/>
          </w:tcPr>
          <w:p w:rsidR="00CA2010" w:rsidRPr="009A036B" w:rsidP="00DD25A5" w14:paraId="75DA39C2" w14:textId="77777777">
            <w:pPr>
              <w:jc w:val="center"/>
            </w:pPr>
          </w:p>
        </w:tc>
        <w:tc>
          <w:tcPr>
            <w:tcW w:w="2160" w:type="dxa"/>
            <w:vAlign w:val="center"/>
          </w:tcPr>
          <w:p w:rsidR="00CA2010" w:rsidRPr="009A036B" w:rsidP="00DD25A5" w14:paraId="4FE6AE81" w14:textId="77777777">
            <w:pPr>
              <w:jc w:val="center"/>
            </w:pPr>
          </w:p>
        </w:tc>
      </w:tr>
      <w:tr w14:paraId="1E29F740" w14:textId="77777777" w:rsidTr="00232059">
        <w:tblPrEx>
          <w:tblW w:w="9720" w:type="dxa"/>
          <w:tblInd w:w="18" w:type="dxa"/>
          <w:tblLayout w:type="fixed"/>
          <w:tblLook w:val="01E0"/>
        </w:tblPrEx>
        <w:trPr>
          <w:trHeight w:val="289"/>
        </w:trPr>
        <w:tc>
          <w:tcPr>
            <w:tcW w:w="2790" w:type="dxa"/>
            <w:vAlign w:val="center"/>
          </w:tcPr>
          <w:p w:rsidR="00CA2010" w:rsidRPr="009A036B" w:rsidP="009A036B" w14:paraId="17DCAF1A" w14:textId="77777777">
            <w:pPr>
              <w:rPr>
                <w:b/>
              </w:rPr>
            </w:pPr>
            <w:r w:rsidRPr="009A036B">
              <w:rPr>
                <w:b/>
              </w:rPr>
              <w:t>Totals</w:t>
            </w:r>
          </w:p>
        </w:tc>
        <w:tc>
          <w:tcPr>
            <w:tcW w:w="2250" w:type="dxa"/>
            <w:vAlign w:val="center"/>
          </w:tcPr>
          <w:p w:rsidR="00CA2010" w:rsidRPr="009A036B" w:rsidP="003A249F" w14:paraId="083637C3" w14:textId="77777777">
            <w:pPr>
              <w:jc w:val="center"/>
              <w:rPr>
                <w:b/>
              </w:rPr>
            </w:pPr>
            <w:r>
              <w:rPr>
                <w:b/>
              </w:rPr>
              <w:t>2</w:t>
            </w:r>
          </w:p>
        </w:tc>
        <w:tc>
          <w:tcPr>
            <w:tcW w:w="2520" w:type="dxa"/>
            <w:tcBorders>
              <w:bottom w:val="single" w:sz="4" w:space="0" w:color="auto"/>
            </w:tcBorders>
            <w:shd w:val="clear" w:color="auto" w:fill="7F7F7F"/>
            <w:vAlign w:val="center"/>
          </w:tcPr>
          <w:p w:rsidR="00CA2010" w:rsidRPr="009A036B" w:rsidP="003A249F" w14:paraId="2305F9FA" w14:textId="77777777">
            <w:pPr>
              <w:jc w:val="center"/>
            </w:pPr>
          </w:p>
        </w:tc>
        <w:tc>
          <w:tcPr>
            <w:tcW w:w="2160" w:type="dxa"/>
            <w:vAlign w:val="center"/>
          </w:tcPr>
          <w:p w:rsidR="00CA2010" w:rsidRPr="009A036B" w:rsidP="003A249F" w14:paraId="37539FE5" w14:textId="77777777">
            <w:pPr>
              <w:jc w:val="center"/>
            </w:pPr>
            <w:r>
              <w:t>$108.06</w:t>
            </w:r>
          </w:p>
        </w:tc>
      </w:tr>
    </w:tbl>
    <w:p w:rsidR="003A249F" w:rsidRPr="007207CA" w:rsidP="003A249F" w14:paraId="4AFF0AAC" w14:textId="77777777">
      <w:pPr>
        <w:rPr>
          <w:sz w:val="20"/>
          <w:szCs w:val="20"/>
        </w:rPr>
      </w:pPr>
      <w:r w:rsidRPr="00F90F75">
        <w:rPr>
          <w:sz w:val="20"/>
          <w:szCs w:val="20"/>
        </w:rPr>
        <w:t>*</w:t>
      </w:r>
      <w:r w:rsidRPr="00BE0594">
        <w:rPr>
          <w:sz w:val="20"/>
          <w:szCs w:val="20"/>
        </w:rPr>
        <w:t xml:space="preserve">Citing </w:t>
      </w:r>
      <w:r>
        <w:rPr>
          <w:sz w:val="20"/>
          <w:szCs w:val="20"/>
        </w:rPr>
        <w:t>mean</w:t>
      </w:r>
      <w:r w:rsidRPr="00BE0594">
        <w:rPr>
          <w:sz w:val="20"/>
          <w:szCs w:val="20"/>
        </w:rPr>
        <w:t xml:space="preserve"> hourly wage for </w:t>
      </w:r>
      <w:r w:rsidRPr="007207CA">
        <w:rPr>
          <w:sz w:val="20"/>
          <w:szCs w:val="20"/>
        </w:rPr>
        <w:t xml:space="preserve">19-1042, Medical Scientists, </w:t>
      </w:r>
      <w:r>
        <w:rPr>
          <w:sz w:val="20"/>
          <w:szCs w:val="20"/>
        </w:rPr>
        <w:t>May 2023</w:t>
      </w:r>
      <w:r w:rsidRPr="007207CA">
        <w:rPr>
          <w:sz w:val="20"/>
          <w:szCs w:val="20"/>
        </w:rPr>
        <w:t xml:space="preserve"> (</w:t>
      </w:r>
      <w:hyperlink r:id="rId8" w:history="1">
        <w:r w:rsidRPr="007207CA">
          <w:rPr>
            <w:rStyle w:val="Hyperlink"/>
            <w:sz w:val="20"/>
            <w:szCs w:val="20"/>
          </w:rPr>
          <w:t>https://www.bls.gov/oes/current/oes191042.htm</w:t>
        </w:r>
      </w:hyperlink>
      <w:r w:rsidRPr="007207CA">
        <w:rPr>
          <w:sz w:val="20"/>
          <w:szCs w:val="20"/>
        </w:rPr>
        <w:t xml:space="preserve">). </w:t>
      </w:r>
    </w:p>
    <w:p w:rsidR="0036361A" w:rsidP="00F3170F" w14:paraId="354939B5" w14:textId="77777777"/>
    <w:p w:rsidR="005E714A" w14:paraId="5537AAB2"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w:t>
      </w:r>
      <w:r w:rsidR="00D41683">
        <w:rPr>
          <w:u w:val="single"/>
        </w:rPr>
        <w:t>$1,554.87</w:t>
      </w:r>
    </w:p>
    <w:p w:rsidR="009A036B" w:rsidRPr="009A036B" w:rsidP="009A036B" w14:paraId="539C559D" w14:textId="77777777">
      <w:r>
        <w:rPr>
          <w:b/>
        </w:rPr>
        <w:t xml:space="preserve">                         </w:t>
      </w:r>
    </w:p>
    <w:p w:rsidR="009A036B" w:rsidRPr="009A036B" w:rsidP="009A036B" w14:paraId="2F8D57E8" w14:textId="77777777"/>
    <w:tbl>
      <w:tblPr>
        <w:tblW w:w="9738" w:type="dxa"/>
        <w:tblCellMar>
          <w:left w:w="0" w:type="dxa"/>
          <w:right w:w="0" w:type="dxa"/>
        </w:tblCellMar>
        <w:tblLook w:val="04A0"/>
      </w:tblPr>
      <w:tblGrid>
        <w:gridCol w:w="2733"/>
        <w:gridCol w:w="1440"/>
        <w:gridCol w:w="1260"/>
        <w:gridCol w:w="1363"/>
        <w:gridCol w:w="1363"/>
        <w:gridCol w:w="1579"/>
      </w:tblGrid>
      <w:tr w14:paraId="5BDB4C3F" w14:textId="77777777" w:rsidTr="00232059">
        <w:tblPrEx>
          <w:tblW w:w="9738"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36B" w:rsidRPr="009A036B" w:rsidP="009A036B" w14:paraId="5C721A06"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205D419B" w14:textId="77777777">
            <w:pPr>
              <w:jc w:val="cente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232059" w14:paraId="34AAA097" w14:textId="77777777">
            <w:pPr>
              <w:jc w:val="cente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9A036B" w:rsidP="00232059" w14:paraId="10DF8D10" w14:textId="77777777">
            <w:pPr>
              <w:jc w:val="cente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6B3347DF" w14:textId="77777777">
            <w:pPr>
              <w:jc w:val="center"/>
              <w:rPr>
                <w:b/>
                <w:bCs/>
              </w:rPr>
            </w:pPr>
            <w:r w:rsidRPr="009A036B">
              <w:rPr>
                <w:b/>
                <w:bCs/>
              </w:rPr>
              <w:t>Fringe (if applicable)</w:t>
            </w:r>
          </w:p>
        </w:tc>
        <w:tc>
          <w:tcPr>
            <w:tcW w:w="1579" w:type="dxa"/>
            <w:tcBorders>
              <w:top w:val="single" w:sz="8" w:space="0" w:color="auto"/>
              <w:left w:val="nil"/>
              <w:bottom w:val="single" w:sz="8" w:space="0" w:color="auto"/>
              <w:right w:val="single" w:sz="8" w:space="0" w:color="auto"/>
            </w:tcBorders>
            <w:shd w:val="clear" w:color="auto" w:fill="auto"/>
            <w:vAlign w:val="center"/>
          </w:tcPr>
          <w:p w:rsidR="009A036B" w:rsidRPr="009A036B" w:rsidP="00232059" w14:paraId="29592488" w14:textId="77777777">
            <w:pPr>
              <w:jc w:val="center"/>
              <w:rPr>
                <w:b/>
                <w:bCs/>
              </w:rPr>
            </w:pPr>
            <w:r w:rsidRPr="009A036B">
              <w:rPr>
                <w:b/>
                <w:bCs/>
              </w:rPr>
              <w:t>Total Cost to Gov’t</w:t>
            </w:r>
          </w:p>
        </w:tc>
      </w:tr>
      <w:tr w14:paraId="0C6F19A8"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A036B" w:rsidRPr="009A036B" w:rsidP="009A036B" w14:paraId="0708FABC" w14:textId="77777777">
            <w:pPr>
              <w:rPr>
                <w:b/>
              </w:rPr>
            </w:pPr>
            <w:r w:rsidRPr="009A036B">
              <w:rPr>
                <w:b/>
              </w:rPr>
              <w:t>Federal Oversight</w:t>
            </w:r>
          </w:p>
        </w:tc>
        <w:tc>
          <w:tcPr>
            <w:tcW w:w="1440" w:type="dxa"/>
            <w:tcBorders>
              <w:top w:val="nil"/>
              <w:left w:val="nil"/>
              <w:bottom w:val="single" w:sz="8" w:space="0" w:color="auto"/>
              <w:right w:val="single" w:sz="8" w:space="0" w:color="auto"/>
            </w:tcBorders>
            <w:shd w:val="clear" w:color="auto" w:fill="A6A6A6"/>
            <w:vAlign w:val="center"/>
          </w:tcPr>
          <w:p w:rsidR="009A036B" w:rsidRPr="009A036B" w:rsidP="00232059" w14:paraId="7E87BCB5" w14:textId="77777777">
            <w:pPr>
              <w:jc w:val="cente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tcPr>
          <w:p w:rsidR="009A036B" w:rsidRPr="009A036B" w:rsidP="00232059" w14:paraId="385F77B9" w14:textId="77777777">
            <w:pPr>
              <w:jc w:val="cente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tcPr>
          <w:p w:rsidR="009A036B" w:rsidRPr="009A036B" w:rsidP="00232059" w14:paraId="4180B35F"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9A036B" w:rsidRPr="009A036B" w:rsidP="00232059" w14:paraId="016E2213" w14:textId="77777777">
            <w:pPr>
              <w:jc w:val="center"/>
            </w:pPr>
          </w:p>
        </w:tc>
        <w:tc>
          <w:tcPr>
            <w:tcW w:w="1579" w:type="dxa"/>
            <w:tcBorders>
              <w:top w:val="nil"/>
              <w:left w:val="nil"/>
              <w:bottom w:val="single" w:sz="8" w:space="0" w:color="auto"/>
              <w:right w:val="single" w:sz="8" w:space="0" w:color="auto"/>
            </w:tcBorders>
            <w:vAlign w:val="center"/>
          </w:tcPr>
          <w:p w:rsidR="009A036B" w:rsidRPr="009A036B" w:rsidP="00232059" w14:paraId="791DEF37" w14:textId="77777777">
            <w:pPr>
              <w:jc w:val="center"/>
            </w:pPr>
          </w:p>
        </w:tc>
      </w:tr>
      <w:tr w14:paraId="73B31FB7" w14:textId="77777777" w:rsidTr="00A524E6">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1D37E6AC" w14:textId="77777777">
            <w:r>
              <w:t>Program Officer</w:t>
            </w:r>
          </w:p>
        </w:tc>
        <w:tc>
          <w:tcPr>
            <w:tcW w:w="1440" w:type="dxa"/>
            <w:tcBorders>
              <w:top w:val="nil"/>
              <w:left w:val="nil"/>
              <w:bottom w:val="single" w:sz="8" w:space="0" w:color="auto"/>
              <w:right w:val="single" w:sz="8" w:space="0" w:color="auto"/>
            </w:tcBorders>
          </w:tcPr>
          <w:p w:rsidR="002F7B6E" w:rsidRPr="009A036B" w:rsidP="002F7B6E" w14:paraId="04992782" w14:textId="77777777">
            <w:pPr>
              <w:jc w:val="center"/>
            </w:pPr>
            <w:r w:rsidRPr="0038764B">
              <w:t>GS-</w:t>
            </w:r>
            <w:r>
              <w:t>13</w:t>
            </w:r>
            <w:r w:rsidRPr="0038764B">
              <w:t xml:space="preserve">, Step </w:t>
            </w:r>
            <w:r>
              <w:t>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2F7B6E" w:rsidRPr="009A036B" w:rsidP="002F7B6E" w14:paraId="028D6399" w14:textId="77777777">
            <w:pPr>
              <w:jc w:val="center"/>
            </w:pPr>
            <w:r w:rsidRPr="00394AA3">
              <w:t>$</w:t>
            </w:r>
            <w:r>
              <w:t xml:space="preserve"> 125,827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2F7B6E" w:rsidRPr="009A036B" w:rsidP="002F7B6E" w14:paraId="05328EFF" w14:textId="77777777">
            <w:pPr>
              <w:jc w:val="center"/>
            </w:pPr>
            <w:r w:rsidRPr="0038764B">
              <w:t>1.0</w:t>
            </w:r>
          </w:p>
        </w:tc>
        <w:tc>
          <w:tcPr>
            <w:tcW w:w="1363" w:type="dxa"/>
            <w:tcBorders>
              <w:top w:val="nil"/>
              <w:left w:val="nil"/>
              <w:bottom w:val="single" w:sz="8" w:space="0" w:color="auto"/>
              <w:right w:val="single" w:sz="8" w:space="0" w:color="auto"/>
            </w:tcBorders>
            <w:shd w:val="clear" w:color="auto" w:fill="BFBFBF"/>
            <w:vAlign w:val="center"/>
          </w:tcPr>
          <w:p w:rsidR="002F7B6E" w:rsidRPr="009A036B" w:rsidP="002F7B6E" w14:paraId="7FA478C5" w14:textId="77777777">
            <w:pPr>
              <w:jc w:val="center"/>
            </w:pPr>
          </w:p>
        </w:tc>
        <w:tc>
          <w:tcPr>
            <w:tcW w:w="1579" w:type="dxa"/>
            <w:tcBorders>
              <w:top w:val="nil"/>
              <w:left w:val="nil"/>
              <w:bottom w:val="single" w:sz="8" w:space="0" w:color="auto"/>
              <w:right w:val="single" w:sz="8" w:space="0" w:color="auto"/>
            </w:tcBorders>
            <w:vAlign w:val="center"/>
          </w:tcPr>
          <w:p w:rsidR="002F7B6E" w:rsidRPr="009A036B" w:rsidP="002F7B6E" w14:paraId="63BA0DDF" w14:textId="77777777">
            <w:pPr>
              <w:jc w:val="center"/>
            </w:pPr>
            <w:r>
              <w:t>$1,258.27</w:t>
            </w:r>
          </w:p>
        </w:tc>
      </w:tr>
      <w:tr w14:paraId="036F1D59"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39D4AB6A" w14:textId="77777777"/>
        </w:tc>
        <w:tc>
          <w:tcPr>
            <w:tcW w:w="1440" w:type="dxa"/>
            <w:tcBorders>
              <w:top w:val="nil"/>
              <w:left w:val="nil"/>
              <w:bottom w:val="single" w:sz="8" w:space="0" w:color="auto"/>
              <w:right w:val="single" w:sz="8" w:space="0" w:color="auto"/>
            </w:tcBorders>
            <w:vAlign w:val="center"/>
          </w:tcPr>
          <w:p w:rsidR="002F7B6E" w:rsidRPr="009A036B" w:rsidP="002F7B6E" w14:paraId="2EC0C5C5"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346FDC40" w14:textId="77777777">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42615A3E"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2F7B6E" w:rsidRPr="009A036B" w:rsidP="002F7B6E" w14:paraId="2BCFD1F1" w14:textId="77777777">
            <w:pPr>
              <w:jc w:val="center"/>
            </w:pPr>
          </w:p>
        </w:tc>
        <w:tc>
          <w:tcPr>
            <w:tcW w:w="1579" w:type="dxa"/>
            <w:tcBorders>
              <w:top w:val="nil"/>
              <w:left w:val="nil"/>
              <w:bottom w:val="single" w:sz="8" w:space="0" w:color="auto"/>
              <w:right w:val="single" w:sz="8" w:space="0" w:color="auto"/>
            </w:tcBorders>
            <w:vAlign w:val="center"/>
          </w:tcPr>
          <w:p w:rsidR="002F7B6E" w:rsidRPr="009A036B" w:rsidP="002F7B6E" w14:paraId="5EB5E716" w14:textId="77777777">
            <w:pPr>
              <w:jc w:val="center"/>
            </w:pPr>
          </w:p>
        </w:tc>
      </w:tr>
      <w:tr w14:paraId="66FAF7E8"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58C5977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vAlign w:val="center"/>
          </w:tcPr>
          <w:p w:rsidR="002F7B6E" w:rsidRPr="009A036B" w:rsidP="002F7B6E" w14:paraId="2F5018DB"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2ED649A0" w14:textId="77777777">
            <w:pPr>
              <w:jc w:val="center"/>
            </w:pPr>
            <w:r>
              <w:t>$74.15</w:t>
            </w:r>
            <w:r w:rsidR="00C60963">
              <w:t xml:space="preserve"> per hour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6DD33E36" w14:textId="77777777">
            <w:pPr>
              <w:jc w:val="center"/>
            </w:pPr>
            <w:r>
              <w:t>4 hours</w:t>
            </w:r>
          </w:p>
        </w:tc>
        <w:tc>
          <w:tcPr>
            <w:tcW w:w="1363" w:type="dxa"/>
            <w:tcBorders>
              <w:top w:val="nil"/>
              <w:left w:val="nil"/>
              <w:bottom w:val="single" w:sz="8" w:space="0" w:color="auto"/>
              <w:right w:val="single" w:sz="8" w:space="0" w:color="auto"/>
            </w:tcBorders>
            <w:vAlign w:val="center"/>
          </w:tcPr>
          <w:p w:rsidR="002F7B6E" w:rsidRPr="009A036B" w:rsidP="002F7B6E" w14:paraId="5C069B92" w14:textId="77777777">
            <w:pPr>
              <w:jc w:val="center"/>
            </w:pPr>
          </w:p>
        </w:tc>
        <w:tc>
          <w:tcPr>
            <w:tcW w:w="1579" w:type="dxa"/>
            <w:tcBorders>
              <w:top w:val="nil"/>
              <w:left w:val="nil"/>
              <w:bottom w:val="single" w:sz="8" w:space="0" w:color="auto"/>
              <w:right w:val="single" w:sz="8" w:space="0" w:color="auto"/>
            </w:tcBorders>
            <w:vAlign w:val="center"/>
          </w:tcPr>
          <w:p w:rsidR="002F7B6E" w:rsidRPr="009A036B" w:rsidP="002F7B6E" w14:paraId="048B16EB" w14:textId="77777777">
            <w:pPr>
              <w:jc w:val="center"/>
            </w:pPr>
            <w:r>
              <w:t>$296.60</w:t>
            </w:r>
          </w:p>
        </w:tc>
      </w:tr>
      <w:tr w14:paraId="5A7B53F4"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45056482" w14:textId="77777777">
            <w:r>
              <w:t>Overhead/Supplies</w:t>
            </w:r>
          </w:p>
        </w:tc>
        <w:tc>
          <w:tcPr>
            <w:tcW w:w="1440" w:type="dxa"/>
            <w:tcBorders>
              <w:top w:val="nil"/>
              <w:left w:val="nil"/>
              <w:bottom w:val="single" w:sz="8" w:space="0" w:color="auto"/>
              <w:right w:val="single" w:sz="8" w:space="0" w:color="auto"/>
            </w:tcBorders>
            <w:shd w:val="clear" w:color="auto" w:fill="BFBFBF"/>
            <w:vAlign w:val="center"/>
          </w:tcPr>
          <w:p w:rsidR="002F7B6E" w:rsidRPr="009A036B" w:rsidP="002F7B6E" w14:paraId="7AEDB846"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2F7B6E" w:rsidRPr="009A036B" w:rsidP="002F7B6E" w14:paraId="0CC34899"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2F7B6E" w:rsidRPr="009A036B" w:rsidP="002F7B6E" w14:paraId="3AC4D01A"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2F7B6E" w:rsidRPr="009A036B" w:rsidP="002F7B6E" w14:paraId="2B7049F7" w14:textId="77777777">
            <w:pPr>
              <w:jc w:val="center"/>
            </w:pPr>
          </w:p>
        </w:tc>
        <w:tc>
          <w:tcPr>
            <w:tcW w:w="1579" w:type="dxa"/>
            <w:tcBorders>
              <w:top w:val="nil"/>
              <w:left w:val="nil"/>
              <w:bottom w:val="single" w:sz="8" w:space="0" w:color="auto"/>
              <w:right w:val="single" w:sz="8" w:space="0" w:color="auto"/>
            </w:tcBorders>
            <w:vAlign w:val="center"/>
          </w:tcPr>
          <w:p w:rsidR="002F7B6E" w:rsidRPr="009A036B" w:rsidP="002F7B6E" w14:paraId="0DD25E60" w14:textId="77777777">
            <w:pPr>
              <w:jc w:val="center"/>
            </w:pPr>
          </w:p>
        </w:tc>
      </w:tr>
      <w:tr w14:paraId="40F5AD91"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F7B6E" w:rsidRPr="009A036B" w:rsidP="002F7B6E" w14:paraId="485091A1" w14:textId="77777777">
            <w:r w:rsidRPr="009A036B">
              <w:t>Other Cost</w:t>
            </w:r>
          </w:p>
        </w:tc>
        <w:tc>
          <w:tcPr>
            <w:tcW w:w="1440" w:type="dxa"/>
            <w:tcBorders>
              <w:top w:val="nil"/>
              <w:left w:val="nil"/>
              <w:bottom w:val="single" w:sz="8" w:space="0" w:color="auto"/>
              <w:right w:val="single" w:sz="8" w:space="0" w:color="auto"/>
            </w:tcBorders>
            <w:shd w:val="clear" w:color="auto" w:fill="BFBFBF"/>
            <w:vAlign w:val="center"/>
          </w:tcPr>
          <w:p w:rsidR="002F7B6E" w:rsidRPr="009A036B" w:rsidP="002F7B6E" w14:paraId="55EFAD19"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2F7B6E" w:rsidRPr="009A036B" w:rsidP="002F7B6E" w14:paraId="66D0693A"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2F7B6E" w:rsidRPr="009A036B" w:rsidP="002F7B6E" w14:paraId="6461CB68" w14:textId="77777777">
            <w:pPr>
              <w:jc w:val="center"/>
            </w:pPr>
          </w:p>
        </w:tc>
        <w:tc>
          <w:tcPr>
            <w:tcW w:w="1363" w:type="dxa"/>
            <w:tcBorders>
              <w:top w:val="nil"/>
              <w:left w:val="nil"/>
              <w:bottom w:val="single" w:sz="8" w:space="0" w:color="auto"/>
              <w:right w:val="single" w:sz="8" w:space="0" w:color="auto"/>
            </w:tcBorders>
            <w:shd w:val="clear" w:color="auto" w:fill="BFBFBF"/>
            <w:vAlign w:val="center"/>
          </w:tcPr>
          <w:p w:rsidR="002F7B6E" w:rsidRPr="009A036B" w:rsidP="002F7B6E" w14:paraId="16C53FDB" w14:textId="77777777">
            <w:pPr>
              <w:jc w:val="center"/>
            </w:pPr>
          </w:p>
        </w:tc>
        <w:tc>
          <w:tcPr>
            <w:tcW w:w="1579" w:type="dxa"/>
            <w:tcBorders>
              <w:top w:val="nil"/>
              <w:left w:val="nil"/>
              <w:bottom w:val="single" w:sz="8" w:space="0" w:color="auto"/>
              <w:right w:val="single" w:sz="8" w:space="0" w:color="auto"/>
            </w:tcBorders>
            <w:vAlign w:val="center"/>
          </w:tcPr>
          <w:p w:rsidR="002F7B6E" w:rsidRPr="009A036B" w:rsidP="002F7B6E" w14:paraId="282F7DB1" w14:textId="77777777">
            <w:pPr>
              <w:jc w:val="center"/>
            </w:pPr>
          </w:p>
        </w:tc>
      </w:tr>
      <w:tr w14:paraId="76A335A7" w14:textId="77777777" w:rsidTr="00232059">
        <w:tblPrEx>
          <w:tblW w:w="973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7B6E" w:rsidRPr="004B1EB8" w:rsidP="002F7B6E" w14:paraId="2C106B58"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vAlign w:val="center"/>
          </w:tcPr>
          <w:p w:rsidR="002F7B6E" w:rsidRPr="009A036B" w:rsidP="002F7B6E" w14:paraId="0CF2D661" w14:textId="77777777">
            <w:pPr>
              <w:jc w:val="cente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2F7B6E" w:rsidRPr="009A036B" w:rsidP="002F7B6E" w14:paraId="5B16FEAF" w14:textId="77777777">
            <w:pPr>
              <w:jc w:val="cente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center"/>
            <w:hideMark/>
          </w:tcPr>
          <w:p w:rsidR="002F7B6E" w:rsidRPr="009A036B" w:rsidP="002F7B6E" w14:paraId="1C35694D" w14:textId="77777777">
            <w:pPr>
              <w:jc w:val="center"/>
            </w:pPr>
          </w:p>
        </w:tc>
        <w:tc>
          <w:tcPr>
            <w:tcW w:w="1363" w:type="dxa"/>
            <w:tcBorders>
              <w:top w:val="nil"/>
              <w:left w:val="nil"/>
              <w:bottom w:val="single" w:sz="8" w:space="0" w:color="auto"/>
              <w:right w:val="single" w:sz="8" w:space="0" w:color="auto"/>
            </w:tcBorders>
            <w:shd w:val="clear" w:color="auto" w:fill="A6A6A6"/>
            <w:vAlign w:val="center"/>
          </w:tcPr>
          <w:p w:rsidR="002F7B6E" w:rsidRPr="009A036B" w:rsidP="002F7B6E" w14:paraId="48156DC3" w14:textId="77777777">
            <w:pPr>
              <w:jc w:val="center"/>
            </w:pPr>
          </w:p>
        </w:tc>
        <w:tc>
          <w:tcPr>
            <w:tcW w:w="1579" w:type="dxa"/>
            <w:tcBorders>
              <w:top w:val="nil"/>
              <w:left w:val="nil"/>
              <w:bottom w:val="single" w:sz="8" w:space="0" w:color="auto"/>
              <w:right w:val="single" w:sz="8" w:space="0" w:color="auto"/>
            </w:tcBorders>
            <w:vAlign w:val="center"/>
          </w:tcPr>
          <w:p w:rsidR="002F7B6E" w:rsidRPr="009A036B" w:rsidP="002F7B6E" w14:paraId="7920B3EB" w14:textId="77777777">
            <w:pPr>
              <w:jc w:val="center"/>
            </w:pPr>
            <w:r>
              <w:t>$1,554.87</w:t>
            </w:r>
          </w:p>
        </w:tc>
      </w:tr>
    </w:tbl>
    <w:p w:rsidR="00E41FF3" w:rsidP="00E41FF3" w14:paraId="6E4E4E76" w14:textId="77777777">
      <w:pPr>
        <w:pStyle w:val="pf0"/>
        <w:rPr>
          <w:rFonts w:ascii="Arial" w:hAnsi="Arial" w:cs="Arial"/>
          <w:sz w:val="20"/>
          <w:szCs w:val="20"/>
        </w:rPr>
      </w:pPr>
      <w:r w:rsidRPr="00980B05">
        <w:t>*</w:t>
      </w:r>
      <w:r w:rsidRPr="00980B05">
        <w:rPr>
          <w:sz w:val="18"/>
          <w:szCs w:val="18"/>
        </w:rPr>
        <w:t xml:space="preserve">the Salary in table above is cited from </w:t>
      </w:r>
      <w:hyperlink r:id="rId9" w:history="1">
        <w:r w:rsidRPr="005B044B">
          <w:rPr>
            <w:rStyle w:val="Hyperlink"/>
            <w:sz w:val="18"/>
            <w:szCs w:val="18"/>
          </w:rPr>
          <w:t>https://www.opm.gov/policy-data-oversight/pay-leave/salaries-wages/salary-tables/pdf/2024/DCB.pdf</w:t>
        </w:r>
      </w:hyperlink>
      <w:r>
        <w:rPr>
          <w:sz w:val="18"/>
          <w:szCs w:val="18"/>
        </w:rPr>
        <w:t xml:space="preserve"> </w:t>
      </w:r>
    </w:p>
    <w:p w:rsidR="00ED6492" w14:paraId="4D24FC61" w14:textId="77777777">
      <w:pPr>
        <w:rPr>
          <w:b/>
          <w:bCs/>
          <w:u w:val="single"/>
        </w:rPr>
      </w:pPr>
    </w:p>
    <w:p w:rsidR="0069403B" w:rsidP="00F06866" w14:paraId="1EF2E44A" w14:textId="77777777">
      <w:pPr>
        <w:rPr>
          <w:b/>
        </w:rPr>
      </w:pPr>
      <w:r>
        <w:rPr>
          <w:b/>
          <w:bCs/>
          <w:u w:val="single"/>
        </w:rPr>
        <w:t xml:space="preserve">If you are conducting a focus group survey or plan to employ statistical methods, </w:t>
      </w:r>
      <w:r w:rsidR="00232059">
        <w:rPr>
          <w:b/>
          <w:bCs/>
          <w:u w:val="single"/>
        </w:rPr>
        <w:t>please provide</w:t>
      </w:r>
      <w:r>
        <w:rPr>
          <w:b/>
          <w:bCs/>
          <w:u w:val="single"/>
        </w:rPr>
        <w:t xml:space="preserve"> answers to the following questions:</w:t>
      </w:r>
    </w:p>
    <w:p w:rsidR="0069403B" w:rsidP="00F06866" w14:paraId="672CB68F" w14:textId="77777777">
      <w:pPr>
        <w:rPr>
          <w:b/>
        </w:rPr>
      </w:pPr>
    </w:p>
    <w:p w:rsidR="00F06866" w:rsidP="00F06866" w14:paraId="39647752" w14:textId="77777777">
      <w:pPr>
        <w:rPr>
          <w:b/>
        </w:rPr>
      </w:pPr>
      <w:r>
        <w:rPr>
          <w:b/>
        </w:rPr>
        <w:t>The</w:t>
      </w:r>
      <w:r w:rsidR="0069403B">
        <w:rPr>
          <w:b/>
        </w:rPr>
        <w:t xml:space="preserve"> select</w:t>
      </w:r>
      <w:r>
        <w:rPr>
          <w:b/>
        </w:rPr>
        <w:t>ion of your targeted respondents</w:t>
      </w:r>
    </w:p>
    <w:p w:rsidR="0069403B" w:rsidP="0069403B" w14:paraId="5E4269CA" w14:textId="77777777">
      <w:pPr>
        <w:pStyle w:val="ListParagraph"/>
        <w:numPr>
          <w:ilvl w:val="0"/>
          <w:numId w:val="15"/>
        </w:numPr>
      </w:pPr>
      <w:r>
        <w:t xml:space="preserve">Do you have a customer list or something similar that defines the universe of potential </w:t>
      </w:r>
      <w:r w:rsidR="00047618">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B3D72">
        <w:t>X</w:t>
      </w:r>
      <w:r>
        <w:t>] Yes</w:t>
      </w:r>
      <w:r>
        <w:tab/>
        <w:t>[ ] No</w:t>
      </w:r>
    </w:p>
    <w:p w:rsidR="00636621" w:rsidP="00636621" w14:paraId="34E164E4" w14:textId="77777777">
      <w:pPr>
        <w:pStyle w:val="ListParagraph"/>
      </w:pPr>
    </w:p>
    <w:p w:rsidR="00047618" w:rsidP="00B50519" w14:paraId="45E857FE" w14:textId="77777777">
      <w:pPr>
        <w:numPr>
          <w:ilvl w:val="0"/>
          <w:numId w:val="15"/>
        </w:numPr>
      </w:pPr>
      <w:r w:rsidRPr="00636621">
        <w:t xml:space="preserve">If the answer is yes, </w:t>
      </w:r>
      <w:r>
        <w:t>please provide a description of both below</w:t>
      </w:r>
      <w:r w:rsidR="00A403BB">
        <w:t xml:space="preserve"> </w:t>
      </w:r>
      <w:r w:rsidR="00232059">
        <w:t>and</w:t>
      </w:r>
      <w:r w:rsidR="00A403BB">
        <w:t xml:space="preserve"> attach the sampling plan</w:t>
      </w:r>
      <w:r>
        <w:t>. If the answer is no, please provide a description of how you plan to identify your potential group of respondents</w:t>
      </w:r>
      <w:r w:rsidR="001B0AAA">
        <w:t xml:space="preserve"> and how you will select them</w:t>
      </w:r>
      <w:r w:rsidR="00CC1D37">
        <w:t>.</w:t>
      </w:r>
      <w:r w:rsidRPr="005A56AB" w:rsidR="00580FA0">
        <w:rPr>
          <w:rFonts w:ascii="Segoe UI" w:hAnsi="Segoe UI" w:cs="Segoe UI"/>
          <w:color w:val="212529"/>
          <w:shd w:val="clear" w:color="auto" w:fill="FFFFFF"/>
        </w:rPr>
        <w:t xml:space="preserve"> </w:t>
      </w:r>
      <w:bookmarkStart w:id="3" w:name="_Hlk172044998"/>
    </w:p>
    <w:bookmarkEnd w:id="3"/>
    <w:p w:rsidR="00047618" w:rsidP="001B0AAA" w14:paraId="7D848AF4" w14:textId="77777777"/>
    <w:p w:rsidR="009D2CBA" w:rsidP="009D2CBA" w14:paraId="60D3B11E" w14:textId="77777777">
      <w:pPr>
        <w:ind w:left="720"/>
      </w:pPr>
      <w:r w:rsidRPr="00851A0B">
        <w:t xml:space="preserve">The questionnaire </w:t>
      </w:r>
      <w:r>
        <w:t>will be</w:t>
      </w:r>
      <w:r w:rsidRPr="00851A0B">
        <w:t xml:space="preserve"> sent to all </w:t>
      </w:r>
      <w:r>
        <w:t xml:space="preserve">registrants of the </w:t>
      </w:r>
      <w:r w:rsidRPr="009B6E4B">
        <w:t>2</w:t>
      </w:r>
      <w:r>
        <w:t>024 CPTN Virtual Tra</w:t>
      </w:r>
      <w:r w:rsidRPr="009B6E4B">
        <w:t>inee</w:t>
      </w:r>
      <w:r>
        <w:t xml:space="preserve"> and </w:t>
      </w:r>
      <w:r w:rsidRPr="009B6E4B">
        <w:t>Scholar Orientation</w:t>
      </w:r>
      <w:r>
        <w:t xml:space="preserve">. We expect approximately 50 participants to attend and approximately </w:t>
      </w:r>
      <w:r w:rsidR="00F579C7">
        <w:t xml:space="preserve">20 </w:t>
      </w:r>
      <w:r w:rsidR="00695B66">
        <w:t xml:space="preserve">(40%) </w:t>
      </w:r>
      <w:r>
        <w:t>of those to respond to the survey.</w:t>
      </w:r>
      <w:r w:rsidR="00695B66">
        <w:t xml:space="preserve"> Given the small group atmosphere of this meeting, and direct impact of the meeting content to the </w:t>
      </w:r>
      <w:r w:rsidR="00E821BA">
        <w:t>training programs of the participants, we expect response rate to be a bit higher for this session than for other meetings.</w:t>
      </w:r>
    </w:p>
    <w:p w:rsidR="00047618" w:rsidP="001B0AAA" w14:paraId="343EBD1E" w14:textId="77777777"/>
    <w:p w:rsidR="00A403BB" w:rsidP="00A403BB" w14:paraId="65E9ECFB" w14:textId="77777777"/>
    <w:p w:rsidR="00A403BB" w:rsidP="00A403BB" w14:paraId="5A354527" w14:textId="77777777">
      <w:pPr>
        <w:rPr>
          <w:b/>
        </w:rPr>
      </w:pPr>
      <w:r>
        <w:rPr>
          <w:b/>
        </w:rPr>
        <w:t>Administration of the Instrument</w:t>
      </w:r>
    </w:p>
    <w:p w:rsidR="00A403BB" w:rsidP="00A403BB" w14:paraId="48AADF8E" w14:textId="77777777">
      <w:pPr>
        <w:pStyle w:val="ListParagraph"/>
        <w:numPr>
          <w:ilvl w:val="0"/>
          <w:numId w:val="17"/>
        </w:numPr>
      </w:pPr>
      <w:r>
        <w:t>How will you collect the information? (Check all that apply)</w:t>
      </w:r>
    </w:p>
    <w:p w:rsidR="00232059" w:rsidP="00232059" w14:paraId="5E4F2420" w14:textId="77777777">
      <w:pPr>
        <w:pStyle w:val="ListParagraph"/>
        <w:ind w:left="360"/>
      </w:pPr>
    </w:p>
    <w:p w:rsidR="001B0AAA" w:rsidP="001B0AAA" w14:paraId="1D29BBCA" w14:textId="77777777">
      <w:pPr>
        <w:ind w:left="720"/>
      </w:pPr>
      <w:r>
        <w:t>[</w:t>
      </w:r>
      <w:r w:rsidR="009D2CBA">
        <w:t>X</w:t>
      </w:r>
      <w:r>
        <w:t xml:space="preserve">] Web-based or other forms of Social Media </w:t>
      </w:r>
    </w:p>
    <w:p w:rsidR="001B0AAA" w:rsidP="001B0AAA" w14:paraId="6515F7E4" w14:textId="77777777">
      <w:pPr>
        <w:ind w:left="720"/>
      </w:pPr>
      <w:r>
        <w:t>[  ] Telephone</w:t>
      </w:r>
      <w:r>
        <w:tab/>
      </w:r>
    </w:p>
    <w:p w:rsidR="001B0AAA" w:rsidP="001B0AAA" w14:paraId="16D3D8EC" w14:textId="77777777">
      <w:pPr>
        <w:ind w:left="720"/>
      </w:pPr>
      <w:r>
        <w:t>[  ] In-person</w:t>
      </w:r>
      <w:r>
        <w:tab/>
      </w:r>
    </w:p>
    <w:p w:rsidR="001B0AAA" w:rsidP="001B0AAA" w14:paraId="58358935" w14:textId="77777777">
      <w:pPr>
        <w:ind w:left="720"/>
      </w:pPr>
      <w:r>
        <w:t xml:space="preserve">[  ] Mail </w:t>
      </w:r>
    </w:p>
    <w:p w:rsidR="001B0AAA" w:rsidP="001B0AAA" w14:paraId="18DDAE4B" w14:textId="77777777">
      <w:pPr>
        <w:ind w:left="720"/>
      </w:pPr>
      <w:r>
        <w:t>[  ] Other, Explain</w:t>
      </w:r>
    </w:p>
    <w:p w:rsidR="00232059" w:rsidP="001B0AAA" w14:paraId="0B742647" w14:textId="77777777">
      <w:pPr>
        <w:ind w:left="720"/>
      </w:pPr>
    </w:p>
    <w:p w:rsidR="00F24CFC" w:rsidP="00F24CFC" w14:paraId="01ED19A9" w14:textId="77777777">
      <w:pPr>
        <w:pStyle w:val="ListParagraph"/>
        <w:numPr>
          <w:ilvl w:val="0"/>
          <w:numId w:val="17"/>
        </w:numPr>
      </w:pPr>
      <w:r>
        <w:t>Will interviewers or facilitators be used?  [  ] Yes [</w:t>
      </w:r>
      <w:r w:rsidR="00925DEA">
        <w:t>X</w:t>
      </w:r>
      <w:r>
        <w:t>] No</w:t>
      </w:r>
    </w:p>
    <w:p w:rsidR="00F24CFC" w:rsidP="00F24CFC" w14:paraId="7FFE0DC8" w14:textId="77777777">
      <w:pPr>
        <w:pStyle w:val="ListParagraph"/>
        <w:ind w:left="360"/>
      </w:pPr>
      <w:r>
        <w:t xml:space="preserve"> </w:t>
      </w:r>
    </w:p>
    <w:p w:rsidR="0024521E" w:rsidP="0024521E" w14:paraId="5063A400" w14:textId="77777777">
      <w:pPr>
        <w:rPr>
          <w:b/>
        </w:rPr>
      </w:pPr>
      <w:r w:rsidRPr="00F24CFC">
        <w:rPr>
          <w:b/>
        </w:rPr>
        <w:t>Please make sure that all instruments, instructions, and scripts are submitted with the request.</w:t>
      </w: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1FC3AEA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C46AA2"/>
    <w:multiLevelType w:val="hybridMultilevel"/>
    <w:tmpl w:val="B0EA79DC"/>
    <w:lvl w:ilvl="0">
      <w:start w:val="0"/>
      <w:numFmt w:val="bullet"/>
      <w:lvlText w:val=""/>
      <w:lvlJc w:val="left"/>
      <w:pPr>
        <w:ind w:left="720" w:hanging="360"/>
      </w:pPr>
      <w:rPr>
        <w:rFonts w:ascii="Symbol" w:eastAsia="Times New Roman" w:hAnsi="Symbol" w:cs="Times New Roman"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D9746E"/>
    <w:multiLevelType w:val="hybridMultilevel"/>
    <w:tmpl w:val="8AF67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6F34D8B"/>
    <w:multiLevelType w:val="hybridMultilevel"/>
    <w:tmpl w:val="62920876"/>
    <w:lvl w:ilvl="0">
      <w:start w:val="0"/>
      <w:numFmt w:val="bullet"/>
      <w:lvlText w:val=""/>
      <w:lvlJc w:val="left"/>
      <w:pPr>
        <w:ind w:left="720" w:hanging="360"/>
      </w:pPr>
      <w:rPr>
        <w:rFonts w:ascii="Symbol" w:eastAsia="Times New Roman" w:hAnsi="Symbol"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05435473">
    <w:abstractNumId w:val="11"/>
  </w:num>
  <w:num w:numId="2" w16cid:durableId="411583870">
    <w:abstractNumId w:val="19"/>
  </w:num>
  <w:num w:numId="3" w16cid:durableId="728766814">
    <w:abstractNumId w:val="18"/>
  </w:num>
  <w:num w:numId="4" w16cid:durableId="1386374389">
    <w:abstractNumId w:val="20"/>
  </w:num>
  <w:num w:numId="5" w16cid:durableId="1573347398">
    <w:abstractNumId w:val="3"/>
  </w:num>
  <w:num w:numId="6" w16cid:durableId="776798391">
    <w:abstractNumId w:val="1"/>
  </w:num>
  <w:num w:numId="7" w16cid:durableId="707805272">
    <w:abstractNumId w:val="9"/>
  </w:num>
  <w:num w:numId="8" w16cid:durableId="725027206">
    <w:abstractNumId w:val="16"/>
  </w:num>
  <w:num w:numId="9" w16cid:durableId="283970168">
    <w:abstractNumId w:val="10"/>
  </w:num>
  <w:num w:numId="10" w16cid:durableId="1368290871">
    <w:abstractNumId w:val="2"/>
  </w:num>
  <w:num w:numId="11" w16cid:durableId="1859613010">
    <w:abstractNumId w:val="7"/>
  </w:num>
  <w:num w:numId="12" w16cid:durableId="734817197">
    <w:abstractNumId w:val="8"/>
  </w:num>
  <w:num w:numId="13" w16cid:durableId="610210449">
    <w:abstractNumId w:val="0"/>
  </w:num>
  <w:num w:numId="14" w16cid:durableId="99035618">
    <w:abstractNumId w:val="17"/>
  </w:num>
  <w:num w:numId="15" w16cid:durableId="1997688815">
    <w:abstractNumId w:val="14"/>
  </w:num>
  <w:num w:numId="16" w16cid:durableId="938761378">
    <w:abstractNumId w:val="12"/>
  </w:num>
  <w:num w:numId="17" w16cid:durableId="2140954921">
    <w:abstractNumId w:val="4"/>
  </w:num>
  <w:num w:numId="18" w16cid:durableId="645932674">
    <w:abstractNumId w:val="6"/>
  </w:num>
  <w:num w:numId="19" w16cid:durableId="1876502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5472460">
    <w:abstractNumId w:val="5"/>
  </w:num>
  <w:num w:numId="21" w16cid:durableId="1427309969">
    <w:abstractNumId w:val="15"/>
  </w:num>
  <w:num w:numId="22" w16cid:durableId="823081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2B"/>
    <w:rsid w:val="000027D7"/>
    <w:rsid w:val="00023A57"/>
    <w:rsid w:val="00047618"/>
    <w:rsid w:val="00047A64"/>
    <w:rsid w:val="000627F9"/>
    <w:rsid w:val="000671D6"/>
    <w:rsid w:val="00067329"/>
    <w:rsid w:val="000722CE"/>
    <w:rsid w:val="000913EC"/>
    <w:rsid w:val="000B2838"/>
    <w:rsid w:val="000B4FD3"/>
    <w:rsid w:val="000D44CA"/>
    <w:rsid w:val="000D45D5"/>
    <w:rsid w:val="000E200B"/>
    <w:rsid w:val="000E6A29"/>
    <w:rsid w:val="000F2408"/>
    <w:rsid w:val="000F68BE"/>
    <w:rsid w:val="00102F58"/>
    <w:rsid w:val="00113A81"/>
    <w:rsid w:val="001163DC"/>
    <w:rsid w:val="00124A1C"/>
    <w:rsid w:val="0012640F"/>
    <w:rsid w:val="00144CA5"/>
    <w:rsid w:val="00162F83"/>
    <w:rsid w:val="0017590E"/>
    <w:rsid w:val="00177AEA"/>
    <w:rsid w:val="001855D1"/>
    <w:rsid w:val="001927A4"/>
    <w:rsid w:val="00194AC6"/>
    <w:rsid w:val="001A23B0"/>
    <w:rsid w:val="001A25CC"/>
    <w:rsid w:val="001B0AAA"/>
    <w:rsid w:val="001B3D72"/>
    <w:rsid w:val="001C39F7"/>
    <w:rsid w:val="0022435D"/>
    <w:rsid w:val="00232059"/>
    <w:rsid w:val="00237B48"/>
    <w:rsid w:val="0024521E"/>
    <w:rsid w:val="00260265"/>
    <w:rsid w:val="00263C3D"/>
    <w:rsid w:val="00274D0B"/>
    <w:rsid w:val="00284110"/>
    <w:rsid w:val="002904AB"/>
    <w:rsid w:val="002B3C95"/>
    <w:rsid w:val="002D0B92"/>
    <w:rsid w:val="002D26E2"/>
    <w:rsid w:val="002D44B5"/>
    <w:rsid w:val="002D4E48"/>
    <w:rsid w:val="002D74B4"/>
    <w:rsid w:val="002E48F5"/>
    <w:rsid w:val="002F2E4F"/>
    <w:rsid w:val="002F7B6E"/>
    <w:rsid w:val="003002B6"/>
    <w:rsid w:val="00306163"/>
    <w:rsid w:val="00325A1D"/>
    <w:rsid w:val="0036361A"/>
    <w:rsid w:val="003668D6"/>
    <w:rsid w:val="0038764B"/>
    <w:rsid w:val="003932D1"/>
    <w:rsid w:val="00394AA3"/>
    <w:rsid w:val="003964DD"/>
    <w:rsid w:val="003A249F"/>
    <w:rsid w:val="003A7074"/>
    <w:rsid w:val="003C27F6"/>
    <w:rsid w:val="003D5BBE"/>
    <w:rsid w:val="003E2720"/>
    <w:rsid w:val="003E3C61"/>
    <w:rsid w:val="003F1C5B"/>
    <w:rsid w:val="004037CF"/>
    <w:rsid w:val="00417155"/>
    <w:rsid w:val="00420E91"/>
    <w:rsid w:val="00431EB1"/>
    <w:rsid w:val="00434E33"/>
    <w:rsid w:val="00441434"/>
    <w:rsid w:val="0045264C"/>
    <w:rsid w:val="00452915"/>
    <w:rsid w:val="00484451"/>
    <w:rsid w:val="004876EC"/>
    <w:rsid w:val="00497CF1"/>
    <w:rsid w:val="004A44F3"/>
    <w:rsid w:val="004B1EB8"/>
    <w:rsid w:val="004B4D1B"/>
    <w:rsid w:val="004C05C2"/>
    <w:rsid w:val="004C2B16"/>
    <w:rsid w:val="004D41B5"/>
    <w:rsid w:val="004D6CC9"/>
    <w:rsid w:val="004D6E14"/>
    <w:rsid w:val="004E754F"/>
    <w:rsid w:val="005009B0"/>
    <w:rsid w:val="00527438"/>
    <w:rsid w:val="00580FA0"/>
    <w:rsid w:val="005A1006"/>
    <w:rsid w:val="005A56AB"/>
    <w:rsid w:val="005A772A"/>
    <w:rsid w:val="005A7A10"/>
    <w:rsid w:val="005B044B"/>
    <w:rsid w:val="005D3CB3"/>
    <w:rsid w:val="005E714A"/>
    <w:rsid w:val="005F2834"/>
    <w:rsid w:val="006140A0"/>
    <w:rsid w:val="00633F74"/>
    <w:rsid w:val="00636329"/>
    <w:rsid w:val="00636621"/>
    <w:rsid w:val="00642B49"/>
    <w:rsid w:val="006462E6"/>
    <w:rsid w:val="0065005D"/>
    <w:rsid w:val="00650B5E"/>
    <w:rsid w:val="006757CD"/>
    <w:rsid w:val="006832D9"/>
    <w:rsid w:val="00686301"/>
    <w:rsid w:val="006871A9"/>
    <w:rsid w:val="0069403B"/>
    <w:rsid w:val="00695B66"/>
    <w:rsid w:val="006B7B34"/>
    <w:rsid w:val="006C525B"/>
    <w:rsid w:val="006D5F47"/>
    <w:rsid w:val="006F3DDE"/>
    <w:rsid w:val="006F5853"/>
    <w:rsid w:val="00704678"/>
    <w:rsid w:val="007207CA"/>
    <w:rsid w:val="007425E7"/>
    <w:rsid w:val="00744CA2"/>
    <w:rsid w:val="007529AC"/>
    <w:rsid w:val="00766D95"/>
    <w:rsid w:val="0077703F"/>
    <w:rsid w:val="0079437A"/>
    <w:rsid w:val="00802607"/>
    <w:rsid w:val="008101A5"/>
    <w:rsid w:val="00811789"/>
    <w:rsid w:val="00822664"/>
    <w:rsid w:val="00843796"/>
    <w:rsid w:val="0085116A"/>
    <w:rsid w:val="00851A0B"/>
    <w:rsid w:val="0087644A"/>
    <w:rsid w:val="00887320"/>
    <w:rsid w:val="00895229"/>
    <w:rsid w:val="008A421D"/>
    <w:rsid w:val="008C1219"/>
    <w:rsid w:val="008F0203"/>
    <w:rsid w:val="008F50D4"/>
    <w:rsid w:val="009239AA"/>
    <w:rsid w:val="00925DEA"/>
    <w:rsid w:val="00931799"/>
    <w:rsid w:val="00935ADA"/>
    <w:rsid w:val="00942EE1"/>
    <w:rsid w:val="00946B6C"/>
    <w:rsid w:val="00955A71"/>
    <w:rsid w:val="0096108F"/>
    <w:rsid w:val="00980B05"/>
    <w:rsid w:val="009A036B"/>
    <w:rsid w:val="009B6E4B"/>
    <w:rsid w:val="009C13B9"/>
    <w:rsid w:val="009D01A2"/>
    <w:rsid w:val="009D2CBA"/>
    <w:rsid w:val="009F0666"/>
    <w:rsid w:val="009F5923"/>
    <w:rsid w:val="00A229F1"/>
    <w:rsid w:val="00A403BB"/>
    <w:rsid w:val="00A40967"/>
    <w:rsid w:val="00A45A83"/>
    <w:rsid w:val="00A50F89"/>
    <w:rsid w:val="00A63664"/>
    <w:rsid w:val="00A674DF"/>
    <w:rsid w:val="00A8133C"/>
    <w:rsid w:val="00A83AA6"/>
    <w:rsid w:val="00A91823"/>
    <w:rsid w:val="00AC60E8"/>
    <w:rsid w:val="00AD014D"/>
    <w:rsid w:val="00AD792D"/>
    <w:rsid w:val="00AE14B1"/>
    <w:rsid w:val="00AE1809"/>
    <w:rsid w:val="00B05019"/>
    <w:rsid w:val="00B12D52"/>
    <w:rsid w:val="00B50519"/>
    <w:rsid w:val="00B80D76"/>
    <w:rsid w:val="00B9148D"/>
    <w:rsid w:val="00BA2105"/>
    <w:rsid w:val="00BA7000"/>
    <w:rsid w:val="00BA7E06"/>
    <w:rsid w:val="00BB43B5"/>
    <w:rsid w:val="00BB6219"/>
    <w:rsid w:val="00BC676D"/>
    <w:rsid w:val="00BD2139"/>
    <w:rsid w:val="00BD290F"/>
    <w:rsid w:val="00BE0594"/>
    <w:rsid w:val="00BF6223"/>
    <w:rsid w:val="00BF7503"/>
    <w:rsid w:val="00C07114"/>
    <w:rsid w:val="00C07F1C"/>
    <w:rsid w:val="00C14CC4"/>
    <w:rsid w:val="00C164DC"/>
    <w:rsid w:val="00C17E87"/>
    <w:rsid w:val="00C33C52"/>
    <w:rsid w:val="00C40D8B"/>
    <w:rsid w:val="00C60963"/>
    <w:rsid w:val="00C828FD"/>
    <w:rsid w:val="00C8407A"/>
    <w:rsid w:val="00C8488C"/>
    <w:rsid w:val="00C86E91"/>
    <w:rsid w:val="00C91244"/>
    <w:rsid w:val="00C9542F"/>
    <w:rsid w:val="00CA19A3"/>
    <w:rsid w:val="00CA1CE7"/>
    <w:rsid w:val="00CA2010"/>
    <w:rsid w:val="00CA2650"/>
    <w:rsid w:val="00CB1078"/>
    <w:rsid w:val="00CC04C3"/>
    <w:rsid w:val="00CC1D37"/>
    <w:rsid w:val="00CC6FAF"/>
    <w:rsid w:val="00CD3F0A"/>
    <w:rsid w:val="00CD5998"/>
    <w:rsid w:val="00CE22BB"/>
    <w:rsid w:val="00CF4A46"/>
    <w:rsid w:val="00D06832"/>
    <w:rsid w:val="00D06C35"/>
    <w:rsid w:val="00D24698"/>
    <w:rsid w:val="00D41683"/>
    <w:rsid w:val="00D504C2"/>
    <w:rsid w:val="00D542D2"/>
    <w:rsid w:val="00D6383F"/>
    <w:rsid w:val="00D662C8"/>
    <w:rsid w:val="00D81850"/>
    <w:rsid w:val="00DB4A58"/>
    <w:rsid w:val="00DB59D0"/>
    <w:rsid w:val="00DB6F59"/>
    <w:rsid w:val="00DB7D11"/>
    <w:rsid w:val="00DC2051"/>
    <w:rsid w:val="00DC2F2F"/>
    <w:rsid w:val="00DC33D3"/>
    <w:rsid w:val="00DC64D3"/>
    <w:rsid w:val="00DD25A5"/>
    <w:rsid w:val="00DD7A24"/>
    <w:rsid w:val="00E26329"/>
    <w:rsid w:val="00E40B50"/>
    <w:rsid w:val="00E41FF3"/>
    <w:rsid w:val="00E50293"/>
    <w:rsid w:val="00E5724F"/>
    <w:rsid w:val="00E65FFC"/>
    <w:rsid w:val="00E670E2"/>
    <w:rsid w:val="00E7586E"/>
    <w:rsid w:val="00E80951"/>
    <w:rsid w:val="00E821BA"/>
    <w:rsid w:val="00E854FE"/>
    <w:rsid w:val="00E86CC6"/>
    <w:rsid w:val="00EB56B3"/>
    <w:rsid w:val="00ED6492"/>
    <w:rsid w:val="00EF2095"/>
    <w:rsid w:val="00F06866"/>
    <w:rsid w:val="00F10C88"/>
    <w:rsid w:val="00F15956"/>
    <w:rsid w:val="00F2313F"/>
    <w:rsid w:val="00F24CFC"/>
    <w:rsid w:val="00F3170F"/>
    <w:rsid w:val="00F579C7"/>
    <w:rsid w:val="00F90F75"/>
    <w:rsid w:val="00F94D8C"/>
    <w:rsid w:val="00F976B0"/>
    <w:rsid w:val="00FA2EEE"/>
    <w:rsid w:val="00FA6DE7"/>
    <w:rsid w:val="00FC0A8E"/>
    <w:rsid w:val="00FC1BEB"/>
    <w:rsid w:val="00FD1195"/>
    <w:rsid w:val="00FD4FFD"/>
    <w:rsid w:val="00FE1F5C"/>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72A98A"/>
  <w15:chartTrackingRefBased/>
  <w15:docId w15:val="{0588A552-0A63-4A78-8F85-324EBCC8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paragraph" w:customStyle="1" w:styleId="ColorfulList-Accent11">
    <w:name w:val="Colorful List - Accent 11"/>
    <w:basedOn w:val="Normal"/>
    <w:uiPriority w:val="34"/>
    <w:qFormat/>
    <w:rsid w:val="0036361A"/>
    <w:pPr>
      <w:ind w:left="720"/>
      <w:contextualSpacing/>
    </w:pPr>
  </w:style>
  <w:style w:type="character" w:styleId="UnresolvedMention">
    <w:name w:val="Unresolved Mention"/>
    <w:uiPriority w:val="99"/>
    <w:semiHidden/>
    <w:unhideWhenUsed/>
    <w:rsid w:val="008C1219"/>
    <w:rPr>
      <w:color w:val="605E5C"/>
      <w:shd w:val="clear" w:color="auto" w:fill="E1DFDD"/>
    </w:rPr>
  </w:style>
  <w:style w:type="character" w:styleId="FollowedHyperlink">
    <w:name w:val="FollowedHyperlink"/>
    <w:rsid w:val="000E6A29"/>
    <w:rPr>
      <w:color w:val="96607D"/>
      <w:u w:val="single"/>
    </w:rPr>
  </w:style>
  <w:style w:type="paragraph" w:styleId="Revision">
    <w:name w:val="Revision"/>
    <w:hidden/>
    <w:uiPriority w:val="99"/>
    <w:semiHidden/>
    <w:rsid w:val="00306163"/>
    <w:rPr>
      <w:sz w:val="24"/>
      <w:szCs w:val="24"/>
    </w:rPr>
  </w:style>
  <w:style w:type="paragraph" w:customStyle="1" w:styleId="pf0">
    <w:name w:val="pf0"/>
    <w:basedOn w:val="Normal"/>
    <w:rsid w:val="00E41F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91042.htm" TargetMode="External" /><Relationship Id="rId9" Type="http://schemas.openxmlformats.org/officeDocument/2006/relationships/hyperlink" Target="https://www.opm.gov/policy-data-oversight/pay-leave/salaries-wages/salary-tables/pdf/2024/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ad7c23-c34d-4560-b6d2-ae7b55cf5b58">
      <Terms xmlns="http://schemas.microsoft.com/office/infopath/2007/PartnerControls"/>
    </lcf76f155ced4ddcb4097134ff3c332f>
    <TaxCatchAll xmlns="af9bf578-98cc-4a6f-a863-1257040f0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7FEEF89B12B54183B0DFCA97A600DB" ma:contentTypeVersion="18" ma:contentTypeDescription="Create a new document." ma:contentTypeScope="" ma:versionID="0481b5eaf5cfbe9171305b5538cf37fd">
  <xsd:schema xmlns:xsd="http://www.w3.org/2001/XMLSchema" xmlns:xs="http://www.w3.org/2001/XMLSchema" xmlns:p="http://schemas.microsoft.com/office/2006/metadata/properties" xmlns:ns2="e2ad7c23-c34d-4560-b6d2-ae7b55cf5b58" xmlns:ns3="af9bf578-98cc-4a6f-a863-1257040f0554" targetNamespace="http://schemas.microsoft.com/office/2006/metadata/properties" ma:root="true" ma:fieldsID="d4c23f6b125c743b70a43f45e95e3cf9" ns2:_="" ns3:_="">
    <xsd:import namespace="e2ad7c23-c34d-4560-b6d2-ae7b55cf5b58"/>
    <xsd:import namespace="af9bf578-98cc-4a6f-a863-1257040f0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d7c23-c34d-4560-b6d2-ae7b55cf5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38166e-c525-4690-90f4-9842b7a35e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bf578-98cc-4a6f-a863-1257040f05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0db0d-e509-4f2b-95e4-02f08ae948cf}" ma:internalName="TaxCatchAll" ma:showField="CatchAllData" ma:web="af9bf578-98cc-4a6f-a863-1257040f0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29BC-AA21-4DDB-B7A4-DE813458B163}">
  <ds:schemaRefs>
    <ds:schemaRef ds:uri="http://schemas.microsoft.com/office/2006/metadata/properties"/>
    <ds:schemaRef ds:uri="http://schemas.microsoft.com/office/infopath/2007/PartnerControls"/>
    <ds:schemaRef ds:uri="e2ad7c23-c34d-4560-b6d2-ae7b55cf5b58"/>
    <ds:schemaRef ds:uri="af9bf578-98cc-4a6f-a863-1257040f0554"/>
  </ds:schemaRefs>
</ds:datastoreItem>
</file>

<file path=customXml/itemProps2.xml><?xml version="1.0" encoding="utf-8"?>
<ds:datastoreItem xmlns:ds="http://schemas.openxmlformats.org/officeDocument/2006/customXml" ds:itemID="{55D70E36-A76B-46F6-AAD3-CDEFB554706F}">
  <ds:schemaRefs>
    <ds:schemaRef ds:uri="http://schemas.microsoft.com/sharepoint/v3/contenttype/forms"/>
  </ds:schemaRefs>
</ds:datastoreItem>
</file>

<file path=customXml/itemProps3.xml><?xml version="1.0" encoding="utf-8"?>
<ds:datastoreItem xmlns:ds="http://schemas.openxmlformats.org/officeDocument/2006/customXml" ds:itemID="{DF89A244-A94E-4AAF-9F92-590732A7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d7c23-c34d-4560-b6d2-ae7b55cf5b58"/>
    <ds:schemaRef ds:uri="af9bf578-98cc-4a6f-a863-1257040f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2024-08-09T17:06:00Z</dcterms:created>
  <dcterms:modified xsi:type="dcterms:W3CDTF">2024-08-09T17:06:00Z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y fmtid="{D5CDD505-2E9C-101B-9397-08002B2CF9AE}" pid="3" name="GrammarlyDocumentId">
    <vt:lpwstr>fddba64571f3fdd364deb3ce499575a8fa6bf1b0b0cd0d5a1db993b46aa098b3</vt:lpwstr>
  </property>
  <property fmtid="{D5CDD505-2E9C-101B-9397-08002B2CF9AE}" pid="4" name="MediaServiceImageTags">
    <vt:lpwstr/>
  </property>
  <property fmtid="{D5CDD505-2E9C-101B-9397-08002B2CF9AE}" pid="5" name="_NewReviewCycle">
    <vt:lpwstr/>
  </property>
</Properties>
</file>