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2821" w:rsidP="000B2821" w14:paraId="2608DAF3" w14:textId="77777777">
      <w:pPr>
        <w:spacing w:after="0" w:line="240" w:lineRule="auto"/>
        <w:rPr>
          <w:rStyle w:val="normaltextrun"/>
          <w:rFonts w:ascii="Calibri" w:hAnsi="Calibri" w:cs="Calibri"/>
        </w:rPr>
      </w:pPr>
    </w:p>
    <w:p w:rsidR="00FE314B" w:rsidP="00FE314B" w14:paraId="08716894" w14:textId="451D539D">
      <w:pPr>
        <w:pStyle w:val="Header"/>
        <w:jc w:val="right"/>
      </w:pPr>
      <w:r>
        <w:t>Form Approved</w:t>
      </w:r>
      <w:r>
        <w:br/>
        <w:t>OMB Co. No. 0920-1383</w:t>
      </w:r>
      <w:r>
        <w:br/>
        <w:t xml:space="preserve">Expiration </w:t>
      </w:r>
      <w:r w:rsidR="000E6CBC">
        <w:t>0</w:t>
      </w:r>
      <w:r w:rsidR="000453A3">
        <w:t>5</w:t>
      </w:r>
      <w:r w:rsidR="000E6CBC">
        <w:t>/3</w:t>
      </w:r>
      <w:r w:rsidR="000453A3">
        <w:t>1</w:t>
      </w:r>
      <w:r>
        <w:t>/2027</w:t>
      </w:r>
    </w:p>
    <w:p w:rsidR="00FE314B" w:rsidP="00EB5FA1" w14:paraId="08E37F8A" w14:textId="77777777">
      <w:pPr>
        <w:spacing w:after="0" w:line="240" w:lineRule="auto"/>
        <w:jc w:val="right"/>
        <w:rPr>
          <w:rStyle w:val="normaltextrun"/>
          <w:rFonts w:ascii="Calibri" w:hAnsi="Calibri" w:cs="Calibri"/>
        </w:rPr>
      </w:pPr>
    </w:p>
    <w:p w:rsidR="000B2821" w:rsidRPr="000B2821" w:rsidP="000B2821" w14:paraId="2DA78F3C" w14:textId="4DC8E97E">
      <w:pPr>
        <w:spacing w:after="0" w:line="240" w:lineRule="auto"/>
        <w:jc w:val="center"/>
        <w:rPr>
          <w:b/>
          <w:bCs/>
          <w:sz w:val="28"/>
          <w:szCs w:val="28"/>
          <w:u w:val="single"/>
        </w:rPr>
      </w:pPr>
      <w:r w:rsidRPr="00093B88">
        <w:rPr>
          <w:b/>
          <w:bCs/>
          <w:sz w:val="28"/>
          <w:szCs w:val="28"/>
          <w:u w:val="single"/>
        </w:rPr>
        <w:t>Standard Operating Procedures for SAFE T</w:t>
      </w:r>
      <w:r w:rsidR="000E6CBC">
        <w:rPr>
          <w:b/>
          <w:bCs/>
          <w:sz w:val="28"/>
          <w:szCs w:val="28"/>
          <w:u w:val="single"/>
        </w:rPr>
        <w:t>r</w:t>
      </w:r>
      <w:r w:rsidRPr="00093B88">
        <w:rPr>
          <w:b/>
          <w:bCs/>
          <w:sz w:val="28"/>
          <w:szCs w:val="28"/>
          <w:u w:val="single"/>
        </w:rPr>
        <w:t>aQ</w:t>
      </w:r>
      <w:r w:rsidRPr="00093B88">
        <w:rPr>
          <w:b/>
          <w:bCs/>
          <w:spacing w:val="-3"/>
          <w:sz w:val="28"/>
          <w:szCs w:val="28"/>
          <w:u w:val="single"/>
        </w:rPr>
        <w:t xml:space="preserve"> </w:t>
      </w:r>
      <w:r w:rsidRPr="00093B88">
        <w:rPr>
          <w:b/>
          <w:bCs/>
          <w:sz w:val="28"/>
          <w:szCs w:val="28"/>
          <w:u w:val="single"/>
        </w:rPr>
        <w:t>data use by CDC-registered Animal Care Facilities</w:t>
      </w:r>
      <w:r>
        <w:rPr>
          <w:b/>
          <w:bCs/>
          <w:sz w:val="28"/>
          <w:szCs w:val="28"/>
          <w:u w:val="single"/>
        </w:rPr>
        <w:t xml:space="preserve"> </w:t>
      </w:r>
      <w:r w:rsidRPr="000B2821">
        <w:rPr>
          <w:rStyle w:val="normaltextrun"/>
          <w:rFonts w:ascii="Calibri" w:hAnsi="Calibri" w:cs="Calibri"/>
          <w:b/>
          <w:bCs/>
          <w:sz w:val="28"/>
          <w:szCs w:val="28"/>
          <w:u w:val="single"/>
        </w:rPr>
        <w:t>Participating in Public Health Evaluations of Imported Animals</w:t>
      </w:r>
    </w:p>
    <w:p w:rsidR="009C5BCC" w:rsidP="006B6CA9" w14:paraId="6B5B52C7" w14:textId="77777777">
      <w:pPr>
        <w:spacing w:after="0" w:line="240" w:lineRule="auto"/>
        <w:jc w:val="center"/>
        <w:rPr>
          <w:b/>
          <w:bCs/>
          <w:sz w:val="28"/>
          <w:szCs w:val="28"/>
          <w:u w:val="single"/>
        </w:rPr>
      </w:pPr>
    </w:p>
    <w:p w:rsidR="00937EF6" w:rsidP="006B6CA9" w14:paraId="194E37AF" w14:textId="77777777">
      <w:pPr>
        <w:spacing w:after="0" w:line="240" w:lineRule="auto"/>
      </w:pPr>
    </w:p>
    <w:p w:rsidR="00E247AC" w:rsidP="6F6D58C8" w14:paraId="32F76F72" w14:textId="7605CB02">
      <w:pPr>
        <w:pStyle w:val="paragraph"/>
        <w:spacing w:before="0" w:beforeAutospacing="0" w:after="0" w:afterAutospacing="0"/>
        <w:textAlignment w:val="baseline"/>
        <w:rPr>
          <w:rFonts w:ascii="Segoe UI" w:hAnsi="Segoe UI" w:cs="Segoe UI"/>
          <w:sz w:val="18"/>
          <w:szCs w:val="18"/>
        </w:rPr>
      </w:pPr>
      <w:r w:rsidRPr="6F6D58C8">
        <w:rPr>
          <w:rStyle w:val="normaltextrun"/>
          <w:rFonts w:ascii="Calibri" w:hAnsi="Calibri" w:cs="Calibri"/>
          <w:sz w:val="22"/>
          <w:szCs w:val="22"/>
        </w:rPr>
        <w:t xml:space="preserve">CDC recognizes the benefit that public health evaluations of imported </w:t>
      </w:r>
      <w:r w:rsidRPr="6F6D58C8" w:rsidR="04240CD6">
        <w:rPr>
          <w:rStyle w:val="normaltextrun"/>
          <w:rFonts w:ascii="Calibri" w:hAnsi="Calibri" w:cs="Calibri"/>
          <w:sz w:val="22"/>
          <w:szCs w:val="22"/>
        </w:rPr>
        <w:t>animals</w:t>
      </w:r>
      <w:r w:rsidRPr="6F6D58C8">
        <w:rPr>
          <w:rStyle w:val="normaltextrun"/>
          <w:rFonts w:ascii="Calibri" w:hAnsi="Calibri" w:cs="Calibri"/>
          <w:sz w:val="22"/>
          <w:szCs w:val="22"/>
        </w:rPr>
        <w:t xml:space="preserve"> at animal care facilities (ACF) may </w:t>
      </w:r>
      <w:r w:rsidR="00F96842">
        <w:rPr>
          <w:rStyle w:val="normaltextrun"/>
          <w:rFonts w:ascii="Calibri" w:hAnsi="Calibri" w:cs="Calibri"/>
          <w:sz w:val="22"/>
          <w:szCs w:val="22"/>
        </w:rPr>
        <w:t>advanc</w:t>
      </w:r>
      <w:r w:rsidR="006D32BF">
        <w:rPr>
          <w:rStyle w:val="normaltextrun"/>
          <w:rFonts w:ascii="Calibri" w:hAnsi="Calibri" w:cs="Calibri"/>
          <w:sz w:val="22"/>
          <w:szCs w:val="22"/>
        </w:rPr>
        <w:t>e</w:t>
      </w:r>
      <w:r w:rsidR="00F96842">
        <w:rPr>
          <w:rStyle w:val="normaltextrun"/>
          <w:rFonts w:ascii="Calibri" w:hAnsi="Calibri" w:cs="Calibri"/>
          <w:sz w:val="22"/>
          <w:szCs w:val="22"/>
        </w:rPr>
        <w:t xml:space="preserve"> our understanding of the</w:t>
      </w:r>
      <w:r w:rsidRPr="6F6D58C8">
        <w:rPr>
          <w:rStyle w:val="normaltextrun"/>
          <w:rFonts w:ascii="Calibri" w:hAnsi="Calibri" w:cs="Calibri"/>
          <w:sz w:val="22"/>
          <w:szCs w:val="22"/>
        </w:rPr>
        <w:t xml:space="preserve"> spread of zoonotic and foreign animal diseases of concern</w:t>
      </w:r>
      <w:r w:rsidR="00593EAE">
        <w:rPr>
          <w:rStyle w:val="normaltextrun"/>
          <w:rFonts w:ascii="Calibri" w:hAnsi="Calibri" w:cs="Calibri"/>
          <w:sz w:val="22"/>
          <w:szCs w:val="22"/>
        </w:rPr>
        <w:t xml:space="preserve"> among imported animals</w:t>
      </w:r>
      <w:r w:rsidRPr="6F6D58C8">
        <w:rPr>
          <w:rStyle w:val="normaltextrun"/>
          <w:rFonts w:ascii="Calibri" w:hAnsi="Calibri" w:cs="Calibri"/>
          <w:sz w:val="22"/>
          <w:szCs w:val="22"/>
        </w:rPr>
        <w:t xml:space="preserve">. However, the health and safety of imported </w:t>
      </w:r>
      <w:r w:rsidRPr="6F6D58C8" w:rsidR="2C8DF377">
        <w:rPr>
          <w:rStyle w:val="normaltextrun"/>
          <w:rFonts w:ascii="Calibri" w:hAnsi="Calibri" w:cs="Calibri"/>
          <w:sz w:val="22"/>
          <w:szCs w:val="22"/>
        </w:rPr>
        <w:t xml:space="preserve">animals </w:t>
      </w:r>
      <w:r w:rsidRPr="6F6D58C8">
        <w:rPr>
          <w:rStyle w:val="normaltextrun"/>
          <w:rFonts w:ascii="Calibri" w:hAnsi="Calibri" w:cs="Calibri"/>
          <w:sz w:val="22"/>
          <w:szCs w:val="22"/>
        </w:rPr>
        <w:t>is of the utmost importance to CDC, as is ensuring importers understand any implications of study participation.</w:t>
      </w:r>
      <w:r w:rsidRPr="6F6D58C8">
        <w:rPr>
          <w:rStyle w:val="eop"/>
          <w:rFonts w:ascii="Calibri" w:hAnsi="Calibri" w:cs="Calibri"/>
          <w:sz w:val="22"/>
          <w:szCs w:val="22"/>
        </w:rPr>
        <w:t> </w:t>
      </w:r>
    </w:p>
    <w:p w:rsidR="00976067" w:rsidRPr="000B2821" w:rsidP="00E247AC" w14:paraId="37B230FA" w14:textId="639F3467">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rsidR="00E247AC" w:rsidP="00E247AC" w14:paraId="680007EB" w14:textId="0A60D7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CDC requires any ACF participating in animal evaluations or assessments to notify the CDC Zoonoses</w:t>
      </w:r>
      <w:r w:rsidR="00FD23FB">
        <w:rPr>
          <w:rStyle w:val="normaltextrun"/>
          <w:rFonts w:ascii="Calibri" w:hAnsi="Calibri" w:cs="Calibri"/>
          <w:sz w:val="22"/>
          <w:szCs w:val="22"/>
        </w:rPr>
        <w:t xml:space="preserve"> Prevention and Import Regulations</w:t>
      </w:r>
      <w:r>
        <w:rPr>
          <w:rStyle w:val="normaltextrun"/>
          <w:rFonts w:ascii="Calibri" w:hAnsi="Calibri" w:cs="Calibri"/>
          <w:sz w:val="22"/>
          <w:szCs w:val="22"/>
        </w:rPr>
        <w:t xml:space="preserve"> Team Lead (Dr. Emily Pieracci,</w:t>
      </w:r>
      <w:r w:rsidR="00B80622">
        <w:rPr>
          <w:rStyle w:val="normaltextrun"/>
          <w:rFonts w:ascii="Calibri" w:hAnsi="Calibri" w:cs="Calibri"/>
          <w:sz w:val="22"/>
          <w:szCs w:val="22"/>
        </w:rPr>
        <w:t xml:space="preserve"> cdcanimalimports@cdc.gov</w:t>
      </w:r>
      <w:r>
        <w:rPr>
          <w:rStyle w:val="normaltextrun"/>
          <w:rFonts w:ascii="Calibri" w:hAnsi="Calibri" w:cs="Calibri"/>
          <w:sz w:val="22"/>
          <w:szCs w:val="22"/>
        </w:rPr>
        <w:t>) of proposed evaluations prior to beginning the evaluation.</w:t>
      </w:r>
      <w:r>
        <w:rPr>
          <w:rStyle w:val="eop"/>
          <w:rFonts w:ascii="Calibri" w:hAnsi="Calibri" w:cs="Calibri"/>
          <w:sz w:val="22"/>
          <w:szCs w:val="22"/>
        </w:rPr>
        <w:t> </w:t>
      </w:r>
    </w:p>
    <w:p w:rsidR="00E247AC" w:rsidP="00E247AC" w14:paraId="643C9FA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247AC" w:rsidP="6F6D58C8" w14:paraId="04C5CF58" w14:textId="44B542E2">
      <w:pPr>
        <w:pStyle w:val="paragraph"/>
        <w:spacing w:before="0" w:beforeAutospacing="0" w:after="0" w:afterAutospacing="0"/>
        <w:textAlignment w:val="baseline"/>
        <w:rPr>
          <w:rFonts w:ascii="Segoe UI" w:hAnsi="Segoe UI" w:cs="Segoe UI"/>
          <w:sz w:val="18"/>
          <w:szCs w:val="18"/>
        </w:rPr>
      </w:pPr>
      <w:r w:rsidRPr="6F6D58C8">
        <w:rPr>
          <w:rStyle w:val="normaltextrun"/>
          <w:rFonts w:ascii="Calibri" w:hAnsi="Calibri" w:cs="Calibri"/>
          <w:sz w:val="22"/>
          <w:szCs w:val="22"/>
        </w:rPr>
        <w:t xml:space="preserve">The ACF and principal investigator </w:t>
      </w:r>
      <w:r w:rsidR="00752315">
        <w:rPr>
          <w:rStyle w:val="normaltextrun"/>
          <w:rFonts w:ascii="Calibri" w:hAnsi="Calibri" w:cs="Calibri"/>
          <w:sz w:val="22"/>
          <w:szCs w:val="22"/>
        </w:rPr>
        <w:t xml:space="preserve">(PI) </w:t>
      </w:r>
      <w:r w:rsidRPr="6F6D58C8" w:rsidR="006E7022">
        <w:rPr>
          <w:rStyle w:val="normaltextrun"/>
          <w:rFonts w:ascii="Calibri" w:hAnsi="Calibri" w:cs="Calibri"/>
          <w:sz w:val="22"/>
          <w:szCs w:val="22"/>
        </w:rPr>
        <w:t>should</w:t>
      </w:r>
      <w:r w:rsidRPr="6F6D58C8">
        <w:rPr>
          <w:rStyle w:val="normaltextrun"/>
          <w:rFonts w:ascii="Calibri" w:hAnsi="Calibri" w:cs="Calibri"/>
          <w:sz w:val="22"/>
          <w:szCs w:val="22"/>
        </w:rPr>
        <w:t xml:space="preserve"> submit to CDC:</w:t>
      </w:r>
      <w:r w:rsidRPr="6F6D58C8">
        <w:rPr>
          <w:rStyle w:val="eop"/>
          <w:rFonts w:ascii="Calibri" w:hAnsi="Calibri" w:cs="Calibri"/>
          <w:sz w:val="22"/>
          <w:szCs w:val="22"/>
        </w:rPr>
        <w:t> </w:t>
      </w:r>
    </w:p>
    <w:p w:rsidR="00E247AC" w:rsidP="00E247AC" w14:paraId="33B0183E" w14:textId="77777777">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names and affiliations of the PI and any collaborators</w:t>
      </w:r>
      <w:r>
        <w:rPr>
          <w:rStyle w:val="eop"/>
          <w:rFonts w:ascii="Calibri" w:hAnsi="Calibri" w:cs="Calibri"/>
          <w:sz w:val="22"/>
          <w:szCs w:val="22"/>
        </w:rPr>
        <w:t> </w:t>
      </w:r>
    </w:p>
    <w:p w:rsidR="00E247AC" w:rsidP="00E247AC" w14:paraId="059EE1FC" w14:textId="7777777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proposed protocol which should include objectives of the study, intended outcomes, methods and sample collection, proposed analysis, and timeline.</w:t>
      </w:r>
      <w:r>
        <w:rPr>
          <w:rStyle w:val="eop"/>
          <w:rFonts w:ascii="Calibri" w:hAnsi="Calibri" w:cs="Calibri"/>
          <w:sz w:val="22"/>
          <w:szCs w:val="22"/>
        </w:rPr>
        <w:t> </w:t>
      </w:r>
    </w:p>
    <w:p w:rsidR="00E247AC" w:rsidP="00E247AC" w14:paraId="3B5043C2" w14:textId="77777777">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 Institutional Animal Care and Use Committee (IACUC)-approved protocol (approved by CDC or other equivalent institution)</w:t>
      </w:r>
      <w:r>
        <w:rPr>
          <w:rStyle w:val="eop"/>
          <w:rFonts w:ascii="Calibri" w:hAnsi="Calibri" w:cs="Calibri"/>
          <w:sz w:val="22"/>
          <w:szCs w:val="22"/>
        </w:rPr>
        <w:t> </w:t>
      </w:r>
    </w:p>
    <w:p w:rsidR="00E247AC" w:rsidP="00E247AC" w14:paraId="114440B2" w14:textId="23D46538">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If project will include human subjects, an </w:t>
      </w:r>
      <w:r w:rsidR="00146100">
        <w:rPr>
          <w:rStyle w:val="normaltextrun"/>
          <w:rFonts w:ascii="Calibri" w:hAnsi="Calibri" w:cs="Calibri"/>
          <w:sz w:val="22"/>
          <w:szCs w:val="22"/>
        </w:rPr>
        <w:t>Institutional Review Board (</w:t>
      </w:r>
      <w:r>
        <w:rPr>
          <w:rStyle w:val="normaltextrun"/>
          <w:rFonts w:ascii="Calibri" w:hAnsi="Calibri" w:cs="Calibri"/>
          <w:sz w:val="22"/>
          <w:szCs w:val="22"/>
        </w:rPr>
        <w:t>IRB</w:t>
      </w:r>
      <w:r w:rsidR="00146100">
        <w:rPr>
          <w:rStyle w:val="normaltextrun"/>
          <w:rFonts w:ascii="Calibri" w:hAnsi="Calibri" w:cs="Calibri"/>
          <w:sz w:val="22"/>
          <w:szCs w:val="22"/>
        </w:rPr>
        <w:t>)</w:t>
      </w:r>
      <w:r>
        <w:rPr>
          <w:rStyle w:val="normaltextrun"/>
          <w:rFonts w:ascii="Calibri" w:hAnsi="Calibri" w:cs="Calibri"/>
          <w:sz w:val="22"/>
          <w:szCs w:val="22"/>
        </w:rPr>
        <w:t>-approved protocol or a determination made by an authorized reviewer (not the PI or ACF) that IRB review is not needed (approved by CDC or other equivalent institution)</w:t>
      </w:r>
      <w:r>
        <w:rPr>
          <w:rStyle w:val="eop"/>
          <w:rFonts w:ascii="Calibri" w:hAnsi="Calibri" w:cs="Calibri"/>
          <w:sz w:val="22"/>
          <w:szCs w:val="22"/>
        </w:rPr>
        <w:t> </w:t>
      </w:r>
    </w:p>
    <w:p w:rsidR="00E247AC" w:rsidP="00E247AC" w14:paraId="0272B0A1" w14:textId="77777777">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Clear instructions for importers to opt into or out of the evaluation and clear messaging that highlights participation is voluntary and will not impact an animal’s importation status with CDC. The dog may be subject to other local, state, or federal agency requirements based on the results of the evaluation.</w:t>
      </w:r>
      <w:r>
        <w:rPr>
          <w:rStyle w:val="eop"/>
          <w:rFonts w:ascii="Calibri" w:hAnsi="Calibri" w:cs="Calibri"/>
          <w:sz w:val="22"/>
          <w:szCs w:val="22"/>
        </w:rPr>
        <w:t> </w:t>
      </w:r>
    </w:p>
    <w:p w:rsidR="00E247AC" w:rsidP="00E247AC" w14:paraId="04EEBA4D" w14:textId="77777777">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Clear instructions for how an importer may obtain results from the evaluation (if applicable) and how the results will be used.</w:t>
      </w:r>
      <w:r>
        <w:rPr>
          <w:rStyle w:val="eop"/>
          <w:rFonts w:ascii="Calibri" w:hAnsi="Calibri" w:cs="Calibri"/>
          <w:sz w:val="22"/>
          <w:szCs w:val="22"/>
        </w:rPr>
        <w:t> </w:t>
      </w:r>
    </w:p>
    <w:p w:rsidR="00E247AC" w:rsidP="00E247AC" w14:paraId="556DDD1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247AC" w:rsidP="00E247AC" w14:paraId="72C77FE7" w14:textId="54D4BE0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Proposed evaluations should be submitted to </w:t>
      </w:r>
      <w:r w:rsidR="009B297F">
        <w:rPr>
          <w:rStyle w:val="normaltextrun"/>
          <w:rFonts w:ascii="Calibri" w:hAnsi="Calibri" w:cs="Calibri"/>
          <w:sz w:val="22"/>
          <w:szCs w:val="22"/>
        </w:rPr>
        <w:t>Dr. Pieracci</w:t>
      </w:r>
      <w:r>
        <w:rPr>
          <w:rStyle w:val="normaltextrun"/>
          <w:rFonts w:ascii="Calibri" w:hAnsi="Calibri" w:cs="Calibri"/>
          <w:sz w:val="22"/>
          <w:szCs w:val="22"/>
        </w:rPr>
        <w:t xml:space="preserve"> as early as possible to allow for adequate planning and coordination, but no later than 90 days prior to the intended start date. This will help to ensure any evaluations conducted on imported animals while under the care of the ACF are in line with CDC IACUC guidelines and to ensure animals are not enrolled in multiple studies at one time which could lead to unintentional mistreatment of animals. </w:t>
      </w:r>
      <w:r>
        <w:rPr>
          <w:rStyle w:val="eop"/>
          <w:rFonts w:ascii="Calibri" w:hAnsi="Calibri" w:cs="Calibri"/>
          <w:sz w:val="22"/>
          <w:szCs w:val="22"/>
        </w:rPr>
        <w:t> </w:t>
      </w:r>
    </w:p>
    <w:p w:rsidR="000B2821" w:rsidRPr="00B80622" w:rsidP="00E247AC" w14:paraId="35604599" w14:textId="65FC1A30">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rsidR="00E247AC" w:rsidP="00E247AC" w14:paraId="34154125" w14:textId="7582B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Requests for data maintained within </w:t>
      </w:r>
      <w:r w:rsidR="00DD1D00">
        <w:rPr>
          <w:rStyle w:val="normaltextrun"/>
          <w:rFonts w:ascii="Calibri" w:hAnsi="Calibri" w:cs="Calibri"/>
          <w:sz w:val="22"/>
          <w:szCs w:val="22"/>
        </w:rPr>
        <w:t>SAFE T</w:t>
      </w:r>
      <w:r w:rsidR="000E6CBC">
        <w:rPr>
          <w:rStyle w:val="normaltextrun"/>
          <w:rFonts w:ascii="Calibri" w:hAnsi="Calibri" w:cs="Calibri"/>
          <w:sz w:val="22"/>
          <w:szCs w:val="22"/>
        </w:rPr>
        <w:t>r</w:t>
      </w:r>
      <w:r w:rsidR="00DD1D00">
        <w:rPr>
          <w:rStyle w:val="normaltextrun"/>
          <w:rFonts w:ascii="Calibri" w:hAnsi="Calibri" w:cs="Calibri"/>
          <w:sz w:val="22"/>
          <w:szCs w:val="22"/>
        </w:rPr>
        <w:t xml:space="preserve">aQ </w:t>
      </w:r>
      <w:r>
        <w:rPr>
          <w:rStyle w:val="normaltextrun"/>
          <w:rFonts w:ascii="Calibri" w:hAnsi="Calibri" w:cs="Calibri"/>
          <w:sz w:val="22"/>
          <w:szCs w:val="22"/>
        </w:rPr>
        <w:t xml:space="preserve">must be directed to CDC (Dr. Emily Pieracci </w:t>
      </w:r>
      <w:hyperlink r:id="rId8" w:history="1">
        <w:r w:rsidRPr="00434715" w:rsidR="00B80622">
          <w:rPr>
            <w:rStyle w:val="Hyperlink"/>
            <w:rFonts w:ascii="Calibri" w:hAnsi="Calibri" w:cs="Calibri"/>
            <w:sz w:val="22"/>
            <w:szCs w:val="22"/>
            <w:shd w:val="clear" w:color="auto" w:fill="E1E3E6"/>
          </w:rPr>
          <w:t>cdcanimalimports@cdc.gov</w:t>
        </w:r>
      </w:hyperlink>
      <w:r>
        <w:rPr>
          <w:rStyle w:val="normaltextrun"/>
          <w:rFonts w:ascii="Calibri" w:hAnsi="Calibri" w:cs="Calibri"/>
          <w:sz w:val="22"/>
          <w:szCs w:val="22"/>
        </w:rPr>
        <w:t xml:space="preserve">) and should include the purpose of the request. Additionally, a data use agreement must be established with CDC prior to release of any information. ACF may not disseminate </w:t>
      </w:r>
      <w:r>
        <w:rPr>
          <w:rStyle w:val="normaltextrun"/>
          <w:rFonts w:ascii="Calibri" w:hAnsi="Calibri" w:cs="Calibri"/>
          <w:sz w:val="22"/>
          <w:szCs w:val="22"/>
        </w:rPr>
        <w:t xml:space="preserve">or share any information maintained within </w:t>
      </w:r>
      <w:r w:rsidR="002F4BFA">
        <w:rPr>
          <w:rStyle w:val="normaltextrun"/>
          <w:rFonts w:ascii="Calibri" w:hAnsi="Calibri" w:cs="Calibri"/>
          <w:sz w:val="22"/>
          <w:szCs w:val="22"/>
        </w:rPr>
        <w:t>SAFE T</w:t>
      </w:r>
      <w:r w:rsidR="000E6CBC">
        <w:rPr>
          <w:rStyle w:val="normaltextrun"/>
          <w:rFonts w:ascii="Calibri" w:hAnsi="Calibri" w:cs="Calibri"/>
          <w:sz w:val="22"/>
          <w:szCs w:val="22"/>
        </w:rPr>
        <w:t>r</w:t>
      </w:r>
      <w:r w:rsidR="002F4BFA">
        <w:rPr>
          <w:rStyle w:val="normaltextrun"/>
          <w:rFonts w:ascii="Calibri" w:hAnsi="Calibri" w:cs="Calibri"/>
          <w:sz w:val="22"/>
          <w:szCs w:val="22"/>
        </w:rPr>
        <w:t xml:space="preserve">aQ </w:t>
      </w:r>
      <w:r>
        <w:rPr>
          <w:rStyle w:val="normaltextrun"/>
          <w:rFonts w:ascii="Calibri" w:hAnsi="Calibri" w:cs="Calibri"/>
          <w:sz w:val="22"/>
          <w:szCs w:val="22"/>
        </w:rPr>
        <w:t xml:space="preserve">without express written permission from CDC. This includes importer information (such as address, phone or email), dog demographic data (such as age, breed, sex), results of exam findings, illness or death reports, country of origin data, airline carrier data, or any other information collected by the ACF and stored in </w:t>
      </w:r>
      <w:r w:rsidR="002F4BFA">
        <w:rPr>
          <w:rStyle w:val="normaltextrun"/>
          <w:rFonts w:ascii="Calibri" w:hAnsi="Calibri" w:cs="Calibri"/>
          <w:sz w:val="22"/>
          <w:szCs w:val="22"/>
        </w:rPr>
        <w:t>SAFE T</w:t>
      </w:r>
      <w:r w:rsidR="000E6CBC">
        <w:rPr>
          <w:rStyle w:val="normaltextrun"/>
          <w:rFonts w:ascii="Calibri" w:hAnsi="Calibri" w:cs="Calibri"/>
          <w:sz w:val="22"/>
          <w:szCs w:val="22"/>
        </w:rPr>
        <w:t>r</w:t>
      </w:r>
      <w:r w:rsidR="002F4BFA">
        <w:rPr>
          <w:rStyle w:val="normaltextrun"/>
          <w:rFonts w:ascii="Calibri" w:hAnsi="Calibri" w:cs="Calibri"/>
          <w:sz w:val="22"/>
          <w:szCs w:val="22"/>
        </w:rPr>
        <w:t>aQ</w:t>
      </w:r>
      <w:r>
        <w:rPr>
          <w:rStyle w:val="normaltextrun"/>
          <w:rFonts w:ascii="Calibri" w:hAnsi="Calibri" w:cs="Calibri"/>
          <w:sz w:val="22"/>
          <w:szCs w:val="22"/>
        </w:rPr>
        <w:t xml:space="preserve">. </w:t>
      </w:r>
      <w:r>
        <w:rPr>
          <w:rStyle w:val="eop"/>
          <w:rFonts w:ascii="Calibri" w:hAnsi="Calibri" w:cs="Calibri"/>
          <w:sz w:val="22"/>
          <w:szCs w:val="22"/>
        </w:rPr>
        <w:t> </w:t>
      </w:r>
    </w:p>
    <w:p w:rsidR="00E247AC" w:rsidP="00E247AC" w14:paraId="2E710A0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247AC" w:rsidP="00E247AC" w14:paraId="41996882" w14:textId="242BD8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 each approved evaluation, CDC will require quarterly updates from the PI and may request additional updates at any time before, during or after the evaluation has occurred. Failure to provide updates within 5 business days of the request may result in immediate termination of the evaluation.</w:t>
      </w:r>
      <w:r>
        <w:rPr>
          <w:rStyle w:val="eop"/>
          <w:rFonts w:ascii="Calibri" w:hAnsi="Calibri" w:cs="Calibri"/>
          <w:sz w:val="22"/>
          <w:szCs w:val="22"/>
        </w:rPr>
        <w:t> </w:t>
      </w:r>
    </w:p>
    <w:p w:rsidR="00E247AC" w:rsidRPr="00B80622" w:rsidP="00B80622" w14:paraId="7A502743" w14:textId="627F623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1E34" w:rsidP="00421E34" w14:paraId="4C84308B" w14:textId="34CAFBB3">
      <w:pPr>
        <w:spacing w:after="0" w:line="240" w:lineRule="auto"/>
        <w:jc w:val="center"/>
        <w:rPr>
          <w:b/>
          <w:bCs/>
          <w:sz w:val="28"/>
          <w:szCs w:val="28"/>
          <w:u w:val="single"/>
        </w:rPr>
      </w:pPr>
      <w:r w:rsidRPr="6F6D58C8">
        <w:rPr>
          <w:b/>
          <w:bCs/>
          <w:sz w:val="28"/>
          <w:szCs w:val="28"/>
          <w:u w:val="single"/>
        </w:rPr>
        <w:t xml:space="preserve">Acknowledgement of </w:t>
      </w:r>
      <w:r w:rsidR="0064206C">
        <w:rPr>
          <w:rStyle w:val="normaltextrun"/>
          <w:rFonts w:ascii="Calibri" w:hAnsi="Calibri" w:cs="Calibri"/>
          <w:b/>
          <w:bCs/>
          <w:sz w:val="28"/>
          <w:szCs w:val="28"/>
          <w:u w:val="single"/>
        </w:rPr>
        <w:t>Requirements</w:t>
      </w:r>
      <w:r w:rsidRPr="000B2821">
        <w:rPr>
          <w:rStyle w:val="normaltextrun"/>
          <w:rFonts w:ascii="Calibri" w:hAnsi="Calibri" w:cs="Calibri"/>
          <w:b/>
          <w:bCs/>
          <w:sz w:val="28"/>
          <w:szCs w:val="28"/>
          <w:u w:val="single"/>
        </w:rPr>
        <w:t xml:space="preserve"> for </w:t>
      </w:r>
      <w:r w:rsidRPr="000B2821">
        <w:rPr>
          <w:b/>
          <w:bCs/>
          <w:sz w:val="28"/>
          <w:szCs w:val="28"/>
          <w:u w:val="single"/>
        </w:rPr>
        <w:t>CDC-</w:t>
      </w:r>
      <w:r w:rsidR="009371D9">
        <w:rPr>
          <w:b/>
          <w:bCs/>
          <w:sz w:val="28"/>
          <w:szCs w:val="28"/>
          <w:u w:val="single"/>
        </w:rPr>
        <w:t xml:space="preserve">Registered </w:t>
      </w:r>
      <w:r w:rsidRPr="000B2821">
        <w:rPr>
          <w:b/>
          <w:bCs/>
          <w:sz w:val="28"/>
          <w:szCs w:val="28"/>
          <w:u w:val="single"/>
        </w:rPr>
        <w:t xml:space="preserve">Animal Care Facilities </w:t>
      </w:r>
    </w:p>
    <w:p w:rsidR="00421E34" w:rsidRPr="000B2821" w:rsidP="00421E34" w14:paraId="0647126D" w14:textId="77777777">
      <w:pPr>
        <w:spacing w:after="0" w:line="240" w:lineRule="auto"/>
        <w:jc w:val="center"/>
        <w:rPr>
          <w:b/>
          <w:bCs/>
          <w:sz w:val="28"/>
          <w:szCs w:val="28"/>
          <w:u w:val="single"/>
        </w:rPr>
      </w:pPr>
      <w:r w:rsidRPr="000B2821">
        <w:rPr>
          <w:rStyle w:val="normaltextrun"/>
          <w:rFonts w:ascii="Calibri" w:hAnsi="Calibri" w:cs="Calibri"/>
          <w:b/>
          <w:bCs/>
          <w:sz w:val="28"/>
          <w:szCs w:val="28"/>
          <w:u w:val="single"/>
        </w:rPr>
        <w:t>Participating in Public Health Evaluations of Imported Animals</w:t>
      </w:r>
    </w:p>
    <w:p w:rsidR="006A7753" w:rsidP="000D24E8" w14:paraId="6919BEE4" w14:textId="77777777">
      <w:pPr>
        <w:spacing w:after="0" w:line="240" w:lineRule="auto"/>
        <w:rPr>
          <w:b/>
          <w:bCs/>
          <w:sz w:val="28"/>
          <w:szCs w:val="28"/>
          <w:u w:val="single"/>
        </w:rPr>
      </w:pPr>
    </w:p>
    <w:p w:rsidR="00E00494" w:rsidRPr="00421E34" w:rsidP="6F6D58C8" w14:paraId="0BEE530A" w14:textId="3A3B7A36">
      <w:pPr>
        <w:spacing w:after="0" w:line="240" w:lineRule="auto"/>
        <w:rPr>
          <w:sz w:val="24"/>
          <w:szCs w:val="24"/>
        </w:rPr>
      </w:pPr>
      <w:r w:rsidRPr="6F6D58C8">
        <w:rPr>
          <w:i/>
          <w:iCs/>
          <w:sz w:val="24"/>
          <w:szCs w:val="24"/>
        </w:rPr>
        <w:t xml:space="preserve">I </w:t>
      </w:r>
      <w:r w:rsidRPr="6F6D58C8" w:rsidR="0029177C">
        <w:rPr>
          <w:i/>
          <w:iCs/>
          <w:sz w:val="24"/>
          <w:szCs w:val="24"/>
        </w:rPr>
        <w:t xml:space="preserve">acknowledge that I </w:t>
      </w:r>
      <w:r w:rsidRPr="6F6D58C8">
        <w:rPr>
          <w:i/>
          <w:iCs/>
          <w:sz w:val="24"/>
          <w:szCs w:val="24"/>
        </w:rPr>
        <w:t xml:space="preserve">have read </w:t>
      </w:r>
      <w:r w:rsidRPr="6F6D58C8" w:rsidR="0029177C">
        <w:rPr>
          <w:i/>
          <w:iCs/>
          <w:sz w:val="24"/>
          <w:szCs w:val="24"/>
        </w:rPr>
        <w:t xml:space="preserve">and understand </w:t>
      </w:r>
      <w:r w:rsidRPr="00421E34" w:rsidR="00CB7F43">
        <w:rPr>
          <w:i/>
          <w:iCs/>
          <w:sz w:val="24"/>
          <w:szCs w:val="24"/>
        </w:rPr>
        <w:t xml:space="preserve">the </w:t>
      </w:r>
      <w:r w:rsidRPr="00421E34" w:rsidR="00421E34">
        <w:rPr>
          <w:rStyle w:val="normaltextrun"/>
          <w:rFonts w:ascii="Calibri" w:hAnsi="Calibri" w:cs="Calibri"/>
          <w:i/>
          <w:iCs/>
          <w:sz w:val="24"/>
          <w:szCs w:val="24"/>
        </w:rPr>
        <w:t xml:space="preserve">Guidance for </w:t>
      </w:r>
      <w:r w:rsidRPr="00421E34" w:rsidR="00421E34">
        <w:rPr>
          <w:i/>
          <w:iCs/>
          <w:sz w:val="24"/>
          <w:szCs w:val="24"/>
        </w:rPr>
        <w:t>CDC-</w:t>
      </w:r>
      <w:r w:rsidR="0064206C">
        <w:rPr>
          <w:i/>
          <w:iCs/>
          <w:sz w:val="24"/>
          <w:szCs w:val="24"/>
        </w:rPr>
        <w:t>Registered</w:t>
      </w:r>
      <w:r w:rsidRPr="00421E34" w:rsidR="00421E34">
        <w:rPr>
          <w:i/>
          <w:iCs/>
          <w:sz w:val="24"/>
          <w:szCs w:val="24"/>
        </w:rPr>
        <w:t xml:space="preserve"> Animal Care Facilities </w:t>
      </w:r>
      <w:r w:rsidRPr="00421E34" w:rsidR="00421E34">
        <w:rPr>
          <w:rStyle w:val="normaltextrun"/>
          <w:rFonts w:ascii="Calibri" w:hAnsi="Calibri" w:cs="Calibri"/>
          <w:i/>
          <w:iCs/>
          <w:sz w:val="24"/>
          <w:szCs w:val="24"/>
        </w:rPr>
        <w:t>Participating in Public Health Evaluations of Imported Animals</w:t>
      </w:r>
      <w:r w:rsidRPr="00421E34" w:rsidR="00C56364">
        <w:rPr>
          <w:i/>
          <w:iCs/>
          <w:sz w:val="24"/>
          <w:szCs w:val="24"/>
        </w:rPr>
        <w:t xml:space="preserve">. I </w:t>
      </w:r>
      <w:r w:rsidRPr="00421E34" w:rsidR="0029177C">
        <w:rPr>
          <w:i/>
          <w:iCs/>
          <w:sz w:val="24"/>
          <w:szCs w:val="24"/>
        </w:rPr>
        <w:t>understand</w:t>
      </w:r>
      <w:r w:rsidRPr="00421E34" w:rsidR="00C56364">
        <w:rPr>
          <w:i/>
          <w:iCs/>
          <w:sz w:val="24"/>
          <w:szCs w:val="24"/>
        </w:rPr>
        <w:t xml:space="preserve"> that failure to adhere to </w:t>
      </w:r>
      <w:r w:rsidRPr="00421E34" w:rsidR="00481EBA">
        <w:rPr>
          <w:i/>
          <w:iCs/>
          <w:sz w:val="24"/>
          <w:szCs w:val="24"/>
        </w:rPr>
        <w:t>th</w:t>
      </w:r>
      <w:r w:rsidRPr="00421E34" w:rsidR="00375E4D">
        <w:rPr>
          <w:i/>
          <w:iCs/>
          <w:sz w:val="24"/>
          <w:szCs w:val="24"/>
        </w:rPr>
        <w:t>e</w:t>
      </w:r>
      <w:r w:rsidRPr="00421E34" w:rsidR="00481EBA">
        <w:rPr>
          <w:i/>
          <w:iCs/>
          <w:sz w:val="24"/>
          <w:szCs w:val="24"/>
        </w:rPr>
        <w:t xml:space="preserve"> standards </w:t>
      </w:r>
      <w:r w:rsidRPr="00421E34" w:rsidR="00375E4D">
        <w:rPr>
          <w:i/>
          <w:iCs/>
          <w:sz w:val="24"/>
          <w:szCs w:val="24"/>
        </w:rPr>
        <w:t xml:space="preserve">set forth in this document </w:t>
      </w:r>
      <w:r w:rsidRPr="00421E34" w:rsidR="00C56364">
        <w:rPr>
          <w:i/>
          <w:iCs/>
          <w:sz w:val="24"/>
          <w:szCs w:val="24"/>
        </w:rPr>
        <w:t>may result in</w:t>
      </w:r>
      <w:r w:rsidRPr="6F6D58C8" w:rsidR="00D93C21">
        <w:rPr>
          <w:i/>
          <w:iCs/>
          <w:sz w:val="24"/>
          <w:szCs w:val="24"/>
        </w:rPr>
        <w:t xml:space="preserve"> </w:t>
      </w:r>
      <w:r w:rsidRPr="6F6D58C8" w:rsidR="0042417C">
        <w:rPr>
          <w:i/>
          <w:iCs/>
          <w:sz w:val="24"/>
          <w:szCs w:val="24"/>
        </w:rPr>
        <w:t xml:space="preserve">suspension or revocation of </w:t>
      </w:r>
      <w:r w:rsidRPr="6F6D58C8" w:rsidR="00D93C21">
        <w:rPr>
          <w:i/>
          <w:iCs/>
          <w:sz w:val="24"/>
          <w:szCs w:val="24"/>
        </w:rPr>
        <w:t xml:space="preserve">the </w:t>
      </w:r>
      <w:r w:rsidRPr="6F6D58C8" w:rsidR="000070F5">
        <w:rPr>
          <w:i/>
          <w:iCs/>
          <w:sz w:val="24"/>
          <w:szCs w:val="24"/>
        </w:rPr>
        <w:t>A</w:t>
      </w:r>
      <w:r w:rsidRPr="6F6D58C8" w:rsidR="00D93C21">
        <w:rPr>
          <w:i/>
          <w:iCs/>
          <w:sz w:val="24"/>
          <w:szCs w:val="24"/>
        </w:rPr>
        <w:t xml:space="preserve">nimal </w:t>
      </w:r>
      <w:r w:rsidRPr="6F6D58C8" w:rsidR="000070F5">
        <w:rPr>
          <w:i/>
          <w:iCs/>
          <w:sz w:val="24"/>
          <w:szCs w:val="24"/>
        </w:rPr>
        <w:t>C</w:t>
      </w:r>
      <w:r w:rsidRPr="6F6D58C8" w:rsidR="00D93C21">
        <w:rPr>
          <w:i/>
          <w:iCs/>
          <w:sz w:val="24"/>
          <w:szCs w:val="24"/>
        </w:rPr>
        <w:t xml:space="preserve">are </w:t>
      </w:r>
      <w:r w:rsidRPr="6F6D58C8" w:rsidR="000070F5">
        <w:rPr>
          <w:i/>
          <w:iCs/>
          <w:sz w:val="24"/>
          <w:szCs w:val="24"/>
        </w:rPr>
        <w:t>F</w:t>
      </w:r>
      <w:r w:rsidRPr="6F6D58C8" w:rsidR="00D93C21">
        <w:rPr>
          <w:i/>
          <w:iCs/>
          <w:sz w:val="24"/>
          <w:szCs w:val="24"/>
        </w:rPr>
        <w:t>acility</w:t>
      </w:r>
      <w:r w:rsidRPr="6F6D58C8" w:rsidR="00C72C81">
        <w:rPr>
          <w:i/>
          <w:iCs/>
          <w:sz w:val="24"/>
          <w:szCs w:val="24"/>
        </w:rPr>
        <w:t>’s status</w:t>
      </w:r>
      <w:r w:rsidRPr="6F6D58C8" w:rsidR="004F7FCC">
        <w:rPr>
          <w:i/>
          <w:iCs/>
          <w:sz w:val="24"/>
          <w:szCs w:val="24"/>
        </w:rPr>
        <w:t xml:space="preserve"> by CDC</w:t>
      </w:r>
      <w:r w:rsidRPr="6F6D58C8" w:rsidR="000070F5">
        <w:rPr>
          <w:i/>
          <w:iCs/>
          <w:sz w:val="24"/>
          <w:szCs w:val="24"/>
        </w:rPr>
        <w:t>.</w:t>
      </w:r>
    </w:p>
    <w:p w:rsidR="000070F5" w:rsidRPr="006C3A69" w:rsidP="000D24E8" w14:paraId="7CA57F28" w14:textId="77777777">
      <w:pPr>
        <w:spacing w:after="0" w:line="240" w:lineRule="auto"/>
        <w:rPr>
          <w:sz w:val="24"/>
          <w:szCs w:val="24"/>
        </w:rPr>
      </w:pPr>
    </w:p>
    <w:p w:rsidR="006C3A69" w:rsidRPr="006C3A69" w:rsidP="000D24E8" w14:paraId="38856811" w14:textId="6069EAC7">
      <w:pPr>
        <w:spacing w:after="0" w:line="240" w:lineRule="auto"/>
        <w:rPr>
          <w:sz w:val="24"/>
          <w:szCs w:val="24"/>
        </w:rPr>
      </w:pPr>
      <w:r w:rsidRPr="006C3A69">
        <w:rPr>
          <w:sz w:val="24"/>
          <w:szCs w:val="24"/>
        </w:rPr>
        <w:t>Name:</w:t>
      </w:r>
      <w:r w:rsidR="002C58CD">
        <w:rPr>
          <w:sz w:val="24"/>
          <w:szCs w:val="24"/>
        </w:rPr>
        <w:t xml:space="preserve"> </w:t>
      </w:r>
      <w:r w:rsidR="006E44B9">
        <w:rPr>
          <w:sz w:val="24"/>
          <w:szCs w:val="24"/>
        </w:rPr>
        <w:t>______________________________________________________</w:t>
      </w:r>
    </w:p>
    <w:p w:rsidR="006C3A69" w:rsidRPr="006C3A69" w:rsidP="000D24E8" w14:paraId="61DFD8AF" w14:textId="77777777">
      <w:pPr>
        <w:spacing w:after="0" w:line="240" w:lineRule="auto"/>
        <w:rPr>
          <w:sz w:val="24"/>
          <w:szCs w:val="24"/>
        </w:rPr>
      </w:pPr>
    </w:p>
    <w:p w:rsidR="00763E12" w:rsidP="000D24E8" w14:paraId="104A8F59" w14:textId="569A3FE3">
      <w:pPr>
        <w:spacing w:after="0" w:line="240" w:lineRule="auto"/>
        <w:rPr>
          <w:sz w:val="24"/>
          <w:szCs w:val="24"/>
        </w:rPr>
      </w:pPr>
      <w:r>
        <w:rPr>
          <w:sz w:val="24"/>
          <w:szCs w:val="24"/>
        </w:rPr>
        <w:t>Title:________________________________________________________</w:t>
      </w:r>
    </w:p>
    <w:p w:rsidR="00763E12" w:rsidP="000D24E8" w14:paraId="52CB26D3" w14:textId="77777777">
      <w:pPr>
        <w:spacing w:after="0" w:line="240" w:lineRule="auto"/>
        <w:rPr>
          <w:sz w:val="24"/>
          <w:szCs w:val="24"/>
        </w:rPr>
      </w:pPr>
    </w:p>
    <w:p w:rsidR="006C3A69" w:rsidRPr="006C3A69" w:rsidP="000D24E8" w14:paraId="0B24F2FB" w14:textId="3946094E">
      <w:pPr>
        <w:spacing w:after="0" w:line="240" w:lineRule="auto"/>
        <w:rPr>
          <w:sz w:val="24"/>
          <w:szCs w:val="24"/>
        </w:rPr>
      </w:pPr>
      <w:r w:rsidRPr="006C3A69">
        <w:rPr>
          <w:sz w:val="24"/>
          <w:szCs w:val="24"/>
        </w:rPr>
        <w:t>Date</w:t>
      </w:r>
      <w:r w:rsidR="002C58CD">
        <w:rPr>
          <w:sz w:val="24"/>
          <w:szCs w:val="24"/>
        </w:rPr>
        <w:t xml:space="preserve">: </w:t>
      </w:r>
      <w:r w:rsidR="006E44B9">
        <w:rPr>
          <w:sz w:val="24"/>
          <w:szCs w:val="24"/>
        </w:rPr>
        <w:t>_____________</w:t>
      </w:r>
      <w:r w:rsidR="002C58CD">
        <w:rPr>
          <w:sz w:val="24"/>
          <w:szCs w:val="24"/>
        </w:rPr>
        <w:t>___</w:t>
      </w:r>
      <w:r w:rsidR="00763E12">
        <w:rPr>
          <w:sz w:val="24"/>
          <w:szCs w:val="24"/>
        </w:rPr>
        <w:t>_______________________________________</w:t>
      </w:r>
    </w:p>
    <w:p w:rsidR="006E44B9" w:rsidP="000D24E8" w14:paraId="7CDB19B9" w14:textId="77777777">
      <w:pPr>
        <w:spacing w:after="0" w:line="240" w:lineRule="auto"/>
        <w:rPr>
          <w:sz w:val="24"/>
          <w:szCs w:val="24"/>
        </w:rPr>
      </w:pPr>
    </w:p>
    <w:p w:rsidR="006C3A69" w:rsidRPr="00B80622" w:rsidP="000D24E8" w14:paraId="345AE76F" w14:textId="4338CD6C">
      <w:pPr>
        <w:spacing w:after="0" w:line="240" w:lineRule="auto"/>
        <w:rPr>
          <w:b/>
          <w:bCs/>
          <w:sz w:val="28"/>
          <w:szCs w:val="28"/>
          <w:u w:val="single"/>
        </w:rPr>
      </w:pPr>
      <w:r w:rsidRPr="006C3A69">
        <w:rPr>
          <w:sz w:val="24"/>
          <w:szCs w:val="24"/>
        </w:rPr>
        <w:t>Signature:</w:t>
      </w:r>
      <w:r w:rsidR="002C58CD">
        <w:rPr>
          <w:sz w:val="24"/>
          <w:szCs w:val="24"/>
        </w:rPr>
        <w:t xml:space="preserve"> </w:t>
      </w:r>
      <w:r w:rsidR="006E44B9">
        <w:rPr>
          <w:sz w:val="24"/>
          <w:szCs w:val="24"/>
        </w:rPr>
        <w:t>_</w:t>
      </w:r>
      <w:r w:rsidR="002C58CD">
        <w:rPr>
          <w:sz w:val="24"/>
          <w:szCs w:val="24"/>
        </w:rPr>
        <w:t>___</w:t>
      </w:r>
      <w:r w:rsidR="006E44B9">
        <w:rPr>
          <w:sz w:val="24"/>
          <w:szCs w:val="24"/>
        </w:rPr>
        <w:t>_______________________________________________</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A28" w:rsidRPr="00EB5FA1" w:rsidP="00EB5FA1" w14:paraId="63684158" w14:textId="0D9DD3D5">
    <w:pPr>
      <w:spacing w:before="73" w:line="208" w:lineRule="auto"/>
      <w:ind w:left="90" w:right="101"/>
      <w:rPr>
        <w:sz w:val="16"/>
      </w:rPr>
    </w:pPr>
    <w:r>
      <w:rPr>
        <w:w w:val="85"/>
        <w:sz w:val="16"/>
      </w:rPr>
      <w:t>Public</w:t>
    </w:r>
    <w:r>
      <w:rPr>
        <w:spacing w:val="13"/>
        <w:w w:val="85"/>
        <w:sz w:val="16"/>
      </w:rPr>
      <w:t xml:space="preserve"> </w:t>
    </w:r>
    <w:r>
      <w:rPr>
        <w:w w:val="85"/>
        <w:sz w:val="16"/>
      </w:rPr>
      <w:t>reporting</w:t>
    </w:r>
    <w:r>
      <w:rPr>
        <w:spacing w:val="13"/>
        <w:w w:val="85"/>
        <w:sz w:val="16"/>
      </w:rPr>
      <w:t xml:space="preserve"> </w:t>
    </w:r>
    <w:r>
      <w:rPr>
        <w:w w:val="85"/>
        <w:sz w:val="16"/>
      </w:rPr>
      <w:t>burden</w:t>
    </w:r>
    <w:r>
      <w:rPr>
        <w:spacing w:val="14"/>
        <w:w w:val="85"/>
        <w:sz w:val="16"/>
      </w:rPr>
      <w:t xml:space="preserve"> </w:t>
    </w:r>
    <w:r>
      <w:rPr>
        <w:w w:val="85"/>
        <w:sz w:val="16"/>
      </w:rPr>
      <w:t>of</w:t>
    </w:r>
    <w:r>
      <w:rPr>
        <w:spacing w:val="13"/>
        <w:w w:val="85"/>
        <w:sz w:val="16"/>
      </w:rPr>
      <w:t xml:space="preserve"> </w:t>
    </w:r>
    <w:r>
      <w:rPr>
        <w:w w:val="85"/>
        <w:sz w:val="16"/>
      </w:rPr>
      <w:t>this</w:t>
    </w:r>
    <w:r>
      <w:rPr>
        <w:spacing w:val="13"/>
        <w:w w:val="85"/>
        <w:sz w:val="16"/>
      </w:rPr>
      <w:t xml:space="preserve"> </w:t>
    </w:r>
    <w:r>
      <w:rPr>
        <w:w w:val="85"/>
        <w:sz w:val="16"/>
      </w:rPr>
      <w:t>collection</w:t>
    </w:r>
    <w:r>
      <w:rPr>
        <w:spacing w:val="14"/>
        <w:w w:val="85"/>
        <w:sz w:val="16"/>
      </w:rPr>
      <w:t xml:space="preserve"> </w:t>
    </w:r>
    <w:r>
      <w:rPr>
        <w:w w:val="85"/>
        <w:sz w:val="16"/>
      </w:rPr>
      <w:t>of</w:t>
    </w:r>
    <w:r>
      <w:rPr>
        <w:spacing w:val="13"/>
        <w:w w:val="85"/>
        <w:sz w:val="16"/>
      </w:rPr>
      <w:t xml:space="preserve"> </w:t>
    </w:r>
    <w:r>
      <w:rPr>
        <w:w w:val="85"/>
        <w:sz w:val="16"/>
      </w:rPr>
      <w:t>information</w:t>
    </w:r>
    <w:r>
      <w:rPr>
        <w:spacing w:val="13"/>
        <w:w w:val="85"/>
        <w:sz w:val="16"/>
      </w:rPr>
      <w:t xml:space="preserve"> </w:t>
    </w:r>
    <w:r>
      <w:rPr>
        <w:w w:val="85"/>
        <w:sz w:val="16"/>
      </w:rPr>
      <w:t>is</w:t>
    </w:r>
    <w:r>
      <w:rPr>
        <w:spacing w:val="14"/>
        <w:w w:val="85"/>
        <w:sz w:val="16"/>
      </w:rPr>
      <w:t xml:space="preserve"> </w:t>
    </w:r>
    <w:r>
      <w:rPr>
        <w:w w:val="85"/>
        <w:sz w:val="16"/>
      </w:rPr>
      <w:t>estimated</w:t>
    </w:r>
    <w:r>
      <w:rPr>
        <w:spacing w:val="13"/>
        <w:w w:val="85"/>
        <w:sz w:val="16"/>
      </w:rPr>
      <w:t xml:space="preserve"> </w:t>
    </w:r>
    <w:r>
      <w:rPr>
        <w:w w:val="85"/>
        <w:sz w:val="16"/>
      </w:rPr>
      <w:t>to</w:t>
    </w:r>
    <w:r>
      <w:rPr>
        <w:spacing w:val="13"/>
        <w:w w:val="85"/>
        <w:sz w:val="16"/>
      </w:rPr>
      <w:t xml:space="preserve"> </w:t>
    </w:r>
    <w:r>
      <w:rPr>
        <w:w w:val="85"/>
        <w:sz w:val="16"/>
      </w:rPr>
      <w:t>average</w:t>
    </w:r>
    <w:r>
      <w:rPr>
        <w:spacing w:val="14"/>
        <w:w w:val="85"/>
        <w:sz w:val="16"/>
      </w:rPr>
      <w:t xml:space="preserve"> </w:t>
    </w:r>
    <w:r>
      <w:rPr>
        <w:w w:val="85"/>
        <w:sz w:val="16"/>
      </w:rPr>
      <w:t>10</w:t>
    </w:r>
    <w:r>
      <w:rPr>
        <w:spacing w:val="13"/>
        <w:w w:val="85"/>
        <w:sz w:val="16"/>
      </w:rPr>
      <w:t xml:space="preserve"> </w:t>
    </w:r>
    <w:r>
      <w:rPr>
        <w:w w:val="85"/>
        <w:sz w:val="16"/>
      </w:rPr>
      <w:t>minutes</w:t>
    </w:r>
    <w:r>
      <w:rPr>
        <w:spacing w:val="13"/>
        <w:w w:val="85"/>
        <w:sz w:val="16"/>
      </w:rPr>
      <w:t xml:space="preserve"> </w:t>
    </w:r>
    <w:r>
      <w:rPr>
        <w:w w:val="85"/>
        <w:sz w:val="16"/>
      </w:rPr>
      <w:t>per</w:t>
    </w:r>
    <w:r>
      <w:rPr>
        <w:spacing w:val="14"/>
        <w:w w:val="85"/>
        <w:sz w:val="16"/>
      </w:rPr>
      <w:t xml:space="preserve"> </w:t>
    </w:r>
    <w:r>
      <w:rPr>
        <w:w w:val="85"/>
        <w:sz w:val="16"/>
      </w:rPr>
      <w:t>response,</w:t>
    </w:r>
    <w:r>
      <w:rPr>
        <w:spacing w:val="6"/>
        <w:w w:val="85"/>
        <w:sz w:val="16"/>
      </w:rPr>
      <w:t xml:space="preserve"> </w:t>
    </w:r>
    <w:r>
      <w:rPr>
        <w:w w:val="85"/>
        <w:sz w:val="16"/>
      </w:rPr>
      <w:t>including</w:t>
    </w:r>
    <w:r>
      <w:rPr>
        <w:spacing w:val="14"/>
        <w:w w:val="85"/>
        <w:sz w:val="16"/>
      </w:rPr>
      <w:t xml:space="preserve"> </w:t>
    </w:r>
    <w:r>
      <w:rPr>
        <w:w w:val="85"/>
        <w:sz w:val="16"/>
      </w:rPr>
      <w:t>the</w:t>
    </w:r>
    <w:r>
      <w:rPr>
        <w:spacing w:val="13"/>
        <w:w w:val="85"/>
        <w:sz w:val="16"/>
      </w:rPr>
      <w:t xml:space="preserve"> </w:t>
    </w:r>
    <w:r>
      <w:rPr>
        <w:w w:val="85"/>
        <w:sz w:val="16"/>
      </w:rPr>
      <w:t>time</w:t>
    </w:r>
    <w:r>
      <w:rPr>
        <w:spacing w:val="13"/>
        <w:w w:val="85"/>
        <w:sz w:val="16"/>
      </w:rPr>
      <w:t xml:space="preserve"> </w:t>
    </w:r>
    <w:r>
      <w:rPr>
        <w:w w:val="85"/>
        <w:sz w:val="16"/>
      </w:rPr>
      <w:t>for</w:t>
    </w:r>
    <w:r>
      <w:rPr>
        <w:spacing w:val="14"/>
        <w:w w:val="85"/>
        <w:sz w:val="16"/>
      </w:rPr>
      <w:t xml:space="preserve"> </w:t>
    </w:r>
    <w:r>
      <w:rPr>
        <w:w w:val="85"/>
        <w:sz w:val="16"/>
      </w:rPr>
      <w:t>reviewing</w:t>
    </w:r>
    <w:r>
      <w:rPr>
        <w:spacing w:val="13"/>
        <w:w w:val="85"/>
        <w:sz w:val="16"/>
      </w:rPr>
      <w:t xml:space="preserve"> </w:t>
    </w:r>
    <w:r>
      <w:rPr>
        <w:w w:val="85"/>
        <w:sz w:val="16"/>
      </w:rPr>
      <w:t>instructions,</w:t>
    </w:r>
    <w:r>
      <w:rPr>
        <w:spacing w:val="6"/>
        <w:w w:val="85"/>
        <w:sz w:val="16"/>
      </w:rPr>
      <w:t xml:space="preserve"> </w:t>
    </w:r>
    <w:r>
      <w:rPr>
        <w:w w:val="85"/>
        <w:sz w:val="16"/>
      </w:rPr>
      <w:t>searching</w:t>
    </w:r>
    <w:r>
      <w:rPr>
        <w:spacing w:val="14"/>
        <w:w w:val="85"/>
        <w:sz w:val="16"/>
      </w:rPr>
      <w:t xml:space="preserve"> </w:t>
    </w:r>
    <w:r>
      <w:rPr>
        <w:w w:val="85"/>
        <w:sz w:val="16"/>
      </w:rPr>
      <w:t xml:space="preserve">existing </w:t>
    </w:r>
    <w:r>
      <w:rPr>
        <w:spacing w:val="-35"/>
        <w:w w:val="85"/>
        <w:sz w:val="16"/>
      </w:rPr>
      <w:t xml:space="preserve"> </w:t>
    </w:r>
    <w:r>
      <w:rPr>
        <w:w w:val="85"/>
        <w:sz w:val="16"/>
      </w:rPr>
      <w:t>data</w:t>
    </w:r>
    <w:r>
      <w:rPr>
        <w:spacing w:val="6"/>
        <w:w w:val="85"/>
        <w:sz w:val="16"/>
      </w:rPr>
      <w:t xml:space="preserve"> </w:t>
    </w:r>
    <w:r>
      <w:rPr>
        <w:w w:val="85"/>
        <w:sz w:val="16"/>
      </w:rPr>
      <w:t>sources,</w:t>
    </w:r>
    <w:r>
      <w:rPr>
        <w:spacing w:val="1"/>
        <w:w w:val="85"/>
        <w:sz w:val="16"/>
      </w:rPr>
      <w:t xml:space="preserve"> </w:t>
    </w:r>
    <w:r>
      <w:rPr>
        <w:w w:val="85"/>
        <w:sz w:val="16"/>
      </w:rPr>
      <w:t>gathering</w:t>
    </w:r>
    <w:r>
      <w:rPr>
        <w:spacing w:val="7"/>
        <w:w w:val="85"/>
        <w:sz w:val="16"/>
      </w:rPr>
      <w:t xml:space="preserve"> </w:t>
    </w:r>
    <w:r>
      <w:rPr>
        <w:w w:val="85"/>
        <w:sz w:val="16"/>
      </w:rPr>
      <w:t>and</w:t>
    </w:r>
    <w:r>
      <w:rPr>
        <w:spacing w:val="6"/>
        <w:w w:val="85"/>
        <w:sz w:val="16"/>
      </w:rPr>
      <w:t xml:space="preserve"> </w:t>
    </w:r>
    <w:r>
      <w:rPr>
        <w:w w:val="85"/>
        <w:sz w:val="16"/>
      </w:rPr>
      <w:t>maintaining</w:t>
    </w:r>
    <w:r>
      <w:rPr>
        <w:spacing w:val="7"/>
        <w:w w:val="85"/>
        <w:sz w:val="16"/>
      </w:rPr>
      <w:t xml:space="preserve"> </w:t>
    </w:r>
    <w:r>
      <w:rPr>
        <w:w w:val="85"/>
        <w:sz w:val="16"/>
      </w:rPr>
      <w:t>the</w:t>
    </w:r>
    <w:r>
      <w:rPr>
        <w:spacing w:val="6"/>
        <w:w w:val="85"/>
        <w:sz w:val="16"/>
      </w:rPr>
      <w:t xml:space="preserve"> </w:t>
    </w:r>
    <w:r>
      <w:rPr>
        <w:w w:val="85"/>
        <w:sz w:val="16"/>
      </w:rPr>
      <w:t>data</w:t>
    </w:r>
    <w:r>
      <w:rPr>
        <w:spacing w:val="7"/>
        <w:w w:val="85"/>
        <w:sz w:val="16"/>
      </w:rPr>
      <w:t xml:space="preserve"> </w:t>
    </w:r>
    <w:r>
      <w:rPr>
        <w:w w:val="85"/>
        <w:sz w:val="16"/>
      </w:rPr>
      <w:t>needed, and</w:t>
    </w:r>
    <w:r>
      <w:rPr>
        <w:spacing w:val="6"/>
        <w:w w:val="85"/>
        <w:sz w:val="16"/>
      </w:rPr>
      <w:t xml:space="preserve"> </w:t>
    </w:r>
    <w:r>
      <w:rPr>
        <w:w w:val="85"/>
        <w:sz w:val="16"/>
      </w:rPr>
      <w:t>completing</w:t>
    </w:r>
    <w:r>
      <w:rPr>
        <w:spacing w:val="7"/>
        <w:w w:val="85"/>
        <w:sz w:val="16"/>
      </w:rPr>
      <w:t xml:space="preserve"> </w:t>
    </w:r>
    <w:r>
      <w:rPr>
        <w:w w:val="85"/>
        <w:sz w:val="16"/>
      </w:rPr>
      <w:t>and</w:t>
    </w:r>
    <w:r>
      <w:rPr>
        <w:spacing w:val="7"/>
        <w:w w:val="85"/>
        <w:sz w:val="16"/>
      </w:rPr>
      <w:t xml:space="preserve"> </w:t>
    </w:r>
    <w:r>
      <w:rPr>
        <w:w w:val="85"/>
        <w:sz w:val="16"/>
      </w:rPr>
      <w:t>reviewing</w:t>
    </w:r>
    <w:r>
      <w:rPr>
        <w:spacing w:val="6"/>
        <w:w w:val="85"/>
        <w:sz w:val="16"/>
      </w:rPr>
      <w:t xml:space="preserve"> </w:t>
    </w:r>
    <w:r>
      <w:rPr>
        <w:w w:val="85"/>
        <w:sz w:val="16"/>
      </w:rPr>
      <w:t>the</w:t>
    </w:r>
    <w:r>
      <w:rPr>
        <w:spacing w:val="7"/>
        <w:w w:val="85"/>
        <w:sz w:val="16"/>
      </w:rPr>
      <w:t xml:space="preserve"> </w:t>
    </w:r>
    <w:r>
      <w:rPr>
        <w:w w:val="85"/>
        <w:sz w:val="16"/>
      </w:rPr>
      <w:t>collection</w:t>
    </w:r>
    <w:r>
      <w:rPr>
        <w:spacing w:val="6"/>
        <w:w w:val="85"/>
        <w:sz w:val="16"/>
      </w:rPr>
      <w:t xml:space="preserve"> </w:t>
    </w:r>
    <w:r>
      <w:rPr>
        <w:w w:val="85"/>
        <w:sz w:val="16"/>
      </w:rPr>
      <w:t>of</w:t>
    </w:r>
    <w:r>
      <w:rPr>
        <w:spacing w:val="7"/>
        <w:w w:val="85"/>
        <w:sz w:val="16"/>
      </w:rPr>
      <w:t xml:space="preserve"> </w:t>
    </w:r>
    <w:r>
      <w:rPr>
        <w:w w:val="85"/>
        <w:sz w:val="16"/>
      </w:rPr>
      <w:t>information.</w:t>
    </w:r>
    <w:r>
      <w:rPr>
        <w:spacing w:val="1"/>
        <w:w w:val="85"/>
        <w:sz w:val="16"/>
      </w:rPr>
      <w:t xml:space="preserve"> </w:t>
    </w:r>
    <w:r>
      <w:rPr>
        <w:w w:val="85"/>
        <w:sz w:val="16"/>
      </w:rPr>
      <w:t>An</w:t>
    </w:r>
    <w:r>
      <w:rPr>
        <w:spacing w:val="6"/>
        <w:w w:val="85"/>
        <w:sz w:val="16"/>
      </w:rPr>
      <w:t xml:space="preserve"> </w:t>
    </w:r>
    <w:r>
      <w:rPr>
        <w:w w:val="85"/>
        <w:sz w:val="16"/>
      </w:rPr>
      <w:t>agency</w:t>
    </w:r>
    <w:r>
      <w:rPr>
        <w:spacing w:val="7"/>
        <w:w w:val="85"/>
        <w:sz w:val="16"/>
      </w:rPr>
      <w:t xml:space="preserve"> </w:t>
    </w:r>
    <w:r>
      <w:rPr>
        <w:w w:val="85"/>
        <w:sz w:val="16"/>
      </w:rPr>
      <w:t>may</w:t>
    </w:r>
    <w:r>
      <w:rPr>
        <w:spacing w:val="7"/>
        <w:w w:val="85"/>
        <w:sz w:val="16"/>
      </w:rPr>
      <w:t xml:space="preserve"> </w:t>
    </w:r>
    <w:r>
      <w:rPr>
        <w:w w:val="85"/>
        <w:sz w:val="16"/>
      </w:rPr>
      <w:t>not</w:t>
    </w:r>
    <w:r>
      <w:rPr>
        <w:spacing w:val="6"/>
        <w:w w:val="85"/>
        <w:sz w:val="16"/>
      </w:rPr>
      <w:t xml:space="preserve"> </w:t>
    </w:r>
    <w:r>
      <w:rPr>
        <w:w w:val="85"/>
        <w:sz w:val="16"/>
      </w:rPr>
      <w:t>conduct</w:t>
    </w:r>
    <w:r>
      <w:rPr>
        <w:spacing w:val="7"/>
        <w:w w:val="85"/>
        <w:sz w:val="16"/>
      </w:rPr>
      <w:t xml:space="preserve"> </w:t>
    </w:r>
    <w:r>
      <w:rPr>
        <w:w w:val="85"/>
        <w:sz w:val="16"/>
      </w:rPr>
      <w:t>or</w:t>
    </w:r>
    <w:r>
      <w:rPr>
        <w:spacing w:val="7"/>
        <w:w w:val="85"/>
        <w:sz w:val="16"/>
      </w:rPr>
      <w:t xml:space="preserve"> </w:t>
    </w:r>
    <w:r>
      <w:rPr>
        <w:w w:val="85"/>
        <w:sz w:val="16"/>
      </w:rPr>
      <w:t>sponsor, and</w:t>
    </w:r>
    <w:r>
      <w:rPr>
        <w:spacing w:val="7"/>
        <w:w w:val="85"/>
        <w:sz w:val="16"/>
      </w:rPr>
      <w:t xml:space="preserve"> </w:t>
    </w:r>
    <w:r>
      <w:rPr>
        <w:w w:val="85"/>
        <w:sz w:val="16"/>
      </w:rPr>
      <w:t>a</w:t>
    </w:r>
    <w:r>
      <w:rPr>
        <w:spacing w:val="1"/>
        <w:w w:val="85"/>
        <w:sz w:val="16"/>
      </w:rPr>
      <w:t xml:space="preserve"> </w:t>
    </w:r>
    <w:r>
      <w:rPr>
        <w:w w:val="85"/>
        <w:sz w:val="16"/>
      </w:rPr>
      <w:t>person</w:t>
    </w:r>
    <w:r>
      <w:rPr>
        <w:spacing w:val="9"/>
        <w:w w:val="85"/>
        <w:sz w:val="16"/>
      </w:rPr>
      <w:t xml:space="preserve"> </w:t>
    </w:r>
    <w:r>
      <w:rPr>
        <w:w w:val="85"/>
        <w:sz w:val="16"/>
      </w:rPr>
      <w:t>is</w:t>
    </w:r>
    <w:r>
      <w:rPr>
        <w:spacing w:val="9"/>
        <w:w w:val="85"/>
        <w:sz w:val="16"/>
      </w:rPr>
      <w:t xml:space="preserve"> </w:t>
    </w:r>
    <w:r>
      <w:rPr>
        <w:w w:val="85"/>
        <w:sz w:val="16"/>
      </w:rPr>
      <w:t>not</w:t>
    </w:r>
    <w:r>
      <w:rPr>
        <w:spacing w:val="9"/>
        <w:w w:val="85"/>
        <w:sz w:val="16"/>
      </w:rPr>
      <w:t xml:space="preserve"> </w:t>
    </w:r>
    <w:r>
      <w:rPr>
        <w:w w:val="85"/>
        <w:sz w:val="16"/>
      </w:rPr>
      <w:t>required</w:t>
    </w:r>
    <w:r>
      <w:rPr>
        <w:spacing w:val="9"/>
        <w:w w:val="85"/>
        <w:sz w:val="16"/>
      </w:rPr>
      <w:t xml:space="preserve"> </w:t>
    </w:r>
    <w:r>
      <w:rPr>
        <w:w w:val="85"/>
        <w:sz w:val="16"/>
      </w:rPr>
      <w:t>to</w:t>
    </w:r>
    <w:r>
      <w:rPr>
        <w:spacing w:val="9"/>
        <w:w w:val="85"/>
        <w:sz w:val="16"/>
      </w:rPr>
      <w:t xml:space="preserve"> </w:t>
    </w:r>
    <w:r>
      <w:rPr>
        <w:w w:val="85"/>
        <w:sz w:val="16"/>
      </w:rPr>
      <w:t>respond</w:t>
    </w:r>
    <w:r>
      <w:rPr>
        <w:spacing w:val="9"/>
        <w:w w:val="85"/>
        <w:sz w:val="16"/>
      </w:rPr>
      <w:t xml:space="preserve"> </w:t>
    </w:r>
    <w:r>
      <w:rPr>
        <w:w w:val="85"/>
        <w:sz w:val="16"/>
      </w:rPr>
      <w:t>to</w:t>
    </w:r>
    <w:r>
      <w:rPr>
        <w:spacing w:val="9"/>
        <w:w w:val="85"/>
        <w:sz w:val="16"/>
      </w:rPr>
      <w:t xml:space="preserve"> </w:t>
    </w:r>
    <w:r>
      <w:rPr>
        <w:w w:val="85"/>
        <w:sz w:val="16"/>
      </w:rPr>
      <w:t>a</w:t>
    </w:r>
    <w:r>
      <w:rPr>
        <w:spacing w:val="9"/>
        <w:w w:val="85"/>
        <w:sz w:val="16"/>
      </w:rPr>
      <w:t xml:space="preserve"> </w:t>
    </w:r>
    <w:r>
      <w:rPr>
        <w:w w:val="85"/>
        <w:sz w:val="16"/>
      </w:rPr>
      <w:t>collection</w:t>
    </w:r>
    <w:r>
      <w:rPr>
        <w:spacing w:val="9"/>
        <w:w w:val="85"/>
        <w:sz w:val="16"/>
      </w:rPr>
      <w:t xml:space="preserve"> </w:t>
    </w:r>
    <w:r>
      <w:rPr>
        <w:w w:val="85"/>
        <w:sz w:val="16"/>
      </w:rPr>
      <w:t>of</w:t>
    </w:r>
    <w:r>
      <w:rPr>
        <w:spacing w:val="9"/>
        <w:w w:val="85"/>
        <w:sz w:val="16"/>
      </w:rPr>
      <w:t xml:space="preserve"> </w:t>
    </w:r>
    <w:r>
      <w:rPr>
        <w:w w:val="85"/>
        <w:sz w:val="16"/>
      </w:rPr>
      <w:t>information</w:t>
    </w:r>
    <w:r>
      <w:rPr>
        <w:spacing w:val="9"/>
        <w:w w:val="85"/>
        <w:sz w:val="16"/>
      </w:rPr>
      <w:t xml:space="preserve"> </w:t>
    </w:r>
    <w:r>
      <w:rPr>
        <w:w w:val="85"/>
        <w:sz w:val="16"/>
      </w:rPr>
      <w:t>unless</w:t>
    </w:r>
    <w:r>
      <w:rPr>
        <w:spacing w:val="9"/>
        <w:w w:val="85"/>
        <w:sz w:val="16"/>
      </w:rPr>
      <w:t xml:space="preserve"> </w:t>
    </w:r>
    <w:r>
      <w:rPr>
        <w:w w:val="85"/>
        <w:sz w:val="16"/>
      </w:rPr>
      <w:t>it</w:t>
    </w:r>
    <w:r>
      <w:rPr>
        <w:spacing w:val="9"/>
        <w:w w:val="85"/>
        <w:sz w:val="16"/>
      </w:rPr>
      <w:t xml:space="preserve"> </w:t>
    </w:r>
    <w:r>
      <w:rPr>
        <w:w w:val="85"/>
        <w:sz w:val="16"/>
      </w:rPr>
      <w:t>displays</w:t>
    </w:r>
    <w:r>
      <w:rPr>
        <w:spacing w:val="9"/>
        <w:w w:val="85"/>
        <w:sz w:val="16"/>
      </w:rPr>
      <w:t xml:space="preserve"> </w:t>
    </w:r>
    <w:r>
      <w:rPr>
        <w:w w:val="85"/>
        <w:sz w:val="16"/>
      </w:rPr>
      <w:t>a</w:t>
    </w:r>
    <w:r>
      <w:rPr>
        <w:spacing w:val="10"/>
        <w:w w:val="85"/>
        <w:sz w:val="16"/>
      </w:rPr>
      <w:t xml:space="preserve"> </w:t>
    </w:r>
    <w:r>
      <w:rPr>
        <w:w w:val="85"/>
        <w:sz w:val="16"/>
      </w:rPr>
      <w:t>currently</w:t>
    </w:r>
    <w:r>
      <w:rPr>
        <w:spacing w:val="9"/>
        <w:w w:val="85"/>
        <w:sz w:val="16"/>
      </w:rPr>
      <w:t xml:space="preserve"> </w:t>
    </w:r>
    <w:r>
      <w:rPr>
        <w:w w:val="85"/>
        <w:sz w:val="16"/>
      </w:rPr>
      <w:t>valid</w:t>
    </w:r>
    <w:r>
      <w:rPr>
        <w:spacing w:val="9"/>
        <w:w w:val="85"/>
        <w:sz w:val="16"/>
      </w:rPr>
      <w:t xml:space="preserve"> </w:t>
    </w:r>
    <w:r>
      <w:rPr>
        <w:w w:val="85"/>
        <w:sz w:val="16"/>
      </w:rPr>
      <w:t>OMB</w:t>
    </w:r>
    <w:r>
      <w:rPr>
        <w:spacing w:val="9"/>
        <w:w w:val="85"/>
        <w:sz w:val="16"/>
      </w:rPr>
      <w:t xml:space="preserve"> </w:t>
    </w:r>
    <w:r>
      <w:rPr>
        <w:w w:val="85"/>
        <w:sz w:val="16"/>
      </w:rPr>
      <w:t>Control</w:t>
    </w:r>
    <w:r>
      <w:rPr>
        <w:spacing w:val="9"/>
        <w:w w:val="85"/>
        <w:sz w:val="16"/>
      </w:rPr>
      <w:t xml:space="preserve"> </w:t>
    </w:r>
    <w:r>
      <w:rPr>
        <w:w w:val="85"/>
        <w:sz w:val="16"/>
      </w:rPr>
      <w:t>Number.</w:t>
    </w:r>
    <w:r>
      <w:rPr>
        <w:spacing w:val="9"/>
        <w:w w:val="85"/>
        <w:sz w:val="16"/>
      </w:rPr>
      <w:t xml:space="preserve"> </w:t>
    </w:r>
    <w:r>
      <w:rPr>
        <w:w w:val="85"/>
        <w:sz w:val="16"/>
      </w:rPr>
      <w:t>Send</w:t>
    </w:r>
    <w:r>
      <w:rPr>
        <w:spacing w:val="9"/>
        <w:w w:val="85"/>
        <w:sz w:val="16"/>
      </w:rPr>
      <w:t xml:space="preserve"> </w:t>
    </w:r>
    <w:r>
      <w:rPr>
        <w:w w:val="85"/>
        <w:sz w:val="16"/>
      </w:rPr>
      <w:t>comments</w:t>
    </w:r>
    <w:r>
      <w:rPr>
        <w:spacing w:val="9"/>
        <w:w w:val="85"/>
        <w:sz w:val="16"/>
      </w:rPr>
      <w:t xml:space="preserve"> </w:t>
    </w:r>
    <w:r>
      <w:rPr>
        <w:w w:val="85"/>
        <w:sz w:val="16"/>
      </w:rPr>
      <w:t>regarding</w:t>
    </w:r>
    <w:r>
      <w:rPr>
        <w:spacing w:val="9"/>
        <w:w w:val="85"/>
        <w:sz w:val="16"/>
      </w:rPr>
      <w:t xml:space="preserve"> </w:t>
    </w:r>
    <w:r>
      <w:rPr>
        <w:w w:val="85"/>
        <w:sz w:val="16"/>
      </w:rPr>
      <w:t>this</w:t>
    </w:r>
    <w:r>
      <w:rPr>
        <w:spacing w:val="9"/>
        <w:w w:val="85"/>
        <w:sz w:val="16"/>
      </w:rPr>
      <w:t xml:space="preserve"> </w:t>
    </w:r>
    <w:r>
      <w:rPr>
        <w:w w:val="85"/>
        <w:sz w:val="16"/>
      </w:rPr>
      <w:t>burden</w:t>
    </w:r>
    <w:r>
      <w:rPr>
        <w:spacing w:val="9"/>
        <w:w w:val="85"/>
        <w:sz w:val="16"/>
      </w:rPr>
      <w:t xml:space="preserve"> </w:t>
    </w:r>
    <w:r>
      <w:rPr>
        <w:w w:val="85"/>
        <w:sz w:val="16"/>
      </w:rPr>
      <w:t>estimate</w:t>
    </w:r>
    <w:r>
      <w:rPr>
        <w:spacing w:val="1"/>
        <w:w w:val="85"/>
        <w:sz w:val="16"/>
      </w:rPr>
      <w:t xml:space="preserve"> </w:t>
    </w:r>
    <w:r>
      <w:rPr>
        <w:w w:val="85"/>
        <w:sz w:val="16"/>
      </w:rPr>
      <w:t>or</w:t>
    </w:r>
    <w:r>
      <w:rPr>
        <w:spacing w:val="2"/>
        <w:w w:val="85"/>
        <w:sz w:val="16"/>
      </w:rPr>
      <w:t xml:space="preserve"> </w:t>
    </w:r>
    <w:r>
      <w:rPr>
        <w:w w:val="85"/>
        <w:sz w:val="16"/>
      </w:rPr>
      <w:t>any</w:t>
    </w:r>
    <w:r>
      <w:rPr>
        <w:spacing w:val="2"/>
        <w:w w:val="85"/>
        <w:sz w:val="16"/>
      </w:rPr>
      <w:t xml:space="preserve"> </w:t>
    </w:r>
    <w:r>
      <w:rPr>
        <w:w w:val="85"/>
        <w:sz w:val="16"/>
      </w:rPr>
      <w:t>other</w:t>
    </w:r>
    <w:r>
      <w:rPr>
        <w:spacing w:val="2"/>
        <w:w w:val="85"/>
        <w:sz w:val="16"/>
      </w:rPr>
      <w:t xml:space="preserve"> </w:t>
    </w:r>
    <w:r>
      <w:rPr>
        <w:w w:val="85"/>
        <w:sz w:val="16"/>
      </w:rPr>
      <w:t>aspect</w:t>
    </w:r>
    <w:r>
      <w:rPr>
        <w:spacing w:val="2"/>
        <w:w w:val="85"/>
        <w:sz w:val="16"/>
      </w:rPr>
      <w:t xml:space="preserve"> </w:t>
    </w:r>
    <w:r>
      <w:rPr>
        <w:w w:val="85"/>
        <w:sz w:val="16"/>
      </w:rPr>
      <w:t>of</w:t>
    </w:r>
    <w:r>
      <w:rPr>
        <w:spacing w:val="2"/>
        <w:w w:val="85"/>
        <w:sz w:val="16"/>
      </w:rPr>
      <w:t xml:space="preserve"> </w:t>
    </w:r>
    <w:r>
      <w:rPr>
        <w:w w:val="85"/>
        <w:sz w:val="16"/>
      </w:rPr>
      <w:t>this</w:t>
    </w:r>
    <w:r>
      <w:rPr>
        <w:spacing w:val="2"/>
        <w:w w:val="85"/>
        <w:sz w:val="16"/>
      </w:rPr>
      <w:t xml:space="preserve"> </w:t>
    </w:r>
    <w:r>
      <w:rPr>
        <w:w w:val="85"/>
        <w:sz w:val="16"/>
      </w:rPr>
      <w:t>collection</w:t>
    </w:r>
    <w:r>
      <w:rPr>
        <w:spacing w:val="2"/>
        <w:w w:val="85"/>
        <w:sz w:val="16"/>
      </w:rPr>
      <w:t xml:space="preserve"> </w:t>
    </w:r>
    <w:r>
      <w:rPr>
        <w:w w:val="85"/>
        <w:sz w:val="16"/>
      </w:rPr>
      <w:t>of</w:t>
    </w:r>
    <w:r>
      <w:rPr>
        <w:spacing w:val="2"/>
        <w:w w:val="85"/>
        <w:sz w:val="16"/>
      </w:rPr>
      <w:t xml:space="preserve"> </w:t>
    </w:r>
    <w:r>
      <w:rPr>
        <w:w w:val="85"/>
        <w:sz w:val="16"/>
      </w:rPr>
      <w:t>information,</w:t>
    </w:r>
    <w:r>
      <w:rPr>
        <w:spacing w:val="-3"/>
        <w:w w:val="85"/>
        <w:sz w:val="16"/>
      </w:rPr>
      <w:t xml:space="preserve"> </w:t>
    </w:r>
    <w:r>
      <w:rPr>
        <w:w w:val="85"/>
        <w:sz w:val="16"/>
      </w:rPr>
      <w:t>including</w:t>
    </w:r>
    <w:r>
      <w:rPr>
        <w:spacing w:val="2"/>
        <w:w w:val="85"/>
        <w:sz w:val="16"/>
      </w:rPr>
      <w:t xml:space="preserve"> </w:t>
    </w:r>
    <w:r>
      <w:rPr>
        <w:w w:val="85"/>
        <w:sz w:val="16"/>
      </w:rPr>
      <w:t>suggestions</w:t>
    </w:r>
    <w:r>
      <w:rPr>
        <w:spacing w:val="2"/>
        <w:w w:val="85"/>
        <w:sz w:val="16"/>
      </w:rPr>
      <w:t xml:space="preserve"> </w:t>
    </w:r>
    <w:r>
      <w:rPr>
        <w:w w:val="85"/>
        <w:sz w:val="16"/>
      </w:rPr>
      <w:t>for</w:t>
    </w:r>
    <w:r>
      <w:rPr>
        <w:spacing w:val="2"/>
        <w:w w:val="85"/>
        <w:sz w:val="16"/>
      </w:rPr>
      <w:t xml:space="preserve"> </w:t>
    </w:r>
    <w:r>
      <w:rPr>
        <w:w w:val="85"/>
        <w:sz w:val="16"/>
      </w:rPr>
      <w:t>reducing</w:t>
    </w:r>
    <w:r>
      <w:rPr>
        <w:spacing w:val="2"/>
        <w:w w:val="85"/>
        <w:sz w:val="16"/>
      </w:rPr>
      <w:t xml:space="preserve"> </w:t>
    </w:r>
    <w:r>
      <w:rPr>
        <w:w w:val="85"/>
        <w:sz w:val="16"/>
      </w:rPr>
      <w:t>this</w:t>
    </w:r>
    <w:r>
      <w:rPr>
        <w:spacing w:val="2"/>
        <w:w w:val="85"/>
        <w:sz w:val="16"/>
      </w:rPr>
      <w:t xml:space="preserve"> </w:t>
    </w:r>
    <w:r>
      <w:rPr>
        <w:w w:val="85"/>
        <w:sz w:val="16"/>
      </w:rPr>
      <w:t>burden</w:t>
    </w:r>
    <w:r>
      <w:rPr>
        <w:spacing w:val="2"/>
        <w:w w:val="85"/>
        <w:sz w:val="16"/>
      </w:rPr>
      <w:t xml:space="preserve"> </w:t>
    </w:r>
    <w:r>
      <w:rPr>
        <w:w w:val="85"/>
        <w:sz w:val="16"/>
      </w:rPr>
      <w:t>to</w:t>
    </w:r>
    <w:r>
      <w:rPr>
        <w:spacing w:val="2"/>
        <w:w w:val="85"/>
        <w:sz w:val="16"/>
      </w:rPr>
      <w:t xml:space="preserve"> </w:t>
    </w:r>
    <w:r>
      <w:rPr>
        <w:w w:val="85"/>
        <w:sz w:val="16"/>
      </w:rPr>
      <w:t>CDC/ATSDR</w:t>
    </w:r>
    <w:r>
      <w:rPr>
        <w:spacing w:val="3"/>
        <w:w w:val="85"/>
        <w:sz w:val="16"/>
      </w:rPr>
      <w:t xml:space="preserve"> </w:t>
    </w:r>
    <w:r>
      <w:rPr>
        <w:w w:val="85"/>
        <w:sz w:val="16"/>
      </w:rPr>
      <w:t>Reports</w:t>
    </w:r>
    <w:r>
      <w:rPr>
        <w:spacing w:val="2"/>
        <w:w w:val="85"/>
        <w:sz w:val="16"/>
      </w:rPr>
      <w:t xml:space="preserve"> </w:t>
    </w:r>
    <w:r>
      <w:rPr>
        <w:w w:val="85"/>
        <w:sz w:val="16"/>
      </w:rPr>
      <w:t>Clearance</w:t>
    </w:r>
    <w:r>
      <w:rPr>
        <w:spacing w:val="2"/>
        <w:w w:val="85"/>
        <w:sz w:val="16"/>
      </w:rPr>
      <w:t xml:space="preserve"> </w:t>
    </w:r>
    <w:r>
      <w:rPr>
        <w:w w:val="85"/>
        <w:sz w:val="16"/>
      </w:rPr>
      <w:t>Officer,</w:t>
    </w:r>
    <w:r>
      <w:rPr>
        <w:spacing w:val="-4"/>
        <w:w w:val="85"/>
        <w:sz w:val="16"/>
      </w:rPr>
      <w:t xml:space="preserve"> </w:t>
    </w:r>
    <w:r>
      <w:rPr>
        <w:w w:val="85"/>
        <w:sz w:val="16"/>
      </w:rPr>
      <w:t>1600</w:t>
    </w:r>
    <w:r>
      <w:rPr>
        <w:spacing w:val="3"/>
        <w:w w:val="85"/>
        <w:sz w:val="16"/>
      </w:rPr>
      <w:t xml:space="preserve"> </w:t>
    </w:r>
    <w:r>
      <w:rPr>
        <w:w w:val="85"/>
        <w:sz w:val="16"/>
      </w:rPr>
      <w:t>Clifton</w:t>
    </w:r>
    <w:r>
      <w:rPr>
        <w:spacing w:val="2"/>
        <w:w w:val="85"/>
        <w:sz w:val="16"/>
      </w:rPr>
      <w:t xml:space="preserve"> </w:t>
    </w:r>
    <w:r>
      <w:rPr>
        <w:w w:val="85"/>
        <w:sz w:val="16"/>
      </w:rPr>
      <w:t>Road</w:t>
    </w:r>
    <w:r>
      <w:rPr>
        <w:spacing w:val="2"/>
        <w:w w:val="85"/>
        <w:sz w:val="16"/>
      </w:rPr>
      <w:t xml:space="preserve"> </w:t>
    </w:r>
    <w:r>
      <w:rPr>
        <w:w w:val="85"/>
        <w:sz w:val="16"/>
      </w:rPr>
      <w:t>NE,</w:t>
    </w:r>
    <w:r>
      <w:rPr>
        <w:spacing w:val="-4"/>
        <w:w w:val="85"/>
        <w:sz w:val="16"/>
      </w:rPr>
      <w:t xml:space="preserve"> </w:t>
    </w:r>
    <w:r>
      <w:rPr>
        <w:w w:val="85"/>
        <w:sz w:val="16"/>
      </w:rPr>
      <w:t>MS H16-4</w:t>
    </w:r>
    <w:r>
      <w:rPr>
        <w:w w:val="80"/>
        <w:sz w:val="16"/>
      </w:rPr>
      <w:t>,</w:t>
    </w:r>
    <w:r>
      <w:rPr>
        <w:spacing w:val="5"/>
        <w:w w:val="80"/>
        <w:sz w:val="16"/>
      </w:rPr>
      <w:t xml:space="preserve"> </w:t>
    </w:r>
    <w:r>
      <w:rPr>
        <w:w w:val="80"/>
        <w:sz w:val="16"/>
      </w:rPr>
      <w:t>Atlanta,</w:t>
    </w:r>
    <w:r>
      <w:rPr>
        <w:spacing w:val="14"/>
        <w:w w:val="80"/>
        <w:sz w:val="16"/>
      </w:rPr>
      <w:t xml:space="preserve"> </w:t>
    </w:r>
    <w:r>
      <w:rPr>
        <w:w w:val="80"/>
        <w:sz w:val="16"/>
      </w:rPr>
      <w:t>Georgia</w:t>
    </w:r>
    <w:r>
      <w:rPr>
        <w:spacing w:val="22"/>
        <w:w w:val="80"/>
        <w:sz w:val="16"/>
      </w:rPr>
      <w:t xml:space="preserve"> </w:t>
    </w:r>
    <w:r>
      <w:rPr>
        <w:w w:val="80"/>
        <w:sz w:val="16"/>
      </w:rPr>
      <w:t>30333;</w:t>
    </w:r>
    <w:r>
      <w:rPr>
        <w:spacing w:val="15"/>
        <w:w w:val="80"/>
        <w:sz w:val="16"/>
      </w:rPr>
      <w:t xml:space="preserve"> </w:t>
    </w:r>
    <w:r>
      <w:rPr>
        <w:w w:val="80"/>
        <w:sz w:val="16"/>
      </w:rPr>
      <w:t>ATTN:</w:t>
    </w:r>
    <w:r>
      <w:rPr>
        <w:spacing w:val="14"/>
        <w:w w:val="80"/>
        <w:sz w:val="16"/>
      </w:rPr>
      <w:t xml:space="preserve"> </w:t>
    </w:r>
    <w:r>
      <w:rPr>
        <w:w w:val="80"/>
        <w:sz w:val="16"/>
      </w:rPr>
      <w:t>PRA</w:t>
    </w:r>
    <w:r>
      <w:rPr>
        <w:spacing w:val="23"/>
        <w:w w:val="80"/>
        <w:sz w:val="16"/>
      </w:rPr>
      <w:t xml:space="preserve"> </w:t>
    </w:r>
    <w:r>
      <w:rPr>
        <w:w w:val="80"/>
        <w:sz w:val="16"/>
      </w:rPr>
      <w:t>0920-1383.</w:t>
    </w:r>
  </w:p>
  <w:p w:rsidR="007B55E5" w14:paraId="76F0C0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BCC" w14:paraId="4B4245F4" w14:textId="2E50310B">
    <w:pPr>
      <w:pStyle w:val="Header"/>
    </w:pPr>
  </w:p>
  <w:p w:rsidR="009371D9" w:rsidRPr="009371D9" w:rsidP="00FD3198" w14:paraId="498EE713" w14:textId="2EDE1293">
    <w:pPr>
      <w:spacing w:after="0" w:line="240" w:lineRule="auto"/>
    </w:pPr>
    <w:r w:rsidRPr="009371D9">
      <w:t>Standard Operating Procedures for SAFE T</w:t>
    </w:r>
    <w:r w:rsidR="000E6CBC">
      <w:t>r</w:t>
    </w:r>
    <w:r w:rsidRPr="009371D9">
      <w:t>aQ</w:t>
    </w:r>
    <w:r w:rsidRPr="009371D9">
      <w:rPr>
        <w:spacing w:val="-3"/>
      </w:rPr>
      <w:t xml:space="preserve"> </w:t>
    </w:r>
    <w:r w:rsidRPr="009371D9">
      <w:t xml:space="preserve">data use </w:t>
    </w:r>
  </w:p>
  <w:p w:rsidR="00B651A5" w:rsidP="00FD3198" w14:paraId="586E9732" w14:textId="21E2BE2E">
    <w:pPr>
      <w:spacing w:after="0" w:line="240" w:lineRule="auto"/>
    </w:pPr>
    <w:r>
      <w:t xml:space="preserve">Updated </w:t>
    </w:r>
    <w:r w:rsidR="009371D9">
      <w:t xml:space="preserve">November 21 </w:t>
    </w:r>
    <w:r w:rsidR="006444B2">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D23BF"/>
    <w:multiLevelType w:val="multilevel"/>
    <w:tmpl w:val="1CFE8A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02549"/>
    <w:multiLevelType w:val="hybridMultilevel"/>
    <w:tmpl w:val="14D22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3B6D8C"/>
    <w:multiLevelType w:val="hybridMultilevel"/>
    <w:tmpl w:val="CF988FA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F63081"/>
    <w:multiLevelType w:val="multilevel"/>
    <w:tmpl w:val="22A8F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30358"/>
    <w:multiLevelType w:val="hybridMultilevel"/>
    <w:tmpl w:val="FCB444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6B6ACF"/>
    <w:multiLevelType w:val="hybridMultilevel"/>
    <w:tmpl w:val="3D28708C"/>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2C851D69"/>
    <w:multiLevelType w:val="hybridMultilevel"/>
    <w:tmpl w:val="3140BC56"/>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362C0E"/>
    <w:multiLevelType w:val="hybridMultilevel"/>
    <w:tmpl w:val="D69EEA72"/>
    <w:lvl w:ilvl="0">
      <w:start w:val="1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9746680"/>
    <w:multiLevelType w:val="multilevel"/>
    <w:tmpl w:val="FCB09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79671F"/>
    <w:multiLevelType w:val="hybridMultilevel"/>
    <w:tmpl w:val="AF82BB20"/>
    <w:lvl w:ilvl="0">
      <w:start w:val="3"/>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2A3692"/>
    <w:multiLevelType w:val="multilevel"/>
    <w:tmpl w:val="6C928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31300B"/>
    <w:multiLevelType w:val="hybridMultilevel"/>
    <w:tmpl w:val="6EAC2FDE"/>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B42968"/>
    <w:multiLevelType w:val="hybridMultilevel"/>
    <w:tmpl w:val="B8A0695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741EB9"/>
    <w:multiLevelType w:val="hybridMultilevel"/>
    <w:tmpl w:val="9B8A6FD0"/>
    <w:lvl w:ilvl="0">
      <w:start w:val="7"/>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5DF216A"/>
    <w:multiLevelType w:val="multilevel"/>
    <w:tmpl w:val="35F0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9E3437"/>
    <w:multiLevelType w:val="hybridMultilevel"/>
    <w:tmpl w:val="A4A60A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5A3807"/>
    <w:multiLevelType w:val="hybridMultilevel"/>
    <w:tmpl w:val="687A9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245798"/>
    <w:multiLevelType w:val="hybridMultilevel"/>
    <w:tmpl w:val="F986556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47683B"/>
    <w:multiLevelType w:val="hybridMultilevel"/>
    <w:tmpl w:val="1760156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6FB4FA6"/>
    <w:multiLevelType w:val="multilevel"/>
    <w:tmpl w:val="9402A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147382">
    <w:abstractNumId w:val="1"/>
  </w:num>
  <w:num w:numId="2" w16cid:durableId="1828593574">
    <w:abstractNumId w:val="15"/>
  </w:num>
  <w:num w:numId="3" w16cid:durableId="907610398">
    <w:abstractNumId w:val="12"/>
  </w:num>
  <w:num w:numId="4" w16cid:durableId="645089882">
    <w:abstractNumId w:val="4"/>
  </w:num>
  <w:num w:numId="5" w16cid:durableId="1854341267">
    <w:abstractNumId w:val="2"/>
  </w:num>
  <w:num w:numId="6" w16cid:durableId="119232349">
    <w:abstractNumId w:val="18"/>
  </w:num>
  <w:num w:numId="7" w16cid:durableId="1122193513">
    <w:abstractNumId w:val="9"/>
  </w:num>
  <w:num w:numId="8" w16cid:durableId="802308736">
    <w:abstractNumId w:val="11"/>
  </w:num>
  <w:num w:numId="9" w16cid:durableId="1652784595">
    <w:abstractNumId w:val="17"/>
  </w:num>
  <w:num w:numId="10" w16cid:durableId="1381050440">
    <w:abstractNumId w:val="6"/>
  </w:num>
  <w:num w:numId="11" w16cid:durableId="1329794464">
    <w:abstractNumId w:val="7"/>
  </w:num>
  <w:num w:numId="12" w16cid:durableId="90200906">
    <w:abstractNumId w:val="5"/>
  </w:num>
  <w:num w:numId="13" w16cid:durableId="327565666">
    <w:abstractNumId w:val="13"/>
  </w:num>
  <w:num w:numId="14" w16cid:durableId="1975980701">
    <w:abstractNumId w:val="16"/>
  </w:num>
  <w:num w:numId="15" w16cid:durableId="1735422692">
    <w:abstractNumId w:val="14"/>
  </w:num>
  <w:num w:numId="16" w16cid:durableId="1857495536">
    <w:abstractNumId w:val="19"/>
  </w:num>
  <w:num w:numId="17" w16cid:durableId="570502734">
    <w:abstractNumId w:val="10"/>
  </w:num>
  <w:num w:numId="18" w16cid:durableId="397440379">
    <w:abstractNumId w:val="8"/>
  </w:num>
  <w:num w:numId="19" w16cid:durableId="1298955603">
    <w:abstractNumId w:val="3"/>
  </w:num>
  <w:num w:numId="20" w16cid:durableId="96674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D7"/>
    <w:rsid w:val="00003069"/>
    <w:rsid w:val="0000326D"/>
    <w:rsid w:val="00003744"/>
    <w:rsid w:val="00006028"/>
    <w:rsid w:val="0000667F"/>
    <w:rsid w:val="000070F5"/>
    <w:rsid w:val="00007B93"/>
    <w:rsid w:val="000118B6"/>
    <w:rsid w:val="00013DB0"/>
    <w:rsid w:val="00023A5E"/>
    <w:rsid w:val="000249A9"/>
    <w:rsid w:val="000409B8"/>
    <w:rsid w:val="00044596"/>
    <w:rsid w:val="000453A3"/>
    <w:rsid w:val="0005195F"/>
    <w:rsid w:val="00053779"/>
    <w:rsid w:val="00062675"/>
    <w:rsid w:val="00062A35"/>
    <w:rsid w:val="00063004"/>
    <w:rsid w:val="00063613"/>
    <w:rsid w:val="0007127C"/>
    <w:rsid w:val="000724A4"/>
    <w:rsid w:val="00072DF0"/>
    <w:rsid w:val="000778AD"/>
    <w:rsid w:val="000804A9"/>
    <w:rsid w:val="000811DE"/>
    <w:rsid w:val="00081D92"/>
    <w:rsid w:val="00085433"/>
    <w:rsid w:val="00086D9A"/>
    <w:rsid w:val="00087BA4"/>
    <w:rsid w:val="00093B88"/>
    <w:rsid w:val="000A0FD5"/>
    <w:rsid w:val="000A41BC"/>
    <w:rsid w:val="000A4D45"/>
    <w:rsid w:val="000B2821"/>
    <w:rsid w:val="000B6C3F"/>
    <w:rsid w:val="000C4CE6"/>
    <w:rsid w:val="000C7914"/>
    <w:rsid w:val="000D0FB2"/>
    <w:rsid w:val="000D24E8"/>
    <w:rsid w:val="000D3C76"/>
    <w:rsid w:val="000D6524"/>
    <w:rsid w:val="000D6FA4"/>
    <w:rsid w:val="000E0130"/>
    <w:rsid w:val="000E09FB"/>
    <w:rsid w:val="000E1708"/>
    <w:rsid w:val="000E2726"/>
    <w:rsid w:val="000E42BF"/>
    <w:rsid w:val="000E4CE5"/>
    <w:rsid w:val="000E6CBC"/>
    <w:rsid w:val="000E742F"/>
    <w:rsid w:val="000F19A0"/>
    <w:rsid w:val="000F5FB3"/>
    <w:rsid w:val="0010012B"/>
    <w:rsid w:val="0010124F"/>
    <w:rsid w:val="0010341F"/>
    <w:rsid w:val="00103B4A"/>
    <w:rsid w:val="001064A7"/>
    <w:rsid w:val="0010681C"/>
    <w:rsid w:val="00106AA7"/>
    <w:rsid w:val="00112432"/>
    <w:rsid w:val="00112AEC"/>
    <w:rsid w:val="00115EFE"/>
    <w:rsid w:val="001169FE"/>
    <w:rsid w:val="00120BEC"/>
    <w:rsid w:val="00124BA2"/>
    <w:rsid w:val="00124D47"/>
    <w:rsid w:val="00132285"/>
    <w:rsid w:val="00135455"/>
    <w:rsid w:val="00136D5B"/>
    <w:rsid w:val="0014154D"/>
    <w:rsid w:val="001430DF"/>
    <w:rsid w:val="00146100"/>
    <w:rsid w:val="00151B8F"/>
    <w:rsid w:val="00153537"/>
    <w:rsid w:val="001537D4"/>
    <w:rsid w:val="00157D69"/>
    <w:rsid w:val="001655B6"/>
    <w:rsid w:val="00166E1A"/>
    <w:rsid w:val="00170CFB"/>
    <w:rsid w:val="0017254B"/>
    <w:rsid w:val="00173F0E"/>
    <w:rsid w:val="0017443E"/>
    <w:rsid w:val="00177F35"/>
    <w:rsid w:val="001807A6"/>
    <w:rsid w:val="00181ECD"/>
    <w:rsid w:val="0018424C"/>
    <w:rsid w:val="00185376"/>
    <w:rsid w:val="001868FE"/>
    <w:rsid w:val="00191B24"/>
    <w:rsid w:val="00195DB6"/>
    <w:rsid w:val="00197D86"/>
    <w:rsid w:val="001A2E5D"/>
    <w:rsid w:val="001B22D3"/>
    <w:rsid w:val="001B3EBB"/>
    <w:rsid w:val="001B7DAC"/>
    <w:rsid w:val="001C34B8"/>
    <w:rsid w:val="001C376F"/>
    <w:rsid w:val="001C5531"/>
    <w:rsid w:val="001C62A2"/>
    <w:rsid w:val="001D2130"/>
    <w:rsid w:val="001D525C"/>
    <w:rsid w:val="001D70A6"/>
    <w:rsid w:val="001E160D"/>
    <w:rsid w:val="001E2D79"/>
    <w:rsid w:val="001E5847"/>
    <w:rsid w:val="001E58B3"/>
    <w:rsid w:val="001F1BD9"/>
    <w:rsid w:val="001F1BFB"/>
    <w:rsid w:val="001F1F38"/>
    <w:rsid w:val="001F289C"/>
    <w:rsid w:val="001F4416"/>
    <w:rsid w:val="001F59CB"/>
    <w:rsid w:val="00200659"/>
    <w:rsid w:val="002034E7"/>
    <w:rsid w:val="002038D4"/>
    <w:rsid w:val="002054E6"/>
    <w:rsid w:val="00205956"/>
    <w:rsid w:val="0020614B"/>
    <w:rsid w:val="00206CF9"/>
    <w:rsid w:val="00212529"/>
    <w:rsid w:val="002238E9"/>
    <w:rsid w:val="00224C94"/>
    <w:rsid w:val="0022564F"/>
    <w:rsid w:val="00232072"/>
    <w:rsid w:val="002374E2"/>
    <w:rsid w:val="00247653"/>
    <w:rsid w:val="00247BC6"/>
    <w:rsid w:val="00256643"/>
    <w:rsid w:val="002608C9"/>
    <w:rsid w:val="0026232B"/>
    <w:rsid w:val="00270365"/>
    <w:rsid w:val="0027042C"/>
    <w:rsid w:val="00272421"/>
    <w:rsid w:val="00283777"/>
    <w:rsid w:val="00283981"/>
    <w:rsid w:val="002854A2"/>
    <w:rsid w:val="00287986"/>
    <w:rsid w:val="00287A40"/>
    <w:rsid w:val="002911E8"/>
    <w:rsid w:val="0029177C"/>
    <w:rsid w:val="0029614D"/>
    <w:rsid w:val="0029655E"/>
    <w:rsid w:val="002967F9"/>
    <w:rsid w:val="002A0538"/>
    <w:rsid w:val="002A0D07"/>
    <w:rsid w:val="002A11D8"/>
    <w:rsid w:val="002A1EB8"/>
    <w:rsid w:val="002A2AEC"/>
    <w:rsid w:val="002A4288"/>
    <w:rsid w:val="002A7AD1"/>
    <w:rsid w:val="002B0ACD"/>
    <w:rsid w:val="002B27AD"/>
    <w:rsid w:val="002B2E86"/>
    <w:rsid w:val="002B43D4"/>
    <w:rsid w:val="002C0583"/>
    <w:rsid w:val="002C2525"/>
    <w:rsid w:val="002C27BD"/>
    <w:rsid w:val="002C34B7"/>
    <w:rsid w:val="002C58CD"/>
    <w:rsid w:val="002C62C8"/>
    <w:rsid w:val="002D04D6"/>
    <w:rsid w:val="002D21A3"/>
    <w:rsid w:val="002D5452"/>
    <w:rsid w:val="002D6573"/>
    <w:rsid w:val="002D6C9A"/>
    <w:rsid w:val="002E536D"/>
    <w:rsid w:val="002F1DE6"/>
    <w:rsid w:val="002F2440"/>
    <w:rsid w:val="002F4A3B"/>
    <w:rsid w:val="002F4BFA"/>
    <w:rsid w:val="002F6059"/>
    <w:rsid w:val="00302923"/>
    <w:rsid w:val="00303CF7"/>
    <w:rsid w:val="00311B94"/>
    <w:rsid w:val="003124F1"/>
    <w:rsid w:val="00314F56"/>
    <w:rsid w:val="00315C48"/>
    <w:rsid w:val="00320442"/>
    <w:rsid w:val="00320CEB"/>
    <w:rsid w:val="00321D16"/>
    <w:rsid w:val="00323FFB"/>
    <w:rsid w:val="003309FF"/>
    <w:rsid w:val="00331464"/>
    <w:rsid w:val="0033273F"/>
    <w:rsid w:val="00334CAF"/>
    <w:rsid w:val="00334E6D"/>
    <w:rsid w:val="0033595A"/>
    <w:rsid w:val="00340F4D"/>
    <w:rsid w:val="00342355"/>
    <w:rsid w:val="00343904"/>
    <w:rsid w:val="00345675"/>
    <w:rsid w:val="00347484"/>
    <w:rsid w:val="003519AB"/>
    <w:rsid w:val="00356771"/>
    <w:rsid w:val="00356F7E"/>
    <w:rsid w:val="003572F4"/>
    <w:rsid w:val="0036069E"/>
    <w:rsid w:val="00370CCA"/>
    <w:rsid w:val="0037145F"/>
    <w:rsid w:val="00374FF7"/>
    <w:rsid w:val="00375918"/>
    <w:rsid w:val="00375E4D"/>
    <w:rsid w:val="00376457"/>
    <w:rsid w:val="00377605"/>
    <w:rsid w:val="00377C81"/>
    <w:rsid w:val="0038141B"/>
    <w:rsid w:val="00384EEC"/>
    <w:rsid w:val="00391F02"/>
    <w:rsid w:val="003928A1"/>
    <w:rsid w:val="00392FF4"/>
    <w:rsid w:val="003937A9"/>
    <w:rsid w:val="003943CD"/>
    <w:rsid w:val="00397199"/>
    <w:rsid w:val="003A0355"/>
    <w:rsid w:val="003A0537"/>
    <w:rsid w:val="003A28C8"/>
    <w:rsid w:val="003A40A2"/>
    <w:rsid w:val="003A5BBF"/>
    <w:rsid w:val="003A6078"/>
    <w:rsid w:val="003A72E2"/>
    <w:rsid w:val="003B07AA"/>
    <w:rsid w:val="003B0B64"/>
    <w:rsid w:val="003B1930"/>
    <w:rsid w:val="003B2434"/>
    <w:rsid w:val="003B5A6D"/>
    <w:rsid w:val="003C031D"/>
    <w:rsid w:val="003C0B0B"/>
    <w:rsid w:val="003C2976"/>
    <w:rsid w:val="003C7031"/>
    <w:rsid w:val="003C7BF5"/>
    <w:rsid w:val="003D0E9D"/>
    <w:rsid w:val="003D1083"/>
    <w:rsid w:val="003D448E"/>
    <w:rsid w:val="003E0184"/>
    <w:rsid w:val="003E2069"/>
    <w:rsid w:val="003E2272"/>
    <w:rsid w:val="003E373E"/>
    <w:rsid w:val="003E403E"/>
    <w:rsid w:val="003E4956"/>
    <w:rsid w:val="003F1AE1"/>
    <w:rsid w:val="003F1B83"/>
    <w:rsid w:val="003F56AC"/>
    <w:rsid w:val="003F5F04"/>
    <w:rsid w:val="003F6E02"/>
    <w:rsid w:val="003F7D6C"/>
    <w:rsid w:val="0040316D"/>
    <w:rsid w:val="00404029"/>
    <w:rsid w:val="00404B15"/>
    <w:rsid w:val="00407A98"/>
    <w:rsid w:val="004109CD"/>
    <w:rsid w:val="004116CE"/>
    <w:rsid w:val="004127B2"/>
    <w:rsid w:val="0041483B"/>
    <w:rsid w:val="00415B09"/>
    <w:rsid w:val="00417148"/>
    <w:rsid w:val="00421E34"/>
    <w:rsid w:val="0042417C"/>
    <w:rsid w:val="004308A5"/>
    <w:rsid w:val="00433EDD"/>
    <w:rsid w:val="00434715"/>
    <w:rsid w:val="00435BD5"/>
    <w:rsid w:val="0044206B"/>
    <w:rsid w:val="004510C0"/>
    <w:rsid w:val="00451763"/>
    <w:rsid w:val="00463AD4"/>
    <w:rsid w:val="00465476"/>
    <w:rsid w:val="004722B3"/>
    <w:rsid w:val="00473C12"/>
    <w:rsid w:val="00473EC4"/>
    <w:rsid w:val="00474491"/>
    <w:rsid w:val="00476A12"/>
    <w:rsid w:val="00481150"/>
    <w:rsid w:val="00481EBA"/>
    <w:rsid w:val="0048680A"/>
    <w:rsid w:val="00487D36"/>
    <w:rsid w:val="004913F7"/>
    <w:rsid w:val="004926B3"/>
    <w:rsid w:val="00493529"/>
    <w:rsid w:val="00493757"/>
    <w:rsid w:val="004960E3"/>
    <w:rsid w:val="0049652B"/>
    <w:rsid w:val="00496962"/>
    <w:rsid w:val="004A057F"/>
    <w:rsid w:val="004A1DC1"/>
    <w:rsid w:val="004A62BB"/>
    <w:rsid w:val="004A727F"/>
    <w:rsid w:val="004A7CE4"/>
    <w:rsid w:val="004B3D69"/>
    <w:rsid w:val="004B4808"/>
    <w:rsid w:val="004C02A5"/>
    <w:rsid w:val="004C0465"/>
    <w:rsid w:val="004C1084"/>
    <w:rsid w:val="004C1A9C"/>
    <w:rsid w:val="004C574B"/>
    <w:rsid w:val="004D09DB"/>
    <w:rsid w:val="004D104E"/>
    <w:rsid w:val="004D1804"/>
    <w:rsid w:val="004D2207"/>
    <w:rsid w:val="004D2574"/>
    <w:rsid w:val="004D3678"/>
    <w:rsid w:val="004D5891"/>
    <w:rsid w:val="004D670B"/>
    <w:rsid w:val="004E0B83"/>
    <w:rsid w:val="004E4616"/>
    <w:rsid w:val="004E5C6D"/>
    <w:rsid w:val="004E64BA"/>
    <w:rsid w:val="004E6F40"/>
    <w:rsid w:val="004E7336"/>
    <w:rsid w:val="004E7AD7"/>
    <w:rsid w:val="004F7FCC"/>
    <w:rsid w:val="00513626"/>
    <w:rsid w:val="00513E25"/>
    <w:rsid w:val="00515CBF"/>
    <w:rsid w:val="00516AA1"/>
    <w:rsid w:val="0051707E"/>
    <w:rsid w:val="00517E0D"/>
    <w:rsid w:val="0052064A"/>
    <w:rsid w:val="0052446D"/>
    <w:rsid w:val="00526A60"/>
    <w:rsid w:val="00530875"/>
    <w:rsid w:val="00530EB0"/>
    <w:rsid w:val="00531FDC"/>
    <w:rsid w:val="005325B5"/>
    <w:rsid w:val="00536D62"/>
    <w:rsid w:val="0054163A"/>
    <w:rsid w:val="005458C1"/>
    <w:rsid w:val="00545E9B"/>
    <w:rsid w:val="00547E6F"/>
    <w:rsid w:val="0055000C"/>
    <w:rsid w:val="005625F6"/>
    <w:rsid w:val="005705A2"/>
    <w:rsid w:val="00570AEE"/>
    <w:rsid w:val="00571A5E"/>
    <w:rsid w:val="00573D73"/>
    <w:rsid w:val="00580F51"/>
    <w:rsid w:val="00582032"/>
    <w:rsid w:val="0058328E"/>
    <w:rsid w:val="0058522A"/>
    <w:rsid w:val="005859AC"/>
    <w:rsid w:val="005871E7"/>
    <w:rsid w:val="005876B3"/>
    <w:rsid w:val="005906F0"/>
    <w:rsid w:val="00593EAE"/>
    <w:rsid w:val="00595CFE"/>
    <w:rsid w:val="005A0F2F"/>
    <w:rsid w:val="005A1108"/>
    <w:rsid w:val="005A1910"/>
    <w:rsid w:val="005A203E"/>
    <w:rsid w:val="005A3359"/>
    <w:rsid w:val="005A45C2"/>
    <w:rsid w:val="005A6121"/>
    <w:rsid w:val="005A7B58"/>
    <w:rsid w:val="005B3B09"/>
    <w:rsid w:val="005B7E85"/>
    <w:rsid w:val="005C4573"/>
    <w:rsid w:val="005D1013"/>
    <w:rsid w:val="005D7C58"/>
    <w:rsid w:val="005E0A53"/>
    <w:rsid w:val="005E17CB"/>
    <w:rsid w:val="005E53E7"/>
    <w:rsid w:val="005E61A0"/>
    <w:rsid w:val="005E65FD"/>
    <w:rsid w:val="005E6A0A"/>
    <w:rsid w:val="005E7887"/>
    <w:rsid w:val="005E7A8A"/>
    <w:rsid w:val="005E7D13"/>
    <w:rsid w:val="005F028F"/>
    <w:rsid w:val="005F0723"/>
    <w:rsid w:val="005F11C6"/>
    <w:rsid w:val="005F23E7"/>
    <w:rsid w:val="005F5D54"/>
    <w:rsid w:val="00600F9B"/>
    <w:rsid w:val="00602A1C"/>
    <w:rsid w:val="0060419B"/>
    <w:rsid w:val="00611F4D"/>
    <w:rsid w:val="00614F80"/>
    <w:rsid w:val="006152E1"/>
    <w:rsid w:val="00617601"/>
    <w:rsid w:val="00622532"/>
    <w:rsid w:val="00622B45"/>
    <w:rsid w:val="00631BE8"/>
    <w:rsid w:val="006320C3"/>
    <w:rsid w:val="00632F3D"/>
    <w:rsid w:val="00635242"/>
    <w:rsid w:val="00637123"/>
    <w:rsid w:val="0064206C"/>
    <w:rsid w:val="006444B2"/>
    <w:rsid w:val="00645E34"/>
    <w:rsid w:val="00646A26"/>
    <w:rsid w:val="00646E34"/>
    <w:rsid w:val="006506E2"/>
    <w:rsid w:val="00655B56"/>
    <w:rsid w:val="006561B0"/>
    <w:rsid w:val="006600AE"/>
    <w:rsid w:val="00663A45"/>
    <w:rsid w:val="00665568"/>
    <w:rsid w:val="0066605E"/>
    <w:rsid w:val="00666B25"/>
    <w:rsid w:val="00671697"/>
    <w:rsid w:val="006717F0"/>
    <w:rsid w:val="00673F2D"/>
    <w:rsid w:val="00674CBB"/>
    <w:rsid w:val="00680A07"/>
    <w:rsid w:val="00681500"/>
    <w:rsid w:val="00682976"/>
    <w:rsid w:val="006839F3"/>
    <w:rsid w:val="00686193"/>
    <w:rsid w:val="006875C4"/>
    <w:rsid w:val="00693C36"/>
    <w:rsid w:val="00693DC9"/>
    <w:rsid w:val="00693F2A"/>
    <w:rsid w:val="00694C7F"/>
    <w:rsid w:val="00694FD6"/>
    <w:rsid w:val="00695162"/>
    <w:rsid w:val="0069527A"/>
    <w:rsid w:val="0069725F"/>
    <w:rsid w:val="006A0445"/>
    <w:rsid w:val="006A0464"/>
    <w:rsid w:val="006A2D0A"/>
    <w:rsid w:val="006A6DF4"/>
    <w:rsid w:val="006A6F7F"/>
    <w:rsid w:val="006A7753"/>
    <w:rsid w:val="006A7F5F"/>
    <w:rsid w:val="006B0762"/>
    <w:rsid w:val="006B20BA"/>
    <w:rsid w:val="006B3934"/>
    <w:rsid w:val="006B674E"/>
    <w:rsid w:val="006B6CA9"/>
    <w:rsid w:val="006C0A4B"/>
    <w:rsid w:val="006C14C4"/>
    <w:rsid w:val="006C1F02"/>
    <w:rsid w:val="006C2AFE"/>
    <w:rsid w:val="006C3A69"/>
    <w:rsid w:val="006C3DA3"/>
    <w:rsid w:val="006C6DBB"/>
    <w:rsid w:val="006D00F3"/>
    <w:rsid w:val="006D0DA1"/>
    <w:rsid w:val="006D0E44"/>
    <w:rsid w:val="006D2D13"/>
    <w:rsid w:val="006D32BF"/>
    <w:rsid w:val="006D5165"/>
    <w:rsid w:val="006D66A6"/>
    <w:rsid w:val="006D799E"/>
    <w:rsid w:val="006E180A"/>
    <w:rsid w:val="006E3BC8"/>
    <w:rsid w:val="006E43B7"/>
    <w:rsid w:val="006E44B9"/>
    <w:rsid w:val="006E7022"/>
    <w:rsid w:val="006F451E"/>
    <w:rsid w:val="006FBE3A"/>
    <w:rsid w:val="00701B62"/>
    <w:rsid w:val="00702362"/>
    <w:rsid w:val="00702D82"/>
    <w:rsid w:val="0070575D"/>
    <w:rsid w:val="007057AC"/>
    <w:rsid w:val="00710348"/>
    <w:rsid w:val="00710F84"/>
    <w:rsid w:val="0071429B"/>
    <w:rsid w:val="00716AA0"/>
    <w:rsid w:val="00717B03"/>
    <w:rsid w:val="00720B61"/>
    <w:rsid w:val="00723A7B"/>
    <w:rsid w:val="0072534E"/>
    <w:rsid w:val="007262C3"/>
    <w:rsid w:val="00726F0D"/>
    <w:rsid w:val="007309BD"/>
    <w:rsid w:val="00735269"/>
    <w:rsid w:val="00737485"/>
    <w:rsid w:val="007449E0"/>
    <w:rsid w:val="007456CD"/>
    <w:rsid w:val="007459E4"/>
    <w:rsid w:val="00745F52"/>
    <w:rsid w:val="00751473"/>
    <w:rsid w:val="00752315"/>
    <w:rsid w:val="00753D32"/>
    <w:rsid w:val="00754595"/>
    <w:rsid w:val="00756F86"/>
    <w:rsid w:val="007573DB"/>
    <w:rsid w:val="00760224"/>
    <w:rsid w:val="007613C3"/>
    <w:rsid w:val="007624F4"/>
    <w:rsid w:val="00763E12"/>
    <w:rsid w:val="0076797E"/>
    <w:rsid w:val="0077146F"/>
    <w:rsid w:val="00771855"/>
    <w:rsid w:val="0077280F"/>
    <w:rsid w:val="0077414C"/>
    <w:rsid w:val="00781064"/>
    <w:rsid w:val="0078283E"/>
    <w:rsid w:val="0079005B"/>
    <w:rsid w:val="00791A0E"/>
    <w:rsid w:val="00793529"/>
    <w:rsid w:val="007942A7"/>
    <w:rsid w:val="007948D4"/>
    <w:rsid w:val="00796659"/>
    <w:rsid w:val="007A2EB5"/>
    <w:rsid w:val="007A5B46"/>
    <w:rsid w:val="007A7597"/>
    <w:rsid w:val="007B0995"/>
    <w:rsid w:val="007B1973"/>
    <w:rsid w:val="007B28FF"/>
    <w:rsid w:val="007B40B6"/>
    <w:rsid w:val="007B4D17"/>
    <w:rsid w:val="007B5297"/>
    <w:rsid w:val="007B55E5"/>
    <w:rsid w:val="007C0C24"/>
    <w:rsid w:val="007C1165"/>
    <w:rsid w:val="007C2FAE"/>
    <w:rsid w:val="007D16D7"/>
    <w:rsid w:val="007D792B"/>
    <w:rsid w:val="007E3917"/>
    <w:rsid w:val="007E4231"/>
    <w:rsid w:val="007E5C12"/>
    <w:rsid w:val="007E68E0"/>
    <w:rsid w:val="007E7841"/>
    <w:rsid w:val="007E7C0A"/>
    <w:rsid w:val="007F2038"/>
    <w:rsid w:val="007F3E7B"/>
    <w:rsid w:val="007F40D1"/>
    <w:rsid w:val="007F63E2"/>
    <w:rsid w:val="007F6503"/>
    <w:rsid w:val="007F706F"/>
    <w:rsid w:val="007F7F17"/>
    <w:rsid w:val="0080205F"/>
    <w:rsid w:val="00802DEF"/>
    <w:rsid w:val="008035B1"/>
    <w:rsid w:val="00803A2A"/>
    <w:rsid w:val="00805264"/>
    <w:rsid w:val="00805F3D"/>
    <w:rsid w:val="00805FE7"/>
    <w:rsid w:val="0081621A"/>
    <w:rsid w:val="00825C59"/>
    <w:rsid w:val="008312F5"/>
    <w:rsid w:val="0083387F"/>
    <w:rsid w:val="00835AE0"/>
    <w:rsid w:val="00836922"/>
    <w:rsid w:val="00837D49"/>
    <w:rsid w:val="00842543"/>
    <w:rsid w:val="008443B3"/>
    <w:rsid w:val="0084469B"/>
    <w:rsid w:val="00845F60"/>
    <w:rsid w:val="00846506"/>
    <w:rsid w:val="008469BA"/>
    <w:rsid w:val="00851180"/>
    <w:rsid w:val="00855BD7"/>
    <w:rsid w:val="00856F26"/>
    <w:rsid w:val="008613BE"/>
    <w:rsid w:val="00866BB8"/>
    <w:rsid w:val="00866FEF"/>
    <w:rsid w:val="008708DB"/>
    <w:rsid w:val="00872101"/>
    <w:rsid w:val="00876670"/>
    <w:rsid w:val="00877C3A"/>
    <w:rsid w:val="008814DC"/>
    <w:rsid w:val="008848F0"/>
    <w:rsid w:val="0088641F"/>
    <w:rsid w:val="0089127F"/>
    <w:rsid w:val="00891DAC"/>
    <w:rsid w:val="00893BCA"/>
    <w:rsid w:val="00894CF1"/>
    <w:rsid w:val="00897419"/>
    <w:rsid w:val="00897CCE"/>
    <w:rsid w:val="00897EAE"/>
    <w:rsid w:val="008A1E72"/>
    <w:rsid w:val="008A2AA4"/>
    <w:rsid w:val="008A6A89"/>
    <w:rsid w:val="008A7D84"/>
    <w:rsid w:val="008B28D7"/>
    <w:rsid w:val="008B4E30"/>
    <w:rsid w:val="008B6391"/>
    <w:rsid w:val="008C1A46"/>
    <w:rsid w:val="008C4D14"/>
    <w:rsid w:val="008C51FF"/>
    <w:rsid w:val="008C67C3"/>
    <w:rsid w:val="008C6A91"/>
    <w:rsid w:val="008C6E55"/>
    <w:rsid w:val="008D1E8C"/>
    <w:rsid w:val="008D1FB3"/>
    <w:rsid w:val="008D5B5F"/>
    <w:rsid w:val="008E1528"/>
    <w:rsid w:val="008E3D2A"/>
    <w:rsid w:val="008E557F"/>
    <w:rsid w:val="008F3205"/>
    <w:rsid w:val="008F45CD"/>
    <w:rsid w:val="0090256D"/>
    <w:rsid w:val="00905C51"/>
    <w:rsid w:val="0090772B"/>
    <w:rsid w:val="009107EC"/>
    <w:rsid w:val="00910A95"/>
    <w:rsid w:val="00911DE0"/>
    <w:rsid w:val="00911FD1"/>
    <w:rsid w:val="0091381A"/>
    <w:rsid w:val="00913C47"/>
    <w:rsid w:val="00916740"/>
    <w:rsid w:val="009220FF"/>
    <w:rsid w:val="00924667"/>
    <w:rsid w:val="00926828"/>
    <w:rsid w:val="009270C2"/>
    <w:rsid w:val="00927973"/>
    <w:rsid w:val="009318D9"/>
    <w:rsid w:val="00931FE3"/>
    <w:rsid w:val="00932161"/>
    <w:rsid w:val="0093567C"/>
    <w:rsid w:val="0093639F"/>
    <w:rsid w:val="009371D9"/>
    <w:rsid w:val="00937EF6"/>
    <w:rsid w:val="00944AD3"/>
    <w:rsid w:val="00944D34"/>
    <w:rsid w:val="00944D3E"/>
    <w:rsid w:val="00945308"/>
    <w:rsid w:val="00946741"/>
    <w:rsid w:val="009478AE"/>
    <w:rsid w:val="00953A28"/>
    <w:rsid w:val="00955F40"/>
    <w:rsid w:val="00956CDE"/>
    <w:rsid w:val="009574B2"/>
    <w:rsid w:val="00957AF1"/>
    <w:rsid w:val="0096285D"/>
    <w:rsid w:val="00962FF7"/>
    <w:rsid w:val="0096387D"/>
    <w:rsid w:val="00970750"/>
    <w:rsid w:val="00972F46"/>
    <w:rsid w:val="00973A3D"/>
    <w:rsid w:val="00974239"/>
    <w:rsid w:val="00976067"/>
    <w:rsid w:val="00983931"/>
    <w:rsid w:val="00985292"/>
    <w:rsid w:val="00987A06"/>
    <w:rsid w:val="00991AB1"/>
    <w:rsid w:val="009923FD"/>
    <w:rsid w:val="009A0805"/>
    <w:rsid w:val="009A1733"/>
    <w:rsid w:val="009A1BC8"/>
    <w:rsid w:val="009A1CCA"/>
    <w:rsid w:val="009A3988"/>
    <w:rsid w:val="009A4269"/>
    <w:rsid w:val="009A67A7"/>
    <w:rsid w:val="009B1FE0"/>
    <w:rsid w:val="009B297F"/>
    <w:rsid w:val="009B6376"/>
    <w:rsid w:val="009B6F02"/>
    <w:rsid w:val="009C4802"/>
    <w:rsid w:val="009C53CB"/>
    <w:rsid w:val="009C5BCC"/>
    <w:rsid w:val="009D1070"/>
    <w:rsid w:val="009D348A"/>
    <w:rsid w:val="009D6905"/>
    <w:rsid w:val="009D7045"/>
    <w:rsid w:val="009D7478"/>
    <w:rsid w:val="009E1729"/>
    <w:rsid w:val="009E5710"/>
    <w:rsid w:val="009E6436"/>
    <w:rsid w:val="009F10E5"/>
    <w:rsid w:val="009F1CB5"/>
    <w:rsid w:val="009F1F0A"/>
    <w:rsid w:val="009F2672"/>
    <w:rsid w:val="009F31D2"/>
    <w:rsid w:val="00A02FA7"/>
    <w:rsid w:val="00A0368A"/>
    <w:rsid w:val="00A0401F"/>
    <w:rsid w:val="00A06121"/>
    <w:rsid w:val="00A10759"/>
    <w:rsid w:val="00A12779"/>
    <w:rsid w:val="00A16F77"/>
    <w:rsid w:val="00A209A7"/>
    <w:rsid w:val="00A20AC3"/>
    <w:rsid w:val="00A239D2"/>
    <w:rsid w:val="00A24A12"/>
    <w:rsid w:val="00A25393"/>
    <w:rsid w:val="00A266CB"/>
    <w:rsid w:val="00A26A9F"/>
    <w:rsid w:val="00A3577B"/>
    <w:rsid w:val="00A405F0"/>
    <w:rsid w:val="00A44EE5"/>
    <w:rsid w:val="00A45C60"/>
    <w:rsid w:val="00A45E98"/>
    <w:rsid w:val="00A47317"/>
    <w:rsid w:val="00A51231"/>
    <w:rsid w:val="00A53271"/>
    <w:rsid w:val="00A534E1"/>
    <w:rsid w:val="00A539D3"/>
    <w:rsid w:val="00A54D1D"/>
    <w:rsid w:val="00A55A11"/>
    <w:rsid w:val="00A57A6B"/>
    <w:rsid w:val="00A57E67"/>
    <w:rsid w:val="00A6181F"/>
    <w:rsid w:val="00A62989"/>
    <w:rsid w:val="00A6477C"/>
    <w:rsid w:val="00A66B1C"/>
    <w:rsid w:val="00A67229"/>
    <w:rsid w:val="00A71B28"/>
    <w:rsid w:val="00A8244F"/>
    <w:rsid w:val="00A83F66"/>
    <w:rsid w:val="00A845EF"/>
    <w:rsid w:val="00A853C0"/>
    <w:rsid w:val="00A90162"/>
    <w:rsid w:val="00A93FA9"/>
    <w:rsid w:val="00A953C2"/>
    <w:rsid w:val="00A97C9E"/>
    <w:rsid w:val="00AA07C1"/>
    <w:rsid w:val="00AA48F4"/>
    <w:rsid w:val="00AA5CFC"/>
    <w:rsid w:val="00AB09A4"/>
    <w:rsid w:val="00AB28C9"/>
    <w:rsid w:val="00AB2A2E"/>
    <w:rsid w:val="00AB6227"/>
    <w:rsid w:val="00ABB099"/>
    <w:rsid w:val="00AC1042"/>
    <w:rsid w:val="00AC176C"/>
    <w:rsid w:val="00AC360B"/>
    <w:rsid w:val="00AC4CA7"/>
    <w:rsid w:val="00AD2671"/>
    <w:rsid w:val="00AD767A"/>
    <w:rsid w:val="00AE1A2F"/>
    <w:rsid w:val="00AE2B56"/>
    <w:rsid w:val="00AE43B0"/>
    <w:rsid w:val="00AE6F74"/>
    <w:rsid w:val="00AF0F9D"/>
    <w:rsid w:val="00B02E6B"/>
    <w:rsid w:val="00B1050D"/>
    <w:rsid w:val="00B138C5"/>
    <w:rsid w:val="00B13BD3"/>
    <w:rsid w:val="00B142DF"/>
    <w:rsid w:val="00B15E9A"/>
    <w:rsid w:val="00B213AD"/>
    <w:rsid w:val="00B259A8"/>
    <w:rsid w:val="00B274AD"/>
    <w:rsid w:val="00B31570"/>
    <w:rsid w:val="00B40A9C"/>
    <w:rsid w:val="00B40C9D"/>
    <w:rsid w:val="00B43CD0"/>
    <w:rsid w:val="00B43E3A"/>
    <w:rsid w:val="00B47C20"/>
    <w:rsid w:val="00B5080A"/>
    <w:rsid w:val="00B50D91"/>
    <w:rsid w:val="00B531A2"/>
    <w:rsid w:val="00B568CC"/>
    <w:rsid w:val="00B571E6"/>
    <w:rsid w:val="00B61FAF"/>
    <w:rsid w:val="00B64D4B"/>
    <w:rsid w:val="00B651A5"/>
    <w:rsid w:val="00B6544F"/>
    <w:rsid w:val="00B6550E"/>
    <w:rsid w:val="00B665AA"/>
    <w:rsid w:val="00B666C8"/>
    <w:rsid w:val="00B7110B"/>
    <w:rsid w:val="00B729ED"/>
    <w:rsid w:val="00B73083"/>
    <w:rsid w:val="00B77191"/>
    <w:rsid w:val="00B80622"/>
    <w:rsid w:val="00B81B1A"/>
    <w:rsid w:val="00B82839"/>
    <w:rsid w:val="00B83317"/>
    <w:rsid w:val="00B846DE"/>
    <w:rsid w:val="00B84E3A"/>
    <w:rsid w:val="00B86126"/>
    <w:rsid w:val="00B902B8"/>
    <w:rsid w:val="00B909CB"/>
    <w:rsid w:val="00B94F2F"/>
    <w:rsid w:val="00B9581D"/>
    <w:rsid w:val="00B96A77"/>
    <w:rsid w:val="00BA27AD"/>
    <w:rsid w:val="00BA5091"/>
    <w:rsid w:val="00BB1334"/>
    <w:rsid w:val="00BB3C82"/>
    <w:rsid w:val="00BB578A"/>
    <w:rsid w:val="00BB7453"/>
    <w:rsid w:val="00BC02B2"/>
    <w:rsid w:val="00BC11BC"/>
    <w:rsid w:val="00BC237C"/>
    <w:rsid w:val="00BC5BC3"/>
    <w:rsid w:val="00BC63C5"/>
    <w:rsid w:val="00BD2E75"/>
    <w:rsid w:val="00BD30EE"/>
    <w:rsid w:val="00BD50BB"/>
    <w:rsid w:val="00BE1ABC"/>
    <w:rsid w:val="00BE6CC9"/>
    <w:rsid w:val="00BF28B6"/>
    <w:rsid w:val="00BF2D92"/>
    <w:rsid w:val="00BF39F2"/>
    <w:rsid w:val="00BF68E4"/>
    <w:rsid w:val="00C01340"/>
    <w:rsid w:val="00C022A8"/>
    <w:rsid w:val="00C03013"/>
    <w:rsid w:val="00C163D4"/>
    <w:rsid w:val="00C21616"/>
    <w:rsid w:val="00C258DF"/>
    <w:rsid w:val="00C26610"/>
    <w:rsid w:val="00C333D1"/>
    <w:rsid w:val="00C36505"/>
    <w:rsid w:val="00C36C3A"/>
    <w:rsid w:val="00C40903"/>
    <w:rsid w:val="00C40F53"/>
    <w:rsid w:val="00C4104C"/>
    <w:rsid w:val="00C425F5"/>
    <w:rsid w:val="00C465D8"/>
    <w:rsid w:val="00C537B3"/>
    <w:rsid w:val="00C55D6B"/>
    <w:rsid w:val="00C56364"/>
    <w:rsid w:val="00C64C05"/>
    <w:rsid w:val="00C72726"/>
    <w:rsid w:val="00C72C81"/>
    <w:rsid w:val="00C72F64"/>
    <w:rsid w:val="00C73503"/>
    <w:rsid w:val="00C735D3"/>
    <w:rsid w:val="00C75A7D"/>
    <w:rsid w:val="00C760B1"/>
    <w:rsid w:val="00C852C6"/>
    <w:rsid w:val="00C8623B"/>
    <w:rsid w:val="00C91397"/>
    <w:rsid w:val="00C923E6"/>
    <w:rsid w:val="00C9717A"/>
    <w:rsid w:val="00CA0571"/>
    <w:rsid w:val="00CA0D27"/>
    <w:rsid w:val="00CA187A"/>
    <w:rsid w:val="00CA48C8"/>
    <w:rsid w:val="00CA4E98"/>
    <w:rsid w:val="00CA6E7B"/>
    <w:rsid w:val="00CB03D8"/>
    <w:rsid w:val="00CB6CF0"/>
    <w:rsid w:val="00CB7F43"/>
    <w:rsid w:val="00CC1154"/>
    <w:rsid w:val="00CC3228"/>
    <w:rsid w:val="00CCEE1D"/>
    <w:rsid w:val="00CD24E4"/>
    <w:rsid w:val="00CD2F44"/>
    <w:rsid w:val="00CE2A09"/>
    <w:rsid w:val="00CE415A"/>
    <w:rsid w:val="00CE6688"/>
    <w:rsid w:val="00CE7A33"/>
    <w:rsid w:val="00CF0C81"/>
    <w:rsid w:val="00CF12B6"/>
    <w:rsid w:val="00CF17BB"/>
    <w:rsid w:val="00CF571F"/>
    <w:rsid w:val="00CF5B42"/>
    <w:rsid w:val="00D0241E"/>
    <w:rsid w:val="00D0348A"/>
    <w:rsid w:val="00D06EA1"/>
    <w:rsid w:val="00D0732F"/>
    <w:rsid w:val="00D10D81"/>
    <w:rsid w:val="00D17ACB"/>
    <w:rsid w:val="00D22426"/>
    <w:rsid w:val="00D33413"/>
    <w:rsid w:val="00D37AD2"/>
    <w:rsid w:val="00D40747"/>
    <w:rsid w:val="00D46483"/>
    <w:rsid w:val="00D57D2B"/>
    <w:rsid w:val="00D60116"/>
    <w:rsid w:val="00D632B1"/>
    <w:rsid w:val="00D63F5A"/>
    <w:rsid w:val="00D6446B"/>
    <w:rsid w:val="00D6692B"/>
    <w:rsid w:val="00D7016F"/>
    <w:rsid w:val="00D70F14"/>
    <w:rsid w:val="00D86FD1"/>
    <w:rsid w:val="00D92CCF"/>
    <w:rsid w:val="00D935BC"/>
    <w:rsid w:val="00D93C21"/>
    <w:rsid w:val="00D971A8"/>
    <w:rsid w:val="00DA0EA5"/>
    <w:rsid w:val="00DA0FF2"/>
    <w:rsid w:val="00DA30D9"/>
    <w:rsid w:val="00DA39CE"/>
    <w:rsid w:val="00DA5E05"/>
    <w:rsid w:val="00DA7865"/>
    <w:rsid w:val="00DA7BC6"/>
    <w:rsid w:val="00DB0E3F"/>
    <w:rsid w:val="00DB376C"/>
    <w:rsid w:val="00DB5F65"/>
    <w:rsid w:val="00DC02D9"/>
    <w:rsid w:val="00DC2224"/>
    <w:rsid w:val="00DC2575"/>
    <w:rsid w:val="00DC2B9B"/>
    <w:rsid w:val="00DC32E5"/>
    <w:rsid w:val="00DC48F7"/>
    <w:rsid w:val="00DC4BF7"/>
    <w:rsid w:val="00DC7B25"/>
    <w:rsid w:val="00DD07BF"/>
    <w:rsid w:val="00DD1D00"/>
    <w:rsid w:val="00DD301B"/>
    <w:rsid w:val="00DD4214"/>
    <w:rsid w:val="00DE5B3E"/>
    <w:rsid w:val="00E00494"/>
    <w:rsid w:val="00E00E99"/>
    <w:rsid w:val="00E04F54"/>
    <w:rsid w:val="00E04FAE"/>
    <w:rsid w:val="00E05122"/>
    <w:rsid w:val="00E0690A"/>
    <w:rsid w:val="00E076D7"/>
    <w:rsid w:val="00E10AFA"/>
    <w:rsid w:val="00E10FEA"/>
    <w:rsid w:val="00E11650"/>
    <w:rsid w:val="00E12051"/>
    <w:rsid w:val="00E14218"/>
    <w:rsid w:val="00E14B40"/>
    <w:rsid w:val="00E163A4"/>
    <w:rsid w:val="00E16580"/>
    <w:rsid w:val="00E16B29"/>
    <w:rsid w:val="00E16B33"/>
    <w:rsid w:val="00E20FA5"/>
    <w:rsid w:val="00E212EE"/>
    <w:rsid w:val="00E22691"/>
    <w:rsid w:val="00E226CD"/>
    <w:rsid w:val="00E23F9D"/>
    <w:rsid w:val="00E247AC"/>
    <w:rsid w:val="00E268A2"/>
    <w:rsid w:val="00E36540"/>
    <w:rsid w:val="00E372DC"/>
    <w:rsid w:val="00E37835"/>
    <w:rsid w:val="00E37BB1"/>
    <w:rsid w:val="00E4002C"/>
    <w:rsid w:val="00E434A5"/>
    <w:rsid w:val="00E44691"/>
    <w:rsid w:val="00E4596F"/>
    <w:rsid w:val="00E46261"/>
    <w:rsid w:val="00E46352"/>
    <w:rsid w:val="00E463A9"/>
    <w:rsid w:val="00E47382"/>
    <w:rsid w:val="00E5026F"/>
    <w:rsid w:val="00E52D5F"/>
    <w:rsid w:val="00E52E46"/>
    <w:rsid w:val="00E543FC"/>
    <w:rsid w:val="00E56385"/>
    <w:rsid w:val="00E56AA9"/>
    <w:rsid w:val="00E60199"/>
    <w:rsid w:val="00E60821"/>
    <w:rsid w:val="00E60AF4"/>
    <w:rsid w:val="00E6126B"/>
    <w:rsid w:val="00E63ED9"/>
    <w:rsid w:val="00E713CE"/>
    <w:rsid w:val="00E72884"/>
    <w:rsid w:val="00E7522A"/>
    <w:rsid w:val="00E76999"/>
    <w:rsid w:val="00E77C90"/>
    <w:rsid w:val="00E86121"/>
    <w:rsid w:val="00E957CA"/>
    <w:rsid w:val="00EA50A9"/>
    <w:rsid w:val="00EA55B8"/>
    <w:rsid w:val="00EA56D7"/>
    <w:rsid w:val="00EA6428"/>
    <w:rsid w:val="00EB0B46"/>
    <w:rsid w:val="00EB2BA9"/>
    <w:rsid w:val="00EB32BA"/>
    <w:rsid w:val="00EB5816"/>
    <w:rsid w:val="00EB5FA1"/>
    <w:rsid w:val="00EC05E0"/>
    <w:rsid w:val="00EC1A9B"/>
    <w:rsid w:val="00EC2015"/>
    <w:rsid w:val="00EC2AE4"/>
    <w:rsid w:val="00EC3C50"/>
    <w:rsid w:val="00ED47BD"/>
    <w:rsid w:val="00ED6AE6"/>
    <w:rsid w:val="00EE0140"/>
    <w:rsid w:val="00EF158E"/>
    <w:rsid w:val="00EF2BDD"/>
    <w:rsid w:val="00EF7A06"/>
    <w:rsid w:val="00EF7ABB"/>
    <w:rsid w:val="00EF7D64"/>
    <w:rsid w:val="00F01DF4"/>
    <w:rsid w:val="00F02D6C"/>
    <w:rsid w:val="00F030BE"/>
    <w:rsid w:val="00F04ADA"/>
    <w:rsid w:val="00F05A42"/>
    <w:rsid w:val="00F0692B"/>
    <w:rsid w:val="00F11E65"/>
    <w:rsid w:val="00F17569"/>
    <w:rsid w:val="00F20544"/>
    <w:rsid w:val="00F20780"/>
    <w:rsid w:val="00F20BB3"/>
    <w:rsid w:val="00F2198B"/>
    <w:rsid w:val="00F22DB4"/>
    <w:rsid w:val="00F22EFC"/>
    <w:rsid w:val="00F25FC1"/>
    <w:rsid w:val="00F32911"/>
    <w:rsid w:val="00F329E8"/>
    <w:rsid w:val="00F33CBE"/>
    <w:rsid w:val="00F344CA"/>
    <w:rsid w:val="00F347FF"/>
    <w:rsid w:val="00F36134"/>
    <w:rsid w:val="00F36E66"/>
    <w:rsid w:val="00F404DE"/>
    <w:rsid w:val="00F40845"/>
    <w:rsid w:val="00F41B1B"/>
    <w:rsid w:val="00F43273"/>
    <w:rsid w:val="00F44C49"/>
    <w:rsid w:val="00F51268"/>
    <w:rsid w:val="00F53A3A"/>
    <w:rsid w:val="00F5562A"/>
    <w:rsid w:val="00F570D0"/>
    <w:rsid w:val="00F624E6"/>
    <w:rsid w:val="00F7200E"/>
    <w:rsid w:val="00F72C57"/>
    <w:rsid w:val="00F75B36"/>
    <w:rsid w:val="00F817B3"/>
    <w:rsid w:val="00F8255F"/>
    <w:rsid w:val="00F85A41"/>
    <w:rsid w:val="00F86AA3"/>
    <w:rsid w:val="00F9000A"/>
    <w:rsid w:val="00F95CBF"/>
    <w:rsid w:val="00F961AE"/>
    <w:rsid w:val="00F96842"/>
    <w:rsid w:val="00F973A9"/>
    <w:rsid w:val="00FA04CF"/>
    <w:rsid w:val="00FA190F"/>
    <w:rsid w:val="00FA2702"/>
    <w:rsid w:val="00FA3F81"/>
    <w:rsid w:val="00FA62FB"/>
    <w:rsid w:val="00FB228E"/>
    <w:rsid w:val="00FB30F0"/>
    <w:rsid w:val="00FB468A"/>
    <w:rsid w:val="00FB4C28"/>
    <w:rsid w:val="00FB5882"/>
    <w:rsid w:val="00FB5979"/>
    <w:rsid w:val="00FB62E2"/>
    <w:rsid w:val="00FC001C"/>
    <w:rsid w:val="00FC2696"/>
    <w:rsid w:val="00FC329A"/>
    <w:rsid w:val="00FC5AD1"/>
    <w:rsid w:val="00FC6419"/>
    <w:rsid w:val="00FC6F82"/>
    <w:rsid w:val="00FC7392"/>
    <w:rsid w:val="00FD23FB"/>
    <w:rsid w:val="00FD28F4"/>
    <w:rsid w:val="00FD3198"/>
    <w:rsid w:val="00FD417C"/>
    <w:rsid w:val="00FD68DB"/>
    <w:rsid w:val="00FD7460"/>
    <w:rsid w:val="00FE314B"/>
    <w:rsid w:val="00FE45FB"/>
    <w:rsid w:val="00FE5FBB"/>
    <w:rsid w:val="00FF09FB"/>
    <w:rsid w:val="01BC14AD"/>
    <w:rsid w:val="01C2F02C"/>
    <w:rsid w:val="0246DB79"/>
    <w:rsid w:val="0260A566"/>
    <w:rsid w:val="029DFAE3"/>
    <w:rsid w:val="02B7DB9A"/>
    <w:rsid w:val="02DC0D3B"/>
    <w:rsid w:val="0316880F"/>
    <w:rsid w:val="031F71DB"/>
    <w:rsid w:val="03633606"/>
    <w:rsid w:val="0372EDC4"/>
    <w:rsid w:val="037339FC"/>
    <w:rsid w:val="03A8A807"/>
    <w:rsid w:val="03B4655C"/>
    <w:rsid w:val="03D2A513"/>
    <w:rsid w:val="04240CD6"/>
    <w:rsid w:val="049C28C3"/>
    <w:rsid w:val="04A060F6"/>
    <w:rsid w:val="050080C2"/>
    <w:rsid w:val="051B24FD"/>
    <w:rsid w:val="056F572C"/>
    <w:rsid w:val="05982D9A"/>
    <w:rsid w:val="05AEFE0A"/>
    <w:rsid w:val="060BB4A2"/>
    <w:rsid w:val="0620DC90"/>
    <w:rsid w:val="064356B7"/>
    <w:rsid w:val="069ABA62"/>
    <w:rsid w:val="06EC9755"/>
    <w:rsid w:val="0747E87F"/>
    <w:rsid w:val="07621DF3"/>
    <w:rsid w:val="076EB169"/>
    <w:rsid w:val="07BBE62F"/>
    <w:rsid w:val="07C511F0"/>
    <w:rsid w:val="080C88D5"/>
    <w:rsid w:val="081F2EDC"/>
    <w:rsid w:val="0830C9F9"/>
    <w:rsid w:val="0832ADF7"/>
    <w:rsid w:val="0889672D"/>
    <w:rsid w:val="08E2F678"/>
    <w:rsid w:val="09795F69"/>
    <w:rsid w:val="09BAFF3D"/>
    <w:rsid w:val="0A83ECD9"/>
    <w:rsid w:val="0A9AE363"/>
    <w:rsid w:val="0AC6583E"/>
    <w:rsid w:val="0BA05A81"/>
    <w:rsid w:val="0BD2B4D5"/>
    <w:rsid w:val="0BE58853"/>
    <w:rsid w:val="0BFCC24C"/>
    <w:rsid w:val="0C2C5A35"/>
    <w:rsid w:val="0C762451"/>
    <w:rsid w:val="0C8A168D"/>
    <w:rsid w:val="0C9C611A"/>
    <w:rsid w:val="0CC2C960"/>
    <w:rsid w:val="0CCA922E"/>
    <w:rsid w:val="0CFED558"/>
    <w:rsid w:val="0D32D191"/>
    <w:rsid w:val="0D5C653A"/>
    <w:rsid w:val="0D637AFA"/>
    <w:rsid w:val="0DB6679B"/>
    <w:rsid w:val="0E4D6A99"/>
    <w:rsid w:val="0E90B574"/>
    <w:rsid w:val="0F57ACBB"/>
    <w:rsid w:val="0F6850FC"/>
    <w:rsid w:val="0F89CAA4"/>
    <w:rsid w:val="0FCDCFDE"/>
    <w:rsid w:val="1063045B"/>
    <w:rsid w:val="1097EC2C"/>
    <w:rsid w:val="10A50EFD"/>
    <w:rsid w:val="10A9AF34"/>
    <w:rsid w:val="10C4EDF9"/>
    <w:rsid w:val="10C7E869"/>
    <w:rsid w:val="10E55032"/>
    <w:rsid w:val="1121779F"/>
    <w:rsid w:val="11871ECF"/>
    <w:rsid w:val="11C85636"/>
    <w:rsid w:val="11FD5AA4"/>
    <w:rsid w:val="122B1E97"/>
    <w:rsid w:val="124B002F"/>
    <w:rsid w:val="125D6AB7"/>
    <w:rsid w:val="1262961C"/>
    <w:rsid w:val="126D89A6"/>
    <w:rsid w:val="136B24F2"/>
    <w:rsid w:val="13738296"/>
    <w:rsid w:val="139EF39B"/>
    <w:rsid w:val="13D09185"/>
    <w:rsid w:val="14694941"/>
    <w:rsid w:val="14A58153"/>
    <w:rsid w:val="14B61867"/>
    <w:rsid w:val="14B98AC1"/>
    <w:rsid w:val="14CEEDFA"/>
    <w:rsid w:val="14E1ACA9"/>
    <w:rsid w:val="157A56FC"/>
    <w:rsid w:val="15A85123"/>
    <w:rsid w:val="15AFB41F"/>
    <w:rsid w:val="16ECDE7D"/>
    <w:rsid w:val="16FCC02A"/>
    <w:rsid w:val="1703643F"/>
    <w:rsid w:val="17153181"/>
    <w:rsid w:val="173C3473"/>
    <w:rsid w:val="174BC24D"/>
    <w:rsid w:val="1795E340"/>
    <w:rsid w:val="17EC7A8F"/>
    <w:rsid w:val="17F40E25"/>
    <w:rsid w:val="18029EA9"/>
    <w:rsid w:val="180C43F8"/>
    <w:rsid w:val="1849CE84"/>
    <w:rsid w:val="19A0AFE3"/>
    <w:rsid w:val="19B81DA1"/>
    <w:rsid w:val="19C3D2BD"/>
    <w:rsid w:val="19E3E32D"/>
    <w:rsid w:val="1AAD65D4"/>
    <w:rsid w:val="1AEC12C5"/>
    <w:rsid w:val="1B4A2E09"/>
    <w:rsid w:val="1BE7D4C0"/>
    <w:rsid w:val="1C49593D"/>
    <w:rsid w:val="1CED5D86"/>
    <w:rsid w:val="1CF30780"/>
    <w:rsid w:val="1CF6C5C7"/>
    <w:rsid w:val="1D238152"/>
    <w:rsid w:val="1D7E2C3E"/>
    <w:rsid w:val="1DBD415F"/>
    <w:rsid w:val="1E833F2F"/>
    <w:rsid w:val="1E8B8EC4"/>
    <w:rsid w:val="1EA5C4CB"/>
    <w:rsid w:val="1EB3DD6C"/>
    <w:rsid w:val="1F9013B3"/>
    <w:rsid w:val="1F97447D"/>
    <w:rsid w:val="1FEF6D18"/>
    <w:rsid w:val="201593AD"/>
    <w:rsid w:val="2091D282"/>
    <w:rsid w:val="21841002"/>
    <w:rsid w:val="21B5587A"/>
    <w:rsid w:val="2221FDD8"/>
    <w:rsid w:val="22387762"/>
    <w:rsid w:val="225F6AF4"/>
    <w:rsid w:val="228B9F8F"/>
    <w:rsid w:val="2352D3A9"/>
    <w:rsid w:val="23ABAF31"/>
    <w:rsid w:val="23FEC59B"/>
    <w:rsid w:val="24529FE3"/>
    <w:rsid w:val="245B98F5"/>
    <w:rsid w:val="247AAFBC"/>
    <w:rsid w:val="24A81833"/>
    <w:rsid w:val="259F48DB"/>
    <w:rsid w:val="25CF1E2A"/>
    <w:rsid w:val="2610DF36"/>
    <w:rsid w:val="2671B1E1"/>
    <w:rsid w:val="2681AC6E"/>
    <w:rsid w:val="26BD1B54"/>
    <w:rsid w:val="27350BF9"/>
    <w:rsid w:val="28344F00"/>
    <w:rsid w:val="2890F4BD"/>
    <w:rsid w:val="2892028B"/>
    <w:rsid w:val="28F16DD3"/>
    <w:rsid w:val="295B808F"/>
    <w:rsid w:val="29A5BDB1"/>
    <w:rsid w:val="2A2587CF"/>
    <w:rsid w:val="2A6B4D71"/>
    <w:rsid w:val="2A7E4955"/>
    <w:rsid w:val="2AD074B7"/>
    <w:rsid w:val="2AD26317"/>
    <w:rsid w:val="2AEE71C5"/>
    <w:rsid w:val="2B4E93A4"/>
    <w:rsid w:val="2B5C40CE"/>
    <w:rsid w:val="2BCA7D3F"/>
    <w:rsid w:val="2BE111E0"/>
    <w:rsid w:val="2BF1EF1D"/>
    <w:rsid w:val="2C071DD2"/>
    <w:rsid w:val="2C342EFC"/>
    <w:rsid w:val="2C77582D"/>
    <w:rsid w:val="2C8DF377"/>
    <w:rsid w:val="2CB2C27F"/>
    <w:rsid w:val="2D89C5D6"/>
    <w:rsid w:val="2DEB9417"/>
    <w:rsid w:val="2E41F753"/>
    <w:rsid w:val="2E5AD40B"/>
    <w:rsid w:val="2ECB7550"/>
    <w:rsid w:val="2ED8B36F"/>
    <w:rsid w:val="2EEBAEA1"/>
    <w:rsid w:val="2F11B7CB"/>
    <w:rsid w:val="2F3F986C"/>
    <w:rsid w:val="2F4ED853"/>
    <w:rsid w:val="2FCFBF32"/>
    <w:rsid w:val="2FF3BE93"/>
    <w:rsid w:val="3011C757"/>
    <w:rsid w:val="301B53E8"/>
    <w:rsid w:val="306713CA"/>
    <w:rsid w:val="30C16698"/>
    <w:rsid w:val="30C23B90"/>
    <w:rsid w:val="319F7E0B"/>
    <w:rsid w:val="31BFBCE7"/>
    <w:rsid w:val="31EEA7AF"/>
    <w:rsid w:val="328B5378"/>
    <w:rsid w:val="32FB0287"/>
    <w:rsid w:val="33076AD0"/>
    <w:rsid w:val="3339EDA6"/>
    <w:rsid w:val="344FD4DE"/>
    <w:rsid w:val="34DE2C22"/>
    <w:rsid w:val="34E80279"/>
    <w:rsid w:val="35961483"/>
    <w:rsid w:val="364A5CFA"/>
    <w:rsid w:val="36CFDF8A"/>
    <w:rsid w:val="37320E27"/>
    <w:rsid w:val="37524FD6"/>
    <w:rsid w:val="3795CF62"/>
    <w:rsid w:val="37AA4D91"/>
    <w:rsid w:val="380EBF8F"/>
    <w:rsid w:val="38A00E13"/>
    <w:rsid w:val="3937C876"/>
    <w:rsid w:val="3941852E"/>
    <w:rsid w:val="39683DD4"/>
    <w:rsid w:val="3A054122"/>
    <w:rsid w:val="3A21AC36"/>
    <w:rsid w:val="3A5463EB"/>
    <w:rsid w:val="3A726F91"/>
    <w:rsid w:val="3B3B8AC6"/>
    <w:rsid w:val="3B8EB284"/>
    <w:rsid w:val="3BD11C7C"/>
    <w:rsid w:val="3C0ACC9A"/>
    <w:rsid w:val="3C600606"/>
    <w:rsid w:val="3C839B5A"/>
    <w:rsid w:val="3CE0B0E8"/>
    <w:rsid w:val="3CF7DC32"/>
    <w:rsid w:val="3D2C9672"/>
    <w:rsid w:val="3D3F8AB4"/>
    <w:rsid w:val="3D843C18"/>
    <w:rsid w:val="3DA4886A"/>
    <w:rsid w:val="3DC5630E"/>
    <w:rsid w:val="3DF319FA"/>
    <w:rsid w:val="3E1237C4"/>
    <w:rsid w:val="3E56E903"/>
    <w:rsid w:val="3E8A52CD"/>
    <w:rsid w:val="3EB25F3B"/>
    <w:rsid w:val="3F6BD46D"/>
    <w:rsid w:val="3FD67CF2"/>
    <w:rsid w:val="3FF99C61"/>
    <w:rsid w:val="4018A6FD"/>
    <w:rsid w:val="4030FE5B"/>
    <w:rsid w:val="40374F2B"/>
    <w:rsid w:val="405E0319"/>
    <w:rsid w:val="4086BA7C"/>
    <w:rsid w:val="4098C1BD"/>
    <w:rsid w:val="40C97E91"/>
    <w:rsid w:val="414B4BB4"/>
    <w:rsid w:val="4168F17D"/>
    <w:rsid w:val="417A0B5F"/>
    <w:rsid w:val="4187CE34"/>
    <w:rsid w:val="41980629"/>
    <w:rsid w:val="424FD01A"/>
    <w:rsid w:val="427B3F45"/>
    <w:rsid w:val="42ED2CC7"/>
    <w:rsid w:val="43A301C6"/>
    <w:rsid w:val="43BA53A9"/>
    <w:rsid w:val="44178A47"/>
    <w:rsid w:val="441A59F5"/>
    <w:rsid w:val="442B7591"/>
    <w:rsid w:val="44453529"/>
    <w:rsid w:val="457509DF"/>
    <w:rsid w:val="45A1C9C7"/>
    <w:rsid w:val="45C7DD2D"/>
    <w:rsid w:val="45CD8C25"/>
    <w:rsid w:val="46519AF4"/>
    <w:rsid w:val="466364BA"/>
    <w:rsid w:val="468E3F60"/>
    <w:rsid w:val="46A97DD4"/>
    <w:rsid w:val="46FCCA9D"/>
    <w:rsid w:val="47621233"/>
    <w:rsid w:val="4851D3E8"/>
    <w:rsid w:val="48C5737B"/>
    <w:rsid w:val="48FF7DEF"/>
    <w:rsid w:val="49609AC2"/>
    <w:rsid w:val="496409C0"/>
    <w:rsid w:val="499EB7DE"/>
    <w:rsid w:val="499F18E2"/>
    <w:rsid w:val="49BEC946"/>
    <w:rsid w:val="4A076B94"/>
    <w:rsid w:val="4A0A5A1E"/>
    <w:rsid w:val="4A44D4CC"/>
    <w:rsid w:val="4A64581C"/>
    <w:rsid w:val="4BE41892"/>
    <w:rsid w:val="4C371EB1"/>
    <w:rsid w:val="4CB0D250"/>
    <w:rsid w:val="4CCE86BD"/>
    <w:rsid w:val="4CCF5687"/>
    <w:rsid w:val="4D3E7DCC"/>
    <w:rsid w:val="4D4F93B7"/>
    <w:rsid w:val="4DB3486F"/>
    <w:rsid w:val="4DC02B3C"/>
    <w:rsid w:val="4DD37184"/>
    <w:rsid w:val="4E5FED3E"/>
    <w:rsid w:val="4E7E8CC3"/>
    <w:rsid w:val="4E82360E"/>
    <w:rsid w:val="4F6B8D09"/>
    <w:rsid w:val="4FAB9A07"/>
    <w:rsid w:val="4FC56519"/>
    <w:rsid w:val="4FDE13D6"/>
    <w:rsid w:val="5043058E"/>
    <w:rsid w:val="504A5AA1"/>
    <w:rsid w:val="50A62787"/>
    <w:rsid w:val="5115B0F6"/>
    <w:rsid w:val="51C4B255"/>
    <w:rsid w:val="51C83D48"/>
    <w:rsid w:val="51FE52C7"/>
    <w:rsid w:val="52954D4D"/>
    <w:rsid w:val="52FEADF3"/>
    <w:rsid w:val="53130F35"/>
    <w:rsid w:val="5440B0CC"/>
    <w:rsid w:val="54CA77EF"/>
    <w:rsid w:val="54E4935F"/>
    <w:rsid w:val="54E810C6"/>
    <w:rsid w:val="5530C8A2"/>
    <w:rsid w:val="55AC9221"/>
    <w:rsid w:val="56003C56"/>
    <w:rsid w:val="568CB2C7"/>
    <w:rsid w:val="57278FEF"/>
    <w:rsid w:val="57A5D734"/>
    <w:rsid w:val="57B3B886"/>
    <w:rsid w:val="58501D36"/>
    <w:rsid w:val="59219431"/>
    <w:rsid w:val="594DB907"/>
    <w:rsid w:val="59902AE7"/>
    <w:rsid w:val="59FE6CE1"/>
    <w:rsid w:val="5A170579"/>
    <w:rsid w:val="5AC140FA"/>
    <w:rsid w:val="5B48C114"/>
    <w:rsid w:val="5B9BD1DF"/>
    <w:rsid w:val="5BB674E3"/>
    <w:rsid w:val="5C340518"/>
    <w:rsid w:val="5D6854D7"/>
    <w:rsid w:val="5DF7D088"/>
    <w:rsid w:val="5DFFFAA5"/>
    <w:rsid w:val="5E63CEA2"/>
    <w:rsid w:val="5E7CE3E1"/>
    <w:rsid w:val="5EB95086"/>
    <w:rsid w:val="5EC38894"/>
    <w:rsid w:val="5EF7E1FE"/>
    <w:rsid w:val="5F5D4709"/>
    <w:rsid w:val="5F7AC121"/>
    <w:rsid w:val="5FA1592D"/>
    <w:rsid w:val="5FF67780"/>
    <w:rsid w:val="604A89B1"/>
    <w:rsid w:val="60B719ED"/>
    <w:rsid w:val="60F216E3"/>
    <w:rsid w:val="61153EBC"/>
    <w:rsid w:val="614BDB3D"/>
    <w:rsid w:val="6161EC58"/>
    <w:rsid w:val="618C9398"/>
    <w:rsid w:val="61EDD67C"/>
    <w:rsid w:val="621F0149"/>
    <w:rsid w:val="623F31A2"/>
    <w:rsid w:val="6292E7EC"/>
    <w:rsid w:val="631E0B60"/>
    <w:rsid w:val="63532F58"/>
    <w:rsid w:val="63F334D2"/>
    <w:rsid w:val="642E011F"/>
    <w:rsid w:val="6545E5C9"/>
    <w:rsid w:val="6567722D"/>
    <w:rsid w:val="65A11F28"/>
    <w:rsid w:val="65A3050B"/>
    <w:rsid w:val="65D38013"/>
    <w:rsid w:val="66669258"/>
    <w:rsid w:val="66BFB0B1"/>
    <w:rsid w:val="66E73D9E"/>
    <w:rsid w:val="671EF27B"/>
    <w:rsid w:val="67A0DB18"/>
    <w:rsid w:val="67D019D2"/>
    <w:rsid w:val="67E547B2"/>
    <w:rsid w:val="67EFC5CE"/>
    <w:rsid w:val="687B9D32"/>
    <w:rsid w:val="68BAC2DC"/>
    <w:rsid w:val="68FAFA7D"/>
    <w:rsid w:val="6920E819"/>
    <w:rsid w:val="695C4D77"/>
    <w:rsid w:val="69DE0D7B"/>
    <w:rsid w:val="6A07FA82"/>
    <w:rsid w:val="6A2A4875"/>
    <w:rsid w:val="6BA47F48"/>
    <w:rsid w:val="6C117F1D"/>
    <w:rsid w:val="6C121E90"/>
    <w:rsid w:val="6C31BB70"/>
    <w:rsid w:val="6CF75766"/>
    <w:rsid w:val="6CF8873C"/>
    <w:rsid w:val="6D56D5FE"/>
    <w:rsid w:val="6D86EAAC"/>
    <w:rsid w:val="6DB1C3FB"/>
    <w:rsid w:val="6E12ADD2"/>
    <w:rsid w:val="6E815340"/>
    <w:rsid w:val="6EA473E2"/>
    <w:rsid w:val="6EB1D220"/>
    <w:rsid w:val="6EB6552C"/>
    <w:rsid w:val="6EC0DCAB"/>
    <w:rsid w:val="6F3E89C9"/>
    <w:rsid w:val="6F495CF9"/>
    <w:rsid w:val="6F4BB0A7"/>
    <w:rsid w:val="6F693587"/>
    <w:rsid w:val="6F6D58C8"/>
    <w:rsid w:val="704E40EF"/>
    <w:rsid w:val="70A842C9"/>
    <w:rsid w:val="70FB5BBB"/>
    <w:rsid w:val="7146ECFF"/>
    <w:rsid w:val="716A7E7A"/>
    <w:rsid w:val="71C1EB41"/>
    <w:rsid w:val="72550E5F"/>
    <w:rsid w:val="728D193D"/>
    <w:rsid w:val="730AC16D"/>
    <w:rsid w:val="731983BB"/>
    <w:rsid w:val="73240784"/>
    <w:rsid w:val="73431B8F"/>
    <w:rsid w:val="73D54223"/>
    <w:rsid w:val="73D59A58"/>
    <w:rsid w:val="7416845F"/>
    <w:rsid w:val="742491CC"/>
    <w:rsid w:val="7435A11F"/>
    <w:rsid w:val="74A129DE"/>
    <w:rsid w:val="74AE7035"/>
    <w:rsid w:val="74B202C2"/>
    <w:rsid w:val="74E6C9CF"/>
    <w:rsid w:val="75481472"/>
    <w:rsid w:val="75702B16"/>
    <w:rsid w:val="75B22935"/>
    <w:rsid w:val="75BB3E7B"/>
    <w:rsid w:val="760F1C15"/>
    <w:rsid w:val="7621A822"/>
    <w:rsid w:val="766FA1B0"/>
    <w:rsid w:val="76A5786E"/>
    <w:rsid w:val="770B4795"/>
    <w:rsid w:val="77673B44"/>
    <w:rsid w:val="7785DD45"/>
    <w:rsid w:val="778EC652"/>
    <w:rsid w:val="78005F1D"/>
    <w:rsid w:val="7812666C"/>
    <w:rsid w:val="783A26CD"/>
    <w:rsid w:val="79002209"/>
    <w:rsid w:val="795F8412"/>
    <w:rsid w:val="7995FE7B"/>
    <w:rsid w:val="79F6E6C1"/>
    <w:rsid w:val="79FD5E3E"/>
    <w:rsid w:val="7A33F1DC"/>
    <w:rsid w:val="7A470EF1"/>
    <w:rsid w:val="7A4C0600"/>
    <w:rsid w:val="7AC51089"/>
    <w:rsid w:val="7BB657A6"/>
    <w:rsid w:val="7BC041CA"/>
    <w:rsid w:val="7BC9B41A"/>
    <w:rsid w:val="7BEAE5E5"/>
    <w:rsid w:val="7C119660"/>
    <w:rsid w:val="7C72B50B"/>
    <w:rsid w:val="7C8C15C1"/>
    <w:rsid w:val="7CA01657"/>
    <w:rsid w:val="7D681308"/>
    <w:rsid w:val="7D9C185A"/>
    <w:rsid w:val="7DB5386E"/>
    <w:rsid w:val="7E8FDE77"/>
    <w:rsid w:val="7E936096"/>
    <w:rsid w:val="7EE9D97B"/>
    <w:rsid w:val="7F035D23"/>
    <w:rsid w:val="7F7A5F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444A87"/>
  <w15:chartTrackingRefBased/>
  <w15:docId w15:val="{CDE7719B-AA64-44B1-8B44-A5896170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BD7"/>
  </w:style>
  <w:style w:type="paragraph" w:styleId="Heading1">
    <w:name w:val="heading 1"/>
    <w:basedOn w:val="Normal"/>
    <w:next w:val="Normal"/>
    <w:link w:val="Heading1Char"/>
    <w:uiPriority w:val="9"/>
    <w:qFormat/>
    <w:rsid w:val="0097423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5BD7"/>
    <w:rPr>
      <w:sz w:val="16"/>
      <w:szCs w:val="16"/>
    </w:rPr>
  </w:style>
  <w:style w:type="paragraph" w:styleId="CommentText">
    <w:name w:val="annotation text"/>
    <w:basedOn w:val="Normal"/>
    <w:link w:val="CommentTextChar"/>
    <w:uiPriority w:val="99"/>
    <w:unhideWhenUsed/>
    <w:rsid w:val="00855BD7"/>
    <w:pPr>
      <w:spacing w:line="240" w:lineRule="auto"/>
    </w:pPr>
    <w:rPr>
      <w:sz w:val="20"/>
      <w:szCs w:val="20"/>
    </w:rPr>
  </w:style>
  <w:style w:type="character" w:customStyle="1" w:styleId="CommentTextChar">
    <w:name w:val="Comment Text Char"/>
    <w:basedOn w:val="DefaultParagraphFont"/>
    <w:link w:val="CommentText"/>
    <w:uiPriority w:val="99"/>
    <w:rsid w:val="00855BD7"/>
    <w:rPr>
      <w:sz w:val="20"/>
      <w:szCs w:val="20"/>
    </w:rPr>
  </w:style>
  <w:style w:type="paragraph" w:styleId="ListParagraph">
    <w:name w:val="List Paragraph"/>
    <w:basedOn w:val="Normal"/>
    <w:uiPriority w:val="34"/>
    <w:qFormat/>
    <w:rsid w:val="00855BD7"/>
    <w:pPr>
      <w:ind w:left="720"/>
      <w:contextualSpacing/>
    </w:pPr>
  </w:style>
  <w:style w:type="table" w:styleId="TableGrid">
    <w:name w:val="Table Grid"/>
    <w:basedOn w:val="TableNormal"/>
    <w:uiPriority w:val="39"/>
    <w:rsid w:val="0085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BD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01B62"/>
    <w:rPr>
      <w:b/>
      <w:bCs/>
    </w:rPr>
  </w:style>
  <w:style w:type="character" w:customStyle="1" w:styleId="CommentSubjectChar">
    <w:name w:val="Comment Subject Char"/>
    <w:basedOn w:val="CommentTextChar"/>
    <w:link w:val="CommentSubject"/>
    <w:uiPriority w:val="99"/>
    <w:semiHidden/>
    <w:rsid w:val="00701B62"/>
    <w:rPr>
      <w:b/>
      <w:bCs/>
      <w:sz w:val="20"/>
      <w:szCs w:val="20"/>
    </w:rPr>
  </w:style>
  <w:style w:type="character" w:styleId="UnresolvedMention">
    <w:name w:val="Unresolved Mention"/>
    <w:basedOn w:val="DefaultParagraphFont"/>
    <w:uiPriority w:val="99"/>
    <w:unhideWhenUsed/>
    <w:rsid w:val="005871E7"/>
    <w:rPr>
      <w:color w:val="605E5C"/>
      <w:shd w:val="clear" w:color="auto" w:fill="E1DFDD"/>
    </w:rPr>
  </w:style>
  <w:style w:type="paragraph" w:styleId="Header">
    <w:name w:val="header"/>
    <w:basedOn w:val="Normal"/>
    <w:link w:val="HeaderChar"/>
    <w:uiPriority w:val="99"/>
    <w:unhideWhenUsed/>
    <w:rsid w:val="00B6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1A5"/>
  </w:style>
  <w:style w:type="paragraph" w:styleId="Footer">
    <w:name w:val="footer"/>
    <w:basedOn w:val="Normal"/>
    <w:link w:val="FooterChar"/>
    <w:uiPriority w:val="99"/>
    <w:unhideWhenUsed/>
    <w:rsid w:val="00B6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A5"/>
  </w:style>
  <w:style w:type="paragraph" w:styleId="FootnoteText">
    <w:name w:val="footnote text"/>
    <w:basedOn w:val="Normal"/>
    <w:link w:val="FootnoteTextChar"/>
    <w:uiPriority w:val="99"/>
    <w:semiHidden/>
    <w:unhideWhenUsed/>
    <w:rsid w:val="00A107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759"/>
    <w:rPr>
      <w:sz w:val="20"/>
      <w:szCs w:val="20"/>
    </w:rPr>
  </w:style>
  <w:style w:type="character" w:styleId="FootnoteReference">
    <w:name w:val="footnote reference"/>
    <w:basedOn w:val="DefaultParagraphFont"/>
    <w:uiPriority w:val="99"/>
    <w:semiHidden/>
    <w:unhideWhenUsed/>
    <w:rsid w:val="00A10759"/>
    <w:rPr>
      <w:vertAlign w:val="superscript"/>
    </w:rPr>
  </w:style>
  <w:style w:type="character" w:customStyle="1" w:styleId="Heading1Char">
    <w:name w:val="Heading 1 Char"/>
    <w:basedOn w:val="DefaultParagraphFont"/>
    <w:link w:val="Heading1"/>
    <w:uiPriority w:val="9"/>
    <w:rsid w:val="00974239"/>
    <w:rPr>
      <w:b/>
      <w:bCs/>
    </w:rPr>
  </w:style>
  <w:style w:type="character" w:styleId="FollowedHyperlink">
    <w:name w:val="FollowedHyperlink"/>
    <w:basedOn w:val="DefaultParagraphFont"/>
    <w:uiPriority w:val="99"/>
    <w:semiHidden/>
    <w:unhideWhenUsed/>
    <w:rsid w:val="00A0368A"/>
    <w:rPr>
      <w:color w:val="954F72" w:themeColor="followedHyperlink"/>
      <w:u w:val="single"/>
    </w:rPr>
  </w:style>
  <w:style w:type="paragraph" w:styleId="Revision">
    <w:name w:val="Revision"/>
    <w:hidden/>
    <w:uiPriority w:val="99"/>
    <w:semiHidden/>
    <w:rsid w:val="006D0DA1"/>
    <w:pPr>
      <w:spacing w:after="0" w:line="240" w:lineRule="auto"/>
    </w:pPr>
  </w:style>
  <w:style w:type="character" w:styleId="Mention">
    <w:name w:val="Mention"/>
    <w:basedOn w:val="DefaultParagraphFont"/>
    <w:uiPriority w:val="99"/>
    <w:unhideWhenUsed/>
    <w:rsid w:val="006E3BC8"/>
    <w:rPr>
      <w:color w:val="2B579A"/>
      <w:shd w:val="clear" w:color="auto" w:fill="E1DFDD"/>
    </w:rPr>
  </w:style>
  <w:style w:type="paragraph" w:customStyle="1" w:styleId="paragraph">
    <w:name w:val="paragraph"/>
    <w:basedOn w:val="Normal"/>
    <w:rsid w:val="00E247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47AC"/>
  </w:style>
  <w:style w:type="character" w:customStyle="1" w:styleId="eop">
    <w:name w:val="eop"/>
    <w:basedOn w:val="DefaultParagraphFont"/>
    <w:rsid w:val="00E247AC"/>
  </w:style>
  <w:style w:type="paragraph" w:styleId="NormalWeb">
    <w:name w:val="Normal (Web)"/>
    <w:basedOn w:val="Normal"/>
    <w:uiPriority w:val="99"/>
    <w:unhideWhenUsed/>
    <w:rsid w:val="00EB5F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dcanimalimports@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578082F92498AA419D9832559046567D" ma:contentTypeVersion="12" ma:contentTypeDescription="Create a new document." ma:contentTypeScope="" ma:versionID="da4b62709839d799dd90a97f6a85e515">
  <xsd:schema xmlns:xsd="http://www.w3.org/2001/XMLSchema" xmlns:xs="http://www.w3.org/2001/XMLSchema" xmlns:p="http://schemas.microsoft.com/office/2006/metadata/properties" xmlns:ns2="1e71380a-9230-44a0-8396-14208b8902f4" xmlns:ns3="dbe14a19-6114-4d3b-862e-54ae426ff5d9" targetNamespace="http://schemas.microsoft.com/office/2006/metadata/properties" ma:root="true" ma:fieldsID="b31a527091b593c8d80ee27c4589f7d7" ns2:_="" ns3:_="">
    <xsd:import namespace="1e71380a-9230-44a0-8396-14208b8902f4"/>
    <xsd:import namespace="dbe14a19-6114-4d3b-862e-54ae426ff5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1380a-9230-44a0-8396-14208b890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4a19-6114-4d3b-862e-54ae426ff5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2fc093-a6cc-492c-b133-9fbf7d964be5}" ma:internalName="TaxCatchAll" ma:showField="CatchAllData" ma:web="dbe14a19-6114-4d3b-862e-54ae426ff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e14a19-6114-4d3b-862e-54ae426ff5d9" xsi:nil="true"/>
    <lcf76f155ced4ddcb4097134ff3c332f xmlns="1e71380a-9230-44a0-8396-14208b8902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DFA8F-5577-48AC-BE78-FAB8366C5999}">
  <ds:schemaRefs>
    <ds:schemaRef ds:uri="http://schemas.openxmlformats.org/officeDocument/2006/bibliography"/>
  </ds:schemaRefs>
</ds:datastoreItem>
</file>

<file path=customXml/itemProps2.xml><?xml version="1.0" encoding="utf-8"?>
<ds:datastoreItem xmlns:ds="http://schemas.openxmlformats.org/officeDocument/2006/customXml" ds:itemID="{FAFFBA97-9C58-4D21-A1E9-4911C96A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1380a-9230-44a0-8396-14208b8902f4"/>
    <ds:schemaRef ds:uri="dbe14a19-6114-4d3b-862e-54ae426ff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E9F9C-83DE-4432-9267-CF0B50B1C0D8}">
  <ds:schemaRefs>
    <ds:schemaRef ds:uri="http://schemas.microsoft.com/sharepoint/v3/contenttype/forms"/>
  </ds:schemaRefs>
</ds:datastoreItem>
</file>

<file path=customXml/itemProps4.xml><?xml version="1.0" encoding="utf-8"?>
<ds:datastoreItem xmlns:ds="http://schemas.openxmlformats.org/officeDocument/2006/customXml" ds:itemID="{884E51EF-CA41-43F2-94C0-72D6E5C5935A}">
  <ds:schemaRefs>
    <ds:schemaRef ds:uri="http://schemas.microsoft.com/office/2006/metadata/properties"/>
    <ds:schemaRef ds:uri="http://schemas.microsoft.com/office/infopath/2007/PartnerControls"/>
    <ds:schemaRef ds:uri="dbe14a19-6114-4d3b-862e-54ae426ff5d9"/>
    <ds:schemaRef ds:uri="1e71380a-9230-44a0-8396-14208b8902f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Freedman, Mark S. (CDC/DDID/NCEZID/DGMQ)</dc:creator>
  <cp:lastModifiedBy>Pieracci, Emily (CDC/NCEZID/DGMH/TRAMB)</cp:lastModifiedBy>
  <cp:revision>21</cp:revision>
  <dcterms:created xsi:type="dcterms:W3CDTF">2024-01-09T19:34:00Z</dcterms:created>
  <dcterms:modified xsi:type="dcterms:W3CDTF">2024-04-30T14:33:00Z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0x010100578082F92498AA419D9832559046567D</vt:lpwstr>
  </property>
  <property fmtid="{D5CDD505-2E9C-101B-9397-08002B2CF9AE}" pid="3" name="MediaServiceImageTags">
    <vt:lpwstr/>
  </property>
  <property fmtid="{D5CDD505-2E9C-101B-9397-08002B2CF9AE}" pid="4" name="MSIP_Label_7b94a7b8-f06c-4dfe-bdcc-9b548fd58c31_ActionId">
    <vt:lpwstr>fddc1193-caa4-46bf-8247-148186b2b6b5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2022-05-04T14:59:01Z</vt:lpwstr>
  </property>
  <property fmtid="{D5CDD505-2E9C-101B-9397-08002B2CF9AE}" pid="10" name="MSIP_Label_7b94a7b8-f06c-4dfe-bdcc-9b548fd58c31_SiteId">
    <vt:lpwstr>9ce70869-60db-44fd-abe8-d2767077fc8f</vt:lpwstr>
  </property>
</Properties>
</file>