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742C" w:rsidRPr="00FA742C" w14:paraId="57DC28FE" w14:textId="77777777">
      <w:pPr>
        <w:tabs>
          <w:tab w:val="center" w:pos="4680"/>
        </w:tabs>
        <w:rPr>
          <w:bCs/>
        </w:rPr>
      </w:pPr>
      <w:r w:rsidRPr="00FA742C">
        <w:rPr>
          <w:bCs/>
        </w:rPr>
        <w:t>OMB Control #0693-0043</w:t>
      </w:r>
    </w:p>
    <w:p w:rsidR="00FA742C" w:rsidRPr="00FA742C" w14:paraId="341D7EED" w14:textId="37D83101">
      <w:pPr>
        <w:tabs>
          <w:tab w:val="center" w:pos="4680"/>
        </w:tabs>
        <w:rPr>
          <w:bCs/>
        </w:rPr>
      </w:pPr>
      <w:r w:rsidRPr="00FA742C">
        <w:rPr>
          <w:bCs/>
        </w:rPr>
        <w:t xml:space="preserve">Expiration Date:  </w:t>
      </w:r>
      <w:r w:rsidR="00164B43">
        <w:rPr>
          <w:bCs/>
        </w:rPr>
        <w:t>06/30/2025</w:t>
      </w:r>
    </w:p>
    <w:p w:rsidR="00FA742C" w:rsidRPr="00FA742C" w14:paraId="6A9B1E17" w14:textId="77777777">
      <w:pPr>
        <w:tabs>
          <w:tab w:val="center" w:pos="4680"/>
        </w:tabs>
        <w:rPr>
          <w:bCs/>
        </w:rPr>
      </w:pPr>
      <w:r w:rsidRPr="00FA742C">
        <w:rPr>
          <w:bCs/>
        </w:rPr>
        <w:t>NIST Generic Clearance for Usability Data Collections</w:t>
      </w:r>
    </w:p>
    <w:p w:rsidR="00FA742C" w:rsidRPr="00FA742C" w14:paraId="5BDE49F2" w14:textId="77777777">
      <w:pPr>
        <w:tabs>
          <w:tab w:val="center" w:pos="4680"/>
        </w:tabs>
        <w:rPr>
          <w:bCs/>
        </w:rPr>
      </w:pPr>
    </w:p>
    <w:p w:rsidR="0060231B" w14:paraId="79C7B0D6" w14:textId="1B18D95A">
      <w:pPr>
        <w:tabs>
          <w:tab w:val="center" w:pos="4680"/>
        </w:tabs>
      </w:pPr>
      <w:r w:rsidRPr="0000253D">
        <w:rPr>
          <w:bCs/>
        </w:rPr>
        <w:t>Questionnaire Exploring Perceptions of Artificial Intelligence</w:t>
      </w:r>
    </w:p>
    <w:p w:rsidR="0060231B" w14:paraId="7CD7FF78" w14:textId="77777777">
      <w:pPr>
        <w:tabs>
          <w:tab w:val="center" w:pos="4680"/>
        </w:tabs>
        <w:rPr>
          <w:b/>
          <w:bCs/>
          <w:u w:val="single"/>
        </w:rPr>
      </w:pPr>
    </w:p>
    <w:p w:rsidR="0060231B" w14:paraId="05709702"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14:paraId="4B5DD74E" w14:textId="77777777">
      <w:pPr>
        <w:tabs>
          <w:tab w:val="center" w:pos="4680"/>
        </w:tabs>
        <w:rPr>
          <w:u w:val="single"/>
        </w:rPr>
      </w:pPr>
    </w:p>
    <w:p w:rsidR="0060231B" w14:paraId="6A19B249" w14:textId="77777777">
      <w:pPr>
        <w:rPr>
          <w:b/>
          <w:bCs/>
        </w:rPr>
      </w:pPr>
    </w:p>
    <w:p w:rsidR="0060231B" w14:paraId="76D98A62" w14:textId="77777777">
      <w:pPr>
        <w:rPr>
          <w:b/>
          <w:bCs/>
        </w:rPr>
      </w:pPr>
      <w:r>
        <w:rPr>
          <w:b/>
          <w:bCs/>
        </w:rPr>
        <w:t>1.  Explain who will be surveyed and why the group is appropriate to survey.</w:t>
      </w:r>
    </w:p>
    <w:p w:rsidR="00D735B5" w14:paraId="129ED913" w14:textId="2C5BCFAE">
      <w:r>
        <w:t xml:space="preserve">The Information Access Division (IAD) of the Information Technology Laboratory (ITL) at the National Institute of Standards and Technology (NIST) is leading this information collection. </w:t>
      </w:r>
    </w:p>
    <w:p w:rsidR="00D735B5" w14:paraId="72FA70F6" w14:textId="77777777"/>
    <w:p w:rsidR="007A644D" w14:paraId="1EE68950" w14:textId="084595B8">
      <w:r>
        <w:t>The purpose of this project is</w:t>
      </w:r>
      <w:r w:rsidR="007269F5">
        <w:t xml:space="preserve"> to better understand </w:t>
      </w:r>
      <w:r w:rsidR="002029C5">
        <w:t xml:space="preserve">users’ </w:t>
      </w:r>
      <w:r w:rsidR="007269F5">
        <w:t>perceptions</w:t>
      </w:r>
      <w:r w:rsidR="00CC772E">
        <w:t xml:space="preserve"> (e.g., trust)</w:t>
      </w:r>
      <w:r w:rsidR="002029C5">
        <w:t xml:space="preserve"> </w:t>
      </w:r>
      <w:r w:rsidR="00A60D20">
        <w:t xml:space="preserve">of </w:t>
      </w:r>
      <w:r w:rsidR="002029C5">
        <w:t>artificial intelligence (AI) systems</w:t>
      </w:r>
      <w:r w:rsidR="00A60D20">
        <w:t xml:space="preserve"> by</w:t>
      </w:r>
      <w:r>
        <w:t xml:space="preserve"> identify</w:t>
      </w:r>
      <w:r w:rsidR="00A60D20">
        <w:t>ing</w:t>
      </w:r>
      <w:r>
        <w:t xml:space="preserve"> existing psychometric scales for trust in automation that may be suitable for evaluation of user trust in</w:t>
      </w:r>
      <w:r w:rsidR="00A60D20">
        <w:t xml:space="preserve"> AI systems</w:t>
      </w:r>
      <w:r>
        <w:t xml:space="preserve">. </w:t>
      </w:r>
      <w:r w:rsidR="008F6069">
        <w:t>P</w:t>
      </w:r>
      <w:r w:rsidRPr="00AE70CE" w:rsidR="00AE70CE">
        <w:t xml:space="preserve">sychometric scales </w:t>
      </w:r>
      <w:r w:rsidR="002C4A96">
        <w:t xml:space="preserve">are </w:t>
      </w:r>
      <w:r w:rsidRPr="00AE70CE" w:rsidR="00AE70CE">
        <w:t>useful for understanding</w:t>
      </w:r>
      <w:r w:rsidR="00085268">
        <w:t xml:space="preserve"> automation</w:t>
      </w:r>
      <w:r w:rsidRPr="00AE70CE" w:rsidR="00AE70CE">
        <w:t xml:space="preserve"> operator behavior and improving system interfaces accordingly</w:t>
      </w:r>
      <w:r w:rsidR="008F6069">
        <w:t>. However, t</w:t>
      </w:r>
      <w:r w:rsidRPr="00AE70CE" w:rsidR="00AE70CE">
        <w:t xml:space="preserve">here is currently limited work on measuring the trust of individuals interacting with AI-based systems. </w:t>
      </w:r>
    </w:p>
    <w:p w:rsidR="007A644D" w14:paraId="4E0ED663" w14:textId="77777777"/>
    <w:p w:rsidR="00AF4441" w14:paraId="4FEE68B2" w14:textId="161AB445">
      <w:r>
        <w:t>Because h</w:t>
      </w:r>
      <w:r w:rsidRPr="00186CE4">
        <w:t xml:space="preserve">umans are increasingly interacting with technological systems that are AI-based (i.e., have AI and/or </w:t>
      </w:r>
      <w:r w:rsidR="004914C2">
        <w:t>Machine Learning (</w:t>
      </w:r>
      <w:r w:rsidRPr="00186CE4">
        <w:t>ML</w:t>
      </w:r>
      <w:r w:rsidR="004914C2">
        <w:t>)</w:t>
      </w:r>
      <w:r w:rsidRPr="00186CE4">
        <w:t xml:space="preserve"> components)</w:t>
      </w:r>
      <w:r>
        <w:t xml:space="preserve">, this study will assess the validity of two trust scales </w:t>
      </w:r>
      <w:r w:rsidR="00095D0F">
        <w:t xml:space="preserve">(Scale </w:t>
      </w:r>
      <w:r w:rsidR="00FF3212">
        <w:t xml:space="preserve">Jian </w:t>
      </w:r>
      <w:r w:rsidR="00095D0F">
        <w:t xml:space="preserve">and Scale </w:t>
      </w:r>
      <w:r w:rsidR="00FF3212">
        <w:t>Malle</w:t>
      </w:r>
      <w:r w:rsidR="00095D0F">
        <w:t xml:space="preserve">) </w:t>
      </w:r>
      <w:r w:rsidR="007A644D">
        <w:t>among members of the general public.</w:t>
      </w:r>
      <w:r w:rsidR="00F41E32">
        <w:t xml:space="preserve"> The study incorporates a series of vignettes represent</w:t>
      </w:r>
      <w:r w:rsidR="004D6C1B">
        <w:t>ing</w:t>
      </w:r>
      <w:r w:rsidR="00F41E32">
        <w:t xml:space="preserve"> feasible </w:t>
      </w:r>
      <w:r w:rsidR="004D6C1B">
        <w:t>scenarios where the general public may interact with AI systems in the near future.</w:t>
      </w:r>
      <w:r w:rsidR="007A644D">
        <w:t xml:space="preserve"> </w:t>
      </w:r>
      <w:r w:rsidR="009050FA">
        <w:t>English-speaking i</w:t>
      </w:r>
      <w:r w:rsidR="007A644D">
        <w:t xml:space="preserve">ndividuals in the U.S. aged 18 or older will be recruited for the </w:t>
      </w:r>
      <w:r w:rsidR="00DE3B3D">
        <w:t xml:space="preserve">online questionnaire </w:t>
      </w:r>
      <w:r w:rsidR="007A644D">
        <w:t>study via Amazon’s Mechanical Turk (</w:t>
      </w:r>
      <w:r w:rsidR="007A644D">
        <w:t>MTurk</w:t>
      </w:r>
      <w:r w:rsidR="007A644D">
        <w:t>) online crowdsourcing platform.</w:t>
      </w:r>
      <w:r w:rsidR="0046615E">
        <w:t xml:space="preserve"> </w:t>
      </w:r>
      <w:r w:rsidR="00E256EC">
        <w:t>W</w:t>
      </w:r>
      <w:r w:rsidR="004D4AE4">
        <w:t xml:space="preserve">e will recruit </w:t>
      </w:r>
      <w:r w:rsidRPr="0046615E" w:rsidR="0046615E">
        <w:t>MTurk</w:t>
      </w:r>
      <w:r w:rsidRPr="0046615E" w:rsidR="0046615E">
        <w:t xml:space="preserve"> Masters, a specialized group of </w:t>
      </w:r>
      <w:r w:rsidRPr="0046615E" w:rsidR="0046615E">
        <w:t>MTurk</w:t>
      </w:r>
      <w:r w:rsidRPr="0046615E" w:rsidR="0046615E">
        <w:t xml:space="preserve"> Workers who have consistently demonstrated accuracy across a wide range of </w:t>
      </w:r>
      <w:r w:rsidRPr="0046615E" w:rsidR="0046615E">
        <w:t>MTurk</w:t>
      </w:r>
      <w:r w:rsidRPr="0046615E" w:rsidR="0046615E">
        <w:t xml:space="preserve"> tasks</w:t>
      </w:r>
      <w:r w:rsidR="004D4AE4">
        <w:t>.</w:t>
      </w:r>
    </w:p>
    <w:p w:rsidR="00AF4441" w14:paraId="318B913A" w14:textId="77777777"/>
    <w:p w:rsidR="0060231B" w14:paraId="6FC7A66B" w14:textId="77777777">
      <w:pPr>
        <w:rPr>
          <w:b/>
          <w:bCs/>
        </w:rPr>
      </w:pPr>
    </w:p>
    <w:p w:rsidR="0060231B" w14:paraId="594854C0" w14:textId="77777777">
      <w:pPr>
        <w:rPr>
          <w:b/>
          <w:bCs/>
        </w:rPr>
      </w:pPr>
      <w:r>
        <w:rPr>
          <w:b/>
          <w:bCs/>
        </w:rPr>
        <w:t>2.  Explain how the survey was developed including consultation with interested parties, pre-testing, and responses to suggestions for improvement.</w:t>
      </w:r>
    </w:p>
    <w:p w:rsidR="0060231B" w14:paraId="46E82995" w14:textId="77777777">
      <w:pPr>
        <w:rPr>
          <w:b/>
          <w:bCs/>
        </w:rPr>
      </w:pPr>
    </w:p>
    <w:p w:rsidR="00697B03" w14:paraId="53901F2E" w14:textId="247CEB38">
      <w:r>
        <w:t xml:space="preserve">The </w:t>
      </w:r>
      <w:r w:rsidR="003942B7">
        <w:t>study</w:t>
      </w:r>
      <w:r>
        <w:t xml:space="preserve"> instrument was developed and refined bas</w:t>
      </w:r>
      <w:r w:rsidR="00F062FC">
        <w:t xml:space="preserve">ed </w:t>
      </w:r>
      <w:r>
        <w:t xml:space="preserve">on prior </w:t>
      </w:r>
      <w:r>
        <w:t>research</w:t>
      </w:r>
      <w:r>
        <w:t xml:space="preserve"> on </w:t>
      </w:r>
      <w:r w:rsidR="003942B7">
        <w:t>trust in automation and human-AI interaction</w:t>
      </w:r>
      <w:r>
        <w:t xml:space="preserve">. </w:t>
      </w:r>
      <w:r w:rsidR="0165BC99">
        <w:t xml:space="preserve">The </w:t>
      </w:r>
      <w:r w:rsidR="352D42B1">
        <w:t>study</w:t>
      </w:r>
      <w:r w:rsidR="00F958B4">
        <w:t xml:space="preserve"> instrument will have six variations</w:t>
      </w:r>
      <w:r w:rsidR="00FF628D">
        <w:t xml:space="preserve"> (see attached </w:t>
      </w:r>
      <w:r w:rsidR="00BF54F1">
        <w:t>C</w:t>
      </w:r>
      <w:r w:rsidR="00F87E7C">
        <w:t xml:space="preserve">ollection </w:t>
      </w:r>
      <w:r w:rsidR="00BF54F1">
        <w:t>I</w:t>
      </w:r>
      <w:r w:rsidR="00F87E7C">
        <w:t>nstruments</w:t>
      </w:r>
      <w:r w:rsidR="00FF628D">
        <w:t>)</w:t>
      </w:r>
      <w:r w:rsidR="00F958B4">
        <w:t xml:space="preserve">: (1) for Scale </w:t>
      </w:r>
      <w:r w:rsidR="00E829C3">
        <w:t>Jian</w:t>
      </w:r>
      <w:r w:rsidR="00F958B4">
        <w:t xml:space="preserve">, </w:t>
      </w:r>
      <w:r w:rsidR="0033195A">
        <w:t xml:space="preserve">there are </w:t>
      </w:r>
      <w:r w:rsidR="00F958B4">
        <w:t>3 versions</w:t>
      </w:r>
      <w:r w:rsidR="0033195A">
        <w:t xml:space="preserve"> with </w:t>
      </w:r>
      <w:r w:rsidR="226F75AB">
        <w:t>slight</w:t>
      </w:r>
      <w:r w:rsidR="0033195A">
        <w:t xml:space="preserve"> </w:t>
      </w:r>
      <w:r w:rsidR="00FC7382">
        <w:t>differences</w:t>
      </w:r>
      <w:r w:rsidR="00FF628D">
        <w:t xml:space="preserve"> in</w:t>
      </w:r>
      <w:r w:rsidR="00FC7382">
        <w:t xml:space="preserve"> </w:t>
      </w:r>
      <w:r w:rsidR="0081726F">
        <w:t>describing</w:t>
      </w:r>
      <w:r w:rsidR="00FF628D">
        <w:t xml:space="preserve"> the </w:t>
      </w:r>
      <w:r w:rsidR="0081726F">
        <w:t xml:space="preserve">AI </w:t>
      </w:r>
      <w:r w:rsidR="00FF628D">
        <w:t>vignettes (i.e., no acc</w:t>
      </w:r>
      <w:r w:rsidR="0081726F">
        <w:t xml:space="preserve">uracy info provided; </w:t>
      </w:r>
      <w:r w:rsidR="00155219">
        <w:t xml:space="preserve">info </w:t>
      </w:r>
      <w:r w:rsidR="008662FD">
        <w:t xml:space="preserve">on </w:t>
      </w:r>
      <w:r w:rsidR="00155219">
        <w:t xml:space="preserve">75% accuracy provided; and info </w:t>
      </w:r>
      <w:r w:rsidR="008662FD">
        <w:t xml:space="preserve">on </w:t>
      </w:r>
      <w:r w:rsidR="00155219">
        <w:t>99% accu</w:t>
      </w:r>
      <w:r w:rsidR="00EF48D8">
        <w:t>racy provided)</w:t>
      </w:r>
      <w:r w:rsidR="00B020B8">
        <w:t>; (2) for S</w:t>
      </w:r>
      <w:r w:rsidR="00496268">
        <w:t>c</w:t>
      </w:r>
      <w:r w:rsidR="00B020B8">
        <w:t xml:space="preserve">ale </w:t>
      </w:r>
      <w:r w:rsidR="00E829C3">
        <w:t>Malle</w:t>
      </w:r>
      <w:r w:rsidR="00B020B8">
        <w:t xml:space="preserve">, there are also 3 versions with </w:t>
      </w:r>
      <w:r w:rsidR="0688AAED">
        <w:t>slight</w:t>
      </w:r>
      <w:r w:rsidR="00B020B8">
        <w:t xml:space="preserve"> differences in describing the AI vignettes (i.e., no accuracy info provided; info </w:t>
      </w:r>
      <w:r w:rsidR="001E7793">
        <w:t xml:space="preserve">on </w:t>
      </w:r>
      <w:r w:rsidR="00B020B8">
        <w:t xml:space="preserve">75% accuracy provided; and info </w:t>
      </w:r>
      <w:r w:rsidR="001E7793">
        <w:t xml:space="preserve">on </w:t>
      </w:r>
      <w:r w:rsidR="00B020B8">
        <w:t>99% accuracy provided)</w:t>
      </w:r>
      <w:r w:rsidR="004C1F6F">
        <w:t xml:space="preserve">. </w:t>
      </w:r>
      <w:r w:rsidR="005A2F9B">
        <w:t>I</w:t>
      </w:r>
      <w:r w:rsidR="004C1F6F">
        <w:t>n all six variations of the study instrument, we included attention check questions to improve data quality.</w:t>
      </w:r>
    </w:p>
    <w:p w:rsidR="00697B03" w14:paraId="5B0910AF" w14:textId="77777777"/>
    <w:p w:rsidR="004C1F6F" w14:paraId="7EE5A94C" w14:textId="0FC9FC6B">
      <w:r>
        <w:t xml:space="preserve">It was </w:t>
      </w:r>
      <w:r w:rsidR="00D735B5">
        <w:t xml:space="preserve">reviewed by </w:t>
      </w:r>
      <w:r w:rsidR="00400460">
        <w:t xml:space="preserve">two </w:t>
      </w:r>
      <w:r w:rsidR="00D735B5">
        <w:t>survey expert</w:t>
      </w:r>
      <w:r w:rsidR="00400460">
        <w:t>s</w:t>
      </w:r>
      <w:r w:rsidR="00D735B5">
        <w:t xml:space="preserve"> </w:t>
      </w:r>
      <w:r>
        <w:t xml:space="preserve">and </w:t>
      </w:r>
      <w:r w:rsidR="00BA2616">
        <w:t>two</w:t>
      </w:r>
      <w:r>
        <w:t xml:space="preserve"> </w:t>
      </w:r>
      <w:r w:rsidR="07C1F48E">
        <w:t>SME</w:t>
      </w:r>
      <w:r w:rsidR="1022E55B">
        <w:t>s</w:t>
      </w:r>
      <w:r>
        <w:t xml:space="preserve"> </w:t>
      </w:r>
      <w:r w:rsidR="00D735B5">
        <w:t xml:space="preserve">to ensure the language and questions were accurate and appropriate. </w:t>
      </w:r>
      <w:r w:rsidR="3D0CE753">
        <w:t>A</w:t>
      </w:r>
      <w:r w:rsidR="6F22039F">
        <w:t>n</w:t>
      </w:r>
      <w:r w:rsidR="00C621AF">
        <w:t xml:space="preserve"> </w:t>
      </w:r>
      <w:r w:rsidR="003E6AF9">
        <w:t xml:space="preserve">in-depth </w:t>
      </w:r>
      <w:r w:rsidR="00C621AF">
        <w:t xml:space="preserve">walkthrough </w:t>
      </w:r>
      <w:r w:rsidR="00FB6291">
        <w:t xml:space="preserve">of the </w:t>
      </w:r>
      <w:r w:rsidR="66CACAD5">
        <w:t>study instruments</w:t>
      </w:r>
      <w:r w:rsidR="00FB6291">
        <w:t xml:space="preserve"> </w:t>
      </w:r>
      <w:r w:rsidR="00C621AF">
        <w:t xml:space="preserve">was conducted with </w:t>
      </w:r>
      <w:r w:rsidR="00A93411">
        <w:t>two</w:t>
      </w:r>
      <w:r w:rsidR="00C621AF">
        <w:t xml:space="preserve"> individuals and</w:t>
      </w:r>
      <w:r w:rsidR="00D735B5">
        <w:t xml:space="preserve"> </w:t>
      </w:r>
      <w:r w:rsidR="00C621AF">
        <w:t>pilot testing was conducted with</w:t>
      </w:r>
      <w:r>
        <w:t xml:space="preserve"> </w:t>
      </w:r>
      <w:r w:rsidR="008A792B">
        <w:t xml:space="preserve">6 </w:t>
      </w:r>
      <w:r w:rsidR="00C621AF">
        <w:t xml:space="preserve">individuals </w:t>
      </w:r>
      <w:r w:rsidR="00400460">
        <w:t xml:space="preserve">who are </w:t>
      </w:r>
      <w:r w:rsidR="00C621AF">
        <w:t>representative</w:t>
      </w:r>
      <w:r>
        <w:t xml:space="preserve"> of the </w:t>
      </w:r>
      <w:r>
        <w:t>target study population</w:t>
      </w:r>
      <w:r w:rsidR="00C621AF">
        <w:t xml:space="preserve"> to receive feedback on the </w:t>
      </w:r>
      <w:r w:rsidR="143F2C6A">
        <w:t>study</w:t>
      </w:r>
      <w:r w:rsidR="00C621AF">
        <w:t xml:space="preserve"> instrument’s </w:t>
      </w:r>
      <w:r w:rsidR="00D735B5">
        <w:t xml:space="preserve">timing, usability, and </w:t>
      </w:r>
      <w:r w:rsidR="00C621AF">
        <w:t xml:space="preserve">question </w:t>
      </w:r>
      <w:r w:rsidR="00D735B5">
        <w:t>comprehension</w:t>
      </w:r>
      <w:r w:rsidR="00C621AF">
        <w:t>.</w:t>
      </w:r>
      <w:r w:rsidR="00D735B5">
        <w:t xml:space="preserve"> </w:t>
      </w:r>
      <w:r w:rsidR="00C621AF">
        <w:t>F</w:t>
      </w:r>
      <w:r w:rsidR="00D735B5">
        <w:t xml:space="preserve">eedback was incorporated into the final instrument. </w:t>
      </w:r>
    </w:p>
    <w:p w:rsidR="004C1F6F" w:rsidRPr="00D735B5" w14:paraId="3ABCEBB4" w14:textId="77777777"/>
    <w:p w:rsidR="0060231B" w14:paraId="62CE6B7E" w14:textId="77777777">
      <w:pPr>
        <w:rPr>
          <w:b/>
          <w:bCs/>
        </w:rPr>
      </w:pPr>
    </w:p>
    <w:p w:rsidR="0060231B" w14:paraId="23FEB451"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60231B" w14:paraId="7D583E58" w14:textId="77777777">
      <w:pPr>
        <w:rPr>
          <w:b/>
          <w:bCs/>
        </w:rPr>
      </w:pPr>
    </w:p>
    <w:p w:rsidR="00FB64FF" w14:paraId="3760C99A" w14:textId="52E54580">
      <w:r w:rsidRPr="0085206E">
        <w:rPr>
          <w:bCs/>
        </w:rPr>
        <w:t xml:space="preserve">Participants will be </w:t>
      </w:r>
      <w:r>
        <w:rPr>
          <w:bCs/>
        </w:rPr>
        <w:t>recruited and compensated</w:t>
      </w:r>
      <w:r w:rsidRPr="0085206E">
        <w:t xml:space="preserve"> by a NIST IDIQ contractor, </w:t>
      </w:r>
      <w:r>
        <w:t>Media Barn/</w:t>
      </w:r>
      <w:r w:rsidRPr="0085206E">
        <w:rPr>
          <w:bCs/>
        </w:rPr>
        <w:t>Fors Marsh Group</w:t>
      </w:r>
      <w:r>
        <w:rPr>
          <w:bCs/>
        </w:rPr>
        <w:t xml:space="preserve"> </w:t>
      </w:r>
      <w:r w:rsidR="00562DE5">
        <w:t xml:space="preserve">via Amazon’s </w:t>
      </w:r>
      <w:r w:rsidR="00562DE5">
        <w:t>MTurk</w:t>
      </w:r>
      <w:r w:rsidR="00562DE5">
        <w:t xml:space="preserve"> crowdsourcing platform</w:t>
      </w:r>
      <w:r w:rsidRPr="00562DE5" w:rsidR="00562DE5">
        <w:t>.</w:t>
      </w:r>
      <w:r w:rsidR="00E66B6E">
        <w:t xml:space="preserve"> </w:t>
      </w:r>
      <w:r w:rsidR="001F41B6">
        <w:t xml:space="preserve">The study will </w:t>
      </w:r>
      <w:r w:rsidR="3974094F">
        <w:t>be</w:t>
      </w:r>
      <w:r w:rsidRPr="001F41B6" w:rsidR="001F41B6">
        <w:t xml:space="preserve"> post</w:t>
      </w:r>
      <w:r w:rsidR="001F41B6">
        <w:t>ed as a Human Intelligence Task</w:t>
      </w:r>
      <w:r w:rsidRPr="001F41B6" w:rsidR="001F41B6">
        <w:t xml:space="preserve"> </w:t>
      </w:r>
      <w:r w:rsidR="001F41B6">
        <w:t>(</w:t>
      </w:r>
      <w:r w:rsidRPr="001F41B6" w:rsidR="001F41B6">
        <w:t>HIT</w:t>
      </w:r>
      <w:r w:rsidR="001F41B6">
        <w:t>)</w:t>
      </w:r>
      <w:r w:rsidRPr="001F41B6" w:rsidR="001F41B6">
        <w:t xml:space="preserve"> </w:t>
      </w:r>
      <w:r w:rsidR="001F41B6">
        <w:t>on Amazon</w:t>
      </w:r>
      <w:r w:rsidRPr="001F41B6" w:rsidR="001F41B6">
        <w:t xml:space="preserve"> </w:t>
      </w:r>
      <w:r w:rsidRPr="001F41B6" w:rsidR="001F41B6">
        <w:t>MTurk</w:t>
      </w:r>
      <w:r w:rsidR="001F41B6">
        <w:t xml:space="preserve">, available to </w:t>
      </w:r>
      <w:r w:rsidRPr="001F41B6" w:rsidR="001F41B6">
        <w:t>workers who are 18 years and older and are English-speakers, using NIST-provided recruitment text</w:t>
      </w:r>
      <w:r w:rsidR="00BF7993">
        <w:t xml:space="preserve"> (see attached </w:t>
      </w:r>
      <w:r w:rsidR="008D287C">
        <w:t>Recruitment Text</w:t>
      </w:r>
      <w:r w:rsidR="00BF7993">
        <w:t>)</w:t>
      </w:r>
      <w:r w:rsidRPr="001F41B6" w:rsidR="001F41B6">
        <w:t xml:space="preserve">. </w:t>
      </w:r>
      <w:r w:rsidR="00CD2B1A">
        <w:t xml:space="preserve">We will collect </w:t>
      </w:r>
      <w:r w:rsidRPr="00253FD5" w:rsidR="00EF7CEA">
        <w:t xml:space="preserve">demographic characteristics </w:t>
      </w:r>
      <w:r w:rsidR="00EF7CEA">
        <w:t>believed to be important for perceptions of AI based on existing research in the field</w:t>
      </w:r>
      <w:r w:rsidR="21B2DD5A">
        <w:t xml:space="preserve"> </w:t>
      </w:r>
      <w:r w:rsidR="00D51457">
        <w:t xml:space="preserve">(e.g., </w:t>
      </w:r>
      <w:r w:rsidR="00EF4089">
        <w:t>age, sex</w:t>
      </w:r>
      <w:r w:rsidR="00D51457">
        <w:t>, race</w:t>
      </w:r>
      <w:r w:rsidR="009670E6">
        <w:t xml:space="preserve">, ethnicity, </w:t>
      </w:r>
      <w:r w:rsidR="00B627DB">
        <w:t xml:space="preserve">education level, occupation, level of </w:t>
      </w:r>
      <w:r w:rsidR="6223D52E">
        <w:t xml:space="preserve">knowledge about </w:t>
      </w:r>
      <w:r w:rsidR="00B627DB">
        <w:t>technology</w:t>
      </w:r>
      <w:r w:rsidR="17D7057A">
        <w:t xml:space="preserve"> and AI</w:t>
      </w:r>
      <w:r w:rsidR="00D51457">
        <w:t>)</w:t>
      </w:r>
      <w:r w:rsidR="21115011">
        <w:t>.</w:t>
      </w:r>
      <w:r w:rsidR="00C02F28">
        <w:t xml:space="preserve"> </w:t>
      </w:r>
      <w:r w:rsidRPr="001F41B6" w:rsidR="001F41B6">
        <w:t xml:space="preserve">To obtain the </w:t>
      </w:r>
      <w:r w:rsidR="00DA29EC">
        <w:t xml:space="preserve">target </w:t>
      </w:r>
      <w:r w:rsidRPr="001F41B6" w:rsidR="001F41B6">
        <w:t>sample of 1,200</w:t>
      </w:r>
      <w:r w:rsidR="007D0FD4">
        <w:t xml:space="preserve"> participants</w:t>
      </w:r>
      <w:r w:rsidRPr="001F41B6" w:rsidR="001F41B6">
        <w:t xml:space="preserve">, </w:t>
      </w:r>
      <w:r w:rsidR="003200E7">
        <w:t>the study will be conducted</w:t>
      </w:r>
      <w:r w:rsidRPr="001F41B6" w:rsidR="001F41B6">
        <w:t xml:space="preserve"> in a series of smaller batches over the administration period</w:t>
      </w:r>
      <w:r w:rsidR="00DF534C">
        <w:t xml:space="preserve"> to </w:t>
      </w:r>
      <w:r w:rsidR="000E1B12">
        <w:t xml:space="preserve">monitor sample demographics. </w:t>
      </w:r>
    </w:p>
    <w:p w:rsidR="00FB64FF" w14:paraId="15208E18" w14:textId="77777777"/>
    <w:p w:rsidR="00697B03" w14:paraId="67FA20E7" w14:textId="4174F95F">
      <w:r>
        <w:t>V</w:t>
      </w:r>
      <w:r w:rsidR="000E1B12">
        <w:t xml:space="preserve">arious mechanisms to </w:t>
      </w:r>
      <w:r w:rsidR="00596AA1">
        <w:t>improve</w:t>
      </w:r>
      <w:r w:rsidR="000E1B12">
        <w:t xml:space="preserve"> data quality </w:t>
      </w:r>
      <w:r w:rsidR="00895936">
        <w:t xml:space="preserve">will be used. </w:t>
      </w:r>
      <w:r w:rsidR="00B733A3">
        <w:t xml:space="preserve">We will recruit </w:t>
      </w:r>
      <w:r w:rsidR="00B733A3">
        <w:t>MTurk</w:t>
      </w:r>
      <w:r w:rsidR="00B733A3">
        <w:t xml:space="preserve"> Masters, </w:t>
      </w:r>
      <w:r w:rsidRPr="000E3882" w:rsidR="00B733A3">
        <w:t xml:space="preserve">a specialized group of </w:t>
      </w:r>
      <w:r w:rsidR="00B733A3">
        <w:t>MTurk</w:t>
      </w:r>
      <w:r w:rsidR="00B733A3">
        <w:t xml:space="preserve"> </w:t>
      </w:r>
      <w:r w:rsidRPr="000E3882" w:rsidR="00B733A3">
        <w:t xml:space="preserve">Workers who </w:t>
      </w:r>
      <w:r w:rsidR="00B733A3">
        <w:t xml:space="preserve">have </w:t>
      </w:r>
      <w:r w:rsidRPr="000E3882" w:rsidR="00B733A3">
        <w:t>consistently demonstrate</w:t>
      </w:r>
      <w:r w:rsidR="00B733A3">
        <w:t>d</w:t>
      </w:r>
      <w:r w:rsidRPr="000E3882" w:rsidR="00B733A3">
        <w:t xml:space="preserve"> accuracy </w:t>
      </w:r>
      <w:r w:rsidR="00B733A3">
        <w:t>across</w:t>
      </w:r>
      <w:r w:rsidRPr="000E3882" w:rsidR="00B733A3">
        <w:t xml:space="preserve"> a wide range of </w:t>
      </w:r>
      <w:r w:rsidR="00B733A3">
        <w:t>MTurk</w:t>
      </w:r>
      <w:r w:rsidR="00B733A3">
        <w:t xml:space="preserve"> tasks. Additionally, a</w:t>
      </w:r>
      <w:r w:rsidR="00895936">
        <w:t xml:space="preserve">ttention check questions </w:t>
      </w:r>
      <w:r w:rsidR="00596AA1">
        <w:t>are included in the questionnaire.</w:t>
      </w:r>
      <w:r w:rsidR="008C2890">
        <w:t xml:space="preserve"> </w:t>
      </w:r>
    </w:p>
    <w:p w:rsidR="001F41B6" w14:paraId="54803F7D" w14:textId="195B63B1"/>
    <w:p w:rsidR="004C0798" w14:paraId="65AE268E" w14:textId="554B7B06">
      <w:r>
        <w:t xml:space="preserve">If participants choose to </w:t>
      </w:r>
      <w:r w:rsidR="006C68E2">
        <w:t>respond</w:t>
      </w:r>
      <w:r>
        <w:t xml:space="preserve">, they will click </w:t>
      </w:r>
      <w:r w:rsidR="000D5D69">
        <w:t>a</w:t>
      </w:r>
      <w:r>
        <w:t xml:space="preserve"> link in the </w:t>
      </w:r>
      <w:r w:rsidR="000D5D69">
        <w:t>HIT posting</w:t>
      </w:r>
      <w:r>
        <w:t xml:space="preserve"> to be directed to the </w:t>
      </w:r>
      <w:r w:rsidR="000D5D69">
        <w:t>study</w:t>
      </w:r>
      <w:r>
        <w:t xml:space="preserve"> instructions and </w:t>
      </w:r>
      <w:r w:rsidR="000D5D69">
        <w:t>instrument</w:t>
      </w:r>
      <w:r>
        <w:t xml:space="preserve"> (see attached </w:t>
      </w:r>
      <w:r w:rsidR="00B07F32">
        <w:t>Collection</w:t>
      </w:r>
      <w:r w:rsidR="00D10D82">
        <w:t xml:space="preserve"> I</w:t>
      </w:r>
      <w:r>
        <w:t>nstrument</w:t>
      </w:r>
      <w:r w:rsidR="00B07F32">
        <w:t>s</w:t>
      </w:r>
      <w:r>
        <w:t xml:space="preserve"> and </w:t>
      </w:r>
      <w:r w:rsidR="00D10D82">
        <w:t>I</w:t>
      </w:r>
      <w:r>
        <w:t xml:space="preserve">nformation </w:t>
      </w:r>
      <w:r w:rsidR="000D5D69">
        <w:t>S</w:t>
      </w:r>
      <w:r>
        <w:t xml:space="preserve">heet). </w:t>
      </w:r>
      <w:r w:rsidR="00F24AFD">
        <w:t xml:space="preserve">Each participant will be randomly assigned to </w:t>
      </w:r>
      <w:r w:rsidR="00090BC1">
        <w:t xml:space="preserve">one of 6 </w:t>
      </w:r>
      <w:r w:rsidR="00BF668F">
        <w:t>survey</w:t>
      </w:r>
      <w:r w:rsidR="00090BC1">
        <w:t xml:space="preserve"> </w:t>
      </w:r>
      <w:r w:rsidR="00B020B8">
        <w:t>variation</w:t>
      </w:r>
      <w:r w:rsidR="00BF668F">
        <w:t>s</w:t>
      </w:r>
      <w:r w:rsidR="00090BC1">
        <w:t xml:space="preserve"> (see attached </w:t>
      </w:r>
      <w:r w:rsidR="00CA2077">
        <w:t>Collection</w:t>
      </w:r>
      <w:r w:rsidR="1EB63BB6">
        <w:t xml:space="preserve"> Instrument</w:t>
      </w:r>
      <w:r w:rsidR="00CA2077">
        <w:t>s</w:t>
      </w:r>
      <w:r w:rsidR="44DBF5C5">
        <w:t>).</w:t>
      </w:r>
      <w:r w:rsidR="00090BC1">
        <w:t xml:space="preserve"> </w:t>
      </w:r>
      <w:r w:rsidR="006C68E2">
        <w:t xml:space="preserve">The </w:t>
      </w:r>
      <w:r w:rsidR="000D5D69">
        <w:t>study</w:t>
      </w:r>
      <w:r w:rsidR="006C68E2">
        <w:t xml:space="preserve"> will take about 30 minutes to complete.</w:t>
      </w:r>
    </w:p>
    <w:p w:rsidR="004C0798" w14:paraId="6509FFE8" w14:textId="77777777"/>
    <w:p w:rsidR="00DA29EC" w14:paraId="64B5AC6F" w14:textId="6EA827A3">
      <w:r>
        <w:t>We determined that a sample of 1,200 participants who complete surveys would be sufficient to observe expected effects, with 200 participants in each</w:t>
      </w:r>
      <w:r w:rsidR="11860030">
        <w:t xml:space="preserve"> of</w:t>
      </w:r>
      <w:r>
        <w:t xml:space="preserve"> the six study variations.</w:t>
      </w:r>
    </w:p>
    <w:p w:rsidR="0056070F" w14:paraId="3F52CC09" w14:textId="77777777"/>
    <w:p w:rsidR="00697B03" w:rsidRPr="003273F7" w14:paraId="4BAB5DD1" w14:textId="18B4A1F3">
      <w:pPr>
        <w:rPr>
          <w:b/>
          <w:bCs/>
          <w:strike/>
        </w:rPr>
      </w:pPr>
      <w:r>
        <w:rPr>
          <w:b/>
          <w:bCs/>
        </w:rPr>
        <w:t>1</w:t>
      </w:r>
      <w:r w:rsidRPr="003273F7" w:rsidR="003273F7">
        <w:rPr>
          <w:b/>
          <w:bCs/>
        </w:rPr>
        <w:t>,</w:t>
      </w:r>
      <w:r>
        <w:rPr>
          <w:b/>
          <w:bCs/>
        </w:rPr>
        <w:t>2</w:t>
      </w:r>
      <w:r w:rsidRPr="003273F7" w:rsidR="003273F7">
        <w:rPr>
          <w:b/>
          <w:bCs/>
        </w:rPr>
        <w:t>00</w:t>
      </w:r>
      <w:r w:rsidRPr="003273F7" w:rsidR="004C0798">
        <w:rPr>
          <w:b/>
          <w:bCs/>
        </w:rPr>
        <w:t xml:space="preserve"> </w:t>
      </w:r>
      <w:r>
        <w:rPr>
          <w:b/>
          <w:bCs/>
        </w:rPr>
        <w:t>MTurk</w:t>
      </w:r>
      <w:r>
        <w:rPr>
          <w:b/>
          <w:bCs/>
        </w:rPr>
        <w:t xml:space="preserve"> workers</w:t>
      </w:r>
      <w:r w:rsidRPr="003273F7" w:rsidR="004C0798">
        <w:rPr>
          <w:b/>
          <w:bCs/>
        </w:rPr>
        <w:t xml:space="preserve"> x 30 minutes per response = </w:t>
      </w:r>
      <w:r>
        <w:rPr>
          <w:b/>
          <w:bCs/>
        </w:rPr>
        <w:t>600</w:t>
      </w:r>
      <w:r w:rsidRPr="003273F7" w:rsidR="004C0798">
        <w:rPr>
          <w:b/>
          <w:bCs/>
        </w:rPr>
        <w:t xml:space="preserve"> burden hours.</w:t>
      </w:r>
      <w:r w:rsidRPr="003273F7" w:rsidR="006C68E2">
        <w:rPr>
          <w:b/>
          <w:bCs/>
        </w:rPr>
        <w:t xml:space="preserve"> </w:t>
      </w:r>
    </w:p>
    <w:p w:rsidR="00C621AF" w14:paraId="083B0268" w14:textId="77777777"/>
    <w:p w:rsidR="00C621AF" w:rsidRPr="00697B03" w14:paraId="5AD7FD56" w14:textId="77777777">
      <w:r>
        <w:t xml:space="preserve">There will be no collection, storage, access, use, or dissemination of personally identifiable information from the survey.  As stated in the provided </w:t>
      </w:r>
      <w:r w:rsidR="006C68E2">
        <w:t>information sheet</w:t>
      </w:r>
      <w:r>
        <w:t>, participants will be assigned a participant reference code that will be associated with their responses.  Data will not be linked back to a respondent.  NIST will not create or keep a list that links the participant reference code to a participant.</w:t>
      </w:r>
    </w:p>
    <w:p w:rsidR="0060231B" w14:paraId="2B1EB6DE" w14:textId="77777777">
      <w:pPr>
        <w:rPr>
          <w:b/>
          <w:bCs/>
        </w:rPr>
      </w:pPr>
    </w:p>
    <w:p w:rsidR="0060231B" w14:paraId="545A2855" w14:textId="77777777">
      <w:pPr>
        <w:rPr>
          <w:b/>
          <w:bCs/>
        </w:rPr>
      </w:pPr>
      <w:r>
        <w:rPr>
          <w:b/>
          <w:bCs/>
        </w:rPr>
        <w:t>4.  Describe how the results of the survey will be analyzed and used to generalize the results to the entire customer population.</w:t>
      </w:r>
    </w:p>
    <w:p w:rsidR="0060231B" w14:paraId="21CA1BDF" w14:textId="77777777">
      <w:pPr>
        <w:rPr>
          <w:b/>
          <w:bCs/>
        </w:rPr>
      </w:pPr>
    </w:p>
    <w:p w:rsidR="0060231B" w:rsidP="00C621AF" w14:paraId="619C0F6E" w14:textId="210421F5">
      <w:r>
        <w:t>NIST researchers will perform data analysis examining both descriptive and inferential statistics to understand participants’ perceptions</w:t>
      </w:r>
      <w:r w:rsidR="00E23E49">
        <w:t xml:space="preserve"> of the AI systems in the vignettes</w:t>
      </w:r>
      <w:r>
        <w:t>. From the analysis results, we will plan any subsequent phases of our research efforts. No generalization will be made beyond the study participants and their demographics.</w:t>
      </w:r>
      <w:r w:rsidR="007C1170">
        <w:t xml:space="preserve"> For any publication resulting from </w:t>
      </w:r>
      <w:r w:rsidR="007C1170">
        <w:t xml:space="preserve">this study, </w:t>
      </w:r>
      <w:r w:rsidRPr="007C1170" w:rsidR="007C1170">
        <w:t>we will describe our recruitment strategy and sample demographics in detail in order to transparently communicate the limitations of our method and findings.</w:t>
      </w: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2C"/>
    <w:rsid w:val="0000253D"/>
    <w:rsid w:val="000155E1"/>
    <w:rsid w:val="000166E4"/>
    <w:rsid w:val="00030C05"/>
    <w:rsid w:val="00052367"/>
    <w:rsid w:val="00076187"/>
    <w:rsid w:val="000820E7"/>
    <w:rsid w:val="00085268"/>
    <w:rsid w:val="00087998"/>
    <w:rsid w:val="00090499"/>
    <w:rsid w:val="00090BC1"/>
    <w:rsid w:val="00095D0F"/>
    <w:rsid w:val="000B4E8C"/>
    <w:rsid w:val="000C3E56"/>
    <w:rsid w:val="000D5D69"/>
    <w:rsid w:val="000E1B12"/>
    <w:rsid w:val="000E3882"/>
    <w:rsid w:val="000E7EE1"/>
    <w:rsid w:val="000F2172"/>
    <w:rsid w:val="000F3CD9"/>
    <w:rsid w:val="00103B11"/>
    <w:rsid w:val="001104ED"/>
    <w:rsid w:val="00136662"/>
    <w:rsid w:val="0014380C"/>
    <w:rsid w:val="00152BC1"/>
    <w:rsid w:val="00155219"/>
    <w:rsid w:val="00164B43"/>
    <w:rsid w:val="00183737"/>
    <w:rsid w:val="00186CE4"/>
    <w:rsid w:val="001A49F2"/>
    <w:rsid w:val="001A60AB"/>
    <w:rsid w:val="001A7EE3"/>
    <w:rsid w:val="001C38D2"/>
    <w:rsid w:val="001D63B7"/>
    <w:rsid w:val="001E7793"/>
    <w:rsid w:val="001F41B6"/>
    <w:rsid w:val="002029C5"/>
    <w:rsid w:val="0021334C"/>
    <w:rsid w:val="0021689B"/>
    <w:rsid w:val="00253FD5"/>
    <w:rsid w:val="00287A9F"/>
    <w:rsid w:val="00296D6C"/>
    <w:rsid w:val="002C4A96"/>
    <w:rsid w:val="002F0711"/>
    <w:rsid w:val="00311FCC"/>
    <w:rsid w:val="003200E7"/>
    <w:rsid w:val="00326217"/>
    <w:rsid w:val="003273F7"/>
    <w:rsid w:val="0033195A"/>
    <w:rsid w:val="0033232F"/>
    <w:rsid w:val="00351328"/>
    <w:rsid w:val="00381787"/>
    <w:rsid w:val="00384010"/>
    <w:rsid w:val="00391444"/>
    <w:rsid w:val="003942B7"/>
    <w:rsid w:val="003E6AF9"/>
    <w:rsid w:val="003F70CB"/>
    <w:rsid w:val="00400460"/>
    <w:rsid w:val="00406577"/>
    <w:rsid w:val="004124A2"/>
    <w:rsid w:val="004160AC"/>
    <w:rsid w:val="0046615E"/>
    <w:rsid w:val="00483397"/>
    <w:rsid w:val="004914C2"/>
    <w:rsid w:val="00496268"/>
    <w:rsid w:val="004B4064"/>
    <w:rsid w:val="004C0798"/>
    <w:rsid w:val="004C1F6F"/>
    <w:rsid w:val="004D4AE4"/>
    <w:rsid w:val="004D6C1B"/>
    <w:rsid w:val="004E2678"/>
    <w:rsid w:val="00523870"/>
    <w:rsid w:val="00535EB5"/>
    <w:rsid w:val="0056070F"/>
    <w:rsid w:val="00562DE5"/>
    <w:rsid w:val="00596AA1"/>
    <w:rsid w:val="005A2F9B"/>
    <w:rsid w:val="005C49C5"/>
    <w:rsid w:val="005C6152"/>
    <w:rsid w:val="005D1ED3"/>
    <w:rsid w:val="005D23AC"/>
    <w:rsid w:val="005D2E09"/>
    <w:rsid w:val="0060231B"/>
    <w:rsid w:val="006532E5"/>
    <w:rsid w:val="00653855"/>
    <w:rsid w:val="00655F74"/>
    <w:rsid w:val="00697B03"/>
    <w:rsid w:val="006B6E4E"/>
    <w:rsid w:val="006C3931"/>
    <w:rsid w:val="006C68E2"/>
    <w:rsid w:val="006F00DC"/>
    <w:rsid w:val="007269F5"/>
    <w:rsid w:val="00742B5F"/>
    <w:rsid w:val="00766448"/>
    <w:rsid w:val="00796CD4"/>
    <w:rsid w:val="007A644D"/>
    <w:rsid w:val="007C1170"/>
    <w:rsid w:val="007D0FD4"/>
    <w:rsid w:val="007E2A4F"/>
    <w:rsid w:val="0081726F"/>
    <w:rsid w:val="0085206E"/>
    <w:rsid w:val="00852BD4"/>
    <w:rsid w:val="00854EEB"/>
    <w:rsid w:val="00855FD2"/>
    <w:rsid w:val="008612CE"/>
    <w:rsid w:val="008662FD"/>
    <w:rsid w:val="00872EE8"/>
    <w:rsid w:val="008830B0"/>
    <w:rsid w:val="00895936"/>
    <w:rsid w:val="008A20D7"/>
    <w:rsid w:val="008A25CF"/>
    <w:rsid w:val="008A792B"/>
    <w:rsid w:val="008B1A0E"/>
    <w:rsid w:val="008C2890"/>
    <w:rsid w:val="008C70C2"/>
    <w:rsid w:val="008D287C"/>
    <w:rsid w:val="008F6069"/>
    <w:rsid w:val="009050FA"/>
    <w:rsid w:val="00910AB7"/>
    <w:rsid w:val="0095092C"/>
    <w:rsid w:val="00964190"/>
    <w:rsid w:val="009670E6"/>
    <w:rsid w:val="009D0AFA"/>
    <w:rsid w:val="009E4773"/>
    <w:rsid w:val="009F0416"/>
    <w:rsid w:val="00A30EC8"/>
    <w:rsid w:val="00A32562"/>
    <w:rsid w:val="00A60D20"/>
    <w:rsid w:val="00A818A6"/>
    <w:rsid w:val="00A85474"/>
    <w:rsid w:val="00A87A13"/>
    <w:rsid w:val="00A93411"/>
    <w:rsid w:val="00A93B6F"/>
    <w:rsid w:val="00AA4821"/>
    <w:rsid w:val="00AA6D7F"/>
    <w:rsid w:val="00AC64C0"/>
    <w:rsid w:val="00AD148B"/>
    <w:rsid w:val="00AD4CFB"/>
    <w:rsid w:val="00AE70CE"/>
    <w:rsid w:val="00AF4441"/>
    <w:rsid w:val="00B020B8"/>
    <w:rsid w:val="00B07F32"/>
    <w:rsid w:val="00B263BB"/>
    <w:rsid w:val="00B50512"/>
    <w:rsid w:val="00B602ED"/>
    <w:rsid w:val="00B627DB"/>
    <w:rsid w:val="00B733A3"/>
    <w:rsid w:val="00BA2616"/>
    <w:rsid w:val="00BB2125"/>
    <w:rsid w:val="00BE0120"/>
    <w:rsid w:val="00BF54F1"/>
    <w:rsid w:val="00BF668F"/>
    <w:rsid w:val="00BF7993"/>
    <w:rsid w:val="00C02F28"/>
    <w:rsid w:val="00C44CB8"/>
    <w:rsid w:val="00C50F77"/>
    <w:rsid w:val="00C621AF"/>
    <w:rsid w:val="00C76CCB"/>
    <w:rsid w:val="00C97DC0"/>
    <w:rsid w:val="00CA2077"/>
    <w:rsid w:val="00CC772E"/>
    <w:rsid w:val="00CD182B"/>
    <w:rsid w:val="00CD2B1A"/>
    <w:rsid w:val="00D10D82"/>
    <w:rsid w:val="00D25B6E"/>
    <w:rsid w:val="00D41010"/>
    <w:rsid w:val="00D51457"/>
    <w:rsid w:val="00D735B5"/>
    <w:rsid w:val="00DA29EC"/>
    <w:rsid w:val="00DB18A5"/>
    <w:rsid w:val="00DB196C"/>
    <w:rsid w:val="00DB7D8F"/>
    <w:rsid w:val="00DE3B3D"/>
    <w:rsid w:val="00DF534C"/>
    <w:rsid w:val="00DF63A1"/>
    <w:rsid w:val="00E01CBF"/>
    <w:rsid w:val="00E030AD"/>
    <w:rsid w:val="00E05191"/>
    <w:rsid w:val="00E13D74"/>
    <w:rsid w:val="00E23E49"/>
    <w:rsid w:val="00E256EC"/>
    <w:rsid w:val="00E66B6E"/>
    <w:rsid w:val="00E829C3"/>
    <w:rsid w:val="00E96520"/>
    <w:rsid w:val="00E97ACA"/>
    <w:rsid w:val="00EB74DC"/>
    <w:rsid w:val="00EF30F7"/>
    <w:rsid w:val="00EF4089"/>
    <w:rsid w:val="00EF48D8"/>
    <w:rsid w:val="00EF7CEA"/>
    <w:rsid w:val="00F062FC"/>
    <w:rsid w:val="00F065FD"/>
    <w:rsid w:val="00F24AFD"/>
    <w:rsid w:val="00F31342"/>
    <w:rsid w:val="00F41E32"/>
    <w:rsid w:val="00F73A75"/>
    <w:rsid w:val="00F82A9C"/>
    <w:rsid w:val="00F87E7C"/>
    <w:rsid w:val="00F958B4"/>
    <w:rsid w:val="00FA3632"/>
    <w:rsid w:val="00FA742C"/>
    <w:rsid w:val="00FB6291"/>
    <w:rsid w:val="00FB64FF"/>
    <w:rsid w:val="00FC7382"/>
    <w:rsid w:val="00FD7326"/>
    <w:rsid w:val="00FF3212"/>
    <w:rsid w:val="00FF628D"/>
    <w:rsid w:val="0165BC99"/>
    <w:rsid w:val="0542F967"/>
    <w:rsid w:val="0688AAED"/>
    <w:rsid w:val="07C1F48E"/>
    <w:rsid w:val="0C7650E4"/>
    <w:rsid w:val="0D2E1FF1"/>
    <w:rsid w:val="0DC6718F"/>
    <w:rsid w:val="1022E55B"/>
    <w:rsid w:val="11860030"/>
    <w:rsid w:val="11E26F26"/>
    <w:rsid w:val="13B0404B"/>
    <w:rsid w:val="143F2C6A"/>
    <w:rsid w:val="156BF4F1"/>
    <w:rsid w:val="16EEE70C"/>
    <w:rsid w:val="17D7057A"/>
    <w:rsid w:val="1D64FED0"/>
    <w:rsid w:val="1EB63BB6"/>
    <w:rsid w:val="21115011"/>
    <w:rsid w:val="21135ADF"/>
    <w:rsid w:val="2115D122"/>
    <w:rsid w:val="21B2DD5A"/>
    <w:rsid w:val="226F75AB"/>
    <w:rsid w:val="233AC7DA"/>
    <w:rsid w:val="2827C10A"/>
    <w:rsid w:val="289C7368"/>
    <w:rsid w:val="31ACF1B9"/>
    <w:rsid w:val="31C90124"/>
    <w:rsid w:val="352D42B1"/>
    <w:rsid w:val="3974094F"/>
    <w:rsid w:val="3ABB33BA"/>
    <w:rsid w:val="3BAF24D6"/>
    <w:rsid w:val="3C0BF8F5"/>
    <w:rsid w:val="3D0CE753"/>
    <w:rsid w:val="44DBF5C5"/>
    <w:rsid w:val="45835AA9"/>
    <w:rsid w:val="459D598F"/>
    <w:rsid w:val="45AECADB"/>
    <w:rsid w:val="497D9F37"/>
    <w:rsid w:val="4AC0FE56"/>
    <w:rsid w:val="4B17B1B7"/>
    <w:rsid w:val="4BB53CFB"/>
    <w:rsid w:val="4BE8951D"/>
    <w:rsid w:val="4F30BDBF"/>
    <w:rsid w:val="54C7A7EC"/>
    <w:rsid w:val="54F91CBA"/>
    <w:rsid w:val="55028646"/>
    <w:rsid w:val="5BD65F00"/>
    <w:rsid w:val="5CF34A09"/>
    <w:rsid w:val="5FE441B2"/>
    <w:rsid w:val="6223D52E"/>
    <w:rsid w:val="6244529E"/>
    <w:rsid w:val="6274AF51"/>
    <w:rsid w:val="63F2AB8C"/>
    <w:rsid w:val="666FC207"/>
    <w:rsid w:val="66CACAD5"/>
    <w:rsid w:val="6A395CE3"/>
    <w:rsid w:val="6C4240E2"/>
    <w:rsid w:val="6F22039F"/>
    <w:rsid w:val="72C1A86B"/>
    <w:rsid w:val="7A36EDFD"/>
    <w:rsid w:val="7A7879EF"/>
    <w:rsid w:val="7B64E3B5"/>
    <w:rsid w:val="7CA474B7"/>
    <w:rsid w:val="7D79EF97"/>
    <w:rsid w:val="7EDA74B5"/>
    <w:rsid w:val="7F0E30E6"/>
    <w:rsid w:val="7FDF4B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73AD7D"/>
  <w15:chartTrackingRefBased/>
  <w15:docId w15:val="{6E08CE31-A8C5-43C4-B4C5-B3D48E88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400460"/>
    <w:rPr>
      <w:sz w:val="16"/>
      <w:szCs w:val="16"/>
    </w:rPr>
  </w:style>
  <w:style w:type="paragraph" w:styleId="CommentText">
    <w:name w:val="annotation text"/>
    <w:basedOn w:val="Normal"/>
    <w:link w:val="CommentTextChar"/>
    <w:uiPriority w:val="99"/>
    <w:semiHidden/>
    <w:unhideWhenUsed/>
    <w:rsid w:val="00400460"/>
    <w:rPr>
      <w:sz w:val="20"/>
      <w:szCs w:val="20"/>
    </w:rPr>
  </w:style>
  <w:style w:type="character" w:customStyle="1" w:styleId="CommentTextChar">
    <w:name w:val="Comment Text Char"/>
    <w:link w:val="CommentText"/>
    <w:uiPriority w:val="99"/>
    <w:semiHidden/>
    <w:rsid w:val="00400460"/>
    <w:rPr>
      <w:lang w:eastAsia="en-US"/>
    </w:rPr>
  </w:style>
  <w:style w:type="paragraph" w:styleId="CommentSubject">
    <w:name w:val="annotation subject"/>
    <w:basedOn w:val="CommentText"/>
    <w:next w:val="CommentText"/>
    <w:link w:val="CommentSubjectChar"/>
    <w:uiPriority w:val="99"/>
    <w:semiHidden/>
    <w:unhideWhenUsed/>
    <w:rsid w:val="00400460"/>
    <w:rPr>
      <w:b/>
      <w:bCs/>
    </w:rPr>
  </w:style>
  <w:style w:type="character" w:customStyle="1" w:styleId="CommentSubjectChar">
    <w:name w:val="Comment Subject Char"/>
    <w:link w:val="CommentSubject"/>
    <w:uiPriority w:val="99"/>
    <w:semiHidden/>
    <w:rsid w:val="00400460"/>
    <w:rPr>
      <w:b/>
      <w:bCs/>
      <w:lang w:eastAsia="en-US"/>
    </w:rPr>
  </w:style>
  <w:style w:type="paragraph" w:styleId="Revision">
    <w:name w:val="Revision"/>
    <w:hidden/>
    <w:uiPriority w:val="99"/>
    <w:semiHidden/>
    <w:rsid w:val="002C4A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F315AE3D5664081BB39BAF2FE7D9F" ma:contentTypeVersion="9" ma:contentTypeDescription="Create a new document." ma:contentTypeScope="" ma:versionID="554873b74bc1c148b791c6154ec39695">
  <xsd:schema xmlns:xsd="http://www.w3.org/2001/XMLSchema" xmlns:xs="http://www.w3.org/2001/XMLSchema" xmlns:p="http://schemas.microsoft.com/office/2006/metadata/properties" xmlns:ns2="01668c18-9f49-4908-8cb1-865f0569312a" xmlns:ns3="e20fa05e-2813-4481-9506-1829bd794825" targetNamespace="http://schemas.microsoft.com/office/2006/metadata/properties" ma:root="true" ma:fieldsID="e3dc86a9699be26ca341a3fdc7208c6c" ns2:_="" ns3:_="">
    <xsd:import namespace="01668c18-9f49-4908-8cb1-865f0569312a"/>
    <xsd:import namespace="e20fa05e-2813-4481-9506-1829bd7948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68c18-9f49-4908-8cb1-865f05693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fa05e-2813-4481-9506-1829bd7948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679bdd-81e5-4934-bd24-fd361f6463dd}" ma:internalName="TaxCatchAll" ma:showField="CatchAllData" ma:web="e20fa05e-2813-4481-9506-1829bd7948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0fa05e-2813-4481-9506-1829bd794825" xsi:nil="true"/>
    <lcf76f155ced4ddcb4097134ff3c332f xmlns="01668c18-9f49-4908-8cb1-865f05693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C72BC4-3ED3-4C77-BC99-59899C8C2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68c18-9f49-4908-8cb1-865f0569312a"/>
    <ds:schemaRef ds:uri="e20fa05e-2813-4481-9506-1829bd794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89429D-A243-44B0-9E93-0D3ACAE15729}">
  <ds:schemaRefs>
    <ds:schemaRef ds:uri="http://schemas.openxmlformats.org/officeDocument/2006/bibliography"/>
  </ds:schemaRefs>
</ds:datastoreItem>
</file>

<file path=customXml/itemProps3.xml><?xml version="1.0" encoding="utf-8"?>
<ds:datastoreItem xmlns:ds="http://schemas.openxmlformats.org/officeDocument/2006/customXml" ds:itemID="{A243366F-2535-43FF-83B9-96A04A7DB6B3}">
  <ds:schemaRefs>
    <ds:schemaRef ds:uri="http://schemas.microsoft.com/sharepoint/v3/contenttype/forms"/>
  </ds:schemaRefs>
</ds:datastoreItem>
</file>

<file path=customXml/itemProps4.xml><?xml version="1.0" encoding="utf-8"?>
<ds:datastoreItem xmlns:ds="http://schemas.openxmlformats.org/officeDocument/2006/customXml" ds:itemID="{9C99F06D-BBD7-4ABB-9D6E-8BB17283ACFC}">
  <ds:schemaRefs>
    <ds:schemaRef ds:uri="http://schemas.microsoft.com/office/2006/metadata/properties"/>
    <ds:schemaRef ds:uri="http://schemas.microsoft.com/office/infopath/2007/PartnerControls"/>
    <ds:schemaRef ds:uri="e20fa05e-2813-4481-9506-1829bd794825"/>
    <ds:schemaRef ds:uri="01668c18-9f49-4908-8cb1-865f0569312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Choong, Yee-Yin (Fed)</cp:lastModifiedBy>
  <cp:revision>161</cp:revision>
  <cp:lastPrinted>2017-06-21T20:41:00Z</cp:lastPrinted>
  <dcterms:created xsi:type="dcterms:W3CDTF">2023-02-09T00:08:00Z</dcterms:created>
  <dcterms:modified xsi:type="dcterms:W3CDTF">2023-11-15T21:02:00Z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0x0101007A4F315AE3D5664081BB39BAF2FE7D9F</vt:lpwstr>
  </property>
  <property fmtid="{D5CDD505-2E9C-101B-9397-08002B2CF9AE}" pid="3" name="MediaServiceImageTags">
    <vt:lpwstr/>
  </property>
</Properties>
</file>