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578F9" w14:paraId="1A4A6F75" w14:textId="77777777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</w:p>
    <w:p w:rsidR="008578F9" w:rsidP="008578F9" w14:paraId="04396118" w14:textId="77777777">
      <w:pPr>
        <w:spacing w:line="276" w:lineRule="auto"/>
        <w:rPr>
          <w:rFonts w:ascii="Source Sans Pro" w:eastAsia="Source Sans Pro" w:hAnsi="Source Sans Pro" w:cs="Source Sans Pro"/>
          <w:sz w:val="17"/>
          <w:szCs w:val="17"/>
        </w:rPr>
      </w:pPr>
      <w:r>
        <w:rPr>
          <w:rFonts w:ascii="Source Sans Pro" w:eastAsia="Source Sans Pro" w:hAnsi="Source Sans Pro" w:cs="Source Sans Pro"/>
          <w:sz w:val="17"/>
          <w:szCs w:val="17"/>
        </w:rPr>
        <w:t>OMB Control #0693-0043</w:t>
      </w:r>
    </w:p>
    <w:p w:rsidR="008578F9" w:rsidP="008578F9" w14:paraId="284E86A6" w14:textId="61193AD1">
      <w:pPr>
        <w:spacing w:line="276" w:lineRule="auto"/>
        <w:rPr>
          <w:rFonts w:ascii="Source Sans Pro" w:eastAsia="Source Sans Pro" w:hAnsi="Source Sans Pro" w:cs="Source Sans Pro"/>
          <w:sz w:val="17"/>
          <w:szCs w:val="17"/>
        </w:rPr>
      </w:pPr>
      <w:r>
        <w:rPr>
          <w:rFonts w:ascii="Source Sans Pro" w:eastAsia="Source Sans Pro" w:hAnsi="Source Sans Pro" w:cs="Source Sans Pro"/>
          <w:sz w:val="17"/>
          <w:szCs w:val="17"/>
        </w:rPr>
        <w:t>Expiration Date: 0</w:t>
      </w:r>
      <w:r w:rsidR="00F54836">
        <w:rPr>
          <w:rFonts w:ascii="Source Sans Pro" w:eastAsia="Source Sans Pro" w:hAnsi="Source Sans Pro" w:cs="Source Sans Pro"/>
          <w:sz w:val="17"/>
          <w:szCs w:val="17"/>
        </w:rPr>
        <w:t>6</w:t>
      </w:r>
      <w:r>
        <w:rPr>
          <w:rFonts w:ascii="Source Sans Pro" w:eastAsia="Source Sans Pro" w:hAnsi="Source Sans Pro" w:cs="Source Sans Pro"/>
          <w:sz w:val="17"/>
          <w:szCs w:val="17"/>
        </w:rPr>
        <w:t>/3</w:t>
      </w:r>
      <w:r w:rsidR="00F54836">
        <w:rPr>
          <w:rFonts w:ascii="Source Sans Pro" w:eastAsia="Source Sans Pro" w:hAnsi="Source Sans Pro" w:cs="Source Sans Pro"/>
          <w:sz w:val="17"/>
          <w:szCs w:val="17"/>
        </w:rPr>
        <w:t>0</w:t>
      </w:r>
      <w:r>
        <w:rPr>
          <w:rFonts w:ascii="Source Sans Pro" w:eastAsia="Source Sans Pro" w:hAnsi="Source Sans Pro" w:cs="Source Sans Pro"/>
          <w:sz w:val="17"/>
          <w:szCs w:val="17"/>
        </w:rPr>
        <w:t>/202</w:t>
      </w:r>
      <w:r w:rsidR="00F54836">
        <w:rPr>
          <w:rFonts w:ascii="Source Sans Pro" w:eastAsia="Source Sans Pro" w:hAnsi="Source Sans Pro" w:cs="Source Sans Pro"/>
          <w:sz w:val="17"/>
          <w:szCs w:val="17"/>
        </w:rPr>
        <w:t>5</w:t>
      </w:r>
    </w:p>
    <w:p w:rsidR="008578F9" w14:paraId="04E94644" w14:textId="77777777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</w:p>
    <w:p w:rsidR="003B060F" w14:paraId="00000001" w14:textId="36EEDEE2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FROM: Research Assistant Email; CC: SL and JC</w:t>
      </w:r>
    </w:p>
    <w:p w:rsidR="003B060F" w14:paraId="00000002" w14:textId="77777777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SUBJECT: Invitation to Participate in NIST-Funded Public Safety Study</w:t>
      </w:r>
    </w:p>
    <w:p w:rsidR="003B060F" w14:paraId="00000003" w14:textId="77777777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</w:p>
    <w:p w:rsidR="003B060F" w14:paraId="00000004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Dear [NAME],</w:t>
      </w:r>
    </w:p>
    <w:p w:rsidR="003B060F" w14:paraId="00000005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06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 xml:space="preserve">Scott Ledgerwood and Dr. Julia Chelen at the User Interface/User Experience portfolio in the Public Safety Communications Research Division at the National Institute of Standards and Technology are conducting a study to better understand the experiences of first responders and the public safety community. </w:t>
      </w:r>
    </w:p>
    <w:p w:rsidR="003B060F" w14:paraId="00000007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08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They are conducting interviews with first responders and the public safety community about their experiences with incident response and would like to interview you about your experiences.</w:t>
      </w:r>
    </w:p>
    <w:p w:rsidR="003B060F" w14:paraId="00000009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0A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 xml:space="preserve">The results of this study will be used to guide the research, development, and design requirements of 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communications technology.</w:t>
      </w:r>
    </w:p>
    <w:p w:rsidR="003B060F" w14:paraId="0000000B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0C" w14:textId="77777777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If you are willing to participate, we invite you to fill out a brief Qualtrics survey with questions that will be used for scheduling and to guide the interview conversation:</w:t>
      </w:r>
    </w:p>
    <w:p w:rsidR="003B060F" w14:paraId="0000000D" w14:textId="77777777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[INSERT QUALTRICS LINK]</w:t>
      </w:r>
    </w:p>
    <w:p w:rsidR="003B060F" w14:paraId="0000000E" w14:textId="77777777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</w:p>
    <w:p w:rsidR="003B060F" w14:paraId="0000000F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 xml:space="preserve">Participation is completely voluntary and confidential. Choosing not to participate will not result in any penalty or loss of benefits to which you are otherwise entitled.  </w:t>
      </w:r>
    </w:p>
    <w:p w:rsidR="003B060F" w14:paraId="00000010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11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Your input would be a valuable addition to the research and lead to a greater public understanding of public safety and how it is accomplished. </w:t>
      </w:r>
    </w:p>
    <w:p w:rsidR="003B060F" w14:paraId="00000012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13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If you have any questions or wish to discuss this further, please contact [</w:t>
      </w:r>
      <w:r>
        <w:rPr>
          <w:rFonts w:ascii="Source Sans Pro" w:eastAsia="Source Sans Pro" w:hAnsi="Source Sans Pro" w:cs="Source Sans Pro"/>
          <w:sz w:val="20"/>
          <w:szCs w:val="20"/>
        </w:rPr>
        <w:t xml:space="preserve">Research Assistant], 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S</w:t>
      </w:r>
      <w:r>
        <w:rPr>
          <w:rFonts w:ascii="Source Sans Pro" w:eastAsia="Source Sans Pro" w:hAnsi="Source Sans Pro" w:cs="Source Sans Pro"/>
          <w:sz w:val="20"/>
          <w:szCs w:val="20"/>
        </w:rPr>
        <w:t>cott Ledgerwood,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 xml:space="preserve"> or J</w:t>
      </w:r>
      <w:r>
        <w:rPr>
          <w:rFonts w:ascii="Source Sans Pro" w:eastAsia="Source Sans Pro" w:hAnsi="Source Sans Pro" w:cs="Source Sans Pro"/>
          <w:sz w:val="20"/>
          <w:szCs w:val="20"/>
        </w:rPr>
        <w:t>ulia Chelen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.</w:t>
      </w:r>
    </w:p>
    <w:p w:rsidR="003B060F" w14:paraId="00000014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15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Sincerely,</w:t>
      </w:r>
    </w:p>
    <w:p w:rsidR="003B060F" w14:paraId="00000016" w14:textId="77777777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</w:p>
    <w:p w:rsidR="003B060F" w14:paraId="00000017" w14:textId="77777777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 xml:space="preserve">Research Assistant 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SIgnature</w:t>
      </w:r>
    </w:p>
    <w:p w:rsidR="003B060F" w14:paraId="00000018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19" w14:textId="77777777">
      <w:pPr>
        <w:rPr>
          <w:rFonts w:ascii="Source Sans Pro" w:eastAsia="Source Sans Pro" w:hAnsi="Source Sans Pro" w:cs="Source Sans Pro"/>
          <w:b/>
          <w:sz w:val="20"/>
          <w:szCs w:val="20"/>
        </w:rPr>
      </w:pPr>
      <w:r>
        <w:rPr>
          <w:rFonts w:ascii="Source Sans Pro" w:eastAsia="Source Sans Pro" w:hAnsi="Source Sans Pro" w:cs="Source Sans Pro"/>
          <w:b/>
          <w:sz w:val="20"/>
          <w:szCs w:val="20"/>
        </w:rPr>
        <w:t>Scott Ledgerwood</w:t>
      </w:r>
    </w:p>
    <w:p w:rsidR="003B060F" w14:paraId="0000001A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UI/UX Portfolio Lead</w:t>
      </w:r>
    </w:p>
    <w:p w:rsidR="003B060F" w14:paraId="0000001B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Public Safety Communications Research (PSCR)</w:t>
      </w:r>
    </w:p>
    <w:p w:rsidR="003B060F" w14:paraId="0000001C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National Institute of Standards &amp; Technology (NIST)</w:t>
      </w:r>
    </w:p>
    <w:p w:rsidR="003B060F" w14:paraId="0000001D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325 Broadway, Boulder, CO 80305</w:t>
      </w:r>
    </w:p>
    <w:p w:rsidR="003B060F" w14:paraId="0000001E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303-497-5354 (Office)</w:t>
      </w:r>
    </w:p>
    <w:p w:rsidR="003B060F" w14:paraId="0000001F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303-709-4613 (Cell)</w:t>
      </w:r>
    </w:p>
    <w:p w:rsidR="003B060F" w14:paraId="00000020" w14:textId="77777777">
      <w:pPr>
        <w:rPr>
          <w:rFonts w:ascii="Source Sans Pro" w:eastAsia="Source Sans Pro" w:hAnsi="Source Sans Pro" w:cs="Source Sans Pro"/>
          <w:color w:val="0563C1"/>
          <w:sz w:val="20"/>
          <w:szCs w:val="20"/>
        </w:rPr>
      </w:pPr>
      <w:r>
        <w:rPr>
          <w:rFonts w:ascii="Source Sans Pro" w:eastAsia="Source Sans Pro" w:hAnsi="Source Sans Pro" w:cs="Source Sans Pro"/>
          <w:color w:val="0563C1"/>
          <w:sz w:val="20"/>
          <w:szCs w:val="20"/>
        </w:rPr>
        <w:t>Scott.Ledgerwood@nist.gov</w:t>
      </w:r>
    </w:p>
    <w:p w:rsidR="003B060F" w14:paraId="00000021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22" w14:textId="77777777">
      <w:pPr>
        <w:rPr>
          <w:rFonts w:ascii="Source Sans Pro" w:eastAsia="Source Sans Pro" w:hAnsi="Source Sans Pro" w:cs="Source Sans Pro"/>
          <w:b/>
          <w:sz w:val="20"/>
          <w:szCs w:val="20"/>
        </w:rPr>
      </w:pPr>
      <w:r>
        <w:rPr>
          <w:rFonts w:ascii="Source Sans Pro" w:eastAsia="Source Sans Pro" w:hAnsi="Source Sans Pro" w:cs="Source Sans Pro"/>
          <w:b/>
          <w:sz w:val="20"/>
          <w:szCs w:val="20"/>
        </w:rPr>
        <w:t>Julia Chelen, PhD</w:t>
      </w:r>
    </w:p>
    <w:p w:rsidR="003B060F" w14:paraId="00000023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Decision Scientist</w:t>
      </w:r>
    </w:p>
    <w:p w:rsidR="003B060F" w14:paraId="00000024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Public Safety Communications Research Division</w:t>
      </w:r>
    </w:p>
    <w:p w:rsidR="003B060F" w14:paraId="00000025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National Institute of Standards and Technology</w:t>
      </w:r>
    </w:p>
    <w:p w:rsidR="003B060F" w14:paraId="00000026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325 Broadway, Boulder, CO 80305</w:t>
      </w:r>
    </w:p>
    <w:p w:rsidR="003B060F" w14:paraId="0000002E" w14:textId="27AB8056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E: Julia.Chelen@nist.gov</w:t>
      </w:r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60F"/>
    <w:rsid w:val="003B060F"/>
    <w:rsid w:val="008578F9"/>
    <w:rsid w:val="00AC1BF5"/>
    <w:rsid w:val="00F5483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AE339E"/>
  <w15:docId w15:val="{EDBA5316-AC3F-428F-A387-E592268E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A565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5651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5651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FYdQjAW0pY2M825NP30aQCXppA==">AMUW2mVTTJ/fSppjrvnRlqV3lOKzVUONVUpemyQZkODIj8BOnSw3Fxscxg3XeBXiB7noa8jXUdxHMO+HQm1LBu1kiBhVlkJImKt27fUviRRD/qu0LT9Kfuc=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 Alysse Engel</dc:creator>
  <cp:lastModifiedBy>Argent, Nina E. (Fed)</cp:lastModifiedBy>
  <cp:revision>4</cp:revision>
  <dcterms:created xsi:type="dcterms:W3CDTF">2022-11-02T19:43:00Z</dcterms:created>
  <dcterms:modified xsi:type="dcterms:W3CDTF">2023-02-09T20:46:00Z</dcterms:modified>
</cp:coreProperties>
</file>