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799CAA1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0A35903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6B3E82">
        <w:rPr>
          <w:sz w:val="28"/>
        </w:rPr>
        <w:t>0038</w:t>
      </w:r>
      <w:r>
        <w:rPr>
          <w:sz w:val="28"/>
        </w:rPr>
        <w:t>)</w:t>
      </w:r>
    </w:p>
    <w:p w:rsidR="00172F12" w:rsidP="00172F12" w14:paraId="396BF603" w14:textId="72E536F2">
      <w:pPr>
        <w:rPr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B57B01" w:rsidRPr="00172F12" w:rsidP="00172F12" w14:paraId="7EEF9664" w14:textId="0644F8FF">
      <w:r w:rsidRPr="00B57B01">
        <w:rPr>
          <w:b/>
          <w:bCs/>
        </w:rPr>
        <w:t>TITLE OF INFORMATION COLLECTION:</w:t>
      </w:r>
      <w:r w:rsidRPr="00B57B01">
        <w:t>  </w:t>
      </w:r>
    </w:p>
    <w:p w:rsidR="00172F12" w:rsidRPr="00172F12" w:rsidP="00172F12" w14:paraId="7DC9A0E3" w14:textId="33E90195">
      <w:r>
        <w:rPr>
          <w:color w:val="000000"/>
        </w:rPr>
        <w:t xml:space="preserve">Ocean Exploration Education </w:t>
      </w:r>
      <w:r w:rsidR="00C52F84">
        <w:rPr>
          <w:color w:val="000000"/>
        </w:rPr>
        <w:t>Professional Development Opportunities for Educators</w:t>
      </w:r>
    </w:p>
    <w:p w:rsidR="00172F12" w:rsidRPr="00F67D95" w:rsidP="00172F12" w14:paraId="3B2E0F77" w14:textId="77777777">
      <w:pPr>
        <w:rPr>
          <w:sz w:val="16"/>
          <w:szCs w:val="16"/>
        </w:rPr>
      </w:pPr>
    </w:p>
    <w:p w:rsidR="00172F12" w:rsidRPr="00172F12" w:rsidP="00172F12" w14:paraId="71140A64" w14:textId="1DF9B537">
      <w:r w:rsidRPr="00172F12">
        <w:rPr>
          <w:b/>
          <w:bCs/>
          <w:color w:val="000000"/>
        </w:rPr>
        <w:t>PURPOSE:  </w:t>
      </w:r>
      <w:r w:rsidRPr="00172F12">
        <w:rPr>
          <w:color w:val="000000"/>
        </w:rPr>
        <w:t xml:space="preserve">To gather registration information </w:t>
      </w:r>
      <w:r w:rsidR="00137897">
        <w:rPr>
          <w:color w:val="000000"/>
        </w:rPr>
        <w:t xml:space="preserve">from educators </w:t>
      </w:r>
      <w:r w:rsidR="007B350A">
        <w:rPr>
          <w:color w:val="000000"/>
        </w:rPr>
        <w:t>and the ocean interested public</w:t>
      </w:r>
      <w:r w:rsidRPr="00172F12">
        <w:rPr>
          <w:color w:val="000000"/>
        </w:rPr>
        <w:t xml:space="preserve"> who will</w:t>
      </w:r>
      <w:r w:rsidR="000D53A7">
        <w:t xml:space="preserve"> </w:t>
      </w:r>
      <w:r w:rsidRPr="00172F12">
        <w:rPr>
          <w:color w:val="000000"/>
        </w:rPr>
        <w:t>be attending NOAA</w:t>
      </w:r>
      <w:r w:rsidR="007B350A">
        <w:rPr>
          <w:color w:val="000000"/>
        </w:rPr>
        <w:t xml:space="preserve"> Ocean Exploration Education Professional Development Opportunities for Educators</w:t>
      </w:r>
      <w:r w:rsidR="002B0B54">
        <w:rPr>
          <w:color w:val="000000"/>
        </w:rPr>
        <w:t xml:space="preserve"> (both virtual and in-person programs)</w:t>
      </w:r>
      <w:r w:rsidRPr="00172F12">
        <w:rPr>
          <w:color w:val="000000"/>
        </w:rPr>
        <w:t>. The intent of this</w:t>
      </w:r>
      <w:r w:rsidR="000D53A7">
        <w:t xml:space="preserve"> </w:t>
      </w:r>
      <w:r w:rsidRPr="00172F12">
        <w:rPr>
          <w:color w:val="000000"/>
        </w:rPr>
        <w:t xml:space="preserve">customer </w:t>
      </w:r>
      <w:r w:rsidR="004A2D1D">
        <w:rPr>
          <w:color w:val="000000"/>
        </w:rPr>
        <w:t>information</w:t>
      </w:r>
      <w:r w:rsidRPr="00172F12">
        <w:rPr>
          <w:color w:val="000000"/>
        </w:rPr>
        <w:t xml:space="preserve"> is to learn </w:t>
      </w:r>
      <w:r w:rsidR="002B0B54">
        <w:rPr>
          <w:color w:val="000000"/>
        </w:rPr>
        <w:t xml:space="preserve">about where </w:t>
      </w:r>
      <w:r w:rsidR="00B73B58">
        <w:rPr>
          <w:color w:val="000000"/>
        </w:rPr>
        <w:t>participants are joining from and what they’re teaching so that examples used in events can be as relevant as possible for the audience</w:t>
      </w:r>
      <w:r w:rsidRPr="00172F12">
        <w:rPr>
          <w:color w:val="000000"/>
        </w:rPr>
        <w:t xml:space="preserve">. The NOAA </w:t>
      </w:r>
      <w:r w:rsidR="00B73B58">
        <w:rPr>
          <w:color w:val="000000"/>
        </w:rPr>
        <w:t>Ocean Exploration education team</w:t>
      </w:r>
      <w:r w:rsidRPr="00172F12">
        <w:rPr>
          <w:color w:val="000000"/>
        </w:rPr>
        <w:t xml:space="preserve"> intends to use</w:t>
      </w:r>
      <w:r w:rsidR="000D53A7">
        <w:t xml:space="preserve"> </w:t>
      </w:r>
      <w:r w:rsidRPr="00172F12">
        <w:rPr>
          <w:color w:val="000000"/>
        </w:rPr>
        <w:t xml:space="preserve">this </w:t>
      </w:r>
      <w:r w:rsidR="00624470">
        <w:rPr>
          <w:color w:val="000000"/>
        </w:rPr>
        <w:t xml:space="preserve">information to advertise future professional development opportunities to registrants and to inform program reach </w:t>
      </w:r>
      <w:r w:rsidR="00F32EF6">
        <w:rPr>
          <w:color w:val="000000"/>
        </w:rPr>
        <w:t>which will help the team identify geographic gaps and strategically promote future events</w:t>
      </w:r>
      <w:r w:rsidRPr="00172F12">
        <w:rPr>
          <w:color w:val="000000"/>
        </w:rPr>
        <w:t>.</w:t>
      </w:r>
    </w:p>
    <w:p w:rsidR="00172F12" w:rsidRPr="00F67D95" w:rsidP="00172F12" w14:paraId="28DF8714" w14:textId="77777777">
      <w:pPr>
        <w:rPr>
          <w:sz w:val="16"/>
          <w:szCs w:val="16"/>
        </w:rPr>
      </w:pPr>
    </w:p>
    <w:p w:rsidR="00172F12" w:rsidRPr="00172F12" w:rsidP="00172F12" w14:paraId="224DE1B6" w14:textId="3E68DD05">
      <w:r w:rsidRPr="00172F12">
        <w:rPr>
          <w:b/>
          <w:bCs/>
          <w:color w:val="000000"/>
        </w:rPr>
        <w:t>DESCRIPTION OF RESPONDENTS</w:t>
      </w:r>
      <w:r w:rsidRPr="00172F12">
        <w:rPr>
          <w:color w:val="000000"/>
        </w:rPr>
        <w:t xml:space="preserve">: The </w:t>
      </w:r>
      <w:r w:rsidR="008E62B4">
        <w:rPr>
          <w:color w:val="000000"/>
        </w:rPr>
        <w:t>Professional Development Opportunities for Educators</w:t>
      </w:r>
      <w:r w:rsidRPr="00172F12">
        <w:rPr>
          <w:color w:val="000000"/>
        </w:rPr>
        <w:t xml:space="preserve"> announcement and link for the registration form will be distributed via</w:t>
      </w:r>
      <w:r w:rsidR="008E62B4">
        <w:rPr>
          <w:color w:val="000000"/>
        </w:rPr>
        <w:t xml:space="preserve"> the NOAA Ocean Exploration website, </w:t>
      </w:r>
      <w:r w:rsidR="0085382A">
        <w:rPr>
          <w:color w:val="000000"/>
        </w:rPr>
        <w:t xml:space="preserve">social media, and newsletter, by partners hosting </w:t>
      </w:r>
      <w:r w:rsidR="009B2172">
        <w:rPr>
          <w:color w:val="000000"/>
        </w:rPr>
        <w:t>regional onsite and virtual professional development opportunities, and</w:t>
      </w:r>
      <w:r w:rsidRPr="00172F12">
        <w:rPr>
          <w:color w:val="000000"/>
        </w:rPr>
        <w:t xml:space="preserve"> through regional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 xml:space="preserve">and national listservs. Respondents will be from various </w:t>
      </w:r>
      <w:r w:rsidR="009B2172">
        <w:rPr>
          <w:color w:val="000000"/>
        </w:rPr>
        <w:t xml:space="preserve">education </w:t>
      </w:r>
      <w:r w:rsidRPr="00172F12">
        <w:rPr>
          <w:color w:val="000000"/>
        </w:rPr>
        <w:t xml:space="preserve">sectors, including </w:t>
      </w:r>
      <w:r w:rsidR="009B2172">
        <w:rPr>
          <w:color w:val="000000"/>
        </w:rPr>
        <w:t>formal K12 educators, informal education facilities</w:t>
      </w:r>
      <w:r w:rsidRPr="00172F12">
        <w:rPr>
          <w:color w:val="000000"/>
        </w:rPr>
        <w:t xml:space="preserve">, institutions of higher education, nonprofit organizations, or </w:t>
      </w:r>
      <w:r w:rsidR="00102B7F">
        <w:rPr>
          <w:color w:val="000000"/>
        </w:rPr>
        <w:t>the ocean interested public looking to learn more about the deep sea and/or ocean exploration technologies</w:t>
      </w:r>
      <w:r w:rsidRPr="00172F12">
        <w:rPr>
          <w:color w:val="000000"/>
        </w:rPr>
        <w:t>.</w:t>
      </w:r>
    </w:p>
    <w:p w:rsidR="00172F12" w:rsidRPr="00F67D95" w:rsidP="00172F12" w14:paraId="20D8B59F" w14:textId="77777777">
      <w:pPr>
        <w:rPr>
          <w:sz w:val="16"/>
          <w:szCs w:val="16"/>
        </w:rPr>
      </w:pPr>
    </w:p>
    <w:p w:rsidR="00172F12" w:rsidRPr="00172F12" w:rsidP="00172F12" w14:paraId="34BC5893" w14:textId="77777777">
      <w:r w:rsidRPr="00172F12">
        <w:rPr>
          <w:b/>
          <w:bCs/>
          <w:color w:val="000000"/>
        </w:rPr>
        <w:t>TYPE OF COLLECTION:</w:t>
      </w:r>
      <w:r w:rsidRPr="00172F12">
        <w:rPr>
          <w:color w:val="000000"/>
        </w:rPr>
        <w:t xml:space="preserve"> (Check one)</w:t>
      </w:r>
    </w:p>
    <w:p w:rsidR="00172F12" w:rsidRPr="00172F12" w:rsidP="00172F12" w14:paraId="3D7779EF" w14:textId="2A902968">
      <w:r w:rsidRPr="00172F12">
        <w:rPr>
          <w:color w:val="000000"/>
        </w:rPr>
        <w:t xml:space="preserve">[ ] Customer Comment Card/Complaint Form </w:t>
      </w:r>
      <w:r w:rsidRPr="00172F12">
        <w:rPr>
          <w:color w:val="000000"/>
        </w:rPr>
        <w:tab/>
        <w:t>[</w:t>
      </w:r>
      <w:r w:rsidR="004A2D1D">
        <w:rPr>
          <w:color w:val="000000"/>
        </w:rPr>
        <w:t xml:space="preserve"> </w:t>
      </w:r>
      <w:r w:rsidRPr="00172F12">
        <w:rPr>
          <w:color w:val="000000"/>
        </w:rPr>
        <w:t>] Customer Satisfaction Survey    </w:t>
      </w:r>
    </w:p>
    <w:p w:rsidR="00172F12" w:rsidRPr="00172F12" w:rsidP="00172F12" w14:paraId="2B8D98FF" w14:textId="77777777">
      <w:r w:rsidRPr="00172F12">
        <w:rPr>
          <w:color w:val="000000"/>
        </w:rPr>
        <w:t>[ ] Usability Testing (e.g., Website or Software</w:t>
      </w:r>
      <w:r w:rsidRPr="00172F12">
        <w:rPr>
          <w:color w:val="000000"/>
        </w:rPr>
        <w:tab/>
        <w:t>[ ] Small Discussion Group</w:t>
      </w:r>
    </w:p>
    <w:p w:rsidR="00172F12" w:rsidRPr="00172F12" w:rsidP="00172F12" w14:paraId="723339F0" w14:textId="6757F890">
      <w:r w:rsidRPr="00172F12">
        <w:rPr>
          <w:color w:val="000000"/>
        </w:rPr>
        <w:t xml:space="preserve">[ ] Focus Group 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  <w:t>[</w:t>
      </w:r>
      <w:r w:rsidR="004A2D1D">
        <w:rPr>
          <w:color w:val="000000"/>
        </w:rPr>
        <w:t xml:space="preserve"> X</w:t>
      </w:r>
      <w:r w:rsidRPr="00172F12">
        <w:rPr>
          <w:color w:val="000000"/>
        </w:rPr>
        <w:t xml:space="preserve"> ] Other:</w:t>
      </w:r>
      <w:r w:rsidRPr="00172F12">
        <w:rPr>
          <w:color w:val="000000"/>
          <w:u w:val="single"/>
        </w:rPr>
        <w:t xml:space="preserve"> </w:t>
      </w:r>
      <w:r w:rsidRPr="00172F12">
        <w:rPr>
          <w:color w:val="000000"/>
        </w:rPr>
        <w:t>_</w:t>
      </w:r>
      <w:r w:rsidR="004A2D1D">
        <w:rPr>
          <w:color w:val="000000"/>
        </w:rPr>
        <w:t>Registration</w:t>
      </w:r>
      <w:r w:rsidRPr="00172F12">
        <w:rPr>
          <w:color w:val="000000"/>
        </w:rPr>
        <w:t>_______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F67D95" w:rsidP="00172F12" w14:paraId="32429B15" w14:textId="77777777">
      <w:pPr>
        <w:rPr>
          <w:sz w:val="16"/>
          <w:szCs w:val="16"/>
        </w:rPr>
      </w:pPr>
    </w:p>
    <w:p w:rsidR="00172F12" w:rsidRPr="00172F12" w:rsidP="00172F12" w14:paraId="404447E0" w14:textId="77777777">
      <w:r w:rsidRPr="00172F12">
        <w:rPr>
          <w:b/>
          <w:bCs/>
          <w:color w:val="000000"/>
        </w:rPr>
        <w:t>CERTIFICATION:</w:t>
      </w:r>
    </w:p>
    <w:p w:rsidR="00172F12" w:rsidRPr="00172F12" w:rsidP="00172F12" w14:paraId="34B85AB7" w14:textId="77777777">
      <w:r w:rsidRPr="00172F12">
        <w:rPr>
          <w:color w:val="000000"/>
        </w:rPr>
        <w:t>I certify the following to be true: </w:t>
      </w:r>
    </w:p>
    <w:p w:rsidR="00172F12" w:rsidRPr="00172F12" w:rsidP="00172F12" w14:paraId="1F7CF21A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voluntary. </w:t>
      </w:r>
    </w:p>
    <w:p w:rsidR="00172F12" w:rsidRPr="00172F12" w:rsidP="00172F12" w14:paraId="17609E33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a low burden for respondents and low-cost for the Federal Government.</w:t>
      </w:r>
    </w:p>
    <w:p w:rsidR="00172F12" w:rsidRPr="00172F12" w:rsidP="00172F12" w14:paraId="70A1BA54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The collection is non-controversial and does </w:t>
      </w:r>
      <w:r w:rsidRPr="00172F12">
        <w:rPr>
          <w:color w:val="000000"/>
          <w:u w:val="single"/>
        </w:rPr>
        <w:t>not</w:t>
      </w:r>
      <w:r w:rsidRPr="00172F12">
        <w:rPr>
          <w:color w:val="000000"/>
        </w:rPr>
        <w:t xml:space="preserve"> raise issues of concern to other federal agencies.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172F12" w:rsidP="00172F12" w14:paraId="07762460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The results are </w:t>
      </w:r>
      <w:r w:rsidRPr="00172F12">
        <w:rPr>
          <w:color w:val="000000"/>
          <w:u w:val="single"/>
        </w:rPr>
        <w:t>not</w:t>
      </w:r>
      <w:r w:rsidRPr="00172F12">
        <w:rPr>
          <w:color w:val="000000"/>
        </w:rPr>
        <w:t xml:space="preserve"> intended to be disseminated to the public.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172F12" w:rsidP="00172F12" w14:paraId="5A5E3417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Information gathered will not be used for the purpose of </w:t>
      </w:r>
      <w:r w:rsidRPr="00172F12">
        <w:rPr>
          <w:color w:val="000000"/>
          <w:u w:val="single"/>
        </w:rPr>
        <w:t>substantially</w:t>
      </w:r>
      <w:r w:rsidRPr="00172F12">
        <w:rPr>
          <w:color w:val="000000"/>
        </w:rPr>
        <w:t xml:space="preserve"> informing </w:t>
      </w:r>
      <w:r w:rsidRPr="00172F12">
        <w:rPr>
          <w:color w:val="000000"/>
          <w:u w:val="single"/>
        </w:rPr>
        <w:t xml:space="preserve">influential </w:t>
      </w:r>
      <w:r w:rsidRPr="00172F12">
        <w:rPr>
          <w:color w:val="000000"/>
        </w:rPr>
        <w:t>policy decisions. </w:t>
      </w:r>
    </w:p>
    <w:p w:rsidR="00172F12" w:rsidRPr="00172F12" w:rsidP="00172F12" w14:paraId="6B013F8D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172F12" w:rsidRPr="00F67D95" w:rsidP="00172F12" w14:paraId="29F00553" w14:textId="77777777">
      <w:pPr>
        <w:rPr>
          <w:sz w:val="16"/>
          <w:szCs w:val="16"/>
        </w:rPr>
      </w:pPr>
    </w:p>
    <w:p w:rsidR="00172F12" w:rsidRPr="00172F12" w:rsidP="00172F12" w14:paraId="780919CA" w14:textId="14967587">
      <w:r w:rsidRPr="00172F12">
        <w:rPr>
          <w:color w:val="000000"/>
        </w:rPr>
        <w:t>Name: __</w:t>
      </w:r>
      <w:r w:rsidR="00C52F84">
        <w:rPr>
          <w:color w:val="000000"/>
          <w:u w:val="single"/>
        </w:rPr>
        <w:t>Liz Hoadley_____</w:t>
      </w:r>
    </w:p>
    <w:p w:rsidR="00CE40E1" w:rsidRPr="00F67D95" w14:paraId="7DBA2977" w14:textId="0FA9C065">
      <w:pPr>
        <w:rPr>
          <w:color w:val="000000"/>
          <w:sz w:val="16"/>
          <w:szCs w:val="16"/>
        </w:rPr>
      </w:pPr>
    </w:p>
    <w:p w:rsidR="00172F12" w:rsidRPr="00172F12" w:rsidP="00172F12" w14:paraId="0303A635" w14:textId="30A32473">
      <w:r w:rsidRPr="00172F12">
        <w:rPr>
          <w:color w:val="000000"/>
        </w:rPr>
        <w:t>To assist review, please provide answers to the following question:</w:t>
      </w:r>
    </w:p>
    <w:p w:rsidR="009C13B9" w:rsidRPr="00F67D95" w:rsidP="009C13B9" w14:paraId="3E0BEF0F" w14:textId="77777777">
      <w:pPr>
        <w:pStyle w:val="ListParagraph"/>
        <w:ind w:left="360"/>
        <w:rPr>
          <w:sz w:val="16"/>
          <w:szCs w:val="16"/>
        </w:rPr>
      </w:pPr>
    </w:p>
    <w:p w:rsidR="009C13B9" w:rsidRPr="00C86E91" w:rsidP="00C86E91" w14:paraId="6ADEE7F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475031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172F12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18032F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172F12">
        <w:t>X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4D4959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172F12">
        <w:t>X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86E91" w:rsidP="00F67D95" w14:paraId="6C95C628" w14:textId="37CAECBA">
      <w:pPr>
        <w:pStyle w:val="ListParagraph"/>
        <w:ind w:left="0"/>
      </w:pPr>
      <w:r>
        <w:rPr>
          <w:b/>
        </w:rPr>
        <w:t>Gifts or Payments:</w:t>
      </w:r>
      <w:r w:rsidR="00F67D95">
        <w:rPr>
          <w:b/>
        </w:rPr>
        <w:t xml:space="preserve"> </w:t>
      </w:r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C83721">
        <w:t>X</w:t>
      </w:r>
      <w:r w:rsidR="00C20CE3">
        <w:t>]</w:t>
      </w:r>
      <w:r>
        <w:t xml:space="preserve"> No  </w:t>
      </w:r>
    </w:p>
    <w:p w:rsidR="004D6E14" w:rsidRPr="00F67D95" w14:paraId="48DFEA56" w14:textId="77777777">
      <w:pPr>
        <w:rPr>
          <w:b/>
          <w:sz w:val="16"/>
          <w:szCs w:val="16"/>
        </w:rPr>
      </w:pPr>
    </w:p>
    <w:p w:rsidR="005E714A" w:rsidP="00C86E91" w14:paraId="62E5DBD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27301EAD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5"/>
        <w:gridCol w:w="2250"/>
        <w:gridCol w:w="2160"/>
        <w:gridCol w:w="1926"/>
      </w:tblGrid>
      <w:tr w14:paraId="6D4DF300" w14:textId="77777777" w:rsidTr="00F67D9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325" w:type="dxa"/>
          </w:tcPr>
          <w:p w:rsidR="006832D9" w:rsidRPr="0001027E" w:rsidP="00C8488C" w14:paraId="7C159C9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6424A96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6D8424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26" w:type="dxa"/>
          </w:tcPr>
          <w:p w:rsidR="00461EDC" w:rsidRPr="0001027E" w:rsidP="00F67D95" w14:paraId="71B2A417" w14:textId="418A605E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F67D95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4F66B3D7" w14:textId="77777777" w:rsidTr="00F67D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325" w:type="dxa"/>
          </w:tcPr>
          <w:p w:rsidR="006832D9" w:rsidP="00843796" w14:paraId="62703AEA" w14:textId="77777777">
            <w:r>
              <w:t>Individuals or households</w:t>
            </w:r>
          </w:p>
        </w:tc>
        <w:tc>
          <w:tcPr>
            <w:tcW w:w="2250" w:type="dxa"/>
          </w:tcPr>
          <w:p w:rsidR="006832D9" w:rsidP="00843796" w14:paraId="0690FCDA" w14:textId="77777777">
            <w:r>
              <w:t>400</w:t>
            </w:r>
          </w:p>
        </w:tc>
        <w:tc>
          <w:tcPr>
            <w:tcW w:w="2160" w:type="dxa"/>
          </w:tcPr>
          <w:p w:rsidR="006832D9" w:rsidP="00843796" w14:paraId="0340E282" w14:textId="77777777">
            <w:r>
              <w:t xml:space="preserve">2 minutes </w:t>
            </w:r>
          </w:p>
        </w:tc>
        <w:tc>
          <w:tcPr>
            <w:tcW w:w="1926" w:type="dxa"/>
          </w:tcPr>
          <w:p w:rsidR="006832D9" w:rsidP="00843796" w14:paraId="6B3E4840" w14:textId="77777777">
            <w:r>
              <w:t>13.3</w:t>
            </w:r>
          </w:p>
        </w:tc>
      </w:tr>
      <w:tr w14:paraId="0C84FE8D" w14:textId="77777777" w:rsidTr="00F67D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325" w:type="dxa"/>
          </w:tcPr>
          <w:p w:rsidR="006832D9" w:rsidP="00843796" w14:paraId="320E21F0" w14:textId="77777777"/>
        </w:tc>
        <w:tc>
          <w:tcPr>
            <w:tcW w:w="2250" w:type="dxa"/>
          </w:tcPr>
          <w:p w:rsidR="006832D9" w:rsidP="00843796" w14:paraId="6338BE11" w14:textId="77777777"/>
        </w:tc>
        <w:tc>
          <w:tcPr>
            <w:tcW w:w="2160" w:type="dxa"/>
          </w:tcPr>
          <w:p w:rsidR="006832D9" w:rsidP="00843796" w14:paraId="12E06FC4" w14:textId="77777777"/>
        </w:tc>
        <w:tc>
          <w:tcPr>
            <w:tcW w:w="1926" w:type="dxa"/>
          </w:tcPr>
          <w:p w:rsidR="006832D9" w:rsidP="00843796" w14:paraId="472C60A9" w14:textId="77777777"/>
        </w:tc>
      </w:tr>
      <w:tr w14:paraId="76BE22E4" w14:textId="77777777" w:rsidTr="00F67D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325" w:type="dxa"/>
          </w:tcPr>
          <w:p w:rsidR="006832D9" w:rsidRPr="0001027E" w:rsidP="00843796" w14:paraId="652621D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02EC2A6B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160" w:type="dxa"/>
          </w:tcPr>
          <w:p w:rsidR="006832D9" w:rsidP="00843796" w14:paraId="3923F608" w14:textId="77777777"/>
        </w:tc>
        <w:tc>
          <w:tcPr>
            <w:tcW w:w="1926" w:type="dxa"/>
          </w:tcPr>
          <w:p w:rsidR="006832D9" w:rsidRPr="0001027E" w:rsidP="00843796" w14:paraId="33A25C5D" w14:textId="77777777">
            <w:pPr>
              <w:rPr>
                <w:b/>
              </w:rPr>
            </w:pPr>
            <w:r>
              <w:rPr>
                <w:b/>
              </w:rPr>
              <w:t>13.3</w:t>
            </w:r>
          </w:p>
        </w:tc>
      </w:tr>
    </w:tbl>
    <w:p w:rsidR="00F3170F" w:rsidRPr="00F67D95" w:rsidP="00F3170F" w14:paraId="774D6D20" w14:textId="77777777">
      <w:pPr>
        <w:rPr>
          <w:sz w:val="16"/>
          <w:szCs w:val="16"/>
        </w:rPr>
      </w:pPr>
    </w:p>
    <w:p w:rsidR="005E714A" w14:paraId="70605ED5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172F12" w:rsidR="00C20CE3">
        <w:rPr>
          <w:u w:val="single"/>
        </w:rPr>
        <w:t>_</w:t>
      </w:r>
      <w:r w:rsidRPr="00172F12" w:rsidR="00C86E91">
        <w:rPr>
          <w:u w:val="single"/>
        </w:rPr>
        <w:t>_</w:t>
      </w:r>
      <w:r w:rsidRPr="00172F12" w:rsidR="00172F12">
        <w:rPr>
          <w:u w:val="single"/>
        </w:rPr>
        <w:t>$1227</w:t>
      </w:r>
      <w:r w:rsidRPr="00172F12" w:rsidR="00C86E91">
        <w:rPr>
          <w:u w:val="single"/>
        </w:rPr>
        <w:t>____</w:t>
      </w:r>
      <w:r w:rsidRPr="00172F12" w:rsidR="00A37449">
        <w:rPr>
          <w:u w:val="single"/>
        </w:rPr>
        <w:t>____</w:t>
      </w:r>
    </w:p>
    <w:p w:rsidR="00ED6492" w:rsidRPr="00F67D95" w14:paraId="3C22F51C" w14:textId="77777777">
      <w:pPr>
        <w:rPr>
          <w:b/>
          <w:bCs/>
          <w:sz w:val="16"/>
          <w:szCs w:val="16"/>
          <w:u w:val="single"/>
        </w:rPr>
      </w:pPr>
    </w:p>
    <w:p w:rsidR="0069403B" w:rsidP="00F06866" w14:paraId="2422040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RPr="00F67D95" w:rsidP="00F06866" w14:paraId="48010D48" w14:textId="77777777">
      <w:pPr>
        <w:rPr>
          <w:b/>
          <w:sz w:val="16"/>
          <w:szCs w:val="16"/>
        </w:rPr>
      </w:pPr>
    </w:p>
    <w:p w:rsidR="00F06866" w:rsidP="00F06866" w14:paraId="6B67585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6B53C53" w14:textId="6D23E7A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84115A">
        <w:t>X</w:t>
      </w:r>
      <w:r w:rsidR="00C20CE3">
        <w:t>]</w:t>
      </w:r>
      <w:r>
        <w:t xml:space="preserve"> Yes</w:t>
      </w:r>
      <w:r w:rsidR="00F67D95">
        <w:t xml:space="preserve">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</w:t>
      </w:r>
    </w:p>
    <w:p w:rsidR="00636621" w:rsidRPr="00F67D95" w:rsidP="00636621" w14:paraId="21D82EDF" w14:textId="77777777">
      <w:pPr>
        <w:pStyle w:val="ListParagraph"/>
        <w:rPr>
          <w:sz w:val="16"/>
          <w:szCs w:val="16"/>
        </w:rPr>
      </w:pPr>
    </w:p>
    <w:p w:rsidR="0084115A" w:rsidRPr="0084115A" w:rsidP="0084115A" w14:paraId="7D8AD815" w14:textId="77777777">
      <w:r w:rsidRPr="0084115A">
        <w:rPr>
          <w:color w:val="000000"/>
        </w:rPr>
        <w:t>If the answer is yes, please provide a description of both below (</w:t>
      </w:r>
      <w:r w:rsidRPr="0084115A">
        <w:rPr>
          <w:color w:val="000000"/>
        </w:rPr>
        <w:t>or</w:t>
      </w:r>
      <w:r w:rsidRPr="0084115A">
        <w:rPr>
          <w:color w:val="000000"/>
        </w:rPr>
        <w:t xml:space="preserve"> attach the sampling plan)?   If the answer is no, please provide a description of how you plan to identify your potential group of respondents and how you will select the respondents.</w:t>
      </w:r>
    </w:p>
    <w:p w:rsidR="0084115A" w:rsidRPr="00F67D95" w:rsidP="0084115A" w14:paraId="52908AE0" w14:textId="77777777">
      <w:pPr>
        <w:rPr>
          <w:sz w:val="16"/>
          <w:szCs w:val="16"/>
        </w:rPr>
      </w:pPr>
    </w:p>
    <w:p w:rsidR="0084115A" w:rsidRPr="0084115A" w:rsidP="0084115A" w14:paraId="5D40D384" w14:textId="7327ADDC">
      <w:r w:rsidRPr="0084115A">
        <w:rPr>
          <w:i/>
          <w:iCs/>
          <w:color w:val="000000"/>
        </w:rPr>
        <w:t xml:space="preserve">Yes, the list is of subscribers and followers of our </w:t>
      </w:r>
      <w:r w:rsidR="00170BF4">
        <w:rPr>
          <w:i/>
          <w:iCs/>
          <w:color w:val="000000"/>
        </w:rPr>
        <w:t>Ocean Exploration Education</w:t>
      </w:r>
      <w:r w:rsidRPr="0084115A">
        <w:rPr>
          <w:i/>
          <w:iCs/>
          <w:color w:val="000000"/>
        </w:rPr>
        <w:t xml:space="preserve"> </w:t>
      </w:r>
      <w:r w:rsidR="000F6D91">
        <w:rPr>
          <w:i/>
          <w:iCs/>
          <w:color w:val="000000"/>
        </w:rPr>
        <w:t xml:space="preserve">website, </w:t>
      </w:r>
      <w:r w:rsidRPr="0084115A">
        <w:rPr>
          <w:i/>
          <w:iCs/>
          <w:color w:val="000000"/>
        </w:rPr>
        <w:t>newsletter</w:t>
      </w:r>
      <w:r w:rsidR="000F6D91">
        <w:rPr>
          <w:i/>
          <w:iCs/>
          <w:color w:val="000000"/>
        </w:rPr>
        <w:t>,</w:t>
      </w:r>
      <w:r w:rsidRPr="0084115A">
        <w:rPr>
          <w:i/>
          <w:iCs/>
          <w:color w:val="000000"/>
        </w:rPr>
        <w:t xml:space="preserve"> and</w:t>
      </w:r>
      <w:r w:rsidR="000F6D91">
        <w:t xml:space="preserve"> </w:t>
      </w:r>
      <w:r w:rsidRPr="0084115A">
        <w:rPr>
          <w:i/>
          <w:iCs/>
          <w:color w:val="000000"/>
        </w:rPr>
        <w:t xml:space="preserve">social media, </w:t>
      </w:r>
      <w:r w:rsidR="000F6D91">
        <w:rPr>
          <w:i/>
          <w:iCs/>
          <w:color w:val="000000"/>
        </w:rPr>
        <w:t xml:space="preserve">past professional development opportunity participants, </w:t>
      </w:r>
      <w:r w:rsidRPr="0084115A">
        <w:rPr>
          <w:i/>
          <w:iCs/>
          <w:color w:val="000000"/>
        </w:rPr>
        <w:t xml:space="preserve">as well as subscribers to regional and national </w:t>
      </w:r>
      <w:r w:rsidR="000F6D91">
        <w:rPr>
          <w:i/>
          <w:iCs/>
          <w:color w:val="000000"/>
        </w:rPr>
        <w:t>ocean education</w:t>
      </w:r>
      <w:r w:rsidRPr="0084115A">
        <w:rPr>
          <w:i/>
          <w:iCs/>
          <w:color w:val="000000"/>
        </w:rPr>
        <w:t xml:space="preserve"> focused listservs.</w:t>
      </w:r>
    </w:p>
    <w:p w:rsidR="00A403BB" w:rsidRPr="00EC65FB" w:rsidP="00A403BB" w14:paraId="4EA9A4A4" w14:textId="77777777">
      <w:pPr>
        <w:rPr>
          <w:sz w:val="16"/>
          <w:szCs w:val="16"/>
        </w:rPr>
      </w:pPr>
    </w:p>
    <w:p w:rsidR="00A403BB" w:rsidP="00A403BB" w14:paraId="5D1E0E9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52320C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A37449" w14:paraId="0FAD75A5" w14:textId="77777777">
      <w:pPr>
        <w:ind w:left="360"/>
      </w:pPr>
      <w:r>
        <w:t>[</w:t>
      </w:r>
      <w:r w:rsidR="00172F12">
        <w:t>X</w:t>
      </w:r>
      <w:r>
        <w:t xml:space="preserve">] Web-based or other forms of Social Media </w:t>
      </w:r>
    </w:p>
    <w:p w:rsidR="001B0AAA" w:rsidP="00A37449" w14:paraId="0C86FE61" w14:textId="77777777">
      <w:pPr>
        <w:ind w:left="360"/>
      </w:pPr>
      <w:r>
        <w:t>[  ] Telephone</w:t>
      </w:r>
      <w:r>
        <w:tab/>
      </w:r>
    </w:p>
    <w:p w:rsidR="001B0AAA" w:rsidP="00A37449" w14:paraId="31D994FF" w14:textId="77777777">
      <w:pPr>
        <w:ind w:left="360"/>
      </w:pPr>
      <w:r>
        <w:t>[  ] In-person</w:t>
      </w:r>
      <w:r>
        <w:tab/>
      </w:r>
    </w:p>
    <w:p w:rsidR="001B0AAA" w:rsidP="00A37449" w14:paraId="0335D89A" w14:textId="77777777">
      <w:pPr>
        <w:ind w:left="360"/>
      </w:pPr>
      <w:r>
        <w:t xml:space="preserve">[  ] Mail </w:t>
      </w:r>
    </w:p>
    <w:p w:rsidR="001B0AAA" w:rsidP="00A37449" w14:paraId="43C336E1" w14:textId="77777777">
      <w:pPr>
        <w:ind w:left="360"/>
      </w:pPr>
      <w:r>
        <w:t>[  ] Other, Explain</w:t>
      </w:r>
    </w:p>
    <w:p w:rsidR="00A37449" w:rsidRPr="00F67D95" w:rsidP="00A37449" w14:paraId="331D32A7" w14:textId="77777777">
      <w:pPr>
        <w:ind w:left="360"/>
        <w:rPr>
          <w:sz w:val="16"/>
          <w:szCs w:val="16"/>
        </w:rPr>
      </w:pPr>
    </w:p>
    <w:p w:rsidR="00F24CFC" w:rsidP="00F24CFC" w14:paraId="022D0424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72F12">
        <w:t>X</w:t>
      </w:r>
      <w:r>
        <w:t>] No</w:t>
      </w:r>
    </w:p>
    <w:p w:rsidR="00F24CFC" w:rsidRPr="00F67D95" w:rsidP="00F24CFC" w14:paraId="140499E5" w14:textId="77777777">
      <w:pPr>
        <w:pStyle w:val="ListParagraph"/>
        <w:ind w:left="360"/>
        <w:rPr>
          <w:sz w:val="16"/>
          <w:szCs w:val="16"/>
        </w:rPr>
      </w:pPr>
      <w:r w:rsidRPr="00F67D95">
        <w:rPr>
          <w:sz w:val="16"/>
          <w:szCs w:val="16"/>
        </w:rPr>
        <w:t xml:space="preserve"> </w:t>
      </w:r>
    </w:p>
    <w:p w:rsidR="00402CC8" w:rsidRPr="00402CC8" w:rsidP="00402CC8" w14:paraId="0F909E3E" w14:textId="77777777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F67D95" w:rsidP="00402CC8" w14:paraId="3A1375E8" w14:textId="77777777">
      <w:pPr>
        <w:rPr>
          <w:b/>
          <w:sz w:val="16"/>
          <w:szCs w:val="16"/>
          <w:u w:val="single"/>
        </w:rPr>
      </w:pPr>
    </w:p>
    <w:p w:rsidR="008B4833" w:rsidP="00F67D95" w14:paraId="179F26C4" w14:textId="77777777">
      <w:r>
        <w:t>1.  Line of Business: Natural Resources</w:t>
      </w:r>
    </w:p>
    <w:p w:rsidR="008B4833" w:rsidP="00F67D95" w14:paraId="4F9EECBE" w14:textId="77777777">
      <w:r>
        <w:t>2.  Subfunction:  Conservation, Marine and Land Management</w:t>
      </w:r>
    </w:p>
    <w:p w:rsidR="008B4833" w:rsidP="00F67D95" w14:paraId="1EED1010" w14:textId="635202D0">
      <w:r>
        <w:t xml:space="preserve">3.  Privacy Act System of Records:  </w:t>
      </w:r>
      <w:r w:rsidR="004A2D1D">
        <w:t>COMMERCE/DEPT-23</w:t>
      </w:r>
    </w:p>
    <w:p w:rsidR="008B4833" w:rsidP="00F67D95" w14:paraId="078E03E4" w14:textId="569E7DFD">
      <w:r>
        <w:t xml:space="preserve">4.  Federal Registration citation information: </w:t>
      </w:r>
      <w:r w:rsidR="004A2D1D">
        <w:t>78 FR 42038</w:t>
      </w:r>
    </w:p>
    <w:p w:rsidR="008B4833" w:rsidP="00F67D95" w14:paraId="6E37FFA4" w14:textId="77777777">
      <w:r>
        <w:t>5.  Number of respondents for small entities:  0</w:t>
      </w:r>
    </w:p>
    <w:p w:rsidR="008B4833" w:rsidP="00F67D95" w14:paraId="75573128" w14:textId="77777777">
      <w:r>
        <w:t>6.  Percentage of respondents reporting electronically:  100</w:t>
      </w:r>
    </w:p>
    <w:p w:rsidR="00F67D95" w:rsidRPr="00F67D95" w:rsidP="00F67D95" w14:paraId="0E924A1D" w14:textId="77777777">
      <w:pPr>
        <w:rPr>
          <w:sz w:val="16"/>
          <w:szCs w:val="16"/>
        </w:rPr>
      </w:pPr>
    </w:p>
    <w:p w:rsidR="00402CC8" w:rsidRPr="00402CC8" w:rsidP="00402CC8" w14:paraId="2D05D207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5357322E" w14:textId="77777777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32CEE2B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7DB9D131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B3E82">
        <w:rPr>
          <w:b/>
          <w:bCs/>
          <w:lang w:val="en"/>
        </w:rPr>
        <w:t>0038</w:t>
      </w:r>
    </w:p>
    <w:p w:rsidR="00402CC8" w:rsidRPr="00402CC8" w:rsidP="00402CC8" w14:paraId="5C9B4261" w14:textId="77777777">
      <w:r w:rsidRPr="00402CC8">
        <w:rPr>
          <w:b/>
          <w:bCs/>
          <w:lang w:val="en"/>
        </w:rPr>
        <w:t xml:space="preserve">Expiration Date: </w:t>
      </w:r>
      <w:r w:rsidR="006B3E82">
        <w:rPr>
          <w:b/>
          <w:bCs/>
        </w:rPr>
        <w:t>07/31/2026</w:t>
      </w:r>
    </w:p>
    <w:p w:rsidR="00EC7A08" w:rsidP="00EC7A08" w14:paraId="4B4E6D9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1ACDFD7D" w14:textId="77777777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6B82658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7D999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17A6D34" w14:textId="77777777">
      <w:pPr>
        <w:rPr>
          <w:sz w:val="20"/>
          <w:szCs w:val="20"/>
        </w:rPr>
      </w:pPr>
    </w:p>
    <w:p w:rsidR="00F24CFC" w:rsidRPr="008F50D4" w:rsidP="00F24CFC" w14:paraId="30BC4FF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35381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58F972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0A5A987" w14:textId="77777777">
      <w:pPr>
        <w:rPr>
          <w:b/>
          <w:sz w:val="20"/>
          <w:szCs w:val="20"/>
        </w:rPr>
      </w:pPr>
    </w:p>
    <w:p w:rsidR="00F24CFC" w:rsidRPr="008F50D4" w:rsidP="00F24CFC" w14:paraId="0E65601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224D142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97CCEE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41B6744" w14:textId="77777777">
      <w:pPr>
        <w:rPr>
          <w:sz w:val="16"/>
          <w:szCs w:val="16"/>
        </w:rPr>
      </w:pPr>
    </w:p>
    <w:p w:rsidR="00F24CFC" w:rsidP="00F24CFC" w14:paraId="2A55574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2701DB6B" w14:textId="77777777">
      <w:pPr>
        <w:rPr>
          <w:sz w:val="16"/>
          <w:szCs w:val="16"/>
        </w:rPr>
      </w:pPr>
    </w:p>
    <w:p w:rsidR="00F24CFC" w:rsidRPr="008F50D4" w:rsidP="008F50D4" w14:paraId="0D4B5A3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1ECF8D66" w14:textId="77777777">
      <w:pPr>
        <w:rPr>
          <w:b/>
          <w:sz w:val="16"/>
          <w:szCs w:val="16"/>
        </w:rPr>
      </w:pPr>
    </w:p>
    <w:p w:rsidR="008F50D4" w:rsidP="00F24CFC" w14:paraId="1B70511B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3EE4447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5624346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5FBD1E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68AF528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28FD917C" w14:textId="77777777">
      <w:pPr>
        <w:keepNext/>
        <w:keepLines/>
        <w:rPr>
          <w:b/>
          <w:sz w:val="16"/>
          <w:szCs w:val="16"/>
        </w:rPr>
      </w:pPr>
    </w:p>
    <w:p w:rsidR="00F24CFC" w:rsidP="00F24CFC" w14:paraId="22C2FB5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2D321D44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7699848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7A7F2708" w14:textId="77777777">
      <w:pPr>
        <w:rPr>
          <w:b/>
          <w:sz w:val="16"/>
          <w:szCs w:val="16"/>
        </w:rPr>
      </w:pPr>
    </w:p>
    <w:p w:rsidR="00F24CFC" w:rsidP="00F24CFC" w14:paraId="7B094A06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2E69CC94" w14:textId="77777777">
      <w:pPr>
        <w:rPr>
          <w:b/>
          <w:sz w:val="16"/>
          <w:szCs w:val="16"/>
        </w:rPr>
      </w:pPr>
    </w:p>
    <w:p w:rsidR="00F24CFC" w:rsidRPr="003F1C5B" w:rsidP="00F24CFC" w14:paraId="2BDA221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6A5B4591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4A88AAC2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75EA4CF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3E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F50CB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A5377"/>
    <w:multiLevelType w:val="multilevel"/>
    <w:tmpl w:val="79EE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237506">
    <w:abstractNumId w:val="10"/>
  </w:num>
  <w:num w:numId="2" w16cid:durableId="2099515590">
    <w:abstractNumId w:val="17"/>
  </w:num>
  <w:num w:numId="3" w16cid:durableId="1879853054">
    <w:abstractNumId w:val="16"/>
  </w:num>
  <w:num w:numId="4" w16cid:durableId="692457278">
    <w:abstractNumId w:val="18"/>
  </w:num>
  <w:num w:numId="5" w16cid:durableId="1985506364">
    <w:abstractNumId w:val="3"/>
  </w:num>
  <w:num w:numId="6" w16cid:durableId="757941327">
    <w:abstractNumId w:val="1"/>
  </w:num>
  <w:num w:numId="7" w16cid:durableId="1671985507">
    <w:abstractNumId w:val="8"/>
  </w:num>
  <w:num w:numId="8" w16cid:durableId="1094713659">
    <w:abstractNumId w:val="14"/>
  </w:num>
  <w:num w:numId="9" w16cid:durableId="1402214346">
    <w:abstractNumId w:val="9"/>
  </w:num>
  <w:num w:numId="10" w16cid:durableId="647899613">
    <w:abstractNumId w:val="2"/>
  </w:num>
  <w:num w:numId="11" w16cid:durableId="48506092">
    <w:abstractNumId w:val="6"/>
  </w:num>
  <w:num w:numId="12" w16cid:durableId="1044603896">
    <w:abstractNumId w:val="7"/>
  </w:num>
  <w:num w:numId="13" w16cid:durableId="1420518361">
    <w:abstractNumId w:val="0"/>
  </w:num>
  <w:num w:numId="14" w16cid:durableId="1816948301">
    <w:abstractNumId w:val="15"/>
  </w:num>
  <w:num w:numId="15" w16cid:durableId="1696691759">
    <w:abstractNumId w:val="13"/>
  </w:num>
  <w:num w:numId="16" w16cid:durableId="247545337">
    <w:abstractNumId w:val="11"/>
  </w:num>
  <w:num w:numId="17" w16cid:durableId="1644846066">
    <w:abstractNumId w:val="4"/>
  </w:num>
  <w:num w:numId="18" w16cid:durableId="1930191794">
    <w:abstractNumId w:val="5"/>
  </w:num>
  <w:num w:numId="19" w16cid:durableId="1312832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D44CA"/>
    <w:rsid w:val="000D53A7"/>
    <w:rsid w:val="000E200B"/>
    <w:rsid w:val="000F68BE"/>
    <w:rsid w:val="000F6D91"/>
    <w:rsid w:val="00102B7F"/>
    <w:rsid w:val="00137897"/>
    <w:rsid w:val="00170BF4"/>
    <w:rsid w:val="00172F12"/>
    <w:rsid w:val="001927A4"/>
    <w:rsid w:val="00194AC6"/>
    <w:rsid w:val="001A23B0"/>
    <w:rsid w:val="001A25CC"/>
    <w:rsid w:val="001B0AAA"/>
    <w:rsid w:val="001B4358"/>
    <w:rsid w:val="001C39F7"/>
    <w:rsid w:val="00237B48"/>
    <w:rsid w:val="0024521E"/>
    <w:rsid w:val="00263C3D"/>
    <w:rsid w:val="00271B5C"/>
    <w:rsid w:val="00274D0B"/>
    <w:rsid w:val="002B052D"/>
    <w:rsid w:val="002B0B54"/>
    <w:rsid w:val="002B34CD"/>
    <w:rsid w:val="002B3C95"/>
    <w:rsid w:val="002C410F"/>
    <w:rsid w:val="002D0B92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A2D1D"/>
    <w:rsid w:val="004C04FE"/>
    <w:rsid w:val="004D6E14"/>
    <w:rsid w:val="005009B0"/>
    <w:rsid w:val="00516FCD"/>
    <w:rsid w:val="0058011E"/>
    <w:rsid w:val="005A1006"/>
    <w:rsid w:val="005E714A"/>
    <w:rsid w:val="005F693D"/>
    <w:rsid w:val="006140A0"/>
    <w:rsid w:val="00620BED"/>
    <w:rsid w:val="00624470"/>
    <w:rsid w:val="00636621"/>
    <w:rsid w:val="00642B49"/>
    <w:rsid w:val="006832D9"/>
    <w:rsid w:val="0069011C"/>
    <w:rsid w:val="00690F31"/>
    <w:rsid w:val="0069403B"/>
    <w:rsid w:val="006B3E82"/>
    <w:rsid w:val="006C7343"/>
    <w:rsid w:val="006F0B46"/>
    <w:rsid w:val="006F3DDE"/>
    <w:rsid w:val="00704678"/>
    <w:rsid w:val="007425E7"/>
    <w:rsid w:val="007B350A"/>
    <w:rsid w:val="007C3299"/>
    <w:rsid w:val="007E3286"/>
    <w:rsid w:val="007F7080"/>
    <w:rsid w:val="00802607"/>
    <w:rsid w:val="008101A5"/>
    <w:rsid w:val="00822664"/>
    <w:rsid w:val="0084115A"/>
    <w:rsid w:val="00843796"/>
    <w:rsid w:val="0084422D"/>
    <w:rsid w:val="008471E7"/>
    <w:rsid w:val="0085382A"/>
    <w:rsid w:val="00854858"/>
    <w:rsid w:val="00895229"/>
    <w:rsid w:val="008B2EB3"/>
    <w:rsid w:val="008B4833"/>
    <w:rsid w:val="008E62B4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B2172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E1809"/>
    <w:rsid w:val="00B258CD"/>
    <w:rsid w:val="00B57B01"/>
    <w:rsid w:val="00B73B58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52F84"/>
    <w:rsid w:val="00C83721"/>
    <w:rsid w:val="00C8407A"/>
    <w:rsid w:val="00C8488C"/>
    <w:rsid w:val="00C86E91"/>
    <w:rsid w:val="00CA2650"/>
    <w:rsid w:val="00CB1078"/>
    <w:rsid w:val="00CC6FAF"/>
    <w:rsid w:val="00CD5EF4"/>
    <w:rsid w:val="00CE40E1"/>
    <w:rsid w:val="00CF6542"/>
    <w:rsid w:val="00D24698"/>
    <w:rsid w:val="00D6383F"/>
    <w:rsid w:val="00DA41E6"/>
    <w:rsid w:val="00DB59D0"/>
    <w:rsid w:val="00DC33D3"/>
    <w:rsid w:val="00E26329"/>
    <w:rsid w:val="00E40B50"/>
    <w:rsid w:val="00E50293"/>
    <w:rsid w:val="00E65FFC"/>
    <w:rsid w:val="00E73060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32EF6"/>
    <w:rsid w:val="00F41205"/>
    <w:rsid w:val="00F67D95"/>
    <w:rsid w:val="00F976B0"/>
    <w:rsid w:val="00FA6DE7"/>
    <w:rsid w:val="00FC0A8E"/>
    <w:rsid w:val="00FC2A1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9B4A69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B16D-8C33-4071-BD55-C49CEB22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2023-10-04T11:35:00Z</dcterms:created>
  <dcterms:modified xsi:type="dcterms:W3CDTF">2023-10-04T11:35:00Z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