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F55" w:rsidP="00377F55" w14:paraId="303244E9" w14:textId="77777777">
      <w:pPr>
        <w:ind w:firstLine="720"/>
        <w:jc w:val="center"/>
        <w:rPr>
          <w:rFonts w:eastAsia="Arial" w:cstheme="minorHAnsi"/>
          <w:color w:val="000000" w:themeColor="text1"/>
        </w:rPr>
      </w:pPr>
      <w:r w:rsidRPr="00C81F1B">
        <w:rPr>
          <w:rFonts w:eastAsia="Arial" w:cstheme="minorHAnsi"/>
          <w:color w:val="000000" w:themeColor="text1"/>
        </w:rPr>
        <w:t>Burden Statement</w:t>
      </w:r>
    </w:p>
    <w:p w:rsidR="00377F55" w:rsidRPr="009C725F" w:rsidP="00377F55" w14:paraId="138A671A" w14:textId="0AE8E29F">
      <w:pPr>
        <w:spacing w:after="0" w:line="240" w:lineRule="auto"/>
        <w:textAlignment w:val="center"/>
      </w:pPr>
      <w:r w:rsidRPr="00C81F1B">
        <w:rPr>
          <w:rFonts w:cstheme="minorHAnsi"/>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4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77F55" w:rsidRPr="00C81F1B" w:rsidP="00377F55" w14:paraId="3FA21CB9" w14:textId="77777777">
      <w:pPr>
        <w:ind w:firstLine="720"/>
        <w:jc w:val="center"/>
        <w:rPr>
          <w:rFonts w:eastAsia="Arial" w:cstheme="minorHAnsi"/>
          <w:i/>
          <w:iCs/>
          <w:color w:val="000000" w:themeColor="text1"/>
        </w:rPr>
      </w:pPr>
      <w:r w:rsidRPr="00C81F1B">
        <w:rPr>
          <w:rFonts w:eastAsia="Arial" w:cstheme="minorHAnsi"/>
          <w:color w:val="000000" w:themeColor="text1"/>
        </w:rPr>
        <w:t>ECHO Tool Survey Questions</w:t>
      </w:r>
    </w:p>
    <w:p w:rsidR="00377F55" w:rsidRPr="00C81F1B" w:rsidP="00377F55" w14:paraId="4934BB99" w14:textId="77777777">
      <w:pPr>
        <w:pStyle w:val="ListParagraph"/>
        <w:numPr>
          <w:ilvl w:val="0"/>
          <w:numId w:val="1"/>
        </w:numPr>
        <w:rPr>
          <w:rFonts w:eastAsia="Arial" w:cstheme="minorHAnsi"/>
          <w:color w:val="111111"/>
        </w:rPr>
      </w:pPr>
      <w:r>
        <w:rPr>
          <w:rFonts w:eastAsia="Arial" w:cstheme="minorHAnsi"/>
          <w:color w:val="111111"/>
        </w:rPr>
        <w:t>Was this content helpful</w:t>
      </w:r>
      <w:r w:rsidRPr="00C81F1B">
        <w:rPr>
          <w:rFonts w:eastAsia="Arial" w:cstheme="minorHAnsi"/>
          <w:color w:val="111111"/>
        </w:rPr>
        <w:t>? [Scale of 1 to 5]</w:t>
      </w:r>
    </w:p>
    <w:p w:rsidR="00377F55" w:rsidRPr="006B49C3" w:rsidP="00377F55" w14:paraId="070DC6FC" w14:textId="77777777">
      <w:pPr>
        <w:pStyle w:val="ListParagraph"/>
        <w:numPr>
          <w:ilvl w:val="0"/>
          <w:numId w:val="1"/>
        </w:numPr>
        <w:rPr>
          <w:rFonts w:eastAsia="Arial" w:cstheme="minorHAnsi"/>
          <w:color w:val="111111"/>
        </w:rPr>
      </w:pPr>
      <w:r w:rsidRPr="006B49C3">
        <w:rPr>
          <w:rFonts w:eastAsia="Arial" w:cstheme="minorHAnsi"/>
          <w:color w:val="111111"/>
        </w:rPr>
        <w:t>Is there anything you would like to share about your experience with ECHO or a particular ECHO tool? What features {of this page} did you find most useful and why? Are there features that were not beneficial or were confusing? If you could make one improvement to {this page} what would it be and why? [Text Box]</w:t>
      </w:r>
    </w:p>
    <w:p w:rsidR="00377F55" w14:paraId="0D4BAB6F"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7F6" w:rsidP="000B67F6" w14:paraId="2AD92B7D" w14:textId="21111E5B">
    <w:pPr>
      <w:spacing w:after="0" w:line="240" w:lineRule="auto"/>
      <w:textAlignment w:val="center"/>
    </w:pPr>
    <w:r>
      <w:t xml:space="preserve">EPA Form: </w:t>
    </w:r>
    <w:r w:rsidRPr="009C725F">
      <w:t>5800-0085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967" w:rsidP="00BD1967" w14:paraId="75CF24A2" w14:textId="77777777">
    <w:pPr>
      <w:pStyle w:val="Header"/>
      <w:jc w:val="right"/>
    </w:pPr>
    <w:r>
      <w:ptab w:relativeTo="margin" w:alignment="center" w:leader="none"/>
    </w:r>
    <w:r>
      <w:ptab w:relativeTo="margin" w:alignment="right" w:leader="none"/>
    </w:r>
    <w:r>
      <w:t>OMB Control Number: 2030-0051</w:t>
    </w:r>
  </w:p>
  <w:p w:rsidR="00BD1967" w:rsidP="00BD1967" w14:paraId="5B2D2DD9" w14:textId="64ADC362">
    <w:pPr>
      <w:pStyle w:val="Header"/>
      <w:jc w:val="right"/>
    </w:pPr>
    <w:r>
      <w:t>Expiration Date: 05/31/2024</w:t>
    </w:r>
  </w:p>
  <w:p w:rsidR="00BD1967" w14:paraId="1A9D17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A5D0AE"/>
    <w:multiLevelType w:val="hybridMultilevel"/>
    <w:tmpl w:val="E1FADA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582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55"/>
    <w:rsid w:val="000B67F6"/>
    <w:rsid w:val="00377F55"/>
    <w:rsid w:val="00565A3F"/>
    <w:rsid w:val="006B49C3"/>
    <w:rsid w:val="0096505E"/>
    <w:rsid w:val="009C725F"/>
    <w:rsid w:val="00BD1967"/>
    <w:rsid w:val="00C81F1B"/>
  </w:rsids>
  <w:docVars>
    <w:docVar w:name="__Grammarly_42___1" w:val="H4sIAAAAAAAEAKtWcslP9kxRslIyNDY2NbcwNTY0MjQ0MzcyNDFT0lEKTi0uzszPAykwrAUASnpiZ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997A3"/>
  <w15:chartTrackingRefBased/>
  <w15:docId w15:val="{EDDD94E7-1D0A-4C21-8A78-63A8B8F7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F55"/>
    <w:pPr>
      <w:ind w:left="720"/>
      <w:contextualSpacing/>
    </w:pPr>
  </w:style>
  <w:style w:type="paragraph" w:styleId="Header">
    <w:name w:val="header"/>
    <w:basedOn w:val="Normal"/>
    <w:link w:val="HeaderChar"/>
    <w:uiPriority w:val="99"/>
    <w:unhideWhenUsed/>
    <w:rsid w:val="00377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55"/>
  </w:style>
  <w:style w:type="paragraph" w:styleId="Footer">
    <w:name w:val="footer"/>
    <w:basedOn w:val="Normal"/>
    <w:link w:val="FooterChar"/>
    <w:uiPriority w:val="99"/>
    <w:unhideWhenUsed/>
    <w:rsid w:val="00377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37A2E7D252B204FBCDD8C588CB531F4" ma:contentTypeVersion="18" ma:contentTypeDescription="Create a new document." ma:contentTypeScope="" ma:versionID="0470ca1d2c0e064029d50d73442c5bd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024cf0e-4d7b-42cb-89d7-2c4a1013c85c" xmlns:ns6="0fcdb1a0-77a4-46aa-b4d9-e8f6896ef5d1" targetNamespace="http://schemas.microsoft.com/office/2006/metadata/properties" ma:root="true" ma:fieldsID="2852cff2bf5eb38c5a2930f28ac98959" ns1:_="" ns2:_="" ns3:_="" ns4:_="" ns5:_="" ns6:_="">
    <xsd:import namespace="http://schemas.microsoft.com/sharepoint/v3"/>
    <xsd:import namespace="4ffa91fb-a0ff-4ac5-b2db-65c790d184a4"/>
    <xsd:import namespace="http://schemas.microsoft.com/sharepoint.v3"/>
    <xsd:import namespace="http://schemas.microsoft.com/sharepoint/v3/fields"/>
    <xsd:import namespace="7024cf0e-4d7b-42cb-89d7-2c4a1013c85c"/>
    <xsd:import namespace="0fcdb1a0-77a4-46aa-b4d9-e8f6896ef5d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MediaLengthInSeconds" minOccurs="0"/>
                <xsd:element ref="ns5:Thumbnail"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13b6dce-8e11-405c-9709-7044b38c4346}" ma:internalName="TaxCatchAllLabel" ma:readOnly="true" ma:showField="CatchAllDataLabel" ma:web="0fcdb1a0-77a4-46aa-b4d9-e8f6896ef5d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13b6dce-8e11-405c-9709-7044b38c4346}" ma:internalName="TaxCatchAll" ma:showField="CatchAllData" ma:web="0fcdb1a0-77a4-46aa-b4d9-e8f6896e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4cf0e-4d7b-42cb-89d7-2c4a1013c8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Thumbnail" ma:index="39"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db1a0-77a4-46aa-b4d9-e8f6896ef5d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Thumbnail xmlns="7024cf0e-4d7b-42cb-89d7-2c4a1013c85c">
      <Url xsi:nil="true"/>
      <Description xsi:nil="true"/>
    </Thumbnail>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2024-04-17T18:49:24+00:00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lcf76f155ced4ddcb4097134ff3c332f xmlns="7024cf0e-4d7b-42cb-89d7-2c4a1013c85c">
      <Terms xmlns="http://schemas.microsoft.com/office/infopath/2007/PartnerControls"/>
    </lcf76f155ced4ddcb4097134ff3c332f>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268F598-66C7-4BA3-81B5-444D89280298}">
  <ds:schemaRefs>
    <ds:schemaRef ds:uri="http://schemas.microsoft.com/sharepoint/v3/contenttype/forms"/>
  </ds:schemaRefs>
</ds:datastoreItem>
</file>

<file path=customXml/itemProps2.xml><?xml version="1.0" encoding="utf-8"?>
<ds:datastoreItem xmlns:ds="http://schemas.openxmlformats.org/officeDocument/2006/customXml" ds:itemID="{7187F3B2-2D8F-4714-A82A-5ED0A0BE0550}">
  <ds:schemaRefs>
    <ds:schemaRef ds:uri="Microsoft.SharePoint.Taxonomy.ContentTypeSync"/>
  </ds:schemaRefs>
</ds:datastoreItem>
</file>

<file path=customXml/itemProps3.xml><?xml version="1.0" encoding="utf-8"?>
<ds:datastoreItem xmlns:ds="http://schemas.openxmlformats.org/officeDocument/2006/customXml" ds:itemID="{C97D9917-D411-4898-B3F2-67B9CE36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024cf0e-4d7b-42cb-89d7-2c4a1013c85c"/>
    <ds:schemaRef ds:uri="0fcdb1a0-77a4-46aa-b4d9-e8f6896ef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A7027-667B-4D2F-852A-CEBEE7A7653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024cf0e-4d7b-42cb-89d7-2c4a1013c85c"/>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Fontenot, Scott</dc:creator>
  <cp:lastModifiedBy>Jackson, Aaron</cp:lastModifiedBy>
  <cp:revision>3</cp:revision>
  <dcterms:created xsi:type="dcterms:W3CDTF">2024-04-17T18:45:00Z</dcterms:created>
  <dcterms:modified xsi:type="dcterms:W3CDTF">2024-05-29T22:54:00Z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0x010100237A2E7D252B204FBCDD8C588CB531F4</vt:lpwstr>
  </property>
</Properties>
</file>