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90E" w:rsidRPr="00794244" w14:paraId="5269999C" w14:textId="5EA88B1C">
      <w:pPr>
        <w:pStyle w:val="H2"/>
        <w:rPr>
          <w:rFonts w:ascii="Calibri" w:hAnsi="Calibri" w:cs="Calibri"/>
        </w:rPr>
      </w:pPr>
      <w:bookmarkStart w:id="0" w:name="_Hlk75948438"/>
      <w:r w:rsidRPr="00794244">
        <w:rPr>
          <w:rFonts w:ascii="Calibri" w:hAnsi="Calibri" w:cs="Calibri"/>
        </w:rPr>
        <w:t>Planning with Structured Decision Making/DASEES</w:t>
      </w:r>
    </w:p>
    <w:bookmarkEnd w:id="0"/>
    <w:p w:rsidR="00A3590E" w:rsidRPr="00794244" w14:paraId="3836EA69" w14:textId="77777777">
      <w:pPr>
        <w:rPr>
          <w:rFonts w:ascii="Calibri" w:hAnsi="Calibri" w:cs="Calibri"/>
        </w:rPr>
      </w:pPr>
    </w:p>
    <w:p w:rsidR="00A3590E" w:rsidRPr="00794244" w14:paraId="2DCB97D6" w14:textId="77777777">
      <w:pPr>
        <w:pStyle w:val="BlockSeparator"/>
        <w:rPr>
          <w:rFonts w:ascii="Calibri" w:hAnsi="Calibri" w:cs="Calibri"/>
        </w:rPr>
      </w:pPr>
    </w:p>
    <w:p w:rsidR="00A3590E" w:rsidRPr="00794244" w14:paraId="768CB079" w14:textId="77777777">
      <w:pPr>
        <w:pStyle w:val="BlockStartLabel"/>
        <w:rPr>
          <w:rFonts w:ascii="Calibri" w:hAnsi="Calibri" w:cs="Calibri"/>
        </w:rPr>
      </w:pPr>
      <w:r w:rsidRPr="00794244">
        <w:rPr>
          <w:rFonts w:ascii="Calibri" w:hAnsi="Calibri" w:cs="Calibri"/>
        </w:rPr>
        <w:t>Start of Block: Default Question Block</w:t>
      </w:r>
    </w:p>
    <w:p w:rsidR="00A3590E" w:rsidRPr="00794244" w14:paraId="0E5B19F5" w14:textId="77777777">
      <w:pPr>
        <w:rPr>
          <w:rFonts w:ascii="Calibri" w:hAnsi="Calibri" w:cs="Calibri"/>
        </w:rPr>
      </w:pPr>
    </w:p>
    <w:p w:rsidR="00794244" w:rsidRPr="00794244" w14:paraId="6126962A" w14:textId="77777777">
      <w:pPr>
        <w:keepNext/>
        <w:rPr>
          <w:rFonts w:ascii="Calibri" w:hAnsi="Calibri" w:cs="Calibri"/>
        </w:rPr>
      </w:pPr>
      <w:r w:rsidRPr="00794244">
        <w:rPr>
          <w:rFonts w:ascii="Calibri" w:hAnsi="Calibri" w:cs="Calibri"/>
        </w:rPr>
        <w:t>Thank you for attending this workshop. We are grateful for your feedback so that we can improve future Structured Decision Making/DASEES outreach efforts.</w:t>
      </w:r>
      <w:r w:rsidRPr="00794244">
        <w:rPr>
          <w:rFonts w:ascii="Calibri" w:hAnsi="Calibri" w:cs="Calibri"/>
          <w:b/>
        </w:rPr>
        <w:t> </w:t>
      </w:r>
      <w:r w:rsidRPr="00794244">
        <w:rPr>
          <w:rFonts w:ascii="Calibri" w:hAnsi="Calibri" w:cs="Calibri"/>
        </w:rPr>
        <w:t xml:space="preserve">  </w:t>
      </w:r>
    </w:p>
    <w:p w:rsidR="00794244" w:rsidRPr="00794244" w14:paraId="7B35B215" w14:textId="77777777">
      <w:pPr>
        <w:keepNext/>
        <w:rPr>
          <w:rFonts w:ascii="Calibri" w:hAnsi="Calibri" w:cs="Calibri"/>
        </w:rPr>
      </w:pPr>
    </w:p>
    <w:p w:rsidR="00794244" w:rsidRPr="00794244" w:rsidP="00794244" w14:paraId="073810E6" w14:textId="77777777">
      <w:pPr>
        <w:pStyle w:val="BodyText"/>
        <w:spacing w:before="0"/>
        <w:ind w:left="0" w:right="1045"/>
        <w:rPr>
          <w:rFonts w:ascii="Calibri" w:hAnsi="Calibri" w:cs="Calibri"/>
          <w:sz w:val="22"/>
          <w:szCs w:val="22"/>
        </w:rPr>
      </w:pPr>
      <w:r w:rsidRPr="00794244">
        <w:rPr>
          <w:rFonts w:ascii="Calibri" w:hAnsi="Calibri" w:cs="Calibri"/>
          <w:sz w:val="22"/>
          <w:szCs w:val="22"/>
        </w:rPr>
        <w:t>This collection of information is approved by OMB under the Paperwork Reduction Act, 44 U.S.C. 3501 et seq. (OMB Control No. 2030-0051). Responses to this collection of information are voluntary. An agency may not conduct or sponsor, and a person is not re</w:t>
      </w:r>
      <w:r w:rsidRPr="00794244">
        <w:rPr>
          <w:rFonts w:ascii="Calibri" w:hAnsi="Calibri" w:cs="Calibri"/>
          <w:sz w:val="22"/>
          <w:szCs w:val="22"/>
        </w:rPr>
        <w:t>quired to respond to, a collection of information unless it displays a currently valid OMB control number. The public reporting and recordkeeping burden for this collection of information is estimated to be 5 minutes per response. Send comments on the Agen</w:t>
      </w:r>
      <w:r w:rsidRPr="00794244">
        <w:rPr>
          <w:rFonts w:ascii="Calibri" w:hAnsi="Calibri" w:cs="Calibri"/>
          <w:sz w:val="22"/>
          <w:szCs w:val="22"/>
        </w:rPr>
        <w:t>cy’s need for this information, the accuracy of the provided burden estimates and any suggested methods for minimizing respondent burden to Director, Information Engagement Division, U.S. Environmental Protection Agency (2821T), 1200 Pennsylvania Ave., NW,</w:t>
      </w:r>
      <w:r w:rsidRPr="00794244">
        <w:rPr>
          <w:rFonts w:ascii="Calibri" w:hAnsi="Calibri" w:cs="Calibri"/>
          <w:sz w:val="22"/>
          <w:szCs w:val="22"/>
        </w:rPr>
        <w:t xml:space="preserve"> Washington, D.C. 20460. Include the OMB control number in any correspondence. Do not send the completed form to this address.</w:t>
      </w:r>
    </w:p>
    <w:p w:rsidR="00A3590E" w:rsidRPr="00794244" w14:paraId="7DF2F890" w14:textId="77777777">
      <w:pPr>
        <w:rPr>
          <w:rFonts w:ascii="Calibri" w:hAnsi="Calibri" w:cs="Calibri"/>
        </w:rPr>
      </w:pPr>
    </w:p>
    <w:p w:rsidR="00A3590E" w:rsidRPr="00794244" w14:paraId="6D369D60" w14:textId="77777777">
      <w:pPr>
        <w:pStyle w:val="QuestionSeparator"/>
        <w:rPr>
          <w:rFonts w:ascii="Calibri" w:hAnsi="Calibri" w:cs="Calibri"/>
        </w:rPr>
      </w:pPr>
    </w:p>
    <w:p w:rsidR="00A3590E" w:rsidRPr="00794244" w14:paraId="63406FD2" w14:textId="77777777">
      <w:pPr>
        <w:rPr>
          <w:rFonts w:ascii="Calibri" w:hAnsi="Calibri" w:cs="Calibri"/>
        </w:rPr>
      </w:pPr>
    </w:p>
    <w:p w:rsidR="00A3590E" w:rsidRPr="00794244" w14:paraId="3A0EC68C" w14:textId="77777777">
      <w:pPr>
        <w:keepNext/>
        <w:rPr>
          <w:rFonts w:ascii="Calibri" w:hAnsi="Calibri" w:cs="Calibri"/>
        </w:rPr>
      </w:pPr>
      <w:r w:rsidRPr="00794244">
        <w:rPr>
          <w:rFonts w:ascii="Calibri" w:hAnsi="Calibri" w:cs="Calibri"/>
        </w:rPr>
        <w:t>Please tell us the level to which you agree or disagree that the following tools in DASEES helped with using Structured Decisi</w:t>
      </w:r>
      <w:r w:rsidRPr="00794244">
        <w:rPr>
          <w:rFonts w:ascii="Calibri" w:hAnsi="Calibri" w:cs="Calibri"/>
        </w:rPr>
        <w:t>on Making (SDM) for your planning efforts.</w:t>
      </w:r>
    </w:p>
    <w:tbl>
      <w:tblPr>
        <w:tblStyle w:val="QQuestionTable"/>
        <w:tblW w:w="9576" w:type="auto"/>
        <w:tblLook w:val="07E0"/>
      </w:tblPr>
      <w:tblGrid>
        <w:gridCol w:w="1497"/>
        <w:gridCol w:w="1308"/>
        <w:gridCol w:w="1341"/>
        <w:gridCol w:w="1311"/>
        <w:gridCol w:w="1341"/>
        <w:gridCol w:w="1311"/>
        <w:gridCol w:w="1251"/>
      </w:tblGrid>
      <w:tr w14:paraId="25E5D003" w14:textId="77777777" w:rsidTr="007827A2">
        <w:tblPrEx>
          <w:tblW w:w="9576" w:type="auto"/>
          <w:tblLook w:val="07E0"/>
        </w:tblPrEx>
        <w:tc>
          <w:tcPr>
            <w:tcW w:w="1368" w:type="dxa"/>
          </w:tcPr>
          <w:p w:rsidR="00A3590E" w:rsidRPr="00794244" w14:paraId="63E3BAFB" w14:textId="77777777">
            <w:pPr>
              <w:keepNext/>
              <w:rPr>
                <w:rFonts w:ascii="Calibri" w:hAnsi="Calibri" w:cs="Calibri"/>
              </w:rPr>
            </w:pPr>
          </w:p>
        </w:tc>
        <w:tc>
          <w:tcPr>
            <w:tcW w:w="1368" w:type="dxa"/>
          </w:tcPr>
          <w:p w:rsidR="00A3590E" w:rsidRPr="00794244" w14:paraId="32890C05" w14:textId="77777777">
            <w:pPr>
              <w:rPr>
                <w:rFonts w:ascii="Calibri" w:hAnsi="Calibri" w:cs="Calibri"/>
              </w:rPr>
            </w:pPr>
            <w:r w:rsidRPr="00794244">
              <w:rPr>
                <w:rFonts w:ascii="Calibri" w:hAnsi="Calibri" w:cs="Calibri"/>
              </w:rPr>
              <w:t>Strongly agree (1)</w:t>
            </w:r>
          </w:p>
        </w:tc>
        <w:tc>
          <w:tcPr>
            <w:tcW w:w="1368" w:type="dxa"/>
          </w:tcPr>
          <w:p w:rsidR="00A3590E" w:rsidRPr="00794244" w14:paraId="4E9EF7AE" w14:textId="77777777">
            <w:pPr>
              <w:rPr>
                <w:rFonts w:ascii="Calibri" w:hAnsi="Calibri" w:cs="Calibri"/>
              </w:rPr>
            </w:pPr>
            <w:r w:rsidRPr="00794244">
              <w:rPr>
                <w:rFonts w:ascii="Calibri" w:hAnsi="Calibri" w:cs="Calibri"/>
              </w:rPr>
              <w:t>Somewhat agree (2)</w:t>
            </w:r>
          </w:p>
        </w:tc>
        <w:tc>
          <w:tcPr>
            <w:tcW w:w="1368" w:type="dxa"/>
          </w:tcPr>
          <w:p w:rsidR="00A3590E" w:rsidRPr="00794244" w14:paraId="43909C36" w14:textId="77777777">
            <w:pPr>
              <w:rPr>
                <w:rFonts w:ascii="Calibri" w:hAnsi="Calibri" w:cs="Calibri"/>
              </w:rPr>
            </w:pPr>
            <w:r w:rsidRPr="00794244">
              <w:rPr>
                <w:rFonts w:ascii="Calibri" w:hAnsi="Calibri" w:cs="Calibri"/>
              </w:rPr>
              <w:t>Neither agree nor disagree (3)</w:t>
            </w:r>
          </w:p>
        </w:tc>
        <w:tc>
          <w:tcPr>
            <w:tcW w:w="1368" w:type="dxa"/>
          </w:tcPr>
          <w:p w:rsidR="00A3590E" w:rsidRPr="00794244" w14:paraId="1DC5A0D5" w14:textId="77777777">
            <w:pPr>
              <w:rPr>
                <w:rFonts w:ascii="Calibri" w:hAnsi="Calibri" w:cs="Calibri"/>
              </w:rPr>
            </w:pPr>
            <w:r w:rsidRPr="00794244">
              <w:rPr>
                <w:rFonts w:ascii="Calibri" w:hAnsi="Calibri" w:cs="Calibri"/>
              </w:rPr>
              <w:t>Somewhat disagree (4)</w:t>
            </w:r>
          </w:p>
        </w:tc>
        <w:tc>
          <w:tcPr>
            <w:tcW w:w="1368" w:type="dxa"/>
          </w:tcPr>
          <w:p w:rsidR="00A3590E" w:rsidRPr="00794244" w14:paraId="41B7BD5B" w14:textId="77777777">
            <w:pPr>
              <w:rPr>
                <w:rFonts w:ascii="Calibri" w:hAnsi="Calibri" w:cs="Calibri"/>
              </w:rPr>
            </w:pPr>
            <w:r w:rsidRPr="00794244">
              <w:rPr>
                <w:rFonts w:ascii="Calibri" w:hAnsi="Calibri" w:cs="Calibri"/>
              </w:rPr>
              <w:t>Strongly disagree (5)</w:t>
            </w:r>
          </w:p>
        </w:tc>
        <w:tc>
          <w:tcPr>
            <w:tcW w:w="1368" w:type="dxa"/>
          </w:tcPr>
          <w:p w:rsidR="00A3590E" w:rsidRPr="00794244" w14:paraId="40E82BD1" w14:textId="77777777">
            <w:pPr>
              <w:rPr>
                <w:rFonts w:ascii="Calibri" w:hAnsi="Calibri" w:cs="Calibri"/>
              </w:rPr>
            </w:pPr>
            <w:r w:rsidRPr="00794244">
              <w:rPr>
                <w:rFonts w:ascii="Calibri" w:hAnsi="Calibri" w:cs="Calibri"/>
              </w:rPr>
              <w:t>N/A (6)</w:t>
            </w:r>
          </w:p>
        </w:tc>
      </w:tr>
      <w:tr w14:paraId="27BE8540" w14:textId="77777777" w:rsidTr="007827A2">
        <w:tblPrEx>
          <w:tblW w:w="9576" w:type="auto"/>
          <w:tblLook w:val="07E0"/>
        </w:tblPrEx>
        <w:tc>
          <w:tcPr>
            <w:tcW w:w="1368" w:type="dxa"/>
          </w:tcPr>
          <w:p w:rsidR="00A3590E" w:rsidRPr="00794244" w14:paraId="7C69C9D2" w14:textId="77777777">
            <w:pPr>
              <w:keepNext/>
              <w:rPr>
                <w:rFonts w:ascii="Calibri" w:hAnsi="Calibri" w:cs="Calibri"/>
              </w:rPr>
            </w:pPr>
            <w:r w:rsidRPr="00794244">
              <w:rPr>
                <w:rFonts w:ascii="Calibri" w:hAnsi="Calibri" w:cs="Calibri"/>
              </w:rPr>
              <w:t xml:space="preserve">Visualization tools e.g. Map, DecisonViz (1) </w:t>
            </w:r>
          </w:p>
        </w:tc>
        <w:tc>
          <w:tcPr>
            <w:tcW w:w="1368" w:type="dxa"/>
          </w:tcPr>
          <w:p w:rsidR="00A3590E" w:rsidRPr="00794244" w14:paraId="0170691D" w14:textId="77777777">
            <w:pPr>
              <w:pStyle w:val="ListParagraph"/>
              <w:keepNext/>
              <w:numPr>
                <w:ilvl w:val="0"/>
                <w:numId w:val="4"/>
              </w:numPr>
              <w:rPr>
                <w:rFonts w:ascii="Calibri" w:hAnsi="Calibri" w:cs="Calibri"/>
              </w:rPr>
            </w:pPr>
          </w:p>
        </w:tc>
        <w:tc>
          <w:tcPr>
            <w:tcW w:w="1368" w:type="dxa"/>
          </w:tcPr>
          <w:p w:rsidR="00A3590E" w:rsidRPr="00794244" w14:paraId="507D3FB2" w14:textId="77777777">
            <w:pPr>
              <w:pStyle w:val="ListParagraph"/>
              <w:keepNext/>
              <w:numPr>
                <w:ilvl w:val="0"/>
                <w:numId w:val="4"/>
              </w:numPr>
              <w:rPr>
                <w:rFonts w:ascii="Calibri" w:hAnsi="Calibri" w:cs="Calibri"/>
              </w:rPr>
            </w:pPr>
          </w:p>
        </w:tc>
        <w:tc>
          <w:tcPr>
            <w:tcW w:w="1368" w:type="dxa"/>
          </w:tcPr>
          <w:p w:rsidR="00A3590E" w:rsidRPr="00794244" w14:paraId="7001786A" w14:textId="77777777">
            <w:pPr>
              <w:pStyle w:val="ListParagraph"/>
              <w:keepNext/>
              <w:numPr>
                <w:ilvl w:val="0"/>
                <w:numId w:val="4"/>
              </w:numPr>
              <w:rPr>
                <w:rFonts w:ascii="Calibri" w:hAnsi="Calibri" w:cs="Calibri"/>
              </w:rPr>
            </w:pPr>
          </w:p>
        </w:tc>
        <w:tc>
          <w:tcPr>
            <w:tcW w:w="1368" w:type="dxa"/>
          </w:tcPr>
          <w:p w:rsidR="00A3590E" w:rsidRPr="00794244" w14:paraId="03755D44" w14:textId="77777777">
            <w:pPr>
              <w:pStyle w:val="ListParagraph"/>
              <w:keepNext/>
              <w:numPr>
                <w:ilvl w:val="0"/>
                <w:numId w:val="4"/>
              </w:numPr>
              <w:rPr>
                <w:rFonts w:ascii="Calibri" w:hAnsi="Calibri" w:cs="Calibri"/>
              </w:rPr>
            </w:pPr>
          </w:p>
        </w:tc>
        <w:tc>
          <w:tcPr>
            <w:tcW w:w="1368" w:type="dxa"/>
          </w:tcPr>
          <w:p w:rsidR="00A3590E" w:rsidRPr="00794244" w14:paraId="4887BCC4" w14:textId="77777777">
            <w:pPr>
              <w:pStyle w:val="ListParagraph"/>
              <w:keepNext/>
              <w:numPr>
                <w:ilvl w:val="0"/>
                <w:numId w:val="4"/>
              </w:numPr>
              <w:rPr>
                <w:rFonts w:ascii="Calibri" w:hAnsi="Calibri" w:cs="Calibri"/>
              </w:rPr>
            </w:pPr>
          </w:p>
        </w:tc>
        <w:tc>
          <w:tcPr>
            <w:tcW w:w="1368" w:type="dxa"/>
          </w:tcPr>
          <w:p w:rsidR="00A3590E" w:rsidRPr="00794244" w14:paraId="1A61747C" w14:textId="77777777">
            <w:pPr>
              <w:pStyle w:val="ListParagraph"/>
              <w:keepNext/>
              <w:numPr>
                <w:ilvl w:val="0"/>
                <w:numId w:val="4"/>
              </w:numPr>
              <w:rPr>
                <w:rFonts w:ascii="Calibri" w:hAnsi="Calibri" w:cs="Calibri"/>
              </w:rPr>
            </w:pPr>
          </w:p>
        </w:tc>
      </w:tr>
      <w:tr w14:paraId="74B44DFA" w14:textId="77777777" w:rsidTr="007827A2">
        <w:tblPrEx>
          <w:tblW w:w="9576" w:type="auto"/>
          <w:tblLook w:val="07E0"/>
        </w:tblPrEx>
        <w:tc>
          <w:tcPr>
            <w:tcW w:w="1368" w:type="dxa"/>
          </w:tcPr>
          <w:p w:rsidR="00A3590E" w:rsidRPr="00794244" w14:paraId="530AB7AC" w14:textId="77777777">
            <w:pPr>
              <w:keepNext/>
              <w:rPr>
                <w:rFonts w:ascii="Calibri" w:hAnsi="Calibri" w:cs="Calibri"/>
              </w:rPr>
            </w:pPr>
            <w:r w:rsidRPr="00794244">
              <w:rPr>
                <w:rFonts w:ascii="Calibri" w:hAnsi="Calibri" w:cs="Calibri"/>
              </w:rPr>
              <w:t xml:space="preserve">Context/ Ideation tools e.g. Brainstorming Tool, Decision Sketch, Decision Charter (2) </w:t>
            </w:r>
          </w:p>
        </w:tc>
        <w:tc>
          <w:tcPr>
            <w:tcW w:w="1368" w:type="dxa"/>
          </w:tcPr>
          <w:p w:rsidR="00A3590E" w:rsidRPr="00794244" w14:paraId="5D353001" w14:textId="77777777">
            <w:pPr>
              <w:pStyle w:val="ListParagraph"/>
              <w:keepNext/>
              <w:numPr>
                <w:ilvl w:val="0"/>
                <w:numId w:val="4"/>
              </w:numPr>
              <w:rPr>
                <w:rFonts w:ascii="Calibri" w:hAnsi="Calibri" w:cs="Calibri"/>
              </w:rPr>
            </w:pPr>
          </w:p>
        </w:tc>
        <w:tc>
          <w:tcPr>
            <w:tcW w:w="1368" w:type="dxa"/>
          </w:tcPr>
          <w:p w:rsidR="00A3590E" w:rsidRPr="00794244" w14:paraId="5C7F6D21" w14:textId="77777777">
            <w:pPr>
              <w:pStyle w:val="ListParagraph"/>
              <w:keepNext/>
              <w:numPr>
                <w:ilvl w:val="0"/>
                <w:numId w:val="4"/>
              </w:numPr>
              <w:rPr>
                <w:rFonts w:ascii="Calibri" w:hAnsi="Calibri" w:cs="Calibri"/>
              </w:rPr>
            </w:pPr>
          </w:p>
        </w:tc>
        <w:tc>
          <w:tcPr>
            <w:tcW w:w="1368" w:type="dxa"/>
          </w:tcPr>
          <w:p w:rsidR="00A3590E" w:rsidRPr="00794244" w14:paraId="1F8A71DE" w14:textId="77777777">
            <w:pPr>
              <w:pStyle w:val="ListParagraph"/>
              <w:keepNext/>
              <w:numPr>
                <w:ilvl w:val="0"/>
                <w:numId w:val="4"/>
              </w:numPr>
              <w:rPr>
                <w:rFonts w:ascii="Calibri" w:hAnsi="Calibri" w:cs="Calibri"/>
              </w:rPr>
            </w:pPr>
          </w:p>
        </w:tc>
        <w:tc>
          <w:tcPr>
            <w:tcW w:w="1368" w:type="dxa"/>
          </w:tcPr>
          <w:p w:rsidR="00A3590E" w:rsidRPr="00794244" w14:paraId="1D3F1430" w14:textId="77777777">
            <w:pPr>
              <w:pStyle w:val="ListParagraph"/>
              <w:keepNext/>
              <w:numPr>
                <w:ilvl w:val="0"/>
                <w:numId w:val="4"/>
              </w:numPr>
              <w:rPr>
                <w:rFonts w:ascii="Calibri" w:hAnsi="Calibri" w:cs="Calibri"/>
              </w:rPr>
            </w:pPr>
          </w:p>
        </w:tc>
        <w:tc>
          <w:tcPr>
            <w:tcW w:w="1368" w:type="dxa"/>
          </w:tcPr>
          <w:p w:rsidR="00A3590E" w:rsidRPr="00794244" w14:paraId="17F6344E" w14:textId="77777777">
            <w:pPr>
              <w:pStyle w:val="ListParagraph"/>
              <w:keepNext/>
              <w:numPr>
                <w:ilvl w:val="0"/>
                <w:numId w:val="4"/>
              </w:numPr>
              <w:rPr>
                <w:rFonts w:ascii="Calibri" w:hAnsi="Calibri" w:cs="Calibri"/>
              </w:rPr>
            </w:pPr>
          </w:p>
        </w:tc>
        <w:tc>
          <w:tcPr>
            <w:tcW w:w="1368" w:type="dxa"/>
          </w:tcPr>
          <w:p w:rsidR="00A3590E" w:rsidRPr="00794244" w14:paraId="5B415705" w14:textId="77777777">
            <w:pPr>
              <w:pStyle w:val="ListParagraph"/>
              <w:keepNext/>
              <w:numPr>
                <w:ilvl w:val="0"/>
                <w:numId w:val="4"/>
              </w:numPr>
              <w:rPr>
                <w:rFonts w:ascii="Calibri" w:hAnsi="Calibri" w:cs="Calibri"/>
              </w:rPr>
            </w:pPr>
          </w:p>
        </w:tc>
      </w:tr>
      <w:tr w14:paraId="30DD09BF" w14:textId="77777777" w:rsidTr="007827A2">
        <w:tblPrEx>
          <w:tblW w:w="9576" w:type="auto"/>
          <w:tblLook w:val="07E0"/>
        </w:tblPrEx>
        <w:tc>
          <w:tcPr>
            <w:tcW w:w="1368" w:type="dxa"/>
          </w:tcPr>
          <w:p w:rsidR="00A3590E" w:rsidRPr="00794244" w14:paraId="442076FE" w14:textId="77777777">
            <w:pPr>
              <w:keepNext/>
              <w:rPr>
                <w:rFonts w:ascii="Calibri" w:hAnsi="Calibri" w:cs="Calibri"/>
              </w:rPr>
            </w:pPr>
            <w:r w:rsidRPr="00794244">
              <w:rPr>
                <w:rFonts w:ascii="Calibri" w:hAnsi="Calibri" w:cs="Calibri"/>
              </w:rPr>
              <w:t xml:space="preserve">Objective Hierarchies (3) </w:t>
            </w:r>
          </w:p>
        </w:tc>
        <w:tc>
          <w:tcPr>
            <w:tcW w:w="1368" w:type="dxa"/>
          </w:tcPr>
          <w:p w:rsidR="00A3590E" w:rsidRPr="00794244" w14:paraId="2C81BBD3" w14:textId="77777777">
            <w:pPr>
              <w:pStyle w:val="ListParagraph"/>
              <w:keepNext/>
              <w:numPr>
                <w:ilvl w:val="0"/>
                <w:numId w:val="4"/>
              </w:numPr>
              <w:rPr>
                <w:rFonts w:ascii="Calibri" w:hAnsi="Calibri" w:cs="Calibri"/>
              </w:rPr>
            </w:pPr>
          </w:p>
        </w:tc>
        <w:tc>
          <w:tcPr>
            <w:tcW w:w="1368" w:type="dxa"/>
          </w:tcPr>
          <w:p w:rsidR="00A3590E" w:rsidRPr="00794244" w14:paraId="080F676C" w14:textId="77777777">
            <w:pPr>
              <w:pStyle w:val="ListParagraph"/>
              <w:keepNext/>
              <w:numPr>
                <w:ilvl w:val="0"/>
                <w:numId w:val="4"/>
              </w:numPr>
              <w:rPr>
                <w:rFonts w:ascii="Calibri" w:hAnsi="Calibri" w:cs="Calibri"/>
              </w:rPr>
            </w:pPr>
          </w:p>
        </w:tc>
        <w:tc>
          <w:tcPr>
            <w:tcW w:w="1368" w:type="dxa"/>
          </w:tcPr>
          <w:p w:rsidR="00A3590E" w:rsidRPr="00794244" w14:paraId="51FF3E93" w14:textId="77777777">
            <w:pPr>
              <w:pStyle w:val="ListParagraph"/>
              <w:keepNext/>
              <w:numPr>
                <w:ilvl w:val="0"/>
                <w:numId w:val="4"/>
              </w:numPr>
              <w:rPr>
                <w:rFonts w:ascii="Calibri" w:hAnsi="Calibri" w:cs="Calibri"/>
              </w:rPr>
            </w:pPr>
          </w:p>
        </w:tc>
        <w:tc>
          <w:tcPr>
            <w:tcW w:w="1368" w:type="dxa"/>
          </w:tcPr>
          <w:p w:rsidR="00A3590E" w:rsidRPr="00794244" w14:paraId="48106AEA" w14:textId="77777777">
            <w:pPr>
              <w:pStyle w:val="ListParagraph"/>
              <w:keepNext/>
              <w:numPr>
                <w:ilvl w:val="0"/>
                <w:numId w:val="4"/>
              </w:numPr>
              <w:rPr>
                <w:rFonts w:ascii="Calibri" w:hAnsi="Calibri" w:cs="Calibri"/>
              </w:rPr>
            </w:pPr>
          </w:p>
        </w:tc>
        <w:tc>
          <w:tcPr>
            <w:tcW w:w="1368" w:type="dxa"/>
          </w:tcPr>
          <w:p w:rsidR="00A3590E" w:rsidRPr="00794244" w14:paraId="38E260DC" w14:textId="77777777">
            <w:pPr>
              <w:pStyle w:val="ListParagraph"/>
              <w:keepNext/>
              <w:numPr>
                <w:ilvl w:val="0"/>
                <w:numId w:val="4"/>
              </w:numPr>
              <w:rPr>
                <w:rFonts w:ascii="Calibri" w:hAnsi="Calibri" w:cs="Calibri"/>
              </w:rPr>
            </w:pPr>
          </w:p>
        </w:tc>
        <w:tc>
          <w:tcPr>
            <w:tcW w:w="1368" w:type="dxa"/>
          </w:tcPr>
          <w:p w:rsidR="00A3590E" w:rsidRPr="00794244" w14:paraId="5FAAA732" w14:textId="77777777">
            <w:pPr>
              <w:pStyle w:val="ListParagraph"/>
              <w:keepNext/>
              <w:numPr>
                <w:ilvl w:val="0"/>
                <w:numId w:val="4"/>
              </w:numPr>
              <w:rPr>
                <w:rFonts w:ascii="Calibri" w:hAnsi="Calibri" w:cs="Calibri"/>
              </w:rPr>
            </w:pPr>
          </w:p>
        </w:tc>
      </w:tr>
      <w:tr w14:paraId="5E9449DB" w14:textId="77777777" w:rsidTr="007827A2">
        <w:tblPrEx>
          <w:tblW w:w="9576" w:type="auto"/>
          <w:tblLook w:val="07E0"/>
        </w:tblPrEx>
        <w:tc>
          <w:tcPr>
            <w:tcW w:w="1368" w:type="dxa"/>
          </w:tcPr>
          <w:p w:rsidR="00A3590E" w:rsidRPr="00794244" w14:paraId="2ACBC366" w14:textId="77777777">
            <w:pPr>
              <w:keepNext/>
              <w:rPr>
                <w:rFonts w:ascii="Calibri" w:hAnsi="Calibri" w:cs="Calibri"/>
              </w:rPr>
            </w:pPr>
            <w:r w:rsidRPr="00794244">
              <w:rPr>
                <w:rFonts w:ascii="Calibri" w:hAnsi="Calibri" w:cs="Calibri"/>
              </w:rPr>
              <w:t xml:space="preserve">Value Functions (4) </w:t>
            </w:r>
          </w:p>
        </w:tc>
        <w:tc>
          <w:tcPr>
            <w:tcW w:w="1368" w:type="dxa"/>
          </w:tcPr>
          <w:p w:rsidR="00A3590E" w:rsidRPr="00794244" w14:paraId="6613DFD1" w14:textId="77777777">
            <w:pPr>
              <w:pStyle w:val="ListParagraph"/>
              <w:keepNext/>
              <w:numPr>
                <w:ilvl w:val="0"/>
                <w:numId w:val="4"/>
              </w:numPr>
              <w:rPr>
                <w:rFonts w:ascii="Calibri" w:hAnsi="Calibri" w:cs="Calibri"/>
              </w:rPr>
            </w:pPr>
          </w:p>
        </w:tc>
        <w:tc>
          <w:tcPr>
            <w:tcW w:w="1368" w:type="dxa"/>
          </w:tcPr>
          <w:p w:rsidR="00A3590E" w:rsidRPr="00794244" w14:paraId="237E44DF" w14:textId="77777777">
            <w:pPr>
              <w:pStyle w:val="ListParagraph"/>
              <w:keepNext/>
              <w:numPr>
                <w:ilvl w:val="0"/>
                <w:numId w:val="4"/>
              </w:numPr>
              <w:rPr>
                <w:rFonts w:ascii="Calibri" w:hAnsi="Calibri" w:cs="Calibri"/>
              </w:rPr>
            </w:pPr>
          </w:p>
        </w:tc>
        <w:tc>
          <w:tcPr>
            <w:tcW w:w="1368" w:type="dxa"/>
          </w:tcPr>
          <w:p w:rsidR="00A3590E" w:rsidRPr="00794244" w14:paraId="3E24E0B9" w14:textId="77777777">
            <w:pPr>
              <w:pStyle w:val="ListParagraph"/>
              <w:keepNext/>
              <w:numPr>
                <w:ilvl w:val="0"/>
                <w:numId w:val="4"/>
              </w:numPr>
              <w:rPr>
                <w:rFonts w:ascii="Calibri" w:hAnsi="Calibri" w:cs="Calibri"/>
              </w:rPr>
            </w:pPr>
          </w:p>
        </w:tc>
        <w:tc>
          <w:tcPr>
            <w:tcW w:w="1368" w:type="dxa"/>
          </w:tcPr>
          <w:p w:rsidR="00A3590E" w:rsidRPr="00794244" w14:paraId="27CDFE83" w14:textId="77777777">
            <w:pPr>
              <w:pStyle w:val="ListParagraph"/>
              <w:keepNext/>
              <w:numPr>
                <w:ilvl w:val="0"/>
                <w:numId w:val="4"/>
              </w:numPr>
              <w:rPr>
                <w:rFonts w:ascii="Calibri" w:hAnsi="Calibri" w:cs="Calibri"/>
              </w:rPr>
            </w:pPr>
          </w:p>
        </w:tc>
        <w:tc>
          <w:tcPr>
            <w:tcW w:w="1368" w:type="dxa"/>
          </w:tcPr>
          <w:p w:rsidR="00A3590E" w:rsidRPr="00794244" w14:paraId="24A9B13F" w14:textId="77777777">
            <w:pPr>
              <w:pStyle w:val="ListParagraph"/>
              <w:keepNext/>
              <w:numPr>
                <w:ilvl w:val="0"/>
                <w:numId w:val="4"/>
              </w:numPr>
              <w:rPr>
                <w:rFonts w:ascii="Calibri" w:hAnsi="Calibri" w:cs="Calibri"/>
              </w:rPr>
            </w:pPr>
          </w:p>
        </w:tc>
        <w:tc>
          <w:tcPr>
            <w:tcW w:w="1368" w:type="dxa"/>
          </w:tcPr>
          <w:p w:rsidR="00A3590E" w:rsidRPr="00794244" w14:paraId="1D018692" w14:textId="77777777">
            <w:pPr>
              <w:pStyle w:val="ListParagraph"/>
              <w:keepNext/>
              <w:numPr>
                <w:ilvl w:val="0"/>
                <w:numId w:val="4"/>
              </w:numPr>
              <w:rPr>
                <w:rFonts w:ascii="Calibri" w:hAnsi="Calibri" w:cs="Calibri"/>
              </w:rPr>
            </w:pPr>
          </w:p>
        </w:tc>
      </w:tr>
      <w:tr w14:paraId="1C6FDFB0" w14:textId="77777777" w:rsidTr="007827A2">
        <w:tblPrEx>
          <w:tblW w:w="9576" w:type="auto"/>
          <w:tblLook w:val="07E0"/>
        </w:tblPrEx>
        <w:tc>
          <w:tcPr>
            <w:tcW w:w="1368" w:type="dxa"/>
          </w:tcPr>
          <w:p w:rsidR="00A3590E" w:rsidRPr="00794244" w14:paraId="79E246F3" w14:textId="77777777">
            <w:pPr>
              <w:keepNext/>
              <w:rPr>
                <w:rFonts w:ascii="Calibri" w:hAnsi="Calibri" w:cs="Calibri"/>
              </w:rPr>
            </w:pPr>
            <w:r w:rsidRPr="00794244">
              <w:rPr>
                <w:rFonts w:ascii="Calibri" w:hAnsi="Calibri" w:cs="Calibri"/>
              </w:rPr>
              <w:t xml:space="preserve">Preference Weighting (5) </w:t>
            </w:r>
          </w:p>
        </w:tc>
        <w:tc>
          <w:tcPr>
            <w:tcW w:w="1368" w:type="dxa"/>
          </w:tcPr>
          <w:p w:rsidR="00A3590E" w:rsidRPr="00794244" w14:paraId="78C8C3CC" w14:textId="77777777">
            <w:pPr>
              <w:pStyle w:val="ListParagraph"/>
              <w:keepNext/>
              <w:numPr>
                <w:ilvl w:val="0"/>
                <w:numId w:val="4"/>
              </w:numPr>
              <w:rPr>
                <w:rFonts w:ascii="Calibri" w:hAnsi="Calibri" w:cs="Calibri"/>
              </w:rPr>
            </w:pPr>
          </w:p>
        </w:tc>
        <w:tc>
          <w:tcPr>
            <w:tcW w:w="1368" w:type="dxa"/>
          </w:tcPr>
          <w:p w:rsidR="00A3590E" w:rsidRPr="00794244" w14:paraId="490C5C20" w14:textId="77777777">
            <w:pPr>
              <w:pStyle w:val="ListParagraph"/>
              <w:keepNext/>
              <w:numPr>
                <w:ilvl w:val="0"/>
                <w:numId w:val="4"/>
              </w:numPr>
              <w:rPr>
                <w:rFonts w:ascii="Calibri" w:hAnsi="Calibri" w:cs="Calibri"/>
              </w:rPr>
            </w:pPr>
          </w:p>
        </w:tc>
        <w:tc>
          <w:tcPr>
            <w:tcW w:w="1368" w:type="dxa"/>
          </w:tcPr>
          <w:p w:rsidR="00A3590E" w:rsidRPr="00794244" w14:paraId="7A370A91" w14:textId="77777777">
            <w:pPr>
              <w:pStyle w:val="ListParagraph"/>
              <w:keepNext/>
              <w:numPr>
                <w:ilvl w:val="0"/>
                <w:numId w:val="4"/>
              </w:numPr>
              <w:rPr>
                <w:rFonts w:ascii="Calibri" w:hAnsi="Calibri" w:cs="Calibri"/>
              </w:rPr>
            </w:pPr>
          </w:p>
        </w:tc>
        <w:tc>
          <w:tcPr>
            <w:tcW w:w="1368" w:type="dxa"/>
          </w:tcPr>
          <w:p w:rsidR="00A3590E" w:rsidRPr="00794244" w14:paraId="2C9D5FCD" w14:textId="77777777">
            <w:pPr>
              <w:pStyle w:val="ListParagraph"/>
              <w:keepNext/>
              <w:numPr>
                <w:ilvl w:val="0"/>
                <w:numId w:val="4"/>
              </w:numPr>
              <w:rPr>
                <w:rFonts w:ascii="Calibri" w:hAnsi="Calibri" w:cs="Calibri"/>
              </w:rPr>
            </w:pPr>
          </w:p>
        </w:tc>
        <w:tc>
          <w:tcPr>
            <w:tcW w:w="1368" w:type="dxa"/>
          </w:tcPr>
          <w:p w:rsidR="00A3590E" w:rsidRPr="00794244" w14:paraId="2C711085" w14:textId="77777777">
            <w:pPr>
              <w:pStyle w:val="ListParagraph"/>
              <w:keepNext/>
              <w:numPr>
                <w:ilvl w:val="0"/>
                <w:numId w:val="4"/>
              </w:numPr>
              <w:rPr>
                <w:rFonts w:ascii="Calibri" w:hAnsi="Calibri" w:cs="Calibri"/>
              </w:rPr>
            </w:pPr>
          </w:p>
        </w:tc>
        <w:tc>
          <w:tcPr>
            <w:tcW w:w="1368" w:type="dxa"/>
          </w:tcPr>
          <w:p w:rsidR="00A3590E" w:rsidRPr="00794244" w14:paraId="08937804" w14:textId="77777777">
            <w:pPr>
              <w:pStyle w:val="ListParagraph"/>
              <w:keepNext/>
              <w:numPr>
                <w:ilvl w:val="0"/>
                <w:numId w:val="4"/>
              </w:numPr>
              <w:rPr>
                <w:rFonts w:ascii="Calibri" w:hAnsi="Calibri" w:cs="Calibri"/>
              </w:rPr>
            </w:pPr>
          </w:p>
        </w:tc>
      </w:tr>
      <w:tr w14:paraId="78E9B841" w14:textId="77777777" w:rsidTr="007827A2">
        <w:tblPrEx>
          <w:tblW w:w="9576" w:type="auto"/>
          <w:tblLook w:val="07E0"/>
        </w:tblPrEx>
        <w:tc>
          <w:tcPr>
            <w:tcW w:w="1368" w:type="dxa"/>
          </w:tcPr>
          <w:p w:rsidR="00A3590E" w:rsidRPr="00794244" w14:paraId="0AE51930" w14:textId="77777777">
            <w:pPr>
              <w:keepNext/>
              <w:rPr>
                <w:rFonts w:ascii="Calibri" w:hAnsi="Calibri" w:cs="Calibri"/>
              </w:rPr>
            </w:pPr>
            <w:r w:rsidRPr="00794244">
              <w:rPr>
                <w:rFonts w:ascii="Calibri" w:hAnsi="Calibri" w:cs="Calibri"/>
              </w:rPr>
              <w:t xml:space="preserve">Consequence Table (6) </w:t>
            </w:r>
          </w:p>
        </w:tc>
        <w:tc>
          <w:tcPr>
            <w:tcW w:w="1368" w:type="dxa"/>
          </w:tcPr>
          <w:p w:rsidR="00A3590E" w:rsidRPr="00794244" w14:paraId="12040D66" w14:textId="77777777">
            <w:pPr>
              <w:pStyle w:val="ListParagraph"/>
              <w:keepNext/>
              <w:numPr>
                <w:ilvl w:val="0"/>
                <w:numId w:val="4"/>
              </w:numPr>
              <w:rPr>
                <w:rFonts w:ascii="Calibri" w:hAnsi="Calibri" w:cs="Calibri"/>
              </w:rPr>
            </w:pPr>
          </w:p>
        </w:tc>
        <w:tc>
          <w:tcPr>
            <w:tcW w:w="1368" w:type="dxa"/>
          </w:tcPr>
          <w:p w:rsidR="00A3590E" w:rsidRPr="00794244" w14:paraId="4082B60E" w14:textId="77777777">
            <w:pPr>
              <w:pStyle w:val="ListParagraph"/>
              <w:keepNext/>
              <w:numPr>
                <w:ilvl w:val="0"/>
                <w:numId w:val="4"/>
              </w:numPr>
              <w:rPr>
                <w:rFonts w:ascii="Calibri" w:hAnsi="Calibri" w:cs="Calibri"/>
              </w:rPr>
            </w:pPr>
          </w:p>
        </w:tc>
        <w:tc>
          <w:tcPr>
            <w:tcW w:w="1368" w:type="dxa"/>
          </w:tcPr>
          <w:p w:rsidR="00A3590E" w:rsidRPr="00794244" w14:paraId="718F132C" w14:textId="77777777">
            <w:pPr>
              <w:pStyle w:val="ListParagraph"/>
              <w:keepNext/>
              <w:numPr>
                <w:ilvl w:val="0"/>
                <w:numId w:val="4"/>
              </w:numPr>
              <w:rPr>
                <w:rFonts w:ascii="Calibri" w:hAnsi="Calibri" w:cs="Calibri"/>
              </w:rPr>
            </w:pPr>
          </w:p>
        </w:tc>
        <w:tc>
          <w:tcPr>
            <w:tcW w:w="1368" w:type="dxa"/>
          </w:tcPr>
          <w:p w:rsidR="00A3590E" w:rsidRPr="00794244" w14:paraId="18DF61E4" w14:textId="77777777">
            <w:pPr>
              <w:pStyle w:val="ListParagraph"/>
              <w:keepNext/>
              <w:numPr>
                <w:ilvl w:val="0"/>
                <w:numId w:val="4"/>
              </w:numPr>
              <w:rPr>
                <w:rFonts w:ascii="Calibri" w:hAnsi="Calibri" w:cs="Calibri"/>
              </w:rPr>
            </w:pPr>
          </w:p>
        </w:tc>
        <w:tc>
          <w:tcPr>
            <w:tcW w:w="1368" w:type="dxa"/>
          </w:tcPr>
          <w:p w:rsidR="00A3590E" w:rsidRPr="00794244" w14:paraId="4CBB38AD" w14:textId="77777777">
            <w:pPr>
              <w:pStyle w:val="ListParagraph"/>
              <w:keepNext/>
              <w:numPr>
                <w:ilvl w:val="0"/>
                <w:numId w:val="4"/>
              </w:numPr>
              <w:rPr>
                <w:rFonts w:ascii="Calibri" w:hAnsi="Calibri" w:cs="Calibri"/>
              </w:rPr>
            </w:pPr>
          </w:p>
        </w:tc>
        <w:tc>
          <w:tcPr>
            <w:tcW w:w="1368" w:type="dxa"/>
          </w:tcPr>
          <w:p w:rsidR="00A3590E" w:rsidRPr="00794244" w14:paraId="457A1E50" w14:textId="77777777">
            <w:pPr>
              <w:pStyle w:val="ListParagraph"/>
              <w:keepNext/>
              <w:numPr>
                <w:ilvl w:val="0"/>
                <w:numId w:val="4"/>
              </w:numPr>
              <w:rPr>
                <w:rFonts w:ascii="Calibri" w:hAnsi="Calibri" w:cs="Calibri"/>
              </w:rPr>
            </w:pPr>
          </w:p>
        </w:tc>
      </w:tr>
    </w:tbl>
    <w:p w:rsidR="00A3590E" w:rsidRPr="00794244" w14:paraId="394E839C" w14:textId="77777777">
      <w:pPr>
        <w:rPr>
          <w:rFonts w:ascii="Calibri" w:hAnsi="Calibri" w:cs="Calibri"/>
        </w:rPr>
      </w:pPr>
    </w:p>
    <w:p w:rsidR="00A3590E" w:rsidRPr="00794244" w14:paraId="141BC407" w14:textId="77777777">
      <w:pPr>
        <w:rPr>
          <w:rFonts w:ascii="Calibri" w:hAnsi="Calibri" w:cs="Calibri"/>
        </w:rPr>
      </w:pPr>
    </w:p>
    <w:p w:rsidR="00A3590E" w:rsidRPr="00794244" w14:paraId="083BF78B" w14:textId="77777777">
      <w:pPr>
        <w:pStyle w:val="QuestionSeparator"/>
        <w:rPr>
          <w:rFonts w:ascii="Calibri" w:hAnsi="Calibri" w:cs="Calibri"/>
        </w:rPr>
      </w:pPr>
    </w:p>
    <w:p w:rsidR="00A3590E" w:rsidRPr="00794244" w14:paraId="7F944F68" w14:textId="77777777">
      <w:pPr>
        <w:rPr>
          <w:rFonts w:ascii="Calibri" w:hAnsi="Calibri" w:cs="Calibri"/>
        </w:rPr>
      </w:pPr>
    </w:p>
    <w:p w:rsidR="00A3590E" w:rsidRPr="00794244" w14:paraId="77B746A8" w14:textId="77777777">
      <w:pPr>
        <w:keepNext/>
        <w:rPr>
          <w:rFonts w:ascii="Calibri" w:hAnsi="Calibri" w:cs="Calibri"/>
        </w:rPr>
      </w:pPr>
      <w:r w:rsidRPr="00794244">
        <w:rPr>
          <w:rFonts w:ascii="Calibri" w:hAnsi="Calibri" w:cs="Calibri"/>
        </w:rPr>
        <w:t xml:space="preserve">What was your most </w:t>
      </w:r>
      <w:r w:rsidRPr="00794244">
        <w:rPr>
          <w:rFonts w:ascii="Calibri" w:hAnsi="Calibri" w:cs="Calibri"/>
        </w:rPr>
        <w:t>favorite thing about DASEES?</w:t>
      </w:r>
    </w:p>
    <w:p w:rsidR="00A3590E" w:rsidRPr="00794244" w14:paraId="4D1EA13A" w14:textId="77777777">
      <w:pPr>
        <w:pStyle w:val="TextEntryLine"/>
        <w:ind w:firstLine="400"/>
        <w:rPr>
          <w:rFonts w:ascii="Calibri" w:hAnsi="Calibri" w:cs="Calibri"/>
        </w:rPr>
      </w:pPr>
      <w:r w:rsidRPr="00794244">
        <w:rPr>
          <w:rFonts w:ascii="Calibri" w:hAnsi="Calibri" w:cs="Calibri"/>
        </w:rPr>
        <w:t>________________________________________________________________</w:t>
      </w:r>
    </w:p>
    <w:p w:rsidR="00A3590E" w:rsidRPr="00794244" w14:paraId="2B1C1433" w14:textId="77777777">
      <w:pPr>
        <w:rPr>
          <w:rFonts w:ascii="Calibri" w:hAnsi="Calibri" w:cs="Calibri"/>
        </w:rPr>
      </w:pPr>
    </w:p>
    <w:p w:rsidR="00A3590E" w:rsidRPr="00794244" w14:paraId="6F3FB21B" w14:textId="77777777">
      <w:pPr>
        <w:pStyle w:val="QuestionSeparator"/>
        <w:rPr>
          <w:rFonts w:ascii="Calibri" w:hAnsi="Calibri" w:cs="Calibri"/>
        </w:rPr>
      </w:pPr>
    </w:p>
    <w:p w:rsidR="00A3590E" w:rsidRPr="00794244" w14:paraId="79A09DE1" w14:textId="77777777">
      <w:pPr>
        <w:rPr>
          <w:rFonts w:ascii="Calibri" w:hAnsi="Calibri" w:cs="Calibri"/>
        </w:rPr>
      </w:pPr>
    </w:p>
    <w:p w:rsidR="00A3590E" w:rsidRPr="00794244" w14:paraId="21D5CC7B" w14:textId="77777777">
      <w:pPr>
        <w:keepNext/>
        <w:rPr>
          <w:rFonts w:ascii="Calibri" w:hAnsi="Calibri" w:cs="Calibri"/>
        </w:rPr>
      </w:pPr>
      <w:r w:rsidRPr="00794244">
        <w:rPr>
          <w:rFonts w:ascii="Calibri" w:hAnsi="Calibri" w:cs="Calibri"/>
        </w:rPr>
        <w:t>What could EPA provide to help you better understand and use DASEES?</w:t>
      </w:r>
    </w:p>
    <w:p w:rsidR="00A3590E" w:rsidRPr="00794244" w14:paraId="22125B62" w14:textId="77777777">
      <w:pPr>
        <w:pStyle w:val="ListParagraph"/>
        <w:keepNext/>
        <w:numPr>
          <w:ilvl w:val="0"/>
          <w:numId w:val="2"/>
        </w:numPr>
        <w:rPr>
          <w:rFonts w:ascii="Calibri" w:hAnsi="Calibri" w:cs="Calibri"/>
        </w:rPr>
      </w:pPr>
      <w:r w:rsidRPr="00794244">
        <w:rPr>
          <w:rFonts w:ascii="Calibri" w:hAnsi="Calibri" w:cs="Calibri"/>
        </w:rPr>
        <w:t xml:space="preserve">User Guide  (1) </w:t>
      </w:r>
    </w:p>
    <w:p w:rsidR="00A3590E" w:rsidRPr="00794244" w14:paraId="35488A21" w14:textId="77777777">
      <w:pPr>
        <w:pStyle w:val="ListParagraph"/>
        <w:keepNext/>
        <w:numPr>
          <w:ilvl w:val="0"/>
          <w:numId w:val="2"/>
        </w:numPr>
        <w:rPr>
          <w:rFonts w:ascii="Calibri" w:hAnsi="Calibri" w:cs="Calibri"/>
        </w:rPr>
      </w:pPr>
      <w:r w:rsidRPr="00794244">
        <w:rPr>
          <w:rFonts w:ascii="Calibri" w:hAnsi="Calibri" w:cs="Calibri"/>
        </w:rPr>
        <w:t xml:space="preserve">Training Videos  (2) </w:t>
      </w:r>
    </w:p>
    <w:p w:rsidR="00A3590E" w:rsidRPr="00794244" w14:paraId="3AE7F16D" w14:textId="77777777">
      <w:pPr>
        <w:pStyle w:val="ListParagraph"/>
        <w:keepNext/>
        <w:numPr>
          <w:ilvl w:val="0"/>
          <w:numId w:val="2"/>
        </w:numPr>
        <w:rPr>
          <w:rFonts w:ascii="Calibri" w:hAnsi="Calibri" w:cs="Calibri"/>
        </w:rPr>
      </w:pPr>
      <w:r w:rsidRPr="00794244">
        <w:rPr>
          <w:rFonts w:ascii="Calibri" w:hAnsi="Calibri" w:cs="Calibri"/>
        </w:rPr>
        <w:t xml:space="preserve">Training Workshops  (3) </w:t>
      </w:r>
    </w:p>
    <w:p w:rsidR="00A3590E" w:rsidRPr="00794244" w14:paraId="6F25A97A" w14:textId="77777777">
      <w:pPr>
        <w:pStyle w:val="ListParagraph"/>
        <w:keepNext/>
        <w:numPr>
          <w:ilvl w:val="0"/>
          <w:numId w:val="2"/>
        </w:numPr>
        <w:rPr>
          <w:rFonts w:ascii="Calibri" w:hAnsi="Calibri" w:cs="Calibri"/>
        </w:rPr>
      </w:pPr>
      <w:r w:rsidRPr="00794244">
        <w:rPr>
          <w:rFonts w:ascii="Calibri" w:hAnsi="Calibri" w:cs="Calibri"/>
        </w:rPr>
        <w:t xml:space="preserve">Other  (4) </w:t>
      </w:r>
    </w:p>
    <w:p w:rsidR="00A3590E" w:rsidRPr="00794244" w14:paraId="12E3A715" w14:textId="77777777">
      <w:pPr>
        <w:rPr>
          <w:rFonts w:ascii="Calibri" w:hAnsi="Calibri" w:cs="Calibri"/>
        </w:rPr>
      </w:pPr>
    </w:p>
    <w:p w:rsidR="00A3590E" w:rsidRPr="00794244" w14:paraId="428D8A8C" w14:textId="77777777">
      <w:pPr>
        <w:pStyle w:val="QuestionSeparator"/>
        <w:rPr>
          <w:rFonts w:ascii="Calibri" w:hAnsi="Calibri" w:cs="Calibri"/>
        </w:rPr>
      </w:pPr>
    </w:p>
    <w:p w:rsidR="00A3590E" w:rsidRPr="00794244" w14:paraId="4B09065C" w14:textId="77777777">
      <w:pPr>
        <w:rPr>
          <w:rFonts w:ascii="Calibri" w:hAnsi="Calibri" w:cs="Calibri"/>
        </w:rPr>
      </w:pPr>
    </w:p>
    <w:p w:rsidR="00A3590E" w:rsidRPr="00794244" w14:paraId="3445C7AC" w14:textId="77777777">
      <w:pPr>
        <w:keepNext/>
        <w:rPr>
          <w:rFonts w:ascii="Calibri" w:hAnsi="Calibri" w:cs="Calibri"/>
        </w:rPr>
      </w:pPr>
      <w:r w:rsidRPr="00794244">
        <w:rPr>
          <w:rFonts w:ascii="Calibri" w:hAnsi="Calibri" w:cs="Calibri"/>
        </w:rPr>
        <w:t xml:space="preserve">If you </w:t>
      </w:r>
      <w:r w:rsidRPr="00794244">
        <w:rPr>
          <w:rFonts w:ascii="Calibri" w:hAnsi="Calibri" w:cs="Calibri"/>
        </w:rPr>
        <w:t>selected Other in the previous question, please provide more information below.</w:t>
      </w:r>
    </w:p>
    <w:p w:rsidR="00A3590E" w:rsidRPr="00794244" w14:paraId="7409D990" w14:textId="77777777">
      <w:pPr>
        <w:pStyle w:val="TextEntryLine"/>
        <w:ind w:firstLine="400"/>
        <w:rPr>
          <w:rFonts w:ascii="Calibri" w:hAnsi="Calibri" w:cs="Calibri"/>
        </w:rPr>
      </w:pPr>
      <w:r w:rsidRPr="00794244">
        <w:rPr>
          <w:rFonts w:ascii="Calibri" w:hAnsi="Calibri" w:cs="Calibri"/>
        </w:rPr>
        <w:t>________________________________________________________________</w:t>
      </w:r>
    </w:p>
    <w:p w:rsidR="00A3590E" w:rsidRPr="00794244" w14:paraId="38EC5F7A" w14:textId="77777777">
      <w:pPr>
        <w:rPr>
          <w:rFonts w:ascii="Calibri" w:hAnsi="Calibri" w:cs="Calibri"/>
        </w:rPr>
      </w:pPr>
    </w:p>
    <w:p w:rsidR="00A3590E" w:rsidRPr="00794244" w14:paraId="5F179007" w14:textId="77777777">
      <w:pPr>
        <w:pStyle w:val="QuestionSeparator"/>
        <w:rPr>
          <w:rFonts w:ascii="Calibri" w:hAnsi="Calibri" w:cs="Calibri"/>
        </w:rPr>
      </w:pPr>
    </w:p>
    <w:p w:rsidR="00A3590E" w:rsidRPr="00794244" w14:paraId="25FD4C0A" w14:textId="77777777">
      <w:pPr>
        <w:rPr>
          <w:rFonts w:ascii="Calibri" w:hAnsi="Calibri" w:cs="Calibri"/>
        </w:rPr>
      </w:pPr>
    </w:p>
    <w:p w:rsidR="00A3590E" w:rsidRPr="00794244" w14:paraId="015AD9E7" w14:textId="77777777">
      <w:pPr>
        <w:keepNext/>
        <w:rPr>
          <w:rFonts w:ascii="Calibri" w:hAnsi="Calibri" w:cs="Calibri"/>
        </w:rPr>
      </w:pPr>
      <w:r w:rsidRPr="00794244">
        <w:rPr>
          <w:rFonts w:ascii="Calibri" w:hAnsi="Calibri" w:cs="Calibri"/>
        </w:rPr>
        <w:t>How likely are you to recommend DASEES to others (e.g., a friend or colleague)?</w:t>
      </w:r>
      <w:r w:rsidRPr="00794244">
        <w:rPr>
          <w:rFonts w:ascii="Calibri" w:hAnsi="Calibri" w:cs="Calibri"/>
          <w:b/>
        </w:rPr>
        <w:t> </w:t>
      </w:r>
    </w:p>
    <w:p w:rsidR="00A3590E" w:rsidRPr="00794244" w14:paraId="15662439" w14:textId="77777777">
      <w:pPr>
        <w:pStyle w:val="ListParagraph"/>
        <w:keepNext/>
        <w:numPr>
          <w:ilvl w:val="0"/>
          <w:numId w:val="4"/>
        </w:numPr>
        <w:rPr>
          <w:rFonts w:ascii="Calibri" w:hAnsi="Calibri" w:cs="Calibri"/>
        </w:rPr>
      </w:pPr>
      <w:r w:rsidRPr="00794244">
        <w:rPr>
          <w:rFonts w:ascii="Calibri" w:hAnsi="Calibri" w:cs="Calibri"/>
        </w:rPr>
        <w:t xml:space="preserve">Extremely likely  (1) </w:t>
      </w:r>
    </w:p>
    <w:p w:rsidR="00A3590E" w:rsidRPr="00794244" w14:paraId="0A88661E" w14:textId="77777777">
      <w:pPr>
        <w:pStyle w:val="ListParagraph"/>
        <w:keepNext/>
        <w:numPr>
          <w:ilvl w:val="0"/>
          <w:numId w:val="4"/>
        </w:numPr>
        <w:rPr>
          <w:rFonts w:ascii="Calibri" w:hAnsi="Calibri" w:cs="Calibri"/>
        </w:rPr>
      </w:pPr>
      <w:r w:rsidRPr="00794244">
        <w:rPr>
          <w:rFonts w:ascii="Calibri" w:hAnsi="Calibri" w:cs="Calibri"/>
        </w:rPr>
        <w:t xml:space="preserve">Somewhat likely  (2) </w:t>
      </w:r>
    </w:p>
    <w:p w:rsidR="00A3590E" w:rsidRPr="00794244" w14:paraId="2DC24FD9" w14:textId="77777777">
      <w:pPr>
        <w:pStyle w:val="ListParagraph"/>
        <w:keepNext/>
        <w:numPr>
          <w:ilvl w:val="0"/>
          <w:numId w:val="4"/>
        </w:numPr>
        <w:rPr>
          <w:rFonts w:ascii="Calibri" w:hAnsi="Calibri" w:cs="Calibri"/>
        </w:rPr>
      </w:pPr>
      <w:r w:rsidRPr="00794244">
        <w:rPr>
          <w:rFonts w:ascii="Calibri" w:hAnsi="Calibri" w:cs="Calibri"/>
        </w:rPr>
        <w:t xml:space="preserve">Neither likely nor unlikely  (3) </w:t>
      </w:r>
    </w:p>
    <w:p w:rsidR="00A3590E" w:rsidRPr="00794244" w14:paraId="127E09D8" w14:textId="77777777">
      <w:pPr>
        <w:pStyle w:val="ListParagraph"/>
        <w:keepNext/>
        <w:numPr>
          <w:ilvl w:val="0"/>
          <w:numId w:val="4"/>
        </w:numPr>
        <w:rPr>
          <w:rFonts w:ascii="Calibri" w:hAnsi="Calibri" w:cs="Calibri"/>
        </w:rPr>
      </w:pPr>
      <w:r w:rsidRPr="00794244">
        <w:rPr>
          <w:rFonts w:ascii="Calibri" w:hAnsi="Calibri" w:cs="Calibri"/>
        </w:rPr>
        <w:t xml:space="preserve">Somewhat unlikely  (4) </w:t>
      </w:r>
    </w:p>
    <w:p w:rsidR="00A3590E" w:rsidRPr="00794244" w14:paraId="084C62AD" w14:textId="77777777">
      <w:pPr>
        <w:pStyle w:val="ListParagraph"/>
        <w:keepNext/>
        <w:numPr>
          <w:ilvl w:val="0"/>
          <w:numId w:val="4"/>
        </w:numPr>
        <w:rPr>
          <w:rFonts w:ascii="Calibri" w:hAnsi="Calibri" w:cs="Calibri"/>
        </w:rPr>
      </w:pPr>
      <w:r w:rsidRPr="00794244">
        <w:rPr>
          <w:rFonts w:ascii="Calibri" w:hAnsi="Calibri" w:cs="Calibri"/>
        </w:rPr>
        <w:t xml:space="preserve">Extremely unlikely  (5) </w:t>
      </w:r>
    </w:p>
    <w:p w:rsidR="00A3590E" w:rsidRPr="00794244" w14:paraId="75722F58" w14:textId="77777777">
      <w:pPr>
        <w:rPr>
          <w:rFonts w:ascii="Calibri" w:hAnsi="Calibri" w:cs="Calibri"/>
        </w:rPr>
      </w:pPr>
    </w:p>
    <w:p w:rsidR="00A3590E" w:rsidRPr="00794244" w14:paraId="388F36C5" w14:textId="77777777">
      <w:pPr>
        <w:pStyle w:val="QuestionSeparator"/>
        <w:rPr>
          <w:rFonts w:ascii="Calibri" w:hAnsi="Calibri" w:cs="Calibri"/>
        </w:rPr>
      </w:pPr>
    </w:p>
    <w:p w:rsidR="00A3590E" w:rsidRPr="00794244" w14:paraId="69350618" w14:textId="77777777">
      <w:pPr>
        <w:rPr>
          <w:rFonts w:ascii="Calibri" w:hAnsi="Calibri" w:cs="Calibri"/>
        </w:rPr>
      </w:pPr>
    </w:p>
    <w:p w:rsidR="00A3590E" w:rsidRPr="00794244" w14:paraId="3237C174" w14:textId="77777777">
      <w:pPr>
        <w:keepNext/>
        <w:rPr>
          <w:rFonts w:ascii="Calibri" w:hAnsi="Calibri" w:cs="Calibri"/>
        </w:rPr>
      </w:pPr>
      <w:r w:rsidRPr="00794244">
        <w:rPr>
          <w:rFonts w:ascii="Calibri" w:hAnsi="Calibri" w:cs="Calibri"/>
        </w:rPr>
        <w:t>Are there any changes that would make it more likely for you to recommend SDM/DASEES?</w:t>
      </w:r>
    </w:p>
    <w:p w:rsidR="00A3590E" w:rsidRPr="00794244" w14:paraId="200546D9" w14:textId="77777777">
      <w:pPr>
        <w:pStyle w:val="TextEntryLine"/>
        <w:ind w:firstLine="400"/>
        <w:rPr>
          <w:rFonts w:ascii="Calibri" w:hAnsi="Calibri" w:cs="Calibri"/>
        </w:rPr>
      </w:pPr>
      <w:r w:rsidRPr="00794244">
        <w:rPr>
          <w:rFonts w:ascii="Calibri" w:hAnsi="Calibri" w:cs="Calibri"/>
        </w:rPr>
        <w:t>______________________________________________________________</w:t>
      </w:r>
      <w:r w:rsidRPr="00794244">
        <w:rPr>
          <w:rFonts w:ascii="Calibri" w:hAnsi="Calibri" w:cs="Calibri"/>
        </w:rPr>
        <w:t>__</w:t>
      </w:r>
    </w:p>
    <w:p w:rsidR="00A3590E" w:rsidRPr="00794244" w14:paraId="057BC628" w14:textId="77777777">
      <w:pPr>
        <w:rPr>
          <w:rFonts w:ascii="Calibri" w:hAnsi="Calibri" w:cs="Calibri"/>
        </w:rPr>
      </w:pPr>
    </w:p>
    <w:p w:rsidR="00A3590E" w:rsidRPr="00794244" w14:paraId="786D9F68" w14:textId="77777777">
      <w:pPr>
        <w:pStyle w:val="QuestionSeparator"/>
        <w:rPr>
          <w:rFonts w:ascii="Calibri" w:hAnsi="Calibri" w:cs="Calibri"/>
        </w:rPr>
      </w:pPr>
    </w:p>
    <w:p w:rsidR="00A3590E" w:rsidRPr="00794244" w14:paraId="20893F6F" w14:textId="77777777">
      <w:pPr>
        <w:rPr>
          <w:rFonts w:ascii="Calibri" w:hAnsi="Calibri" w:cs="Calibri"/>
        </w:rPr>
      </w:pPr>
    </w:p>
    <w:p w:rsidR="00A3590E" w:rsidRPr="00794244" w14:paraId="4C535978" w14:textId="77777777">
      <w:pPr>
        <w:keepNext/>
        <w:rPr>
          <w:rFonts w:ascii="Calibri" w:hAnsi="Calibri" w:cs="Calibri"/>
        </w:rPr>
      </w:pPr>
      <w:r w:rsidRPr="00794244">
        <w:rPr>
          <w:rFonts w:ascii="Calibri" w:hAnsi="Calibri" w:cs="Calibri"/>
        </w:rPr>
        <w:t>Can you think of any other decision problems where SDM and DASEES could be helpful?</w:t>
      </w:r>
    </w:p>
    <w:p w:rsidR="00A3590E" w:rsidRPr="00794244" w14:paraId="349C29C2" w14:textId="77777777">
      <w:pPr>
        <w:pStyle w:val="TextEntryLine"/>
        <w:ind w:firstLine="400"/>
        <w:rPr>
          <w:rFonts w:ascii="Calibri" w:hAnsi="Calibri" w:cs="Calibri"/>
        </w:rPr>
      </w:pPr>
      <w:r w:rsidRPr="00794244">
        <w:rPr>
          <w:rFonts w:ascii="Calibri" w:hAnsi="Calibri" w:cs="Calibri"/>
        </w:rPr>
        <w:t>________________________________________________________________</w:t>
      </w:r>
    </w:p>
    <w:p w:rsidR="00A3590E" w:rsidRPr="00794244" w14:paraId="65FAD728" w14:textId="77777777">
      <w:pPr>
        <w:rPr>
          <w:rFonts w:ascii="Calibri" w:hAnsi="Calibri" w:cs="Calibri"/>
        </w:rPr>
      </w:pPr>
    </w:p>
    <w:p w:rsidR="00A3590E" w:rsidRPr="00794244" w14:paraId="631D1802" w14:textId="77777777">
      <w:pPr>
        <w:pStyle w:val="QuestionSeparator"/>
        <w:rPr>
          <w:rFonts w:ascii="Calibri" w:hAnsi="Calibri" w:cs="Calibri"/>
        </w:rPr>
      </w:pPr>
    </w:p>
    <w:p w:rsidR="00A3590E" w:rsidRPr="00794244" w14:paraId="6E2EF5F1" w14:textId="77777777">
      <w:pPr>
        <w:rPr>
          <w:rFonts w:ascii="Calibri" w:hAnsi="Calibri" w:cs="Calibri"/>
        </w:rPr>
      </w:pPr>
    </w:p>
    <w:p w:rsidR="00A3590E" w:rsidRPr="00794244" w14:paraId="1A9E0A00" w14:textId="77777777">
      <w:pPr>
        <w:keepNext/>
        <w:rPr>
          <w:rFonts w:ascii="Calibri" w:hAnsi="Calibri" w:cs="Calibri"/>
        </w:rPr>
      </w:pPr>
      <w:r w:rsidRPr="00794244">
        <w:rPr>
          <w:rFonts w:ascii="Calibri" w:hAnsi="Calibri" w:cs="Calibri"/>
        </w:rPr>
        <w:t xml:space="preserve">Is there any feedback related to DASEES that you would like to give that you haven't </w:t>
      </w:r>
      <w:r w:rsidRPr="00794244">
        <w:rPr>
          <w:rFonts w:ascii="Calibri" w:hAnsi="Calibri" w:cs="Calibri"/>
        </w:rPr>
        <w:t>already? If so, please tell us here.</w:t>
      </w:r>
    </w:p>
    <w:p w:rsidR="00A3590E" w:rsidRPr="00794244" w14:paraId="3BF267C2" w14:textId="77777777">
      <w:pPr>
        <w:pStyle w:val="TextEntryLine"/>
        <w:ind w:firstLine="400"/>
        <w:rPr>
          <w:rFonts w:ascii="Calibri" w:hAnsi="Calibri" w:cs="Calibri"/>
        </w:rPr>
      </w:pPr>
      <w:r w:rsidRPr="00794244">
        <w:rPr>
          <w:rFonts w:ascii="Calibri" w:hAnsi="Calibri" w:cs="Calibri"/>
        </w:rPr>
        <w:t>________________________________________________________________</w:t>
      </w:r>
    </w:p>
    <w:p w:rsidR="00A3590E" w:rsidRPr="00794244" w14:paraId="5D835B6F" w14:textId="77777777">
      <w:pPr>
        <w:rPr>
          <w:rFonts w:ascii="Calibri" w:hAnsi="Calibri" w:cs="Calibri"/>
        </w:rPr>
      </w:pPr>
    </w:p>
    <w:p w:rsidR="00A3590E" w:rsidRPr="00794244" w14:paraId="1357A8FD" w14:textId="77777777">
      <w:pPr>
        <w:pStyle w:val="QuestionSeparator"/>
        <w:rPr>
          <w:rFonts w:ascii="Calibri" w:hAnsi="Calibri" w:cs="Calibri"/>
        </w:rPr>
      </w:pPr>
    </w:p>
    <w:p w:rsidR="00A3590E" w:rsidRPr="00794244" w14:paraId="24FAA876" w14:textId="77777777">
      <w:pPr>
        <w:rPr>
          <w:rFonts w:ascii="Calibri" w:hAnsi="Calibri" w:cs="Calibri"/>
        </w:rPr>
      </w:pPr>
    </w:p>
    <w:p w:rsidR="00A3590E" w:rsidRPr="00794244" w14:paraId="3F1D7356" w14:textId="77777777">
      <w:pPr>
        <w:keepNext/>
        <w:rPr>
          <w:rFonts w:ascii="Calibri" w:hAnsi="Calibri" w:cs="Calibri"/>
        </w:rPr>
      </w:pPr>
      <w:r w:rsidRPr="00794244">
        <w:rPr>
          <w:rFonts w:ascii="Calibri" w:hAnsi="Calibri" w:cs="Calibri"/>
        </w:rPr>
        <w:t>Overall, how useful is the structure decision-making approach to planning?</w:t>
      </w:r>
    </w:p>
    <w:p w:rsidR="00A3590E" w:rsidRPr="00794244" w14:paraId="67DE741F" w14:textId="77777777">
      <w:pPr>
        <w:pStyle w:val="ListParagraph"/>
        <w:keepNext/>
        <w:numPr>
          <w:ilvl w:val="0"/>
          <w:numId w:val="4"/>
        </w:numPr>
        <w:rPr>
          <w:rFonts w:ascii="Calibri" w:hAnsi="Calibri" w:cs="Calibri"/>
        </w:rPr>
      </w:pPr>
      <w:r w:rsidRPr="00794244">
        <w:rPr>
          <w:rFonts w:ascii="Calibri" w:hAnsi="Calibri" w:cs="Calibri"/>
        </w:rPr>
        <w:t xml:space="preserve">Not at all useful  (1) </w:t>
      </w:r>
    </w:p>
    <w:p w:rsidR="00A3590E" w:rsidRPr="00794244" w14:paraId="5C19A6D9" w14:textId="77777777">
      <w:pPr>
        <w:pStyle w:val="ListParagraph"/>
        <w:keepNext/>
        <w:numPr>
          <w:ilvl w:val="0"/>
          <w:numId w:val="4"/>
        </w:numPr>
        <w:rPr>
          <w:rFonts w:ascii="Calibri" w:hAnsi="Calibri" w:cs="Calibri"/>
        </w:rPr>
      </w:pPr>
      <w:r w:rsidRPr="00794244">
        <w:rPr>
          <w:rFonts w:ascii="Calibri" w:hAnsi="Calibri" w:cs="Calibri"/>
        </w:rPr>
        <w:t xml:space="preserve">Slightly useful  (2) </w:t>
      </w:r>
    </w:p>
    <w:p w:rsidR="00A3590E" w:rsidRPr="00794244" w14:paraId="5F22A7A6" w14:textId="77777777">
      <w:pPr>
        <w:pStyle w:val="ListParagraph"/>
        <w:keepNext/>
        <w:numPr>
          <w:ilvl w:val="0"/>
          <w:numId w:val="4"/>
        </w:numPr>
        <w:rPr>
          <w:rFonts w:ascii="Calibri" w:hAnsi="Calibri" w:cs="Calibri"/>
        </w:rPr>
      </w:pPr>
      <w:r w:rsidRPr="00794244">
        <w:rPr>
          <w:rFonts w:ascii="Calibri" w:hAnsi="Calibri" w:cs="Calibri"/>
        </w:rPr>
        <w:t xml:space="preserve">Moderately useful  (3) </w:t>
      </w:r>
    </w:p>
    <w:p w:rsidR="00A3590E" w:rsidRPr="00794244" w14:paraId="4F867CD2" w14:textId="77777777">
      <w:pPr>
        <w:pStyle w:val="ListParagraph"/>
        <w:keepNext/>
        <w:numPr>
          <w:ilvl w:val="0"/>
          <w:numId w:val="4"/>
        </w:numPr>
        <w:rPr>
          <w:rFonts w:ascii="Calibri" w:hAnsi="Calibri" w:cs="Calibri"/>
        </w:rPr>
      </w:pPr>
      <w:r w:rsidRPr="00794244">
        <w:rPr>
          <w:rFonts w:ascii="Calibri" w:hAnsi="Calibri" w:cs="Calibri"/>
        </w:rPr>
        <w:t>Very u</w:t>
      </w:r>
      <w:r w:rsidRPr="00794244">
        <w:rPr>
          <w:rFonts w:ascii="Calibri" w:hAnsi="Calibri" w:cs="Calibri"/>
        </w:rPr>
        <w:t xml:space="preserve">seful  (4) </w:t>
      </w:r>
    </w:p>
    <w:p w:rsidR="00A3590E" w:rsidRPr="00794244" w14:paraId="756F653E" w14:textId="77777777">
      <w:pPr>
        <w:pStyle w:val="ListParagraph"/>
        <w:keepNext/>
        <w:numPr>
          <w:ilvl w:val="0"/>
          <w:numId w:val="4"/>
        </w:numPr>
        <w:rPr>
          <w:rFonts w:ascii="Calibri" w:hAnsi="Calibri" w:cs="Calibri"/>
        </w:rPr>
      </w:pPr>
      <w:r w:rsidRPr="00794244">
        <w:rPr>
          <w:rFonts w:ascii="Calibri" w:hAnsi="Calibri" w:cs="Calibri"/>
        </w:rPr>
        <w:t xml:space="preserve">Extremely useful  (5) </w:t>
      </w:r>
    </w:p>
    <w:p w:rsidR="00A3590E" w:rsidRPr="00794244" w14:paraId="4D8BFD60" w14:textId="77777777">
      <w:pPr>
        <w:rPr>
          <w:rFonts w:ascii="Calibri" w:hAnsi="Calibri" w:cs="Calibri"/>
        </w:rPr>
      </w:pPr>
    </w:p>
    <w:p w:rsidR="00A3590E" w:rsidRPr="00794244" w14:paraId="0E841D7A" w14:textId="77777777">
      <w:pPr>
        <w:pStyle w:val="BlockEndLabel"/>
        <w:rPr>
          <w:rFonts w:ascii="Calibri" w:hAnsi="Calibri" w:cs="Calibri"/>
        </w:rPr>
      </w:pPr>
      <w:r w:rsidRPr="00794244">
        <w:rPr>
          <w:rFonts w:ascii="Calibri" w:hAnsi="Calibri" w:cs="Calibri"/>
        </w:rPr>
        <w:t>End of Block: Default Question Block</w:t>
      </w:r>
    </w:p>
    <w:p w:rsidR="00A3590E" w:rsidRPr="00794244" w14:paraId="7D6B7D60" w14:textId="77777777">
      <w:pPr>
        <w:pStyle w:val="BlockSeparator"/>
        <w:rPr>
          <w:rFonts w:ascii="Calibri" w:hAnsi="Calibri" w:cs="Calibri"/>
        </w:rPr>
      </w:pPr>
    </w:p>
    <w:p w:rsidR="00A3590E" w:rsidRPr="00794244" w14:paraId="1FB5C496" w14:textId="02037717">
      <w:pPr>
        <w:rPr>
          <w:rFonts w:ascii="Calibri" w:hAnsi="Calibri" w:cs="Calibri"/>
        </w:rPr>
      </w:pPr>
    </w:p>
    <w:p w:rsidR="00D54121" w:rsidRPr="00794244" w14:paraId="59FC591D" w14:textId="40F38A60">
      <w:pPr>
        <w:rPr>
          <w:rFonts w:ascii="Calibri" w:hAnsi="Calibri" w:cs="Calibri"/>
        </w:rPr>
      </w:pPr>
    </w:p>
    <w:p w:rsidR="00D54121" w:rsidRPr="00794244" w14:paraId="5A105160" w14:textId="3F0EBB2C">
      <w:pPr>
        <w:rPr>
          <w:rFonts w:ascii="Calibri" w:hAnsi="Calibri" w:cs="Calibri"/>
        </w:rPr>
      </w:pPr>
    </w:p>
    <w:p w:rsidR="00D54121" w:rsidRPr="00794244" w14:paraId="332F6505" w14:textId="3C434915">
      <w:pPr>
        <w:rPr>
          <w:rFonts w:ascii="Calibri" w:hAnsi="Calibri" w:cs="Calibri"/>
        </w:rPr>
      </w:pPr>
    </w:p>
    <w:p w:rsidR="00D54121" w:rsidRPr="00794244" w14:paraId="7C57836A" w14:textId="44598314">
      <w:pPr>
        <w:rPr>
          <w:rFonts w:ascii="Calibri" w:hAnsi="Calibri" w:cs="Calibri"/>
        </w:rPr>
      </w:pPr>
    </w:p>
    <w:p w:rsidR="00D54121" w:rsidRPr="00794244" w14:paraId="39065CA0" w14:textId="441C2F1B">
      <w:pPr>
        <w:rPr>
          <w:rFonts w:ascii="Calibri" w:hAnsi="Calibri" w:cs="Calibri"/>
        </w:rPr>
      </w:pPr>
    </w:p>
    <w:p w:rsidR="00D54121" w:rsidRPr="00794244" w14:paraId="0847F581" w14:textId="4BA20F68">
      <w:pPr>
        <w:rPr>
          <w:rFonts w:ascii="Calibri" w:hAnsi="Calibri" w:cs="Calibri"/>
        </w:rPr>
      </w:pPr>
    </w:p>
    <w:p w:rsidR="00D54121" w:rsidRPr="00794244" w14:paraId="2335F5CE" w14:textId="68239E53">
      <w:pPr>
        <w:rPr>
          <w:rFonts w:ascii="Calibri" w:hAnsi="Calibri" w:cs="Calibri"/>
        </w:rPr>
      </w:pPr>
    </w:p>
    <w:p w:rsidR="00D54121" w:rsidRPr="00794244" w14:paraId="397DC2B9" w14:textId="28A4149E">
      <w:pPr>
        <w:rPr>
          <w:rFonts w:ascii="Calibri" w:hAnsi="Calibri" w:cs="Calibri"/>
        </w:rPr>
      </w:pPr>
    </w:p>
    <w:p w:rsidR="00D54121" w:rsidRPr="00794244" w14:paraId="39B7A9F8" w14:textId="56006E40">
      <w:pPr>
        <w:rPr>
          <w:rFonts w:ascii="Calibri" w:hAnsi="Calibri" w:cs="Calibri"/>
        </w:rPr>
      </w:pPr>
    </w:p>
    <w:p w:rsidR="00D54121" w:rsidRPr="00794244" w14:paraId="69928150" w14:textId="3477C1C4">
      <w:pPr>
        <w:rPr>
          <w:rFonts w:ascii="Calibri" w:hAnsi="Calibri" w:cs="Calibri"/>
        </w:rPr>
      </w:pPr>
    </w:p>
    <w:p w:rsidR="00D54121" w:rsidRPr="00794244" w14:paraId="71513EA9" w14:textId="54DDDE04">
      <w:pPr>
        <w:rPr>
          <w:rFonts w:ascii="Calibri" w:hAnsi="Calibri" w:cs="Calibri"/>
        </w:rPr>
      </w:pPr>
    </w:p>
    <w:p w:rsidR="00D54121" w:rsidRPr="00794244" w14:paraId="5E9B2CC6" w14:textId="0211824C">
      <w:pPr>
        <w:rPr>
          <w:rFonts w:ascii="Calibri" w:hAnsi="Calibri" w:cs="Calibri"/>
        </w:rPr>
      </w:pPr>
    </w:p>
    <w:p w:rsidR="00D54121" w:rsidRPr="00794244" w14:paraId="65B5D264" w14:textId="0B553C6B">
      <w:pPr>
        <w:rPr>
          <w:rFonts w:ascii="Calibri" w:hAnsi="Calibri" w:cs="Calibri"/>
        </w:rPr>
      </w:pPr>
    </w:p>
    <w:sectPr>
      <w:headerReference w:type="default" r:id="rId4"/>
      <w:footerReference w:type="even" r:id="rId5"/>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486D" w:rsidP="005D561C" w14:paraId="2F1F1119"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26486D" w:rsidP="00EB001B" w14:paraId="55DFB39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486D" w:rsidRPr="00794244" w:rsidP="005D561C" w14:paraId="3556D7F6" w14:textId="77777777">
    <w:pPr>
      <w:pStyle w:val="Footer"/>
      <w:framePr w:wrap="none" w:vAnchor="text" w:hAnchor="margin" w:xAlign="right" w:y="1"/>
      <w:rPr>
        <w:rStyle w:val="PageNumber"/>
        <w:rFonts w:ascii="Calibri" w:hAnsi="Calibri" w:cs="Calibri"/>
      </w:rPr>
    </w:pPr>
    <w:r w:rsidRPr="00794244">
      <w:rPr>
        <w:rFonts w:ascii="Calibri" w:hAnsi="Calibri" w:cs="Calibri"/>
      </w:rPr>
      <w:t xml:space="preserve">Page </w:t>
    </w:r>
    <w:r w:rsidRPr="00794244">
      <w:rPr>
        <w:rStyle w:val="PageNumber"/>
        <w:rFonts w:ascii="Calibri" w:hAnsi="Calibri" w:cs="Calibri"/>
      </w:rPr>
      <w:fldChar w:fldCharType="begin"/>
    </w:r>
    <w:r w:rsidRPr="00794244">
      <w:rPr>
        <w:rStyle w:val="PageNumber"/>
        <w:rFonts w:ascii="Calibri" w:hAnsi="Calibri" w:cs="Calibri"/>
      </w:rPr>
      <w:instrText xml:space="preserve">PAGE \* MERGEFORMAT </w:instrText>
    </w:r>
    <w:r w:rsidRPr="00794244">
      <w:rPr>
        <w:rStyle w:val="PageNumber"/>
        <w:rFonts w:ascii="Calibri" w:hAnsi="Calibri" w:cs="Calibri"/>
      </w:rPr>
      <w:fldChar w:fldCharType="separate"/>
    </w:r>
    <w:r w:rsidRPr="00794244">
      <w:rPr>
        <w:rStyle w:val="PageNumber"/>
        <w:rFonts w:ascii="Calibri" w:hAnsi="Calibri" w:cs="Calibri"/>
        <w:noProof/>
      </w:rPr>
      <w:t>1</w:t>
    </w:r>
    <w:r w:rsidRPr="00794244">
      <w:rPr>
        <w:rStyle w:val="PageNumber"/>
        <w:rFonts w:ascii="Calibri" w:hAnsi="Calibri" w:cs="Calibri"/>
      </w:rPr>
      <w:fldChar w:fldCharType="end"/>
    </w:r>
    <w:r w:rsidRPr="00794244">
      <w:rPr>
        <w:rFonts w:ascii="Calibri" w:hAnsi="Calibri" w:cs="Calibri"/>
      </w:rPr>
      <w:t xml:space="preserve"> of </w:t>
    </w:r>
    <w:r w:rsidRPr="00794244">
      <w:rPr>
        <w:rStyle w:val="PageNumber"/>
        <w:rFonts w:ascii="Calibri" w:hAnsi="Calibri" w:cs="Calibri"/>
      </w:rPr>
      <w:fldChar w:fldCharType="begin"/>
    </w:r>
    <w:r w:rsidRPr="00794244">
      <w:rPr>
        <w:rStyle w:val="PageNumber"/>
        <w:rFonts w:ascii="Calibri" w:hAnsi="Calibri" w:cs="Calibri"/>
      </w:rPr>
      <w:instrText xml:space="preserve">NUMPAGES \* MERGEFORMAT </w:instrText>
    </w:r>
    <w:r w:rsidRPr="00794244">
      <w:rPr>
        <w:rStyle w:val="PageNumber"/>
        <w:rFonts w:ascii="Calibri" w:hAnsi="Calibri" w:cs="Calibri"/>
      </w:rPr>
      <w:fldChar w:fldCharType="separate"/>
    </w:r>
    <w:r w:rsidRPr="00794244">
      <w:rPr>
        <w:rStyle w:val="PageNumber"/>
        <w:rFonts w:ascii="Calibri" w:hAnsi="Calibri" w:cs="Calibri"/>
        <w:noProof/>
      </w:rPr>
      <w:t>20</w:t>
    </w:r>
    <w:r w:rsidRPr="00794244">
      <w:rPr>
        <w:rStyle w:val="PageNumber"/>
        <w:rFonts w:ascii="Calibri" w:hAnsi="Calibri" w:cs="Calibri"/>
      </w:rPr>
      <w:fldChar w:fldCharType="end"/>
    </w:r>
  </w:p>
  <w:p w:rsidR="00794244" w:rsidRPr="00794244" w14:paraId="1ED2C5B5" w14:textId="2F4A439F">
    <w:pPr>
      <w:rPr>
        <w:rFonts w:ascii="Calibri" w:hAnsi="Calibri" w:cs="Calibri"/>
      </w:rPr>
    </w:pPr>
    <w:r w:rsidRPr="00794244">
      <w:rPr>
        <w:rFonts w:ascii="Calibri" w:hAnsi="Calibri" w:cs="Calibri"/>
      </w:rPr>
      <w:t>EPA Form: 5800-059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244" w:rsidRPr="00794244" w:rsidP="00794244" w14:paraId="68FE2BBC" w14:textId="77777777">
    <w:pPr>
      <w:pStyle w:val="H2"/>
      <w:spacing w:after="0"/>
      <w:jc w:val="right"/>
      <w:rPr>
        <w:rFonts w:ascii="Calibri" w:hAnsi="Calibri" w:cs="Calibri"/>
        <w:b w:val="0"/>
        <w:bCs/>
        <w:sz w:val="22"/>
        <w:szCs w:val="22"/>
      </w:rPr>
    </w:pPr>
    <w:r w:rsidRPr="00794244">
      <w:rPr>
        <w:rFonts w:ascii="Calibri" w:hAnsi="Calibri" w:cs="Calibri"/>
        <w:b w:val="0"/>
        <w:bCs/>
        <w:sz w:val="22"/>
        <w:szCs w:val="22"/>
      </w:rPr>
      <w:t>OMB Control Number: 2030-0051</w:t>
    </w:r>
  </w:p>
  <w:p w:rsidR="00794244" w:rsidRPr="00794244" w:rsidP="00794244" w14:paraId="79E0AA01" w14:textId="3034B130">
    <w:pPr>
      <w:spacing w:line="240" w:lineRule="auto"/>
      <w:jc w:val="right"/>
      <w:rPr>
        <w:rFonts w:ascii="Calibri" w:hAnsi="Calibri" w:cs="Calibri"/>
      </w:rPr>
    </w:pPr>
    <w:r w:rsidRPr="00794244">
      <w:rPr>
        <w:rFonts w:ascii="Calibri" w:hAnsi="Calibri" w:cs="Calibri"/>
      </w:rPr>
      <w:t>Expiration Date: 05/31/2024</w:t>
    </w:r>
  </w:p>
  <w:p w:rsidR="00651A71" w:rsidRPr="00794244" w14:paraId="37DCDD35" w14:textId="77777777">
    <w:pPr>
      <w:rPr>
        <w:rFonts w:ascii="Calibri" w:hAnsi="Calibri" w:cs="Calibri"/>
      </w:rPr>
    </w:pPr>
    <w:r w:rsidRPr="00794244">
      <w:rPr>
        <w:rFonts w:ascii="Calibri" w:hAnsi="Calibri" w:cs="Calibri"/>
      </w:rP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71883963">
    <w:abstractNumId w:val="2"/>
  </w:num>
  <w:num w:numId="2" w16cid:durableId="579020157">
    <w:abstractNumId w:val="1"/>
  </w:num>
  <w:num w:numId="3" w16cid:durableId="1645424971">
    <w:abstractNumId w:val="3"/>
  </w:num>
  <w:num w:numId="4" w16cid:durableId="155014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26486D"/>
    <w:rsid w:val="005D561C"/>
    <w:rsid w:val="00651A71"/>
    <w:rsid w:val="007827A2"/>
    <w:rsid w:val="00794244"/>
    <w:rsid w:val="00A3590E"/>
    <w:rsid w:val="00B70267"/>
    <w:rsid w:val="00D54121"/>
    <w:rsid w:val="00EB001B"/>
    <w:rsid w:val="00F22B15"/>
    <w:rsid w:val="00FC41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E2EDDA"/>
  <w15:docId w15:val="{6B2480A4-A3CB-40A5-A34C-6BE83C9E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odyText">
    <w:name w:val="Body Text"/>
    <w:basedOn w:val="Normal"/>
    <w:link w:val="BodyTextChar"/>
    <w:uiPriority w:val="1"/>
    <w:qFormat/>
    <w:rsid w:val="00794244"/>
    <w:pPr>
      <w:widowControl w:val="0"/>
      <w:spacing w:before="69" w:line="240" w:lineRule="auto"/>
      <w:ind w:left="137"/>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9424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480</Words>
  <Characters>2602</Characters>
  <Application>Microsoft Office Word</Application>
  <DocSecurity>0</DocSecurity>
  <Lines>66</Lines>
  <Paragraphs>44</Paragraphs>
  <ScaleCrop>false</ScaleCrop>
  <Company>Qualtrics</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with Structured Decision Making/DASEES</dc:title>
  <dc:creator>Qualtrics</dc:creator>
  <cp:lastModifiedBy>Schultz, Eric</cp:lastModifiedBy>
  <cp:revision>2</cp:revision>
  <dcterms:created xsi:type="dcterms:W3CDTF">2024-06-28T17:27:00Z</dcterms:created>
  <dcterms:modified xsi:type="dcterms:W3CDTF">2024-06-28T17:27:00Z</dcterms:modified>
</cp:coreProperties>
</file>