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131C6" w:rsidRPr="009131C6" w:rsidP="009131C6" w14:paraId="0C07A426" w14:textId="77777777">
      <w:pPr>
        <w:spacing w:before="150" w:after="0" w:line="240" w:lineRule="auto"/>
        <w:outlineLvl w:val="0"/>
        <w:rPr>
          <w:rFonts w:ascii="Merriweather" w:eastAsia="Times New Roman" w:hAnsi="Merriweather" w:cs="Times New Roman"/>
          <w:b/>
          <w:bCs/>
          <w:color w:val="212121"/>
          <w:kern w:val="36"/>
          <w:sz w:val="60"/>
          <w:szCs w:val="60"/>
          <w14:ligatures w14:val="none"/>
        </w:rPr>
      </w:pPr>
      <w:r w:rsidRPr="009131C6">
        <w:rPr>
          <w:rFonts w:ascii="Merriweather" w:eastAsia="Times New Roman" w:hAnsi="Merriweather" w:cs="Times New Roman"/>
          <w:b/>
          <w:bCs/>
          <w:color w:val="212121"/>
          <w:kern w:val="36"/>
          <w:sz w:val="60"/>
          <w:szCs w:val="60"/>
          <w14:ligatures w14:val="none"/>
        </w:rPr>
        <w:t>VETS Speaker Request</w:t>
      </w:r>
    </w:p>
    <w:p w:rsidR="009131C6" w:rsidP="009131C6" w14:paraId="276E6ED6" w14:textId="77777777">
      <w:pPr>
        <w:pStyle w:val="Heading2"/>
        <w:spacing w:before="600" w:after="300"/>
        <w:rPr>
          <w:rFonts w:ascii="Arial" w:hAnsi="Arial" w:cs="Arial"/>
          <w:color w:val="282828"/>
          <w:spacing w:val="2"/>
          <w:sz w:val="51"/>
          <w:szCs w:val="51"/>
        </w:rPr>
      </w:pPr>
      <w:r>
        <w:rPr>
          <w:rFonts w:ascii="Arial" w:hAnsi="Arial" w:cs="Arial"/>
          <w:b/>
          <w:bCs/>
          <w:color w:val="282828"/>
          <w:spacing w:val="2"/>
          <w:sz w:val="51"/>
          <w:szCs w:val="51"/>
        </w:rPr>
        <w:t>VETS Request for Speaker Form</w:t>
      </w:r>
    </w:p>
    <w:p w:rsidR="00A908F1" w:rsidP="009131C6" w14:paraId="55D4E99C" w14:textId="77777777">
      <w:pPr>
        <w:spacing w:line="527" w:lineRule="atLeast"/>
        <w:rPr>
          <w:rFonts w:ascii="inherit" w:hAnsi="inherit" w:cs="Arial"/>
          <w:color w:val="282828"/>
          <w:spacing w:val="2"/>
          <w:sz w:val="28"/>
          <w:szCs w:val="28"/>
        </w:rPr>
      </w:pPr>
      <w:r w:rsidRPr="00546255">
        <w:rPr>
          <w:rFonts w:ascii="Arial" w:hAnsi="Arial" w:cs="Arial"/>
          <w:color w:val="282828"/>
          <w:spacing w:val="2"/>
          <w:sz w:val="28"/>
          <w:szCs w:val="28"/>
        </w:rPr>
        <w:t xml:space="preserve">Please use this form to request to have a Veterans’ Employment and Training Service official speak at an event. Please answer all questions and provide as much detail as possible so the form may be processed efficiently. If our agency has any questions, a </w:t>
      </w:r>
      <w:r w:rsidR="00736CE3">
        <w:rPr>
          <w:rFonts w:ascii="Arial" w:hAnsi="Arial" w:cs="Arial"/>
          <w:color w:val="282828"/>
          <w:spacing w:val="2"/>
          <w:sz w:val="28"/>
          <w:szCs w:val="28"/>
        </w:rPr>
        <w:t>team member</w:t>
      </w:r>
      <w:r w:rsidRPr="00546255">
        <w:rPr>
          <w:rFonts w:ascii="Arial" w:hAnsi="Arial" w:cs="Arial"/>
          <w:color w:val="282828"/>
          <w:spacing w:val="2"/>
          <w:sz w:val="28"/>
          <w:szCs w:val="28"/>
        </w:rPr>
        <w:t xml:space="preserve"> will contact you for additional information.</w:t>
      </w:r>
      <w:r w:rsidRPr="00546255">
        <w:rPr>
          <w:rFonts w:ascii="inherit" w:hAnsi="inherit" w:cs="Arial"/>
          <w:color w:val="282828"/>
          <w:spacing w:val="2"/>
          <w:sz w:val="28"/>
          <w:szCs w:val="28"/>
        </w:rPr>
        <w:br/>
      </w:r>
    </w:p>
    <w:p w:rsidR="009131C6" w:rsidRPr="00A908F1" w:rsidP="009131C6" w14:paraId="529EE04E" w14:textId="251C9D8D">
      <w:pPr>
        <w:spacing w:line="527" w:lineRule="atLeast"/>
        <w:rPr>
          <w:rFonts w:ascii="inherit" w:hAnsi="inherit" w:cs="Arial"/>
          <w:color w:val="282828"/>
          <w:spacing w:val="2"/>
          <w:sz w:val="28"/>
          <w:szCs w:val="28"/>
        </w:rPr>
      </w:pPr>
      <w:r w:rsidRPr="00A908F1">
        <w:rPr>
          <w:rFonts w:ascii="inherit" w:hAnsi="inherit" w:cs="Arial"/>
          <w:b/>
          <w:bCs/>
          <w:color w:val="282828"/>
          <w:spacing w:val="2"/>
          <w:sz w:val="28"/>
          <w:szCs w:val="28"/>
        </w:rPr>
        <w:t>Paperwork Reduction Act Statement</w:t>
      </w:r>
      <w:r w:rsidRPr="00546255">
        <w:rPr>
          <w:rFonts w:ascii="inherit" w:hAnsi="inherit" w:cs="Arial"/>
          <w:color w:val="282828"/>
          <w:spacing w:val="2"/>
          <w:sz w:val="28"/>
          <w:szCs w:val="28"/>
        </w:rPr>
        <w:br/>
      </w:r>
      <w:r w:rsidRPr="00546255">
        <w:rPr>
          <w:rFonts w:ascii="Arial" w:hAnsi="Arial" w:cs="Arial"/>
          <w:color w:val="282828"/>
          <w:spacing w:val="2"/>
          <w:sz w:val="28"/>
          <w:szCs w:val="28"/>
        </w:rPr>
        <w:t>The OMB control number for this collection is 1225-0059 and expires on February 29, 2024. According to the Paperwork Reduction Act of 1995, no person is required to respond to a collection of information unless such collection displays a valid OMB control number. Responding to this form is voluntary.</w:t>
      </w:r>
    </w:p>
    <w:p w:rsidR="00C9069A" w:rsidRPr="00C9069A" w:rsidP="009131C6" w14:paraId="134663B2" w14:textId="04D695A9">
      <w:pPr>
        <w:spacing w:line="527" w:lineRule="atLeast"/>
        <w:rPr>
          <w:rFonts w:ascii="Arial" w:hAnsi="Arial" w:cs="Arial"/>
          <w:sz w:val="28"/>
          <w:szCs w:val="28"/>
        </w:rPr>
      </w:pPr>
      <w:r>
        <w:rPr>
          <w:rFonts w:ascii="Arial" w:hAnsi="Arial" w:cs="Arial"/>
          <w:color w:val="282828"/>
          <w:spacing w:val="2"/>
          <w:sz w:val="28"/>
          <w:szCs w:val="28"/>
        </w:rPr>
        <w:t xml:space="preserve">URL: </w:t>
      </w:r>
      <w:hyperlink r:id="rId4" w:history="1">
        <w:r w:rsidRPr="00C9069A">
          <w:rPr>
            <w:rStyle w:val="Hyperlink"/>
            <w:rFonts w:ascii="Arial" w:hAnsi="Arial" w:cs="Arial"/>
            <w:sz w:val="28"/>
            <w:szCs w:val="28"/>
          </w:rPr>
          <w:t>VETS Speaker Request | U.S. Department of Labor (dol.gov)</w:t>
        </w:r>
      </w:hyperlink>
    </w:p>
    <w:p w:rsidR="00C9069A" w:rsidRPr="00546255" w:rsidP="009131C6" w14:paraId="087B3A48" w14:textId="77777777">
      <w:pPr>
        <w:spacing w:line="527" w:lineRule="atLeast"/>
        <w:rPr>
          <w:rFonts w:ascii="Arial" w:hAnsi="Arial" w:cs="Arial"/>
          <w:color w:val="282828"/>
          <w:spacing w:val="2"/>
          <w:sz w:val="28"/>
          <w:szCs w:val="28"/>
        </w:rPr>
      </w:pPr>
    </w:p>
    <w:p w:rsidR="009131C6" w:rsidP="009131C6" w14:paraId="3017A086" w14:textId="252B165C">
      <w:pPr>
        <w:spacing w:line="527" w:lineRule="atLeast"/>
        <w:rPr>
          <w:rFonts w:ascii="Arial" w:hAnsi="Arial" w:cs="Arial"/>
          <w:color w:val="282828"/>
          <w:spacing w:val="2"/>
          <w:sz w:val="39"/>
          <w:szCs w:val="39"/>
        </w:rPr>
      </w:pPr>
      <w:r w:rsidRPr="009131C6">
        <w:rPr>
          <w:noProof/>
        </w:rPr>
        <w:drawing>
          <wp:inline distT="0" distB="0" distL="0" distR="0">
            <wp:extent cx="5943600" cy="5943600"/>
            <wp:effectExtent l="0" t="0" r="0" b="0"/>
            <wp:docPr id="765378443"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378443" name="Picture 1" descr="Graphical user interface, text, application&#10;&#10;Description automatically generated"/>
                    <pic:cNvPicPr/>
                  </pic:nvPicPr>
                  <pic:blipFill>
                    <a:blip xmlns:r="http://schemas.openxmlformats.org/officeDocument/2006/relationships" r:embed="rId5"/>
                    <a:stretch>
                      <a:fillRect/>
                    </a:stretch>
                  </pic:blipFill>
                  <pic:spPr>
                    <a:xfrm>
                      <a:off x="0" y="0"/>
                      <a:ext cx="5943600" cy="5943600"/>
                    </a:xfrm>
                    <a:prstGeom prst="rect">
                      <a:avLst/>
                    </a:prstGeom>
                  </pic:spPr>
                </pic:pic>
              </a:graphicData>
            </a:graphic>
          </wp:inline>
        </w:drawing>
      </w:r>
    </w:p>
    <w:p w:rsidR="00E31130" w:rsidP="009131C6" w14:paraId="1276202F" w14:textId="092D2190">
      <w:r w:rsidRPr="009131C6">
        <w:rPr>
          <w:noProof/>
        </w:rPr>
        <w:drawing>
          <wp:inline distT="0" distB="0" distL="0" distR="0">
            <wp:extent cx="5277587" cy="5687219"/>
            <wp:effectExtent l="0" t="0" r="0" b="8890"/>
            <wp:docPr id="401430965"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430965" name="Picture 1" descr="A picture containing graphical user interface&#10;&#10;Description automatically generated"/>
                    <pic:cNvPicPr/>
                  </pic:nvPicPr>
                  <pic:blipFill>
                    <a:blip xmlns:r="http://schemas.openxmlformats.org/officeDocument/2006/relationships" r:embed="rId6"/>
                    <a:stretch>
                      <a:fillRect/>
                    </a:stretch>
                  </pic:blipFill>
                  <pic:spPr>
                    <a:xfrm>
                      <a:off x="0" y="0"/>
                      <a:ext cx="5277587" cy="5687219"/>
                    </a:xfrm>
                    <a:prstGeom prst="rect">
                      <a:avLst/>
                    </a:prstGeom>
                  </pic:spPr>
                </pic:pic>
              </a:graphicData>
            </a:graphic>
          </wp:inline>
        </w:drawing>
      </w:r>
    </w:p>
    <w:p w:rsidR="009131C6" w:rsidP="009131C6" w14:paraId="60D5E0D1" w14:textId="516798B5">
      <w:r w:rsidRPr="009131C6">
        <w:rPr>
          <w:noProof/>
        </w:rPr>
        <w:drawing>
          <wp:inline distT="0" distB="0" distL="0" distR="0">
            <wp:extent cx="4725059" cy="5525271"/>
            <wp:effectExtent l="0" t="0" r="0" b="0"/>
            <wp:docPr id="726305397"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305397" name="Picture 1" descr="Graphical user interface, application&#10;&#10;Description automatically generated"/>
                    <pic:cNvPicPr/>
                  </pic:nvPicPr>
                  <pic:blipFill>
                    <a:blip xmlns:r="http://schemas.openxmlformats.org/officeDocument/2006/relationships" r:embed="rId7"/>
                    <a:stretch>
                      <a:fillRect/>
                    </a:stretch>
                  </pic:blipFill>
                  <pic:spPr>
                    <a:xfrm>
                      <a:off x="0" y="0"/>
                      <a:ext cx="4725059" cy="5525271"/>
                    </a:xfrm>
                    <a:prstGeom prst="rect">
                      <a:avLst/>
                    </a:prstGeom>
                  </pic:spPr>
                </pic:pic>
              </a:graphicData>
            </a:graphic>
          </wp:inline>
        </w:drawing>
      </w:r>
    </w:p>
    <w:p w:rsidR="009131C6" w:rsidP="009131C6" w14:paraId="3D2AEDE9" w14:textId="09798D49">
      <w:r w:rsidRPr="009131C6">
        <w:rPr>
          <w:noProof/>
        </w:rPr>
        <w:drawing>
          <wp:inline distT="0" distB="0" distL="0" distR="0">
            <wp:extent cx="5943600" cy="6368415"/>
            <wp:effectExtent l="0" t="0" r="0" b="0"/>
            <wp:docPr id="895190299"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190299" name="Picture 1" descr="Graphical user interface, text, application&#10;&#10;Description automatically generated"/>
                    <pic:cNvPicPr/>
                  </pic:nvPicPr>
                  <pic:blipFill>
                    <a:blip xmlns:r="http://schemas.openxmlformats.org/officeDocument/2006/relationships" r:embed="rId8"/>
                    <a:stretch>
                      <a:fillRect/>
                    </a:stretch>
                  </pic:blipFill>
                  <pic:spPr>
                    <a:xfrm>
                      <a:off x="0" y="0"/>
                      <a:ext cx="5943600" cy="6368415"/>
                    </a:xfrm>
                    <a:prstGeom prst="rect">
                      <a:avLst/>
                    </a:prstGeom>
                  </pic:spPr>
                </pic:pic>
              </a:graphicData>
            </a:graphic>
          </wp:inline>
        </w:drawing>
      </w:r>
    </w:p>
    <w:p w:rsidR="009131C6" w:rsidP="009131C6" w14:paraId="3C5E9103" w14:textId="5B5C0613">
      <w:r w:rsidRPr="009131C6">
        <w:rPr>
          <w:noProof/>
        </w:rPr>
        <w:drawing>
          <wp:inline distT="0" distB="0" distL="0" distR="0">
            <wp:extent cx="5943600" cy="3817620"/>
            <wp:effectExtent l="0" t="0" r="0" b="0"/>
            <wp:docPr id="687222072" name="Picture 1" descr="Graphical user interface, text, application, email,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222072" name="Picture 1" descr="Graphical user interface, text, application, email, Teams&#10;&#10;Description automatically generated"/>
                    <pic:cNvPicPr/>
                  </pic:nvPicPr>
                  <pic:blipFill>
                    <a:blip xmlns:r="http://schemas.openxmlformats.org/officeDocument/2006/relationships" r:embed="rId9"/>
                    <a:stretch>
                      <a:fillRect/>
                    </a:stretch>
                  </pic:blipFill>
                  <pic:spPr>
                    <a:xfrm>
                      <a:off x="0" y="0"/>
                      <a:ext cx="5943600" cy="3817620"/>
                    </a:xfrm>
                    <a:prstGeom prst="rect">
                      <a:avLst/>
                    </a:prstGeom>
                  </pic:spPr>
                </pic:pic>
              </a:graphicData>
            </a:graphic>
          </wp:inline>
        </w:drawing>
      </w:r>
    </w:p>
    <w:p w:rsidR="009131C6" w:rsidP="009131C6" w14:paraId="2C97A0F1" w14:textId="01519D46">
      <w:r w:rsidRPr="009131C6">
        <w:rPr>
          <w:noProof/>
        </w:rPr>
        <w:drawing>
          <wp:inline distT="0" distB="0" distL="0" distR="0">
            <wp:extent cx="4382112" cy="6525536"/>
            <wp:effectExtent l="0" t="0" r="0" b="8890"/>
            <wp:docPr id="696793020"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793020" name="Picture 1" descr="Graphical user interface, text, application&#10;&#10;Description automatically generated"/>
                    <pic:cNvPicPr/>
                  </pic:nvPicPr>
                  <pic:blipFill>
                    <a:blip xmlns:r="http://schemas.openxmlformats.org/officeDocument/2006/relationships" r:embed="rId10"/>
                    <a:stretch>
                      <a:fillRect/>
                    </a:stretch>
                  </pic:blipFill>
                  <pic:spPr>
                    <a:xfrm>
                      <a:off x="0" y="0"/>
                      <a:ext cx="4382112" cy="6525536"/>
                    </a:xfrm>
                    <a:prstGeom prst="rect">
                      <a:avLst/>
                    </a:prstGeom>
                  </pic:spPr>
                </pic:pic>
              </a:graphicData>
            </a:graphic>
          </wp:inline>
        </w:drawing>
      </w:r>
    </w:p>
    <w:p w:rsidR="009131C6" w:rsidP="009131C6" w14:paraId="64D4F0D0" w14:textId="288FFB3E">
      <w:r w:rsidRPr="009131C6">
        <w:rPr>
          <w:noProof/>
        </w:rPr>
        <w:drawing>
          <wp:inline distT="0" distB="0" distL="0" distR="0">
            <wp:extent cx="5943600" cy="5761355"/>
            <wp:effectExtent l="0" t="0" r="0" b="0"/>
            <wp:docPr id="1772875370"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875370" name="Picture 1" descr="Graphical user interface, text, application, email&#10;&#10;Description automatically generated"/>
                    <pic:cNvPicPr/>
                  </pic:nvPicPr>
                  <pic:blipFill>
                    <a:blip xmlns:r="http://schemas.openxmlformats.org/officeDocument/2006/relationships" r:embed="rId11"/>
                    <a:stretch>
                      <a:fillRect/>
                    </a:stretch>
                  </pic:blipFill>
                  <pic:spPr>
                    <a:xfrm>
                      <a:off x="0" y="0"/>
                      <a:ext cx="5943600" cy="5761355"/>
                    </a:xfrm>
                    <a:prstGeom prst="rect">
                      <a:avLst/>
                    </a:prstGeom>
                  </pic:spPr>
                </pic:pic>
              </a:graphicData>
            </a:graphic>
          </wp:inline>
        </w:drawing>
      </w:r>
      <w:r w:rsidRPr="009131C6">
        <w:rPr>
          <w:noProof/>
        </w:rPr>
        <w:drawing>
          <wp:inline distT="0" distB="0" distL="0" distR="0">
            <wp:extent cx="4296375" cy="4143953"/>
            <wp:effectExtent l="0" t="0" r="9525" b="0"/>
            <wp:docPr id="1594730652"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730652" name="Picture 1" descr="Graphical user interface, text, application&#10;&#10;Description automatically generated"/>
                    <pic:cNvPicPr/>
                  </pic:nvPicPr>
                  <pic:blipFill>
                    <a:blip xmlns:r="http://schemas.openxmlformats.org/officeDocument/2006/relationships" r:embed="rId12"/>
                    <a:stretch>
                      <a:fillRect/>
                    </a:stretch>
                  </pic:blipFill>
                  <pic:spPr>
                    <a:xfrm>
                      <a:off x="0" y="0"/>
                      <a:ext cx="4296375" cy="4143953"/>
                    </a:xfrm>
                    <a:prstGeom prst="rect">
                      <a:avLst/>
                    </a:prstGeom>
                  </pic:spPr>
                </pic:pic>
              </a:graphicData>
            </a:graphic>
          </wp:inline>
        </w:drawing>
      </w:r>
    </w:p>
    <w:p w:rsidR="009A4256" w:rsidP="009131C6" w14:paraId="396B920C" w14:textId="1B4C9AA1">
      <w:r w:rsidRPr="009A4256">
        <w:rPr>
          <w:noProof/>
        </w:rPr>
        <w:drawing>
          <wp:inline distT="0" distB="0" distL="0" distR="0">
            <wp:extent cx="5943600" cy="6104255"/>
            <wp:effectExtent l="0" t="0" r="0" b="0"/>
            <wp:docPr id="1445219057"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219057" name="Picture 1" descr="Graphical user interface, application&#10;&#10;Description automatically generated"/>
                    <pic:cNvPicPr/>
                  </pic:nvPicPr>
                  <pic:blipFill>
                    <a:blip xmlns:r="http://schemas.openxmlformats.org/officeDocument/2006/relationships" r:embed="rId13"/>
                    <a:stretch>
                      <a:fillRect/>
                    </a:stretch>
                  </pic:blipFill>
                  <pic:spPr>
                    <a:xfrm>
                      <a:off x="0" y="0"/>
                      <a:ext cx="5943600" cy="6104255"/>
                    </a:xfrm>
                    <a:prstGeom prst="rect">
                      <a:avLst/>
                    </a:prstGeom>
                  </pic:spPr>
                </pic:pic>
              </a:graphicData>
            </a:graphic>
          </wp:inline>
        </w:drawing>
      </w:r>
    </w:p>
    <w:p w:rsidR="009A4256" w:rsidP="009131C6" w14:paraId="04A965EE" w14:textId="625E1600">
      <w:r w:rsidRPr="009A4256">
        <w:rPr>
          <w:noProof/>
        </w:rPr>
        <w:drawing>
          <wp:inline distT="0" distB="0" distL="0" distR="0">
            <wp:extent cx="4486901" cy="6239746"/>
            <wp:effectExtent l="0" t="0" r="9525" b="8890"/>
            <wp:docPr id="323809559"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09559" name="Picture 1" descr="Graphical user interface, text, application&#10;&#10;Description automatically generated"/>
                    <pic:cNvPicPr/>
                  </pic:nvPicPr>
                  <pic:blipFill>
                    <a:blip xmlns:r="http://schemas.openxmlformats.org/officeDocument/2006/relationships" r:embed="rId14"/>
                    <a:stretch>
                      <a:fillRect/>
                    </a:stretch>
                  </pic:blipFill>
                  <pic:spPr>
                    <a:xfrm>
                      <a:off x="0" y="0"/>
                      <a:ext cx="4486901" cy="6239746"/>
                    </a:xfrm>
                    <a:prstGeom prst="rect">
                      <a:avLst/>
                    </a:prstGeom>
                  </pic:spPr>
                </pic:pic>
              </a:graphicData>
            </a:graphic>
          </wp:inline>
        </w:drawing>
      </w:r>
    </w:p>
    <w:p w:rsidR="009A4256" w:rsidP="009131C6" w14:paraId="3AAB8752" w14:textId="33AA9026">
      <w:r w:rsidRPr="009A4256">
        <w:rPr>
          <w:noProof/>
        </w:rPr>
        <w:drawing>
          <wp:inline distT="0" distB="0" distL="0" distR="0">
            <wp:extent cx="5943600" cy="5916295"/>
            <wp:effectExtent l="0" t="0" r="0" b="8255"/>
            <wp:docPr id="647465786"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465786" name="Picture 1" descr="Diagram&#10;&#10;Description automatically generated with medium confidence"/>
                    <pic:cNvPicPr/>
                  </pic:nvPicPr>
                  <pic:blipFill>
                    <a:blip xmlns:r="http://schemas.openxmlformats.org/officeDocument/2006/relationships" r:embed="rId15"/>
                    <a:stretch>
                      <a:fillRect/>
                    </a:stretch>
                  </pic:blipFill>
                  <pic:spPr>
                    <a:xfrm>
                      <a:off x="0" y="0"/>
                      <a:ext cx="5943600" cy="5916295"/>
                    </a:xfrm>
                    <a:prstGeom prst="rect">
                      <a:avLst/>
                    </a:prstGeom>
                  </pic:spPr>
                </pic:pic>
              </a:graphicData>
            </a:graphic>
          </wp:inline>
        </w:drawing>
      </w:r>
    </w:p>
    <w:sectPr>
      <w:foot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rriweather">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07499475"/>
      <w:docPartObj>
        <w:docPartGallery w:val="Page Numbers (Bottom of Page)"/>
        <w:docPartUnique/>
      </w:docPartObj>
    </w:sdtPr>
    <w:sdtEndPr>
      <w:rPr>
        <w:noProof/>
      </w:rPr>
    </w:sdtEndPr>
    <w:sdtContent>
      <w:p w:rsidR="00546255" w14:paraId="41856F60" w14:textId="435060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46255" w14:paraId="0A9BC51C"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1C6"/>
    <w:rsid w:val="003379EC"/>
    <w:rsid w:val="00394298"/>
    <w:rsid w:val="00546255"/>
    <w:rsid w:val="00580490"/>
    <w:rsid w:val="006945A5"/>
    <w:rsid w:val="00736CE3"/>
    <w:rsid w:val="007C7400"/>
    <w:rsid w:val="009131C6"/>
    <w:rsid w:val="009A4256"/>
    <w:rsid w:val="00A908F1"/>
    <w:rsid w:val="00B57F15"/>
    <w:rsid w:val="00BE434F"/>
    <w:rsid w:val="00C9069A"/>
    <w:rsid w:val="00E311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26B69B4"/>
  <w15:chartTrackingRefBased/>
  <w15:docId w15:val="{514788C6-975C-41AA-A136-529340EDC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131C6"/>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9131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131C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1C6"/>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semiHidden/>
    <w:rsid w:val="009131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131C6"/>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546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255"/>
  </w:style>
  <w:style w:type="paragraph" w:styleId="Footer">
    <w:name w:val="footer"/>
    <w:basedOn w:val="Normal"/>
    <w:link w:val="FooterChar"/>
    <w:uiPriority w:val="99"/>
    <w:unhideWhenUsed/>
    <w:rsid w:val="00546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255"/>
  </w:style>
  <w:style w:type="character" w:styleId="Hyperlink">
    <w:name w:val="Hyperlink"/>
    <w:basedOn w:val="DefaultParagraphFont"/>
    <w:uiPriority w:val="99"/>
    <w:semiHidden/>
    <w:unhideWhenUsed/>
    <w:rsid w:val="00C906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ol.gov/agencies/vets/about/vets-speaker-request"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12</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Maten, Paulette D - VETS</dc:creator>
  <cp:lastModifiedBy>Vadukumcherry, Wilson - OASAM OCIO</cp:lastModifiedBy>
  <cp:revision>4</cp:revision>
  <dcterms:created xsi:type="dcterms:W3CDTF">2023-12-20T12:08:00Z</dcterms:created>
  <dcterms:modified xsi:type="dcterms:W3CDTF">2023-12-21T14:33:00Z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8bfb186a-6286-4e38-b298-12784a5002ef</vt:lpwstr>
  </property>
</Properties>
</file>