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2A09" w:rsidP="004965C9">
      <w:pPr>
        <w:pStyle w:val="CM1"/>
        <w:tabs>
          <w:tab w:val="left" w:pos="8505"/>
        </w:tabs>
        <w:spacing w:after="100" w:afterAutospacing="1"/>
        <w:rPr>
          <w:b/>
          <w:bCs/>
        </w:rPr>
      </w:pPr>
      <w:r>
        <w:rPr>
          <w:b/>
          <w:bCs/>
        </w:rPr>
        <w:tab/>
      </w:r>
    </w:p>
    <w:p w:rsidR="00F12A09" w:rsidP="00F12A09">
      <w:pPr>
        <w:pStyle w:val="CM1"/>
        <w:spacing w:after="100" w:afterAutospacing="1"/>
        <w:jc w:val="center"/>
        <w:rPr>
          <w:b/>
          <w:bCs/>
        </w:rPr>
      </w:pPr>
    </w:p>
    <w:p w:rsidR="004965C9" w:rsidP="00F12A09">
      <w:pPr>
        <w:pStyle w:val="CM1"/>
        <w:jc w:val="center"/>
      </w:pPr>
      <w:r>
        <w:rPr>
          <w:b/>
          <w:bCs/>
        </w:rPr>
        <w:t xml:space="preserve">Vessel Monitoring System (VMS) Installation and Activation Certification </w:t>
      </w:r>
    </w:p>
    <w:p w:rsidR="00F12A09" w:rsidP="00F12A09">
      <w:pPr>
        <w:pStyle w:val="CM4"/>
        <w:spacing w:after="0"/>
        <w:jc w:val="center"/>
      </w:pPr>
      <w:r>
        <w:rPr>
          <w:b/>
          <w:bCs/>
        </w:rPr>
        <w:t xml:space="preserve">For the </w:t>
      </w:r>
      <w:r w:rsidR="00EB48FA">
        <w:rPr>
          <w:b/>
          <w:bCs/>
        </w:rPr>
        <w:t>South Atlantic Rock Shrimp</w:t>
      </w:r>
      <w:r>
        <w:rPr>
          <w:b/>
          <w:bCs/>
        </w:rPr>
        <w:t xml:space="preserve"> Fishery</w:t>
      </w:r>
      <w:r>
        <w:t xml:space="preserve"> </w:t>
      </w:r>
    </w:p>
    <w:p w:rsidR="004965C9" w:rsidP="00F12A09">
      <w:pPr>
        <w:pStyle w:val="CM4"/>
        <w:spacing w:after="0"/>
        <w:jc w:val="center"/>
        <w:rPr>
          <w:sz w:val="22"/>
          <w:szCs w:val="22"/>
        </w:rPr>
      </w:pPr>
      <w:r>
        <w:br/>
      </w:r>
      <w:r>
        <w:rPr>
          <w:b/>
          <w:bCs/>
          <w:sz w:val="22"/>
          <w:szCs w:val="22"/>
        </w:rPr>
        <w:t>PLEASE COMPLETE THIS FORM B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PROVIDING ALL REQUESTED INFORMATIO</w:t>
      </w:r>
      <w:r>
        <w:rPr>
          <w:sz w:val="22"/>
          <w:szCs w:val="22"/>
        </w:rPr>
        <w:t>N</w:t>
      </w:r>
      <w:r>
        <w:rPr>
          <w:sz w:val="22"/>
          <w:szCs w:val="22"/>
        </w:rPr>
        <w:br/>
      </w:r>
    </w:p>
    <w:p w:rsidR="004965C9" w:rsidRPr="00F12A09" w:rsidP="00F12A09">
      <w:pPr>
        <w:pStyle w:val="Default"/>
        <w:tabs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>Fishing Vessel (F/V) Name</w:t>
      </w:r>
      <w:r>
        <w:rPr>
          <w:color w:val="auto"/>
          <w:sz w:val="22"/>
          <w:szCs w:val="22"/>
        </w:rPr>
        <w:t xml:space="preserve">: </w:t>
      </w:r>
      <w:r w:rsidR="00F12A09">
        <w:rPr>
          <w:color w:val="auto"/>
          <w:sz w:val="22"/>
          <w:szCs w:val="22"/>
          <w:u w:val="single"/>
        </w:rPr>
        <w:tab/>
      </w:r>
    </w:p>
    <w:p w:rsidR="00F12A09" w:rsidP="00F12A09">
      <w:pPr>
        <w:pStyle w:val="CM2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Pr="00F12A09" w:rsidP="00F12A09">
      <w:pPr>
        <w:pStyle w:val="CM2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Vessel state registration number or U.S. Coast Guard documentation number: </w:t>
      </w:r>
      <w:r w:rsidRPr="00FA0C19" w:rsidR="00F12A09">
        <w:rPr>
          <w:bCs/>
          <w:sz w:val="22"/>
          <w:szCs w:val="22"/>
          <w:u w:val="single"/>
        </w:rPr>
        <w:tab/>
      </w:r>
    </w:p>
    <w:p w:rsidR="00F12A09" w:rsidRPr="00F12A0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</w:p>
    <w:p w:rsidR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F12A09" w:rsidP="00F12A09">
      <w:pPr>
        <w:pStyle w:val="CM1"/>
        <w:tabs>
          <w:tab w:val="right" w:pos="95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Installing marine electrician or dealer (name, address, and telephone number): </w:t>
      </w:r>
    </w:p>
    <w:p w:rsidR="00F12A09" w:rsidP="00F12A09">
      <w:pPr>
        <w:pStyle w:val="CM1"/>
        <w:tabs>
          <w:tab w:val="right" w:pos="95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AB6D25" w:rsidP="00F12A09">
      <w:pPr>
        <w:pStyle w:val="CM1"/>
        <w:tabs>
          <w:tab w:val="right" w:pos="9540"/>
        </w:tabs>
        <w:rPr>
          <w:bCs/>
          <w:sz w:val="22"/>
          <w:szCs w:val="22"/>
        </w:rPr>
      </w:pPr>
    </w:p>
    <w:p w:rsidR="00F12A09" w:rsidRPr="00F12A0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Installation (mm/</w:t>
      </w:r>
      <w:r>
        <w:rPr>
          <w:b/>
          <w:bCs/>
          <w:sz w:val="22"/>
          <w:szCs w:val="22"/>
        </w:rPr>
        <w:t>dd</w:t>
      </w:r>
      <w:r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yyyy</w:t>
      </w:r>
      <w:r>
        <w:rPr>
          <w:b/>
          <w:bCs/>
          <w:sz w:val="22"/>
          <w:szCs w:val="22"/>
        </w:rPr>
        <w:t xml:space="preserve">): </w:t>
      </w:r>
      <w:r>
        <w:rPr>
          <w:bCs/>
          <w:sz w:val="22"/>
          <w:szCs w:val="22"/>
          <w:u w:val="single"/>
        </w:rPr>
        <w:tab/>
      </w:r>
    </w:p>
    <w:p w:rsidR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4965C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VMS Mobile Transceiver Unit (MTU)</w:t>
      </w:r>
    </w:p>
    <w:p w:rsidR="004965C9" w:rsidRPr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Manufacturer name: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:rsidR="00F12A09" w:rsidRPr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Model: </w:t>
      </w:r>
      <w:r>
        <w:rPr>
          <w:color w:val="auto"/>
          <w:sz w:val="22"/>
          <w:szCs w:val="22"/>
          <w:u w:val="single"/>
        </w:rPr>
        <w:tab/>
      </w:r>
    </w:p>
    <w:p w:rsidR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Manufacturer Serial Number (S/N): </w:t>
      </w:r>
      <w:r w:rsidRPr="00F12A09">
        <w:rPr>
          <w:color w:val="auto"/>
          <w:sz w:val="22"/>
          <w:szCs w:val="22"/>
          <w:u w:val="single"/>
        </w:rPr>
        <w:tab/>
      </w:r>
    </w:p>
    <w:p w:rsidR="00F12A09" w:rsidRPr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Communication network serial number (ISN): </w:t>
      </w:r>
      <w:r>
        <w:rPr>
          <w:color w:val="auto"/>
          <w:sz w:val="22"/>
          <w:szCs w:val="22"/>
          <w:u w:val="single"/>
        </w:rPr>
        <w:tab/>
      </w:r>
    </w:p>
    <w:p w:rsidR="00F12A09" w:rsidP="00F12A09">
      <w:pPr>
        <w:pStyle w:val="CM3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VMS Mobile Communications Service Provider (MCSP) </w:t>
      </w:r>
    </w:p>
    <w:p w:rsidR="004965C9" w:rsidP="00F12A09">
      <w:pPr>
        <w:pStyle w:val="CM4"/>
        <w:tabs>
          <w:tab w:val="right" w:pos="9540"/>
        </w:tabs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Communications provider name: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Communications ID number assigned by service provider: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F12A0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VMS MTU operating instructions?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F12A0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training on the use of the VMS MTU?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4965C9" w:rsidP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Once the VMS MTU </w:t>
      </w:r>
      <w:r>
        <w:rPr>
          <w:b/>
          <w:bCs/>
          <w:sz w:val="22"/>
          <w:szCs w:val="22"/>
        </w:rPr>
        <w:t>was installed</w:t>
      </w:r>
      <w:r>
        <w:rPr>
          <w:b/>
          <w:bCs/>
          <w:sz w:val="22"/>
          <w:szCs w:val="22"/>
        </w:rPr>
        <w:t>, did the electrician/dealer, or the owner and/or operator of the vessel verify with NOAA OLE VMS Program personnel that position data was being received?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Yes ⁭ No ⁭</w:t>
      </w:r>
    </w:p>
    <w:p w:rsidR="00F12A09" w:rsidRPr="004965C9" w:rsidP="004965C9">
      <w:pPr>
        <w:pStyle w:val="CM4"/>
        <w:tabs>
          <w:tab w:val="left" w:pos="8460"/>
          <w:tab w:val="right" w:pos="9540"/>
        </w:tabs>
        <w:spacing w:after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965C9" w:rsidP="00F12A09">
      <w:pPr>
        <w:pStyle w:val="CM4"/>
        <w:tabs>
          <w:tab w:val="right" w:pos="9540"/>
        </w:tabs>
        <w:spacing w:after="0"/>
        <w:ind w:right="230"/>
        <w:rPr>
          <w:sz w:val="20"/>
          <w:szCs w:val="20"/>
        </w:rPr>
      </w:pPr>
      <w:r>
        <w:rPr>
          <w:sz w:val="20"/>
          <w:szCs w:val="20"/>
        </w:rPr>
        <w:t>In accordance with 50 CFR 622.</w:t>
      </w:r>
      <w:r w:rsidR="00EB48FA">
        <w:rPr>
          <w:sz w:val="20"/>
          <w:szCs w:val="20"/>
        </w:rPr>
        <w:t>205</w:t>
      </w:r>
      <w:r>
        <w:rPr>
          <w:sz w:val="20"/>
          <w:szCs w:val="20"/>
        </w:rPr>
        <w:t>(</w:t>
      </w:r>
      <w:r w:rsidR="00EB48FA">
        <w:rPr>
          <w:sz w:val="20"/>
          <w:szCs w:val="20"/>
        </w:rPr>
        <w:t>b</w:t>
      </w:r>
      <w:r>
        <w:rPr>
          <w:sz w:val="20"/>
          <w:szCs w:val="20"/>
        </w:rPr>
        <w:t xml:space="preserve">), as the owner or operator of a vessel participating in the </w:t>
      </w:r>
      <w:r w:rsidR="00EB48FA">
        <w:rPr>
          <w:sz w:val="20"/>
          <w:szCs w:val="20"/>
        </w:rPr>
        <w:t xml:space="preserve">South Atlantic </w:t>
      </w:r>
      <w:r w:rsidR="00DF122F">
        <w:rPr>
          <w:sz w:val="20"/>
          <w:szCs w:val="20"/>
        </w:rPr>
        <w:t>r</w:t>
      </w:r>
      <w:r w:rsidR="00EB48FA">
        <w:rPr>
          <w:sz w:val="20"/>
          <w:szCs w:val="20"/>
        </w:rPr>
        <w:t xml:space="preserve">ock </w:t>
      </w:r>
      <w:r w:rsidR="00DF122F">
        <w:rPr>
          <w:sz w:val="20"/>
          <w:szCs w:val="20"/>
        </w:rPr>
        <w:t>s</w:t>
      </w:r>
      <w:r w:rsidR="00EB48FA">
        <w:rPr>
          <w:sz w:val="20"/>
          <w:szCs w:val="20"/>
        </w:rPr>
        <w:t>hrimp</w:t>
      </w:r>
      <w:r>
        <w:rPr>
          <w:sz w:val="20"/>
          <w:szCs w:val="20"/>
        </w:rPr>
        <w:t xml:space="preserve"> fishery, I hereby certify that the VMS unit on my vessel has been installed and the communication services activated, and receipt of position data has been verify by NOAA </w:t>
      </w:r>
      <w:r w:rsidR="00A13396">
        <w:rPr>
          <w:sz w:val="20"/>
          <w:szCs w:val="20"/>
        </w:rPr>
        <w:t>Office of Law Enforcement (OLE)</w:t>
      </w:r>
      <w:r>
        <w:rPr>
          <w:sz w:val="20"/>
          <w:szCs w:val="20"/>
        </w:rPr>
        <w:t xml:space="preserve"> VMS Program personnel, in compliance with the applicable procedures of this installation and activation form.</w:t>
      </w:r>
      <w:r>
        <w:rPr>
          <w:sz w:val="20"/>
          <w:szCs w:val="20"/>
        </w:rPr>
        <w:t xml:space="preserve"> </w:t>
      </w:r>
    </w:p>
    <w:p w:rsidR="00F12A0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</w:p>
    <w:p w:rsidR="004965C9" w:rsidRPr="00F12A09" w:rsidP="004965C9">
      <w:pPr>
        <w:pStyle w:val="CM3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name: </w:t>
      </w:r>
      <w:r w:rsidR="00F12A09">
        <w:rPr>
          <w:sz w:val="22"/>
          <w:szCs w:val="22"/>
          <w:u w:val="single"/>
        </w:rPr>
        <w:tab/>
      </w:r>
    </w:p>
    <w:p w:rsidR="004965C9" w:rsidP="004965C9">
      <w:pPr>
        <w:pStyle w:val="CM4"/>
        <w:tabs>
          <w:tab w:val="right" w:pos="6480"/>
          <w:tab w:val="right" w:pos="9540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signature: </w:t>
      </w:r>
      <w:r w:rsidRPr="00F12A09"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</w:p>
    <w:p w:rsidR="004965C9" w:rsidP="004965C9">
      <w:pPr>
        <w:pStyle w:val="CM4"/>
        <w:tabs>
          <w:tab w:val="right" w:pos="6480"/>
          <w:tab w:val="right" w:pos="95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Vessel operator name: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Vessel operator signature: </w:t>
      </w:r>
      <w:r w:rsidRPr="00F12A09"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4965C9" w:rsidP="00F12A09">
      <w:pPr>
        <w:pStyle w:val="CM4"/>
        <w:tabs>
          <w:tab w:val="right" w:pos="9540"/>
        </w:tabs>
        <w:spacing w:after="0"/>
        <w:ind w:right="233"/>
        <w:rPr>
          <w:sz w:val="20"/>
          <w:szCs w:val="20"/>
        </w:rPr>
      </w:pPr>
      <w:r>
        <w:rPr>
          <w:sz w:val="20"/>
          <w:szCs w:val="20"/>
        </w:rPr>
        <w:t xml:space="preserve">Submit this </w:t>
      </w:r>
      <w:r w:rsidR="00201A01">
        <w:rPr>
          <w:sz w:val="20"/>
          <w:szCs w:val="20"/>
        </w:rPr>
        <w:t xml:space="preserve">completed </w:t>
      </w:r>
      <w:r>
        <w:rPr>
          <w:sz w:val="20"/>
          <w:szCs w:val="20"/>
        </w:rPr>
        <w:t>certification</w:t>
      </w:r>
      <w:r w:rsidR="00C01E9A">
        <w:rPr>
          <w:sz w:val="20"/>
          <w:szCs w:val="20"/>
        </w:rPr>
        <w:t xml:space="preserve"> to the NOAA/NMFS, Office of</w:t>
      </w:r>
      <w:r>
        <w:rPr>
          <w:sz w:val="20"/>
          <w:szCs w:val="20"/>
        </w:rPr>
        <w:t xml:space="preserve"> Law Enforcement, Southeast Division VMS Program, 263 </w:t>
      </w:r>
      <w:r>
        <w:rPr>
          <w:sz w:val="20"/>
          <w:szCs w:val="20"/>
        </w:rPr>
        <w:t>1</w:t>
      </w:r>
      <w:r w:rsidR="000324D3">
        <w:rPr>
          <w:sz w:val="20"/>
          <w:szCs w:val="20"/>
        </w:rPr>
        <w:t xml:space="preserve">3th </w:t>
      </w:r>
      <w:r>
        <w:rPr>
          <w:position w:val="9"/>
          <w:sz w:val="13"/>
          <w:szCs w:val="13"/>
          <w:vertAlign w:val="superscript"/>
        </w:rPr>
        <w:t xml:space="preserve"> </w:t>
      </w:r>
      <w:r>
        <w:rPr>
          <w:sz w:val="20"/>
          <w:szCs w:val="20"/>
        </w:rPr>
        <w:t>Avenue</w:t>
      </w:r>
      <w:r>
        <w:rPr>
          <w:sz w:val="20"/>
          <w:szCs w:val="20"/>
        </w:rPr>
        <w:t xml:space="preserve"> South, Suite </w:t>
      </w:r>
      <w:r w:rsidR="00F12A09">
        <w:rPr>
          <w:sz w:val="20"/>
          <w:szCs w:val="20"/>
        </w:rPr>
        <w:t>109, St. Petersburg, FL 33701.</w:t>
      </w:r>
    </w:p>
    <w:p w:rsidR="00F12A09" w:rsidRPr="00F12A09" w:rsidP="00F12A09">
      <w:pPr>
        <w:pStyle w:val="Default"/>
      </w:pPr>
    </w:p>
    <w:p w:rsidR="004965C9" w:rsidP="00F12A09">
      <w:pPr>
        <w:pStyle w:val="Default"/>
        <w:ind w:right="3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Under the provisions of the Paperwork Reduction Act of 1995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104-13) and the Privacy Act of 1974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93-579), you </w:t>
      </w:r>
      <w:r>
        <w:rPr>
          <w:color w:val="auto"/>
          <w:sz w:val="16"/>
          <w:szCs w:val="16"/>
        </w:rPr>
        <w:t>are advised</w:t>
      </w:r>
      <w:r>
        <w:rPr>
          <w:color w:val="auto"/>
          <w:sz w:val="16"/>
          <w:szCs w:val="16"/>
        </w:rPr>
        <w:t xml:space="preserve"> that disclosure of the requested information is mandatory for the purpose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of managing the </w:t>
      </w:r>
      <w:r w:rsidR="00EB48FA">
        <w:rPr>
          <w:color w:val="auto"/>
          <w:sz w:val="16"/>
          <w:szCs w:val="16"/>
        </w:rPr>
        <w:t xml:space="preserve">South Atlantic </w:t>
      </w:r>
      <w:r w:rsidR="00B33A80">
        <w:rPr>
          <w:color w:val="auto"/>
          <w:sz w:val="16"/>
          <w:szCs w:val="16"/>
        </w:rPr>
        <w:t>r</w:t>
      </w:r>
      <w:r w:rsidR="00EB48FA">
        <w:rPr>
          <w:color w:val="auto"/>
          <w:sz w:val="16"/>
          <w:szCs w:val="16"/>
        </w:rPr>
        <w:t xml:space="preserve">ock </w:t>
      </w:r>
      <w:r w:rsidR="00B33A80">
        <w:rPr>
          <w:color w:val="auto"/>
          <w:sz w:val="16"/>
          <w:szCs w:val="16"/>
        </w:rPr>
        <w:t>s</w:t>
      </w:r>
      <w:r w:rsidR="00EB48FA">
        <w:rPr>
          <w:color w:val="auto"/>
          <w:sz w:val="16"/>
          <w:szCs w:val="16"/>
        </w:rPr>
        <w:t>hrimp</w:t>
      </w:r>
      <w:r>
        <w:rPr>
          <w:color w:val="auto"/>
          <w:sz w:val="16"/>
          <w:szCs w:val="16"/>
        </w:rPr>
        <w:t xml:space="preserve"> fishery. The requested information </w:t>
      </w:r>
      <w:r>
        <w:rPr>
          <w:color w:val="auto"/>
          <w:sz w:val="16"/>
          <w:szCs w:val="16"/>
        </w:rPr>
        <w:t>is used</w:t>
      </w:r>
      <w:r>
        <w:rPr>
          <w:color w:val="auto"/>
          <w:sz w:val="16"/>
          <w:szCs w:val="16"/>
        </w:rPr>
        <w:t xml:space="preserve"> to ensure proper operation of the VMS unit. Confidentiality of the information provided </w:t>
      </w:r>
      <w:r>
        <w:rPr>
          <w:color w:val="auto"/>
          <w:sz w:val="16"/>
          <w:szCs w:val="16"/>
        </w:rPr>
        <w:t>will be treated</w:t>
      </w:r>
      <w:r>
        <w:rPr>
          <w:color w:val="auto"/>
          <w:sz w:val="16"/>
          <w:szCs w:val="16"/>
        </w:rPr>
        <w:t xml:space="preserve"> in accordance with NOAA Administrative Order 216-10</w:t>
      </w:r>
      <w:r w:rsidR="000324D3">
        <w:rPr>
          <w:color w:val="auto"/>
          <w:sz w:val="16"/>
          <w:szCs w:val="16"/>
        </w:rPr>
        <w:t>0. The public reporting burden</w:t>
      </w:r>
      <w:r>
        <w:rPr>
          <w:color w:val="auto"/>
          <w:sz w:val="16"/>
          <w:szCs w:val="16"/>
        </w:rPr>
        <w:t xml:space="preserve"> for th</w:t>
      </w:r>
      <w:r w:rsidR="000324D3">
        <w:rPr>
          <w:color w:val="auto"/>
          <w:sz w:val="16"/>
          <w:szCs w:val="16"/>
        </w:rPr>
        <w:t>is collection of information is</w:t>
      </w:r>
      <w:r>
        <w:rPr>
          <w:color w:val="auto"/>
          <w:sz w:val="16"/>
          <w:szCs w:val="16"/>
        </w:rPr>
        <w:t xml:space="preserve"> estimated</w:t>
      </w:r>
      <w:r w:rsidR="000324D3">
        <w:rPr>
          <w:color w:val="auto"/>
          <w:sz w:val="16"/>
          <w:szCs w:val="16"/>
        </w:rPr>
        <w:t xml:space="preserve"> to be</w:t>
      </w:r>
      <w:r>
        <w:rPr>
          <w:color w:val="auto"/>
          <w:sz w:val="16"/>
          <w:szCs w:val="16"/>
        </w:rPr>
        <w:t xml:space="preserve"> </w:t>
      </w:r>
      <w:bookmarkStart w:id="0" w:name="_GoBack"/>
      <w:bookmarkEnd w:id="0"/>
      <w:r w:rsidR="00F70F14">
        <w:rPr>
          <w:color w:val="auto"/>
          <w:sz w:val="16"/>
          <w:szCs w:val="16"/>
        </w:rPr>
        <w:t>20</w:t>
      </w:r>
      <w:r w:rsidR="00F70F14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minutes for completion and submission of the statement certifying compliance with the installation and activation checklist. The estim</w:t>
      </w:r>
      <w:r w:rsidR="000324D3">
        <w:rPr>
          <w:color w:val="auto"/>
          <w:sz w:val="16"/>
          <w:szCs w:val="16"/>
        </w:rPr>
        <w:t>ates of public reporting burden for this</w:t>
      </w:r>
      <w:r>
        <w:rPr>
          <w:color w:val="auto"/>
          <w:sz w:val="16"/>
          <w:szCs w:val="16"/>
        </w:rPr>
        <w:t xml:space="preserve"> collections of information include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 Written comments regarding the burden-ho</w:t>
      </w:r>
      <w:r w:rsidR="000324D3">
        <w:rPr>
          <w:color w:val="auto"/>
          <w:sz w:val="16"/>
          <w:szCs w:val="16"/>
        </w:rPr>
        <w:t>ur estimate or other aspects of this</w:t>
      </w:r>
      <w:r>
        <w:rPr>
          <w:color w:val="auto"/>
          <w:sz w:val="16"/>
          <w:szCs w:val="16"/>
        </w:rPr>
        <w:t xml:space="preserve"> collec</w:t>
      </w:r>
      <w:r w:rsidR="000324D3">
        <w:rPr>
          <w:color w:val="auto"/>
          <w:sz w:val="16"/>
          <w:szCs w:val="16"/>
        </w:rPr>
        <w:t>tion-of-information requirement</w:t>
      </w:r>
      <w:r>
        <w:rPr>
          <w:color w:val="auto"/>
          <w:sz w:val="16"/>
          <w:szCs w:val="16"/>
        </w:rPr>
        <w:t>, or sugge</w:t>
      </w:r>
      <w:r w:rsidR="000324D3">
        <w:rPr>
          <w:color w:val="auto"/>
          <w:sz w:val="16"/>
          <w:szCs w:val="16"/>
        </w:rPr>
        <w:t>stions for reducing this burden</w:t>
      </w:r>
      <w:r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should be sent</w:t>
      </w:r>
      <w:r>
        <w:rPr>
          <w:color w:val="auto"/>
          <w:sz w:val="16"/>
          <w:szCs w:val="16"/>
        </w:rPr>
        <w:t xml:space="preserve"> to </w:t>
      </w:r>
      <w:r w:rsidR="00B33A80">
        <w:rPr>
          <w:color w:val="auto"/>
          <w:sz w:val="16"/>
          <w:szCs w:val="16"/>
        </w:rPr>
        <w:t>Adam Bailey</w:t>
      </w:r>
      <w:r>
        <w:rPr>
          <w:color w:val="auto"/>
          <w:sz w:val="16"/>
          <w:szCs w:val="16"/>
        </w:rPr>
        <w:t>, NMFS, Southeast Regional Office, 263 1</w:t>
      </w:r>
      <w:r w:rsidR="000324D3">
        <w:rPr>
          <w:color w:val="auto"/>
          <w:sz w:val="16"/>
          <w:szCs w:val="16"/>
        </w:rPr>
        <w:t xml:space="preserve">3th </w:t>
      </w:r>
      <w:r>
        <w:rPr>
          <w:color w:val="auto"/>
          <w:sz w:val="16"/>
          <w:szCs w:val="16"/>
        </w:rPr>
        <w:t xml:space="preserve">Avenue South, St. Petersburg, FL 33701. </w:t>
      </w:r>
    </w:p>
    <w:sectPr w:rsidSect="004965C9">
      <w:headerReference w:type="even" r:id="rId8"/>
      <w:headerReference w:type="default" r:id="rId9"/>
      <w:headerReference w:type="first" r:id="rId10"/>
      <w:type w:val="continuous"/>
      <w:pgSz w:w="12240" w:h="15840"/>
      <w:pgMar w:top="-420" w:right="900" w:bottom="700" w:left="1300" w:header="450" w:footer="5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5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2" o:spid="_x0000_s2049" type="#_x0000_t75" style="width:501.85pt;height:628.55pt;margin-top:0;margin-left:0;mso-position-horizontal:center;mso-position-horizontal-relative:margin;mso-position-vertical:center;mso-position-vertical-relative:margin;position:absolute;z-index:-251657216" o:allowincell="f">
          <v:imagedata r:id="rId1" o:title="L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A09" w:rsidRPr="00947A6F" w:rsidP="00947A6F">
    <w:pPr>
      <w:pStyle w:val="Default"/>
      <w:tabs>
        <w:tab w:val="left" w:pos="8100"/>
      </w:tabs>
      <w:jc w:val="right"/>
      <w:rPr>
        <w:color w:val="auto"/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3" o:spid="_x0000_s2050" type="#_x0000_t75" style="width:501.85pt;height:628.55pt;margin-top:0;margin-left:0;mso-position-horizontal:center;mso-position-horizontal-relative:margin;mso-position-vertical:center;mso-position-vertical-relative:margin;position:absolute;z-index:-251656192" o:allowincell="f">
          <v:imagedata r:id="rId1" o:title="Lg LOGO" gain="19661f" blacklevel="22938f"/>
          <w10:wrap anchorx="margin" anchory="margin"/>
        </v:shape>
      </w:pict>
    </w:r>
    <w:r w:rsidRPr="00947A6F">
      <w:rPr>
        <w:color w:val="auto"/>
        <w:sz w:val="16"/>
        <w:szCs w:val="16"/>
      </w:rPr>
      <w:t>OMB No. 0648-</w:t>
    </w:r>
    <w:r w:rsidRPr="00947A6F" w:rsidR="00FA5DEB">
      <w:rPr>
        <w:color w:val="auto"/>
        <w:sz w:val="16"/>
        <w:szCs w:val="16"/>
      </w:rPr>
      <w:t>0544</w:t>
    </w:r>
  </w:p>
  <w:p w:rsidR="00F12A09" w:rsidRPr="00947A6F" w:rsidP="00C61518">
    <w:pPr>
      <w:pStyle w:val="Header"/>
      <w:jc w:val="right"/>
      <w:rPr>
        <w:rFonts w:ascii="Times New Roman" w:hAnsi="Times New Roman"/>
        <w:sz w:val="16"/>
        <w:szCs w:val="16"/>
      </w:rPr>
    </w:pPr>
    <w:r w:rsidRPr="00947A6F">
      <w:rPr>
        <w:rFonts w:ascii="Times New Roman" w:hAnsi="Times New Roman"/>
        <w:sz w:val="16"/>
        <w:szCs w:val="16"/>
      </w:rPr>
      <w:t>Approval Expires</w:t>
    </w:r>
    <w:r w:rsidRPr="00947A6F" w:rsidR="007862EF">
      <w:rPr>
        <w:rFonts w:ascii="Times New Roman" w:hAnsi="Times New Roman"/>
        <w:sz w:val="16"/>
        <w:szCs w:val="16"/>
      </w:rPr>
      <w:t xml:space="preserve"> </w:t>
    </w:r>
    <w:r w:rsidR="00F70F14">
      <w:rPr>
        <w:rFonts w:ascii="Times New Roman" w:hAnsi="Times New Roman"/>
        <w:sz w:val="16"/>
        <w:szCs w:val="16"/>
      </w:rPr>
      <w:t>XX/XX/20XX</w:t>
    </w:r>
  </w:p>
  <w:p w:rsidR="00F12A09" w:rsidRPr="00F12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5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1" o:spid="_x0000_s2051" type="#_x0000_t75" style="width:501.85pt;height:628.55pt;margin-top:0;margin-left:0;mso-position-horizontal:center;mso-position-horizontal-relative:margin;mso-position-vertical:center;mso-position-vertical-relative:margin;position:absolute;z-index:-251658240" o:allowincell="f">
          <v:imagedata r:id="rId1" o:title="L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40"/>
    <w:rsid w:val="000324D3"/>
    <w:rsid w:val="00074CDF"/>
    <w:rsid w:val="000B1CB5"/>
    <w:rsid w:val="00201A01"/>
    <w:rsid w:val="00304769"/>
    <w:rsid w:val="0032234E"/>
    <w:rsid w:val="00471046"/>
    <w:rsid w:val="004965C9"/>
    <w:rsid w:val="004A74D4"/>
    <w:rsid w:val="007000B4"/>
    <w:rsid w:val="007862EF"/>
    <w:rsid w:val="007E66B6"/>
    <w:rsid w:val="008D3E40"/>
    <w:rsid w:val="00947A6F"/>
    <w:rsid w:val="00A13396"/>
    <w:rsid w:val="00AB6D25"/>
    <w:rsid w:val="00AC63EF"/>
    <w:rsid w:val="00AE45B7"/>
    <w:rsid w:val="00AF32BC"/>
    <w:rsid w:val="00B33A80"/>
    <w:rsid w:val="00BB4A7F"/>
    <w:rsid w:val="00C01E9A"/>
    <w:rsid w:val="00C61518"/>
    <w:rsid w:val="00C76913"/>
    <w:rsid w:val="00C81607"/>
    <w:rsid w:val="00D0210A"/>
    <w:rsid w:val="00D135AE"/>
    <w:rsid w:val="00D216E5"/>
    <w:rsid w:val="00D559E2"/>
    <w:rsid w:val="00DC0D5A"/>
    <w:rsid w:val="00DC2A50"/>
    <w:rsid w:val="00DF122F"/>
    <w:rsid w:val="00EB48FA"/>
    <w:rsid w:val="00F12A09"/>
    <w:rsid w:val="00F2520D"/>
    <w:rsid w:val="00F42056"/>
    <w:rsid w:val="00F70F14"/>
    <w:rsid w:val="00FA0C19"/>
    <w:rsid w:val="00FA5DEB"/>
    <w:rsid w:val="00FC58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8CD2925"/>
  <w15:docId w15:val="{77BF47E0-97A8-4CE3-B8FE-A1977A9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12A0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12A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2A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B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48F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8F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64A3F36B654AABC067DA4261F560" ma:contentTypeVersion="0" ma:contentTypeDescription="Create a new document." ma:contentTypeScope="" ma:versionID="6b2ee05fe16c622bee7fa290bc6497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A3C1A-A706-403A-8827-D29E150E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C2D8D-8D24-463C-BD6D-7FCFC31A8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81C808-BCCE-4F12-87A6-67FDBD6BA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9D21A-D6C7-4B85-98C1-68ECCFFD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reef fish checklist</vt:lpstr>
    </vt:vector>
  </TitlesOfParts>
  <Company>SERO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reef fish checklist</dc:title>
  <dc:creator>blambert</dc:creator>
  <cp:lastModifiedBy>Janet.Peery</cp:lastModifiedBy>
  <cp:revision>3</cp:revision>
  <dcterms:created xsi:type="dcterms:W3CDTF">2018-12-13T14:58:00Z</dcterms:created>
  <dcterms:modified xsi:type="dcterms:W3CDTF">2022-04-28T13:56:00Z</dcterms:modified>
</cp:coreProperties>
</file>