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14F5" w:rsidR="003B796C" w:rsidP="00943F18" w:rsidRDefault="00DE62FF" w14:paraId="63FC2E68" w14:textId="6EBB6535">
      <w:pPr>
        <w:spacing w:after="240"/>
        <w:ind w:right="960"/>
        <w:jc w:val="center"/>
        <w:rPr>
          <w:b/>
          <w:i/>
          <w:sz w:val="28"/>
          <w:szCs w:val="28"/>
        </w:rPr>
      </w:pPr>
      <w:bookmarkStart w:name="_GoBack" w:id="0"/>
      <w:bookmarkEnd w:id="0"/>
      <w:r w:rsidRPr="004614F5">
        <w:rPr>
          <w:b/>
          <w:i/>
          <w:sz w:val="28"/>
          <w:szCs w:val="28"/>
        </w:rPr>
        <w:t>202</w:t>
      </w:r>
      <w:r w:rsidR="00025CAA">
        <w:rPr>
          <w:b/>
          <w:i/>
          <w:sz w:val="28"/>
          <w:szCs w:val="28"/>
        </w:rPr>
        <w:t>0</w:t>
      </w:r>
      <w:r w:rsidRPr="004614F5">
        <w:rPr>
          <w:b/>
          <w:i/>
          <w:sz w:val="28"/>
          <w:szCs w:val="28"/>
        </w:rPr>
        <w:t xml:space="preserve"> </w:t>
      </w:r>
      <w:r w:rsidRPr="004614F5" w:rsidR="00CE3ED0">
        <w:rPr>
          <w:b/>
          <w:i/>
          <w:sz w:val="28"/>
          <w:szCs w:val="28"/>
        </w:rPr>
        <w:t>Revision</w:t>
      </w:r>
    </w:p>
    <w:p w:rsidRPr="004614F5" w:rsidR="003B796C" w:rsidP="00943F18" w:rsidRDefault="00CE3ED0" w14:paraId="5C8D32F5" w14:textId="77777777">
      <w:pPr>
        <w:pStyle w:val="Heading1"/>
        <w:spacing w:after="240"/>
        <w:ind w:left="0" w:right="960"/>
        <w:jc w:val="center"/>
        <w:rPr>
          <w:sz w:val="28"/>
          <w:szCs w:val="28"/>
        </w:rPr>
      </w:pPr>
      <w:r w:rsidRPr="004614F5">
        <w:rPr>
          <w:sz w:val="28"/>
          <w:szCs w:val="28"/>
        </w:rPr>
        <w:t>EXAMINERS GUIDE</w:t>
      </w:r>
    </w:p>
    <w:p w:rsidRPr="004614F5" w:rsidR="003B796C" w:rsidP="00943F18" w:rsidRDefault="00CE3ED0" w14:paraId="2FE8BF6A" w14:textId="77777777">
      <w:pPr>
        <w:pStyle w:val="Heading2"/>
        <w:spacing w:before="0" w:after="240"/>
        <w:ind w:left="0" w:right="960"/>
        <w:jc w:val="center"/>
      </w:pPr>
      <w:r w:rsidRPr="004614F5">
        <w:rPr>
          <w:u w:val="thick"/>
        </w:rPr>
        <w:t>MARINE MAMMAL STRANDING REPORT – LEVEL</w:t>
      </w:r>
      <w:r w:rsidRPr="004614F5">
        <w:rPr>
          <w:spacing w:val="-22"/>
          <w:u w:val="thick"/>
        </w:rPr>
        <w:t xml:space="preserve"> </w:t>
      </w:r>
      <w:r w:rsidRPr="004614F5">
        <w:rPr>
          <w:u w:val="thick"/>
        </w:rPr>
        <w:t>A</w:t>
      </w:r>
      <w:r w:rsidRPr="004614F5">
        <w:t xml:space="preserve"> </w:t>
      </w:r>
      <w:r w:rsidRPr="004614F5">
        <w:rPr>
          <w:u w:val="thick"/>
        </w:rPr>
        <w:t>(NOAA Form 89-864, OMB No.</w:t>
      </w:r>
      <w:r w:rsidRPr="004614F5">
        <w:rPr>
          <w:spacing w:val="-10"/>
          <w:u w:val="thick"/>
        </w:rPr>
        <w:t xml:space="preserve"> </w:t>
      </w:r>
      <w:r w:rsidRPr="004614F5">
        <w:rPr>
          <w:u w:val="thick"/>
        </w:rPr>
        <w:t>0648-0178)</w:t>
      </w:r>
    </w:p>
    <w:p w:rsidRPr="004614F5" w:rsidR="003B796C" w:rsidP="00943F18" w:rsidRDefault="003B796C" w14:paraId="0F041A41" w14:textId="77777777">
      <w:pPr>
        <w:pStyle w:val="BodyText"/>
        <w:spacing w:after="240"/>
        <w:ind w:right="960"/>
        <w:jc w:val="center"/>
        <w:rPr>
          <w:b/>
          <w:sz w:val="28"/>
          <w:szCs w:val="28"/>
        </w:rPr>
      </w:pPr>
    </w:p>
    <w:p w:rsidRPr="004614F5" w:rsidR="003B796C" w:rsidP="00943F18" w:rsidRDefault="00CE3ED0" w14:paraId="2B6FF3CD" w14:textId="77777777">
      <w:pPr>
        <w:spacing w:after="240"/>
        <w:ind w:right="960"/>
        <w:jc w:val="center"/>
        <w:rPr>
          <w:b/>
          <w:sz w:val="28"/>
          <w:szCs w:val="28"/>
        </w:rPr>
      </w:pPr>
      <w:r w:rsidRPr="004614F5">
        <w:rPr>
          <w:b/>
          <w:sz w:val="28"/>
          <w:szCs w:val="28"/>
          <w:u w:val="thick"/>
        </w:rPr>
        <w:t>MARINE MAMMAL REHABILITATION DISPOSITION</w:t>
      </w:r>
      <w:r w:rsidRPr="004614F5">
        <w:rPr>
          <w:b/>
          <w:spacing w:val="-32"/>
          <w:sz w:val="28"/>
          <w:szCs w:val="28"/>
          <w:u w:val="thick"/>
        </w:rPr>
        <w:t xml:space="preserve"> </w:t>
      </w:r>
      <w:r w:rsidRPr="004614F5">
        <w:rPr>
          <w:b/>
          <w:sz w:val="28"/>
          <w:szCs w:val="28"/>
          <w:u w:val="thick"/>
        </w:rPr>
        <w:t>REPORT</w:t>
      </w:r>
      <w:r w:rsidRPr="004614F5">
        <w:rPr>
          <w:b/>
          <w:sz w:val="28"/>
          <w:szCs w:val="28"/>
        </w:rPr>
        <w:t xml:space="preserve"> </w:t>
      </w:r>
      <w:r w:rsidRPr="004614F5">
        <w:rPr>
          <w:b/>
          <w:sz w:val="28"/>
          <w:szCs w:val="28"/>
          <w:u w:val="thick"/>
        </w:rPr>
        <w:t>(NOAA Form 89-864, OMB No.</w:t>
      </w:r>
      <w:r w:rsidRPr="004614F5">
        <w:rPr>
          <w:b/>
          <w:spacing w:val="-10"/>
          <w:sz w:val="28"/>
          <w:szCs w:val="28"/>
          <w:u w:val="thick"/>
        </w:rPr>
        <w:t xml:space="preserve"> </w:t>
      </w:r>
      <w:r w:rsidRPr="004614F5">
        <w:rPr>
          <w:b/>
          <w:sz w:val="28"/>
          <w:szCs w:val="28"/>
          <w:u w:val="thick"/>
        </w:rPr>
        <w:t>0648-0178)</w:t>
      </w:r>
    </w:p>
    <w:p w:rsidRPr="004614F5" w:rsidR="003B796C" w:rsidP="00943F18" w:rsidRDefault="003B796C" w14:paraId="00E8BE31" w14:textId="77777777">
      <w:pPr>
        <w:pStyle w:val="BodyText"/>
        <w:spacing w:after="240"/>
        <w:ind w:right="960"/>
        <w:jc w:val="center"/>
        <w:rPr>
          <w:b/>
          <w:sz w:val="28"/>
          <w:szCs w:val="28"/>
        </w:rPr>
      </w:pPr>
    </w:p>
    <w:p w:rsidRPr="004614F5" w:rsidR="003B796C" w:rsidP="00943F18" w:rsidRDefault="00CE3ED0" w14:paraId="7BD5128C" w14:textId="77777777">
      <w:pPr>
        <w:spacing w:after="240"/>
        <w:ind w:right="960"/>
        <w:jc w:val="center"/>
        <w:rPr>
          <w:b/>
          <w:sz w:val="28"/>
          <w:szCs w:val="28"/>
        </w:rPr>
      </w:pPr>
      <w:r w:rsidRPr="004614F5">
        <w:rPr>
          <w:b/>
          <w:sz w:val="28"/>
          <w:szCs w:val="28"/>
          <w:u w:val="thick"/>
        </w:rPr>
        <w:t>MARINE MAMMAL HUMAN INTERACTION REPORT</w:t>
      </w:r>
    </w:p>
    <w:p w:rsidRPr="004614F5" w:rsidR="003B796C" w:rsidP="00943F18" w:rsidRDefault="00CE3ED0" w14:paraId="38358045" w14:textId="77777777">
      <w:pPr>
        <w:spacing w:after="240"/>
        <w:ind w:right="960"/>
        <w:jc w:val="center"/>
        <w:rPr>
          <w:b/>
          <w:sz w:val="28"/>
          <w:szCs w:val="28"/>
        </w:rPr>
      </w:pPr>
      <w:r w:rsidRPr="004614F5">
        <w:rPr>
          <w:b/>
          <w:sz w:val="28"/>
          <w:szCs w:val="28"/>
          <w:u w:val="thick"/>
        </w:rPr>
        <w:t>(OMB No. 0648-0178)</w:t>
      </w:r>
    </w:p>
    <w:p w:rsidRPr="004614F5" w:rsidR="003B796C" w:rsidP="009966F4" w:rsidRDefault="003B796C" w14:paraId="77869C5F" w14:textId="77777777">
      <w:pPr>
        <w:pStyle w:val="BodyText"/>
        <w:spacing w:after="240"/>
        <w:ind w:right="960"/>
        <w:rPr>
          <w:b/>
        </w:rPr>
      </w:pPr>
    </w:p>
    <w:p w:rsidRPr="004614F5" w:rsidR="003B796C" w:rsidP="009966F4" w:rsidRDefault="00CE3ED0" w14:paraId="1CEB64FE" w14:textId="3D51E236">
      <w:pPr>
        <w:pStyle w:val="Heading3"/>
        <w:numPr>
          <w:ilvl w:val="0"/>
          <w:numId w:val="1"/>
        </w:numPr>
        <w:tabs>
          <w:tab w:val="left" w:pos="597"/>
        </w:tabs>
        <w:spacing w:before="0" w:after="240"/>
        <w:ind w:left="0" w:right="960" w:firstLine="0"/>
      </w:pPr>
      <w:r w:rsidRPr="004614F5">
        <w:rPr>
          <w:u w:val="none"/>
        </w:rPr>
        <w:t>INTRODUCTION</w:t>
      </w:r>
    </w:p>
    <w:p w:rsidRPr="004614F5" w:rsidR="003B796C" w:rsidP="009966F4" w:rsidRDefault="00CE3ED0" w14:paraId="0D8E1894" w14:textId="77777777">
      <w:pPr>
        <w:pStyle w:val="BodyText"/>
        <w:spacing w:after="240"/>
        <w:ind w:right="960"/>
      </w:pPr>
      <w:r w:rsidRPr="004614F5">
        <w:t>This document outlines the instructions for completing the Marine Mammal Stranding Report - Level A (NOAA Form 89-864), the Marine Mammal Rehabilitation Disposition Report (NOAA Form 89-878), and the Marine Mammal Human Interaction Report for marine mammal stranding events in the United States. These instructions provide guidance to standardize the data provided by members of the National Marine Mammal Stranding Network (Network) to the National Marine Fisheries Service (NMFS).</w:t>
      </w:r>
    </w:p>
    <w:p w:rsidRPr="004614F5" w:rsidR="003B796C" w:rsidP="009966F4" w:rsidRDefault="00CE3ED0" w14:paraId="1AA6F7B8" w14:textId="77777777">
      <w:pPr>
        <w:pStyle w:val="Heading3"/>
        <w:numPr>
          <w:ilvl w:val="0"/>
          <w:numId w:val="1"/>
        </w:numPr>
        <w:spacing w:before="0" w:after="240"/>
        <w:ind w:left="0" w:right="960" w:firstLine="0"/>
        <w:rPr>
          <w:u w:val="none"/>
        </w:rPr>
      </w:pPr>
      <w:r w:rsidRPr="004614F5">
        <w:rPr>
          <w:u w:val="none"/>
        </w:rPr>
        <w:t>BACKGROUND</w:t>
      </w:r>
    </w:p>
    <w:p w:rsidRPr="004614F5" w:rsidR="003B796C" w:rsidP="009966F4" w:rsidRDefault="00CE3ED0" w14:paraId="725161C1" w14:textId="3ABC29E7">
      <w:pPr>
        <w:pStyle w:val="BodyText"/>
        <w:spacing w:after="240"/>
        <w:ind w:right="960"/>
      </w:pPr>
      <w:r w:rsidRPr="004614F5">
        <w:t xml:space="preserve">Under the Marine Mammal Protection Act (MMPA), the Secretary of Commerce (Secretary) is charged with the protection and management of </w:t>
      </w:r>
      <w:r w:rsidR="000072C0">
        <w:t xml:space="preserve">most species of </w:t>
      </w:r>
      <w:r w:rsidRPr="004614F5">
        <w:t>marine mammals</w:t>
      </w:r>
      <w:r w:rsidR="000072C0">
        <w:t xml:space="preserve"> (cetaceans and pinnipeds excluding walrus)</w:t>
      </w:r>
      <w:r w:rsidRPr="004614F5">
        <w:t>. This includes making determinations on the sustainability of population stocks, on the impact of fisheries and other human activities on marine mammals, and on the health of marine mammals and relative environmental considerations. Under Title IV (16 U.S.C. 1421) of the MMPA, the Secretary, who has delegated responsibility under this Act to the NOAA Assistant Administrator for Fisheries, is responsible for collecting, compiling, and analyzing information on marine mammal strandings, by region, to monitor species, numbers, conditions, and causes of illnesses and deaths of stranded marine mammals.</w:t>
      </w:r>
    </w:p>
    <w:p w:rsidRPr="004614F5" w:rsidR="003B796C" w:rsidP="009966F4" w:rsidRDefault="00CE3ED0" w14:paraId="37201802" w14:textId="39E9185E">
      <w:pPr>
        <w:pStyle w:val="BodyText"/>
        <w:spacing w:after="240"/>
        <w:ind w:right="960"/>
      </w:pPr>
      <w:r w:rsidRPr="004614F5">
        <w:t>The Secretary is also responsible for collecting information on other l</w:t>
      </w:r>
      <w:r w:rsidR="00435BCE">
        <w:t xml:space="preserve">ife history and reference </w:t>
      </w:r>
      <w:r w:rsidRPr="004614F5">
        <w:t>data, including marine mammal tissue analyses, that would allow comparisons of the causes of illness and deaths in stranded marine mammals with physical, chemical, and biological environmental parameters.</w:t>
      </w:r>
    </w:p>
    <w:p w:rsidRPr="004614F5" w:rsidR="003B796C" w:rsidP="009966F4" w:rsidRDefault="00CE3ED0" w14:paraId="69FBF357" w14:textId="5DDA6B7B">
      <w:pPr>
        <w:pStyle w:val="BodyText"/>
        <w:spacing w:after="240"/>
        <w:ind w:right="960"/>
      </w:pPr>
      <w:r w:rsidRPr="004614F5">
        <w:t>The MMPA authorizes and mandates the collection of this information under three provisions. NMFS has the responsibility to carry out the following MMPA mandates:</w:t>
      </w:r>
    </w:p>
    <w:p w:rsidRPr="004614F5" w:rsidR="003B796C" w:rsidP="009966F4" w:rsidRDefault="00CE3ED0" w14:paraId="01B34A98" w14:textId="1F203F01">
      <w:pPr>
        <w:pStyle w:val="ListParagraph"/>
        <w:numPr>
          <w:ilvl w:val="0"/>
          <w:numId w:val="2"/>
        </w:numPr>
        <w:tabs>
          <w:tab w:val="left" w:pos="1119"/>
          <w:tab w:val="left" w:pos="1120"/>
        </w:tabs>
        <w:spacing w:after="240"/>
        <w:ind w:right="960"/>
        <w:rPr>
          <w:sz w:val="24"/>
          <w:szCs w:val="24"/>
        </w:rPr>
      </w:pPr>
      <w:r w:rsidRPr="004614F5">
        <w:rPr>
          <w:sz w:val="24"/>
          <w:szCs w:val="24"/>
        </w:rPr>
        <w:lastRenderedPageBreak/>
        <w:t>Section 402(b) (16 U.S.C. 1421a) requires the Secretary to collect and update information on</w:t>
      </w:r>
      <w:r w:rsidR="000072C0">
        <w:rPr>
          <w:sz w:val="24"/>
          <w:szCs w:val="24"/>
        </w:rPr>
        <w:t xml:space="preserve"> marine mammal</w:t>
      </w:r>
      <w:r w:rsidRPr="004614F5">
        <w:rPr>
          <w:sz w:val="24"/>
          <w:szCs w:val="24"/>
        </w:rPr>
        <w:t xml:space="preserve"> strandings. </w:t>
      </w:r>
      <w:r w:rsidRPr="004614F5">
        <w:rPr>
          <w:spacing w:val="-3"/>
          <w:sz w:val="24"/>
          <w:szCs w:val="24"/>
        </w:rPr>
        <w:t xml:space="preserve">It </w:t>
      </w:r>
      <w:r w:rsidRPr="004614F5">
        <w:rPr>
          <w:sz w:val="24"/>
          <w:szCs w:val="24"/>
        </w:rPr>
        <w:t>further provides that the Secretary shall compile and analyze, by region, the species, numbers, conditions, and causes of illnesses and deaths in stranded marine</w:t>
      </w:r>
      <w:r w:rsidRPr="004614F5">
        <w:rPr>
          <w:spacing w:val="-2"/>
          <w:sz w:val="24"/>
          <w:szCs w:val="24"/>
        </w:rPr>
        <w:t xml:space="preserve"> </w:t>
      </w:r>
      <w:r w:rsidRPr="004614F5">
        <w:rPr>
          <w:sz w:val="24"/>
          <w:szCs w:val="24"/>
        </w:rPr>
        <w:t>mammals.</w:t>
      </w:r>
    </w:p>
    <w:p w:rsidRPr="004614F5" w:rsidR="003B796C" w:rsidP="009966F4" w:rsidRDefault="00CE3ED0" w14:paraId="22E47D7B" w14:textId="1CD14EA5">
      <w:pPr>
        <w:pStyle w:val="ListParagraph"/>
        <w:numPr>
          <w:ilvl w:val="0"/>
          <w:numId w:val="2"/>
        </w:numPr>
        <w:tabs>
          <w:tab w:val="left" w:pos="1119"/>
          <w:tab w:val="left" w:pos="1120"/>
        </w:tabs>
        <w:spacing w:after="240"/>
        <w:ind w:right="960"/>
        <w:rPr>
          <w:sz w:val="24"/>
          <w:szCs w:val="24"/>
        </w:rPr>
      </w:pPr>
      <w:r w:rsidRPr="004614F5">
        <w:rPr>
          <w:sz w:val="24"/>
          <w:szCs w:val="24"/>
        </w:rPr>
        <w:t>Section 404 (a) (16 U.S.C. 1421c) mandates that the Secretary respond to</w:t>
      </w:r>
      <w:r w:rsidRPr="004614F5">
        <w:rPr>
          <w:spacing w:val="-15"/>
          <w:sz w:val="24"/>
          <w:szCs w:val="24"/>
        </w:rPr>
        <w:t xml:space="preserve"> </w:t>
      </w:r>
      <w:r w:rsidRPr="004614F5">
        <w:rPr>
          <w:sz w:val="24"/>
          <w:szCs w:val="24"/>
        </w:rPr>
        <w:t>unusual marine mammal mortality events. Without a historical baseline provided by marine mammal information collected from strand</w:t>
      </w:r>
      <w:r w:rsidR="000072C0">
        <w:rPr>
          <w:sz w:val="24"/>
          <w:szCs w:val="24"/>
        </w:rPr>
        <w:t>ings, detection of such events w</w:t>
      </w:r>
      <w:r w:rsidRPr="004614F5">
        <w:rPr>
          <w:sz w:val="24"/>
          <w:szCs w:val="24"/>
        </w:rPr>
        <w:t>ould be difficult and the investigation</w:t>
      </w:r>
      <w:r w:rsidRPr="004614F5">
        <w:rPr>
          <w:spacing w:val="-2"/>
          <w:sz w:val="24"/>
          <w:szCs w:val="24"/>
        </w:rPr>
        <w:t xml:space="preserve"> </w:t>
      </w:r>
      <w:r w:rsidRPr="004614F5">
        <w:rPr>
          <w:sz w:val="24"/>
          <w:szCs w:val="24"/>
        </w:rPr>
        <w:t>impeded.</w:t>
      </w:r>
    </w:p>
    <w:p w:rsidRPr="004614F5" w:rsidR="003B796C" w:rsidP="009966F4" w:rsidRDefault="00CE3ED0" w14:paraId="32AE9DD1" w14:textId="77777777">
      <w:pPr>
        <w:pStyle w:val="ListParagraph"/>
        <w:numPr>
          <w:ilvl w:val="0"/>
          <w:numId w:val="2"/>
        </w:numPr>
        <w:tabs>
          <w:tab w:val="left" w:pos="1119"/>
          <w:tab w:val="left" w:pos="1120"/>
        </w:tabs>
        <w:spacing w:after="240"/>
        <w:ind w:right="960"/>
        <w:rPr>
          <w:sz w:val="24"/>
          <w:szCs w:val="24"/>
        </w:rPr>
      </w:pPr>
      <w:r w:rsidRPr="004614F5">
        <w:rPr>
          <w:sz w:val="24"/>
          <w:szCs w:val="24"/>
        </w:rPr>
        <w:t xml:space="preserve">Section 401 (b) (16 U.S.C. 1421) requires NMFS to facilitate the collection and dissemination of reference data on the health of marine mammal populations in the wild and to correlate health with physical, chemical, and biological environmental parameters. </w:t>
      </w:r>
      <w:r w:rsidRPr="004614F5">
        <w:rPr>
          <w:spacing w:val="-3"/>
          <w:sz w:val="24"/>
          <w:szCs w:val="24"/>
        </w:rPr>
        <w:t xml:space="preserve">In </w:t>
      </w:r>
      <w:r w:rsidRPr="004614F5">
        <w:rPr>
          <w:sz w:val="24"/>
          <w:szCs w:val="24"/>
        </w:rPr>
        <w:t>order to perform this function, NMFS must standardize data collection protocols for health and environmental data correlations.</w:t>
      </w:r>
    </w:p>
    <w:p w:rsidRPr="004614F5" w:rsidR="003B796C" w:rsidP="009966F4" w:rsidRDefault="00CE3ED0" w14:paraId="60B113D7" w14:textId="2429F721">
      <w:pPr>
        <w:pStyle w:val="BodyText"/>
        <w:spacing w:after="240"/>
        <w:ind w:right="960"/>
      </w:pPr>
      <w:r w:rsidRPr="004614F5">
        <w:t xml:space="preserve">The Network is made up of many non-governmental organizations authorized by NMFS (via Stranding Agreements under §112(c) of the MMPA). This Section allows the Secretary to enter into agreements in order to fulfill the general purposes of the MMPA and specifically Title IV. For the Network, these agreements authorize the collection of scientific data and specimens recording of information on stranding events, and investigation of marine mammal unusual mortality events (UMEs). The majority of Stranding Agreement holder Network members are affiliated with academic institutions, non-profits, or aquaria. State, federal, and local government employees with agencies that have an environmental or conservation mission are also Network partners in many parts of the country. Government employees may operate under §109(h) for the protection or welfare of the marine mammal, or the protection of the public health and welfare, </w:t>
      </w:r>
      <w:r w:rsidR="000072C0">
        <w:t>but are still required to provide information about any stranding events to the Secretary.  S</w:t>
      </w:r>
      <w:r w:rsidRPr="004614F5">
        <w:t>ome government entities have also signed a Stranding Agreement with NMFS. All Network members are required to submit basic Level A data on all strandings including date and location, species, condition of animal, sex of animal, length, disposition of the animal and tissues or specimens, and any personal observations. Network members complete the Marine Mammal Stranding Report – Level A</w:t>
      </w:r>
      <w:r w:rsidR="000072C0">
        <w:t xml:space="preserve"> Form as part of their</w:t>
      </w:r>
      <w:r w:rsidRPr="004614F5">
        <w:t xml:space="preserve"> response and forward the form to the NMFS in a timely manner, as specified in the Stranding Agreement.</w:t>
      </w:r>
    </w:p>
    <w:p w:rsidRPr="004614F5" w:rsidR="003B796C" w:rsidP="009966F4" w:rsidRDefault="00CE3ED0" w14:paraId="7EE8A4CA" w14:textId="738C9006">
      <w:pPr>
        <w:pStyle w:val="BodyText"/>
        <w:spacing w:after="240"/>
        <w:ind w:right="960"/>
      </w:pPr>
      <w:r w:rsidRPr="004614F5">
        <w:t xml:space="preserve">Data from the </w:t>
      </w:r>
      <w:r w:rsidRPr="004614F5">
        <w:rPr>
          <w:b/>
        </w:rPr>
        <w:t>Marine Mammal Stranding Report – Level A (Level A form; see Definitions of Terms for the L</w:t>
      </w:r>
      <w:r w:rsidR="001A3401">
        <w:rPr>
          <w:b/>
        </w:rPr>
        <w:t>evel A Report starting on page 9</w:t>
      </w:r>
      <w:r w:rsidRPr="004614F5">
        <w:rPr>
          <w:b/>
        </w:rPr>
        <w:t xml:space="preserve">) </w:t>
      </w:r>
      <w:r w:rsidR="000072C0">
        <w:t>form</w:t>
      </w:r>
      <w:r w:rsidRPr="004614F5">
        <w:t xml:space="preserve"> provide</w:t>
      </w:r>
      <w:r w:rsidR="000072C0">
        <w:t>s</w:t>
      </w:r>
      <w:r w:rsidRPr="004614F5">
        <w:t xml:space="preserve"> NMFS with basic information on stranding event as well as morphology, life history, biology and general health. These data provide information necessary to detect elevated stranding rates and other trends that may have conservation implications. Recording data on gross mortalities may serve as an indicator that a particular population is impacted, threatened or at increased risk. When provided in a timely manner, this information may aid in dynamic management practices. Stranding data provide an important baseline for detecting and monitoring the impacts of environmental phenomena, such as El Niño and harmful algal blooms (HABs).</w:t>
      </w:r>
    </w:p>
    <w:p w:rsidRPr="004614F5" w:rsidR="003B796C" w:rsidP="009966F4" w:rsidRDefault="00CE3ED0" w14:paraId="1CEA5493" w14:textId="00BDB41A">
      <w:pPr>
        <w:spacing w:after="240"/>
        <w:ind w:right="960"/>
        <w:rPr>
          <w:sz w:val="24"/>
          <w:szCs w:val="24"/>
        </w:rPr>
      </w:pPr>
      <w:r w:rsidRPr="004614F5">
        <w:rPr>
          <w:sz w:val="24"/>
          <w:szCs w:val="24"/>
        </w:rPr>
        <w:t xml:space="preserve">The </w:t>
      </w:r>
      <w:r w:rsidRPr="004614F5">
        <w:rPr>
          <w:b/>
          <w:sz w:val="24"/>
          <w:szCs w:val="24"/>
        </w:rPr>
        <w:t xml:space="preserve">Marine Mammal Rehabilitation Disposition Report (Rehab Disposition form; see Definitions of Terms for the Marine Mammal Rehabilitation Disposition Report starting on page </w:t>
      </w:r>
      <w:r w:rsidRPr="004614F5" w:rsidR="008D4A77">
        <w:rPr>
          <w:b/>
          <w:sz w:val="24"/>
          <w:szCs w:val="24"/>
        </w:rPr>
        <w:t>36</w:t>
      </w:r>
      <w:r w:rsidRPr="004614F5">
        <w:rPr>
          <w:b/>
          <w:sz w:val="24"/>
          <w:szCs w:val="24"/>
        </w:rPr>
        <w:t xml:space="preserve">) </w:t>
      </w:r>
      <w:r w:rsidRPr="004614F5">
        <w:rPr>
          <w:sz w:val="24"/>
          <w:szCs w:val="24"/>
        </w:rPr>
        <w:t>provides NMFS with information on the ultimate disposition of animals admitted into rehabilitation, the success of medical treatment, and the number of animals released back into the wild following veterinary care. This information also</w:t>
      </w:r>
      <w:r w:rsidRPr="004614F5" w:rsidR="004614F5">
        <w:rPr>
          <w:sz w:val="24"/>
          <w:szCs w:val="24"/>
        </w:rPr>
        <w:t xml:space="preserve"> </w:t>
      </w:r>
      <w:r w:rsidRPr="004614F5">
        <w:rPr>
          <w:sz w:val="24"/>
          <w:szCs w:val="24"/>
        </w:rPr>
        <w:t xml:space="preserve">assists NMFS in tracking marine </w:t>
      </w:r>
      <w:r w:rsidRPr="004614F5">
        <w:rPr>
          <w:sz w:val="24"/>
          <w:szCs w:val="24"/>
        </w:rPr>
        <w:lastRenderedPageBreak/>
        <w:t>mammals that are transferred into permanent care. This form is only completed for live stranded marine mammals that are transferred to rehabilitation facilities.</w:t>
      </w:r>
    </w:p>
    <w:p w:rsidRPr="004614F5" w:rsidR="003B796C" w:rsidP="009966F4" w:rsidRDefault="00CE3ED0" w14:paraId="015C0D67" w14:textId="71E8C17F">
      <w:pPr>
        <w:pStyle w:val="BodyText"/>
        <w:spacing w:after="240"/>
        <w:ind w:right="960"/>
      </w:pPr>
      <w:r w:rsidRPr="004614F5">
        <w:t>Under MMPA section 104(c)(10), NMFS is required to maintain an inventory of live marine mammals held in permanent captivity. The data provided in the Rehab Di</w:t>
      </w:r>
      <w:r w:rsidR="000072C0">
        <w:t>sposition form are used to document</w:t>
      </w:r>
      <w:r w:rsidRPr="004614F5">
        <w:t xml:space="preserve"> when animals are deemed non-releasable and transferred from rehabilitation facilities to public display or research facilities that hold an APHIS license under 7 U.S.C. 2131.</w:t>
      </w:r>
    </w:p>
    <w:p w:rsidRPr="004614F5" w:rsidR="003B796C" w:rsidP="009966F4" w:rsidRDefault="00CE3ED0" w14:paraId="59CEA352" w14:textId="33A5B655">
      <w:pPr>
        <w:pStyle w:val="BodyText"/>
        <w:spacing w:after="240"/>
        <w:ind w:right="960"/>
      </w:pPr>
      <w:r w:rsidRPr="004614F5">
        <w:t xml:space="preserve">The </w:t>
      </w:r>
      <w:r w:rsidRPr="004614F5">
        <w:rPr>
          <w:b/>
        </w:rPr>
        <w:t>Marine Mammal Human Interaction Report (</w:t>
      </w:r>
      <w:r w:rsidRPr="004614F5" w:rsidR="00B64B85">
        <w:rPr>
          <w:b/>
        </w:rPr>
        <w:t xml:space="preserve">see Definitions of Terms for the </w:t>
      </w:r>
      <w:r w:rsidRPr="004614F5">
        <w:rPr>
          <w:b/>
        </w:rPr>
        <w:t>Human Interaction form</w:t>
      </w:r>
      <w:r w:rsidRPr="004614F5" w:rsidR="00B64B85">
        <w:rPr>
          <w:b/>
        </w:rPr>
        <w:t xml:space="preserve"> starting on page </w:t>
      </w:r>
      <w:r w:rsidRPr="004614F5" w:rsidR="008D4A77">
        <w:rPr>
          <w:b/>
        </w:rPr>
        <w:t>4</w:t>
      </w:r>
      <w:r w:rsidR="001A3401">
        <w:rPr>
          <w:b/>
        </w:rPr>
        <w:t>6</w:t>
      </w:r>
      <w:r w:rsidRPr="004614F5">
        <w:rPr>
          <w:b/>
        </w:rPr>
        <w:t xml:space="preserve">) </w:t>
      </w:r>
      <w:r w:rsidRPr="004614F5">
        <w:t>provides NMFS with consistent and detailed information on signs of human interaction in stranded marine mammals. The primary goal of</w:t>
      </w:r>
      <w:r w:rsidR="000072C0">
        <w:t xml:space="preserve"> this form is to document</w:t>
      </w:r>
      <w:r w:rsidRPr="004614F5">
        <w:t xml:space="preserve"> whether </w:t>
      </w:r>
      <w:r w:rsidRPr="004614F5">
        <w:rPr>
          <w:spacing w:val="-3"/>
        </w:rPr>
        <w:t>evidence</w:t>
      </w:r>
      <w:r w:rsidRPr="004614F5">
        <w:rPr>
          <w:spacing w:val="-8"/>
        </w:rPr>
        <w:t xml:space="preserve"> </w:t>
      </w:r>
      <w:r w:rsidRPr="004614F5">
        <w:t>of</w:t>
      </w:r>
      <w:r w:rsidRPr="004614F5">
        <w:rPr>
          <w:spacing w:val="-6"/>
        </w:rPr>
        <w:t xml:space="preserve"> </w:t>
      </w:r>
      <w:r w:rsidRPr="004614F5">
        <w:t>human</w:t>
      </w:r>
      <w:r w:rsidRPr="004614F5">
        <w:rPr>
          <w:spacing w:val="-11"/>
        </w:rPr>
        <w:t xml:space="preserve"> </w:t>
      </w:r>
      <w:r w:rsidRPr="004614F5">
        <w:t>interaction</w:t>
      </w:r>
      <w:r w:rsidRPr="004614F5">
        <w:rPr>
          <w:spacing w:val="-4"/>
        </w:rPr>
        <w:t xml:space="preserve"> </w:t>
      </w:r>
      <w:r w:rsidRPr="004614F5">
        <w:t>is</w:t>
      </w:r>
      <w:r w:rsidRPr="004614F5">
        <w:rPr>
          <w:spacing w:val="-5"/>
        </w:rPr>
        <w:t xml:space="preserve"> </w:t>
      </w:r>
      <w:r w:rsidR="000072C0">
        <w:t>observed</w:t>
      </w:r>
      <w:r w:rsidRPr="004614F5">
        <w:rPr>
          <w:spacing w:val="-6"/>
        </w:rPr>
        <w:t xml:space="preserve"> </w:t>
      </w:r>
      <w:r w:rsidRPr="004614F5">
        <w:t>on</w:t>
      </w:r>
      <w:r w:rsidRPr="004614F5">
        <w:rPr>
          <w:spacing w:val="-7"/>
        </w:rPr>
        <w:t xml:space="preserve"> </w:t>
      </w:r>
      <w:r w:rsidRPr="004614F5">
        <w:t>the</w:t>
      </w:r>
      <w:r w:rsidRPr="004614F5">
        <w:rPr>
          <w:spacing w:val="-9"/>
        </w:rPr>
        <w:t xml:space="preserve"> </w:t>
      </w:r>
      <w:r w:rsidR="000072C0">
        <w:rPr>
          <w:spacing w:val="-9"/>
        </w:rPr>
        <w:t xml:space="preserve">stranded </w:t>
      </w:r>
      <w:r w:rsidRPr="004614F5">
        <w:t>animal.</w:t>
      </w:r>
      <w:r w:rsidRPr="004614F5">
        <w:rPr>
          <w:spacing w:val="-5"/>
        </w:rPr>
        <w:t xml:space="preserve"> </w:t>
      </w:r>
      <w:r w:rsidRPr="004614F5">
        <w:t>The</w:t>
      </w:r>
      <w:r w:rsidRPr="004614F5">
        <w:rPr>
          <w:spacing w:val="-9"/>
        </w:rPr>
        <w:t xml:space="preserve"> </w:t>
      </w:r>
      <w:r w:rsidRPr="004614F5">
        <w:t>secondary,</w:t>
      </w:r>
      <w:r w:rsidRPr="004614F5">
        <w:rPr>
          <w:spacing w:val="-7"/>
        </w:rPr>
        <w:t xml:space="preserve"> </w:t>
      </w:r>
      <w:r w:rsidRPr="004614F5">
        <w:t>and</w:t>
      </w:r>
      <w:r w:rsidRPr="004614F5">
        <w:rPr>
          <w:spacing w:val="-7"/>
        </w:rPr>
        <w:t xml:space="preserve"> </w:t>
      </w:r>
      <w:r w:rsidRPr="004614F5">
        <w:t>more</w:t>
      </w:r>
      <w:r w:rsidRPr="004614F5">
        <w:rPr>
          <w:spacing w:val="-8"/>
        </w:rPr>
        <w:t xml:space="preserve"> </w:t>
      </w:r>
      <w:r w:rsidRPr="004614F5">
        <w:t xml:space="preserve">difficult, goal is to determine whether </w:t>
      </w:r>
      <w:r w:rsidRPr="004614F5">
        <w:rPr>
          <w:spacing w:val="-3"/>
        </w:rPr>
        <w:t xml:space="preserve">human </w:t>
      </w:r>
      <w:r w:rsidRPr="004614F5">
        <w:t xml:space="preserve">activities contributed to the stranding event. This protocol is </w:t>
      </w:r>
      <w:r w:rsidRPr="004614F5">
        <w:rPr>
          <w:spacing w:val="-3"/>
        </w:rPr>
        <w:t xml:space="preserve">divided </w:t>
      </w:r>
      <w:r w:rsidRPr="004614F5">
        <w:t>into an objective data collection section and a more subjective initial human</w:t>
      </w:r>
      <w:r w:rsidRPr="004614F5">
        <w:rPr>
          <w:spacing w:val="-7"/>
        </w:rPr>
        <w:t xml:space="preserve"> </w:t>
      </w:r>
      <w:r w:rsidRPr="004614F5">
        <w:t>interaction</w:t>
      </w:r>
      <w:r w:rsidRPr="004614F5">
        <w:rPr>
          <w:spacing w:val="-4"/>
        </w:rPr>
        <w:t xml:space="preserve"> </w:t>
      </w:r>
      <w:r w:rsidRPr="004614F5">
        <w:t>diagnosis.</w:t>
      </w:r>
      <w:r w:rsidRPr="004614F5">
        <w:rPr>
          <w:spacing w:val="-9"/>
        </w:rPr>
        <w:t xml:space="preserve"> </w:t>
      </w:r>
      <w:r w:rsidRPr="004614F5">
        <w:t>Stranding</w:t>
      </w:r>
      <w:r w:rsidRPr="004614F5">
        <w:rPr>
          <w:spacing w:val="-6"/>
        </w:rPr>
        <w:t xml:space="preserve"> </w:t>
      </w:r>
      <w:r w:rsidRPr="004614F5">
        <w:t>data,</w:t>
      </w:r>
      <w:r w:rsidRPr="004614F5">
        <w:rPr>
          <w:spacing w:val="-4"/>
        </w:rPr>
        <w:t xml:space="preserve"> </w:t>
      </w:r>
      <w:r w:rsidRPr="004614F5">
        <w:t>when</w:t>
      </w:r>
      <w:r w:rsidRPr="004614F5">
        <w:rPr>
          <w:spacing w:val="-2"/>
        </w:rPr>
        <w:t xml:space="preserve"> </w:t>
      </w:r>
      <w:r w:rsidRPr="004614F5">
        <w:t>documented</w:t>
      </w:r>
      <w:r w:rsidRPr="004614F5">
        <w:rPr>
          <w:spacing w:val="-4"/>
        </w:rPr>
        <w:t xml:space="preserve"> </w:t>
      </w:r>
      <w:r w:rsidRPr="004614F5">
        <w:t>consistently,</w:t>
      </w:r>
      <w:r w:rsidRPr="004614F5">
        <w:rPr>
          <w:spacing w:val="-4"/>
        </w:rPr>
        <w:t xml:space="preserve"> </w:t>
      </w:r>
      <w:r w:rsidRPr="004614F5">
        <w:t>are</w:t>
      </w:r>
      <w:r w:rsidRPr="004614F5">
        <w:rPr>
          <w:spacing w:val="-5"/>
        </w:rPr>
        <w:t xml:space="preserve"> </w:t>
      </w:r>
      <w:r w:rsidRPr="004614F5">
        <w:t>a</w:t>
      </w:r>
      <w:r w:rsidRPr="004614F5">
        <w:rPr>
          <w:spacing w:val="-3"/>
        </w:rPr>
        <w:t xml:space="preserve"> </w:t>
      </w:r>
      <w:r w:rsidRPr="004614F5">
        <w:t>reliable source of information regarding the occurrence of different types of human</w:t>
      </w:r>
      <w:r w:rsidRPr="004614F5">
        <w:rPr>
          <w:spacing w:val="-15"/>
        </w:rPr>
        <w:t xml:space="preserve"> </w:t>
      </w:r>
      <w:r w:rsidRPr="004614F5">
        <w:t>interaction.</w:t>
      </w:r>
    </w:p>
    <w:p w:rsidRPr="004614F5" w:rsidR="003B796C" w:rsidP="009966F4" w:rsidRDefault="00CE3ED0" w14:paraId="675C78E6" w14:textId="77777777">
      <w:pPr>
        <w:pStyle w:val="BodyText"/>
        <w:spacing w:after="240"/>
        <w:ind w:right="960"/>
      </w:pPr>
      <w:r w:rsidRPr="004614F5">
        <w:t>This information will assist NMFS in tracking resource conflicts and will provide a solid scientific foundation for conservation and management of marine mammals. With a better understanding of interactions, appropriate measures can be taken to resolve conflicts with marine mammals that result in stranding.</w:t>
      </w:r>
    </w:p>
    <w:p w:rsidRPr="004614F5" w:rsidR="003B796C" w:rsidP="009966F4" w:rsidRDefault="000072C0" w14:paraId="767EAE1C" w14:textId="3CF71190">
      <w:pPr>
        <w:pStyle w:val="BodyText"/>
        <w:spacing w:after="240"/>
        <w:ind w:right="960"/>
      </w:pPr>
      <w:r>
        <w:t>As of April</w:t>
      </w:r>
      <w:r w:rsidRPr="004614F5" w:rsidR="00B64B85">
        <w:t xml:space="preserve"> 1, 2020, t</w:t>
      </w:r>
      <w:r>
        <w:t xml:space="preserve">he Human Interaction </w:t>
      </w:r>
      <w:r w:rsidRPr="004614F5" w:rsidR="00CE3ED0">
        <w:t xml:space="preserve">form </w:t>
      </w:r>
      <w:r w:rsidRPr="004614F5" w:rsidR="00B64B85">
        <w:t>is</w:t>
      </w:r>
      <w:r w:rsidRPr="004614F5" w:rsidR="00CE3ED0">
        <w:t xml:space="preserve"> required </w:t>
      </w:r>
      <w:r>
        <w:t>to be completed by</w:t>
      </w:r>
      <w:r w:rsidRPr="004614F5" w:rsidR="00CE3ED0">
        <w:t xml:space="preserve"> Network</w:t>
      </w:r>
      <w:r>
        <w:t xml:space="preserve"> members nationwide in all NMFS Regions for all C</w:t>
      </w:r>
      <w:r w:rsidRPr="004614F5" w:rsidR="00CE3ED0">
        <w:t>ode 1</w:t>
      </w:r>
      <w:r>
        <w:t xml:space="preserve"> (live)</w:t>
      </w:r>
      <w:r w:rsidRPr="004614F5" w:rsidR="00CE3ED0">
        <w:t>, 2</w:t>
      </w:r>
      <w:r>
        <w:t xml:space="preserve"> (fresh dead)</w:t>
      </w:r>
      <w:r w:rsidRPr="004614F5" w:rsidR="00CE3ED0">
        <w:t>, and 3</w:t>
      </w:r>
      <w:r>
        <w:t xml:space="preserve"> (moderately decomposed) strandings</w:t>
      </w:r>
      <w:r w:rsidR="00A04D6D">
        <w:t xml:space="preserve"> that were </w:t>
      </w:r>
      <w:r w:rsidR="00545D22">
        <w:t>Confirmed by Network</w:t>
      </w:r>
      <w:r w:rsidRPr="004614F5" w:rsidR="00CE3ED0">
        <w:t>. However, we encourage use of the</w:t>
      </w:r>
      <w:r>
        <w:t xml:space="preserve"> HI</w:t>
      </w:r>
      <w:r w:rsidRPr="004614F5" w:rsidR="00CE3ED0">
        <w:t xml:space="preserve"> form for all cases. The form should be completed (all fields filled out) to the best of the examiner’s abilities.</w:t>
      </w:r>
    </w:p>
    <w:p w:rsidRPr="004614F5" w:rsidR="003B796C" w:rsidP="009966F4" w:rsidRDefault="00CE3ED0" w14:paraId="6BE1D03D" w14:textId="77777777">
      <w:pPr>
        <w:pStyle w:val="Heading3"/>
        <w:numPr>
          <w:ilvl w:val="0"/>
          <w:numId w:val="1"/>
        </w:numPr>
        <w:tabs>
          <w:tab w:val="left" w:pos="0"/>
        </w:tabs>
        <w:spacing w:before="0" w:after="240"/>
        <w:ind w:left="0" w:right="960" w:firstLine="0"/>
        <w:rPr>
          <w:u w:val="none"/>
        </w:rPr>
      </w:pPr>
      <w:r w:rsidRPr="004614F5">
        <w:rPr>
          <w:u w:val="none"/>
        </w:rPr>
        <w:t>REPORTING</w:t>
      </w:r>
    </w:p>
    <w:p w:rsidRPr="004614F5" w:rsidR="003B796C" w:rsidP="009966F4" w:rsidRDefault="00CE3ED0" w14:paraId="52779247" w14:textId="77777777">
      <w:pPr>
        <w:pStyle w:val="BodyText"/>
        <w:tabs>
          <w:tab w:val="left" w:pos="1170"/>
        </w:tabs>
        <w:spacing w:after="240"/>
        <w:ind w:right="960"/>
      </w:pPr>
      <w:r w:rsidRPr="004614F5">
        <w:t>Public reporting burden for collecting this information is estimated to average 30 minutes per response for each form, including the time for reviewing instructions, searching existing data sources, gathering and maintaining the data needed, and completing and reviewing the information. Time spent responding to the stranded marine mammals is not included in this public burden time, as a universal estimate is impossible to make.</w:t>
      </w:r>
    </w:p>
    <w:p w:rsidRPr="004614F5" w:rsidR="003B796C" w:rsidP="009966F4" w:rsidRDefault="00CE3ED0" w14:paraId="3AE03428" w14:textId="051950D6">
      <w:pPr>
        <w:pStyle w:val="BodyText"/>
        <w:tabs>
          <w:tab w:val="left" w:pos="1170"/>
        </w:tabs>
        <w:spacing w:after="240"/>
        <w:ind w:right="960"/>
      </w:pPr>
      <w:r w:rsidRPr="004614F5">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4614F5" w:rsidP="009966F4" w:rsidRDefault="00CE3ED0" w14:paraId="78C94634" w14:textId="77777777">
      <w:pPr>
        <w:pStyle w:val="BodyText"/>
        <w:tabs>
          <w:tab w:val="left" w:pos="1170"/>
        </w:tabs>
        <w:spacing w:after="240"/>
        <w:ind w:right="960"/>
      </w:pPr>
      <w:r w:rsidRPr="004614F5">
        <w:t>Under the MMPA Section 410(3), a stranding is defined as an event in the wild where:</w:t>
      </w:r>
    </w:p>
    <w:p w:rsidRPr="004614F5" w:rsidR="003B796C" w:rsidP="009966F4" w:rsidRDefault="00CE3ED0" w14:paraId="33E2B4CC" w14:textId="66B36F25">
      <w:pPr>
        <w:pStyle w:val="BodyText"/>
        <w:numPr>
          <w:ilvl w:val="0"/>
          <w:numId w:val="3"/>
        </w:numPr>
        <w:tabs>
          <w:tab w:val="left" w:pos="1170"/>
        </w:tabs>
        <w:spacing w:after="240"/>
        <w:ind w:right="960"/>
      </w:pPr>
      <w:r w:rsidRPr="004614F5">
        <w:t>marine mammal is dead and is</w:t>
      </w:r>
      <w:r w:rsidRPr="004614F5">
        <w:rPr>
          <w:spacing w:val="-3"/>
        </w:rPr>
        <w:t xml:space="preserve"> </w:t>
      </w:r>
      <w:r w:rsidRPr="004614F5">
        <w:t>-</w:t>
      </w:r>
    </w:p>
    <w:p w:rsidRPr="009E6534" w:rsidR="003B796C" w:rsidP="009966F4" w:rsidRDefault="00CE3ED0" w14:paraId="1B3EC1CA" w14:textId="77777777">
      <w:pPr>
        <w:pStyle w:val="ListParagraph"/>
        <w:numPr>
          <w:ilvl w:val="1"/>
          <w:numId w:val="3"/>
        </w:numPr>
        <w:tabs>
          <w:tab w:val="left" w:pos="1170"/>
          <w:tab w:val="left" w:pos="2186"/>
        </w:tabs>
        <w:spacing w:after="240"/>
        <w:ind w:right="960"/>
        <w:rPr>
          <w:sz w:val="24"/>
          <w:szCs w:val="24"/>
        </w:rPr>
      </w:pPr>
      <w:r w:rsidRPr="009E6534">
        <w:rPr>
          <w:sz w:val="24"/>
          <w:szCs w:val="24"/>
        </w:rPr>
        <w:t>on a beach or shore of the United States;</w:t>
      </w:r>
      <w:r w:rsidRPr="009E6534">
        <w:rPr>
          <w:spacing w:val="-6"/>
          <w:sz w:val="24"/>
          <w:szCs w:val="24"/>
        </w:rPr>
        <w:t xml:space="preserve"> </w:t>
      </w:r>
      <w:r w:rsidRPr="009E6534">
        <w:rPr>
          <w:sz w:val="24"/>
          <w:szCs w:val="24"/>
        </w:rPr>
        <w:t>or</w:t>
      </w:r>
    </w:p>
    <w:p w:rsidRPr="009E6534" w:rsidR="003B796C" w:rsidP="009966F4" w:rsidRDefault="00CE3ED0" w14:paraId="519D2764" w14:textId="77777777">
      <w:pPr>
        <w:pStyle w:val="ListParagraph"/>
        <w:numPr>
          <w:ilvl w:val="1"/>
          <w:numId w:val="3"/>
        </w:numPr>
        <w:tabs>
          <w:tab w:val="left" w:pos="1170"/>
          <w:tab w:val="left" w:pos="2253"/>
        </w:tabs>
        <w:spacing w:after="240"/>
        <w:ind w:right="960"/>
        <w:rPr>
          <w:sz w:val="24"/>
          <w:szCs w:val="24"/>
        </w:rPr>
      </w:pPr>
      <w:r w:rsidRPr="009E6534">
        <w:rPr>
          <w:sz w:val="24"/>
          <w:szCs w:val="24"/>
        </w:rPr>
        <w:t>in waters under the jurisdiction of the United States (including any navigable waters);</w:t>
      </w:r>
      <w:r w:rsidRPr="009E6534">
        <w:rPr>
          <w:spacing w:val="-2"/>
          <w:sz w:val="24"/>
          <w:szCs w:val="24"/>
        </w:rPr>
        <w:t xml:space="preserve"> </w:t>
      </w:r>
      <w:r w:rsidRPr="009E6534">
        <w:rPr>
          <w:sz w:val="24"/>
          <w:szCs w:val="24"/>
        </w:rPr>
        <w:t>or</w:t>
      </w:r>
    </w:p>
    <w:p w:rsidRPr="009E6534" w:rsidR="003B796C" w:rsidP="009966F4" w:rsidRDefault="00CE3ED0" w14:paraId="4ACEED06" w14:textId="77777777">
      <w:pPr>
        <w:pStyle w:val="ListParagraph"/>
        <w:numPr>
          <w:ilvl w:val="0"/>
          <w:numId w:val="3"/>
        </w:numPr>
        <w:tabs>
          <w:tab w:val="left" w:pos="1170"/>
          <w:tab w:val="left" w:pos="2559"/>
          <w:tab w:val="left" w:pos="2560"/>
        </w:tabs>
        <w:spacing w:after="240"/>
        <w:ind w:right="960"/>
        <w:rPr>
          <w:sz w:val="24"/>
          <w:szCs w:val="24"/>
        </w:rPr>
      </w:pPr>
      <w:r w:rsidRPr="009E6534">
        <w:rPr>
          <w:sz w:val="24"/>
          <w:szCs w:val="24"/>
        </w:rPr>
        <w:lastRenderedPageBreak/>
        <w:t>a marine mammal is alive and is</w:t>
      </w:r>
      <w:r w:rsidRPr="009E6534">
        <w:rPr>
          <w:spacing w:val="-4"/>
          <w:sz w:val="24"/>
          <w:szCs w:val="24"/>
        </w:rPr>
        <w:t xml:space="preserve"> </w:t>
      </w:r>
      <w:r w:rsidRPr="009E6534">
        <w:rPr>
          <w:sz w:val="24"/>
          <w:szCs w:val="24"/>
        </w:rPr>
        <w:t>-</w:t>
      </w:r>
    </w:p>
    <w:p w:rsidRPr="009E6534" w:rsidR="003B796C" w:rsidP="009966F4" w:rsidRDefault="00CE3ED0" w14:paraId="7F67D857" w14:textId="77777777">
      <w:pPr>
        <w:pStyle w:val="ListParagraph"/>
        <w:numPr>
          <w:ilvl w:val="1"/>
          <w:numId w:val="3"/>
        </w:numPr>
        <w:tabs>
          <w:tab w:val="left" w:pos="1170"/>
          <w:tab w:val="left" w:pos="2186"/>
        </w:tabs>
        <w:spacing w:after="240"/>
        <w:ind w:right="960"/>
        <w:rPr>
          <w:sz w:val="24"/>
          <w:szCs w:val="24"/>
        </w:rPr>
      </w:pPr>
      <w:r w:rsidRPr="009E6534">
        <w:rPr>
          <w:sz w:val="24"/>
          <w:szCs w:val="24"/>
        </w:rPr>
        <w:t>on a beach or shore of the United States and unable to return to the water;</w:t>
      </w:r>
    </w:p>
    <w:p w:rsidRPr="009E6534" w:rsidR="003B796C" w:rsidP="009966F4" w:rsidRDefault="00CE3ED0" w14:paraId="4DE387A7" w14:textId="77777777">
      <w:pPr>
        <w:pStyle w:val="ListParagraph"/>
        <w:numPr>
          <w:ilvl w:val="1"/>
          <w:numId w:val="3"/>
        </w:numPr>
        <w:tabs>
          <w:tab w:val="left" w:pos="1170"/>
          <w:tab w:val="left" w:pos="2193"/>
        </w:tabs>
        <w:spacing w:after="240"/>
        <w:ind w:right="960"/>
        <w:rPr>
          <w:sz w:val="24"/>
          <w:szCs w:val="24"/>
        </w:rPr>
      </w:pPr>
      <w:r w:rsidRPr="009E6534">
        <w:rPr>
          <w:sz w:val="24"/>
          <w:szCs w:val="24"/>
        </w:rPr>
        <w:t>on a beach or shore of the United States and, although able to return</w:t>
      </w:r>
      <w:r w:rsidRPr="009E6534">
        <w:rPr>
          <w:spacing w:val="-14"/>
          <w:sz w:val="24"/>
          <w:szCs w:val="24"/>
        </w:rPr>
        <w:t xml:space="preserve"> </w:t>
      </w:r>
      <w:r w:rsidRPr="009E6534">
        <w:rPr>
          <w:sz w:val="24"/>
          <w:szCs w:val="24"/>
        </w:rPr>
        <w:t>to the water, is in apparent need of medical attention;</w:t>
      </w:r>
      <w:r w:rsidRPr="009E6534">
        <w:rPr>
          <w:spacing w:val="-3"/>
          <w:sz w:val="24"/>
          <w:szCs w:val="24"/>
        </w:rPr>
        <w:t xml:space="preserve"> </w:t>
      </w:r>
      <w:r w:rsidRPr="009E6534">
        <w:rPr>
          <w:sz w:val="24"/>
          <w:szCs w:val="24"/>
        </w:rPr>
        <w:t>or</w:t>
      </w:r>
    </w:p>
    <w:p w:rsidRPr="009E6534" w:rsidR="003B796C" w:rsidP="009966F4" w:rsidRDefault="00CE3ED0" w14:paraId="2CD7E9DC" w14:textId="77777777">
      <w:pPr>
        <w:pStyle w:val="ListParagraph"/>
        <w:numPr>
          <w:ilvl w:val="1"/>
          <w:numId w:val="3"/>
        </w:numPr>
        <w:tabs>
          <w:tab w:val="left" w:pos="1170"/>
          <w:tab w:val="left" w:pos="2260"/>
        </w:tabs>
        <w:spacing w:after="240"/>
        <w:ind w:right="960"/>
        <w:rPr>
          <w:sz w:val="24"/>
          <w:szCs w:val="24"/>
        </w:rPr>
      </w:pPr>
      <w:r w:rsidRPr="009E6534">
        <w:rPr>
          <w:sz w:val="24"/>
          <w:szCs w:val="24"/>
        </w:rPr>
        <w:t>in the waters under the jurisdiction of the United States (including any navigable waters), but is unable to return to its natural habitat under its own power or without</w:t>
      </w:r>
      <w:r w:rsidRPr="009E6534">
        <w:rPr>
          <w:spacing w:val="-2"/>
          <w:sz w:val="24"/>
          <w:szCs w:val="24"/>
        </w:rPr>
        <w:t xml:space="preserve"> </w:t>
      </w:r>
      <w:r w:rsidRPr="009E6534">
        <w:rPr>
          <w:sz w:val="24"/>
          <w:szCs w:val="24"/>
        </w:rPr>
        <w:t>assistance.</w:t>
      </w:r>
    </w:p>
    <w:p w:rsidRPr="004614F5" w:rsidR="003B796C" w:rsidP="009966F4" w:rsidRDefault="00CE3ED0" w14:paraId="3A2C565A" w14:textId="77777777">
      <w:pPr>
        <w:pStyle w:val="BodyText"/>
        <w:tabs>
          <w:tab w:val="left" w:pos="1170"/>
        </w:tabs>
        <w:spacing w:after="240"/>
        <w:ind w:right="960"/>
      </w:pPr>
      <w:r w:rsidRPr="004614F5">
        <w:rPr>
          <w:u w:val="single"/>
        </w:rPr>
        <w:t>Level A data:</w:t>
      </w:r>
      <w:r w:rsidRPr="004614F5">
        <w:t xml:space="preserve"> Basic minimum data to be collected; corresponds to the information required on these stranding forms. Collection of Level A data is mandatory for all members of the Network. This information is not considered proprietary and will be available to the public upon written request to the NMFS regional stranding coordinator. These data will be released provided that the requestor describes the intended use of the data and agrees to provide credit to the Network and NMFS in any publications. Whether or not a necropsy is conducted is considered Level A data, but the results of the necropsy and any further information are not.</w:t>
      </w:r>
    </w:p>
    <w:p w:rsidRPr="004614F5" w:rsidR="003B796C" w:rsidP="009966F4" w:rsidRDefault="00CE3ED0" w14:paraId="6BCD3F95" w14:textId="77777777">
      <w:pPr>
        <w:pStyle w:val="BodyText"/>
        <w:tabs>
          <w:tab w:val="left" w:pos="1170"/>
        </w:tabs>
        <w:spacing w:after="240"/>
        <w:ind w:right="960"/>
      </w:pPr>
      <w:r w:rsidRPr="004614F5">
        <w:rPr>
          <w:u w:val="single"/>
        </w:rPr>
        <w:t>Level B data:</w:t>
      </w:r>
      <w:r w:rsidRPr="004614F5">
        <w:t xml:space="preserve"> Supplemental data to the Level A data that includes additional information about the stranding event and life history data. Examples of these types of data include: weather and tide conditions, offshore human/predator/prey activity, morphometrics, pre-stranding/stranding/rehabilitation behavior, stranding/rehabilitation health assessments, and life history samples (teeth, jaw, status of reproductive organs, stomach and intestinal contents, etc.).</w:t>
      </w:r>
    </w:p>
    <w:p w:rsidRPr="004614F5" w:rsidR="003B796C" w:rsidP="009966F4" w:rsidRDefault="00CE3ED0" w14:paraId="5E5074D2" w14:textId="43085B99">
      <w:pPr>
        <w:pStyle w:val="BodyText"/>
        <w:tabs>
          <w:tab w:val="left" w:pos="1170"/>
        </w:tabs>
        <w:spacing w:after="240"/>
        <w:ind w:right="960"/>
      </w:pPr>
      <w:r w:rsidRPr="004614F5">
        <w:rPr>
          <w:u w:val="single"/>
        </w:rPr>
        <w:t>Level C data:</w:t>
      </w:r>
      <w:r w:rsidRPr="004614F5">
        <w:t xml:space="preserve"> Detailed data and results from tissues collected</w:t>
      </w:r>
      <w:r w:rsidR="000072C0">
        <w:t xml:space="preserve"> and analyzed</w:t>
      </w:r>
      <w:r w:rsidRPr="004614F5">
        <w:t xml:space="preserve"> for histopathology, toxicology, microbiology, virology, parasitology, etc.</w:t>
      </w:r>
    </w:p>
    <w:p w:rsidRPr="004614F5" w:rsidR="003B796C" w:rsidP="009966F4" w:rsidRDefault="00CE3ED0" w14:paraId="0D6E7E6E" w14:textId="37F5165D">
      <w:pPr>
        <w:pStyle w:val="BodyText"/>
        <w:tabs>
          <w:tab w:val="left" w:pos="1170"/>
        </w:tabs>
        <w:spacing w:after="240"/>
        <w:ind w:right="960"/>
      </w:pPr>
      <w:r w:rsidRPr="004614F5">
        <w:t>Level B and C data are proprietary</w:t>
      </w:r>
      <w:r w:rsidR="000072C0">
        <w:t xml:space="preserve"> to the stranding network participant that collected them,</w:t>
      </w:r>
      <w:r w:rsidRPr="004614F5">
        <w:t xml:space="preserve"> with a few exceptions</w:t>
      </w:r>
      <w:r w:rsidR="000072C0">
        <w:t>,</w:t>
      </w:r>
      <w:r w:rsidRPr="004614F5">
        <w:t xml:space="preserve"> and distribution of such information is under the discretion of the respondent. The exceptions include at the discretion of NMFS during Federal investigations, such as marine mammal unusual mortality events, law enforcement investigations, oil spills, etc., as outlined in the Stranding Agreement. This Examiner’s Guide provides instructions for completing the</w:t>
      </w:r>
      <w:r w:rsidR="000072C0">
        <w:t xml:space="preserve"> data form that captures</w:t>
      </w:r>
      <w:r w:rsidRPr="004614F5">
        <w:t xml:space="preserve"> Level A data</w:t>
      </w:r>
      <w:r w:rsidR="000072C0">
        <w:t xml:space="preserve"> (the Level A</w:t>
      </w:r>
      <w:r w:rsidRPr="004614F5">
        <w:t xml:space="preserve"> form</w:t>
      </w:r>
      <w:r w:rsidR="000072C0">
        <w:t>)</w:t>
      </w:r>
      <w:r w:rsidRPr="004614F5">
        <w:t>, the Rehab Disposition form, and the Human Interaction form; no standardized forms for Level B or C data have been developed.</w:t>
      </w:r>
    </w:p>
    <w:p w:rsidRPr="004614F5" w:rsidR="003B796C" w:rsidP="009966F4" w:rsidRDefault="00CE3ED0" w14:paraId="2F3A1638" w14:textId="2BCA06C5">
      <w:pPr>
        <w:pStyle w:val="BodyText"/>
        <w:tabs>
          <w:tab w:val="left" w:pos="1170"/>
        </w:tabs>
        <w:spacing w:after="240"/>
        <w:ind w:right="960"/>
      </w:pPr>
      <w:r w:rsidRPr="004614F5">
        <w:t>The Level A form should either be completed online or on a paper copy and sent to the NMFS Regional Stranding Coordinator promptly following the examination of the animal (or as stated according to the Stranding Agreement) to ensure that the data will be available in near real time. If information regarding a stranding event is obtained after</w:t>
      </w:r>
      <w:r w:rsidRPr="004614F5">
        <w:rPr>
          <w:spacing w:val="-23"/>
        </w:rPr>
        <w:t xml:space="preserve"> </w:t>
      </w:r>
      <w:r w:rsidRPr="004614F5">
        <w:t>the Level A form, Rehabilitation Disposition form, or Human Interaction forms have</w:t>
      </w:r>
      <w:r w:rsidRPr="004614F5">
        <w:rPr>
          <w:spacing w:val="-13"/>
        </w:rPr>
        <w:t xml:space="preserve"> </w:t>
      </w:r>
      <w:r w:rsidRPr="004614F5">
        <w:t>been</w:t>
      </w:r>
      <w:r w:rsidR="001A3401">
        <w:t xml:space="preserve"> </w:t>
      </w:r>
      <w:r w:rsidRPr="004614F5">
        <w:t>submitted to NMFS, please either edit the information in the online database, or forward such information in a separate communication to the NMFS Regional Stranding Coordinator, referring to the specific field number assigned to the animal.</w:t>
      </w:r>
    </w:p>
    <w:p w:rsidR="00984042" w:rsidRDefault="00984042" w14:paraId="4229AB78" w14:textId="77777777">
      <w:pPr>
        <w:rPr>
          <w:b/>
          <w:bCs/>
          <w:sz w:val="28"/>
          <w:szCs w:val="28"/>
          <w:u w:color="000000"/>
        </w:rPr>
      </w:pPr>
      <w:r>
        <w:rPr>
          <w:sz w:val="28"/>
          <w:szCs w:val="28"/>
        </w:rPr>
        <w:br w:type="page"/>
      </w:r>
    </w:p>
    <w:p w:rsidRPr="001A3401" w:rsidR="003B796C" w:rsidP="009966F4" w:rsidRDefault="00410764" w14:paraId="1430C205" w14:textId="6152D7B2">
      <w:pPr>
        <w:pStyle w:val="Heading3"/>
        <w:numPr>
          <w:ilvl w:val="0"/>
          <w:numId w:val="1"/>
        </w:numPr>
        <w:tabs>
          <w:tab w:val="left" w:pos="0"/>
        </w:tabs>
        <w:spacing w:before="0" w:after="240"/>
        <w:ind w:left="0" w:right="960" w:firstLine="0"/>
        <w:rPr>
          <w:sz w:val="28"/>
          <w:szCs w:val="28"/>
          <w:u w:val="none"/>
        </w:rPr>
      </w:pPr>
      <w:r w:rsidRPr="001A3401">
        <w:rPr>
          <w:sz w:val="28"/>
          <w:szCs w:val="28"/>
          <w:u w:val="none"/>
        </w:rPr>
        <w:lastRenderedPageBreak/>
        <w:t>MATRICES</w:t>
      </w:r>
    </w:p>
    <w:p w:rsidR="00B73D83" w:rsidP="000072C0" w:rsidRDefault="000072C0" w14:paraId="6E0626D9" w14:textId="761A670F">
      <w:pPr>
        <w:jc w:val="center"/>
        <w:rPr>
          <w:b/>
          <w:sz w:val="24"/>
          <w:szCs w:val="24"/>
          <w:u w:val="thick"/>
        </w:rPr>
      </w:pPr>
      <w:r>
        <w:rPr>
          <w:b/>
          <w:sz w:val="24"/>
          <w:szCs w:val="24"/>
          <w:u w:val="thick"/>
        </w:rPr>
        <w:t xml:space="preserve">Matrix to Determine </w:t>
      </w:r>
      <w:r w:rsidRPr="004614F5" w:rsidR="00CE3ED0">
        <w:rPr>
          <w:b/>
          <w:sz w:val="24"/>
          <w:szCs w:val="24"/>
          <w:u w:val="thick"/>
        </w:rPr>
        <w:t>When the Level A Marine Mammal Stranding Form Should Be Completed by a</w:t>
      </w:r>
      <w:r w:rsidRPr="004614F5" w:rsidR="00CE3ED0">
        <w:rPr>
          <w:b/>
          <w:sz w:val="24"/>
          <w:szCs w:val="24"/>
        </w:rPr>
        <w:t xml:space="preserve"> </w:t>
      </w:r>
      <w:r w:rsidRPr="004614F5" w:rsidR="00CE3ED0">
        <w:rPr>
          <w:b/>
          <w:sz w:val="24"/>
          <w:szCs w:val="24"/>
          <w:u w:val="thick"/>
        </w:rPr>
        <w:t>Str</w:t>
      </w:r>
      <w:r>
        <w:rPr>
          <w:b/>
          <w:sz w:val="24"/>
          <w:szCs w:val="24"/>
          <w:u w:val="thick"/>
        </w:rPr>
        <w:t xml:space="preserve">anding </w:t>
      </w:r>
      <w:r w:rsidRPr="004614F5" w:rsidR="00CE3ED0">
        <w:rPr>
          <w:b/>
          <w:sz w:val="24"/>
          <w:szCs w:val="24"/>
          <w:u w:val="thick"/>
        </w:rPr>
        <w:t>Network Participant</w:t>
      </w:r>
    </w:p>
    <w:p w:rsidRPr="000072C0" w:rsidR="000072C0" w:rsidP="000072C0" w:rsidRDefault="000072C0" w14:paraId="2FD178C8" w14:textId="77777777">
      <w:pPr>
        <w:jc w:val="center"/>
        <w:rPr>
          <w:b/>
          <w:sz w:val="24"/>
          <w:szCs w:val="24"/>
          <w:u w:val="thick"/>
        </w:rPr>
      </w:pPr>
    </w:p>
    <w:p w:rsidRPr="004614F5" w:rsidR="003B796C" w:rsidP="009966F4" w:rsidRDefault="009E6534" w14:paraId="7D0D3A14" w14:textId="7AE8A332">
      <w:pPr>
        <w:pStyle w:val="ListParagraph"/>
        <w:tabs>
          <w:tab w:val="left" w:pos="0"/>
          <w:tab w:val="left" w:pos="1170"/>
          <w:tab w:val="left" w:leader="dot" w:pos="7599"/>
        </w:tabs>
        <w:spacing w:after="240"/>
        <w:ind w:left="0" w:right="960" w:firstLine="0"/>
        <w:rPr>
          <w:b/>
          <w:sz w:val="24"/>
          <w:szCs w:val="24"/>
        </w:rPr>
      </w:pPr>
      <w:r w:rsidRPr="004614F5">
        <w:rPr>
          <w:rFonts w:ascii="Wingdings" w:hAnsi="Wingdings"/>
          <w:color w:val="00B050"/>
          <w:sz w:val="24"/>
          <w:szCs w:val="24"/>
        </w:rPr>
        <w:t></w:t>
      </w:r>
      <w:r w:rsidRPr="004614F5" w:rsidR="00B73D83">
        <w:rPr>
          <w:b/>
          <w:color w:val="00B050"/>
          <w:sz w:val="24"/>
          <w:szCs w:val="24"/>
        </w:rPr>
        <w:t>-----------------------------------------------------------</w:t>
      </w:r>
      <w:r>
        <w:rPr>
          <w:b/>
          <w:color w:val="00B050"/>
          <w:sz w:val="24"/>
          <w:szCs w:val="24"/>
        </w:rPr>
        <w:t>-------</w:t>
      </w:r>
      <w:r w:rsidRPr="004614F5" w:rsidR="00B73D83">
        <w:rPr>
          <w:b/>
          <w:color w:val="00B050"/>
          <w:sz w:val="24"/>
          <w:szCs w:val="24"/>
        </w:rPr>
        <w:t>-----------------------------</w:t>
      </w:r>
      <w:r w:rsidRPr="004614F5" w:rsidR="00CE3ED0">
        <w:rPr>
          <w:b/>
          <w:sz w:val="24"/>
          <w:szCs w:val="24"/>
        </w:rPr>
        <w:t>YES</w:t>
      </w:r>
    </w:p>
    <w:p w:rsidRPr="004614F5" w:rsidR="003B796C" w:rsidP="009966F4" w:rsidRDefault="00CE3ED0" w14:paraId="0ABD662B" w14:textId="05302E3D">
      <w:pPr>
        <w:tabs>
          <w:tab w:val="left" w:pos="1170"/>
          <w:tab w:val="left" w:leader="dot" w:pos="7599"/>
        </w:tabs>
        <w:spacing w:after="240"/>
        <w:ind w:right="960"/>
        <w:rPr>
          <w:b/>
          <w:sz w:val="24"/>
          <w:szCs w:val="24"/>
        </w:rPr>
      </w:pPr>
      <w:r w:rsidRPr="004614F5">
        <w:rPr>
          <w:b/>
          <w:color w:val="FF0000"/>
          <w:sz w:val="24"/>
          <w:szCs w:val="24"/>
        </w:rPr>
        <w:t>X</w:t>
      </w:r>
      <w:r w:rsidR="009E6534">
        <w:rPr>
          <w:b/>
          <w:color w:val="FF0000"/>
          <w:sz w:val="24"/>
          <w:szCs w:val="24"/>
        </w:rPr>
        <w:t>……………………………………………………………………………………</w:t>
      </w:r>
      <w:r w:rsidRPr="004614F5">
        <w:rPr>
          <w:b/>
          <w:sz w:val="24"/>
          <w:szCs w:val="24"/>
        </w:rPr>
        <w:t>NO</w:t>
      </w:r>
    </w:p>
    <w:tbl>
      <w:tblPr>
        <w:tblW w:w="10350" w:type="dxa"/>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90"/>
        <w:gridCol w:w="2070"/>
        <w:gridCol w:w="2790"/>
      </w:tblGrid>
      <w:tr w:rsidRPr="00661267" w:rsidR="00BF3E27" w:rsidTr="00A82C95" w14:paraId="4FE0B266" w14:textId="77777777">
        <w:trPr>
          <w:trHeight w:val="246"/>
        </w:trPr>
        <w:tc>
          <w:tcPr>
            <w:tcW w:w="5490" w:type="dxa"/>
            <w:vAlign w:val="center"/>
          </w:tcPr>
          <w:p w:rsidRPr="00661267" w:rsidR="00BF3E27" w:rsidP="00A82C95" w:rsidRDefault="00BF3E27" w14:paraId="71C872A3" w14:textId="77777777">
            <w:pPr>
              <w:jc w:val="center"/>
              <w:rPr>
                <w:b/>
              </w:rPr>
            </w:pPr>
            <w:r w:rsidRPr="00661267">
              <w:rPr>
                <w:b/>
              </w:rPr>
              <w:t>Description</w:t>
            </w:r>
          </w:p>
        </w:tc>
        <w:tc>
          <w:tcPr>
            <w:tcW w:w="2070" w:type="dxa"/>
            <w:vAlign w:val="center"/>
          </w:tcPr>
          <w:p w:rsidRPr="00661267" w:rsidR="00BF3E27" w:rsidP="00A82C95" w:rsidRDefault="00BF3E27" w14:paraId="31E2D0E6" w14:textId="77777777">
            <w:pPr>
              <w:jc w:val="center"/>
              <w:rPr>
                <w:b/>
              </w:rPr>
            </w:pPr>
            <w:r w:rsidRPr="00661267">
              <w:rPr>
                <w:b/>
              </w:rPr>
              <w:t>Guidance</w:t>
            </w:r>
          </w:p>
        </w:tc>
        <w:tc>
          <w:tcPr>
            <w:tcW w:w="2790" w:type="dxa"/>
            <w:vAlign w:val="center"/>
          </w:tcPr>
          <w:p w:rsidRPr="00661267" w:rsidR="00BF3E27" w:rsidP="00A82C95" w:rsidRDefault="00BF3E27" w14:paraId="6574E0CB" w14:textId="77777777">
            <w:pPr>
              <w:jc w:val="center"/>
              <w:rPr>
                <w:b/>
              </w:rPr>
            </w:pPr>
            <w:r w:rsidRPr="00661267">
              <w:rPr>
                <w:b/>
              </w:rPr>
              <w:t>Additional Info</w:t>
            </w:r>
          </w:p>
        </w:tc>
      </w:tr>
      <w:tr w:rsidRPr="00661267" w:rsidR="00BF3E27" w:rsidTr="00A82C95" w14:paraId="373CF731" w14:textId="77777777">
        <w:trPr>
          <w:trHeight w:val="2106"/>
        </w:trPr>
        <w:tc>
          <w:tcPr>
            <w:tcW w:w="5490" w:type="dxa"/>
            <w:tcBorders>
              <w:bottom w:val="single" w:color="auto" w:sz="4" w:space="0"/>
            </w:tcBorders>
            <w:vAlign w:val="center"/>
          </w:tcPr>
          <w:p w:rsidRPr="00661267" w:rsidR="00BF3E27" w:rsidP="00A82C95" w:rsidRDefault="00BF3E27" w14:paraId="7A28C70C" w14:textId="77777777">
            <w:r w:rsidRPr="00661267">
              <w:t>Single or multiple marine mammals that meet(s) one of the following criteria and responded to by the stranding network:</w:t>
            </w:r>
          </w:p>
          <w:p w:rsidRPr="00661267" w:rsidR="00BF3E27" w:rsidP="00BF3E27" w:rsidRDefault="00BF3E27" w14:paraId="096908F4" w14:textId="77777777">
            <w:pPr>
              <w:pStyle w:val="ListParagraph"/>
              <w:numPr>
                <w:ilvl w:val="0"/>
                <w:numId w:val="59"/>
              </w:numPr>
              <w:contextualSpacing/>
            </w:pPr>
            <w:r w:rsidRPr="00661267">
              <w:t>Dead and on a beach</w:t>
            </w:r>
          </w:p>
          <w:p w:rsidRPr="00661267" w:rsidR="00BF3E27" w:rsidP="00BF3E27" w:rsidRDefault="00BF3E27" w14:paraId="1D893A35" w14:textId="77777777">
            <w:pPr>
              <w:pStyle w:val="ListParagraph"/>
              <w:numPr>
                <w:ilvl w:val="0"/>
                <w:numId w:val="59"/>
              </w:numPr>
              <w:contextualSpacing/>
            </w:pPr>
            <w:r w:rsidRPr="00661267">
              <w:t>Dead and floating</w:t>
            </w:r>
          </w:p>
          <w:p w:rsidRPr="00661267" w:rsidR="00BF3E27" w:rsidP="00BF3E27" w:rsidRDefault="00BF3E27" w14:paraId="348AB442" w14:textId="77777777">
            <w:pPr>
              <w:pStyle w:val="ListParagraph"/>
              <w:numPr>
                <w:ilvl w:val="0"/>
                <w:numId w:val="59"/>
              </w:numPr>
              <w:contextualSpacing/>
            </w:pPr>
            <w:r w:rsidRPr="00661267">
              <w:t>Alive, onshore, and unable to return to the water</w:t>
            </w:r>
          </w:p>
          <w:p w:rsidRPr="00661267" w:rsidR="00BF3E27" w:rsidP="00BF3E27" w:rsidRDefault="00BF3E27" w14:paraId="483219DF" w14:textId="77777777">
            <w:pPr>
              <w:pStyle w:val="ListParagraph"/>
              <w:numPr>
                <w:ilvl w:val="0"/>
                <w:numId w:val="59"/>
              </w:numPr>
              <w:contextualSpacing/>
            </w:pPr>
            <w:r w:rsidRPr="00661267">
              <w:t>Alive, onshore, and able to return to the water but in need of medical attention</w:t>
            </w:r>
          </w:p>
        </w:tc>
        <w:tc>
          <w:tcPr>
            <w:tcW w:w="2070" w:type="dxa"/>
            <w:tcBorders>
              <w:bottom w:val="single" w:color="auto" w:sz="4" w:space="0"/>
            </w:tcBorders>
            <w:vAlign w:val="center"/>
          </w:tcPr>
          <w:p w:rsidRPr="00BF3E27" w:rsidR="00BF3E27" w:rsidP="00A82C95" w:rsidRDefault="00BF3E27" w14:paraId="45176E4E" w14:textId="77777777">
            <w:pPr>
              <w:jc w:val="center"/>
              <w:rPr>
                <w:rFonts w:ascii="Wingdings" w:hAnsi="Wingdings"/>
                <w:color w:val="00B050"/>
              </w:rPr>
            </w:pPr>
            <w:r w:rsidRPr="00BF3E27">
              <w:rPr>
                <w:rFonts w:ascii="Wingdings" w:hAnsi="Wingdings"/>
                <w:color w:val="00B050"/>
              </w:rPr>
              <w:t></w:t>
            </w:r>
          </w:p>
        </w:tc>
        <w:tc>
          <w:tcPr>
            <w:tcW w:w="2790" w:type="dxa"/>
            <w:tcBorders>
              <w:bottom w:val="single" w:color="auto" w:sz="4" w:space="0"/>
            </w:tcBorders>
            <w:vAlign w:val="center"/>
          </w:tcPr>
          <w:p w:rsidRPr="00661267" w:rsidR="00BF3E27" w:rsidP="00A82C95" w:rsidRDefault="00BF3E27" w14:paraId="2EEF8E90" w14:textId="77777777">
            <w:r w:rsidRPr="00661267">
              <w:t>One form per animal</w:t>
            </w:r>
          </w:p>
        </w:tc>
      </w:tr>
      <w:tr w:rsidRPr="00661267" w:rsidR="00BF3E27" w:rsidTr="00A82C95" w14:paraId="5AB2FDED" w14:textId="77777777">
        <w:trPr>
          <w:trHeight w:val="3095"/>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38E3D437" w14:textId="77777777">
            <w:r w:rsidRPr="00661267">
              <w:t>Single marine mammal that meets one of the following criteria and is confirmed (e.g., photos, video, eyewitness report by reliable source) but either no response effort is undertaken by the network or a response effort is undertaken but the animal is not located or has already returned to the water (either under its own power or via public intervention)</w:t>
            </w:r>
          </w:p>
          <w:p w:rsidRPr="00661267" w:rsidR="00BF3E27" w:rsidP="00BF3E27" w:rsidRDefault="00BF3E27" w14:paraId="17510B6A" w14:textId="77777777">
            <w:pPr>
              <w:pStyle w:val="ListParagraph"/>
              <w:numPr>
                <w:ilvl w:val="0"/>
                <w:numId w:val="60"/>
              </w:numPr>
              <w:contextualSpacing/>
            </w:pPr>
            <w:r w:rsidRPr="00661267">
              <w:t>Dead and on a beach</w:t>
            </w:r>
          </w:p>
          <w:p w:rsidRPr="00661267" w:rsidR="00BF3E27" w:rsidP="00BF3E27" w:rsidRDefault="00BF3E27" w14:paraId="1B2F9549" w14:textId="77777777">
            <w:pPr>
              <w:pStyle w:val="ListParagraph"/>
              <w:numPr>
                <w:ilvl w:val="0"/>
                <w:numId w:val="60"/>
              </w:numPr>
              <w:contextualSpacing/>
            </w:pPr>
            <w:r w:rsidRPr="00661267">
              <w:t>Dead and floating</w:t>
            </w:r>
          </w:p>
          <w:p w:rsidRPr="00661267" w:rsidR="00BF3E27" w:rsidP="00BF3E27" w:rsidRDefault="00BF3E27" w14:paraId="0B7ED8B4" w14:textId="77777777">
            <w:pPr>
              <w:pStyle w:val="ListParagraph"/>
              <w:numPr>
                <w:ilvl w:val="0"/>
                <w:numId w:val="60"/>
              </w:numPr>
              <w:contextualSpacing/>
            </w:pPr>
            <w:r w:rsidRPr="00661267">
              <w:t>Alive, onshore, and unable to return to the water</w:t>
            </w:r>
          </w:p>
          <w:p w:rsidRPr="00661267" w:rsidR="00BF3E27" w:rsidP="00BF3E27" w:rsidRDefault="00BF3E27" w14:paraId="1C4C3A4C" w14:textId="77777777">
            <w:pPr>
              <w:pStyle w:val="ListParagraph"/>
              <w:numPr>
                <w:ilvl w:val="0"/>
                <w:numId w:val="60"/>
              </w:numPr>
              <w:contextualSpacing/>
            </w:pPr>
            <w:r w:rsidRPr="00661267">
              <w:t>Alive, onshore, and able to return to the water but in need of medical attention</w:t>
            </w:r>
          </w:p>
        </w:tc>
        <w:tc>
          <w:tcPr>
            <w:tcW w:w="2070" w:type="dxa"/>
            <w:tcBorders>
              <w:top w:val="single" w:color="auto" w:sz="4" w:space="0"/>
              <w:left w:val="single" w:color="auto" w:sz="4" w:space="0"/>
              <w:bottom w:val="single" w:color="auto" w:sz="4" w:space="0"/>
              <w:right w:val="single" w:color="auto" w:sz="4" w:space="0"/>
            </w:tcBorders>
            <w:vAlign w:val="center"/>
          </w:tcPr>
          <w:p w:rsidRPr="00BF3E27" w:rsidR="00BF3E27" w:rsidP="00A82C95" w:rsidRDefault="00BF3E27" w14:paraId="33654556" w14:textId="77777777">
            <w:pPr>
              <w:jc w:val="center"/>
              <w:rPr>
                <w:rFonts w:ascii="Wingdings" w:hAnsi="Wingdings"/>
                <w:color w:val="00B05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4F21B1E8" w14:textId="77777777"/>
        </w:tc>
      </w:tr>
      <w:tr w:rsidRPr="00661267" w:rsidR="00BF3E27" w:rsidTr="00A82C95" w14:paraId="5DBBAE19" w14:textId="77777777">
        <w:trPr>
          <w:trHeight w:val="496"/>
        </w:trPr>
        <w:tc>
          <w:tcPr>
            <w:tcW w:w="10350" w:type="dxa"/>
            <w:gridSpan w:val="3"/>
            <w:tcBorders>
              <w:top w:val="single" w:color="auto" w:sz="4" w:space="0"/>
              <w:left w:val="nil"/>
              <w:bottom w:val="single" w:color="auto" w:sz="4" w:space="0"/>
              <w:right w:val="nil"/>
            </w:tcBorders>
            <w:vAlign w:val="center"/>
          </w:tcPr>
          <w:p w:rsidRPr="00661267" w:rsidR="00BF3E27" w:rsidP="00A82C95" w:rsidRDefault="00BF3E27" w14:paraId="1FC4557A" w14:textId="77777777">
            <w:pPr>
              <w:jc w:val="center"/>
              <w:rPr>
                <w:b/>
              </w:rPr>
            </w:pPr>
          </w:p>
          <w:p w:rsidRPr="00661267" w:rsidR="00BF3E27" w:rsidP="00A82C95" w:rsidRDefault="00BF3E27" w14:paraId="4A0FDDC5" w14:textId="77777777">
            <w:pPr>
              <w:jc w:val="center"/>
              <w:rPr>
                <w:color w:val="FF0000"/>
              </w:rPr>
            </w:pPr>
            <w:r w:rsidRPr="00661267">
              <w:rPr>
                <w:b/>
              </w:rPr>
              <w:t>Mass Strandings and Near-Mass Strandings (nearshore milling)</w:t>
            </w:r>
          </w:p>
        </w:tc>
      </w:tr>
      <w:tr w:rsidRPr="00661267" w:rsidR="00BF3E27" w:rsidTr="00A82C95" w14:paraId="200A93A6" w14:textId="77777777">
        <w:trPr>
          <w:trHeight w:val="990"/>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412E5A1" w14:textId="77777777">
            <w:r w:rsidRPr="00661267">
              <w:t>Animals handled, either by the stranding network as part of a response or members of the public (i.e., pushed back out)</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63FFFE38"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6EC8950A" w14:textId="069993D0">
            <w:r w:rsidRPr="00661267">
              <w:t>One form per animal; additional data captured in Group Event</w:t>
            </w:r>
            <w:r w:rsidR="00081D88">
              <w:t>. Public intervention without Network response can be captured as “Unconfirmed/Confirmed Public Report”</w:t>
            </w:r>
          </w:p>
        </w:tc>
      </w:tr>
      <w:tr w:rsidRPr="00661267" w:rsidR="00BF3E27" w:rsidTr="00A82C95" w14:paraId="1A2FF6AC" w14:textId="77777777">
        <w:trPr>
          <w:trHeight w:val="493"/>
        </w:trPr>
        <w:tc>
          <w:tcPr>
            <w:tcW w:w="5490" w:type="dxa"/>
            <w:tcBorders>
              <w:top w:val="single" w:color="auto" w:sz="4" w:space="0"/>
            </w:tcBorders>
            <w:vAlign w:val="center"/>
          </w:tcPr>
          <w:p w:rsidRPr="00661267" w:rsidR="00BF3E27" w:rsidP="00A82C95" w:rsidRDefault="00BF3E27" w14:paraId="50CF1A40" w14:textId="77777777">
            <w:r w:rsidRPr="00661267">
              <w:t>Animals not touched (note, if confirmed via photos or videos, could receive a Level A per the criteria above)</w:t>
            </w:r>
          </w:p>
        </w:tc>
        <w:tc>
          <w:tcPr>
            <w:tcW w:w="2070" w:type="dxa"/>
            <w:tcBorders>
              <w:top w:val="single" w:color="auto" w:sz="4" w:space="0"/>
            </w:tcBorders>
            <w:vAlign w:val="center"/>
          </w:tcPr>
          <w:p w:rsidRPr="00661267" w:rsidR="00BF3E27" w:rsidP="00A82C95" w:rsidRDefault="00BF3E27" w14:paraId="342EE603" w14:textId="77777777">
            <w:pPr>
              <w:jc w:val="center"/>
              <w:rPr>
                <w:color w:val="FF0000"/>
              </w:rPr>
            </w:pPr>
            <w:r w:rsidRPr="00661267">
              <w:rPr>
                <w:color w:val="FF0000"/>
              </w:rPr>
              <w:t>X</w:t>
            </w:r>
          </w:p>
        </w:tc>
        <w:tc>
          <w:tcPr>
            <w:tcW w:w="2790" w:type="dxa"/>
            <w:tcBorders>
              <w:top w:val="single" w:color="auto" w:sz="4" w:space="0"/>
            </w:tcBorders>
            <w:vAlign w:val="center"/>
          </w:tcPr>
          <w:p w:rsidRPr="00661267" w:rsidR="00BF3E27" w:rsidP="00A82C95" w:rsidRDefault="00BF3E27" w14:paraId="063AD5FD" w14:textId="77777777">
            <w:r w:rsidRPr="00661267">
              <w:t>Data captured in Group Event</w:t>
            </w:r>
          </w:p>
        </w:tc>
      </w:tr>
      <w:tr w:rsidRPr="00661267" w:rsidR="00BF3E27" w:rsidTr="00A82C95" w14:paraId="6C062B83" w14:textId="77777777">
        <w:trPr>
          <w:trHeight w:val="793"/>
        </w:trPr>
        <w:tc>
          <w:tcPr>
            <w:tcW w:w="5490" w:type="dxa"/>
            <w:tcBorders>
              <w:bottom w:val="single" w:color="auto" w:sz="4" w:space="0"/>
            </w:tcBorders>
            <w:vAlign w:val="center"/>
          </w:tcPr>
          <w:p w:rsidRPr="00661267" w:rsidR="00BF3E27" w:rsidP="00A82C95" w:rsidRDefault="00BF3E27" w14:paraId="3D16DAF5" w14:textId="77777777">
            <w:r w:rsidRPr="00661267">
              <w:t>Nearshore free-swimming animals herded under NMFS authorization</w:t>
            </w:r>
          </w:p>
        </w:tc>
        <w:tc>
          <w:tcPr>
            <w:tcW w:w="2070" w:type="dxa"/>
            <w:tcBorders>
              <w:bottom w:val="single" w:color="auto" w:sz="4" w:space="0"/>
            </w:tcBorders>
            <w:vAlign w:val="center"/>
          </w:tcPr>
          <w:p w:rsidRPr="00661267" w:rsidR="00BF3E27" w:rsidP="00A82C95" w:rsidRDefault="00BF3E27" w14:paraId="30DAC4DE" w14:textId="77777777">
            <w:pPr>
              <w:jc w:val="center"/>
              <w:rPr>
                <w:color w:val="FF0000"/>
              </w:rPr>
            </w:pPr>
            <w:r w:rsidRPr="00661267">
              <w:rPr>
                <w:color w:val="FF0000"/>
              </w:rPr>
              <w:t>X</w:t>
            </w:r>
          </w:p>
        </w:tc>
        <w:tc>
          <w:tcPr>
            <w:tcW w:w="2790" w:type="dxa"/>
            <w:tcBorders>
              <w:bottom w:val="single" w:color="auto" w:sz="4" w:space="0"/>
            </w:tcBorders>
            <w:vAlign w:val="center"/>
          </w:tcPr>
          <w:p w:rsidRPr="00661267" w:rsidR="00BF3E27" w:rsidP="00A82C95" w:rsidRDefault="00BF3E27" w14:paraId="53BF46A6" w14:textId="77777777">
            <w:r w:rsidRPr="00661267">
              <w:t>Data captured in Group Event</w:t>
            </w:r>
          </w:p>
        </w:tc>
      </w:tr>
      <w:tr w:rsidRPr="00661267" w:rsidR="00BF3E27" w:rsidTr="00A82C95" w14:paraId="732E3D66" w14:textId="77777777">
        <w:trPr>
          <w:trHeight w:val="496"/>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43C03F4B" w14:textId="77777777">
            <w:r w:rsidRPr="00661267">
              <w:t>Nearshore free-swimming animals with no response under NMFS authorization</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41490014" w14:textId="77777777">
            <w:pPr>
              <w:jc w:val="center"/>
              <w:rPr>
                <w:color w:val="FF0000"/>
              </w:rPr>
            </w:pPr>
            <w:r w:rsidRPr="00661267">
              <w:rPr>
                <w:color w:val="FF0000"/>
              </w:rPr>
              <w:t>X</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2894E552" w14:textId="77777777">
            <w:r w:rsidRPr="00661267">
              <w:t>Data captured in Group Event</w:t>
            </w:r>
          </w:p>
        </w:tc>
      </w:tr>
      <w:tr w:rsidRPr="00661267" w:rsidR="00BF3E27" w:rsidTr="00A82C95" w14:paraId="167C8BE4" w14:textId="77777777">
        <w:trPr>
          <w:trHeight w:val="503"/>
        </w:trPr>
        <w:tc>
          <w:tcPr>
            <w:tcW w:w="10350" w:type="dxa"/>
            <w:gridSpan w:val="3"/>
            <w:tcBorders>
              <w:top w:val="single" w:color="auto" w:sz="4" w:space="0"/>
              <w:left w:val="nil"/>
              <w:bottom w:val="nil"/>
              <w:right w:val="nil"/>
            </w:tcBorders>
            <w:vAlign w:val="center"/>
          </w:tcPr>
          <w:p w:rsidRPr="00661267" w:rsidR="00BF3E27" w:rsidP="00A82C95" w:rsidRDefault="00BF3E27" w14:paraId="4FF65E40" w14:textId="77777777">
            <w:pPr>
              <w:jc w:val="center"/>
              <w:rPr>
                <w:b/>
              </w:rPr>
            </w:pPr>
          </w:p>
          <w:p w:rsidRPr="00661267" w:rsidR="00BF3E27" w:rsidP="00A82C95" w:rsidRDefault="00BF3E27" w14:paraId="398AA22E" w14:textId="77777777">
            <w:pPr>
              <w:jc w:val="center"/>
              <w:rPr>
                <w:color w:val="FF0000"/>
              </w:rPr>
            </w:pPr>
            <w:r w:rsidRPr="00661267">
              <w:rPr>
                <w:b/>
              </w:rPr>
              <w:t>Entangled Large Whale</w:t>
            </w:r>
          </w:p>
        </w:tc>
      </w:tr>
      <w:tr w:rsidRPr="00661267" w:rsidR="00BF3E27" w:rsidTr="00A82C95" w14:paraId="4D5F6773" w14:textId="77777777">
        <w:trPr>
          <w:trHeight w:val="743"/>
        </w:trPr>
        <w:tc>
          <w:tcPr>
            <w:tcW w:w="5490" w:type="dxa"/>
            <w:vAlign w:val="center"/>
          </w:tcPr>
          <w:p w:rsidRPr="00661267" w:rsidR="00BF3E27" w:rsidP="00A82C95" w:rsidRDefault="00BF3E27" w14:paraId="430F60C0" w14:textId="77777777">
            <w:r w:rsidRPr="00661267">
              <w:t>Anchored</w:t>
            </w:r>
          </w:p>
        </w:tc>
        <w:tc>
          <w:tcPr>
            <w:tcW w:w="2070" w:type="dxa"/>
            <w:vAlign w:val="center"/>
          </w:tcPr>
          <w:p w:rsidRPr="00661267" w:rsidR="00BF3E27" w:rsidP="00A82C95" w:rsidRDefault="00BF3E27" w14:paraId="3FFF850F" w14:textId="77777777">
            <w:pPr>
              <w:jc w:val="center"/>
              <w:rPr>
                <w:rFonts w:ascii="Wingdings" w:hAnsi="Wingdings"/>
                <w:color w:val="FF0000"/>
              </w:rPr>
            </w:pPr>
            <w:r w:rsidRPr="00BF3E27">
              <w:rPr>
                <w:rFonts w:ascii="Wingdings" w:hAnsi="Wingdings"/>
                <w:color w:val="00B050"/>
              </w:rPr>
              <w:t></w:t>
            </w:r>
          </w:p>
        </w:tc>
        <w:tc>
          <w:tcPr>
            <w:tcW w:w="2790" w:type="dxa"/>
            <w:vAlign w:val="center"/>
          </w:tcPr>
          <w:p w:rsidRPr="00661267" w:rsidR="00BF3E27" w:rsidP="00A82C95" w:rsidRDefault="00BF3E27" w14:paraId="48A06C16" w14:textId="77777777">
            <w:r w:rsidRPr="00661267">
              <w:t xml:space="preserve">Check the live entangled, in water box under report type, as well as the anchored box under </w:t>
            </w:r>
            <w:r w:rsidRPr="00661267">
              <w:lastRenderedPageBreak/>
              <w:t>first observed. Detailed entanglement data captured in Regional/National Entanglement DB</w:t>
            </w:r>
          </w:p>
        </w:tc>
      </w:tr>
      <w:tr w:rsidRPr="00661267" w:rsidR="00BF3E27" w:rsidTr="00A82C95" w14:paraId="39CEF958" w14:textId="77777777">
        <w:trPr>
          <w:trHeight w:val="741"/>
        </w:trPr>
        <w:tc>
          <w:tcPr>
            <w:tcW w:w="5490" w:type="dxa"/>
            <w:tcBorders>
              <w:bottom w:val="single" w:color="auto" w:sz="4" w:space="0"/>
            </w:tcBorders>
            <w:vAlign w:val="center"/>
          </w:tcPr>
          <w:p w:rsidRPr="00661267" w:rsidR="00BF3E27" w:rsidP="00A82C95" w:rsidRDefault="00BF3E27" w14:paraId="6010905A" w14:textId="77777777">
            <w:r w:rsidRPr="00661267">
              <w:lastRenderedPageBreak/>
              <w:t>Free-swimming, no response deemed necessary</w:t>
            </w:r>
          </w:p>
        </w:tc>
        <w:tc>
          <w:tcPr>
            <w:tcW w:w="2070" w:type="dxa"/>
            <w:tcBorders>
              <w:bottom w:val="single" w:color="auto" w:sz="4" w:space="0"/>
            </w:tcBorders>
            <w:vAlign w:val="center"/>
          </w:tcPr>
          <w:p w:rsidRPr="00661267" w:rsidR="00BF3E27" w:rsidP="00A82C95" w:rsidRDefault="00BF3E27" w14:paraId="767EA3E9" w14:textId="77777777">
            <w:pPr>
              <w:jc w:val="center"/>
              <w:rPr>
                <w:color w:val="FF0000"/>
              </w:rPr>
            </w:pPr>
            <w:r w:rsidRPr="00661267">
              <w:rPr>
                <w:color w:val="FF0000"/>
              </w:rPr>
              <w:t>X</w:t>
            </w:r>
          </w:p>
        </w:tc>
        <w:tc>
          <w:tcPr>
            <w:tcW w:w="2790" w:type="dxa"/>
            <w:tcBorders>
              <w:bottom w:val="single" w:color="auto" w:sz="4" w:space="0"/>
            </w:tcBorders>
            <w:vAlign w:val="center"/>
          </w:tcPr>
          <w:p w:rsidRPr="00661267" w:rsidR="00BF3E27" w:rsidP="00A82C95" w:rsidRDefault="00BF3E27" w14:paraId="73630BF7" w14:textId="77777777">
            <w:r w:rsidRPr="00661267">
              <w:t>Data captured in Regional/National Entanglement DB</w:t>
            </w:r>
          </w:p>
        </w:tc>
      </w:tr>
      <w:tr w:rsidRPr="00661267" w:rsidR="00BF3E27" w:rsidTr="00A82C95" w14:paraId="0CC47DCB" w14:textId="77777777">
        <w:trPr>
          <w:trHeight w:val="743"/>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54406D20" w14:textId="77777777">
            <w:r w:rsidRPr="00661267">
              <w:t>Free-swimming, response deemed necessary (whether or not response is conducted)</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46A73B64"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189E5235" w14:textId="77777777">
            <w:r w:rsidRPr="00661267">
              <w:t>Check the live entangled, in water box under report type. Detailed entanglement data captured in Regional/National Entanglement DB</w:t>
            </w:r>
          </w:p>
        </w:tc>
      </w:tr>
      <w:tr w:rsidRPr="00661267" w:rsidR="00BF3E27" w:rsidTr="00A82C95" w14:paraId="2B917603" w14:textId="77777777">
        <w:trPr>
          <w:trHeight w:val="741"/>
        </w:trPr>
        <w:tc>
          <w:tcPr>
            <w:tcW w:w="10350" w:type="dxa"/>
            <w:gridSpan w:val="3"/>
            <w:tcBorders>
              <w:top w:val="single" w:color="auto" w:sz="4" w:space="0"/>
              <w:left w:val="nil"/>
              <w:bottom w:val="single" w:color="auto" w:sz="4" w:space="0"/>
              <w:right w:val="nil"/>
            </w:tcBorders>
            <w:vAlign w:val="center"/>
          </w:tcPr>
          <w:p w:rsidRPr="00661267" w:rsidR="00BF3E27" w:rsidP="00A82C95" w:rsidRDefault="00BF3E27" w14:paraId="691A939C" w14:textId="77777777">
            <w:pPr>
              <w:jc w:val="center"/>
              <w:rPr>
                <w:color w:val="FF0000"/>
              </w:rPr>
            </w:pPr>
          </w:p>
          <w:p w:rsidRPr="00661267" w:rsidR="00BF3E27" w:rsidP="00A82C95" w:rsidRDefault="00CA472A" w14:paraId="3B9DB0B9" w14:textId="0908F8CE">
            <w:pPr>
              <w:jc w:val="center"/>
              <w:rPr>
                <w:b/>
                <w:color w:val="FF0000"/>
              </w:rPr>
            </w:pPr>
            <w:r>
              <w:rPr>
                <w:b/>
              </w:rPr>
              <w:t xml:space="preserve">Live, </w:t>
            </w:r>
            <w:r w:rsidRPr="00661267" w:rsidR="00BF3E27">
              <w:rPr>
                <w:b/>
              </w:rPr>
              <w:t>Entangled Small Cetacean</w:t>
            </w:r>
          </w:p>
        </w:tc>
      </w:tr>
      <w:tr w:rsidRPr="00661267" w:rsidR="00BF3E27" w:rsidTr="00A82C95" w14:paraId="4407BD4A" w14:textId="77777777">
        <w:trPr>
          <w:trHeight w:val="246"/>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6690B8A" w14:textId="77777777">
            <w:r w:rsidRPr="00661267">
              <w:t>Anchored</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6EC5453"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336BA78E" w14:textId="77777777">
            <w:r w:rsidRPr="00661267">
              <w:t>Check the live entangled, in water box under report type and anchored box under first observed field.</w:t>
            </w:r>
          </w:p>
        </w:tc>
      </w:tr>
      <w:tr w:rsidRPr="00661267" w:rsidR="00BF3E27" w:rsidTr="00A82C95" w14:paraId="0F2AFE06" w14:textId="77777777">
        <w:trPr>
          <w:trHeight w:val="249"/>
        </w:trPr>
        <w:tc>
          <w:tcPr>
            <w:tcW w:w="5490" w:type="dxa"/>
            <w:tcBorders>
              <w:top w:val="single" w:color="auto" w:sz="4" w:space="0"/>
              <w:bottom w:val="single" w:color="auto" w:sz="4" w:space="0"/>
            </w:tcBorders>
            <w:vAlign w:val="center"/>
          </w:tcPr>
          <w:p w:rsidRPr="00661267" w:rsidR="00BF3E27" w:rsidP="00A82C95" w:rsidRDefault="00BF3E27" w14:paraId="77F59D64" w14:textId="77777777">
            <w:r w:rsidRPr="00661267">
              <w:t>Free-swimming; no response deemed necessary</w:t>
            </w:r>
          </w:p>
        </w:tc>
        <w:tc>
          <w:tcPr>
            <w:tcW w:w="2070" w:type="dxa"/>
            <w:tcBorders>
              <w:top w:val="single" w:color="auto" w:sz="4" w:space="0"/>
              <w:bottom w:val="single" w:color="auto" w:sz="4" w:space="0"/>
            </w:tcBorders>
            <w:vAlign w:val="center"/>
          </w:tcPr>
          <w:p w:rsidRPr="00661267" w:rsidR="00BF3E27" w:rsidP="00A82C95" w:rsidRDefault="00BF3E27" w14:paraId="24A3F98B" w14:textId="77777777">
            <w:pPr>
              <w:jc w:val="center"/>
              <w:rPr>
                <w:color w:val="FF0000"/>
              </w:rPr>
            </w:pPr>
            <w:r w:rsidRPr="00661267">
              <w:rPr>
                <w:color w:val="FF0000"/>
              </w:rPr>
              <w:t>X</w:t>
            </w:r>
          </w:p>
        </w:tc>
        <w:tc>
          <w:tcPr>
            <w:tcW w:w="2790" w:type="dxa"/>
            <w:tcBorders>
              <w:top w:val="single" w:color="auto" w:sz="4" w:space="0"/>
              <w:bottom w:val="single" w:color="auto" w:sz="4" w:space="0"/>
            </w:tcBorders>
            <w:vAlign w:val="center"/>
          </w:tcPr>
          <w:p w:rsidRPr="00661267" w:rsidR="00BF3E27" w:rsidP="00A82C95" w:rsidRDefault="00CA472A" w14:paraId="41A918D8" w14:textId="7BCE9A9B">
            <w:r>
              <w:t>Data may be captured in regional databases.</w:t>
            </w:r>
          </w:p>
        </w:tc>
      </w:tr>
      <w:tr w:rsidRPr="00661267" w:rsidR="00BF3E27" w:rsidTr="00A82C95" w14:paraId="1F6C3CB9" w14:textId="77777777">
        <w:trPr>
          <w:trHeight w:val="494"/>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7F5FE0B3" w14:textId="77777777">
            <w:r w:rsidRPr="00661267">
              <w:t>Free-swimming; response deemed necessary (whether or not response is conducted)</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1C3C3FE5"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4E6BFA40" w14:textId="77777777">
            <w:r w:rsidRPr="00661267">
              <w:t>Check the live entangled under report type, in water box under first observed field.</w:t>
            </w:r>
          </w:p>
        </w:tc>
      </w:tr>
      <w:tr w:rsidRPr="00661267" w:rsidR="00BF3E27" w:rsidTr="00A82C95" w14:paraId="4F52E1D0" w14:textId="77777777">
        <w:trPr>
          <w:trHeight w:val="743"/>
        </w:trPr>
        <w:tc>
          <w:tcPr>
            <w:tcW w:w="10350" w:type="dxa"/>
            <w:gridSpan w:val="3"/>
            <w:tcBorders>
              <w:top w:val="single" w:color="auto" w:sz="4" w:space="0"/>
              <w:left w:val="nil"/>
              <w:bottom w:val="single" w:color="auto" w:sz="4" w:space="0"/>
              <w:right w:val="nil"/>
            </w:tcBorders>
            <w:vAlign w:val="center"/>
          </w:tcPr>
          <w:p w:rsidRPr="00661267" w:rsidR="00BF3E27" w:rsidP="00A82C95" w:rsidRDefault="00BF3E27" w14:paraId="16624606" w14:textId="77777777">
            <w:pPr>
              <w:jc w:val="center"/>
              <w:rPr>
                <w:color w:val="FF0000"/>
              </w:rPr>
            </w:pPr>
          </w:p>
          <w:p w:rsidRPr="00661267" w:rsidR="00BF3E27" w:rsidP="00A82C95" w:rsidRDefault="00BF3E27" w14:paraId="53250C3A" w14:textId="77777777">
            <w:pPr>
              <w:jc w:val="center"/>
              <w:rPr>
                <w:b/>
                <w:color w:val="FF0000"/>
              </w:rPr>
            </w:pPr>
            <w:r w:rsidRPr="00661267">
              <w:rPr>
                <w:b/>
              </w:rPr>
              <w:t>Entangled Pinniped</w:t>
            </w:r>
          </w:p>
        </w:tc>
      </w:tr>
      <w:tr w:rsidRPr="00661267" w:rsidR="00BF3E27" w:rsidTr="00A82C95" w14:paraId="24D15CD5" w14:textId="77777777">
        <w:trPr>
          <w:trHeight w:val="246"/>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39ADD31C" w14:textId="77777777">
            <w:r w:rsidRPr="00661267">
              <w:t>Anchored</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5C88BE40"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4F7785E" w14:textId="77777777"/>
        </w:tc>
      </w:tr>
      <w:tr w:rsidRPr="00661267" w:rsidR="00BF3E27" w:rsidTr="00A82C95" w14:paraId="49568AB5" w14:textId="77777777">
        <w:trPr>
          <w:trHeight w:val="246"/>
        </w:trPr>
        <w:tc>
          <w:tcPr>
            <w:tcW w:w="5490" w:type="dxa"/>
            <w:tcBorders>
              <w:top w:val="single" w:color="auto" w:sz="4" w:space="0"/>
            </w:tcBorders>
            <w:vAlign w:val="center"/>
          </w:tcPr>
          <w:p w:rsidRPr="00661267" w:rsidR="00BF3E27" w:rsidP="00A82C95" w:rsidRDefault="00BF3E27" w14:paraId="0EE31114" w14:textId="77777777">
            <w:r w:rsidRPr="00661267">
              <w:t>Free-swimming; no response deemed necessary</w:t>
            </w:r>
          </w:p>
        </w:tc>
        <w:tc>
          <w:tcPr>
            <w:tcW w:w="2070" w:type="dxa"/>
            <w:tcBorders>
              <w:top w:val="single" w:color="auto" w:sz="4" w:space="0"/>
            </w:tcBorders>
            <w:vAlign w:val="center"/>
          </w:tcPr>
          <w:p w:rsidRPr="00661267" w:rsidR="00BF3E27" w:rsidP="00A82C95" w:rsidRDefault="00BF3E27" w14:paraId="3812DA7F" w14:textId="77777777">
            <w:pPr>
              <w:jc w:val="center"/>
              <w:rPr>
                <w:color w:val="FF0000"/>
              </w:rPr>
            </w:pPr>
            <w:r w:rsidRPr="00661267">
              <w:rPr>
                <w:color w:val="FF0000"/>
              </w:rPr>
              <w:t>X</w:t>
            </w:r>
          </w:p>
        </w:tc>
        <w:tc>
          <w:tcPr>
            <w:tcW w:w="2790" w:type="dxa"/>
            <w:tcBorders>
              <w:top w:val="single" w:color="auto" w:sz="4" w:space="0"/>
            </w:tcBorders>
            <w:vAlign w:val="center"/>
          </w:tcPr>
          <w:p w:rsidRPr="00661267" w:rsidR="00BF3E27" w:rsidP="00A82C95" w:rsidRDefault="00BF3E27" w14:paraId="465516BF" w14:textId="77777777"/>
        </w:tc>
      </w:tr>
      <w:tr w:rsidRPr="00661267" w:rsidR="00BF3E27" w:rsidTr="00A82C95" w14:paraId="0D3EE161" w14:textId="77777777">
        <w:trPr>
          <w:trHeight w:val="496"/>
        </w:trPr>
        <w:tc>
          <w:tcPr>
            <w:tcW w:w="5490" w:type="dxa"/>
            <w:tcBorders>
              <w:bottom w:val="single" w:color="auto" w:sz="4" w:space="0"/>
            </w:tcBorders>
            <w:vAlign w:val="center"/>
          </w:tcPr>
          <w:p w:rsidRPr="00661267" w:rsidR="00BF3E27" w:rsidP="00A82C95" w:rsidRDefault="00BF3E27" w14:paraId="18141C1F" w14:textId="77777777">
            <w:r w:rsidRPr="00661267">
              <w:t>Free-swimming; confirmed entanglement; response deemed</w:t>
            </w:r>
          </w:p>
          <w:p w:rsidRPr="00661267" w:rsidR="00BF3E27" w:rsidP="00A82C95" w:rsidRDefault="00BF3E27" w14:paraId="568786FC" w14:textId="77777777">
            <w:r w:rsidRPr="00661267">
              <w:t>necessary but not conducted, or animal eluded capture</w:t>
            </w:r>
          </w:p>
        </w:tc>
        <w:tc>
          <w:tcPr>
            <w:tcW w:w="2070" w:type="dxa"/>
            <w:tcBorders>
              <w:bottom w:val="single" w:color="auto" w:sz="4" w:space="0"/>
            </w:tcBorders>
            <w:vAlign w:val="center"/>
          </w:tcPr>
          <w:p w:rsidRPr="00661267" w:rsidR="00BF3E27" w:rsidP="00A82C95" w:rsidRDefault="00BF3E27" w14:paraId="28525474" w14:textId="77777777">
            <w:pPr>
              <w:jc w:val="center"/>
              <w:rPr>
                <w:color w:val="FF0000"/>
              </w:rPr>
            </w:pPr>
            <w:r w:rsidRPr="00661267">
              <w:rPr>
                <w:color w:val="FF0000"/>
              </w:rPr>
              <w:t>X</w:t>
            </w:r>
          </w:p>
        </w:tc>
        <w:tc>
          <w:tcPr>
            <w:tcW w:w="2790" w:type="dxa"/>
            <w:tcBorders>
              <w:bottom w:val="single" w:color="auto" w:sz="4" w:space="0"/>
            </w:tcBorders>
            <w:vAlign w:val="center"/>
          </w:tcPr>
          <w:p w:rsidRPr="00661267" w:rsidR="00BF3E27" w:rsidP="00A82C95" w:rsidRDefault="00BF3E27" w14:paraId="797EB6FC" w14:textId="77777777"/>
        </w:tc>
      </w:tr>
      <w:tr w:rsidRPr="00661267" w:rsidR="00BF3E27" w:rsidTr="00A82C95" w14:paraId="3AF34802" w14:textId="77777777">
        <w:trPr>
          <w:trHeight w:val="1485"/>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4058F538" w14:textId="77777777">
            <w:r w:rsidRPr="00661267">
              <w:t>Free-swimming; response conducted, and animal in-hand</w:t>
            </w:r>
          </w:p>
        </w:tc>
        <w:tc>
          <w:tcPr>
            <w:tcW w:w="2070" w:type="dxa"/>
            <w:tcBorders>
              <w:top w:val="single" w:color="auto" w:sz="4" w:space="0"/>
              <w:left w:val="single" w:color="auto" w:sz="4" w:space="0"/>
              <w:bottom w:val="single" w:color="auto" w:sz="4" w:space="0"/>
              <w:right w:val="single" w:color="auto" w:sz="4" w:space="0"/>
            </w:tcBorders>
            <w:vAlign w:val="center"/>
          </w:tcPr>
          <w:p w:rsidRPr="00BF3E27" w:rsidR="00BF3E27" w:rsidP="00A82C95" w:rsidRDefault="00BF3E27" w14:paraId="2FC43AEA" w14:textId="77777777">
            <w:pPr>
              <w:jc w:val="center"/>
              <w:rPr>
                <w:rFonts w:ascii="Wingdings" w:hAnsi="Wingdings"/>
                <w:color w:val="00B05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1614E71F" w14:textId="77777777">
            <w:r w:rsidRPr="00661267">
              <w:t>Note: if animal has been previously observed, first confirmed date may be used for “Initial Observation”</w:t>
            </w:r>
          </w:p>
        </w:tc>
      </w:tr>
      <w:tr w:rsidRPr="00661267" w:rsidR="00BF3E27" w:rsidTr="00A82C95" w14:paraId="769E11D9" w14:textId="77777777">
        <w:trPr>
          <w:trHeight w:val="494"/>
        </w:trPr>
        <w:tc>
          <w:tcPr>
            <w:tcW w:w="10350" w:type="dxa"/>
            <w:gridSpan w:val="3"/>
            <w:tcBorders>
              <w:top w:val="single" w:color="auto" w:sz="4" w:space="0"/>
              <w:left w:val="nil"/>
              <w:bottom w:val="single" w:color="auto" w:sz="4" w:space="0"/>
              <w:right w:val="nil"/>
            </w:tcBorders>
            <w:vAlign w:val="center"/>
          </w:tcPr>
          <w:p w:rsidRPr="00661267" w:rsidR="00BF3E27" w:rsidP="00A82C95" w:rsidRDefault="00BF3E27" w14:paraId="221E53F6" w14:textId="77777777">
            <w:pPr>
              <w:jc w:val="center"/>
              <w:rPr>
                <w:color w:val="FF0000"/>
              </w:rPr>
            </w:pPr>
          </w:p>
          <w:p w:rsidRPr="00661267" w:rsidR="00BF3E27" w:rsidP="00A82C95" w:rsidRDefault="00BF3E27" w14:paraId="0087D90A" w14:textId="77777777">
            <w:pPr>
              <w:jc w:val="center"/>
              <w:rPr>
                <w:b/>
                <w:color w:val="FF0000"/>
              </w:rPr>
            </w:pPr>
            <w:r w:rsidRPr="00661267">
              <w:rPr>
                <w:b/>
              </w:rPr>
              <w:t>Vessel Strike</w:t>
            </w:r>
          </w:p>
        </w:tc>
      </w:tr>
      <w:tr w:rsidRPr="00661267" w:rsidR="00BF3E27" w:rsidTr="00A82C95" w14:paraId="722542B0" w14:textId="77777777">
        <w:trPr>
          <w:trHeight w:val="246"/>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291F9B09" w14:textId="77777777">
            <w:r w:rsidRPr="00661267">
              <w:t>Impinged (animal stuck on bow)</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3C8B682F"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4B28AA97" w14:textId="77777777"/>
        </w:tc>
      </w:tr>
      <w:tr w:rsidRPr="00661267" w:rsidR="00BF3E27" w:rsidTr="00A82C95" w14:paraId="5A369B51" w14:textId="77777777">
        <w:trPr>
          <w:trHeight w:val="856"/>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1A7C3FFE" w14:textId="77777777">
            <w:r w:rsidRPr="00661267">
              <w:t>Captain’s Report received by NMFS or Network with no stranded animal</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2BAFB609" w14:textId="77777777">
            <w:pPr>
              <w:jc w:val="center"/>
              <w:rPr>
                <w:color w:val="FF0000"/>
              </w:rPr>
            </w:pPr>
            <w:r w:rsidRPr="00661267">
              <w:rPr>
                <w:color w:val="FF0000"/>
              </w:rPr>
              <w:t>X</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EE74B0B" w14:textId="77777777">
            <w:r w:rsidRPr="00661267">
              <w:t>Data captured in separate Regional/ National database</w:t>
            </w:r>
          </w:p>
        </w:tc>
      </w:tr>
      <w:tr w:rsidRPr="00661267" w:rsidR="00BF3E27" w:rsidTr="00A82C95" w14:paraId="5DC25073" w14:textId="77777777">
        <w:trPr>
          <w:trHeight w:val="988"/>
        </w:trPr>
        <w:tc>
          <w:tcPr>
            <w:tcW w:w="10350" w:type="dxa"/>
            <w:gridSpan w:val="3"/>
            <w:tcBorders>
              <w:top w:val="single" w:color="auto" w:sz="4" w:space="0"/>
              <w:left w:val="nil"/>
              <w:bottom w:val="single" w:color="auto" w:sz="4" w:space="0"/>
              <w:right w:val="nil"/>
            </w:tcBorders>
            <w:vAlign w:val="center"/>
          </w:tcPr>
          <w:p w:rsidRPr="00661267" w:rsidR="00BF3E27" w:rsidP="00A82C95" w:rsidRDefault="00BF3E27" w14:paraId="7BF166B6" w14:textId="77777777">
            <w:pPr>
              <w:jc w:val="center"/>
              <w:rPr>
                <w:color w:val="FF0000"/>
              </w:rPr>
            </w:pPr>
          </w:p>
          <w:p w:rsidRPr="00661267" w:rsidR="00BF3E27" w:rsidP="00A82C95" w:rsidRDefault="00BF3E27" w14:paraId="76FE50B8" w14:textId="77777777">
            <w:pPr>
              <w:jc w:val="center"/>
              <w:rPr>
                <w:b/>
              </w:rPr>
            </w:pPr>
            <w:r w:rsidRPr="00661267">
              <w:rPr>
                <w:b/>
              </w:rPr>
              <w:t>Out of Habitat</w:t>
            </w:r>
          </w:p>
          <w:p w:rsidRPr="00661267" w:rsidR="00BF3E27" w:rsidP="00081D88" w:rsidRDefault="00BF3E27" w14:paraId="156BA5BF" w14:textId="0B5841C8">
            <w:pPr>
              <w:jc w:val="center"/>
              <w:rPr>
                <w:i/>
                <w:color w:val="FF0000"/>
              </w:rPr>
            </w:pPr>
            <w:r w:rsidRPr="00661267">
              <w:rPr>
                <w:i/>
              </w:rPr>
              <w:t>Includes animals outside of their typical geographic range, such as belugas in the Lower 48 and animals up rivers or inland</w:t>
            </w:r>
          </w:p>
        </w:tc>
      </w:tr>
      <w:tr w:rsidRPr="00661267" w:rsidR="00BF3E27" w:rsidTr="00A82C95" w14:paraId="50E90E1E" w14:textId="77777777">
        <w:trPr>
          <w:trHeight w:val="496"/>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295313C" w14:textId="77777777">
            <w:r w:rsidRPr="00661267">
              <w:t>Intervention deemed necessary</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308E7C07"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6538D8FB" w14:textId="77777777"/>
        </w:tc>
      </w:tr>
      <w:tr w:rsidRPr="00661267" w:rsidR="00BF3E27" w:rsidTr="00A82C95" w14:paraId="1927FEBB" w14:textId="77777777">
        <w:trPr>
          <w:trHeight w:val="741"/>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17CF752F" w14:textId="77777777">
            <w:r w:rsidRPr="00661267">
              <w:t>No intervention deemed necessary (documentation only, “wait and see”)</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CCF4F37" w14:textId="77777777">
            <w:pPr>
              <w:jc w:val="center"/>
              <w:rPr>
                <w:color w:val="FF0000"/>
              </w:rPr>
            </w:pPr>
            <w:r w:rsidRPr="00661267">
              <w:rPr>
                <w:color w:val="FF0000"/>
              </w:rPr>
              <w:t>X</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81E9ADE" w14:textId="77777777"/>
        </w:tc>
      </w:tr>
      <w:tr w:rsidRPr="00661267" w:rsidR="00BF3E27" w:rsidTr="00A82C95" w14:paraId="7ED913E6" w14:textId="77777777">
        <w:trPr>
          <w:trHeight w:val="496"/>
        </w:trPr>
        <w:tc>
          <w:tcPr>
            <w:tcW w:w="10350" w:type="dxa"/>
            <w:gridSpan w:val="3"/>
            <w:tcBorders>
              <w:top w:val="single" w:color="auto" w:sz="4" w:space="0"/>
              <w:left w:val="nil"/>
              <w:bottom w:val="single" w:color="auto" w:sz="4" w:space="0"/>
              <w:right w:val="nil"/>
            </w:tcBorders>
            <w:vAlign w:val="center"/>
          </w:tcPr>
          <w:p w:rsidRPr="00661267" w:rsidR="00BF3E27" w:rsidP="00A82C95" w:rsidRDefault="00BF3E27" w14:paraId="2E641BBC" w14:textId="77777777">
            <w:pPr>
              <w:jc w:val="center"/>
              <w:rPr>
                <w:color w:val="FF0000"/>
              </w:rPr>
            </w:pPr>
          </w:p>
          <w:p w:rsidRPr="00661267" w:rsidR="00BF3E27" w:rsidP="00A82C95" w:rsidRDefault="00BF3E27" w14:paraId="5188BFEE" w14:textId="77777777">
            <w:pPr>
              <w:jc w:val="center"/>
              <w:rPr>
                <w:color w:val="FF0000"/>
              </w:rPr>
            </w:pPr>
          </w:p>
          <w:p w:rsidRPr="00661267" w:rsidR="00BF3E27" w:rsidP="00A82C95" w:rsidRDefault="00BF3E27" w14:paraId="0637F5FD" w14:textId="77777777">
            <w:pPr>
              <w:jc w:val="center"/>
              <w:rPr>
                <w:color w:val="FF0000"/>
              </w:rPr>
            </w:pPr>
          </w:p>
          <w:p w:rsidRPr="00661267" w:rsidR="00BF3E27" w:rsidP="00A82C95" w:rsidRDefault="00BF3E27" w14:paraId="2BE4AD4C" w14:textId="77777777">
            <w:pPr>
              <w:jc w:val="center"/>
              <w:rPr>
                <w:b/>
                <w:color w:val="FF0000"/>
              </w:rPr>
            </w:pPr>
            <w:r w:rsidRPr="00661267">
              <w:rPr>
                <w:b/>
              </w:rPr>
              <w:t>Other Situations</w:t>
            </w:r>
          </w:p>
        </w:tc>
      </w:tr>
      <w:tr w:rsidRPr="00661267" w:rsidR="00BF3E27" w:rsidTr="00A82C95" w14:paraId="761B4D09" w14:textId="77777777">
        <w:trPr>
          <w:trHeight w:val="494"/>
        </w:trPr>
        <w:tc>
          <w:tcPr>
            <w:tcW w:w="54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68DD4FD8" w14:textId="77777777">
            <w:r w:rsidRPr="00661267">
              <w:t>Free-swimming, sick/injured, no response deemed necessary</w:t>
            </w:r>
          </w:p>
        </w:tc>
        <w:tc>
          <w:tcPr>
            <w:tcW w:w="207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0D4D03E3" w14:textId="77777777">
            <w:pPr>
              <w:jc w:val="center"/>
              <w:rPr>
                <w:color w:val="FF0000"/>
              </w:rPr>
            </w:pPr>
            <w:r w:rsidRPr="00661267">
              <w:rPr>
                <w:color w:val="FF0000"/>
              </w:rPr>
              <w:t>X</w:t>
            </w:r>
          </w:p>
        </w:tc>
        <w:tc>
          <w:tcPr>
            <w:tcW w:w="2790" w:type="dxa"/>
            <w:tcBorders>
              <w:top w:val="single" w:color="auto" w:sz="4" w:space="0"/>
              <w:left w:val="single" w:color="auto" w:sz="4" w:space="0"/>
              <w:bottom w:val="single" w:color="auto" w:sz="4" w:space="0"/>
              <w:right w:val="single" w:color="auto" w:sz="4" w:space="0"/>
            </w:tcBorders>
            <w:vAlign w:val="center"/>
          </w:tcPr>
          <w:p w:rsidRPr="00661267" w:rsidR="00BF3E27" w:rsidP="00A82C95" w:rsidRDefault="00BF3E27" w14:paraId="5E9ADCF3" w14:textId="77777777"/>
        </w:tc>
      </w:tr>
      <w:tr w:rsidRPr="00661267" w:rsidR="00BF3E27" w:rsidTr="00A82C95" w14:paraId="5E27659F" w14:textId="77777777">
        <w:trPr>
          <w:trHeight w:val="496"/>
        </w:trPr>
        <w:tc>
          <w:tcPr>
            <w:tcW w:w="5490" w:type="dxa"/>
            <w:tcBorders>
              <w:top w:val="single" w:color="auto" w:sz="4" w:space="0"/>
            </w:tcBorders>
            <w:vAlign w:val="center"/>
          </w:tcPr>
          <w:p w:rsidRPr="00661267" w:rsidR="00BF3E27" w:rsidP="00A82C95" w:rsidRDefault="00BF3E27" w14:paraId="10674EA7" w14:textId="77777777">
            <w:r w:rsidRPr="00661267">
              <w:t>Free-swimming, sick/injured, response deemed necessary (whether or not response is conducted)</w:t>
            </w:r>
          </w:p>
        </w:tc>
        <w:tc>
          <w:tcPr>
            <w:tcW w:w="2070" w:type="dxa"/>
            <w:tcBorders>
              <w:top w:val="single" w:color="auto" w:sz="4" w:space="0"/>
            </w:tcBorders>
            <w:vAlign w:val="center"/>
          </w:tcPr>
          <w:p w:rsidRPr="00661267" w:rsidR="00BF3E27" w:rsidP="00A82C95" w:rsidRDefault="00BF3E27" w14:paraId="66412439" w14:textId="77777777">
            <w:pPr>
              <w:jc w:val="center"/>
              <w:rPr>
                <w:rFonts w:ascii="Wingdings" w:hAnsi="Wingdings"/>
                <w:color w:val="FF0000"/>
              </w:rPr>
            </w:pPr>
            <w:r w:rsidRPr="00BF3E27">
              <w:rPr>
                <w:rFonts w:ascii="Wingdings" w:hAnsi="Wingdings"/>
                <w:color w:val="00B050"/>
              </w:rPr>
              <w:t></w:t>
            </w:r>
          </w:p>
        </w:tc>
        <w:tc>
          <w:tcPr>
            <w:tcW w:w="2790" w:type="dxa"/>
            <w:tcBorders>
              <w:top w:val="single" w:color="auto" w:sz="4" w:space="0"/>
            </w:tcBorders>
            <w:vAlign w:val="center"/>
          </w:tcPr>
          <w:p w:rsidRPr="00661267" w:rsidR="00BF3E27" w:rsidP="00A82C95" w:rsidRDefault="00BF3E27" w14:paraId="6C178A74" w14:textId="77777777"/>
        </w:tc>
      </w:tr>
      <w:tr w:rsidRPr="00661267" w:rsidR="00BF3E27" w:rsidTr="00A82C95" w14:paraId="418A2575" w14:textId="77777777">
        <w:trPr>
          <w:trHeight w:val="493"/>
        </w:trPr>
        <w:tc>
          <w:tcPr>
            <w:tcW w:w="5490" w:type="dxa"/>
            <w:vAlign w:val="center"/>
          </w:tcPr>
          <w:p w:rsidRPr="00661267" w:rsidR="00BF3E27" w:rsidP="00A82C95" w:rsidRDefault="00BF3E27" w14:paraId="28726ABE" w14:textId="77777777">
            <w:r w:rsidRPr="00661267">
              <w:t>Dead animals observed within a rookery, no response conducted</w:t>
            </w:r>
          </w:p>
        </w:tc>
        <w:tc>
          <w:tcPr>
            <w:tcW w:w="2070" w:type="dxa"/>
            <w:vAlign w:val="center"/>
          </w:tcPr>
          <w:p w:rsidRPr="00661267" w:rsidR="00BF3E27" w:rsidP="00A82C95" w:rsidRDefault="00BF3E27" w14:paraId="4875B6AB" w14:textId="77777777">
            <w:pPr>
              <w:jc w:val="center"/>
              <w:rPr>
                <w:color w:val="FF0000"/>
              </w:rPr>
            </w:pPr>
            <w:r w:rsidRPr="00661267">
              <w:rPr>
                <w:color w:val="FF0000"/>
              </w:rPr>
              <w:t>X</w:t>
            </w:r>
          </w:p>
        </w:tc>
        <w:tc>
          <w:tcPr>
            <w:tcW w:w="2790" w:type="dxa"/>
            <w:vAlign w:val="center"/>
          </w:tcPr>
          <w:p w:rsidRPr="00661267" w:rsidR="00BF3E27" w:rsidP="00A82C95" w:rsidRDefault="00BF3E27" w14:paraId="66ED8813" w14:textId="77777777"/>
        </w:tc>
      </w:tr>
      <w:tr w:rsidRPr="00661267" w:rsidR="00BF3E27" w:rsidTr="00A82C95" w14:paraId="6D6EE394" w14:textId="77777777">
        <w:trPr>
          <w:trHeight w:val="990"/>
        </w:trPr>
        <w:tc>
          <w:tcPr>
            <w:tcW w:w="5490" w:type="dxa"/>
            <w:vAlign w:val="center"/>
          </w:tcPr>
          <w:p w:rsidRPr="00661267" w:rsidR="00BF3E27" w:rsidP="00A82C95" w:rsidRDefault="00BF3E27" w14:paraId="6BCBCA33" w14:textId="77777777">
            <w:r w:rsidRPr="00661267">
              <w:t>Dead animals observed within a rookery, response conducted</w:t>
            </w:r>
          </w:p>
        </w:tc>
        <w:tc>
          <w:tcPr>
            <w:tcW w:w="2070" w:type="dxa"/>
            <w:vAlign w:val="center"/>
          </w:tcPr>
          <w:p w:rsidRPr="00BF3E27" w:rsidR="00BF3E27" w:rsidP="00A82C95" w:rsidRDefault="00BF3E27" w14:paraId="0418F86C" w14:textId="77777777">
            <w:pPr>
              <w:jc w:val="center"/>
              <w:rPr>
                <w:rFonts w:ascii="Wingdings" w:hAnsi="Wingdings"/>
                <w:color w:val="00B050"/>
              </w:rPr>
            </w:pPr>
            <w:r w:rsidRPr="00BF3E27">
              <w:rPr>
                <w:rFonts w:ascii="Wingdings" w:hAnsi="Wingdings"/>
                <w:color w:val="00B050"/>
              </w:rPr>
              <w:t></w:t>
            </w:r>
          </w:p>
        </w:tc>
        <w:tc>
          <w:tcPr>
            <w:tcW w:w="2790" w:type="dxa"/>
            <w:vAlign w:val="center"/>
          </w:tcPr>
          <w:p w:rsidRPr="00661267" w:rsidR="00BF3E27" w:rsidP="00A82C95" w:rsidRDefault="00BF3E27" w14:paraId="4CFEFE4E" w14:textId="77777777">
            <w:r w:rsidRPr="00661267">
              <w:t>Note: responding within a rookery requires NMFS pre-authorization</w:t>
            </w:r>
          </w:p>
        </w:tc>
      </w:tr>
      <w:tr w:rsidRPr="00661267" w:rsidR="00BF3E27" w:rsidTr="00A82C95" w14:paraId="04AEACE7" w14:textId="77777777">
        <w:trPr>
          <w:trHeight w:val="496"/>
        </w:trPr>
        <w:tc>
          <w:tcPr>
            <w:tcW w:w="5490" w:type="dxa"/>
            <w:vAlign w:val="center"/>
          </w:tcPr>
          <w:p w:rsidRPr="00661267" w:rsidR="00BF3E27" w:rsidP="00A82C95" w:rsidRDefault="00BF3E27" w14:paraId="521D9E86" w14:textId="77777777">
            <w:r w:rsidRPr="00661267">
              <w:t>Animals incidentally taken and collected during a research survey (any researchers, NMFS or external)</w:t>
            </w:r>
          </w:p>
        </w:tc>
        <w:tc>
          <w:tcPr>
            <w:tcW w:w="2070" w:type="dxa"/>
            <w:vAlign w:val="center"/>
          </w:tcPr>
          <w:p w:rsidRPr="00BF3E27" w:rsidR="00BF3E27" w:rsidP="00A82C95" w:rsidRDefault="00BF3E27" w14:paraId="55575AF6" w14:textId="77777777">
            <w:pPr>
              <w:jc w:val="center"/>
              <w:rPr>
                <w:rFonts w:ascii="Wingdings" w:hAnsi="Wingdings"/>
                <w:color w:val="00B050"/>
              </w:rPr>
            </w:pPr>
            <w:r w:rsidRPr="00BF3E27">
              <w:rPr>
                <w:rFonts w:ascii="Wingdings" w:hAnsi="Wingdings"/>
                <w:color w:val="00B050"/>
              </w:rPr>
              <w:t></w:t>
            </w:r>
          </w:p>
        </w:tc>
        <w:tc>
          <w:tcPr>
            <w:tcW w:w="2790" w:type="dxa"/>
            <w:vAlign w:val="center"/>
          </w:tcPr>
          <w:p w:rsidRPr="00661267" w:rsidR="00BF3E27" w:rsidP="00A82C95" w:rsidRDefault="00BF3E27" w14:paraId="134978DF" w14:textId="77777777"/>
        </w:tc>
      </w:tr>
      <w:tr w:rsidRPr="00661267" w:rsidR="00BF3E27" w:rsidTr="00A82C95" w14:paraId="3417E685" w14:textId="77777777">
        <w:trPr>
          <w:trHeight w:val="1235"/>
        </w:trPr>
        <w:tc>
          <w:tcPr>
            <w:tcW w:w="5490" w:type="dxa"/>
            <w:vAlign w:val="center"/>
          </w:tcPr>
          <w:p w:rsidRPr="00661267" w:rsidR="00BF3E27" w:rsidP="00A82C95" w:rsidRDefault="00BF3E27" w14:paraId="3C2BBBA3" w14:textId="77777777">
            <w:r w:rsidRPr="00661267">
              <w:t>“False alarm” - call from the public that did not result in a response by the network because the animal was not determined to be stranded (fitting within one of the criteria listed above)</w:t>
            </w:r>
          </w:p>
        </w:tc>
        <w:tc>
          <w:tcPr>
            <w:tcW w:w="2070" w:type="dxa"/>
            <w:vAlign w:val="center"/>
          </w:tcPr>
          <w:p w:rsidRPr="00661267" w:rsidR="00BF3E27" w:rsidP="00A82C95" w:rsidRDefault="00BF3E27" w14:paraId="74CA2C03" w14:textId="77777777">
            <w:pPr>
              <w:jc w:val="center"/>
              <w:rPr>
                <w:color w:val="FF0000"/>
              </w:rPr>
            </w:pPr>
            <w:r w:rsidRPr="00661267">
              <w:rPr>
                <w:color w:val="FF0000"/>
              </w:rPr>
              <w:t>X</w:t>
            </w:r>
          </w:p>
        </w:tc>
        <w:tc>
          <w:tcPr>
            <w:tcW w:w="2790" w:type="dxa"/>
            <w:vAlign w:val="center"/>
          </w:tcPr>
          <w:p w:rsidRPr="00661267" w:rsidR="00BF3E27" w:rsidP="00A82C95" w:rsidRDefault="00BF3E27" w14:paraId="0B075A17" w14:textId="77777777"/>
        </w:tc>
      </w:tr>
      <w:tr w:rsidRPr="00661267" w:rsidR="00BF3E27" w:rsidTr="00A82C95" w14:paraId="2FE71AEB" w14:textId="77777777">
        <w:trPr>
          <w:trHeight w:val="249"/>
        </w:trPr>
        <w:tc>
          <w:tcPr>
            <w:tcW w:w="5490" w:type="dxa"/>
            <w:vAlign w:val="center"/>
          </w:tcPr>
          <w:p w:rsidRPr="00661267" w:rsidR="00BF3E27" w:rsidP="00A82C95" w:rsidRDefault="00BF3E27" w14:paraId="13F33EB5" w14:textId="3DED2FB4">
            <w:r w:rsidRPr="00661267">
              <w:t>Seals in molt</w:t>
            </w:r>
            <w:r w:rsidR="00FF132F">
              <w:t xml:space="preserve"> but otherwise not in need of medical attention</w:t>
            </w:r>
          </w:p>
        </w:tc>
        <w:tc>
          <w:tcPr>
            <w:tcW w:w="2070" w:type="dxa"/>
            <w:vAlign w:val="center"/>
          </w:tcPr>
          <w:p w:rsidRPr="00661267" w:rsidR="00BF3E27" w:rsidP="00A82C95" w:rsidRDefault="00BF3E27" w14:paraId="75B956AE" w14:textId="77777777">
            <w:pPr>
              <w:jc w:val="center"/>
              <w:rPr>
                <w:color w:val="FF0000"/>
              </w:rPr>
            </w:pPr>
            <w:r w:rsidRPr="00661267">
              <w:rPr>
                <w:color w:val="FF0000"/>
              </w:rPr>
              <w:t>X</w:t>
            </w:r>
          </w:p>
        </w:tc>
        <w:tc>
          <w:tcPr>
            <w:tcW w:w="2790" w:type="dxa"/>
            <w:vAlign w:val="center"/>
          </w:tcPr>
          <w:p w:rsidRPr="00661267" w:rsidR="00BF3E27" w:rsidP="00A82C95" w:rsidRDefault="00BF3E27" w14:paraId="623F4280" w14:textId="77777777"/>
        </w:tc>
      </w:tr>
      <w:tr w:rsidRPr="00661267" w:rsidR="00BF3E27" w:rsidTr="00A82C95" w14:paraId="4A5229C1" w14:textId="77777777">
        <w:trPr>
          <w:trHeight w:val="246"/>
        </w:trPr>
        <w:tc>
          <w:tcPr>
            <w:tcW w:w="5490" w:type="dxa"/>
            <w:vAlign w:val="center"/>
          </w:tcPr>
          <w:p w:rsidRPr="00661267" w:rsidR="00BF3E27" w:rsidP="00A82C95" w:rsidRDefault="00BF3E27" w14:paraId="50006ADC" w14:textId="77777777">
            <w:r w:rsidRPr="00661267">
              <w:t>Relocation of healthy animal out of hazardous situation</w:t>
            </w:r>
          </w:p>
        </w:tc>
        <w:tc>
          <w:tcPr>
            <w:tcW w:w="2070" w:type="dxa"/>
            <w:vAlign w:val="center"/>
          </w:tcPr>
          <w:p w:rsidRPr="00661267" w:rsidR="00BF3E27" w:rsidP="00A82C95" w:rsidRDefault="00BF3E27" w14:paraId="3B104A52" w14:textId="77777777">
            <w:pPr>
              <w:jc w:val="center"/>
              <w:rPr>
                <w:rFonts w:ascii="Wingdings" w:hAnsi="Wingdings"/>
                <w:color w:val="FF0000"/>
              </w:rPr>
            </w:pPr>
            <w:r w:rsidRPr="00BF3E27">
              <w:rPr>
                <w:rFonts w:ascii="Wingdings" w:hAnsi="Wingdings"/>
                <w:color w:val="00B050"/>
              </w:rPr>
              <w:t></w:t>
            </w:r>
          </w:p>
        </w:tc>
        <w:tc>
          <w:tcPr>
            <w:tcW w:w="2790" w:type="dxa"/>
            <w:vAlign w:val="center"/>
          </w:tcPr>
          <w:p w:rsidRPr="00661267" w:rsidR="00BF3E27" w:rsidP="00A82C95" w:rsidRDefault="00BF3E27" w14:paraId="7B0001CE" w14:textId="77777777"/>
        </w:tc>
      </w:tr>
      <w:tr w:rsidRPr="00661267" w:rsidR="00BF3E27" w:rsidTr="00A82C95" w14:paraId="0BDE6309" w14:textId="77777777">
        <w:trPr>
          <w:trHeight w:val="741"/>
        </w:trPr>
        <w:tc>
          <w:tcPr>
            <w:tcW w:w="5490" w:type="dxa"/>
            <w:vAlign w:val="center"/>
          </w:tcPr>
          <w:p w:rsidRPr="00661267" w:rsidR="00BF3E27" w:rsidP="00A82C95" w:rsidRDefault="00BF3E27" w14:paraId="4D18BCEF" w14:textId="77777777">
            <w:r w:rsidRPr="00661267">
              <w:t>Dead fetus found inside female, (during necropsy) or partially expelled</w:t>
            </w:r>
          </w:p>
        </w:tc>
        <w:tc>
          <w:tcPr>
            <w:tcW w:w="2070" w:type="dxa"/>
            <w:vAlign w:val="center"/>
          </w:tcPr>
          <w:p w:rsidRPr="00661267" w:rsidR="00BF3E27" w:rsidP="00A82C95" w:rsidRDefault="00BF3E27" w14:paraId="49150546" w14:textId="77777777">
            <w:pPr>
              <w:jc w:val="center"/>
              <w:rPr>
                <w:color w:val="FF0000"/>
              </w:rPr>
            </w:pPr>
            <w:r w:rsidRPr="00661267">
              <w:rPr>
                <w:color w:val="FF0000"/>
              </w:rPr>
              <w:t>X</w:t>
            </w:r>
          </w:p>
        </w:tc>
        <w:tc>
          <w:tcPr>
            <w:tcW w:w="2790" w:type="dxa"/>
            <w:vAlign w:val="center"/>
          </w:tcPr>
          <w:p w:rsidRPr="00661267" w:rsidR="00BF3E27" w:rsidP="00A82C95" w:rsidRDefault="00BF3E27" w14:paraId="46783036" w14:textId="77777777">
            <w:r w:rsidRPr="00661267">
              <w:t>No separate Level A form, but indicate on female’s form</w:t>
            </w:r>
          </w:p>
        </w:tc>
      </w:tr>
      <w:tr w:rsidRPr="00661267" w:rsidR="00BF3E27" w:rsidTr="00A82C95" w14:paraId="366F5CB5" w14:textId="77777777">
        <w:trPr>
          <w:trHeight w:val="249"/>
        </w:trPr>
        <w:tc>
          <w:tcPr>
            <w:tcW w:w="5490" w:type="dxa"/>
            <w:vAlign w:val="center"/>
          </w:tcPr>
          <w:p w:rsidRPr="00661267" w:rsidR="00BF3E27" w:rsidP="00A82C95" w:rsidRDefault="00BF3E27" w14:paraId="6D89F475" w14:textId="77777777">
            <w:r w:rsidRPr="00661267">
              <w:t>Aborted fetus (found on beach alone or external to a female)</w:t>
            </w:r>
          </w:p>
        </w:tc>
        <w:tc>
          <w:tcPr>
            <w:tcW w:w="2070" w:type="dxa"/>
            <w:vAlign w:val="center"/>
          </w:tcPr>
          <w:p w:rsidRPr="00661267" w:rsidR="00BF3E27" w:rsidP="00A82C95" w:rsidRDefault="00BF3E27" w14:paraId="60742270" w14:textId="77777777">
            <w:pPr>
              <w:jc w:val="center"/>
              <w:rPr>
                <w:rFonts w:ascii="Wingdings" w:hAnsi="Wingdings"/>
                <w:color w:val="FF0000"/>
              </w:rPr>
            </w:pPr>
            <w:r w:rsidRPr="00BF3E27">
              <w:rPr>
                <w:rFonts w:ascii="Wingdings" w:hAnsi="Wingdings"/>
                <w:color w:val="00B050"/>
              </w:rPr>
              <w:t></w:t>
            </w:r>
          </w:p>
        </w:tc>
        <w:tc>
          <w:tcPr>
            <w:tcW w:w="2790" w:type="dxa"/>
            <w:vAlign w:val="center"/>
          </w:tcPr>
          <w:p w:rsidRPr="00661267" w:rsidR="00BF3E27" w:rsidP="00A82C95" w:rsidRDefault="00BF3E27" w14:paraId="625A1F4B" w14:textId="77777777"/>
        </w:tc>
      </w:tr>
      <w:tr w:rsidRPr="00661267" w:rsidR="00BF3E27" w:rsidTr="00A82C95" w14:paraId="24392694" w14:textId="77777777">
        <w:trPr>
          <w:trHeight w:val="988"/>
        </w:trPr>
        <w:tc>
          <w:tcPr>
            <w:tcW w:w="5490" w:type="dxa"/>
            <w:vAlign w:val="center"/>
          </w:tcPr>
          <w:p w:rsidRPr="00661267" w:rsidR="00BF3E27" w:rsidP="00A82C95" w:rsidRDefault="00BF3E27" w14:paraId="69446B23" w14:textId="296AA588">
            <w:r w:rsidRPr="00661267">
              <w:t xml:space="preserve">Pinniped pup </w:t>
            </w:r>
            <w:r w:rsidR="006B33EC">
              <w:t xml:space="preserve">or cetacean calf </w:t>
            </w:r>
            <w:r w:rsidRPr="00661267">
              <w:t>aborted or born dead in rehabilitation</w:t>
            </w:r>
          </w:p>
        </w:tc>
        <w:tc>
          <w:tcPr>
            <w:tcW w:w="2070" w:type="dxa"/>
            <w:vAlign w:val="center"/>
          </w:tcPr>
          <w:p w:rsidRPr="00661267" w:rsidR="00BF3E27" w:rsidP="00A82C95" w:rsidRDefault="00BF3E27" w14:paraId="00CF0053" w14:textId="77777777">
            <w:pPr>
              <w:jc w:val="center"/>
              <w:rPr>
                <w:color w:val="FF0000"/>
              </w:rPr>
            </w:pPr>
            <w:r w:rsidRPr="00661267">
              <w:rPr>
                <w:color w:val="FF0000"/>
              </w:rPr>
              <w:t>X</w:t>
            </w:r>
          </w:p>
        </w:tc>
        <w:tc>
          <w:tcPr>
            <w:tcW w:w="2790" w:type="dxa"/>
            <w:vAlign w:val="center"/>
          </w:tcPr>
          <w:p w:rsidRPr="00661267" w:rsidR="00BF3E27" w:rsidP="00A82C95" w:rsidRDefault="00BF3E27" w14:paraId="204C2521" w14:textId="77777777">
            <w:r w:rsidRPr="00661267">
              <w:t>No separate Level A form, but indicate on female’s form</w:t>
            </w:r>
          </w:p>
        </w:tc>
      </w:tr>
      <w:tr w:rsidRPr="00661267" w:rsidR="00BF3E27" w:rsidTr="00A82C95" w14:paraId="28AF0E60" w14:textId="77777777">
        <w:trPr>
          <w:trHeight w:val="990"/>
        </w:trPr>
        <w:tc>
          <w:tcPr>
            <w:tcW w:w="5490" w:type="dxa"/>
            <w:vAlign w:val="center"/>
          </w:tcPr>
          <w:p w:rsidRPr="00661267" w:rsidR="00BF3E27" w:rsidP="00A82C95" w:rsidRDefault="00BF3E27" w14:paraId="3F89B499" w14:textId="6A0BF159">
            <w:r w:rsidRPr="00661267">
              <w:t>Pinniped pup</w:t>
            </w:r>
            <w:r w:rsidR="006B33EC">
              <w:t xml:space="preserve"> or cetacean calf</w:t>
            </w:r>
            <w:r w:rsidRPr="00661267">
              <w:t xml:space="preserve"> born alive in rehabilitation</w:t>
            </w:r>
          </w:p>
        </w:tc>
        <w:tc>
          <w:tcPr>
            <w:tcW w:w="2070" w:type="dxa"/>
            <w:vAlign w:val="center"/>
          </w:tcPr>
          <w:p w:rsidRPr="00661267" w:rsidR="00BF3E27" w:rsidP="00A82C95" w:rsidRDefault="00BF3E27" w14:paraId="20E235F3" w14:textId="77777777">
            <w:pPr>
              <w:jc w:val="center"/>
              <w:rPr>
                <w:color w:val="FF0000"/>
              </w:rPr>
            </w:pPr>
            <w:r w:rsidRPr="00661267">
              <w:rPr>
                <w:color w:val="FF0000"/>
              </w:rPr>
              <w:t>X</w:t>
            </w:r>
          </w:p>
        </w:tc>
        <w:tc>
          <w:tcPr>
            <w:tcW w:w="2790" w:type="dxa"/>
            <w:vAlign w:val="center"/>
          </w:tcPr>
          <w:p w:rsidRPr="00661267" w:rsidR="00BF3E27" w:rsidP="00A82C95" w:rsidRDefault="00BF3E27" w14:paraId="213C7DB3" w14:textId="77777777">
            <w:r w:rsidRPr="00661267">
              <w:t>No Level A form, Yes “Pup/Calf born in Rehab” Disposition form</w:t>
            </w:r>
          </w:p>
        </w:tc>
      </w:tr>
      <w:tr w:rsidRPr="00661267" w:rsidR="00BF3E27" w:rsidTr="00A82C95" w14:paraId="367F1142" w14:textId="77777777">
        <w:trPr>
          <w:trHeight w:val="493"/>
        </w:trPr>
        <w:tc>
          <w:tcPr>
            <w:tcW w:w="5490" w:type="dxa"/>
            <w:vAlign w:val="center"/>
          </w:tcPr>
          <w:p w:rsidRPr="00661267" w:rsidR="00BF3E27" w:rsidP="00A82C95" w:rsidRDefault="00BF3E27" w14:paraId="0E7418E3" w14:textId="77777777">
            <w:r w:rsidRPr="00661267">
              <w:t>Live oiled animal, no response deemed necessary or logistically possible</w:t>
            </w:r>
          </w:p>
        </w:tc>
        <w:tc>
          <w:tcPr>
            <w:tcW w:w="2070" w:type="dxa"/>
            <w:vAlign w:val="center"/>
          </w:tcPr>
          <w:p w:rsidRPr="00661267" w:rsidR="00BF3E27" w:rsidP="00A82C95" w:rsidRDefault="00BF3E27" w14:paraId="16EB7B7B" w14:textId="77777777">
            <w:pPr>
              <w:jc w:val="center"/>
              <w:rPr>
                <w:color w:val="FF0000"/>
              </w:rPr>
            </w:pPr>
            <w:r w:rsidRPr="00661267">
              <w:rPr>
                <w:color w:val="FF0000"/>
              </w:rPr>
              <w:t>X</w:t>
            </w:r>
          </w:p>
        </w:tc>
        <w:tc>
          <w:tcPr>
            <w:tcW w:w="2790" w:type="dxa"/>
            <w:vAlign w:val="center"/>
          </w:tcPr>
          <w:p w:rsidRPr="00661267" w:rsidR="00BF3E27" w:rsidP="00A82C95" w:rsidRDefault="00BF3E27" w14:paraId="62ECEE4E" w14:textId="77777777">
            <w:r w:rsidRPr="00661267">
              <w:t>Data captured in Group Event</w:t>
            </w:r>
          </w:p>
        </w:tc>
      </w:tr>
      <w:tr w:rsidRPr="00661267" w:rsidR="00BF3E27" w:rsidTr="00A82C95" w14:paraId="72755E90" w14:textId="77777777">
        <w:trPr>
          <w:trHeight w:val="743"/>
        </w:trPr>
        <w:tc>
          <w:tcPr>
            <w:tcW w:w="5490" w:type="dxa"/>
            <w:vAlign w:val="center"/>
          </w:tcPr>
          <w:p w:rsidRPr="00661267" w:rsidR="00BF3E27" w:rsidP="00A82C95" w:rsidRDefault="00BF3E27" w14:paraId="43C5F289" w14:textId="77777777">
            <w:r w:rsidRPr="00661267">
              <w:t>Live oiled animal, response conducted (hazed, herded, etc.)</w:t>
            </w:r>
          </w:p>
        </w:tc>
        <w:tc>
          <w:tcPr>
            <w:tcW w:w="2070" w:type="dxa"/>
            <w:vAlign w:val="center"/>
          </w:tcPr>
          <w:p w:rsidRPr="00661267" w:rsidR="00BF3E27" w:rsidP="00A82C95" w:rsidRDefault="00BF3E27" w14:paraId="1BF63848" w14:textId="77777777">
            <w:pPr>
              <w:jc w:val="center"/>
              <w:rPr>
                <w:rFonts w:ascii="Wingdings" w:hAnsi="Wingdings"/>
                <w:color w:val="FF0000"/>
              </w:rPr>
            </w:pPr>
            <w:r w:rsidRPr="00BF3E27">
              <w:rPr>
                <w:rFonts w:ascii="Wingdings" w:hAnsi="Wingdings"/>
                <w:color w:val="00B050"/>
              </w:rPr>
              <w:t></w:t>
            </w:r>
          </w:p>
        </w:tc>
        <w:tc>
          <w:tcPr>
            <w:tcW w:w="2790" w:type="dxa"/>
            <w:vAlign w:val="center"/>
          </w:tcPr>
          <w:p w:rsidRPr="00661267" w:rsidR="00BF3E27" w:rsidP="00A82C95" w:rsidRDefault="00BF3E27" w14:paraId="4FD9D2B6" w14:textId="77777777">
            <w:r w:rsidRPr="00661267">
              <w:t>Additional data captured in Group Event</w:t>
            </w:r>
          </w:p>
        </w:tc>
      </w:tr>
      <w:tr w:rsidRPr="00661267" w:rsidR="00BF3E27" w:rsidTr="00A82C95" w14:paraId="6DFE5669" w14:textId="77777777">
        <w:trPr>
          <w:trHeight w:val="494"/>
        </w:trPr>
        <w:tc>
          <w:tcPr>
            <w:tcW w:w="5490" w:type="dxa"/>
            <w:vAlign w:val="center"/>
          </w:tcPr>
          <w:p w:rsidRPr="00661267" w:rsidR="00BF3E27" w:rsidP="00A82C95" w:rsidRDefault="00BF3E27" w14:paraId="1BB9C156" w14:textId="77777777">
            <w:r w:rsidRPr="00661267">
              <w:t>Hazed (due to hazardous situation other than oil spill)</w:t>
            </w:r>
          </w:p>
        </w:tc>
        <w:tc>
          <w:tcPr>
            <w:tcW w:w="2070" w:type="dxa"/>
            <w:vAlign w:val="center"/>
          </w:tcPr>
          <w:p w:rsidRPr="00661267" w:rsidR="00BF3E27" w:rsidP="00A82C95" w:rsidRDefault="00BF3E27" w14:paraId="403AC002" w14:textId="77777777">
            <w:pPr>
              <w:jc w:val="center"/>
              <w:rPr>
                <w:color w:val="FF0000"/>
              </w:rPr>
            </w:pPr>
            <w:r w:rsidRPr="00661267">
              <w:rPr>
                <w:color w:val="FF0000"/>
              </w:rPr>
              <w:t>X</w:t>
            </w:r>
          </w:p>
        </w:tc>
        <w:tc>
          <w:tcPr>
            <w:tcW w:w="2790" w:type="dxa"/>
            <w:vAlign w:val="center"/>
          </w:tcPr>
          <w:p w:rsidRPr="00661267" w:rsidR="00BF3E27" w:rsidP="00A82C95" w:rsidRDefault="00BF3E27" w14:paraId="28E4D64F" w14:textId="77777777">
            <w:r w:rsidRPr="00661267">
              <w:t>Data captured in Group Event</w:t>
            </w:r>
          </w:p>
        </w:tc>
      </w:tr>
    </w:tbl>
    <w:p w:rsidR="006B33EC" w:rsidP="0096115D" w:rsidRDefault="006B33EC" w14:paraId="4648F679" w14:textId="77777777">
      <w:pPr>
        <w:tabs>
          <w:tab w:val="left" w:pos="0"/>
        </w:tabs>
        <w:spacing w:after="240"/>
        <w:ind w:right="960"/>
        <w:jc w:val="center"/>
        <w:rPr>
          <w:b/>
          <w:sz w:val="24"/>
          <w:szCs w:val="24"/>
          <w:u w:val="thick"/>
        </w:rPr>
      </w:pPr>
    </w:p>
    <w:p w:rsidR="006B33EC" w:rsidRDefault="006B33EC" w14:paraId="63871E56" w14:textId="77777777">
      <w:pPr>
        <w:rPr>
          <w:b/>
          <w:sz w:val="24"/>
          <w:szCs w:val="24"/>
          <w:u w:val="thick"/>
        </w:rPr>
      </w:pPr>
      <w:r>
        <w:rPr>
          <w:b/>
          <w:sz w:val="24"/>
          <w:szCs w:val="24"/>
          <w:u w:val="thick"/>
        </w:rPr>
        <w:br w:type="page"/>
      </w:r>
    </w:p>
    <w:p w:rsidRPr="004614F5" w:rsidR="00410764" w:rsidP="006B33EC" w:rsidRDefault="006B33EC" w14:paraId="48482D36" w14:textId="5187EE03">
      <w:pPr>
        <w:tabs>
          <w:tab w:val="left" w:pos="0"/>
        </w:tabs>
        <w:spacing w:after="240"/>
        <w:ind w:right="960"/>
        <w:jc w:val="center"/>
        <w:rPr>
          <w:b/>
          <w:sz w:val="24"/>
          <w:szCs w:val="24"/>
        </w:rPr>
      </w:pPr>
      <w:r>
        <w:rPr>
          <w:b/>
          <w:sz w:val="24"/>
          <w:szCs w:val="24"/>
          <w:u w:val="thick"/>
        </w:rPr>
        <w:lastRenderedPageBreak/>
        <w:t xml:space="preserve">Matrix to Determine </w:t>
      </w:r>
      <w:r w:rsidRPr="004614F5" w:rsidR="00410764">
        <w:rPr>
          <w:b/>
          <w:sz w:val="24"/>
          <w:szCs w:val="24"/>
          <w:u w:val="thick"/>
        </w:rPr>
        <w:t xml:space="preserve">When the </w:t>
      </w:r>
      <w:r w:rsidR="00410764">
        <w:rPr>
          <w:b/>
          <w:sz w:val="24"/>
          <w:szCs w:val="24"/>
          <w:u w:val="thick"/>
        </w:rPr>
        <w:t>Rehabilitation Disposition</w:t>
      </w:r>
      <w:r w:rsidRPr="004614F5" w:rsidR="00410764">
        <w:rPr>
          <w:b/>
          <w:sz w:val="24"/>
          <w:szCs w:val="24"/>
          <w:u w:val="thick"/>
        </w:rPr>
        <w:t xml:space="preserve"> Form Should Be Completed by a</w:t>
      </w:r>
      <w:r w:rsidRPr="004614F5" w:rsidR="00410764">
        <w:rPr>
          <w:b/>
          <w:sz w:val="24"/>
          <w:szCs w:val="24"/>
        </w:rPr>
        <w:t xml:space="preserve"> </w:t>
      </w:r>
      <w:r w:rsidRPr="004614F5" w:rsidR="00410764">
        <w:rPr>
          <w:b/>
          <w:sz w:val="24"/>
          <w:szCs w:val="24"/>
          <w:u w:val="thick"/>
        </w:rPr>
        <w:t>Stranding Network Participant</w:t>
      </w:r>
    </w:p>
    <w:p w:rsidRPr="004614F5" w:rsidR="00410764" w:rsidP="0096115D" w:rsidRDefault="00410764" w14:paraId="13FB5BC5" w14:textId="77777777">
      <w:pPr>
        <w:pStyle w:val="ListParagraph"/>
        <w:tabs>
          <w:tab w:val="left" w:pos="0"/>
          <w:tab w:val="left" w:pos="1170"/>
          <w:tab w:val="left" w:leader="dot" w:pos="7599"/>
        </w:tabs>
        <w:spacing w:after="240"/>
        <w:ind w:left="0" w:right="960" w:firstLine="0"/>
        <w:rPr>
          <w:b/>
          <w:sz w:val="24"/>
          <w:szCs w:val="24"/>
        </w:rPr>
      </w:pPr>
      <w:r w:rsidRPr="004614F5">
        <w:rPr>
          <w:rFonts w:ascii="Wingdings" w:hAnsi="Wingdings"/>
          <w:color w:val="00B050"/>
          <w:sz w:val="24"/>
          <w:szCs w:val="24"/>
        </w:rPr>
        <w:t></w:t>
      </w:r>
      <w:r w:rsidRPr="004614F5">
        <w:rPr>
          <w:b/>
          <w:color w:val="00B050"/>
          <w:sz w:val="24"/>
          <w:szCs w:val="24"/>
        </w:rPr>
        <w:t>-----------------------------------------------------------</w:t>
      </w:r>
      <w:r>
        <w:rPr>
          <w:b/>
          <w:color w:val="00B050"/>
          <w:sz w:val="24"/>
          <w:szCs w:val="24"/>
        </w:rPr>
        <w:t>-------</w:t>
      </w:r>
      <w:r w:rsidRPr="004614F5">
        <w:rPr>
          <w:b/>
          <w:color w:val="00B050"/>
          <w:sz w:val="24"/>
          <w:szCs w:val="24"/>
        </w:rPr>
        <w:t>-----------------------------</w:t>
      </w:r>
      <w:r w:rsidRPr="004614F5">
        <w:rPr>
          <w:b/>
          <w:sz w:val="24"/>
          <w:szCs w:val="24"/>
        </w:rPr>
        <w:t>YES</w:t>
      </w:r>
    </w:p>
    <w:p w:rsidRPr="004614F5" w:rsidR="00410764" w:rsidP="0096115D" w:rsidRDefault="00410764" w14:paraId="2CFC3E4E" w14:textId="77777777">
      <w:pPr>
        <w:tabs>
          <w:tab w:val="left" w:pos="1170"/>
          <w:tab w:val="left" w:leader="dot" w:pos="7599"/>
        </w:tabs>
        <w:spacing w:after="240"/>
        <w:ind w:right="960"/>
        <w:rPr>
          <w:b/>
          <w:sz w:val="24"/>
          <w:szCs w:val="24"/>
        </w:rPr>
      </w:pPr>
      <w:r w:rsidRPr="004614F5">
        <w:rPr>
          <w:b/>
          <w:color w:val="FF0000"/>
          <w:sz w:val="24"/>
          <w:szCs w:val="24"/>
        </w:rPr>
        <w:t>X</w:t>
      </w:r>
      <w:r>
        <w:rPr>
          <w:b/>
          <w:color w:val="FF0000"/>
          <w:sz w:val="24"/>
          <w:szCs w:val="24"/>
        </w:rPr>
        <w:t>……………………………………………………………………………………</w:t>
      </w:r>
      <w:r w:rsidRPr="004614F5">
        <w:rPr>
          <w:b/>
          <w:sz w:val="24"/>
          <w:szCs w:val="24"/>
        </w:rPr>
        <w:t>NO</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50"/>
        <w:gridCol w:w="1800"/>
        <w:gridCol w:w="1982"/>
      </w:tblGrid>
      <w:tr w:rsidRPr="00D76E27" w:rsidR="001A3401" w:rsidTr="000072C0" w14:paraId="7A0C4A37" w14:textId="77777777">
        <w:trPr>
          <w:trHeight w:val="246"/>
        </w:trPr>
        <w:tc>
          <w:tcPr>
            <w:tcW w:w="4950" w:type="dxa"/>
            <w:vAlign w:val="center"/>
          </w:tcPr>
          <w:p w:rsidRPr="00D76E27" w:rsidR="001A3401" w:rsidP="000072C0" w:rsidRDefault="001A3401" w14:paraId="0E2C80C7" w14:textId="77777777">
            <w:pPr>
              <w:jc w:val="center"/>
              <w:rPr>
                <w:b/>
              </w:rPr>
            </w:pPr>
            <w:r w:rsidRPr="00D76E27">
              <w:rPr>
                <w:b/>
              </w:rPr>
              <w:t>Description</w:t>
            </w:r>
          </w:p>
        </w:tc>
        <w:tc>
          <w:tcPr>
            <w:tcW w:w="1800" w:type="dxa"/>
            <w:vAlign w:val="center"/>
          </w:tcPr>
          <w:p w:rsidRPr="00D76E27" w:rsidR="001A3401" w:rsidP="000072C0" w:rsidRDefault="001A3401" w14:paraId="5C550132" w14:textId="77777777">
            <w:pPr>
              <w:jc w:val="center"/>
              <w:rPr>
                <w:b/>
              </w:rPr>
            </w:pPr>
            <w:r w:rsidRPr="00D76E27">
              <w:rPr>
                <w:b/>
              </w:rPr>
              <w:t>Guidance</w:t>
            </w:r>
          </w:p>
        </w:tc>
        <w:tc>
          <w:tcPr>
            <w:tcW w:w="1982" w:type="dxa"/>
            <w:vAlign w:val="center"/>
          </w:tcPr>
          <w:p w:rsidRPr="00D76E27" w:rsidR="001A3401" w:rsidP="000072C0" w:rsidRDefault="001A3401" w14:paraId="441BD021" w14:textId="77777777">
            <w:pPr>
              <w:jc w:val="center"/>
              <w:rPr>
                <w:b/>
              </w:rPr>
            </w:pPr>
            <w:r w:rsidRPr="00D76E27">
              <w:rPr>
                <w:b/>
              </w:rPr>
              <w:t>Additional Info</w:t>
            </w:r>
          </w:p>
        </w:tc>
      </w:tr>
      <w:tr w:rsidRPr="00D76E27" w:rsidR="001A3401" w:rsidTr="000072C0" w14:paraId="5A7E48F4" w14:textId="77777777">
        <w:trPr>
          <w:trHeight w:val="741"/>
        </w:trPr>
        <w:tc>
          <w:tcPr>
            <w:tcW w:w="4950" w:type="dxa"/>
            <w:vAlign w:val="center"/>
          </w:tcPr>
          <w:p w:rsidRPr="00D76E27" w:rsidR="001A3401" w:rsidP="000072C0" w:rsidRDefault="001A3401" w14:paraId="44882414" w14:textId="77777777">
            <w:pPr>
              <w:jc w:val="center"/>
            </w:pPr>
            <w:r w:rsidRPr="00D76E27">
              <w:t>Live animal transferred and admitted to rehabilitation</w:t>
            </w:r>
          </w:p>
        </w:tc>
        <w:tc>
          <w:tcPr>
            <w:tcW w:w="1800" w:type="dxa"/>
            <w:vAlign w:val="center"/>
          </w:tcPr>
          <w:p w:rsidRPr="00D76E27" w:rsidR="001A3401" w:rsidP="000072C0" w:rsidRDefault="001A3401" w14:paraId="35DCF619" w14:textId="77777777">
            <w:pPr>
              <w:jc w:val="center"/>
              <w:rPr>
                <w:rFonts w:ascii="Wingdings" w:hAnsi="Wingdings"/>
              </w:rPr>
            </w:pPr>
            <w:r w:rsidRPr="00D76E27">
              <w:rPr>
                <w:rFonts w:ascii="Wingdings" w:hAnsi="Wingdings"/>
                <w:color w:val="00B050"/>
              </w:rPr>
              <w:t></w:t>
            </w:r>
          </w:p>
        </w:tc>
        <w:tc>
          <w:tcPr>
            <w:tcW w:w="1982" w:type="dxa"/>
            <w:vAlign w:val="center"/>
          </w:tcPr>
          <w:p w:rsidRPr="00D76E27" w:rsidR="001A3401" w:rsidP="000072C0" w:rsidRDefault="001A3401" w14:paraId="78D9E6F5" w14:textId="77777777">
            <w:pPr>
              <w:jc w:val="center"/>
            </w:pPr>
          </w:p>
        </w:tc>
      </w:tr>
      <w:tr w:rsidRPr="00D76E27" w:rsidR="001A3401" w:rsidTr="000072C0" w14:paraId="5719829E" w14:textId="77777777">
        <w:trPr>
          <w:trHeight w:val="741"/>
        </w:trPr>
        <w:tc>
          <w:tcPr>
            <w:tcW w:w="4950" w:type="dxa"/>
            <w:vAlign w:val="center"/>
          </w:tcPr>
          <w:p w:rsidRPr="00D76E27" w:rsidR="001A3401" w:rsidP="000072C0" w:rsidRDefault="001A3401" w14:paraId="39C18D89" w14:textId="77777777">
            <w:pPr>
              <w:jc w:val="center"/>
            </w:pPr>
            <w:r w:rsidRPr="00D76E27">
              <w:t>Animal euthanized or dead at site, carcass brought to rehabilitation facility</w:t>
            </w:r>
          </w:p>
        </w:tc>
        <w:tc>
          <w:tcPr>
            <w:tcW w:w="1800" w:type="dxa"/>
            <w:vAlign w:val="center"/>
          </w:tcPr>
          <w:p w:rsidRPr="00D76E27" w:rsidR="001A3401" w:rsidP="000072C0" w:rsidRDefault="001A3401" w14:paraId="515F92E4" w14:textId="77777777">
            <w:pPr>
              <w:jc w:val="center"/>
              <w:rPr>
                <w:color w:val="FF0000"/>
              </w:rPr>
            </w:pPr>
            <w:r w:rsidRPr="00D76E27">
              <w:rPr>
                <w:color w:val="FF0000"/>
              </w:rPr>
              <w:t>X</w:t>
            </w:r>
          </w:p>
        </w:tc>
        <w:tc>
          <w:tcPr>
            <w:tcW w:w="1982" w:type="dxa"/>
            <w:vAlign w:val="center"/>
          </w:tcPr>
          <w:p w:rsidRPr="00D76E27" w:rsidR="001A3401" w:rsidP="000072C0" w:rsidRDefault="001A3401" w14:paraId="5A9311AA" w14:textId="77777777">
            <w:pPr>
              <w:jc w:val="center"/>
            </w:pPr>
          </w:p>
        </w:tc>
      </w:tr>
      <w:tr w:rsidRPr="00D76E27" w:rsidR="001A3401" w:rsidTr="000072C0" w14:paraId="697A9192" w14:textId="77777777">
        <w:trPr>
          <w:trHeight w:val="741"/>
        </w:trPr>
        <w:tc>
          <w:tcPr>
            <w:tcW w:w="4950" w:type="dxa"/>
            <w:vAlign w:val="center"/>
          </w:tcPr>
          <w:p w:rsidRPr="00D76E27" w:rsidR="001A3401" w:rsidP="000072C0" w:rsidRDefault="001A3401" w14:paraId="08B4DBC4" w14:textId="77777777">
            <w:pPr>
              <w:jc w:val="center"/>
            </w:pPr>
            <w:r w:rsidRPr="00D76E27">
              <w:t>Animal euthanized or dies during transport to rehabilitation facility</w:t>
            </w:r>
          </w:p>
        </w:tc>
        <w:tc>
          <w:tcPr>
            <w:tcW w:w="1800" w:type="dxa"/>
            <w:vAlign w:val="center"/>
          </w:tcPr>
          <w:p w:rsidRPr="00D76E27" w:rsidR="001A3401" w:rsidP="000072C0" w:rsidRDefault="001A3401" w14:paraId="1D5FA50E" w14:textId="77777777">
            <w:pPr>
              <w:jc w:val="center"/>
              <w:rPr>
                <w:color w:val="FF0000"/>
              </w:rPr>
            </w:pPr>
            <w:r w:rsidRPr="00D76E27">
              <w:rPr>
                <w:color w:val="FF0000"/>
              </w:rPr>
              <w:t>X</w:t>
            </w:r>
          </w:p>
        </w:tc>
        <w:tc>
          <w:tcPr>
            <w:tcW w:w="1982" w:type="dxa"/>
            <w:vAlign w:val="center"/>
          </w:tcPr>
          <w:p w:rsidRPr="00D76E27" w:rsidR="001A3401" w:rsidP="006B33EC" w:rsidRDefault="006B33EC" w14:paraId="794BBC0F" w14:textId="2A1A48BE">
            <w:pPr>
              <w:jc w:val="center"/>
            </w:pPr>
            <w:r>
              <w:t>Not considered “Transferred to Rehabilitation”</w:t>
            </w:r>
          </w:p>
        </w:tc>
      </w:tr>
      <w:tr w:rsidRPr="00D76E27" w:rsidR="001A3401" w:rsidTr="000072C0" w14:paraId="0E2B9999" w14:textId="77777777">
        <w:trPr>
          <w:trHeight w:val="741"/>
        </w:trPr>
        <w:tc>
          <w:tcPr>
            <w:tcW w:w="4950" w:type="dxa"/>
            <w:vAlign w:val="center"/>
          </w:tcPr>
          <w:p w:rsidRPr="00D76E27" w:rsidR="001A3401" w:rsidP="000072C0" w:rsidRDefault="001A3401" w14:paraId="1E2F6D46" w14:textId="24695284">
            <w:pPr>
              <w:jc w:val="center"/>
            </w:pPr>
            <w:r w:rsidRPr="00D76E27">
              <w:t>Animal transported to rehabilitation fac</w:t>
            </w:r>
            <w:r w:rsidR="006B33EC">
              <w:t>ility, dies or euthanized prior to</w:t>
            </w:r>
            <w:r w:rsidRPr="00D76E27">
              <w:t xml:space="preserve"> admit exam</w:t>
            </w:r>
          </w:p>
        </w:tc>
        <w:tc>
          <w:tcPr>
            <w:tcW w:w="1800" w:type="dxa"/>
            <w:vAlign w:val="center"/>
          </w:tcPr>
          <w:p w:rsidRPr="00D76E27" w:rsidR="001A3401" w:rsidP="000072C0" w:rsidRDefault="001A3401" w14:paraId="1C7FEB1A" w14:textId="77777777">
            <w:pPr>
              <w:jc w:val="center"/>
              <w:rPr>
                <w:color w:val="FF0000"/>
              </w:rPr>
            </w:pPr>
            <w:r w:rsidRPr="00D76E27">
              <w:rPr>
                <w:color w:val="FF0000"/>
              </w:rPr>
              <w:t>X</w:t>
            </w:r>
          </w:p>
        </w:tc>
        <w:tc>
          <w:tcPr>
            <w:tcW w:w="1982" w:type="dxa"/>
            <w:vAlign w:val="center"/>
          </w:tcPr>
          <w:p w:rsidRPr="00D76E27" w:rsidR="001A3401" w:rsidP="006B33EC" w:rsidRDefault="006B33EC" w14:paraId="726B01A9" w14:textId="7419E69A">
            <w:pPr>
              <w:jc w:val="center"/>
            </w:pPr>
            <w:r>
              <w:t>Not considered “Transferred to Rehabilitation”</w:t>
            </w:r>
          </w:p>
        </w:tc>
      </w:tr>
      <w:tr w:rsidRPr="00D76E27" w:rsidR="006B33EC" w:rsidTr="009A767B" w14:paraId="33D5EF50" w14:textId="77777777">
        <w:trPr>
          <w:trHeight w:val="741"/>
        </w:trPr>
        <w:tc>
          <w:tcPr>
            <w:tcW w:w="4950" w:type="dxa"/>
            <w:vAlign w:val="center"/>
          </w:tcPr>
          <w:p w:rsidRPr="00D76E27" w:rsidR="006B33EC" w:rsidP="006B33EC" w:rsidRDefault="006B33EC" w14:paraId="6F64F86E" w14:textId="26D2030C">
            <w:pPr>
              <w:jc w:val="center"/>
            </w:pPr>
            <w:r w:rsidRPr="00D76E27">
              <w:t>Animal transported to rehabilitation fac</w:t>
            </w:r>
            <w:r>
              <w:t>ility, dies or euthanized during</w:t>
            </w:r>
            <w:r w:rsidRPr="00D76E27">
              <w:t xml:space="preserve"> admit exam</w:t>
            </w:r>
          </w:p>
        </w:tc>
        <w:tc>
          <w:tcPr>
            <w:tcW w:w="1800" w:type="dxa"/>
            <w:vAlign w:val="center"/>
          </w:tcPr>
          <w:p w:rsidRPr="00D76E27" w:rsidR="006B33EC" w:rsidP="006B33EC" w:rsidRDefault="006B33EC" w14:paraId="0F9B7A51" w14:textId="45392A9F">
            <w:pPr>
              <w:jc w:val="center"/>
              <w:rPr>
                <w:color w:val="FF0000"/>
              </w:rPr>
            </w:pPr>
            <w:r w:rsidRPr="00D76E27">
              <w:rPr>
                <w:rFonts w:ascii="Wingdings" w:hAnsi="Wingdings"/>
                <w:color w:val="00B050"/>
              </w:rPr>
              <w:t></w:t>
            </w:r>
          </w:p>
        </w:tc>
        <w:tc>
          <w:tcPr>
            <w:tcW w:w="1982" w:type="dxa"/>
            <w:vAlign w:val="center"/>
          </w:tcPr>
          <w:p w:rsidRPr="00D76E27" w:rsidR="006B33EC" w:rsidP="009A767B" w:rsidRDefault="006B33EC" w14:paraId="5AB02DB2" w14:textId="77777777">
            <w:pPr>
              <w:jc w:val="center"/>
            </w:pPr>
          </w:p>
        </w:tc>
      </w:tr>
      <w:tr w:rsidRPr="00D76E27" w:rsidR="001A3401" w:rsidTr="000072C0" w14:paraId="0ACAC454" w14:textId="77777777">
        <w:trPr>
          <w:trHeight w:val="741"/>
        </w:trPr>
        <w:tc>
          <w:tcPr>
            <w:tcW w:w="4950" w:type="dxa"/>
            <w:vAlign w:val="center"/>
          </w:tcPr>
          <w:p w:rsidRPr="00D76E27" w:rsidR="001A3401" w:rsidP="000072C0" w:rsidRDefault="001A3401" w14:paraId="39B036F5" w14:textId="77777777">
            <w:pPr>
              <w:jc w:val="center"/>
            </w:pPr>
            <w:r w:rsidRPr="00D76E27">
              <w:t>Dead fetus found inside female, (during necropsy) or partially expelled</w:t>
            </w:r>
          </w:p>
        </w:tc>
        <w:tc>
          <w:tcPr>
            <w:tcW w:w="1800" w:type="dxa"/>
            <w:vAlign w:val="center"/>
          </w:tcPr>
          <w:p w:rsidRPr="00D76E27" w:rsidR="001A3401" w:rsidP="000072C0" w:rsidRDefault="001A3401" w14:paraId="38392D92" w14:textId="77777777">
            <w:pPr>
              <w:jc w:val="center"/>
              <w:rPr>
                <w:color w:val="FF0000"/>
              </w:rPr>
            </w:pPr>
            <w:r w:rsidRPr="00D76E27">
              <w:rPr>
                <w:color w:val="FF0000"/>
              </w:rPr>
              <w:t>X</w:t>
            </w:r>
          </w:p>
        </w:tc>
        <w:tc>
          <w:tcPr>
            <w:tcW w:w="1982" w:type="dxa"/>
            <w:vAlign w:val="center"/>
          </w:tcPr>
          <w:p w:rsidRPr="00D76E27" w:rsidR="001A3401" w:rsidP="000072C0" w:rsidRDefault="001A3401" w14:paraId="04960858" w14:textId="77777777">
            <w:pPr>
              <w:jc w:val="center"/>
            </w:pPr>
            <w:r w:rsidRPr="00D76E27">
              <w:t>No separate Level A form, but indicate on female’s form</w:t>
            </w:r>
          </w:p>
        </w:tc>
      </w:tr>
      <w:tr w:rsidRPr="00D76E27" w:rsidR="001A3401" w:rsidTr="000072C0" w14:paraId="694F58B6" w14:textId="77777777">
        <w:trPr>
          <w:trHeight w:val="988"/>
        </w:trPr>
        <w:tc>
          <w:tcPr>
            <w:tcW w:w="4950" w:type="dxa"/>
            <w:vAlign w:val="center"/>
          </w:tcPr>
          <w:p w:rsidRPr="00D76E27" w:rsidR="001A3401" w:rsidP="000072C0" w:rsidRDefault="001A3401" w14:paraId="1FDA9260" w14:textId="5E8A7D9C">
            <w:pPr>
              <w:jc w:val="center"/>
            </w:pPr>
            <w:r w:rsidRPr="00D76E27">
              <w:t xml:space="preserve">Pinniped pup </w:t>
            </w:r>
            <w:r w:rsidR="006B33EC">
              <w:t xml:space="preserve">or cetacean calf </w:t>
            </w:r>
            <w:r w:rsidRPr="00D76E27">
              <w:t>aborted or born dead in rehabilitation</w:t>
            </w:r>
          </w:p>
        </w:tc>
        <w:tc>
          <w:tcPr>
            <w:tcW w:w="1800" w:type="dxa"/>
            <w:vAlign w:val="center"/>
          </w:tcPr>
          <w:p w:rsidRPr="00D76E27" w:rsidR="001A3401" w:rsidP="000072C0" w:rsidRDefault="001A3401" w14:paraId="1F2E27C5" w14:textId="77777777">
            <w:pPr>
              <w:jc w:val="center"/>
              <w:rPr>
                <w:color w:val="FF0000"/>
              </w:rPr>
            </w:pPr>
            <w:r w:rsidRPr="00D76E27">
              <w:rPr>
                <w:color w:val="FF0000"/>
              </w:rPr>
              <w:t>X</w:t>
            </w:r>
          </w:p>
        </w:tc>
        <w:tc>
          <w:tcPr>
            <w:tcW w:w="1982" w:type="dxa"/>
            <w:vAlign w:val="center"/>
          </w:tcPr>
          <w:p w:rsidRPr="00D76E27" w:rsidR="001A3401" w:rsidP="000072C0" w:rsidRDefault="001A3401" w14:paraId="48B88190" w14:textId="77777777">
            <w:pPr>
              <w:jc w:val="center"/>
            </w:pPr>
            <w:r w:rsidRPr="00D76E27">
              <w:t>No separate Level A form, but indicate on female’s form</w:t>
            </w:r>
          </w:p>
        </w:tc>
      </w:tr>
      <w:tr w:rsidRPr="00D76E27" w:rsidR="001A3401" w:rsidTr="000072C0" w14:paraId="5165A053" w14:textId="77777777">
        <w:trPr>
          <w:trHeight w:val="990"/>
        </w:trPr>
        <w:tc>
          <w:tcPr>
            <w:tcW w:w="4950" w:type="dxa"/>
            <w:vAlign w:val="center"/>
          </w:tcPr>
          <w:p w:rsidRPr="00D76E27" w:rsidR="001A3401" w:rsidP="000072C0" w:rsidRDefault="001A3401" w14:paraId="240B316F" w14:textId="59CB679B">
            <w:pPr>
              <w:jc w:val="center"/>
            </w:pPr>
            <w:r w:rsidRPr="00D76E27">
              <w:t xml:space="preserve">Pinniped pup </w:t>
            </w:r>
            <w:r w:rsidR="006B33EC">
              <w:t xml:space="preserve">or cetacean calf </w:t>
            </w:r>
            <w:r w:rsidRPr="00D76E27">
              <w:t>born alive in rehabilitation</w:t>
            </w:r>
          </w:p>
        </w:tc>
        <w:tc>
          <w:tcPr>
            <w:tcW w:w="1800" w:type="dxa"/>
            <w:vAlign w:val="center"/>
          </w:tcPr>
          <w:p w:rsidRPr="00D76E27" w:rsidR="001A3401" w:rsidP="000072C0" w:rsidRDefault="001A3401" w14:paraId="5C7437B4" w14:textId="77777777">
            <w:pPr>
              <w:jc w:val="center"/>
              <w:rPr>
                <w:rFonts w:ascii="Wingdings" w:hAnsi="Wingdings"/>
                <w:color w:val="00B050"/>
              </w:rPr>
            </w:pPr>
            <w:r w:rsidRPr="00D76E27">
              <w:rPr>
                <w:rFonts w:ascii="Wingdings" w:hAnsi="Wingdings"/>
                <w:color w:val="00B050"/>
              </w:rPr>
              <w:t></w:t>
            </w:r>
          </w:p>
        </w:tc>
        <w:tc>
          <w:tcPr>
            <w:tcW w:w="1982" w:type="dxa"/>
            <w:vAlign w:val="center"/>
          </w:tcPr>
          <w:p w:rsidRPr="00D76E27" w:rsidR="001A3401" w:rsidP="000072C0" w:rsidRDefault="001A3401" w14:paraId="7189E00F" w14:textId="77777777">
            <w:pPr>
              <w:jc w:val="center"/>
            </w:pPr>
            <w:r w:rsidRPr="00D76E27">
              <w:t>No Level A form, Yes “Pup/Calf born in Rehab” Disposition form</w:t>
            </w:r>
          </w:p>
        </w:tc>
      </w:tr>
    </w:tbl>
    <w:p w:rsidRPr="004614F5" w:rsidR="003B796C" w:rsidP="009966F4" w:rsidRDefault="003B796C" w14:paraId="61E17626" w14:textId="77777777">
      <w:pPr>
        <w:pStyle w:val="BodyText"/>
        <w:tabs>
          <w:tab w:val="left" w:pos="1170"/>
        </w:tabs>
        <w:spacing w:after="240"/>
        <w:ind w:right="960"/>
        <w:rPr>
          <w:b/>
        </w:rPr>
      </w:pPr>
    </w:p>
    <w:p w:rsidRPr="00BF3E27" w:rsidR="003B796C" w:rsidP="009966F4" w:rsidRDefault="00CE3ED0" w14:paraId="217E7722" w14:textId="2A8A322E">
      <w:pPr>
        <w:pStyle w:val="Heading2"/>
        <w:numPr>
          <w:ilvl w:val="0"/>
          <w:numId w:val="1"/>
        </w:numPr>
        <w:tabs>
          <w:tab w:val="left" w:pos="0"/>
        </w:tabs>
        <w:spacing w:before="0" w:after="240"/>
        <w:ind w:left="0" w:right="960" w:firstLine="0"/>
      </w:pPr>
      <w:r w:rsidRPr="00BF3E27">
        <w:t>CITATION</w:t>
      </w:r>
    </w:p>
    <w:p w:rsidR="003B796C" w:rsidP="009966F4" w:rsidRDefault="00CE3ED0" w14:paraId="0BAD1957" w14:textId="1FB09E14">
      <w:pPr>
        <w:tabs>
          <w:tab w:val="left" w:pos="1170"/>
        </w:tabs>
        <w:spacing w:after="240"/>
        <w:ind w:right="960"/>
        <w:jc w:val="both"/>
        <w:rPr>
          <w:sz w:val="24"/>
          <w:szCs w:val="24"/>
        </w:rPr>
      </w:pPr>
      <w:r w:rsidRPr="004614F5">
        <w:rPr>
          <w:sz w:val="24"/>
          <w:szCs w:val="24"/>
        </w:rPr>
        <w:t xml:space="preserve">Data downloaded from the National Database should be cited in the APA style as: National Marine Fisheries Service, U.S. Department of Commerce (Year). </w:t>
      </w:r>
      <w:r w:rsidRPr="004614F5">
        <w:rPr>
          <w:i/>
          <w:sz w:val="24"/>
          <w:szCs w:val="24"/>
        </w:rPr>
        <w:t xml:space="preserve">Marine Mammal Health and Stranding Response Database </w:t>
      </w:r>
      <w:r w:rsidRPr="004614F5">
        <w:rPr>
          <w:sz w:val="24"/>
          <w:szCs w:val="24"/>
        </w:rPr>
        <w:t>[Data File].</w:t>
      </w:r>
    </w:p>
    <w:p w:rsidR="001A3401" w:rsidP="009966F4" w:rsidRDefault="001A3401" w14:paraId="55AD20D5" w14:textId="151B304E">
      <w:pPr>
        <w:tabs>
          <w:tab w:val="left" w:pos="1170"/>
        </w:tabs>
        <w:spacing w:after="240"/>
        <w:ind w:right="960"/>
        <w:jc w:val="both"/>
        <w:rPr>
          <w:sz w:val="24"/>
          <w:szCs w:val="24"/>
        </w:rPr>
      </w:pPr>
    </w:p>
    <w:p w:rsidR="001A3401" w:rsidP="009966F4" w:rsidRDefault="001A3401" w14:paraId="4F18E92A" w14:textId="24F87112">
      <w:pPr>
        <w:tabs>
          <w:tab w:val="left" w:pos="1170"/>
        </w:tabs>
        <w:spacing w:after="240"/>
        <w:ind w:right="960"/>
        <w:jc w:val="both"/>
        <w:rPr>
          <w:sz w:val="24"/>
          <w:szCs w:val="24"/>
        </w:rPr>
      </w:pPr>
    </w:p>
    <w:p w:rsidR="001A3401" w:rsidP="009966F4" w:rsidRDefault="001A3401" w14:paraId="6A1695A1" w14:textId="3601E007">
      <w:pPr>
        <w:tabs>
          <w:tab w:val="left" w:pos="1170"/>
        </w:tabs>
        <w:spacing w:after="240"/>
        <w:ind w:right="960"/>
        <w:jc w:val="both"/>
        <w:rPr>
          <w:sz w:val="24"/>
          <w:szCs w:val="24"/>
        </w:rPr>
      </w:pPr>
    </w:p>
    <w:p w:rsidR="001A3401" w:rsidP="009966F4" w:rsidRDefault="001A3401" w14:paraId="00FC3BBF" w14:textId="4D2EE01D">
      <w:pPr>
        <w:tabs>
          <w:tab w:val="left" w:pos="1170"/>
        </w:tabs>
        <w:spacing w:after="240"/>
        <w:ind w:right="960"/>
        <w:jc w:val="both"/>
        <w:rPr>
          <w:sz w:val="24"/>
          <w:szCs w:val="24"/>
        </w:rPr>
      </w:pPr>
    </w:p>
    <w:p w:rsidR="001A3401" w:rsidP="009966F4" w:rsidRDefault="001A3401" w14:paraId="1A58A722" w14:textId="72B3DF53">
      <w:pPr>
        <w:tabs>
          <w:tab w:val="left" w:pos="1170"/>
        </w:tabs>
        <w:spacing w:after="240"/>
        <w:ind w:right="960"/>
        <w:jc w:val="both"/>
        <w:rPr>
          <w:sz w:val="24"/>
          <w:szCs w:val="24"/>
        </w:rPr>
      </w:pPr>
    </w:p>
    <w:p w:rsidR="001A3401" w:rsidP="009966F4" w:rsidRDefault="001A3401" w14:paraId="798B5B4D" w14:textId="23A3D55E">
      <w:pPr>
        <w:tabs>
          <w:tab w:val="left" w:pos="1170"/>
        </w:tabs>
        <w:spacing w:after="240"/>
        <w:ind w:right="960"/>
        <w:jc w:val="both"/>
        <w:rPr>
          <w:sz w:val="24"/>
          <w:szCs w:val="24"/>
        </w:rPr>
      </w:pPr>
    </w:p>
    <w:p w:rsidR="001A3401" w:rsidP="009966F4" w:rsidRDefault="001A3401" w14:paraId="5F3D406D" w14:textId="6DEE0BCC">
      <w:pPr>
        <w:tabs>
          <w:tab w:val="left" w:pos="1170"/>
        </w:tabs>
        <w:spacing w:after="240"/>
        <w:ind w:right="960"/>
        <w:jc w:val="both"/>
        <w:rPr>
          <w:sz w:val="24"/>
          <w:szCs w:val="24"/>
        </w:rPr>
      </w:pPr>
    </w:p>
    <w:p w:rsidRPr="001A4DD6" w:rsidR="003B796C" w:rsidP="009966F4" w:rsidRDefault="00CE3ED0" w14:paraId="578D4838" w14:textId="64C7CCFE">
      <w:pPr>
        <w:pStyle w:val="Heading2"/>
        <w:numPr>
          <w:ilvl w:val="0"/>
          <w:numId w:val="1"/>
        </w:numPr>
        <w:tabs>
          <w:tab w:val="left" w:pos="0"/>
        </w:tabs>
        <w:spacing w:before="0" w:after="240"/>
        <w:ind w:left="0" w:right="960" w:firstLine="0"/>
      </w:pPr>
      <w:r w:rsidRPr="001A4DD6">
        <w:t xml:space="preserve">DEFINITIONS OF TERMS FOR MARINE </w:t>
      </w:r>
      <w:r w:rsidRPr="001A4DD6">
        <w:rPr>
          <w:spacing w:val="-2"/>
        </w:rPr>
        <w:t xml:space="preserve">MAMMAL </w:t>
      </w:r>
      <w:r w:rsidRPr="001A4DD6">
        <w:t>STRANDING REPORT - LEVEL A DATA - VERSION</w:t>
      </w:r>
      <w:r w:rsidRPr="001A4DD6">
        <w:rPr>
          <w:spacing w:val="-21"/>
        </w:rPr>
        <w:t xml:space="preserve"> </w:t>
      </w:r>
      <w:r w:rsidRPr="001A4DD6">
        <w:t>20</w:t>
      </w:r>
      <w:r w:rsidRPr="001A4DD6" w:rsidR="00B64B85">
        <w:t>20</w:t>
      </w:r>
    </w:p>
    <w:p w:rsidRPr="001A4DD6" w:rsidR="003B796C" w:rsidP="009966F4" w:rsidRDefault="003B796C" w14:paraId="6218825B" w14:textId="77777777">
      <w:pPr>
        <w:pStyle w:val="BodyText"/>
        <w:tabs>
          <w:tab w:val="left" w:pos="1170"/>
        </w:tabs>
        <w:spacing w:after="240"/>
        <w:ind w:right="960"/>
        <w:rPr>
          <w:b/>
          <w:sz w:val="28"/>
          <w:szCs w:val="28"/>
        </w:rPr>
      </w:pPr>
    </w:p>
    <w:p w:rsidRPr="001A4DD6" w:rsidR="003B796C" w:rsidP="009966F4" w:rsidRDefault="00CE3ED0" w14:paraId="614DBA1E" w14:textId="77777777">
      <w:pPr>
        <w:pStyle w:val="Heading2"/>
        <w:tabs>
          <w:tab w:val="left" w:pos="1170"/>
        </w:tabs>
        <w:spacing w:before="0" w:after="240"/>
        <w:ind w:left="0" w:right="960"/>
      </w:pPr>
      <w:r w:rsidRPr="001A4DD6">
        <w:rPr>
          <w:shd w:val="clear" w:color="auto" w:fill="C1C1C1"/>
        </w:rPr>
        <w:t>FRONT OF FORM</w:t>
      </w:r>
    </w:p>
    <w:p w:rsidRPr="004614F5" w:rsidR="003B796C" w:rsidP="009966F4" w:rsidRDefault="003B796C" w14:paraId="7DEA01A9" w14:textId="77777777">
      <w:pPr>
        <w:pStyle w:val="BodyText"/>
        <w:tabs>
          <w:tab w:val="left" w:pos="1170"/>
        </w:tabs>
        <w:spacing w:after="240"/>
        <w:ind w:right="960"/>
        <w:rPr>
          <w:b/>
        </w:rPr>
      </w:pPr>
    </w:p>
    <w:p w:rsidRPr="004614F5" w:rsidR="003B796C" w:rsidP="009966F4" w:rsidRDefault="00CE3ED0" w14:paraId="154EBEC3" w14:textId="5FCFF849">
      <w:pPr>
        <w:pStyle w:val="Heading3"/>
        <w:tabs>
          <w:tab w:val="left" w:pos="1170"/>
        </w:tabs>
        <w:spacing w:before="0" w:after="240"/>
        <w:ind w:left="0" w:right="960"/>
      </w:pPr>
      <w:r w:rsidRPr="004614F5">
        <w:rPr>
          <w:shd w:val="clear" w:color="auto" w:fill="C1C1C1"/>
        </w:rPr>
        <w:t>ADMINISTRATIVE INFORMATION</w:t>
      </w:r>
      <w:r w:rsidRPr="004614F5">
        <w:t xml:space="preserve"> (top of form)</w:t>
      </w:r>
    </w:p>
    <w:p w:rsidRPr="004614F5" w:rsidR="003B796C" w:rsidP="009966F4" w:rsidRDefault="00CE3ED0" w14:paraId="52215756" w14:textId="77777777">
      <w:pPr>
        <w:pStyle w:val="BodyText"/>
        <w:tabs>
          <w:tab w:val="left" w:pos="1170"/>
        </w:tabs>
        <w:spacing w:after="240"/>
        <w:ind w:right="960"/>
      </w:pPr>
      <w:r w:rsidRPr="004614F5">
        <w:rPr>
          <w:b/>
        </w:rPr>
        <w:t>Field #</w:t>
      </w:r>
      <w:r w:rsidRPr="004614F5">
        <w:t>: Assign each stranding event a unique identifier. Format is open to each agency’s requirements; however, please remain consistent within your agency.</w:t>
      </w:r>
    </w:p>
    <w:p w:rsidRPr="004614F5" w:rsidR="003B796C" w:rsidP="009966F4" w:rsidRDefault="00CE3ED0" w14:paraId="356333F8" w14:textId="2C7CB1CE">
      <w:pPr>
        <w:pStyle w:val="BodyText"/>
        <w:tabs>
          <w:tab w:val="left" w:pos="1170"/>
        </w:tabs>
        <w:spacing w:after="240"/>
        <w:ind w:right="960"/>
      </w:pPr>
      <w:r w:rsidRPr="004614F5">
        <w:rPr>
          <w:b/>
        </w:rPr>
        <w:t>NMFS Regional #</w:t>
      </w:r>
      <w:r w:rsidRPr="004614F5">
        <w:t>: Leave blank. NMFS will assign a regional number consistent with the National Marine Mammal Stranding Database.</w:t>
      </w:r>
    </w:p>
    <w:p w:rsidRPr="004614F5" w:rsidR="003B796C" w:rsidP="009966F4" w:rsidRDefault="00CE3ED0" w14:paraId="39CD7461" w14:textId="77777777">
      <w:pPr>
        <w:pStyle w:val="BodyText"/>
        <w:tabs>
          <w:tab w:val="left" w:pos="1170"/>
        </w:tabs>
        <w:spacing w:after="240"/>
        <w:ind w:right="960"/>
      </w:pPr>
      <w:r w:rsidRPr="004614F5">
        <w:rPr>
          <w:b/>
        </w:rPr>
        <w:t>National Database #</w:t>
      </w:r>
      <w:r w:rsidRPr="004614F5">
        <w:t>: Leave blank. NMFS will assign a national database number consistent with the National Marine Mammal Stranding Database.</w:t>
      </w:r>
    </w:p>
    <w:p w:rsidRPr="004614F5" w:rsidR="003B796C" w:rsidP="009966F4" w:rsidRDefault="00CE3ED0" w14:paraId="224F9470" w14:textId="66D612B1">
      <w:pPr>
        <w:pStyle w:val="BodyText"/>
        <w:tabs>
          <w:tab w:val="left" w:pos="1170"/>
        </w:tabs>
        <w:spacing w:after="240"/>
        <w:ind w:right="960"/>
      </w:pPr>
      <w:r w:rsidRPr="004614F5">
        <w:rPr>
          <w:b/>
        </w:rPr>
        <w:t>Common Name</w:t>
      </w:r>
      <w:r w:rsidRPr="004614F5">
        <w:t>:</w:t>
      </w:r>
      <w:r w:rsidR="004B5DA2">
        <w:t xml:space="preserve"> </w:t>
      </w:r>
      <w:r w:rsidRPr="004614F5">
        <w:t>The common name of the stranded animal. If identity is not determined to species, describe the level to which the animal can be identified. (Example: unknown, pinniped/cetacean, otariid/phocid, or odontocete/mysticete, delphinid/phocoenid, etc.) Hybrids may also be identified</w:t>
      </w:r>
      <w:r w:rsidRPr="004614F5">
        <w:rPr>
          <w:spacing w:val="-8"/>
        </w:rPr>
        <w:t xml:space="preserve"> </w:t>
      </w:r>
      <w:r w:rsidRPr="004614F5">
        <w:t>here.</w:t>
      </w:r>
    </w:p>
    <w:p w:rsidRPr="004614F5" w:rsidR="003B796C" w:rsidP="009966F4" w:rsidRDefault="00CE3ED0" w14:paraId="764BAAC0" w14:textId="15416162">
      <w:pPr>
        <w:pStyle w:val="BodyText"/>
        <w:tabs>
          <w:tab w:val="left" w:pos="1170"/>
        </w:tabs>
        <w:spacing w:after="240"/>
        <w:ind w:right="960"/>
      </w:pPr>
      <w:r w:rsidRPr="004614F5">
        <w:rPr>
          <w:b/>
        </w:rPr>
        <w:t>Genus/Species</w:t>
      </w:r>
      <w:r w:rsidRPr="004614F5">
        <w:t>: This is the Latin name for the animal in standard binomial nomenclature. If either genus or species is not identifiable, fill in the appropriate blank with “UNKNOWN.”</w:t>
      </w:r>
    </w:p>
    <w:p w:rsidRPr="004614F5" w:rsidR="003B796C" w:rsidP="009966F4" w:rsidRDefault="00CE3ED0" w14:paraId="3C8CDB2B" w14:textId="0C927839">
      <w:pPr>
        <w:pStyle w:val="BodyText"/>
        <w:tabs>
          <w:tab w:val="left" w:pos="1170"/>
        </w:tabs>
        <w:spacing w:after="240"/>
        <w:ind w:right="960"/>
      </w:pPr>
      <w:r w:rsidRPr="004614F5">
        <w:rPr>
          <w:b/>
        </w:rPr>
        <w:t>Examiner</w:t>
      </w:r>
      <w:r w:rsidRPr="004614F5">
        <w:t>: Name of the person who examined the animal. This should be the Network member who is responsible for preparing the entire Level A stranding report, not the public citizen who first reported the animal. In cases where the person who examined the animal is different than the person who is submitting the Level A form, the person who examined the animal should be recorded in this field.</w:t>
      </w:r>
      <w:r w:rsidR="00984042">
        <w:t xml:space="preserve"> NOTE: This information will be redacted from any data queries performed and released by NMFS under FOIA Exemption 6.</w:t>
      </w:r>
    </w:p>
    <w:p w:rsidRPr="004614F5" w:rsidR="003B796C" w:rsidP="009966F4" w:rsidRDefault="00CE3ED0" w14:paraId="3CAC057A" w14:textId="470E6A2D">
      <w:pPr>
        <w:pStyle w:val="BodyText"/>
        <w:tabs>
          <w:tab w:val="left" w:pos="1170"/>
        </w:tabs>
        <w:spacing w:after="240"/>
        <w:ind w:right="960"/>
      </w:pPr>
      <w:r w:rsidRPr="004614F5">
        <w:rPr>
          <w:b/>
        </w:rPr>
        <w:t>Affiliation</w:t>
      </w:r>
      <w:r w:rsidRPr="004614F5">
        <w:t>: Affiliation of the examiner who is submitting the report. This could be the same organization as listed below under “Stranding Agreement or Authority”, a Designee organization (designee of a Stranding Agreement holder), the agency of a federal, state, or local government official authorized under MMPA Section 109(h), or other</w:t>
      </w:r>
      <w:r w:rsidRPr="004614F5">
        <w:rPr>
          <w:spacing w:val="-13"/>
        </w:rPr>
        <w:t xml:space="preserve"> </w:t>
      </w:r>
      <w:r w:rsidRPr="004614F5">
        <w:t>entity.</w:t>
      </w:r>
    </w:p>
    <w:p w:rsidRPr="004614F5" w:rsidR="003B796C" w:rsidP="009966F4" w:rsidRDefault="00CE3ED0" w14:paraId="72FB6B62" w14:textId="0E547196">
      <w:pPr>
        <w:pStyle w:val="BodyText"/>
        <w:tabs>
          <w:tab w:val="left" w:pos="1170"/>
        </w:tabs>
        <w:spacing w:after="240"/>
        <w:ind w:right="960"/>
      </w:pPr>
      <w:r w:rsidRPr="004614F5">
        <w:rPr>
          <w:b/>
        </w:rPr>
        <w:t>Address</w:t>
      </w:r>
      <w:r w:rsidRPr="004614F5">
        <w:t>: Mailing address of the examiner’s Stranding Agreement organization or government agency office.</w:t>
      </w:r>
    </w:p>
    <w:p w:rsidRPr="004614F5" w:rsidR="003B796C" w:rsidP="009966F4" w:rsidRDefault="00CE3ED0" w14:paraId="4B523E4E" w14:textId="4B672113">
      <w:pPr>
        <w:pStyle w:val="BodyText"/>
        <w:tabs>
          <w:tab w:val="left" w:pos="1170"/>
        </w:tabs>
        <w:spacing w:after="240"/>
        <w:ind w:right="960"/>
      </w:pPr>
      <w:r w:rsidRPr="004614F5">
        <w:rPr>
          <w:b/>
        </w:rPr>
        <w:t>Phone</w:t>
      </w:r>
      <w:r w:rsidRPr="004614F5">
        <w:t>: Daytime (Work) phone number where the examiner may be reached for further comment. NOTE: Please include only business addresses and phone numbers, to prevent the release of personal information to the public.</w:t>
      </w:r>
    </w:p>
    <w:p w:rsidRPr="004614F5" w:rsidR="003B796C" w:rsidP="009966F4" w:rsidRDefault="00CE3ED0" w14:paraId="36846C7E" w14:textId="0297C7EB">
      <w:pPr>
        <w:pStyle w:val="BodyText"/>
        <w:tabs>
          <w:tab w:val="left" w:pos="1170"/>
        </w:tabs>
        <w:spacing w:after="240"/>
        <w:ind w:right="960"/>
      </w:pPr>
      <w:r w:rsidRPr="004614F5">
        <w:rPr>
          <w:b/>
        </w:rPr>
        <w:lastRenderedPageBreak/>
        <w:t xml:space="preserve">Stranding Agreement or Authority: </w:t>
      </w:r>
      <w:r w:rsidRPr="004614F5">
        <w:t>Stranding Agreement holder or agency through which the examiner is authorized to take marine mammals or marine mammal parts. If the examiner is the member of a “Designee Organization” record the name of the Stranding Agreement holder under whom the examiner’s organization is designated. If the examiner is operating under 109(h) authority, include the name of the government organization.</w:t>
      </w:r>
    </w:p>
    <w:p w:rsidRPr="004614F5" w:rsidR="00D50062" w:rsidP="009966F4" w:rsidRDefault="004A6486" w14:paraId="4FCC0319" w14:textId="3C5ABEEB">
      <w:pPr>
        <w:pStyle w:val="BodyText"/>
        <w:tabs>
          <w:tab w:val="left" w:pos="1170"/>
        </w:tabs>
        <w:spacing w:after="240"/>
        <w:ind w:right="960"/>
        <w:rPr>
          <w:color w:val="1C1C1C"/>
        </w:rPr>
      </w:pPr>
      <w:r w:rsidRPr="004614F5">
        <w:rPr>
          <w:b/>
          <w:u w:val="thick"/>
          <w:shd w:val="clear" w:color="auto" w:fill="C1C1C1"/>
        </w:rPr>
        <w:t>REPORT TYPE</w:t>
      </w:r>
      <w:r w:rsidRPr="004614F5">
        <w:rPr>
          <w:color w:val="1C1C1C"/>
        </w:rPr>
        <w:t>: Check the box for the type of report.</w:t>
      </w:r>
    </w:p>
    <w:p w:rsidRPr="004614F5" w:rsidR="000C13BF" w:rsidP="009966F4" w:rsidRDefault="000C13BF" w14:paraId="588C59AE" w14:textId="0741E01F">
      <w:pPr>
        <w:pStyle w:val="BodyText"/>
        <w:tabs>
          <w:tab w:val="left" w:pos="1170"/>
        </w:tabs>
        <w:spacing w:after="240"/>
        <w:ind w:right="960"/>
      </w:pPr>
      <w:r w:rsidRPr="004614F5">
        <w:rPr>
          <w:b/>
          <w:color w:val="1C1C1C"/>
        </w:rPr>
        <w:t>Strand</w:t>
      </w:r>
      <w:r w:rsidRPr="004614F5" w:rsidR="000B4C18">
        <w:rPr>
          <w:b/>
          <w:color w:val="1C1C1C"/>
        </w:rPr>
        <w:t>ed</w:t>
      </w:r>
      <w:r w:rsidRPr="004614F5">
        <w:rPr>
          <w:b/>
          <w:color w:val="1C1C1C"/>
        </w:rPr>
        <w:t>:</w:t>
      </w:r>
      <w:r w:rsidRPr="004614F5">
        <w:rPr>
          <w:color w:val="1C1C1C"/>
        </w:rPr>
        <w:t xml:space="preserve"> Check this box if this report is for a stranded animal. </w:t>
      </w:r>
    </w:p>
    <w:p w:rsidRPr="004614F5" w:rsidR="00121AB4" w:rsidP="009966F4" w:rsidRDefault="000C13BF" w14:paraId="41DCCF29" w14:textId="0F6BF034">
      <w:pPr>
        <w:pStyle w:val="BodyText"/>
        <w:tabs>
          <w:tab w:val="left" w:pos="1170"/>
        </w:tabs>
        <w:spacing w:after="240"/>
        <w:ind w:right="960"/>
        <w:rPr>
          <w:u w:val="single"/>
        </w:rPr>
      </w:pPr>
      <w:r w:rsidRPr="004614F5">
        <w:rPr>
          <w:b/>
          <w:color w:val="1C1C1C"/>
        </w:rPr>
        <w:t>Live entangled, in water</w:t>
      </w:r>
      <w:r w:rsidRPr="004614F5" w:rsidR="004A6486">
        <w:rPr>
          <w:b/>
          <w:color w:val="1C1C1C"/>
        </w:rPr>
        <w:t>:</w:t>
      </w:r>
      <w:r w:rsidRPr="004614F5" w:rsidR="004A6486">
        <w:rPr>
          <w:color w:val="1C1C1C"/>
        </w:rPr>
        <w:t xml:space="preserve"> Check this box if this report is for an entangled, free swimming</w:t>
      </w:r>
      <w:r w:rsidRPr="004614F5" w:rsidR="00965F57">
        <w:rPr>
          <w:color w:val="1C1C1C"/>
        </w:rPr>
        <w:t xml:space="preserve"> or anchored</w:t>
      </w:r>
      <w:r w:rsidRPr="004614F5" w:rsidR="004A6486">
        <w:rPr>
          <w:color w:val="1C1C1C"/>
        </w:rPr>
        <w:t xml:space="preserve"> cetacean and the entangleme</w:t>
      </w:r>
      <w:r w:rsidRPr="004614F5" w:rsidR="00D908EE">
        <w:rPr>
          <w:color w:val="1C1C1C"/>
        </w:rPr>
        <w:t>nt was deemed life-threatening</w:t>
      </w:r>
      <w:r w:rsidR="00CA472A">
        <w:rPr>
          <w:color w:val="1C1C1C"/>
        </w:rPr>
        <w:t xml:space="preserve"> (because if no intervention is deemed necessary, the animal does not get a Level A – see Level A matrix)</w:t>
      </w:r>
      <w:r w:rsidRPr="004614F5" w:rsidR="004A6486">
        <w:rPr>
          <w:color w:val="1C1C1C"/>
        </w:rPr>
        <w:t>.</w:t>
      </w:r>
      <w:r w:rsidRPr="004614F5" w:rsidR="00121AB4">
        <w:rPr>
          <w:color w:val="1C1C1C"/>
        </w:rPr>
        <w:t xml:space="preserve"> </w:t>
      </w:r>
      <w:r w:rsidRPr="004614F5" w:rsidR="00D908EE">
        <w:rPr>
          <w:color w:val="1C1C1C"/>
        </w:rPr>
        <w:t xml:space="preserve">If there was a hand-on response, please fill out the form as you normally would. </w:t>
      </w:r>
      <w:r w:rsidRPr="004614F5" w:rsidR="00D908EE">
        <w:rPr>
          <w:color w:val="1C1C1C"/>
          <w:u w:val="single"/>
        </w:rPr>
        <w:t xml:space="preserve">For </w:t>
      </w:r>
      <w:r w:rsidR="00C66DD1">
        <w:rPr>
          <w:color w:val="1C1C1C"/>
          <w:u w:val="single"/>
        </w:rPr>
        <w:t>large whale entanglements, cases in which a</w:t>
      </w:r>
      <w:r w:rsidRPr="004614F5" w:rsidR="00D908EE">
        <w:rPr>
          <w:color w:val="1C1C1C"/>
          <w:u w:val="single"/>
        </w:rPr>
        <w:t xml:space="preserve"> </w:t>
      </w:r>
      <w:r w:rsidR="00CA472A">
        <w:rPr>
          <w:color w:val="1C1C1C"/>
          <w:u w:val="single"/>
        </w:rPr>
        <w:t>small cetacean</w:t>
      </w:r>
      <w:r w:rsidRPr="004614F5" w:rsidR="00D908EE">
        <w:rPr>
          <w:color w:val="1C1C1C"/>
          <w:u w:val="single"/>
        </w:rPr>
        <w:t xml:space="preserve"> was remotely disentangled, or there was no response conducted, p</w:t>
      </w:r>
      <w:r w:rsidRPr="004614F5" w:rsidR="00121AB4">
        <w:rPr>
          <w:color w:val="1C1C1C"/>
          <w:u w:val="single"/>
        </w:rPr>
        <w:t>lease</w:t>
      </w:r>
      <w:r w:rsidR="00984042">
        <w:rPr>
          <w:color w:val="1C1C1C"/>
          <w:u w:val="single"/>
        </w:rPr>
        <w:t xml:space="preserve"> skip to page</w:t>
      </w:r>
      <w:r w:rsidRPr="004614F5" w:rsidR="00121AB4">
        <w:rPr>
          <w:color w:val="1C1C1C"/>
          <w:u w:val="single"/>
        </w:rPr>
        <w:t xml:space="preserve"> </w:t>
      </w:r>
      <w:r w:rsidRPr="004614F5" w:rsidR="008D4A77">
        <w:rPr>
          <w:color w:val="1C1C1C"/>
          <w:u w:val="single"/>
        </w:rPr>
        <w:t>24</w:t>
      </w:r>
      <w:r w:rsidR="00984042">
        <w:rPr>
          <w:color w:val="1C1C1C"/>
          <w:u w:val="single"/>
        </w:rPr>
        <w:t xml:space="preserve"> for directions on how to complete this form in those cases</w:t>
      </w:r>
      <w:r w:rsidRPr="004614F5" w:rsidR="00121AB4">
        <w:rPr>
          <w:color w:val="1C1C1C"/>
          <w:u w:val="single"/>
        </w:rPr>
        <w:t>.</w:t>
      </w:r>
    </w:p>
    <w:p w:rsidRPr="004614F5" w:rsidR="003B796C" w:rsidP="009966F4" w:rsidRDefault="00CE3ED0" w14:paraId="7E0E8E6F" w14:textId="00CA755E">
      <w:pPr>
        <w:pStyle w:val="BodyText"/>
        <w:tabs>
          <w:tab w:val="left" w:pos="1170"/>
        </w:tabs>
        <w:spacing w:after="240"/>
        <w:ind w:right="960"/>
      </w:pPr>
      <w:r w:rsidRPr="004614F5">
        <w:rPr>
          <w:b/>
          <w:u w:val="thick"/>
          <w:shd w:val="clear" w:color="auto" w:fill="C1C1C1"/>
        </w:rPr>
        <w:t>CONFIDENCE CODE</w:t>
      </w:r>
      <w:r w:rsidRPr="004614F5">
        <w:rPr>
          <w:color w:val="1C1C1C"/>
        </w:rPr>
        <w:t>: Check the box for how confident you are in the information provided on the form.</w:t>
      </w:r>
    </w:p>
    <w:p w:rsidRPr="004614F5" w:rsidR="003B796C" w:rsidP="009966F4" w:rsidRDefault="00CE3ED0" w14:paraId="022967C4" w14:textId="1CC4BD17">
      <w:pPr>
        <w:pStyle w:val="BodyText"/>
        <w:tabs>
          <w:tab w:val="left" w:pos="1170"/>
        </w:tabs>
        <w:spacing w:after="240"/>
        <w:ind w:right="960"/>
      </w:pPr>
      <w:r w:rsidRPr="004614F5">
        <w:rPr>
          <w:b/>
          <w:color w:val="1C1C1C"/>
        </w:rPr>
        <w:t xml:space="preserve">Unconfirmed Public Report: </w:t>
      </w:r>
      <w:r w:rsidRPr="004614F5">
        <w:rPr>
          <w:color w:val="1C1C1C"/>
        </w:rPr>
        <w:t>Report is a phone message, verbal or</w:t>
      </w:r>
      <w:r w:rsidR="00984042">
        <w:rPr>
          <w:color w:val="1C1C1C"/>
        </w:rPr>
        <w:t xml:space="preserve"> written report received from a member of the public with no corroboration</w:t>
      </w:r>
      <w:r w:rsidRPr="004614F5">
        <w:rPr>
          <w:color w:val="1C1C1C"/>
        </w:rPr>
        <w:t xml:space="preserve">. </w:t>
      </w:r>
      <w:r w:rsidR="00081D88">
        <w:rPr>
          <w:color w:val="1C1C1C"/>
        </w:rPr>
        <w:t xml:space="preserve">For example, </w:t>
      </w:r>
      <w:r w:rsidR="00984042">
        <w:rPr>
          <w:color w:val="1C1C1C"/>
        </w:rPr>
        <w:t>reports of strandings</w:t>
      </w:r>
      <w:r w:rsidR="00081D88">
        <w:rPr>
          <w:color w:val="1C1C1C"/>
        </w:rPr>
        <w:t xml:space="preserve"> for which there is no photo/video documentary evidence</w:t>
      </w:r>
      <w:r w:rsidR="00984042">
        <w:rPr>
          <w:color w:val="1C1C1C"/>
        </w:rPr>
        <w:t>, or where there is doubt as to whether a marine mammal stranding event has occurred</w:t>
      </w:r>
      <w:r w:rsidR="00081D88">
        <w:rPr>
          <w:color w:val="1C1C1C"/>
        </w:rPr>
        <w:t xml:space="preserve">. </w:t>
      </w:r>
      <w:r w:rsidRPr="004614F5">
        <w:rPr>
          <w:color w:val="1C1C1C"/>
        </w:rPr>
        <w:t>The report typically lacks significant information such as initial date, species ID with supportive description, specific location, reporting party information and condition (may not even include determination of “live” or “dead”). The information has not been confirmed by follow-up interview or corroborated by subsequent reports.</w:t>
      </w:r>
    </w:p>
    <w:p w:rsidRPr="004614F5" w:rsidR="003B796C" w:rsidP="009966F4" w:rsidRDefault="00CE3ED0" w14:paraId="553AE74A" w14:textId="00DF65B7">
      <w:pPr>
        <w:pStyle w:val="BodyText"/>
        <w:tabs>
          <w:tab w:val="left" w:pos="1170"/>
        </w:tabs>
        <w:spacing w:after="240"/>
        <w:ind w:right="960"/>
      </w:pPr>
      <w:r w:rsidRPr="004614F5">
        <w:rPr>
          <w:b/>
          <w:color w:val="1C1C1C"/>
        </w:rPr>
        <w:t xml:space="preserve">Confirmed Public Report: </w:t>
      </w:r>
      <w:r w:rsidRPr="004614F5">
        <w:rPr>
          <w:color w:val="1C1C1C"/>
        </w:rPr>
        <w:t>Report is a phone message, verbal or written report</w:t>
      </w:r>
      <w:r w:rsidR="00BA6B2D">
        <w:rPr>
          <w:color w:val="1C1C1C"/>
        </w:rPr>
        <w:t>, or photos/videos</w:t>
      </w:r>
      <w:r w:rsidRPr="004614F5">
        <w:rPr>
          <w:color w:val="1C1C1C"/>
        </w:rPr>
        <w:t xml:space="preserve"> received from an individual without marine mammal background or stranding investigation training. The report has been confirmed by follow-up interview, with the original reporting party, to </w:t>
      </w:r>
      <w:r w:rsidRPr="004614F5" w:rsidR="004A6486">
        <w:rPr>
          <w:color w:val="1C1C1C"/>
          <w:u w:val="single"/>
        </w:rPr>
        <w:t xml:space="preserve">confirm </w:t>
      </w:r>
      <w:r w:rsidR="00984042">
        <w:rPr>
          <w:color w:val="1C1C1C"/>
          <w:u w:val="single"/>
        </w:rPr>
        <w:t xml:space="preserve">a stranding </w:t>
      </w:r>
      <w:r w:rsidRPr="004614F5" w:rsidR="004A6486">
        <w:rPr>
          <w:color w:val="1C1C1C"/>
          <w:u w:val="single"/>
        </w:rPr>
        <w:t>event took place</w:t>
      </w:r>
      <w:r w:rsidRPr="004614F5">
        <w:rPr>
          <w:color w:val="1C1C1C"/>
        </w:rPr>
        <w:t>, including: initial date of discovery; a description of the animal (leading to possible identification of genera or species); detailed location data sufficient for response to the scene if needed; descriptive details regarding level of decomposition, physical injuries and approximate size; and information on disposition if available.</w:t>
      </w:r>
      <w:r w:rsidR="00984042">
        <w:rPr>
          <w:color w:val="1C1C1C"/>
        </w:rPr>
        <w:t xml:space="preserve">  However, the stranding event was not able to be verified by trained personnel (animal was gone when network arrived, no network response was mounted, etc.).</w:t>
      </w:r>
    </w:p>
    <w:p w:rsidRPr="004614F5" w:rsidR="00CE3ED0" w:rsidP="009966F4" w:rsidRDefault="00CE3ED0" w14:paraId="41E5B6A0" w14:textId="3A1880DE">
      <w:pPr>
        <w:pStyle w:val="BodyText"/>
        <w:tabs>
          <w:tab w:val="left" w:pos="1170"/>
        </w:tabs>
        <w:spacing w:after="240"/>
        <w:ind w:right="960"/>
      </w:pPr>
      <w:r w:rsidRPr="004614F5">
        <w:rPr>
          <w:b/>
          <w:color w:val="1C1C1C"/>
        </w:rPr>
        <w:t xml:space="preserve">Confirmed by Network: </w:t>
      </w:r>
      <w:r w:rsidRPr="004614F5">
        <w:rPr>
          <w:color w:val="1C1C1C"/>
        </w:rPr>
        <w:t>Report has been confirmed by a</w:t>
      </w:r>
      <w:r w:rsidR="00984042">
        <w:rPr>
          <w:color w:val="1C1C1C"/>
        </w:rPr>
        <w:t>t least an external</w:t>
      </w:r>
      <w:r w:rsidRPr="004614F5">
        <w:rPr>
          <w:color w:val="1C1C1C"/>
        </w:rPr>
        <w:t xml:space="preserve"> visual exam conducted by a respondent familiar with marine mammals common to the area (e.g. stranding network member, U.S. Coast Guard/Navy personnel, trained marine mammal observer, etc.). </w:t>
      </w:r>
      <w:r w:rsidR="00673E66">
        <w:rPr>
          <w:color w:val="1C1C1C"/>
        </w:rPr>
        <w:t>S</w:t>
      </w:r>
      <w:r w:rsidRPr="004614F5">
        <w:rPr>
          <w:color w:val="1C1C1C"/>
        </w:rPr>
        <w:t>ome Level A data may be incomplete or contain estimates</w:t>
      </w:r>
      <w:r w:rsidR="00673E66">
        <w:rPr>
          <w:color w:val="1C1C1C"/>
        </w:rPr>
        <w:t>, such as</w:t>
      </w:r>
      <w:r w:rsidRPr="004614F5">
        <w:rPr>
          <w:color w:val="1C1C1C"/>
        </w:rPr>
        <w:t xml:space="preserve"> length, weight, etc., but key information such as initial date, location, condition, species ID, or physical description and notes on i</w:t>
      </w:r>
      <w:r w:rsidR="00673E66">
        <w:rPr>
          <w:color w:val="1C1C1C"/>
        </w:rPr>
        <w:t xml:space="preserve">njuries observed are included. </w:t>
      </w:r>
      <w:r w:rsidRPr="004614F5" w:rsidR="00673E66">
        <w:rPr>
          <w:color w:val="1C1C1C"/>
        </w:rPr>
        <w:t>Ideally, a detailed examin</w:t>
      </w:r>
      <w:r w:rsidR="00673E66">
        <w:rPr>
          <w:color w:val="1C1C1C"/>
        </w:rPr>
        <w:t xml:space="preserve">ation will have been conducted by a stranding network member. </w:t>
      </w:r>
      <w:r w:rsidRPr="004614F5">
        <w:rPr>
          <w:color w:val="1C1C1C"/>
        </w:rPr>
        <w:t>Results of exam, photos, etc. may accompany the report.</w:t>
      </w:r>
    </w:p>
    <w:p w:rsidR="00673E66" w:rsidP="009966F4" w:rsidRDefault="00673E66" w14:paraId="264B7DC4" w14:textId="77777777">
      <w:pPr>
        <w:pStyle w:val="Heading3"/>
        <w:tabs>
          <w:tab w:val="left" w:pos="1170"/>
        </w:tabs>
        <w:spacing w:before="0" w:after="240"/>
        <w:ind w:left="0" w:right="960"/>
        <w:rPr>
          <w:u w:val="thick"/>
          <w:shd w:val="clear" w:color="auto" w:fill="C1C1C1"/>
        </w:rPr>
      </w:pPr>
    </w:p>
    <w:p w:rsidR="00673E66" w:rsidP="009966F4" w:rsidRDefault="00673E66" w14:paraId="12CF2912" w14:textId="77777777">
      <w:pPr>
        <w:pStyle w:val="Heading3"/>
        <w:tabs>
          <w:tab w:val="left" w:pos="1170"/>
        </w:tabs>
        <w:spacing w:before="0" w:after="240"/>
        <w:ind w:left="0" w:right="960"/>
        <w:rPr>
          <w:u w:val="thick"/>
          <w:shd w:val="clear" w:color="auto" w:fill="C1C1C1"/>
        </w:rPr>
      </w:pPr>
    </w:p>
    <w:p w:rsidRPr="00F83047" w:rsidR="003B796C" w:rsidP="009966F4" w:rsidRDefault="00CE3ED0" w14:paraId="78A48365" w14:textId="3A5610CC">
      <w:pPr>
        <w:pStyle w:val="Heading3"/>
        <w:tabs>
          <w:tab w:val="left" w:pos="1170"/>
        </w:tabs>
        <w:spacing w:before="0" w:after="240"/>
        <w:ind w:left="0" w:right="960"/>
        <w:rPr>
          <w:u w:val="none"/>
        </w:rPr>
      </w:pPr>
      <w:r w:rsidRPr="004614F5">
        <w:rPr>
          <w:u w:val="thick"/>
          <w:shd w:val="clear" w:color="auto" w:fill="C1C1C1"/>
        </w:rPr>
        <w:lastRenderedPageBreak/>
        <w:t>INITIAL OBSERVATION</w:t>
      </w:r>
    </w:p>
    <w:p w:rsidRPr="004614F5" w:rsidR="003B796C" w:rsidP="009966F4" w:rsidRDefault="00CE3ED0" w14:paraId="5A51C4E8" w14:textId="77777777">
      <w:pPr>
        <w:pStyle w:val="BodyText"/>
        <w:tabs>
          <w:tab w:val="left" w:pos="1170"/>
        </w:tabs>
        <w:spacing w:after="240"/>
        <w:ind w:right="960"/>
      </w:pPr>
      <w:r w:rsidRPr="004614F5">
        <w:rPr>
          <w:b/>
        </w:rPr>
        <w:t xml:space="preserve">Same Information for Level A Examination </w:t>
      </w:r>
      <w:r w:rsidRPr="004614F5">
        <w:t>– Check this box if the date, location and condition information will be the same as the Level A Examination information. If you check this box, you only have to fill out the date, location, and condition in the initial observation box and not the Level A examination information.</w:t>
      </w:r>
    </w:p>
    <w:p w:rsidRPr="004614F5" w:rsidR="003B796C" w:rsidP="009966F4" w:rsidRDefault="00CE3ED0" w14:paraId="138D2059" w14:textId="559460C6">
      <w:pPr>
        <w:pStyle w:val="BodyText"/>
        <w:tabs>
          <w:tab w:val="left" w:pos="1170"/>
        </w:tabs>
        <w:spacing w:after="240"/>
        <w:ind w:right="960"/>
      </w:pPr>
      <w:r w:rsidRPr="004614F5">
        <w:rPr>
          <w:b/>
        </w:rPr>
        <w:t xml:space="preserve">Date: </w:t>
      </w:r>
      <w:r w:rsidRPr="004614F5">
        <w:t>Enter the date the stranded animal was first observed by any witness. This is the earliest known date of observation of the stranded animal.</w:t>
      </w:r>
    </w:p>
    <w:p w:rsidRPr="004614F5" w:rsidR="003B796C" w:rsidP="009966F4" w:rsidRDefault="00CE3ED0" w14:paraId="3AEC814E" w14:textId="77777777">
      <w:pPr>
        <w:pStyle w:val="BodyText"/>
        <w:tabs>
          <w:tab w:val="left" w:pos="1170"/>
        </w:tabs>
        <w:spacing w:after="240"/>
        <w:ind w:right="960"/>
      </w:pPr>
      <w:r w:rsidRPr="004614F5">
        <w:rPr>
          <w:b/>
        </w:rPr>
        <w:t xml:space="preserve">First Observed </w:t>
      </w:r>
      <w:r w:rsidRPr="004614F5">
        <w:t>- Check the appropriate box that indicates how the animal was initially observed:</w:t>
      </w:r>
    </w:p>
    <w:p w:rsidRPr="00F83047" w:rsidR="00F83047" w:rsidP="009966F4" w:rsidRDefault="00025CAA" w14:paraId="0E2E83C5" w14:textId="0C4192B8">
      <w:pPr>
        <w:pStyle w:val="ListParagraph"/>
        <w:numPr>
          <w:ilvl w:val="0"/>
          <w:numId w:val="6"/>
        </w:numPr>
        <w:tabs>
          <w:tab w:val="left" w:pos="0"/>
        </w:tabs>
        <w:spacing w:after="240"/>
        <w:ind w:right="960"/>
        <w:rPr>
          <w:sz w:val="24"/>
          <w:szCs w:val="24"/>
        </w:rPr>
      </w:pPr>
      <w:r>
        <w:rPr>
          <w:b/>
          <w:sz w:val="24"/>
          <w:szCs w:val="24"/>
        </w:rPr>
        <w:t xml:space="preserve">On </w:t>
      </w:r>
      <w:r w:rsidRPr="00F83047" w:rsidR="00CE3ED0">
        <w:rPr>
          <w:b/>
          <w:sz w:val="24"/>
          <w:szCs w:val="24"/>
        </w:rPr>
        <w:t xml:space="preserve">Beach/Land/Ice </w:t>
      </w:r>
      <w:r w:rsidRPr="00F83047" w:rsidR="00CE3ED0">
        <w:rPr>
          <w:sz w:val="24"/>
          <w:szCs w:val="24"/>
        </w:rPr>
        <w:t>(includes rocks, jetties, docks or manmade structures; sandbars and mudflats for large animals that may still have water surrounding them but</w:t>
      </w:r>
      <w:r w:rsidRPr="00F83047" w:rsidR="00CE3ED0">
        <w:rPr>
          <w:spacing w:val="-18"/>
          <w:sz w:val="24"/>
          <w:szCs w:val="24"/>
        </w:rPr>
        <w:t xml:space="preserve"> </w:t>
      </w:r>
      <w:r w:rsidRPr="00F83047" w:rsidR="00CE3ED0">
        <w:rPr>
          <w:sz w:val="24"/>
          <w:szCs w:val="24"/>
        </w:rPr>
        <w:t>too</w:t>
      </w:r>
      <w:r w:rsidRPr="00F83047" w:rsidR="000C13BF">
        <w:rPr>
          <w:sz w:val="24"/>
          <w:szCs w:val="24"/>
        </w:rPr>
        <w:t xml:space="preserve"> </w:t>
      </w:r>
      <w:r w:rsidRPr="00F83047" w:rsidR="00CE3ED0">
        <w:rPr>
          <w:sz w:val="24"/>
          <w:szCs w:val="24"/>
        </w:rPr>
        <w:t>shallow to allow swimming; all forms of sea ice; etc.)</w:t>
      </w:r>
    </w:p>
    <w:p w:rsidRPr="00F83047" w:rsidR="00F83047" w:rsidP="009966F4" w:rsidRDefault="00CE3ED0" w14:paraId="733DE586" w14:textId="77777777">
      <w:pPr>
        <w:pStyle w:val="ListParagraph"/>
        <w:numPr>
          <w:ilvl w:val="0"/>
          <w:numId w:val="6"/>
        </w:numPr>
        <w:tabs>
          <w:tab w:val="left" w:pos="0"/>
        </w:tabs>
        <w:spacing w:after="240"/>
        <w:ind w:right="960"/>
        <w:rPr>
          <w:sz w:val="24"/>
          <w:szCs w:val="24"/>
        </w:rPr>
      </w:pPr>
      <w:r w:rsidRPr="00F83047">
        <w:rPr>
          <w:b/>
          <w:sz w:val="24"/>
          <w:szCs w:val="24"/>
        </w:rPr>
        <w:t xml:space="preserve">Floating </w:t>
      </w:r>
      <w:r w:rsidRPr="00F83047">
        <w:rPr>
          <w:sz w:val="24"/>
          <w:szCs w:val="24"/>
        </w:rPr>
        <w:t>(in the</w:t>
      </w:r>
      <w:r w:rsidRPr="00F83047">
        <w:rPr>
          <w:spacing w:val="-2"/>
          <w:sz w:val="24"/>
          <w:szCs w:val="24"/>
        </w:rPr>
        <w:t xml:space="preserve"> </w:t>
      </w:r>
      <w:r w:rsidRPr="00F83047">
        <w:rPr>
          <w:sz w:val="24"/>
          <w:szCs w:val="24"/>
        </w:rPr>
        <w:t>water)</w:t>
      </w:r>
    </w:p>
    <w:p w:rsidRPr="00F83047" w:rsidR="00F83047" w:rsidP="009966F4" w:rsidRDefault="00CE3ED0" w14:paraId="486EEB06" w14:textId="77777777">
      <w:pPr>
        <w:pStyle w:val="ListParagraph"/>
        <w:numPr>
          <w:ilvl w:val="0"/>
          <w:numId w:val="6"/>
        </w:numPr>
        <w:tabs>
          <w:tab w:val="left" w:pos="0"/>
        </w:tabs>
        <w:spacing w:after="240"/>
        <w:ind w:right="960"/>
        <w:rPr>
          <w:sz w:val="24"/>
          <w:szCs w:val="24"/>
        </w:rPr>
      </w:pPr>
      <w:r w:rsidRPr="00F83047">
        <w:rPr>
          <w:b/>
          <w:sz w:val="24"/>
          <w:szCs w:val="24"/>
        </w:rPr>
        <w:t xml:space="preserve">Swimming </w:t>
      </w:r>
      <w:r w:rsidRPr="00F83047">
        <w:rPr>
          <w:sz w:val="24"/>
          <w:szCs w:val="24"/>
        </w:rPr>
        <w:t>(animal is moving through the water under its own</w:t>
      </w:r>
      <w:r w:rsidRPr="00F83047">
        <w:rPr>
          <w:spacing w:val="-7"/>
          <w:sz w:val="24"/>
          <w:szCs w:val="24"/>
        </w:rPr>
        <w:t xml:space="preserve"> </w:t>
      </w:r>
      <w:r w:rsidRPr="00F83047">
        <w:rPr>
          <w:sz w:val="24"/>
          <w:szCs w:val="24"/>
        </w:rPr>
        <w:t>power)</w:t>
      </w:r>
    </w:p>
    <w:p w:rsidRPr="00F83047" w:rsidR="00965F57" w:rsidP="009966F4" w:rsidRDefault="00965F57" w14:paraId="58C89D9D" w14:textId="00EA4458">
      <w:pPr>
        <w:pStyle w:val="ListParagraph"/>
        <w:numPr>
          <w:ilvl w:val="0"/>
          <w:numId w:val="6"/>
        </w:numPr>
        <w:tabs>
          <w:tab w:val="left" w:pos="0"/>
        </w:tabs>
        <w:spacing w:after="240"/>
        <w:ind w:right="960"/>
        <w:rPr>
          <w:sz w:val="24"/>
          <w:szCs w:val="24"/>
        </w:rPr>
      </w:pPr>
      <w:r w:rsidRPr="00F83047">
        <w:rPr>
          <w:b/>
          <w:sz w:val="24"/>
          <w:szCs w:val="24"/>
        </w:rPr>
        <w:t xml:space="preserve">Anchored </w:t>
      </w:r>
      <w:r w:rsidRPr="00F83047">
        <w:rPr>
          <w:sz w:val="24"/>
          <w:szCs w:val="24"/>
        </w:rPr>
        <w:t>(animal is entangled in something that is attached to or stuck on the substrate</w:t>
      </w:r>
      <w:r w:rsidR="00673E66">
        <w:rPr>
          <w:sz w:val="24"/>
          <w:szCs w:val="24"/>
        </w:rPr>
        <w:t xml:space="preserve">; only check if animal is </w:t>
      </w:r>
      <w:r w:rsidRPr="00F83047" w:rsidR="00121AB4">
        <w:rPr>
          <w:sz w:val="24"/>
          <w:szCs w:val="24"/>
        </w:rPr>
        <w:t>entangled, in water</w:t>
      </w:r>
      <w:r w:rsidRPr="00F83047">
        <w:rPr>
          <w:sz w:val="24"/>
          <w:szCs w:val="24"/>
        </w:rPr>
        <w:t>)</w:t>
      </w:r>
    </w:p>
    <w:p w:rsidRPr="004614F5" w:rsidR="003B796C" w:rsidP="009966F4" w:rsidRDefault="00CE3ED0" w14:paraId="56055A86" w14:textId="49AD123A">
      <w:pPr>
        <w:pStyle w:val="BodyText"/>
        <w:tabs>
          <w:tab w:val="left" w:pos="1170"/>
        </w:tabs>
        <w:spacing w:after="240"/>
        <w:ind w:right="960"/>
      </w:pPr>
      <w:r w:rsidRPr="004614F5">
        <w:rPr>
          <w:b/>
        </w:rPr>
        <w:t>State, County, and City</w:t>
      </w:r>
      <w:r w:rsidRPr="004614F5">
        <w:t>: The standard state, county, and city names for the stranding</w:t>
      </w:r>
      <w:r w:rsidRPr="004614F5" w:rsidR="00121AB4">
        <w:t xml:space="preserve"> </w:t>
      </w:r>
      <w:r w:rsidRPr="004614F5">
        <w:t>location. For floating carcasses (U.S. waters between 3 and</w:t>
      </w:r>
      <w:r w:rsidR="00673E66">
        <w:t xml:space="preserve"> 200 miles offshore), fill County</w:t>
      </w:r>
      <w:r w:rsidRPr="004614F5">
        <w:t xml:space="preserve"> with “EEZ” and </w:t>
      </w:r>
      <w:r w:rsidR="00673E66">
        <w:t xml:space="preserve">State with the </w:t>
      </w:r>
      <w:r w:rsidRPr="004614F5">
        <w:t>closest state. “County” includes boroughs, parishes, provinces, islands, commonwealths, and territories. City is not restricted to officially incorporated areas or with</w:t>
      </w:r>
      <w:r w:rsidR="00C66DD1">
        <w:t>in city limits, but can include</w:t>
      </w:r>
      <w:r w:rsidRPr="004614F5">
        <w:t xml:space="preserve"> the closest city.</w:t>
      </w:r>
    </w:p>
    <w:p w:rsidRPr="004614F5" w:rsidR="003B796C" w:rsidP="009966F4" w:rsidRDefault="00CE3ED0" w14:paraId="7E139458" w14:textId="2E43A408">
      <w:pPr>
        <w:pStyle w:val="BodyText"/>
        <w:tabs>
          <w:tab w:val="left" w:pos="1170"/>
        </w:tabs>
        <w:spacing w:after="240"/>
        <w:ind w:right="960"/>
      </w:pPr>
      <w:r w:rsidRPr="004614F5">
        <w:rPr>
          <w:b/>
        </w:rPr>
        <w:t>Body of Water</w:t>
      </w:r>
      <w:r w:rsidRPr="004614F5">
        <w:t>: The major ocean basin closest to the site where the animal was observed stranded (e.g., Atlantic Ocean, Gulf of Mexico, Pacific Ocean, Gulf of</w:t>
      </w:r>
      <w:r w:rsidRPr="004614F5">
        <w:rPr>
          <w:spacing w:val="-18"/>
        </w:rPr>
        <w:t xml:space="preserve"> </w:t>
      </w:r>
      <w:r w:rsidRPr="004614F5">
        <w:t>Alaska).</w:t>
      </w:r>
    </w:p>
    <w:p w:rsidRPr="004614F5" w:rsidR="003B796C" w:rsidP="009966F4" w:rsidRDefault="00CE3ED0" w14:paraId="36317886" w14:textId="194BECD5">
      <w:pPr>
        <w:pStyle w:val="BodyText"/>
        <w:tabs>
          <w:tab w:val="left" w:pos="1170"/>
        </w:tabs>
        <w:spacing w:after="240"/>
        <w:ind w:right="960"/>
      </w:pPr>
      <w:r w:rsidRPr="004614F5">
        <w:rPr>
          <w:b/>
        </w:rPr>
        <w:t>Locality Details</w:t>
      </w:r>
      <w:r w:rsidRPr="004614F5">
        <w:t>: Using known landmarks (access point, mile markers, street addresses etc.), describe the precise locality where the animal was found. For animals swimming or floating, include the associated ocean, sea, gulf, bay, inlet, estuary, or river.</w:t>
      </w:r>
    </w:p>
    <w:p w:rsidRPr="004614F5" w:rsidR="003B796C" w:rsidP="009966F4" w:rsidRDefault="00CE3ED0" w14:paraId="71482B9A" w14:textId="7F83E222">
      <w:pPr>
        <w:pStyle w:val="BodyText"/>
        <w:tabs>
          <w:tab w:val="left" w:pos="1170"/>
        </w:tabs>
        <w:spacing w:after="240"/>
        <w:ind w:right="960"/>
      </w:pPr>
      <w:r w:rsidRPr="004614F5">
        <w:rPr>
          <w:b/>
        </w:rPr>
        <w:t xml:space="preserve">GPS Coordinates: </w:t>
      </w:r>
      <w:r w:rsidRPr="004614F5">
        <w:t xml:space="preserve">Documentation in </w:t>
      </w:r>
      <w:r w:rsidRPr="004614F5">
        <w:rPr>
          <w:u w:val="single"/>
        </w:rPr>
        <w:t>decimal degrees</w:t>
      </w:r>
      <w:r w:rsidRPr="004614F5">
        <w:t xml:space="preserve"> is </w:t>
      </w:r>
      <w:r w:rsidRPr="004614F5">
        <w:rPr>
          <w:b/>
        </w:rPr>
        <w:t xml:space="preserve">required. </w:t>
      </w:r>
      <w:r w:rsidRPr="004614F5">
        <w:t xml:space="preserve">NOTE: Negative longitude represents the Western Hemisphere, positive longitude represents the Eastern Hemisphere, negative latitude represents the Southern Hemisphere, and positive latitude represents the Northern Hemisphere. Most GPS units can be set to display latitude and longitude in the decimal degree format and there are many lat/long conversion websites on the internet. For strandings within </w:t>
      </w:r>
      <w:r w:rsidR="00673E66">
        <w:t xml:space="preserve">most of </w:t>
      </w:r>
      <w:r w:rsidRPr="004614F5">
        <w:t>the United States</w:t>
      </w:r>
      <w:r w:rsidR="00673E66">
        <w:t xml:space="preserve"> (excepting some Pacific Island territories)</w:t>
      </w:r>
      <w:r w:rsidRPr="004614F5">
        <w:t>, longitude coordinates should be entered with a negative sign, and latitude coordinates should be positive.</w:t>
      </w:r>
    </w:p>
    <w:p w:rsidRPr="004614F5" w:rsidR="003B796C" w:rsidP="009966F4" w:rsidRDefault="00CE3ED0" w14:paraId="1E3005C4" w14:textId="7DF050A2">
      <w:pPr>
        <w:pStyle w:val="BodyText"/>
        <w:tabs>
          <w:tab w:val="left" w:pos="1170"/>
        </w:tabs>
        <w:spacing w:after="240"/>
        <w:ind w:right="960"/>
      </w:pPr>
      <w:r w:rsidRPr="004614F5">
        <w:rPr>
          <w:b/>
        </w:rPr>
        <w:t xml:space="preserve">Actual or Estimated: </w:t>
      </w:r>
      <w:r w:rsidRPr="004614F5">
        <w:t>Indicate if the latitude/longitude coordinates are exact (taken at the site of the stranding including from a GPS unit, cell phone, or georeferenced picture) or an estimate (calculated after the fact based on a map, website, previous strandings, known lat/longs for landmarks, etc.).</w:t>
      </w:r>
    </w:p>
    <w:p w:rsidRPr="004614F5" w:rsidR="003B796C" w:rsidP="009966F4" w:rsidRDefault="00CE3ED0" w14:paraId="1E46306F" w14:textId="6D76A532">
      <w:pPr>
        <w:pStyle w:val="BodyText"/>
        <w:tabs>
          <w:tab w:val="left" w:pos="1170"/>
        </w:tabs>
        <w:spacing w:after="240"/>
        <w:ind w:right="960"/>
      </w:pPr>
      <w:r w:rsidRPr="004614F5">
        <w:rPr>
          <w:b/>
        </w:rPr>
        <w:lastRenderedPageBreak/>
        <w:t xml:space="preserve">How Determined: </w:t>
      </w:r>
      <w:r w:rsidRPr="004614F5">
        <w:t>Indicate how the latitude/longitude coordinates were obtained. Check the box that represents method of data collection:</w:t>
      </w:r>
    </w:p>
    <w:p w:rsidRPr="00F83047" w:rsidR="003B796C" w:rsidP="009966F4" w:rsidRDefault="00CE3ED0" w14:paraId="05BCC1C2" w14:textId="489E87DC">
      <w:pPr>
        <w:pStyle w:val="ListParagraph"/>
        <w:numPr>
          <w:ilvl w:val="0"/>
          <w:numId w:val="7"/>
        </w:numPr>
        <w:tabs>
          <w:tab w:val="left" w:pos="0"/>
          <w:tab w:val="left" w:pos="1170"/>
        </w:tabs>
        <w:spacing w:after="240"/>
        <w:ind w:right="960"/>
        <w:rPr>
          <w:sz w:val="24"/>
          <w:szCs w:val="24"/>
        </w:rPr>
      </w:pPr>
      <w:r w:rsidRPr="00F83047">
        <w:rPr>
          <w:b/>
          <w:sz w:val="24"/>
          <w:szCs w:val="24"/>
        </w:rPr>
        <w:t xml:space="preserve">Global Positioning System (GPS) </w:t>
      </w:r>
      <w:r w:rsidRPr="00F83047">
        <w:rPr>
          <w:sz w:val="24"/>
          <w:szCs w:val="24"/>
        </w:rPr>
        <w:t>(includes from a GPS unit</w:t>
      </w:r>
      <w:r w:rsidR="00C66DD1">
        <w:rPr>
          <w:sz w:val="24"/>
          <w:szCs w:val="24"/>
        </w:rPr>
        <w:t>,</w:t>
      </w:r>
      <w:r w:rsidRPr="00F83047">
        <w:rPr>
          <w:sz w:val="24"/>
          <w:szCs w:val="24"/>
        </w:rPr>
        <w:t xml:space="preserve"> cell phone, or other handheld unit that was at the stranding location, or a georeferenced</w:t>
      </w:r>
      <w:r w:rsidRPr="00F83047">
        <w:rPr>
          <w:spacing w:val="-8"/>
          <w:sz w:val="24"/>
          <w:szCs w:val="24"/>
        </w:rPr>
        <w:t xml:space="preserve"> </w:t>
      </w:r>
      <w:r w:rsidRPr="00F83047">
        <w:rPr>
          <w:sz w:val="24"/>
          <w:szCs w:val="24"/>
        </w:rPr>
        <w:t>picture)</w:t>
      </w:r>
    </w:p>
    <w:p w:rsidRPr="00F83047" w:rsidR="003B796C" w:rsidP="009966F4" w:rsidRDefault="00CE3ED0" w14:paraId="3561E221" w14:textId="77777777">
      <w:pPr>
        <w:pStyle w:val="ListParagraph"/>
        <w:numPr>
          <w:ilvl w:val="0"/>
          <w:numId w:val="7"/>
        </w:numPr>
        <w:tabs>
          <w:tab w:val="left" w:pos="0"/>
          <w:tab w:val="left" w:pos="1170"/>
        </w:tabs>
        <w:spacing w:after="240"/>
        <w:ind w:right="960"/>
        <w:rPr>
          <w:sz w:val="24"/>
          <w:szCs w:val="24"/>
        </w:rPr>
      </w:pPr>
      <w:r w:rsidRPr="00F83047">
        <w:rPr>
          <w:b/>
          <w:sz w:val="24"/>
          <w:szCs w:val="24"/>
        </w:rPr>
        <w:t xml:space="preserve">Map </w:t>
      </w:r>
      <w:r w:rsidRPr="00F83047">
        <w:rPr>
          <w:sz w:val="24"/>
          <w:szCs w:val="24"/>
        </w:rPr>
        <w:t>(includes nautical charts or topographic</w:t>
      </w:r>
      <w:r w:rsidRPr="00F83047">
        <w:rPr>
          <w:spacing w:val="-1"/>
          <w:sz w:val="24"/>
          <w:szCs w:val="24"/>
        </w:rPr>
        <w:t xml:space="preserve"> </w:t>
      </w:r>
      <w:r w:rsidRPr="00F83047">
        <w:rPr>
          <w:sz w:val="24"/>
          <w:szCs w:val="24"/>
        </w:rPr>
        <w:t>maps)</w:t>
      </w:r>
    </w:p>
    <w:p w:rsidRPr="00F83047" w:rsidR="003B796C" w:rsidP="009966F4" w:rsidRDefault="00CE3ED0" w14:paraId="072CDDBD" w14:textId="77777777">
      <w:pPr>
        <w:pStyle w:val="ListParagraph"/>
        <w:numPr>
          <w:ilvl w:val="0"/>
          <w:numId w:val="7"/>
        </w:numPr>
        <w:tabs>
          <w:tab w:val="left" w:pos="0"/>
          <w:tab w:val="left" w:pos="1170"/>
        </w:tabs>
        <w:spacing w:after="240"/>
        <w:ind w:right="960"/>
        <w:rPr>
          <w:sz w:val="24"/>
          <w:szCs w:val="24"/>
        </w:rPr>
      </w:pPr>
      <w:r w:rsidRPr="00F83047">
        <w:rPr>
          <w:b/>
          <w:sz w:val="24"/>
          <w:szCs w:val="24"/>
        </w:rPr>
        <w:t xml:space="preserve">Internet/Software </w:t>
      </w:r>
      <w:r w:rsidRPr="00F83047">
        <w:rPr>
          <w:sz w:val="24"/>
          <w:szCs w:val="24"/>
        </w:rPr>
        <w:t>(obtained from an electronic program such as but not limited to Google Earth, ArcGIS, a mapping website,</w:t>
      </w:r>
      <w:r w:rsidRPr="00F83047">
        <w:rPr>
          <w:spacing w:val="-4"/>
          <w:sz w:val="24"/>
          <w:szCs w:val="24"/>
        </w:rPr>
        <w:t xml:space="preserve"> </w:t>
      </w:r>
      <w:r w:rsidRPr="00F83047">
        <w:rPr>
          <w:sz w:val="24"/>
          <w:szCs w:val="24"/>
        </w:rPr>
        <w:t>etc.)</w:t>
      </w:r>
    </w:p>
    <w:p w:rsidRPr="00F83047" w:rsidR="003B796C" w:rsidP="009966F4" w:rsidRDefault="00CE3ED0" w14:paraId="5F4355A7" w14:textId="62E159DB">
      <w:pPr>
        <w:pStyle w:val="ListParagraph"/>
        <w:numPr>
          <w:ilvl w:val="0"/>
          <w:numId w:val="7"/>
        </w:numPr>
        <w:tabs>
          <w:tab w:val="left" w:pos="0"/>
          <w:tab w:val="left" w:pos="1170"/>
        </w:tabs>
        <w:spacing w:after="240"/>
        <w:ind w:right="960"/>
        <w:rPr>
          <w:sz w:val="24"/>
          <w:szCs w:val="24"/>
        </w:rPr>
      </w:pPr>
      <w:r w:rsidRPr="00F83047">
        <w:rPr>
          <w:b/>
          <w:sz w:val="24"/>
          <w:szCs w:val="24"/>
        </w:rPr>
        <w:t xml:space="preserve">Other </w:t>
      </w:r>
      <w:r w:rsidR="00673E66">
        <w:rPr>
          <w:sz w:val="24"/>
          <w:szCs w:val="24"/>
        </w:rPr>
        <w:t>–</w:t>
      </w:r>
      <w:r w:rsidRPr="00F83047">
        <w:rPr>
          <w:sz w:val="24"/>
          <w:szCs w:val="24"/>
        </w:rPr>
        <w:t xml:space="preserve"> briefly describe what other method was used to determine</w:t>
      </w:r>
      <w:r w:rsidRPr="00F83047">
        <w:rPr>
          <w:spacing w:val="-17"/>
          <w:sz w:val="24"/>
          <w:szCs w:val="24"/>
        </w:rPr>
        <w:t xml:space="preserve"> </w:t>
      </w:r>
      <w:r w:rsidRPr="00F83047">
        <w:rPr>
          <w:sz w:val="24"/>
          <w:szCs w:val="24"/>
        </w:rPr>
        <w:t>the location.</w:t>
      </w:r>
    </w:p>
    <w:p w:rsidRPr="004614F5" w:rsidR="003B796C" w:rsidP="009966F4" w:rsidRDefault="00CE3ED0" w14:paraId="072582D9" w14:textId="77777777">
      <w:pPr>
        <w:tabs>
          <w:tab w:val="left" w:pos="1170"/>
        </w:tabs>
        <w:spacing w:after="240"/>
        <w:ind w:right="960"/>
        <w:rPr>
          <w:sz w:val="24"/>
          <w:szCs w:val="24"/>
        </w:rPr>
      </w:pPr>
      <w:r w:rsidRPr="004614F5">
        <w:rPr>
          <w:b/>
          <w:sz w:val="24"/>
          <w:szCs w:val="24"/>
        </w:rPr>
        <w:t xml:space="preserve">Condition at Initial Observation </w:t>
      </w:r>
      <w:r w:rsidRPr="004614F5">
        <w:rPr>
          <w:sz w:val="24"/>
          <w:szCs w:val="24"/>
        </w:rPr>
        <w:t>- Check the appropriate box that indicates the physical state of the animal or carcass on the date of the initial observation:</w:t>
      </w:r>
    </w:p>
    <w:p w:rsidRPr="00F83047" w:rsidR="003B796C" w:rsidP="009966F4" w:rsidRDefault="00CE3ED0" w14:paraId="451960ED" w14:textId="77777777">
      <w:pPr>
        <w:pStyle w:val="ListParagraph"/>
        <w:numPr>
          <w:ilvl w:val="0"/>
          <w:numId w:val="8"/>
        </w:numPr>
        <w:tabs>
          <w:tab w:val="left" w:pos="0"/>
          <w:tab w:val="left" w:pos="1170"/>
        </w:tabs>
        <w:spacing w:after="240"/>
        <w:ind w:right="960"/>
        <w:rPr>
          <w:sz w:val="24"/>
          <w:szCs w:val="24"/>
        </w:rPr>
      </w:pPr>
      <w:r w:rsidRPr="00F83047">
        <w:rPr>
          <w:b/>
          <w:sz w:val="24"/>
          <w:szCs w:val="24"/>
          <w:u w:val="thick"/>
        </w:rPr>
        <w:t>Alive (Code 1):</w:t>
      </w:r>
      <w:r w:rsidRPr="00F83047">
        <w:rPr>
          <w:b/>
          <w:sz w:val="24"/>
          <w:szCs w:val="24"/>
        </w:rPr>
        <w:t xml:space="preserve"> </w:t>
      </w:r>
      <w:r w:rsidRPr="00F83047">
        <w:rPr>
          <w:sz w:val="24"/>
          <w:szCs w:val="24"/>
        </w:rPr>
        <w:t>Check this box if the animal was alive at the initial</w:t>
      </w:r>
      <w:r w:rsidRPr="00F83047">
        <w:rPr>
          <w:spacing w:val="-10"/>
          <w:sz w:val="24"/>
          <w:szCs w:val="24"/>
        </w:rPr>
        <w:t xml:space="preserve"> </w:t>
      </w:r>
      <w:r w:rsidRPr="00F83047">
        <w:rPr>
          <w:sz w:val="24"/>
          <w:szCs w:val="24"/>
        </w:rPr>
        <w:t>observation.</w:t>
      </w:r>
    </w:p>
    <w:p w:rsidRPr="00F83047" w:rsidR="003B796C" w:rsidP="009966F4" w:rsidRDefault="00CE3ED0" w14:paraId="7EEE802C" w14:textId="7AB5AACB">
      <w:pPr>
        <w:pStyle w:val="ListParagraph"/>
        <w:numPr>
          <w:ilvl w:val="0"/>
          <w:numId w:val="8"/>
        </w:numPr>
        <w:tabs>
          <w:tab w:val="left" w:pos="0"/>
          <w:tab w:val="left" w:pos="1170"/>
        </w:tabs>
        <w:spacing w:after="240"/>
        <w:ind w:right="960"/>
        <w:rPr>
          <w:sz w:val="24"/>
          <w:szCs w:val="24"/>
        </w:rPr>
      </w:pPr>
      <w:r w:rsidRPr="00F83047">
        <w:rPr>
          <w:b/>
          <w:sz w:val="24"/>
          <w:szCs w:val="24"/>
          <w:u w:val="thick"/>
        </w:rPr>
        <w:t>Fresh Dead (Code 2):</w:t>
      </w:r>
      <w:r w:rsidRPr="00F83047">
        <w:rPr>
          <w:b/>
          <w:sz w:val="24"/>
          <w:szCs w:val="24"/>
        </w:rPr>
        <w:t xml:space="preserve"> </w:t>
      </w:r>
      <w:r w:rsidRPr="00F83047">
        <w:rPr>
          <w:sz w:val="24"/>
          <w:szCs w:val="24"/>
        </w:rPr>
        <w:t xml:space="preserve">Check this box if the </w:t>
      </w:r>
      <w:r w:rsidR="00673E66">
        <w:rPr>
          <w:sz w:val="24"/>
          <w:szCs w:val="24"/>
        </w:rPr>
        <w:t xml:space="preserve">animal was dead but the </w:t>
      </w:r>
      <w:r w:rsidRPr="00F83047">
        <w:rPr>
          <w:sz w:val="24"/>
          <w:szCs w:val="24"/>
        </w:rPr>
        <w:t xml:space="preserve">carcass was in </w:t>
      </w:r>
      <w:r w:rsidR="00673E66">
        <w:rPr>
          <w:sz w:val="24"/>
          <w:szCs w:val="24"/>
        </w:rPr>
        <w:t xml:space="preserve">very </w:t>
      </w:r>
      <w:r w:rsidRPr="00F83047">
        <w:rPr>
          <w:sz w:val="24"/>
          <w:szCs w:val="24"/>
        </w:rPr>
        <w:t>good condition (fresh/edible). Normal appearance, may have some scavenger damage;</w:t>
      </w:r>
      <w:r w:rsidRPr="00F83047">
        <w:rPr>
          <w:spacing w:val="-14"/>
          <w:sz w:val="24"/>
          <w:szCs w:val="24"/>
        </w:rPr>
        <w:t xml:space="preserve"> </w:t>
      </w:r>
      <w:r w:rsidRPr="00F83047">
        <w:rPr>
          <w:sz w:val="24"/>
          <w:szCs w:val="24"/>
        </w:rPr>
        <w:t>fresh</w:t>
      </w:r>
      <w:r w:rsidRPr="00F83047" w:rsidR="000C13BF">
        <w:rPr>
          <w:sz w:val="24"/>
          <w:szCs w:val="24"/>
        </w:rPr>
        <w:t xml:space="preserve"> </w:t>
      </w:r>
      <w:r w:rsidRPr="00F83047">
        <w:rPr>
          <w:sz w:val="24"/>
          <w:szCs w:val="24"/>
        </w:rPr>
        <w:t>smell; minimal drying and wrinkling of skin, eyes, and mucous membranes; eyes clear; carcass not bloated, tongue and penis not protruded; blubber firm and white; muscles firm, dark red, well-defined; blood cells intact, able to settle in a sample tube; serum non-hemolyzed; viscera intact and well-defined, gut contains little or no gas; brain firm with no discoloration, surface features distinct, easily removed intact.</w:t>
      </w:r>
    </w:p>
    <w:p w:rsidRPr="00F83047" w:rsidR="003B796C" w:rsidP="009966F4" w:rsidRDefault="00CE3ED0" w14:paraId="1EB81C76" w14:textId="32EFD05A">
      <w:pPr>
        <w:pStyle w:val="ListParagraph"/>
        <w:numPr>
          <w:ilvl w:val="0"/>
          <w:numId w:val="8"/>
        </w:numPr>
        <w:tabs>
          <w:tab w:val="left" w:pos="0"/>
          <w:tab w:val="left" w:pos="1170"/>
        </w:tabs>
        <w:spacing w:after="240"/>
        <w:ind w:right="960"/>
        <w:rPr>
          <w:sz w:val="24"/>
          <w:szCs w:val="24"/>
        </w:rPr>
      </w:pPr>
      <w:r w:rsidRPr="00F83047">
        <w:rPr>
          <w:b/>
          <w:sz w:val="24"/>
          <w:szCs w:val="24"/>
          <w:u w:val="thick"/>
        </w:rPr>
        <w:t>Moderate Decomposition (Code 3):</w:t>
      </w:r>
      <w:r w:rsidRPr="00F83047">
        <w:rPr>
          <w:b/>
          <w:sz w:val="24"/>
          <w:szCs w:val="24"/>
        </w:rPr>
        <w:t xml:space="preserve"> </w:t>
      </w:r>
      <w:r w:rsidRPr="00F83047">
        <w:rPr>
          <w:sz w:val="24"/>
          <w:szCs w:val="24"/>
        </w:rPr>
        <w:t>Check this box if the carcass was in fair condition (decomposed, but organs basically intact). Carcass intact or scavenged, bloating evident (tongue and penis protruded) and skin cracked and sloughing; characteristic mild odor; mucous membranes dry, eyes sunken or missing;</w:t>
      </w:r>
      <w:r w:rsidRPr="00F83047">
        <w:rPr>
          <w:spacing w:val="-18"/>
          <w:sz w:val="24"/>
          <w:szCs w:val="24"/>
        </w:rPr>
        <w:t xml:space="preserve"> </w:t>
      </w:r>
      <w:r w:rsidRPr="00F83047">
        <w:rPr>
          <w:sz w:val="24"/>
          <w:szCs w:val="24"/>
        </w:rPr>
        <w:t xml:space="preserve">blubber blood-tinged and oily; muscles soft and poorly defined; blood hemolyzed, uniformly dark red; viscera soft, friable, mottled, but still intact; gut dilated by gas; brain soft, surface features distinct, dark reddish cast, fragile but can usually be </w:t>
      </w:r>
      <w:r w:rsidR="00C66DD1">
        <w:rPr>
          <w:sz w:val="24"/>
          <w:szCs w:val="24"/>
        </w:rPr>
        <w:t>re</w:t>
      </w:r>
      <w:r w:rsidRPr="00F83047">
        <w:rPr>
          <w:sz w:val="24"/>
          <w:szCs w:val="24"/>
        </w:rPr>
        <w:t>moved</w:t>
      </w:r>
      <w:r w:rsidRPr="00F83047">
        <w:rPr>
          <w:spacing w:val="-2"/>
          <w:sz w:val="24"/>
          <w:szCs w:val="24"/>
        </w:rPr>
        <w:t xml:space="preserve"> </w:t>
      </w:r>
      <w:r w:rsidRPr="00F83047">
        <w:rPr>
          <w:sz w:val="24"/>
          <w:szCs w:val="24"/>
        </w:rPr>
        <w:t>intact.</w:t>
      </w:r>
    </w:p>
    <w:p w:rsidRPr="00F83047" w:rsidR="003B796C" w:rsidP="009966F4" w:rsidRDefault="00CE3ED0" w14:paraId="182893BE" w14:textId="5C09206B">
      <w:pPr>
        <w:pStyle w:val="ListParagraph"/>
        <w:numPr>
          <w:ilvl w:val="0"/>
          <w:numId w:val="8"/>
        </w:numPr>
        <w:tabs>
          <w:tab w:val="left" w:pos="0"/>
          <w:tab w:val="left" w:pos="1170"/>
        </w:tabs>
        <w:spacing w:after="240"/>
        <w:ind w:right="960"/>
        <w:rPr>
          <w:sz w:val="24"/>
          <w:szCs w:val="24"/>
        </w:rPr>
      </w:pPr>
      <w:r w:rsidRPr="00F83047">
        <w:rPr>
          <w:b/>
          <w:sz w:val="24"/>
          <w:szCs w:val="24"/>
          <w:u w:val="thick"/>
        </w:rPr>
        <w:t>Advanced Decomposition (Code 4):</w:t>
      </w:r>
      <w:r w:rsidRPr="00F83047">
        <w:rPr>
          <w:b/>
          <w:sz w:val="24"/>
          <w:szCs w:val="24"/>
        </w:rPr>
        <w:t xml:space="preserve"> </w:t>
      </w:r>
      <w:r w:rsidRPr="00F83047">
        <w:rPr>
          <w:sz w:val="24"/>
          <w:szCs w:val="24"/>
        </w:rPr>
        <w:t>Check this box if the carcass was in poor condition (advanced decomposition). Carcass may be intact, but collapsed; skin sloughing; epidermis of cetaceans may be entirely missing; often severe scavenger damage; strong odor; blubber soft, often with pockets of gas and pooled oil; muscles nearly liquefied and easily torn, falling easily off bones; blood thin and black; viscera often identifiable but friable, easily torn, and difficult to dissect; gut gas-filled; brain soft, dark red, containing gas pockets, pudding-like consistency.</w:t>
      </w:r>
    </w:p>
    <w:p w:rsidRPr="00F83047" w:rsidR="003B796C" w:rsidP="009966F4" w:rsidRDefault="00CE3ED0" w14:paraId="67B88E54" w14:textId="5EDB8B04">
      <w:pPr>
        <w:pStyle w:val="ListParagraph"/>
        <w:numPr>
          <w:ilvl w:val="0"/>
          <w:numId w:val="8"/>
        </w:numPr>
        <w:tabs>
          <w:tab w:val="left" w:pos="0"/>
          <w:tab w:val="left" w:pos="1170"/>
        </w:tabs>
        <w:spacing w:after="240"/>
        <w:ind w:right="960"/>
        <w:rPr>
          <w:sz w:val="24"/>
          <w:szCs w:val="24"/>
        </w:rPr>
      </w:pPr>
      <w:r w:rsidRPr="00F83047">
        <w:rPr>
          <w:b/>
          <w:sz w:val="24"/>
          <w:szCs w:val="24"/>
          <w:u w:val="thick"/>
        </w:rPr>
        <w:t>Mummified/Skeletal (Code 5)</w:t>
      </w:r>
      <w:r w:rsidRPr="00F83047">
        <w:rPr>
          <w:sz w:val="24"/>
          <w:szCs w:val="24"/>
          <w:u w:val="thick"/>
        </w:rPr>
        <w:t>:</w:t>
      </w:r>
      <w:r w:rsidRPr="00F83047">
        <w:rPr>
          <w:sz w:val="24"/>
          <w:szCs w:val="24"/>
        </w:rPr>
        <w:t xml:space="preserve"> Check this box if mummified or skeletal remains. Skin may be draped over skeletal remains; any remaining tissues</w:t>
      </w:r>
      <w:r w:rsidRPr="00F83047">
        <w:rPr>
          <w:spacing w:val="-20"/>
          <w:sz w:val="24"/>
          <w:szCs w:val="24"/>
        </w:rPr>
        <w:t xml:space="preserve"> </w:t>
      </w:r>
      <w:r w:rsidRPr="00F83047">
        <w:rPr>
          <w:sz w:val="24"/>
          <w:szCs w:val="24"/>
        </w:rPr>
        <w:t>are desiccated.</w:t>
      </w:r>
      <w:r w:rsidR="00CC1B62">
        <w:rPr>
          <w:sz w:val="24"/>
          <w:szCs w:val="24"/>
        </w:rPr>
        <w:t xml:space="preserve"> Note that if you have history on the carcass and know it is only skeletal remains due to recent predation, you can use a different carcass code. However, if the remains were only ever recorded as skeletal you should use this code.</w:t>
      </w:r>
    </w:p>
    <w:p w:rsidRPr="00F83047" w:rsidR="003B796C" w:rsidP="009966F4" w:rsidRDefault="00CE3ED0" w14:paraId="2E391019" w14:textId="77777777">
      <w:pPr>
        <w:pStyle w:val="ListParagraph"/>
        <w:numPr>
          <w:ilvl w:val="0"/>
          <w:numId w:val="8"/>
        </w:numPr>
        <w:tabs>
          <w:tab w:val="left" w:pos="0"/>
          <w:tab w:val="left" w:pos="1170"/>
        </w:tabs>
        <w:spacing w:after="240"/>
        <w:ind w:right="960"/>
        <w:rPr>
          <w:sz w:val="24"/>
          <w:szCs w:val="24"/>
        </w:rPr>
      </w:pPr>
      <w:r w:rsidRPr="00F83047">
        <w:rPr>
          <w:b/>
          <w:sz w:val="24"/>
          <w:szCs w:val="24"/>
          <w:u w:val="thick"/>
        </w:rPr>
        <w:t>Condition Unknown</w:t>
      </w:r>
      <w:r w:rsidRPr="00F83047">
        <w:rPr>
          <w:b/>
          <w:sz w:val="24"/>
          <w:szCs w:val="24"/>
        </w:rPr>
        <w:t xml:space="preserve">: </w:t>
      </w:r>
      <w:r w:rsidRPr="00F83047">
        <w:rPr>
          <w:sz w:val="24"/>
          <w:szCs w:val="24"/>
        </w:rPr>
        <w:t xml:space="preserve">Check this box if the stranded animal was dead at the time of </w:t>
      </w:r>
      <w:r w:rsidRPr="00F83047">
        <w:rPr>
          <w:sz w:val="24"/>
          <w:szCs w:val="24"/>
        </w:rPr>
        <w:lastRenderedPageBreak/>
        <w:t>initial observation but information on the condition of the carcass is unavailable or if it is unknown if the animal was alive or dead at the time of the initial</w:t>
      </w:r>
      <w:r w:rsidRPr="00F83047">
        <w:rPr>
          <w:spacing w:val="-1"/>
          <w:sz w:val="24"/>
          <w:szCs w:val="24"/>
        </w:rPr>
        <w:t xml:space="preserve"> </w:t>
      </w:r>
      <w:r w:rsidRPr="00F83047">
        <w:rPr>
          <w:sz w:val="24"/>
          <w:szCs w:val="24"/>
        </w:rPr>
        <w:t>observation.</w:t>
      </w:r>
    </w:p>
    <w:p w:rsidRPr="004614F5" w:rsidR="003B796C" w:rsidP="009966F4" w:rsidRDefault="00CE3ED0" w14:paraId="78032DBC" w14:textId="6E6767AE">
      <w:pPr>
        <w:pStyle w:val="Heading3"/>
        <w:tabs>
          <w:tab w:val="left" w:pos="1170"/>
        </w:tabs>
        <w:spacing w:before="0" w:after="240"/>
        <w:ind w:left="0" w:right="960"/>
        <w:rPr>
          <w:u w:val="thick"/>
          <w:shd w:val="clear" w:color="auto" w:fill="C1C1C1"/>
        </w:rPr>
      </w:pPr>
      <w:r w:rsidRPr="004614F5">
        <w:rPr>
          <w:u w:val="thick"/>
          <w:shd w:val="clear" w:color="auto" w:fill="C1C1C1"/>
        </w:rPr>
        <w:t>LEVEL A EXAMINATION</w:t>
      </w:r>
    </w:p>
    <w:p w:rsidRPr="004614F5" w:rsidR="004614F5" w:rsidP="009966F4" w:rsidRDefault="004614F5" w14:paraId="2C0A1711" w14:textId="0B512291">
      <w:pPr>
        <w:pStyle w:val="BodyText"/>
        <w:tabs>
          <w:tab w:val="left" w:pos="1170"/>
        </w:tabs>
        <w:spacing w:after="240"/>
        <w:ind w:right="960"/>
      </w:pPr>
      <w:r w:rsidRPr="004614F5">
        <w:rPr>
          <w:b/>
        </w:rPr>
        <w:t xml:space="preserve">Restrand </w:t>
      </w:r>
      <w:r w:rsidRPr="004614F5">
        <w:t xml:space="preserve">- Check this box if the animal has previously stranded and was either responded to by your organization or another. The animal may have tags from a rehabilitation facility, or may have recognizable and distinctive features. If this box is checked, you should indicate the previous field numbers assigned to this animal (by your facility or others), if known, on the back of the form in the space marked “Additional Identifiers.” This does not apply to an animal that was previously reported stranded, but no response was mounted, or the response was not successful (animal was not captured and </w:t>
      </w:r>
      <w:r w:rsidR="00673E66">
        <w:t xml:space="preserve">handled, </w:t>
      </w:r>
      <w:r w:rsidRPr="004614F5">
        <w:t>treated</w:t>
      </w:r>
      <w:r w:rsidR="00673E66">
        <w:t>,</w:t>
      </w:r>
      <w:r w:rsidRPr="004614F5">
        <w:t xml:space="preserve"> or brought into rehabilitation).</w:t>
      </w:r>
    </w:p>
    <w:p w:rsidRPr="004614F5" w:rsidR="003B796C" w:rsidP="009966F4" w:rsidRDefault="00CE3ED0" w14:paraId="3999A52A" w14:textId="29E20A1E">
      <w:pPr>
        <w:pStyle w:val="BodyText"/>
        <w:tabs>
          <w:tab w:val="left" w:pos="1170"/>
        </w:tabs>
        <w:spacing w:after="240"/>
        <w:ind w:right="960"/>
      </w:pPr>
      <w:r w:rsidRPr="004614F5">
        <w:rPr>
          <w:b/>
        </w:rPr>
        <w:t xml:space="preserve">Examined? </w:t>
      </w:r>
      <w:r w:rsidRPr="004614F5">
        <w:t xml:space="preserve">- Check “YES” if you were able to </w:t>
      </w:r>
      <w:r w:rsidR="00CC1B62">
        <w:t xml:space="preserve">physically </w:t>
      </w:r>
      <w:r w:rsidRPr="004614F5">
        <w:t xml:space="preserve">examine the animal. Check “NO” if you were unable to examine the animal due to circumstances beyond your control, such as the animal was inaccessible (at the bottom of a cliff, on an island, floating, etc.), the animal washed out with the tide before you responded, the manpower/time constraints made a response impossible, </w:t>
      </w:r>
      <w:r w:rsidR="00CC1B62">
        <w:t xml:space="preserve">you only have photo/video evidence and did not respond, </w:t>
      </w:r>
      <w:r w:rsidRPr="004614F5">
        <w:t>etc.</w:t>
      </w:r>
    </w:p>
    <w:p w:rsidR="003B796C" w:rsidP="009966F4" w:rsidRDefault="00CE3ED0" w14:paraId="0A5001C5" w14:textId="0332680F">
      <w:pPr>
        <w:pStyle w:val="BodyText"/>
        <w:tabs>
          <w:tab w:val="left" w:pos="1170"/>
        </w:tabs>
        <w:spacing w:after="240"/>
        <w:ind w:right="960"/>
      </w:pPr>
      <w:r w:rsidRPr="004614F5">
        <w:rPr>
          <w:b/>
        </w:rPr>
        <w:t xml:space="preserve">Date </w:t>
      </w:r>
      <w:r w:rsidRPr="004614F5">
        <w:t>– Enter the date the animal was responded to and examined by your organization to collect Level A data (location, condition, signs of human interaction, species, sex, age class, length, weight, and any other visual observations). Complete morphometrics and necropsy could be taken at a later date. NOTE: if “Same Information for Level A Examination</w:t>
      </w:r>
      <w:r w:rsidR="004B5DA2">
        <w:t>”</w:t>
      </w:r>
      <w:r w:rsidRPr="004614F5">
        <w:t xml:space="preserve"> was checked under Initial Observation this information does not need to be completed again.</w:t>
      </w:r>
    </w:p>
    <w:p w:rsidRPr="004614F5" w:rsidR="00025CAA" w:rsidP="009966F4" w:rsidRDefault="00025CAA" w14:paraId="5D1FD14F" w14:textId="5D38340F">
      <w:pPr>
        <w:pStyle w:val="BodyText"/>
        <w:tabs>
          <w:tab w:val="left" w:pos="1170"/>
        </w:tabs>
        <w:spacing w:after="240"/>
        <w:ind w:right="960"/>
      </w:pPr>
      <w:r w:rsidRPr="004614F5">
        <w:rPr>
          <w:b/>
        </w:rPr>
        <w:t xml:space="preserve">First </w:t>
      </w:r>
      <w:r>
        <w:rPr>
          <w:b/>
        </w:rPr>
        <w:t>Examin</w:t>
      </w:r>
      <w:r w:rsidRPr="004614F5">
        <w:rPr>
          <w:b/>
        </w:rPr>
        <w:t xml:space="preserve">ed </w:t>
      </w:r>
      <w:r w:rsidRPr="004614F5">
        <w:t>- Check the appropriate box that indicates how the animal was initially observed:</w:t>
      </w:r>
    </w:p>
    <w:p w:rsidRPr="00F83047" w:rsidR="00025CAA" w:rsidP="009966F4" w:rsidRDefault="00025CAA" w14:paraId="28ADB6A4" w14:textId="77777777">
      <w:pPr>
        <w:pStyle w:val="ListParagraph"/>
        <w:numPr>
          <w:ilvl w:val="0"/>
          <w:numId w:val="6"/>
        </w:numPr>
        <w:tabs>
          <w:tab w:val="left" w:pos="0"/>
        </w:tabs>
        <w:spacing w:after="240"/>
        <w:ind w:right="960"/>
        <w:rPr>
          <w:sz w:val="24"/>
          <w:szCs w:val="24"/>
        </w:rPr>
      </w:pPr>
      <w:r>
        <w:rPr>
          <w:b/>
          <w:sz w:val="24"/>
          <w:szCs w:val="24"/>
        </w:rPr>
        <w:t xml:space="preserve">On </w:t>
      </w:r>
      <w:r w:rsidRPr="00F83047">
        <w:rPr>
          <w:b/>
          <w:sz w:val="24"/>
          <w:szCs w:val="24"/>
        </w:rPr>
        <w:t xml:space="preserve">Beach/Land/Ice </w:t>
      </w:r>
      <w:r w:rsidRPr="00F83047">
        <w:rPr>
          <w:sz w:val="24"/>
          <w:szCs w:val="24"/>
        </w:rPr>
        <w:t>(includes rocks, jetties, docks or manmade structures; sandbars and mudflats for large animals that may still have water surrounding them but</w:t>
      </w:r>
      <w:r w:rsidRPr="00F83047">
        <w:rPr>
          <w:spacing w:val="-18"/>
          <w:sz w:val="24"/>
          <w:szCs w:val="24"/>
        </w:rPr>
        <w:t xml:space="preserve"> </w:t>
      </w:r>
      <w:r w:rsidRPr="00F83047">
        <w:rPr>
          <w:sz w:val="24"/>
          <w:szCs w:val="24"/>
        </w:rPr>
        <w:t>too shallow to allow swimming; all forms of sea ice; etc.)</w:t>
      </w:r>
    </w:p>
    <w:p w:rsidRPr="00F83047" w:rsidR="00025CAA" w:rsidP="009966F4" w:rsidRDefault="00025CAA" w14:paraId="2B4488F2" w14:textId="77777777">
      <w:pPr>
        <w:pStyle w:val="ListParagraph"/>
        <w:numPr>
          <w:ilvl w:val="0"/>
          <w:numId w:val="6"/>
        </w:numPr>
        <w:tabs>
          <w:tab w:val="left" w:pos="0"/>
        </w:tabs>
        <w:spacing w:after="240"/>
        <w:ind w:right="960"/>
        <w:rPr>
          <w:sz w:val="24"/>
          <w:szCs w:val="24"/>
        </w:rPr>
      </w:pPr>
      <w:r w:rsidRPr="00F83047">
        <w:rPr>
          <w:b/>
          <w:sz w:val="24"/>
          <w:szCs w:val="24"/>
        </w:rPr>
        <w:t xml:space="preserve">Floating </w:t>
      </w:r>
      <w:r w:rsidRPr="00F83047">
        <w:rPr>
          <w:sz w:val="24"/>
          <w:szCs w:val="24"/>
        </w:rPr>
        <w:t>(in the</w:t>
      </w:r>
      <w:r w:rsidRPr="00F83047">
        <w:rPr>
          <w:spacing w:val="-2"/>
          <w:sz w:val="24"/>
          <w:szCs w:val="24"/>
        </w:rPr>
        <w:t xml:space="preserve"> </w:t>
      </w:r>
      <w:r w:rsidRPr="00F83047">
        <w:rPr>
          <w:sz w:val="24"/>
          <w:szCs w:val="24"/>
        </w:rPr>
        <w:t>water)</w:t>
      </w:r>
    </w:p>
    <w:p w:rsidRPr="00F83047" w:rsidR="00025CAA" w:rsidP="009966F4" w:rsidRDefault="00025CAA" w14:paraId="7F467DCF" w14:textId="77777777">
      <w:pPr>
        <w:pStyle w:val="ListParagraph"/>
        <w:numPr>
          <w:ilvl w:val="0"/>
          <w:numId w:val="6"/>
        </w:numPr>
        <w:tabs>
          <w:tab w:val="left" w:pos="0"/>
        </w:tabs>
        <w:spacing w:after="240"/>
        <w:ind w:right="960"/>
        <w:rPr>
          <w:sz w:val="24"/>
          <w:szCs w:val="24"/>
        </w:rPr>
      </w:pPr>
      <w:r w:rsidRPr="00F83047">
        <w:rPr>
          <w:b/>
          <w:sz w:val="24"/>
          <w:szCs w:val="24"/>
        </w:rPr>
        <w:t xml:space="preserve">Swimming </w:t>
      </w:r>
      <w:r w:rsidRPr="00F83047">
        <w:rPr>
          <w:sz w:val="24"/>
          <w:szCs w:val="24"/>
        </w:rPr>
        <w:t>(animal is moving through the water under its own</w:t>
      </w:r>
      <w:r w:rsidRPr="00F83047">
        <w:rPr>
          <w:spacing w:val="-7"/>
          <w:sz w:val="24"/>
          <w:szCs w:val="24"/>
        </w:rPr>
        <w:t xml:space="preserve"> </w:t>
      </w:r>
      <w:r w:rsidRPr="00F83047">
        <w:rPr>
          <w:sz w:val="24"/>
          <w:szCs w:val="24"/>
        </w:rPr>
        <w:t>power)</w:t>
      </w:r>
    </w:p>
    <w:p w:rsidRPr="00F83047" w:rsidR="00025CAA" w:rsidP="009966F4" w:rsidRDefault="00025CAA" w14:paraId="4E555C7E" w14:textId="25EA856A">
      <w:pPr>
        <w:pStyle w:val="ListParagraph"/>
        <w:numPr>
          <w:ilvl w:val="0"/>
          <w:numId w:val="6"/>
        </w:numPr>
        <w:tabs>
          <w:tab w:val="left" w:pos="0"/>
        </w:tabs>
        <w:spacing w:after="240"/>
        <w:ind w:right="960"/>
        <w:rPr>
          <w:sz w:val="24"/>
          <w:szCs w:val="24"/>
        </w:rPr>
      </w:pPr>
      <w:r w:rsidRPr="00F83047">
        <w:rPr>
          <w:b/>
          <w:sz w:val="24"/>
          <w:szCs w:val="24"/>
        </w:rPr>
        <w:t xml:space="preserve">Anchored </w:t>
      </w:r>
      <w:r w:rsidRPr="00F83047">
        <w:rPr>
          <w:sz w:val="24"/>
          <w:szCs w:val="24"/>
        </w:rPr>
        <w:t>(animal is entangled in something that is attached to or stuck on the substrat</w:t>
      </w:r>
      <w:r w:rsidR="00673E66">
        <w:rPr>
          <w:sz w:val="24"/>
          <w:szCs w:val="24"/>
        </w:rPr>
        <w:t xml:space="preserve">e; only check if animal is </w:t>
      </w:r>
      <w:r w:rsidRPr="00F83047">
        <w:rPr>
          <w:sz w:val="24"/>
          <w:szCs w:val="24"/>
        </w:rPr>
        <w:t>entangled, in water)</w:t>
      </w:r>
    </w:p>
    <w:p w:rsidRPr="004614F5" w:rsidR="003B796C" w:rsidP="009966F4" w:rsidRDefault="00CE3ED0" w14:paraId="25242449" w14:textId="6B4A6E15">
      <w:pPr>
        <w:pStyle w:val="BodyText"/>
        <w:tabs>
          <w:tab w:val="left" w:pos="1170"/>
        </w:tabs>
        <w:spacing w:after="240"/>
        <w:ind w:right="960"/>
      </w:pPr>
      <w:r w:rsidRPr="004614F5">
        <w:rPr>
          <w:b/>
        </w:rPr>
        <w:t>State, County, and City</w:t>
      </w:r>
      <w:r w:rsidRPr="004614F5">
        <w:t>: The standard state, county, and city names for the stranding location. For floating carcasses (U.S. waters between 3 and 200 miles offshore), fill State with “EEZ” and closest state. This should include boroughs, parishes, provinces, islands, commonwealths, and territories. NOTE: if “Same Information for Level A Examination</w:t>
      </w:r>
      <w:r w:rsidR="004B5DA2">
        <w:t>”</w:t>
      </w:r>
      <w:r w:rsidRPr="004614F5">
        <w:t xml:space="preserve"> was checked under Initial Observation this information does not need to be completed.</w:t>
      </w:r>
    </w:p>
    <w:p w:rsidRPr="004614F5" w:rsidR="003B796C" w:rsidP="009966F4" w:rsidRDefault="00CE3ED0" w14:paraId="29AA5AE7" w14:textId="3E5FADB8">
      <w:pPr>
        <w:pStyle w:val="BodyText"/>
        <w:tabs>
          <w:tab w:val="left" w:pos="1170"/>
        </w:tabs>
        <w:spacing w:after="240"/>
        <w:ind w:right="960"/>
      </w:pPr>
      <w:r w:rsidRPr="004614F5">
        <w:rPr>
          <w:b/>
        </w:rPr>
        <w:t>Body of Water</w:t>
      </w:r>
      <w:r w:rsidRPr="004614F5">
        <w:t>: The major ocean basin closest to the site where the animal was observed stranded (e.g., Atlantic Ocean, Gulf of Mexico, Pacific Ocean, Gulf of Alaska). Describe the specific location in “Locality Details”. NOTE: if “Same Information for Level A Examination</w:t>
      </w:r>
      <w:r w:rsidR="004B5DA2">
        <w:t>”</w:t>
      </w:r>
      <w:r w:rsidRPr="004614F5">
        <w:t xml:space="preserve"> was checked under Initial Observation this information does not need to be completed</w:t>
      </w:r>
      <w:r w:rsidRPr="004614F5">
        <w:rPr>
          <w:spacing w:val="-2"/>
        </w:rPr>
        <w:t xml:space="preserve"> </w:t>
      </w:r>
      <w:r w:rsidRPr="004614F5">
        <w:t>again.</w:t>
      </w:r>
    </w:p>
    <w:p w:rsidRPr="004614F5" w:rsidR="003B796C" w:rsidP="009966F4" w:rsidRDefault="00CE3ED0" w14:paraId="285048A2" w14:textId="77F5FEF9">
      <w:pPr>
        <w:pStyle w:val="BodyText"/>
        <w:tabs>
          <w:tab w:val="left" w:pos="1170"/>
        </w:tabs>
        <w:spacing w:after="240"/>
        <w:ind w:right="960"/>
      </w:pPr>
      <w:r w:rsidRPr="004614F5">
        <w:rPr>
          <w:b/>
        </w:rPr>
        <w:lastRenderedPageBreak/>
        <w:t>Locality Details</w:t>
      </w:r>
      <w:r w:rsidRPr="004614F5">
        <w:t>: Using known landmarks (access point, mile markers, street addresses etc.), describe the precise locality where the animal was found. For animals swimming or floating, this should include the referencing the associated ocean, sea, gulf, bay, inlet, estuary, or river. NOTE: if “Same Information for Level A Examination</w:t>
      </w:r>
      <w:r w:rsidR="004B5DA2">
        <w:t>”</w:t>
      </w:r>
      <w:r w:rsidRPr="004614F5">
        <w:t xml:space="preserve"> was checked under Initial Observation this information does not need to be completed</w:t>
      </w:r>
      <w:r w:rsidRPr="004614F5">
        <w:rPr>
          <w:spacing w:val="-2"/>
        </w:rPr>
        <w:t xml:space="preserve"> </w:t>
      </w:r>
      <w:r w:rsidRPr="004614F5">
        <w:t>again.</w:t>
      </w:r>
    </w:p>
    <w:p w:rsidRPr="004614F5" w:rsidR="003B796C" w:rsidP="009966F4" w:rsidRDefault="00CE3ED0" w14:paraId="1C0ADD34" w14:textId="6CE5424F">
      <w:pPr>
        <w:pStyle w:val="BodyText"/>
        <w:tabs>
          <w:tab w:val="left" w:pos="1170"/>
        </w:tabs>
        <w:spacing w:after="240"/>
        <w:ind w:right="960"/>
      </w:pPr>
      <w:r w:rsidRPr="004614F5">
        <w:rPr>
          <w:b/>
        </w:rPr>
        <w:t xml:space="preserve">GPS Coordinates: </w:t>
      </w:r>
      <w:r w:rsidRPr="004614F5">
        <w:t xml:space="preserve">Documentation in </w:t>
      </w:r>
      <w:r w:rsidRPr="004614F5">
        <w:rPr>
          <w:u w:val="single"/>
        </w:rPr>
        <w:t>decimal degrees</w:t>
      </w:r>
      <w:r w:rsidRPr="004614F5">
        <w:t xml:space="preserve"> is </w:t>
      </w:r>
      <w:r w:rsidRPr="004614F5">
        <w:rPr>
          <w:b/>
        </w:rPr>
        <w:t xml:space="preserve">required. </w:t>
      </w:r>
      <w:r w:rsidRPr="004614F5">
        <w:t xml:space="preserve">NOTE: Negative longitude represents the Western Hemisphere, positive longitude represents the Eastern Hemisphere, negative latitude represents the Southern Hemisphere, and positive latitude represents the Northern Hemisphere. Most GPS units can be set to display latitude and longitude in the decimal degree format and there are many lat/long conversion websites on the internet. For strandings within the United </w:t>
      </w:r>
      <w:r w:rsidRPr="004614F5" w:rsidR="00673E66">
        <w:t>States</w:t>
      </w:r>
      <w:r w:rsidR="00673E66">
        <w:t xml:space="preserve"> (excepting some Pacific Island territories)</w:t>
      </w:r>
      <w:r w:rsidRPr="004614F5" w:rsidR="00673E66">
        <w:t xml:space="preserve">, </w:t>
      </w:r>
      <w:r w:rsidRPr="004614F5">
        <w:t xml:space="preserve">longitude coordinates should be entered with a negative sign, and latitude coordinates should be positive. NOTE: if </w:t>
      </w:r>
      <w:r w:rsidR="004B5DA2">
        <w:t xml:space="preserve">“Same Information for Level A Examination” </w:t>
      </w:r>
      <w:r w:rsidRPr="004614F5">
        <w:t>was checked under Initial Observation this information does not need to be completed again.</w:t>
      </w:r>
    </w:p>
    <w:p w:rsidRPr="004614F5" w:rsidR="003B796C" w:rsidP="009966F4" w:rsidRDefault="00CE3ED0" w14:paraId="6A78213B" w14:textId="0D3AAF3B">
      <w:pPr>
        <w:pStyle w:val="BodyText"/>
        <w:tabs>
          <w:tab w:val="left" w:pos="1170"/>
        </w:tabs>
        <w:spacing w:after="240"/>
        <w:ind w:right="960"/>
      </w:pPr>
      <w:r w:rsidRPr="004614F5">
        <w:rPr>
          <w:b/>
        </w:rPr>
        <w:t xml:space="preserve">Actual or Estimated: </w:t>
      </w:r>
      <w:r w:rsidRPr="004614F5">
        <w:t xml:space="preserve">Indicate if the latitude/longitude coordinates are exact (taken at the site of the stranding including from a GPS unit, cell phone, or georeferenced picture) or an estimate (calculated after the fact based on a map, website, previous strandings, known lat/longs for landmarks, etc.). NOTE: if </w:t>
      </w:r>
      <w:r w:rsidR="004B5DA2">
        <w:t xml:space="preserve">“Same Information for Level A Examination” </w:t>
      </w:r>
      <w:r w:rsidRPr="004614F5">
        <w:t>was checked under Initial Observation this information does not need to be completed again.</w:t>
      </w:r>
    </w:p>
    <w:p w:rsidRPr="004614F5" w:rsidR="003B796C" w:rsidP="009966F4" w:rsidRDefault="00CE3ED0" w14:paraId="141B2C04" w14:textId="33C28014">
      <w:pPr>
        <w:pStyle w:val="BodyText"/>
        <w:tabs>
          <w:tab w:val="left" w:pos="1170"/>
        </w:tabs>
        <w:spacing w:after="240"/>
        <w:ind w:right="960"/>
      </w:pPr>
      <w:r w:rsidRPr="004614F5">
        <w:rPr>
          <w:b/>
        </w:rPr>
        <w:t xml:space="preserve">How Determined: </w:t>
      </w:r>
      <w:r w:rsidRPr="004614F5">
        <w:t>Indicate how the latitude/longitude coordinates were obtained. Check the box that represents method of data collection:</w:t>
      </w:r>
    </w:p>
    <w:p w:rsidRPr="00F83047" w:rsidR="003B796C" w:rsidP="009966F4" w:rsidRDefault="00CE3ED0" w14:paraId="71744E9F" w14:textId="28252F0A">
      <w:pPr>
        <w:pStyle w:val="ListParagraph"/>
        <w:numPr>
          <w:ilvl w:val="0"/>
          <w:numId w:val="9"/>
        </w:numPr>
        <w:tabs>
          <w:tab w:val="left" w:pos="1170"/>
        </w:tabs>
        <w:spacing w:after="240"/>
        <w:ind w:right="960"/>
        <w:rPr>
          <w:sz w:val="24"/>
          <w:szCs w:val="24"/>
        </w:rPr>
      </w:pPr>
      <w:r w:rsidRPr="00F83047">
        <w:rPr>
          <w:b/>
          <w:sz w:val="24"/>
          <w:szCs w:val="24"/>
        </w:rPr>
        <w:t xml:space="preserve">Global Positioning System (GPS) </w:t>
      </w:r>
      <w:r w:rsidRPr="00F83047">
        <w:rPr>
          <w:sz w:val="24"/>
          <w:szCs w:val="24"/>
        </w:rPr>
        <w:t>(includes from a GPS unit</w:t>
      </w:r>
      <w:r w:rsidR="00C66DD1">
        <w:rPr>
          <w:sz w:val="24"/>
          <w:szCs w:val="24"/>
        </w:rPr>
        <w:t>,</w:t>
      </w:r>
      <w:r w:rsidRPr="00F83047">
        <w:rPr>
          <w:sz w:val="24"/>
          <w:szCs w:val="24"/>
        </w:rPr>
        <w:t xml:space="preserve"> cell phone, or other handheld unit that was at the stranding location, or a georeferenced</w:t>
      </w:r>
      <w:r w:rsidRPr="00F83047">
        <w:rPr>
          <w:spacing w:val="-7"/>
          <w:sz w:val="24"/>
          <w:szCs w:val="24"/>
        </w:rPr>
        <w:t xml:space="preserve"> </w:t>
      </w:r>
      <w:r w:rsidRPr="00F83047">
        <w:rPr>
          <w:sz w:val="24"/>
          <w:szCs w:val="24"/>
        </w:rPr>
        <w:t>picture)</w:t>
      </w:r>
    </w:p>
    <w:p w:rsidRPr="00F83047" w:rsidR="003B796C" w:rsidP="009966F4" w:rsidRDefault="00CE3ED0" w14:paraId="15F91A4F" w14:textId="77777777">
      <w:pPr>
        <w:pStyle w:val="ListParagraph"/>
        <w:numPr>
          <w:ilvl w:val="0"/>
          <w:numId w:val="9"/>
        </w:numPr>
        <w:tabs>
          <w:tab w:val="left" w:pos="1170"/>
        </w:tabs>
        <w:spacing w:after="240"/>
        <w:ind w:right="960"/>
        <w:rPr>
          <w:sz w:val="24"/>
          <w:szCs w:val="24"/>
        </w:rPr>
      </w:pPr>
      <w:r w:rsidRPr="00F83047">
        <w:rPr>
          <w:b/>
          <w:sz w:val="24"/>
          <w:szCs w:val="24"/>
        </w:rPr>
        <w:t xml:space="preserve">Map </w:t>
      </w:r>
      <w:r w:rsidRPr="00F83047">
        <w:rPr>
          <w:sz w:val="24"/>
          <w:szCs w:val="24"/>
        </w:rPr>
        <w:t>(includes nautical charts or topographic</w:t>
      </w:r>
      <w:r w:rsidRPr="00F83047">
        <w:rPr>
          <w:spacing w:val="-1"/>
          <w:sz w:val="24"/>
          <w:szCs w:val="24"/>
        </w:rPr>
        <w:t xml:space="preserve"> </w:t>
      </w:r>
      <w:r w:rsidRPr="00F83047">
        <w:rPr>
          <w:sz w:val="24"/>
          <w:szCs w:val="24"/>
        </w:rPr>
        <w:t>maps)</w:t>
      </w:r>
    </w:p>
    <w:p w:rsidRPr="00F83047" w:rsidR="003B796C" w:rsidP="009966F4" w:rsidRDefault="00CE3ED0" w14:paraId="1072F596" w14:textId="77777777">
      <w:pPr>
        <w:pStyle w:val="ListParagraph"/>
        <w:numPr>
          <w:ilvl w:val="0"/>
          <w:numId w:val="9"/>
        </w:numPr>
        <w:tabs>
          <w:tab w:val="left" w:pos="1170"/>
        </w:tabs>
        <w:spacing w:after="240"/>
        <w:ind w:right="960"/>
        <w:rPr>
          <w:sz w:val="24"/>
          <w:szCs w:val="24"/>
        </w:rPr>
      </w:pPr>
      <w:r w:rsidRPr="00F83047">
        <w:rPr>
          <w:b/>
          <w:sz w:val="24"/>
          <w:szCs w:val="24"/>
        </w:rPr>
        <w:t xml:space="preserve">Internet/Software </w:t>
      </w:r>
      <w:r w:rsidRPr="00F83047">
        <w:rPr>
          <w:sz w:val="24"/>
          <w:szCs w:val="24"/>
        </w:rPr>
        <w:t>(obtained from an electronic program such as but not limited to Google Earth, ArcGIS, a mapping website,</w:t>
      </w:r>
      <w:r w:rsidRPr="00F83047">
        <w:rPr>
          <w:spacing w:val="-4"/>
          <w:sz w:val="24"/>
          <w:szCs w:val="24"/>
        </w:rPr>
        <w:t xml:space="preserve"> </w:t>
      </w:r>
      <w:r w:rsidRPr="00F83047">
        <w:rPr>
          <w:sz w:val="24"/>
          <w:szCs w:val="24"/>
        </w:rPr>
        <w:t>etc.)</w:t>
      </w:r>
    </w:p>
    <w:p w:rsidRPr="00F83047" w:rsidR="003B796C" w:rsidP="009966F4" w:rsidRDefault="00CE3ED0" w14:paraId="25442767" w14:textId="77777777">
      <w:pPr>
        <w:pStyle w:val="ListParagraph"/>
        <w:numPr>
          <w:ilvl w:val="0"/>
          <w:numId w:val="9"/>
        </w:numPr>
        <w:tabs>
          <w:tab w:val="left" w:pos="1170"/>
        </w:tabs>
        <w:spacing w:after="240"/>
        <w:ind w:right="960"/>
        <w:rPr>
          <w:sz w:val="24"/>
          <w:szCs w:val="24"/>
        </w:rPr>
      </w:pPr>
      <w:r w:rsidRPr="00F83047">
        <w:rPr>
          <w:b/>
          <w:sz w:val="24"/>
          <w:szCs w:val="24"/>
        </w:rPr>
        <w:t xml:space="preserve">Other </w:t>
      </w:r>
      <w:r w:rsidRPr="00F83047">
        <w:rPr>
          <w:sz w:val="24"/>
          <w:szCs w:val="24"/>
        </w:rPr>
        <w:t>– and briefly describe what other method was used to determine</w:t>
      </w:r>
      <w:r w:rsidRPr="00F83047">
        <w:rPr>
          <w:spacing w:val="-17"/>
          <w:sz w:val="24"/>
          <w:szCs w:val="24"/>
        </w:rPr>
        <w:t xml:space="preserve"> </w:t>
      </w:r>
      <w:r w:rsidRPr="00F83047">
        <w:rPr>
          <w:sz w:val="24"/>
          <w:szCs w:val="24"/>
        </w:rPr>
        <w:t>the location.</w:t>
      </w:r>
    </w:p>
    <w:p w:rsidRPr="004614F5" w:rsidR="003B796C" w:rsidP="009966F4" w:rsidRDefault="00CE3ED0" w14:paraId="5E8041F7" w14:textId="53CE9AED">
      <w:pPr>
        <w:pStyle w:val="BodyText"/>
        <w:tabs>
          <w:tab w:val="left" w:pos="1170"/>
        </w:tabs>
        <w:spacing w:after="240"/>
        <w:ind w:right="960"/>
      </w:pPr>
      <w:r w:rsidRPr="004614F5">
        <w:t xml:space="preserve">NOTE: if </w:t>
      </w:r>
      <w:r w:rsidR="004B5DA2">
        <w:t xml:space="preserve">“Same Information for Level A Examination” </w:t>
      </w:r>
      <w:r w:rsidRPr="004614F5">
        <w:t>was checked under Initial</w:t>
      </w:r>
      <w:r w:rsidRPr="004614F5" w:rsidR="000C13BF">
        <w:t xml:space="preserve"> </w:t>
      </w:r>
      <w:r w:rsidRPr="004614F5">
        <w:t>Observation this information does not need to be completed again.</w:t>
      </w:r>
    </w:p>
    <w:p w:rsidRPr="004614F5" w:rsidR="003B796C" w:rsidP="009966F4" w:rsidRDefault="00CE3ED0" w14:paraId="44312B0C" w14:textId="3EE57048">
      <w:pPr>
        <w:pStyle w:val="BodyText"/>
        <w:tabs>
          <w:tab w:val="left" w:pos="1170"/>
        </w:tabs>
        <w:spacing w:after="240"/>
        <w:ind w:right="960"/>
      </w:pPr>
      <w:r w:rsidRPr="004614F5">
        <w:rPr>
          <w:b/>
        </w:rPr>
        <w:t xml:space="preserve">Condition at Examination </w:t>
      </w:r>
      <w:r w:rsidRPr="004614F5">
        <w:t>- Check the appropriate box that indicates the physical state of the animal or carcass on the date of the Level A examination:</w:t>
      </w:r>
    </w:p>
    <w:p w:rsidRPr="00F83047" w:rsidR="003B796C" w:rsidP="009966F4" w:rsidRDefault="00CE3ED0" w14:paraId="2D4D4EF1" w14:textId="336E1C88">
      <w:pPr>
        <w:pStyle w:val="ListParagraph"/>
        <w:numPr>
          <w:ilvl w:val="0"/>
          <w:numId w:val="10"/>
        </w:numPr>
        <w:tabs>
          <w:tab w:val="left" w:pos="1170"/>
        </w:tabs>
        <w:spacing w:after="240"/>
        <w:ind w:right="960"/>
        <w:rPr>
          <w:sz w:val="24"/>
          <w:szCs w:val="24"/>
        </w:rPr>
      </w:pPr>
      <w:r w:rsidRPr="00F83047">
        <w:rPr>
          <w:b/>
          <w:sz w:val="24"/>
          <w:szCs w:val="24"/>
          <w:u w:val="thick"/>
        </w:rPr>
        <w:t>Alive (Code 1):</w:t>
      </w:r>
      <w:r w:rsidRPr="00F83047">
        <w:rPr>
          <w:b/>
          <w:sz w:val="24"/>
          <w:szCs w:val="24"/>
        </w:rPr>
        <w:t xml:space="preserve"> </w:t>
      </w:r>
      <w:r w:rsidRPr="00F83047">
        <w:rPr>
          <w:sz w:val="24"/>
          <w:szCs w:val="24"/>
        </w:rPr>
        <w:t xml:space="preserve">Check this box if the animal was alive at the </w:t>
      </w:r>
      <w:r w:rsidRPr="00F83047" w:rsidR="001C0A0C">
        <w:rPr>
          <w:sz w:val="24"/>
          <w:szCs w:val="24"/>
        </w:rPr>
        <w:t>examination</w:t>
      </w:r>
      <w:r w:rsidRPr="00F83047">
        <w:rPr>
          <w:sz w:val="24"/>
          <w:szCs w:val="24"/>
        </w:rPr>
        <w:t>.</w:t>
      </w:r>
    </w:p>
    <w:p w:rsidRPr="00F83047" w:rsidR="003B796C" w:rsidP="009966F4" w:rsidRDefault="00CE3ED0" w14:paraId="09DA3664" w14:textId="5E58D480">
      <w:pPr>
        <w:pStyle w:val="ListParagraph"/>
        <w:numPr>
          <w:ilvl w:val="0"/>
          <w:numId w:val="10"/>
        </w:numPr>
        <w:tabs>
          <w:tab w:val="left" w:pos="1170"/>
        </w:tabs>
        <w:spacing w:after="240"/>
        <w:ind w:right="960"/>
        <w:rPr>
          <w:sz w:val="24"/>
          <w:szCs w:val="24"/>
        </w:rPr>
      </w:pPr>
      <w:r w:rsidRPr="00F83047">
        <w:rPr>
          <w:b/>
          <w:sz w:val="24"/>
          <w:szCs w:val="24"/>
          <w:u w:val="thick"/>
        </w:rPr>
        <w:t>Fresh Dead (Code 2):</w:t>
      </w:r>
      <w:r w:rsidRPr="00F83047">
        <w:rPr>
          <w:b/>
          <w:sz w:val="24"/>
          <w:szCs w:val="24"/>
        </w:rPr>
        <w:t xml:space="preserve"> </w:t>
      </w:r>
      <w:r w:rsidRPr="00F83047">
        <w:rPr>
          <w:sz w:val="24"/>
          <w:szCs w:val="24"/>
        </w:rPr>
        <w:t xml:space="preserve">Check this box if the </w:t>
      </w:r>
      <w:r w:rsidR="00673E66">
        <w:rPr>
          <w:sz w:val="24"/>
          <w:szCs w:val="24"/>
        </w:rPr>
        <w:t xml:space="preserve">animal was dead but the </w:t>
      </w:r>
      <w:r w:rsidRPr="00F83047">
        <w:rPr>
          <w:sz w:val="24"/>
          <w:szCs w:val="24"/>
        </w:rPr>
        <w:t xml:space="preserve">carcass was in </w:t>
      </w:r>
      <w:r w:rsidR="00673E66">
        <w:rPr>
          <w:sz w:val="24"/>
          <w:szCs w:val="24"/>
        </w:rPr>
        <w:t xml:space="preserve">very </w:t>
      </w:r>
      <w:r w:rsidRPr="00F83047">
        <w:rPr>
          <w:sz w:val="24"/>
          <w:szCs w:val="24"/>
        </w:rPr>
        <w:t>good condition (fresh/edible). Normal appearance, may have some scavenger damage; fresh smell; minimal drying and wrinkling of skin, eyes, and mucous membranes;</w:t>
      </w:r>
      <w:r w:rsidRPr="00F83047">
        <w:rPr>
          <w:spacing w:val="-21"/>
          <w:sz w:val="24"/>
          <w:szCs w:val="24"/>
        </w:rPr>
        <w:t xml:space="preserve"> </w:t>
      </w:r>
      <w:r w:rsidRPr="00F83047">
        <w:rPr>
          <w:sz w:val="24"/>
          <w:szCs w:val="24"/>
        </w:rPr>
        <w:t xml:space="preserve">eyes clear; carcass not bloated, tongue and penis not protruded; blubber firm and white; muscles firm, dark red, well-defined; blood cells intact, able to settle in a sample tube; serum non-hemolyzed; viscera intact and well-defined, gut contains little or no gas; brain </w:t>
      </w:r>
      <w:r w:rsidRPr="00F83047">
        <w:rPr>
          <w:sz w:val="24"/>
          <w:szCs w:val="24"/>
        </w:rPr>
        <w:lastRenderedPageBreak/>
        <w:t>firm with no discoloration, surface features distinct, easily removed</w:t>
      </w:r>
      <w:r w:rsidRPr="00F83047">
        <w:rPr>
          <w:spacing w:val="-1"/>
          <w:sz w:val="24"/>
          <w:szCs w:val="24"/>
        </w:rPr>
        <w:t xml:space="preserve"> </w:t>
      </w:r>
      <w:r w:rsidRPr="00F83047">
        <w:rPr>
          <w:sz w:val="24"/>
          <w:szCs w:val="24"/>
        </w:rPr>
        <w:t>intact.</w:t>
      </w:r>
    </w:p>
    <w:p w:rsidRPr="00F83047" w:rsidR="003B796C" w:rsidP="009966F4" w:rsidRDefault="00CE3ED0" w14:paraId="13654EB5" w14:textId="68E13B79">
      <w:pPr>
        <w:pStyle w:val="ListParagraph"/>
        <w:numPr>
          <w:ilvl w:val="0"/>
          <w:numId w:val="10"/>
        </w:numPr>
        <w:tabs>
          <w:tab w:val="left" w:pos="1170"/>
        </w:tabs>
        <w:spacing w:after="240"/>
        <w:ind w:right="960"/>
        <w:rPr>
          <w:sz w:val="24"/>
          <w:szCs w:val="24"/>
        </w:rPr>
      </w:pPr>
      <w:r w:rsidRPr="00F83047">
        <w:rPr>
          <w:b/>
          <w:sz w:val="24"/>
          <w:szCs w:val="24"/>
          <w:u w:val="thick"/>
        </w:rPr>
        <w:t>Moderate Decomposition (Code 3):</w:t>
      </w:r>
      <w:r w:rsidRPr="00F83047">
        <w:rPr>
          <w:b/>
          <w:sz w:val="24"/>
          <w:szCs w:val="24"/>
        </w:rPr>
        <w:t xml:space="preserve"> </w:t>
      </w:r>
      <w:r w:rsidRPr="00F83047">
        <w:rPr>
          <w:sz w:val="24"/>
          <w:szCs w:val="24"/>
        </w:rPr>
        <w:t>Check this box if the carcass was in fair condition (decomposed, but organs basically intact). Carcass intact or scavenged, bloating evident (tongue and penis protruded) and skin cracked and sloughing; characteristic mild odor; mucous membranes dry, eyes sunken or missing;</w:t>
      </w:r>
      <w:r w:rsidRPr="00F83047">
        <w:rPr>
          <w:spacing w:val="-18"/>
          <w:sz w:val="24"/>
          <w:szCs w:val="24"/>
        </w:rPr>
        <w:t xml:space="preserve"> </w:t>
      </w:r>
      <w:r w:rsidRPr="00F83047">
        <w:rPr>
          <w:sz w:val="24"/>
          <w:szCs w:val="24"/>
        </w:rPr>
        <w:t xml:space="preserve">blubber blood-tinged and oily; muscles soft and poorly defined; blood hemolyzed, uniformly dark red; viscera soft, friable, mottled, but still intact; gut dilated by gas; brain soft, surface features distinct, dark reddish cast, fragile but can usually be </w:t>
      </w:r>
      <w:r w:rsidR="00C66DD1">
        <w:rPr>
          <w:sz w:val="24"/>
          <w:szCs w:val="24"/>
        </w:rPr>
        <w:t>re</w:t>
      </w:r>
      <w:r w:rsidRPr="00F83047">
        <w:rPr>
          <w:sz w:val="24"/>
          <w:szCs w:val="24"/>
        </w:rPr>
        <w:t>moved</w:t>
      </w:r>
      <w:r w:rsidRPr="00F83047">
        <w:rPr>
          <w:spacing w:val="-2"/>
          <w:sz w:val="24"/>
          <w:szCs w:val="24"/>
        </w:rPr>
        <w:t xml:space="preserve"> </w:t>
      </w:r>
      <w:r w:rsidRPr="00F83047">
        <w:rPr>
          <w:sz w:val="24"/>
          <w:szCs w:val="24"/>
        </w:rPr>
        <w:t>intact.</w:t>
      </w:r>
    </w:p>
    <w:p w:rsidRPr="00F83047" w:rsidR="003B796C" w:rsidP="009966F4" w:rsidRDefault="00CE3ED0" w14:paraId="308927F5" w14:textId="77777777">
      <w:pPr>
        <w:pStyle w:val="ListParagraph"/>
        <w:numPr>
          <w:ilvl w:val="0"/>
          <w:numId w:val="10"/>
        </w:numPr>
        <w:tabs>
          <w:tab w:val="left" w:pos="1170"/>
        </w:tabs>
        <w:spacing w:after="240"/>
        <w:ind w:right="960"/>
        <w:rPr>
          <w:sz w:val="24"/>
          <w:szCs w:val="24"/>
        </w:rPr>
      </w:pPr>
      <w:r w:rsidRPr="00F83047">
        <w:rPr>
          <w:b/>
          <w:sz w:val="24"/>
          <w:szCs w:val="24"/>
          <w:u w:val="thick"/>
        </w:rPr>
        <w:t>Advanced Decomposition (Code 4):</w:t>
      </w:r>
      <w:r w:rsidRPr="00F83047">
        <w:rPr>
          <w:b/>
          <w:sz w:val="24"/>
          <w:szCs w:val="24"/>
        </w:rPr>
        <w:t xml:space="preserve"> </w:t>
      </w:r>
      <w:r w:rsidRPr="00F83047">
        <w:rPr>
          <w:sz w:val="24"/>
          <w:szCs w:val="24"/>
        </w:rPr>
        <w:t>Check this box if the carcass was in poor condition (advanced decomposition). Carcass may be intact, but collapsed; skin sloughing; epidermis of cetaceans may be entirely missing; often severe scavenger damage; strong odor; blubber soft, often with pockets of gas and pooled oil; muscles nearly liquefied and easily torn, falling easily off bones; blood thin and black; viscera often identifiable but friable, easily torn, and difficult to dissect; gut gas-filled; brain soft, dark red, containing gas pockets, pudding-like consistency.</w:t>
      </w:r>
    </w:p>
    <w:p w:rsidRPr="00F83047" w:rsidR="003B796C" w:rsidP="009966F4" w:rsidRDefault="00CE3ED0" w14:paraId="18CEB04F" w14:textId="77777777">
      <w:pPr>
        <w:pStyle w:val="ListParagraph"/>
        <w:numPr>
          <w:ilvl w:val="0"/>
          <w:numId w:val="10"/>
        </w:numPr>
        <w:tabs>
          <w:tab w:val="left" w:pos="1170"/>
        </w:tabs>
        <w:spacing w:after="240"/>
        <w:ind w:right="960"/>
        <w:rPr>
          <w:sz w:val="24"/>
          <w:szCs w:val="24"/>
        </w:rPr>
      </w:pPr>
      <w:r w:rsidRPr="00F83047">
        <w:rPr>
          <w:b/>
          <w:sz w:val="24"/>
          <w:szCs w:val="24"/>
          <w:u w:val="thick"/>
        </w:rPr>
        <w:t>Mummified/Skeletal (Code 5)</w:t>
      </w:r>
      <w:r w:rsidRPr="00F83047">
        <w:rPr>
          <w:sz w:val="24"/>
          <w:szCs w:val="24"/>
          <w:u w:val="thick"/>
        </w:rPr>
        <w:t>:</w:t>
      </w:r>
      <w:r w:rsidRPr="00F83047">
        <w:rPr>
          <w:sz w:val="24"/>
          <w:szCs w:val="24"/>
        </w:rPr>
        <w:t xml:space="preserve"> Check this box if mummified or skeletal remains. Skin may be draped over skeletal remains; any remaining tissues</w:t>
      </w:r>
      <w:r w:rsidRPr="00F83047">
        <w:rPr>
          <w:spacing w:val="-20"/>
          <w:sz w:val="24"/>
          <w:szCs w:val="24"/>
        </w:rPr>
        <w:t xml:space="preserve"> </w:t>
      </w:r>
      <w:r w:rsidRPr="00F83047">
        <w:rPr>
          <w:sz w:val="24"/>
          <w:szCs w:val="24"/>
        </w:rPr>
        <w:t>are desiccated.</w:t>
      </w:r>
    </w:p>
    <w:p w:rsidR="00673E66" w:rsidP="009966F4" w:rsidRDefault="00673E66" w14:paraId="71EFC1C5" w14:textId="77777777">
      <w:pPr>
        <w:pStyle w:val="Heading3"/>
        <w:tabs>
          <w:tab w:val="left" w:pos="1170"/>
        </w:tabs>
        <w:spacing w:before="0" w:after="240"/>
        <w:ind w:left="0" w:right="960"/>
        <w:rPr>
          <w:u w:val="thick"/>
          <w:shd w:val="clear" w:color="auto" w:fill="C1C1C1"/>
        </w:rPr>
      </w:pPr>
    </w:p>
    <w:p w:rsidRPr="00F83047" w:rsidR="003B796C" w:rsidP="009966F4" w:rsidRDefault="00CE3ED0" w14:paraId="38EE035E" w14:textId="70290D4A">
      <w:pPr>
        <w:pStyle w:val="Heading3"/>
        <w:tabs>
          <w:tab w:val="left" w:pos="1170"/>
        </w:tabs>
        <w:spacing w:before="0" w:after="240"/>
        <w:ind w:left="0" w:right="960"/>
        <w:rPr>
          <w:u w:val="none"/>
        </w:rPr>
      </w:pPr>
      <w:r w:rsidRPr="004614F5">
        <w:rPr>
          <w:u w:val="thick"/>
          <w:shd w:val="clear" w:color="auto" w:fill="C1C1C1"/>
        </w:rPr>
        <w:t>LIVE ANIMAL INFORMATION</w:t>
      </w:r>
    </w:p>
    <w:p w:rsidRPr="004614F5" w:rsidR="003B796C" w:rsidP="009966F4" w:rsidRDefault="00CE3ED0" w14:paraId="19EC1C56" w14:textId="7B1B44B5">
      <w:pPr>
        <w:pStyle w:val="BodyText"/>
        <w:tabs>
          <w:tab w:val="left" w:pos="1170"/>
        </w:tabs>
        <w:spacing w:after="240"/>
        <w:ind w:right="960"/>
      </w:pPr>
      <w:r w:rsidRPr="004614F5">
        <w:rPr>
          <w:b/>
          <w:u w:val="thick"/>
        </w:rPr>
        <w:t>LIVE ANIMAL DISPOSITION</w:t>
      </w:r>
      <w:r w:rsidRPr="004614F5">
        <w:rPr>
          <w:b/>
        </w:rPr>
        <w:t xml:space="preserve"> - </w:t>
      </w:r>
      <w:r w:rsidRPr="004614F5">
        <w:t>Indicate what action(s) was/were taken to handle a live animal (NOTE: check all that apply at the time of completing the Level A examination):</w:t>
      </w:r>
    </w:p>
    <w:p w:rsidRPr="007D429E" w:rsidR="003B796C" w:rsidP="009966F4" w:rsidRDefault="00CE3ED0" w14:paraId="1207D860" w14:textId="5E3DADFB">
      <w:pPr>
        <w:pStyle w:val="ListParagraph"/>
        <w:numPr>
          <w:ilvl w:val="0"/>
          <w:numId w:val="11"/>
        </w:numPr>
        <w:tabs>
          <w:tab w:val="left" w:pos="1120"/>
          <w:tab w:val="left" w:pos="1170"/>
        </w:tabs>
        <w:spacing w:after="240"/>
        <w:ind w:right="960"/>
        <w:rPr>
          <w:sz w:val="24"/>
          <w:szCs w:val="24"/>
        </w:rPr>
      </w:pPr>
      <w:r w:rsidRPr="007D429E">
        <w:rPr>
          <w:b/>
          <w:sz w:val="24"/>
          <w:szCs w:val="24"/>
          <w:u w:val="thick"/>
        </w:rPr>
        <w:t>Left at Site</w:t>
      </w:r>
      <w:r w:rsidRPr="007D429E">
        <w:rPr>
          <w:b/>
          <w:sz w:val="24"/>
          <w:szCs w:val="24"/>
        </w:rPr>
        <w:t xml:space="preserve">: </w:t>
      </w:r>
      <w:r w:rsidRPr="007D429E">
        <w:rPr>
          <w:sz w:val="24"/>
          <w:szCs w:val="24"/>
        </w:rPr>
        <w:t>Check if the animal was confirmed stranded (per the Level A</w:t>
      </w:r>
      <w:r w:rsidRPr="007D429E">
        <w:rPr>
          <w:spacing w:val="-20"/>
          <w:sz w:val="24"/>
          <w:szCs w:val="24"/>
        </w:rPr>
        <w:t xml:space="preserve"> </w:t>
      </w:r>
      <w:r w:rsidRPr="007D429E">
        <w:rPr>
          <w:sz w:val="24"/>
          <w:szCs w:val="24"/>
        </w:rPr>
        <w:t>Matrix above) by a reliable source, but no response was made; or if the animal was observed by the response team, but no other actions were</w:t>
      </w:r>
      <w:r w:rsidRPr="007D429E">
        <w:rPr>
          <w:spacing w:val="-7"/>
          <w:sz w:val="24"/>
          <w:szCs w:val="24"/>
        </w:rPr>
        <w:t xml:space="preserve"> </w:t>
      </w:r>
      <w:r w:rsidRPr="007D429E">
        <w:rPr>
          <w:sz w:val="24"/>
          <w:szCs w:val="24"/>
        </w:rPr>
        <w:t>taken</w:t>
      </w:r>
      <w:r w:rsidRPr="007D429E" w:rsidR="00121AB4">
        <w:rPr>
          <w:sz w:val="24"/>
          <w:szCs w:val="24"/>
        </w:rPr>
        <w:t>.</w:t>
      </w:r>
    </w:p>
    <w:p w:rsidRPr="007D429E" w:rsidR="003B796C" w:rsidP="009966F4" w:rsidRDefault="00CE3ED0" w14:paraId="52049924" w14:textId="58EC8377">
      <w:pPr>
        <w:pStyle w:val="ListParagraph"/>
        <w:numPr>
          <w:ilvl w:val="0"/>
          <w:numId w:val="11"/>
        </w:numPr>
        <w:tabs>
          <w:tab w:val="left" w:pos="1120"/>
          <w:tab w:val="left" w:pos="1170"/>
        </w:tabs>
        <w:spacing w:after="240"/>
        <w:ind w:right="960"/>
        <w:rPr>
          <w:sz w:val="24"/>
          <w:szCs w:val="24"/>
        </w:rPr>
      </w:pPr>
      <w:r w:rsidRPr="007D429E">
        <w:rPr>
          <w:b/>
          <w:sz w:val="24"/>
          <w:szCs w:val="24"/>
          <w:u w:val="thick"/>
        </w:rPr>
        <w:t>Immediate Release at Site:</w:t>
      </w:r>
      <w:r w:rsidRPr="007D429E">
        <w:rPr>
          <w:b/>
          <w:sz w:val="24"/>
          <w:szCs w:val="24"/>
        </w:rPr>
        <w:t xml:space="preserve"> </w:t>
      </w:r>
      <w:r w:rsidRPr="007D429E">
        <w:rPr>
          <w:sz w:val="24"/>
          <w:szCs w:val="24"/>
        </w:rPr>
        <w:t>C</w:t>
      </w:r>
      <w:r w:rsidR="00673E66">
        <w:rPr>
          <w:sz w:val="24"/>
          <w:szCs w:val="24"/>
        </w:rPr>
        <w:t>heck if the animal was captured and</w:t>
      </w:r>
      <w:r w:rsidRPr="007D429E">
        <w:rPr>
          <w:sz w:val="24"/>
          <w:szCs w:val="24"/>
        </w:rPr>
        <w:t xml:space="preserve"> treated</w:t>
      </w:r>
      <w:r w:rsidRPr="007D429E">
        <w:rPr>
          <w:spacing w:val="-15"/>
          <w:sz w:val="24"/>
          <w:szCs w:val="24"/>
        </w:rPr>
        <w:t xml:space="preserve"> </w:t>
      </w:r>
      <w:r w:rsidRPr="007D429E">
        <w:rPr>
          <w:sz w:val="24"/>
          <w:szCs w:val="24"/>
        </w:rPr>
        <w:t>or evaluated, but was not removed from the stranding</w:t>
      </w:r>
      <w:r w:rsidRPr="007D429E">
        <w:rPr>
          <w:spacing w:val="-6"/>
          <w:sz w:val="24"/>
          <w:szCs w:val="24"/>
        </w:rPr>
        <w:t xml:space="preserve"> </w:t>
      </w:r>
      <w:r w:rsidRPr="007D429E">
        <w:rPr>
          <w:sz w:val="24"/>
          <w:szCs w:val="24"/>
        </w:rPr>
        <w:t>site.</w:t>
      </w:r>
    </w:p>
    <w:p w:rsidRPr="007D429E" w:rsidR="003B796C" w:rsidP="009966F4" w:rsidRDefault="00CE3ED0" w14:paraId="6695708E" w14:textId="3233727E">
      <w:pPr>
        <w:pStyle w:val="ListParagraph"/>
        <w:numPr>
          <w:ilvl w:val="0"/>
          <w:numId w:val="11"/>
        </w:numPr>
        <w:tabs>
          <w:tab w:val="left" w:pos="1120"/>
          <w:tab w:val="left" w:pos="1170"/>
        </w:tabs>
        <w:spacing w:after="240"/>
        <w:ind w:right="960"/>
        <w:rPr>
          <w:sz w:val="24"/>
          <w:szCs w:val="24"/>
        </w:rPr>
      </w:pPr>
      <w:r w:rsidRPr="007D429E">
        <w:rPr>
          <w:b/>
          <w:sz w:val="24"/>
          <w:szCs w:val="24"/>
          <w:u w:val="thick"/>
        </w:rPr>
        <w:t>Relocated</w:t>
      </w:r>
      <w:r w:rsidR="00A67B55">
        <w:rPr>
          <w:b/>
          <w:sz w:val="24"/>
          <w:szCs w:val="24"/>
          <w:u w:val="thick"/>
        </w:rPr>
        <w:t xml:space="preserve"> and Released</w:t>
      </w:r>
      <w:r w:rsidRPr="007D429E">
        <w:rPr>
          <w:b/>
          <w:sz w:val="24"/>
          <w:szCs w:val="24"/>
          <w:u w:val="thick"/>
        </w:rPr>
        <w:t>:</w:t>
      </w:r>
      <w:r w:rsidRPr="007D429E">
        <w:rPr>
          <w:b/>
          <w:sz w:val="24"/>
          <w:szCs w:val="24"/>
        </w:rPr>
        <w:t xml:space="preserve"> </w:t>
      </w:r>
      <w:r w:rsidRPr="007D429E">
        <w:rPr>
          <w:sz w:val="24"/>
          <w:szCs w:val="24"/>
        </w:rPr>
        <w:t>Check if the animal was captured, evaluated or treated, was</w:t>
      </w:r>
      <w:r w:rsidRPr="007D429E">
        <w:rPr>
          <w:spacing w:val="-6"/>
          <w:sz w:val="24"/>
          <w:szCs w:val="24"/>
        </w:rPr>
        <w:t xml:space="preserve"> </w:t>
      </w:r>
      <w:r w:rsidRPr="007D429E">
        <w:rPr>
          <w:sz w:val="24"/>
          <w:szCs w:val="24"/>
        </w:rPr>
        <w:t>removed</w:t>
      </w:r>
      <w:r w:rsidRPr="007D429E" w:rsidR="00663059">
        <w:rPr>
          <w:sz w:val="24"/>
          <w:szCs w:val="24"/>
        </w:rPr>
        <w:t xml:space="preserve"> </w:t>
      </w:r>
      <w:r w:rsidRPr="007D429E">
        <w:rPr>
          <w:sz w:val="24"/>
          <w:szCs w:val="24"/>
        </w:rPr>
        <w:t>from the site of stranding, and was transported to and released from another site back into its habitat, without being admitted to an authorized rehabilitation facility.</w:t>
      </w:r>
    </w:p>
    <w:p w:rsidRPr="007D429E" w:rsidR="003B796C" w:rsidP="009966F4" w:rsidRDefault="00CE3ED0" w14:paraId="0E0BE150" w14:textId="0CE5A9F4">
      <w:pPr>
        <w:pStyle w:val="ListParagraph"/>
        <w:numPr>
          <w:ilvl w:val="0"/>
          <w:numId w:val="11"/>
        </w:numPr>
        <w:tabs>
          <w:tab w:val="left" w:pos="1120"/>
          <w:tab w:val="left" w:pos="1170"/>
        </w:tabs>
        <w:spacing w:after="240"/>
        <w:ind w:right="960"/>
        <w:rPr>
          <w:sz w:val="24"/>
          <w:szCs w:val="24"/>
        </w:rPr>
      </w:pPr>
      <w:r w:rsidRPr="007D429E">
        <w:rPr>
          <w:b/>
          <w:sz w:val="24"/>
          <w:szCs w:val="24"/>
          <w:u w:val="thick"/>
        </w:rPr>
        <w:t>Disentangled</w:t>
      </w:r>
      <w:r w:rsidRPr="007D429E">
        <w:rPr>
          <w:b/>
          <w:sz w:val="24"/>
          <w:szCs w:val="24"/>
        </w:rPr>
        <w:t xml:space="preserve">: </w:t>
      </w:r>
      <w:r w:rsidRPr="007D429E">
        <w:rPr>
          <w:sz w:val="24"/>
          <w:szCs w:val="24"/>
        </w:rPr>
        <w:t xml:space="preserve">Check if the animal had entangling gear removed (either partially or fully), and was released/swam away. </w:t>
      </w:r>
      <w:r w:rsidRPr="007D429E" w:rsidR="00121AB4">
        <w:rPr>
          <w:sz w:val="24"/>
          <w:szCs w:val="24"/>
        </w:rPr>
        <w:t xml:space="preserve">Note: </w:t>
      </w:r>
      <w:r w:rsidRPr="007D429E">
        <w:rPr>
          <w:b/>
          <w:sz w:val="24"/>
          <w:szCs w:val="24"/>
        </w:rPr>
        <w:t xml:space="preserve">entangled </w:t>
      </w:r>
      <w:r w:rsidR="00673E66">
        <w:rPr>
          <w:b/>
          <w:sz w:val="24"/>
          <w:szCs w:val="24"/>
        </w:rPr>
        <w:t xml:space="preserve">free-swimming </w:t>
      </w:r>
      <w:r w:rsidRPr="007D429E" w:rsidR="00121AB4">
        <w:rPr>
          <w:b/>
          <w:sz w:val="24"/>
          <w:szCs w:val="24"/>
        </w:rPr>
        <w:t>cetaceans</w:t>
      </w:r>
      <w:r w:rsidRPr="007D429E" w:rsidR="00121AB4">
        <w:rPr>
          <w:sz w:val="24"/>
          <w:szCs w:val="24"/>
        </w:rPr>
        <w:t xml:space="preserve"> should</w:t>
      </w:r>
      <w:r w:rsidRPr="007D429E">
        <w:rPr>
          <w:sz w:val="24"/>
          <w:szCs w:val="24"/>
        </w:rPr>
        <w:t xml:space="preserve"> be reported on the Level </w:t>
      </w:r>
      <w:r w:rsidRPr="007D429E">
        <w:rPr>
          <w:spacing w:val="-9"/>
          <w:sz w:val="24"/>
          <w:szCs w:val="24"/>
        </w:rPr>
        <w:t>A</w:t>
      </w:r>
      <w:r w:rsidRPr="007D429E">
        <w:rPr>
          <w:sz w:val="24"/>
          <w:szCs w:val="24"/>
        </w:rPr>
        <w:t xml:space="preserve"> form </w:t>
      </w:r>
      <w:r w:rsidRPr="007D429E" w:rsidR="00121AB4">
        <w:rPr>
          <w:sz w:val="24"/>
          <w:szCs w:val="24"/>
        </w:rPr>
        <w:t>by checking the “live entangled, in water” box</w:t>
      </w:r>
      <w:r w:rsidR="00673E66">
        <w:rPr>
          <w:sz w:val="24"/>
          <w:szCs w:val="24"/>
        </w:rPr>
        <w:t xml:space="preserve"> per instructions under L</w:t>
      </w:r>
      <w:r w:rsidRPr="007D429E" w:rsidR="0062693F">
        <w:rPr>
          <w:sz w:val="24"/>
          <w:szCs w:val="24"/>
        </w:rPr>
        <w:t>evel A matrix</w:t>
      </w:r>
      <w:r w:rsidRPr="007D429E" w:rsidR="00121AB4">
        <w:rPr>
          <w:sz w:val="24"/>
          <w:szCs w:val="24"/>
        </w:rPr>
        <w:t>.</w:t>
      </w:r>
    </w:p>
    <w:p w:rsidRPr="007D429E" w:rsidR="003B796C" w:rsidP="009966F4" w:rsidRDefault="00CE3ED0" w14:paraId="78CF78D9" w14:textId="59EF50C1">
      <w:pPr>
        <w:pStyle w:val="ListParagraph"/>
        <w:numPr>
          <w:ilvl w:val="1"/>
          <w:numId w:val="11"/>
        </w:numPr>
        <w:tabs>
          <w:tab w:val="left" w:pos="1120"/>
          <w:tab w:val="left" w:pos="1170"/>
          <w:tab w:val="left" w:pos="1840"/>
        </w:tabs>
        <w:spacing w:after="240"/>
        <w:ind w:right="960"/>
        <w:rPr>
          <w:sz w:val="24"/>
          <w:szCs w:val="24"/>
        </w:rPr>
      </w:pPr>
      <w:r w:rsidRPr="007D429E">
        <w:rPr>
          <w:b/>
          <w:sz w:val="24"/>
          <w:szCs w:val="24"/>
          <w:u w:val="single"/>
        </w:rPr>
        <w:t>Partially</w:t>
      </w:r>
      <w:r w:rsidRPr="007D429E">
        <w:rPr>
          <w:b/>
          <w:sz w:val="24"/>
          <w:szCs w:val="24"/>
        </w:rPr>
        <w:t xml:space="preserve"> –</w:t>
      </w:r>
      <w:r w:rsidRPr="007D429E">
        <w:rPr>
          <w:b/>
          <w:sz w:val="24"/>
          <w:szCs w:val="24"/>
          <w:u w:val="single"/>
        </w:rPr>
        <w:t xml:space="preserve"> </w:t>
      </w:r>
      <w:r w:rsidRPr="007D429E">
        <w:rPr>
          <w:sz w:val="24"/>
          <w:szCs w:val="24"/>
        </w:rPr>
        <w:t>Check if some entangling gear remained with</w:t>
      </w:r>
      <w:r w:rsidR="00673E66">
        <w:rPr>
          <w:sz w:val="24"/>
          <w:szCs w:val="24"/>
        </w:rPr>
        <w:t>/on</w:t>
      </w:r>
      <w:r w:rsidRPr="007D429E">
        <w:rPr>
          <w:sz w:val="24"/>
          <w:szCs w:val="24"/>
        </w:rPr>
        <w:t xml:space="preserve"> the</w:t>
      </w:r>
      <w:r w:rsidRPr="007D429E">
        <w:rPr>
          <w:spacing w:val="-9"/>
          <w:sz w:val="24"/>
          <w:szCs w:val="24"/>
        </w:rPr>
        <w:t xml:space="preserve"> </w:t>
      </w:r>
      <w:r w:rsidRPr="007D429E">
        <w:rPr>
          <w:sz w:val="24"/>
          <w:szCs w:val="24"/>
        </w:rPr>
        <w:t>animal.</w:t>
      </w:r>
    </w:p>
    <w:p w:rsidRPr="007D429E" w:rsidR="003B796C" w:rsidP="009966F4" w:rsidRDefault="00CE3ED0" w14:paraId="4A5C2547" w14:textId="77777777">
      <w:pPr>
        <w:pStyle w:val="ListParagraph"/>
        <w:numPr>
          <w:ilvl w:val="1"/>
          <w:numId w:val="11"/>
        </w:numPr>
        <w:tabs>
          <w:tab w:val="left" w:pos="1120"/>
          <w:tab w:val="left" w:pos="1170"/>
          <w:tab w:val="left" w:pos="1840"/>
        </w:tabs>
        <w:spacing w:after="240"/>
        <w:ind w:right="960"/>
        <w:rPr>
          <w:sz w:val="24"/>
          <w:szCs w:val="24"/>
        </w:rPr>
      </w:pPr>
      <w:r w:rsidRPr="007D429E">
        <w:rPr>
          <w:b/>
          <w:sz w:val="24"/>
          <w:szCs w:val="24"/>
          <w:u w:val="single"/>
        </w:rPr>
        <w:t>Completely</w:t>
      </w:r>
      <w:r w:rsidRPr="007D429E">
        <w:rPr>
          <w:b/>
          <w:sz w:val="24"/>
          <w:szCs w:val="24"/>
        </w:rPr>
        <w:t xml:space="preserve"> – </w:t>
      </w:r>
      <w:r w:rsidRPr="007D429E">
        <w:rPr>
          <w:sz w:val="24"/>
          <w:szCs w:val="24"/>
        </w:rPr>
        <w:t>Check if (to the best of your knowledge/assessment)</w:t>
      </w:r>
      <w:r w:rsidRPr="007D429E">
        <w:rPr>
          <w:spacing w:val="-19"/>
          <w:sz w:val="24"/>
          <w:szCs w:val="24"/>
        </w:rPr>
        <w:t xml:space="preserve"> </w:t>
      </w:r>
      <w:r w:rsidRPr="007D429E">
        <w:rPr>
          <w:sz w:val="24"/>
          <w:szCs w:val="24"/>
        </w:rPr>
        <w:t>all entangling gear was removed from the</w:t>
      </w:r>
      <w:r w:rsidRPr="007D429E">
        <w:rPr>
          <w:spacing w:val="-4"/>
          <w:sz w:val="24"/>
          <w:szCs w:val="24"/>
        </w:rPr>
        <w:t xml:space="preserve"> </w:t>
      </w:r>
      <w:r w:rsidRPr="007D429E">
        <w:rPr>
          <w:sz w:val="24"/>
          <w:szCs w:val="24"/>
        </w:rPr>
        <w:t>animal.</w:t>
      </w:r>
    </w:p>
    <w:p w:rsidRPr="007D429E" w:rsidR="003B796C" w:rsidP="009966F4" w:rsidRDefault="00CE3ED0" w14:paraId="4C0EE5CA" w14:textId="5464413B">
      <w:pPr>
        <w:pStyle w:val="ListParagraph"/>
        <w:numPr>
          <w:ilvl w:val="0"/>
          <w:numId w:val="11"/>
        </w:numPr>
        <w:tabs>
          <w:tab w:val="left" w:pos="1120"/>
          <w:tab w:val="left" w:pos="1170"/>
        </w:tabs>
        <w:spacing w:after="240"/>
        <w:ind w:right="960"/>
        <w:rPr>
          <w:sz w:val="24"/>
          <w:szCs w:val="24"/>
        </w:rPr>
      </w:pPr>
      <w:r w:rsidRPr="007D429E">
        <w:rPr>
          <w:b/>
          <w:sz w:val="24"/>
          <w:szCs w:val="24"/>
          <w:u w:val="thick"/>
        </w:rPr>
        <w:t>Died at Site:</w:t>
      </w:r>
      <w:r w:rsidRPr="007D429E">
        <w:rPr>
          <w:b/>
          <w:sz w:val="24"/>
          <w:szCs w:val="24"/>
        </w:rPr>
        <w:t xml:space="preserve"> </w:t>
      </w:r>
      <w:r w:rsidRPr="007D429E">
        <w:rPr>
          <w:sz w:val="24"/>
          <w:szCs w:val="24"/>
        </w:rPr>
        <w:t>Check if the animal was found alive and died at the stranding site</w:t>
      </w:r>
      <w:r w:rsidR="00AD4B99">
        <w:rPr>
          <w:sz w:val="24"/>
          <w:szCs w:val="24"/>
        </w:rPr>
        <w:t xml:space="preserve"> (or during a </w:t>
      </w:r>
      <w:r w:rsidR="00AD4B99">
        <w:rPr>
          <w:sz w:val="24"/>
          <w:szCs w:val="24"/>
        </w:rPr>
        <w:lastRenderedPageBreak/>
        <w:t>small cetacean intervention/capture)</w:t>
      </w:r>
      <w:r w:rsidRPr="007D429E">
        <w:rPr>
          <w:sz w:val="24"/>
          <w:szCs w:val="24"/>
        </w:rPr>
        <w:t>, including before transport to an authorized rehabilitation facility or</w:t>
      </w:r>
      <w:r w:rsidRPr="007D429E">
        <w:rPr>
          <w:spacing w:val="-15"/>
          <w:sz w:val="24"/>
          <w:szCs w:val="24"/>
        </w:rPr>
        <w:t xml:space="preserve"> </w:t>
      </w:r>
      <w:r w:rsidRPr="007D429E">
        <w:rPr>
          <w:sz w:val="24"/>
          <w:szCs w:val="24"/>
        </w:rPr>
        <w:t>relocation.</w:t>
      </w:r>
    </w:p>
    <w:p w:rsidRPr="007D429E" w:rsidR="003B796C" w:rsidP="009966F4" w:rsidRDefault="00CE3ED0" w14:paraId="72925DC8" w14:textId="2354ED49">
      <w:pPr>
        <w:pStyle w:val="ListParagraph"/>
        <w:numPr>
          <w:ilvl w:val="0"/>
          <w:numId w:val="11"/>
        </w:numPr>
        <w:tabs>
          <w:tab w:val="left" w:pos="1120"/>
          <w:tab w:val="left" w:pos="1170"/>
        </w:tabs>
        <w:spacing w:after="240"/>
        <w:ind w:right="960"/>
        <w:rPr>
          <w:sz w:val="24"/>
          <w:szCs w:val="24"/>
        </w:rPr>
      </w:pPr>
      <w:r w:rsidRPr="007D429E">
        <w:rPr>
          <w:b/>
          <w:sz w:val="24"/>
          <w:szCs w:val="24"/>
          <w:u w:val="thick"/>
        </w:rPr>
        <w:t>Died during Transport</w:t>
      </w:r>
      <w:r w:rsidRPr="007D429E">
        <w:rPr>
          <w:sz w:val="24"/>
          <w:szCs w:val="24"/>
          <w:u w:val="thick"/>
        </w:rPr>
        <w:t>:</w:t>
      </w:r>
      <w:r w:rsidRPr="007D429E">
        <w:rPr>
          <w:sz w:val="24"/>
          <w:szCs w:val="24"/>
        </w:rPr>
        <w:t xml:space="preserve"> Check if the animal was found alive and died during the transport to a rehabilitation facility or relocation</w:t>
      </w:r>
      <w:r w:rsidRPr="007D429E">
        <w:rPr>
          <w:spacing w:val="-8"/>
          <w:sz w:val="24"/>
          <w:szCs w:val="24"/>
        </w:rPr>
        <w:t xml:space="preserve"> </w:t>
      </w:r>
      <w:r w:rsidR="00673E66">
        <w:rPr>
          <w:sz w:val="24"/>
          <w:szCs w:val="24"/>
        </w:rPr>
        <w:t>site, including if it died at a rehabilitation facility but prior to an admit examination.</w:t>
      </w:r>
    </w:p>
    <w:p w:rsidRPr="007D429E" w:rsidR="003B796C" w:rsidP="009966F4" w:rsidRDefault="00CE3ED0" w14:paraId="7424B4F8" w14:textId="098F5C27">
      <w:pPr>
        <w:pStyle w:val="ListParagraph"/>
        <w:numPr>
          <w:ilvl w:val="0"/>
          <w:numId w:val="11"/>
        </w:numPr>
        <w:tabs>
          <w:tab w:val="left" w:pos="1120"/>
          <w:tab w:val="left" w:pos="1170"/>
        </w:tabs>
        <w:spacing w:after="240"/>
        <w:ind w:right="960"/>
        <w:rPr>
          <w:sz w:val="24"/>
          <w:szCs w:val="24"/>
        </w:rPr>
      </w:pPr>
      <w:r w:rsidRPr="007D429E">
        <w:rPr>
          <w:b/>
          <w:sz w:val="24"/>
          <w:szCs w:val="24"/>
          <w:u w:val="thick"/>
        </w:rPr>
        <w:t>Euthanized:</w:t>
      </w:r>
      <w:r w:rsidRPr="007D429E">
        <w:rPr>
          <w:b/>
          <w:sz w:val="24"/>
          <w:szCs w:val="24"/>
        </w:rPr>
        <w:t xml:space="preserve"> </w:t>
      </w:r>
      <w:r w:rsidRPr="007D429E">
        <w:rPr>
          <w:sz w:val="24"/>
          <w:szCs w:val="24"/>
        </w:rPr>
        <w:t>Check if the animal was found alive but was euthanized by an authorized entity at the stranding site or in transport (including at a temporary location during the transport</w:t>
      </w:r>
      <w:r w:rsidR="0023603A">
        <w:rPr>
          <w:sz w:val="24"/>
          <w:szCs w:val="24"/>
        </w:rPr>
        <w:t xml:space="preserve"> or at a rehabilitation facility prior to </w:t>
      </w:r>
      <w:r w:rsidR="005E7C14">
        <w:rPr>
          <w:sz w:val="24"/>
          <w:szCs w:val="24"/>
        </w:rPr>
        <w:t>admission)</w:t>
      </w:r>
      <w:r w:rsidRPr="007D429E">
        <w:rPr>
          <w:sz w:val="24"/>
          <w:szCs w:val="24"/>
        </w:rPr>
        <w:t>. If an animal is brought to a rehabilitation facility and euthanized there</w:t>
      </w:r>
      <w:r w:rsidR="0023603A">
        <w:rPr>
          <w:sz w:val="24"/>
          <w:szCs w:val="24"/>
        </w:rPr>
        <w:t xml:space="preserve"> after </w:t>
      </w:r>
      <w:r w:rsidR="005E7C14">
        <w:rPr>
          <w:sz w:val="24"/>
          <w:szCs w:val="24"/>
        </w:rPr>
        <w:t>being admitted</w:t>
      </w:r>
      <w:r w:rsidRPr="007D429E">
        <w:rPr>
          <w:sz w:val="24"/>
          <w:szCs w:val="24"/>
        </w:rPr>
        <w:t>, that should be marked as “transferred to rehabilitation” and the euthanasia captured on the Rehabilitation Disposition</w:t>
      </w:r>
      <w:r w:rsidRPr="007D429E">
        <w:rPr>
          <w:spacing w:val="-3"/>
          <w:sz w:val="24"/>
          <w:szCs w:val="24"/>
        </w:rPr>
        <w:t xml:space="preserve"> </w:t>
      </w:r>
      <w:r w:rsidRPr="007D429E">
        <w:rPr>
          <w:sz w:val="24"/>
          <w:szCs w:val="24"/>
        </w:rPr>
        <w:t>form.</w:t>
      </w:r>
    </w:p>
    <w:p w:rsidRPr="007D429E" w:rsidR="00F83047" w:rsidP="009966F4" w:rsidRDefault="00CE3ED0" w14:paraId="48831332" w14:textId="77777777">
      <w:pPr>
        <w:pStyle w:val="ListParagraph"/>
        <w:numPr>
          <w:ilvl w:val="0"/>
          <w:numId w:val="11"/>
        </w:numPr>
        <w:tabs>
          <w:tab w:val="left" w:pos="1120"/>
          <w:tab w:val="left" w:pos="1170"/>
        </w:tabs>
        <w:spacing w:after="240"/>
        <w:ind w:right="960"/>
        <w:rPr>
          <w:sz w:val="24"/>
          <w:szCs w:val="24"/>
        </w:rPr>
      </w:pPr>
      <w:r w:rsidRPr="007D429E">
        <w:rPr>
          <w:b/>
          <w:sz w:val="24"/>
          <w:szCs w:val="24"/>
          <w:u w:val="thick"/>
        </w:rPr>
        <w:t>Transferred to Rehabilitation:</w:t>
      </w:r>
      <w:r w:rsidRPr="007D429E">
        <w:rPr>
          <w:b/>
          <w:sz w:val="24"/>
          <w:szCs w:val="24"/>
        </w:rPr>
        <w:t xml:space="preserve"> </w:t>
      </w:r>
      <w:r w:rsidRPr="007D429E">
        <w:rPr>
          <w:sz w:val="24"/>
          <w:szCs w:val="24"/>
        </w:rPr>
        <w:t>Check if the animal was transported to an authorized rehabilitation</w:t>
      </w:r>
      <w:r w:rsidRPr="007D429E">
        <w:rPr>
          <w:spacing w:val="-1"/>
          <w:sz w:val="24"/>
          <w:szCs w:val="24"/>
        </w:rPr>
        <w:t xml:space="preserve"> </w:t>
      </w:r>
      <w:r w:rsidRPr="007D429E">
        <w:rPr>
          <w:sz w:val="24"/>
          <w:szCs w:val="24"/>
        </w:rPr>
        <w:t>facility.</w:t>
      </w:r>
    </w:p>
    <w:p w:rsidRPr="007D429E" w:rsidR="003B796C" w:rsidP="009966F4" w:rsidRDefault="007D429E" w14:paraId="01A7E95D" w14:textId="1FD781D1">
      <w:pPr>
        <w:pStyle w:val="ListParagraph"/>
        <w:tabs>
          <w:tab w:val="left" w:pos="1120"/>
          <w:tab w:val="left" w:pos="1170"/>
        </w:tabs>
        <w:spacing w:after="240"/>
        <w:ind w:left="360" w:right="960" w:firstLine="0"/>
        <w:rPr>
          <w:sz w:val="24"/>
          <w:szCs w:val="24"/>
        </w:rPr>
      </w:pPr>
      <w:r>
        <w:rPr>
          <w:b/>
        </w:rPr>
        <w:tab/>
      </w:r>
      <w:r w:rsidRPr="007D429E" w:rsidR="00CE3ED0">
        <w:rPr>
          <w:b/>
        </w:rPr>
        <w:t xml:space="preserve">Date </w:t>
      </w:r>
      <w:r w:rsidRPr="004614F5" w:rsidR="00CE3ED0">
        <w:t>- Fill in the date of the transfer.</w:t>
      </w:r>
    </w:p>
    <w:p w:rsidRPr="004614F5" w:rsidR="003B796C" w:rsidP="009966F4" w:rsidRDefault="00CE3ED0" w14:paraId="21B04BC9" w14:textId="052D42C5">
      <w:pPr>
        <w:pStyle w:val="BodyText"/>
        <w:tabs>
          <w:tab w:val="left" w:pos="1170"/>
        </w:tabs>
        <w:spacing w:after="240"/>
        <w:ind w:left="1170" w:right="960"/>
      </w:pPr>
      <w:r w:rsidRPr="004614F5">
        <w:rPr>
          <w:b/>
        </w:rPr>
        <w:t xml:space="preserve">Facility </w:t>
      </w:r>
      <w:r w:rsidRPr="004614F5">
        <w:t>- Fill in the name of the authorized rehabilitation facility to which the animal was transferred.</w:t>
      </w:r>
    </w:p>
    <w:p w:rsidRPr="007D429E" w:rsidR="003B796C" w:rsidP="009966F4" w:rsidRDefault="00CE3ED0" w14:paraId="03581DF0" w14:textId="5B3011CB">
      <w:pPr>
        <w:pStyle w:val="ListParagraph"/>
        <w:numPr>
          <w:ilvl w:val="0"/>
          <w:numId w:val="11"/>
        </w:numPr>
        <w:tabs>
          <w:tab w:val="left" w:pos="1120"/>
          <w:tab w:val="left" w:pos="1170"/>
        </w:tabs>
        <w:spacing w:after="240"/>
        <w:ind w:right="960"/>
        <w:rPr>
          <w:sz w:val="24"/>
          <w:szCs w:val="24"/>
        </w:rPr>
      </w:pPr>
      <w:r w:rsidRPr="007D429E">
        <w:rPr>
          <w:b/>
          <w:sz w:val="24"/>
          <w:szCs w:val="24"/>
          <w:u w:val="thick"/>
        </w:rPr>
        <w:t>Other:</w:t>
      </w:r>
      <w:r w:rsidRPr="007D429E">
        <w:rPr>
          <w:b/>
          <w:sz w:val="24"/>
          <w:szCs w:val="24"/>
        </w:rPr>
        <w:t xml:space="preserve"> </w:t>
      </w:r>
      <w:r w:rsidRPr="007D429E">
        <w:rPr>
          <w:sz w:val="24"/>
          <w:szCs w:val="24"/>
        </w:rPr>
        <w:t>Check if the disposition of the live animal differs from the options listed above and document</w:t>
      </w:r>
      <w:r w:rsidRPr="007D429E">
        <w:rPr>
          <w:spacing w:val="-2"/>
          <w:sz w:val="24"/>
          <w:szCs w:val="24"/>
        </w:rPr>
        <w:t xml:space="preserve"> </w:t>
      </w:r>
      <w:r w:rsidRPr="007D429E">
        <w:rPr>
          <w:sz w:val="24"/>
          <w:szCs w:val="24"/>
        </w:rPr>
        <w:t>here.</w:t>
      </w:r>
    </w:p>
    <w:p w:rsidRPr="004614F5" w:rsidR="003B796C" w:rsidP="009966F4" w:rsidRDefault="00CE3ED0" w14:paraId="56F24AFE" w14:textId="5CA87EFE">
      <w:pPr>
        <w:pStyle w:val="BodyText"/>
        <w:tabs>
          <w:tab w:val="left" w:pos="1170"/>
        </w:tabs>
        <w:spacing w:after="240"/>
        <w:ind w:right="960"/>
      </w:pPr>
      <w:r w:rsidRPr="004614F5">
        <w:rPr>
          <w:b/>
        </w:rPr>
        <w:t xml:space="preserve">CONDITION/DETERMINATION </w:t>
      </w:r>
      <w:r w:rsidRPr="004614F5">
        <w:t>- Indicate the condition of the animal at the time of the response. This question should help provide your reasoning for the disposition that was selected. (NOTE: Check all that apply).</w:t>
      </w:r>
    </w:p>
    <w:p w:rsidRPr="003631FB" w:rsidR="003B796C" w:rsidP="009966F4" w:rsidRDefault="00CE3ED0" w14:paraId="2833DEB2" w14:textId="77777777">
      <w:pPr>
        <w:pStyle w:val="ListParagraph"/>
        <w:numPr>
          <w:ilvl w:val="0"/>
          <w:numId w:val="12"/>
        </w:numPr>
        <w:tabs>
          <w:tab w:val="left" w:pos="0"/>
          <w:tab w:val="left" w:pos="1260"/>
        </w:tabs>
        <w:spacing w:after="240"/>
        <w:ind w:right="960"/>
        <w:rPr>
          <w:sz w:val="24"/>
          <w:szCs w:val="24"/>
        </w:rPr>
      </w:pPr>
      <w:r w:rsidRPr="002D27C6">
        <w:rPr>
          <w:b/>
          <w:sz w:val="24"/>
          <w:szCs w:val="24"/>
          <w:u w:val="single"/>
        </w:rPr>
        <w:t>Sick</w:t>
      </w:r>
      <w:r w:rsidRPr="003631FB">
        <w:rPr>
          <w:b/>
          <w:sz w:val="24"/>
          <w:szCs w:val="24"/>
        </w:rPr>
        <w:t xml:space="preserve">: </w:t>
      </w:r>
      <w:r w:rsidRPr="003631FB">
        <w:rPr>
          <w:sz w:val="24"/>
          <w:szCs w:val="24"/>
        </w:rPr>
        <w:t>Check if the animal appears sick, emaciated, or is behaving oddly, with no external signs of</w:t>
      </w:r>
      <w:r w:rsidRPr="003631FB">
        <w:rPr>
          <w:spacing w:val="-2"/>
          <w:sz w:val="24"/>
          <w:szCs w:val="24"/>
        </w:rPr>
        <w:t xml:space="preserve"> </w:t>
      </w:r>
      <w:r w:rsidRPr="003631FB">
        <w:rPr>
          <w:sz w:val="24"/>
          <w:szCs w:val="24"/>
        </w:rPr>
        <w:t>injury.</w:t>
      </w:r>
    </w:p>
    <w:p w:rsidRPr="003631FB" w:rsidR="003B796C" w:rsidP="00D95A06" w:rsidRDefault="00CE3ED0" w14:paraId="68F32622" w14:textId="59010E13">
      <w:pPr>
        <w:pStyle w:val="ListParagraph"/>
        <w:numPr>
          <w:ilvl w:val="0"/>
          <w:numId w:val="12"/>
        </w:numPr>
        <w:tabs>
          <w:tab w:val="left" w:pos="0"/>
          <w:tab w:val="left" w:pos="1260"/>
        </w:tabs>
        <w:spacing w:after="240"/>
        <w:ind w:right="960"/>
        <w:rPr>
          <w:sz w:val="24"/>
          <w:szCs w:val="24"/>
        </w:rPr>
      </w:pPr>
      <w:r w:rsidRPr="002D27C6">
        <w:rPr>
          <w:b/>
          <w:sz w:val="24"/>
          <w:szCs w:val="24"/>
          <w:u w:val="single"/>
        </w:rPr>
        <w:t>Injured</w:t>
      </w:r>
      <w:r w:rsidRPr="003631FB">
        <w:rPr>
          <w:sz w:val="24"/>
          <w:szCs w:val="24"/>
        </w:rPr>
        <w:t>: Check if the animal shows evidence of physical</w:t>
      </w:r>
      <w:r w:rsidRPr="003631FB">
        <w:rPr>
          <w:spacing w:val="-6"/>
          <w:sz w:val="24"/>
          <w:szCs w:val="24"/>
        </w:rPr>
        <w:t xml:space="preserve"> </w:t>
      </w:r>
      <w:r w:rsidRPr="003631FB">
        <w:rPr>
          <w:sz w:val="24"/>
          <w:szCs w:val="24"/>
        </w:rPr>
        <w:t>injury.</w:t>
      </w:r>
      <w:r w:rsidR="00D95A06">
        <w:rPr>
          <w:sz w:val="24"/>
          <w:szCs w:val="24"/>
        </w:rPr>
        <w:t xml:space="preserve"> Note that t</w:t>
      </w:r>
      <w:r w:rsidRPr="00D95A06" w:rsidR="00D95A06">
        <w:rPr>
          <w:sz w:val="24"/>
          <w:szCs w:val="24"/>
        </w:rPr>
        <w:t xml:space="preserve">his should </w:t>
      </w:r>
      <w:r w:rsidR="00D95A06">
        <w:rPr>
          <w:sz w:val="24"/>
          <w:szCs w:val="24"/>
        </w:rPr>
        <w:t>also be checked for entanglements</w:t>
      </w:r>
      <w:r w:rsidR="00713342">
        <w:rPr>
          <w:sz w:val="24"/>
          <w:szCs w:val="24"/>
        </w:rPr>
        <w:t>,</w:t>
      </w:r>
      <w:r w:rsidR="00D95A06">
        <w:rPr>
          <w:sz w:val="24"/>
          <w:szCs w:val="24"/>
        </w:rPr>
        <w:t xml:space="preserve"> a</w:t>
      </w:r>
      <w:r w:rsidRPr="00D95A06" w:rsidR="00D95A06">
        <w:rPr>
          <w:sz w:val="24"/>
          <w:szCs w:val="24"/>
        </w:rPr>
        <w:t xml:space="preserve">s </w:t>
      </w:r>
      <w:r w:rsidR="00D95A06">
        <w:rPr>
          <w:sz w:val="24"/>
          <w:szCs w:val="24"/>
        </w:rPr>
        <w:t>they</w:t>
      </w:r>
      <w:r w:rsidRPr="00D95A06" w:rsidR="00D95A06">
        <w:rPr>
          <w:sz w:val="24"/>
          <w:szCs w:val="24"/>
        </w:rPr>
        <w:t xml:space="preserve"> are considered injuries</w:t>
      </w:r>
      <w:r w:rsidR="00713342">
        <w:rPr>
          <w:sz w:val="24"/>
          <w:szCs w:val="24"/>
        </w:rPr>
        <w:t>.</w:t>
      </w:r>
    </w:p>
    <w:p w:rsidRPr="003631FB" w:rsidR="003631FB" w:rsidP="009966F4" w:rsidRDefault="00CE3ED0" w14:paraId="079F52FC" w14:textId="77777777">
      <w:pPr>
        <w:pStyle w:val="ListParagraph"/>
        <w:numPr>
          <w:ilvl w:val="0"/>
          <w:numId w:val="12"/>
        </w:numPr>
        <w:tabs>
          <w:tab w:val="left" w:pos="0"/>
          <w:tab w:val="left" w:pos="1260"/>
        </w:tabs>
        <w:spacing w:after="240"/>
        <w:ind w:right="960"/>
      </w:pPr>
      <w:r w:rsidRPr="00114F0A">
        <w:rPr>
          <w:b/>
          <w:sz w:val="24"/>
          <w:szCs w:val="24"/>
          <w:u w:val="single"/>
        </w:rPr>
        <w:t>Out of Habitat</w:t>
      </w:r>
      <w:r w:rsidRPr="003631FB">
        <w:rPr>
          <w:sz w:val="24"/>
          <w:szCs w:val="24"/>
        </w:rPr>
        <w:t>: Check if the animal was found in an area not typical for its species. This could include atypical location and time of year for its known life history.</w:t>
      </w:r>
      <w:r w:rsidRPr="003631FB" w:rsidR="003631FB">
        <w:rPr>
          <w:sz w:val="24"/>
          <w:szCs w:val="24"/>
        </w:rPr>
        <w:t xml:space="preserve"> </w:t>
      </w:r>
    </w:p>
    <w:p w:rsidRPr="00114F0A" w:rsidR="003B796C" w:rsidP="009966F4" w:rsidRDefault="00CE3ED0" w14:paraId="607B9273" w14:textId="13530BB1">
      <w:pPr>
        <w:pStyle w:val="ListParagraph"/>
        <w:tabs>
          <w:tab w:val="left" w:pos="0"/>
          <w:tab w:val="left" w:pos="1260"/>
        </w:tabs>
        <w:spacing w:after="240"/>
        <w:ind w:left="360" w:right="960" w:firstLine="0"/>
        <w:rPr>
          <w:sz w:val="24"/>
          <w:szCs w:val="24"/>
        </w:rPr>
      </w:pPr>
      <w:r w:rsidRPr="00114F0A">
        <w:rPr>
          <w:sz w:val="24"/>
          <w:szCs w:val="24"/>
        </w:rPr>
        <w:t xml:space="preserve">Generally, an out of habitat case involves a free swimming animal that is reported in an area outside its normal habitat, tends to remain there for a period of time, and may need intervention to return to its normal habitat (e.g. a bottlenose dolphin in a freshwater river that doesn't leave on its own accord, an ice seal in Florida, or a humpback whale in an embayment). This </w:t>
      </w:r>
      <w:r w:rsidR="00713342">
        <w:rPr>
          <w:sz w:val="24"/>
          <w:szCs w:val="24"/>
        </w:rPr>
        <w:t>would</w:t>
      </w:r>
      <w:r w:rsidRPr="00114F0A">
        <w:rPr>
          <w:sz w:val="24"/>
          <w:szCs w:val="24"/>
        </w:rPr>
        <w:t xml:space="preserve"> not include a typical live stranding of an offshore species near or on the</w:t>
      </w:r>
      <w:r w:rsidRPr="00114F0A">
        <w:rPr>
          <w:spacing w:val="-9"/>
          <w:sz w:val="24"/>
          <w:szCs w:val="24"/>
        </w:rPr>
        <w:t xml:space="preserve"> </w:t>
      </w:r>
      <w:r w:rsidRPr="00114F0A">
        <w:rPr>
          <w:sz w:val="24"/>
          <w:szCs w:val="24"/>
        </w:rPr>
        <w:t>beach.</w:t>
      </w:r>
    </w:p>
    <w:p w:rsidRPr="003631FB" w:rsidR="003B796C" w:rsidP="009966F4" w:rsidRDefault="00CE3ED0" w14:paraId="7FAE40E2" w14:textId="2B7E31BF">
      <w:pPr>
        <w:pStyle w:val="ListParagraph"/>
        <w:numPr>
          <w:ilvl w:val="0"/>
          <w:numId w:val="12"/>
        </w:numPr>
        <w:tabs>
          <w:tab w:val="left" w:pos="0"/>
          <w:tab w:val="left" w:pos="1260"/>
        </w:tabs>
        <w:spacing w:after="240"/>
        <w:ind w:right="960"/>
        <w:rPr>
          <w:sz w:val="24"/>
          <w:szCs w:val="24"/>
        </w:rPr>
      </w:pPr>
      <w:r w:rsidRPr="00114F0A">
        <w:rPr>
          <w:b/>
          <w:sz w:val="24"/>
          <w:szCs w:val="24"/>
          <w:u w:val="single"/>
        </w:rPr>
        <w:t>Deemed Releasable</w:t>
      </w:r>
      <w:r w:rsidRPr="003631FB">
        <w:rPr>
          <w:b/>
          <w:sz w:val="24"/>
          <w:szCs w:val="24"/>
        </w:rPr>
        <w:t xml:space="preserve">: </w:t>
      </w:r>
      <w:r w:rsidRPr="003631FB">
        <w:rPr>
          <w:sz w:val="24"/>
          <w:szCs w:val="24"/>
        </w:rPr>
        <w:t>Check if the animal shows no outward signs of illness</w:t>
      </w:r>
      <w:r w:rsidRPr="003631FB">
        <w:rPr>
          <w:spacing w:val="-18"/>
          <w:sz w:val="24"/>
          <w:szCs w:val="24"/>
        </w:rPr>
        <w:t xml:space="preserve"> </w:t>
      </w:r>
      <w:r w:rsidRPr="003631FB">
        <w:rPr>
          <w:sz w:val="24"/>
          <w:szCs w:val="24"/>
        </w:rPr>
        <w:t xml:space="preserve">or injury </w:t>
      </w:r>
      <w:r w:rsidRPr="003631FB" w:rsidR="00AA1225">
        <w:rPr>
          <w:sz w:val="24"/>
          <w:szCs w:val="24"/>
        </w:rPr>
        <w:t xml:space="preserve">that would impact survivability </w:t>
      </w:r>
      <w:r w:rsidRPr="003631FB">
        <w:rPr>
          <w:sz w:val="24"/>
          <w:szCs w:val="24"/>
        </w:rPr>
        <w:t>and the expert assessment is that it can be released back into its habitat (either at the stranding site or relocated and released at a different</w:t>
      </w:r>
      <w:r w:rsidRPr="003631FB">
        <w:rPr>
          <w:spacing w:val="-13"/>
          <w:sz w:val="24"/>
          <w:szCs w:val="24"/>
        </w:rPr>
        <w:t xml:space="preserve"> </w:t>
      </w:r>
      <w:r w:rsidRPr="003631FB">
        <w:rPr>
          <w:sz w:val="24"/>
          <w:szCs w:val="24"/>
        </w:rPr>
        <w:t>site).</w:t>
      </w:r>
    </w:p>
    <w:p w:rsidRPr="003631FB" w:rsidR="003B796C" w:rsidP="009966F4" w:rsidRDefault="00CE3ED0" w14:paraId="11E4AD89" w14:textId="77777777">
      <w:pPr>
        <w:pStyle w:val="ListParagraph"/>
        <w:numPr>
          <w:ilvl w:val="0"/>
          <w:numId w:val="12"/>
        </w:numPr>
        <w:tabs>
          <w:tab w:val="left" w:pos="0"/>
          <w:tab w:val="left" w:pos="1260"/>
        </w:tabs>
        <w:spacing w:after="240"/>
        <w:ind w:right="960"/>
        <w:rPr>
          <w:sz w:val="24"/>
          <w:szCs w:val="24"/>
        </w:rPr>
      </w:pPr>
      <w:r w:rsidRPr="00114F0A">
        <w:rPr>
          <w:b/>
          <w:sz w:val="24"/>
          <w:szCs w:val="24"/>
          <w:u w:val="single"/>
        </w:rPr>
        <w:t>Abandoned/Orphaned</w:t>
      </w:r>
      <w:r w:rsidRPr="003631FB">
        <w:rPr>
          <w:b/>
          <w:sz w:val="24"/>
          <w:szCs w:val="24"/>
        </w:rPr>
        <w:t xml:space="preserve">: </w:t>
      </w:r>
      <w:r w:rsidRPr="003631FB">
        <w:rPr>
          <w:sz w:val="24"/>
          <w:szCs w:val="24"/>
        </w:rPr>
        <w:t xml:space="preserve">Check if the animal is a pup/calf found stranded on the beach without an adult female, or a pup/calf that has been monitored and determined to be </w:t>
      </w:r>
      <w:r w:rsidRPr="003631FB">
        <w:rPr>
          <w:sz w:val="24"/>
          <w:szCs w:val="24"/>
        </w:rPr>
        <w:lastRenderedPageBreak/>
        <w:t>abandoned. The length of time that the animal should be observed without intervention may be up to 48 hours and varies by region;</w:t>
      </w:r>
      <w:r w:rsidRPr="003631FB">
        <w:rPr>
          <w:spacing w:val="-16"/>
          <w:sz w:val="24"/>
          <w:szCs w:val="24"/>
        </w:rPr>
        <w:t xml:space="preserve"> </w:t>
      </w:r>
      <w:r w:rsidRPr="003631FB">
        <w:rPr>
          <w:sz w:val="24"/>
          <w:szCs w:val="24"/>
        </w:rPr>
        <w:t>check with your Regional Stranding Coordinator for your regional</w:t>
      </w:r>
      <w:r w:rsidRPr="003631FB">
        <w:rPr>
          <w:spacing w:val="-6"/>
          <w:sz w:val="24"/>
          <w:szCs w:val="24"/>
        </w:rPr>
        <w:t xml:space="preserve"> </w:t>
      </w:r>
      <w:r w:rsidRPr="003631FB">
        <w:rPr>
          <w:sz w:val="24"/>
          <w:szCs w:val="24"/>
        </w:rPr>
        <w:t>policy.</w:t>
      </w:r>
    </w:p>
    <w:p w:rsidRPr="003631FB" w:rsidR="0096090C" w:rsidP="009966F4" w:rsidRDefault="00CE3ED0" w14:paraId="447BBE02" w14:textId="26313520">
      <w:pPr>
        <w:pStyle w:val="ListParagraph"/>
        <w:numPr>
          <w:ilvl w:val="0"/>
          <w:numId w:val="12"/>
        </w:numPr>
        <w:tabs>
          <w:tab w:val="left" w:pos="0"/>
          <w:tab w:val="left" w:pos="1260"/>
        </w:tabs>
        <w:spacing w:after="240"/>
        <w:ind w:right="960"/>
        <w:rPr>
          <w:sz w:val="24"/>
          <w:szCs w:val="24"/>
        </w:rPr>
      </w:pPr>
      <w:r w:rsidRPr="00114F0A">
        <w:rPr>
          <w:b/>
          <w:sz w:val="24"/>
          <w:szCs w:val="24"/>
          <w:u w:val="single"/>
        </w:rPr>
        <w:t>Inaccessible</w:t>
      </w:r>
      <w:r w:rsidRPr="003631FB">
        <w:rPr>
          <w:b/>
          <w:sz w:val="24"/>
          <w:szCs w:val="24"/>
        </w:rPr>
        <w:t xml:space="preserve">: </w:t>
      </w:r>
      <w:r w:rsidRPr="003631FB">
        <w:rPr>
          <w:sz w:val="24"/>
          <w:szCs w:val="24"/>
        </w:rPr>
        <w:t>Check if the animal is in an inaccessible location and therefore</w:t>
      </w:r>
      <w:r w:rsidRPr="003631FB">
        <w:rPr>
          <w:spacing w:val="-20"/>
          <w:sz w:val="24"/>
          <w:szCs w:val="24"/>
        </w:rPr>
        <w:t xml:space="preserve"> </w:t>
      </w:r>
      <w:r w:rsidRPr="003631FB">
        <w:rPr>
          <w:sz w:val="24"/>
          <w:szCs w:val="24"/>
        </w:rPr>
        <w:t xml:space="preserve">was not closely examined (condition may not be able to </w:t>
      </w:r>
      <w:r w:rsidR="00AD4B99">
        <w:rPr>
          <w:sz w:val="24"/>
          <w:szCs w:val="24"/>
        </w:rPr>
        <w:t xml:space="preserve">be </w:t>
      </w:r>
      <w:r w:rsidRPr="003631FB">
        <w:rPr>
          <w:sz w:val="24"/>
          <w:szCs w:val="24"/>
        </w:rPr>
        <w:t>determined). Examples of inaccessible locations include: at the base of a cliff, areas with dangerous surf conditions, mudflats, islands, ice,</w:t>
      </w:r>
      <w:r w:rsidRPr="003631FB">
        <w:rPr>
          <w:spacing w:val="-1"/>
          <w:sz w:val="24"/>
          <w:szCs w:val="24"/>
        </w:rPr>
        <w:t xml:space="preserve"> </w:t>
      </w:r>
      <w:r w:rsidRPr="003631FB">
        <w:rPr>
          <w:sz w:val="24"/>
          <w:szCs w:val="24"/>
        </w:rPr>
        <w:t>etc.</w:t>
      </w:r>
    </w:p>
    <w:p w:rsidRPr="00AD4B99" w:rsidR="0096090C" w:rsidP="009966F4" w:rsidRDefault="00CE3ED0" w14:paraId="0DB5904C" w14:textId="3A660DDA">
      <w:pPr>
        <w:pStyle w:val="ListParagraph"/>
        <w:numPr>
          <w:ilvl w:val="0"/>
          <w:numId w:val="12"/>
        </w:numPr>
        <w:tabs>
          <w:tab w:val="left" w:pos="0"/>
          <w:tab w:val="left" w:pos="1260"/>
        </w:tabs>
        <w:spacing w:after="240"/>
        <w:ind w:right="960"/>
        <w:rPr>
          <w:b/>
          <w:sz w:val="24"/>
          <w:szCs w:val="24"/>
          <w:u w:val="single"/>
        </w:rPr>
      </w:pPr>
      <w:r w:rsidRPr="00AD4B99">
        <w:rPr>
          <w:b/>
          <w:sz w:val="24"/>
          <w:szCs w:val="24"/>
          <w:u w:val="single"/>
        </w:rPr>
        <w:t>Location</w:t>
      </w:r>
      <w:r w:rsidRPr="00AD4B99">
        <w:rPr>
          <w:b/>
          <w:spacing w:val="-1"/>
          <w:sz w:val="24"/>
          <w:szCs w:val="24"/>
          <w:u w:val="single"/>
        </w:rPr>
        <w:t xml:space="preserve"> </w:t>
      </w:r>
      <w:r w:rsidRPr="00AD4B99">
        <w:rPr>
          <w:b/>
          <w:sz w:val="24"/>
          <w:szCs w:val="24"/>
          <w:u w:val="single"/>
        </w:rPr>
        <w:t>Hazardous</w:t>
      </w:r>
      <w:r w:rsidR="00AD4B99">
        <w:rPr>
          <w:b/>
          <w:sz w:val="24"/>
          <w:szCs w:val="24"/>
          <w:u w:val="single"/>
        </w:rPr>
        <w:t>:</w:t>
      </w:r>
    </w:p>
    <w:p w:rsidRPr="003631FB" w:rsidR="0096090C" w:rsidP="009966F4" w:rsidRDefault="00CE3ED0" w14:paraId="29BBCE4D" w14:textId="77777777">
      <w:pPr>
        <w:pStyle w:val="ListParagraph"/>
        <w:numPr>
          <w:ilvl w:val="1"/>
          <w:numId w:val="12"/>
        </w:numPr>
        <w:tabs>
          <w:tab w:val="left" w:pos="0"/>
          <w:tab w:val="left" w:pos="1260"/>
        </w:tabs>
        <w:spacing w:after="240"/>
        <w:ind w:right="960"/>
        <w:rPr>
          <w:sz w:val="24"/>
          <w:szCs w:val="24"/>
        </w:rPr>
      </w:pPr>
      <w:r w:rsidRPr="003631FB">
        <w:rPr>
          <w:b/>
          <w:sz w:val="24"/>
          <w:szCs w:val="24"/>
        </w:rPr>
        <w:t xml:space="preserve">To Animal - </w:t>
      </w:r>
      <w:r w:rsidRPr="003631FB">
        <w:rPr>
          <w:sz w:val="24"/>
          <w:szCs w:val="24"/>
        </w:rPr>
        <w:t>Check if the animal is in a location that is deemed hazardous to its health and welfare (i.e. up a freshwater river, pinnipeds found</w:t>
      </w:r>
      <w:r w:rsidRPr="003631FB">
        <w:rPr>
          <w:spacing w:val="-15"/>
          <w:sz w:val="24"/>
          <w:szCs w:val="24"/>
        </w:rPr>
        <w:t xml:space="preserve"> </w:t>
      </w:r>
      <w:r w:rsidRPr="003631FB">
        <w:rPr>
          <w:sz w:val="24"/>
          <w:szCs w:val="24"/>
        </w:rPr>
        <w:t>inland, etc.)</w:t>
      </w:r>
    </w:p>
    <w:p w:rsidRPr="003631FB" w:rsidR="0096090C" w:rsidP="009966F4" w:rsidRDefault="00CE3ED0" w14:paraId="15F8604E" w14:textId="77777777">
      <w:pPr>
        <w:pStyle w:val="ListParagraph"/>
        <w:numPr>
          <w:ilvl w:val="1"/>
          <w:numId w:val="12"/>
        </w:numPr>
        <w:tabs>
          <w:tab w:val="left" w:pos="0"/>
          <w:tab w:val="left" w:pos="1260"/>
        </w:tabs>
        <w:spacing w:after="240"/>
        <w:ind w:right="960"/>
        <w:rPr>
          <w:sz w:val="24"/>
          <w:szCs w:val="24"/>
        </w:rPr>
      </w:pPr>
      <w:r w:rsidRPr="003631FB">
        <w:rPr>
          <w:b/>
          <w:sz w:val="24"/>
          <w:szCs w:val="24"/>
        </w:rPr>
        <w:t xml:space="preserve">To Public </w:t>
      </w:r>
      <w:r w:rsidRPr="003631FB">
        <w:rPr>
          <w:sz w:val="24"/>
          <w:szCs w:val="24"/>
        </w:rPr>
        <w:t>- Check if the animal is in a location that is deemed hazardous to the public (i.e. a crowded public beach, a marina,</w:t>
      </w:r>
      <w:r w:rsidRPr="003631FB">
        <w:rPr>
          <w:spacing w:val="-2"/>
          <w:sz w:val="24"/>
          <w:szCs w:val="24"/>
        </w:rPr>
        <w:t xml:space="preserve"> </w:t>
      </w:r>
      <w:r w:rsidRPr="003631FB">
        <w:rPr>
          <w:sz w:val="24"/>
          <w:szCs w:val="24"/>
        </w:rPr>
        <w:t>etc.)</w:t>
      </w:r>
    </w:p>
    <w:p w:rsidRPr="003631FB" w:rsidR="0096090C" w:rsidP="009966F4" w:rsidRDefault="00CE3ED0" w14:paraId="62C434BD" w14:textId="77777777">
      <w:pPr>
        <w:pStyle w:val="ListParagraph"/>
        <w:numPr>
          <w:ilvl w:val="0"/>
          <w:numId w:val="12"/>
        </w:numPr>
        <w:tabs>
          <w:tab w:val="left" w:pos="0"/>
          <w:tab w:val="left" w:pos="1260"/>
        </w:tabs>
        <w:spacing w:after="240"/>
        <w:ind w:right="960"/>
        <w:rPr>
          <w:sz w:val="24"/>
          <w:szCs w:val="24"/>
        </w:rPr>
      </w:pPr>
      <w:r w:rsidRPr="00114F0A">
        <w:rPr>
          <w:b/>
          <w:sz w:val="24"/>
          <w:szCs w:val="24"/>
          <w:u w:val="single"/>
        </w:rPr>
        <w:t>Unknown/CBD</w:t>
      </w:r>
      <w:r w:rsidRPr="003631FB">
        <w:rPr>
          <w:sz w:val="24"/>
          <w:szCs w:val="24"/>
        </w:rPr>
        <w:t>: Check if the animal could not be examined or if the condition could not be</w:t>
      </w:r>
      <w:r w:rsidRPr="003631FB">
        <w:rPr>
          <w:spacing w:val="-2"/>
          <w:sz w:val="24"/>
          <w:szCs w:val="24"/>
        </w:rPr>
        <w:t xml:space="preserve"> </w:t>
      </w:r>
      <w:r w:rsidRPr="003631FB">
        <w:rPr>
          <w:sz w:val="24"/>
          <w:szCs w:val="24"/>
        </w:rPr>
        <w:t>determined.</w:t>
      </w:r>
    </w:p>
    <w:p w:rsidR="003631FB" w:rsidP="009966F4" w:rsidRDefault="00CE3ED0" w14:paraId="24A2419B" w14:textId="77777777">
      <w:pPr>
        <w:pStyle w:val="ListParagraph"/>
        <w:numPr>
          <w:ilvl w:val="0"/>
          <w:numId w:val="12"/>
        </w:numPr>
        <w:tabs>
          <w:tab w:val="left" w:pos="0"/>
          <w:tab w:val="left" w:pos="1260"/>
        </w:tabs>
        <w:spacing w:after="240"/>
        <w:ind w:right="960"/>
        <w:rPr>
          <w:sz w:val="24"/>
          <w:szCs w:val="24"/>
        </w:rPr>
      </w:pPr>
      <w:r w:rsidRPr="00114F0A">
        <w:rPr>
          <w:b/>
          <w:sz w:val="24"/>
          <w:szCs w:val="24"/>
          <w:u w:val="single"/>
        </w:rPr>
        <w:t>No Rehabilitation Options</w:t>
      </w:r>
      <w:r w:rsidRPr="003631FB">
        <w:rPr>
          <w:b/>
          <w:sz w:val="24"/>
          <w:szCs w:val="24"/>
        </w:rPr>
        <w:t xml:space="preserve">: </w:t>
      </w:r>
      <w:r w:rsidRPr="003631FB">
        <w:rPr>
          <w:sz w:val="24"/>
          <w:szCs w:val="24"/>
        </w:rPr>
        <w:t>Check if a lack of space at a rehabilitation center contributed to your reasoning for the disposition that was</w:t>
      </w:r>
      <w:r w:rsidRPr="003631FB">
        <w:rPr>
          <w:spacing w:val="-8"/>
          <w:sz w:val="24"/>
          <w:szCs w:val="24"/>
        </w:rPr>
        <w:t xml:space="preserve"> </w:t>
      </w:r>
      <w:r w:rsidRPr="003631FB">
        <w:rPr>
          <w:sz w:val="24"/>
          <w:szCs w:val="24"/>
        </w:rPr>
        <w:t>selected.</w:t>
      </w:r>
    </w:p>
    <w:p w:rsidRPr="003631FB" w:rsidR="003B796C" w:rsidP="009966F4" w:rsidRDefault="00CE3ED0" w14:paraId="708F5191" w14:textId="6631EEC7">
      <w:pPr>
        <w:pStyle w:val="ListParagraph"/>
        <w:numPr>
          <w:ilvl w:val="0"/>
          <w:numId w:val="12"/>
        </w:numPr>
        <w:tabs>
          <w:tab w:val="left" w:pos="0"/>
          <w:tab w:val="left" w:pos="1260"/>
        </w:tabs>
        <w:spacing w:after="240"/>
        <w:ind w:right="960"/>
        <w:rPr>
          <w:sz w:val="24"/>
          <w:szCs w:val="24"/>
        </w:rPr>
      </w:pPr>
      <w:r w:rsidRPr="003631FB">
        <w:rPr>
          <w:b/>
          <w:sz w:val="24"/>
          <w:szCs w:val="24"/>
        </w:rPr>
        <w:t xml:space="preserve">Other: </w:t>
      </w:r>
      <w:r w:rsidRPr="003631FB">
        <w:rPr>
          <w:sz w:val="24"/>
          <w:szCs w:val="24"/>
        </w:rPr>
        <w:t>Describe any other situation not addressed</w:t>
      </w:r>
      <w:r w:rsidRPr="003631FB">
        <w:rPr>
          <w:spacing w:val="-6"/>
          <w:sz w:val="24"/>
          <w:szCs w:val="24"/>
        </w:rPr>
        <w:t xml:space="preserve"> </w:t>
      </w:r>
      <w:r w:rsidRPr="003631FB">
        <w:rPr>
          <w:sz w:val="24"/>
          <w:szCs w:val="24"/>
        </w:rPr>
        <w:t>above.</w:t>
      </w:r>
    </w:p>
    <w:p w:rsidR="00713342" w:rsidP="009966F4" w:rsidRDefault="00713342" w14:paraId="2C18100E" w14:textId="77777777">
      <w:pPr>
        <w:pStyle w:val="Heading3"/>
        <w:tabs>
          <w:tab w:val="left" w:pos="1170"/>
        </w:tabs>
        <w:spacing w:before="0" w:after="240"/>
        <w:ind w:left="0" w:right="960"/>
        <w:rPr>
          <w:u w:val="thick"/>
          <w:shd w:val="clear" w:color="auto" w:fill="C1C1C1"/>
        </w:rPr>
      </w:pPr>
    </w:p>
    <w:p w:rsidRPr="004614F5" w:rsidR="003B796C" w:rsidP="009966F4" w:rsidRDefault="00CE3ED0" w14:paraId="379F0CA6" w14:textId="50321337">
      <w:pPr>
        <w:pStyle w:val="Heading3"/>
        <w:tabs>
          <w:tab w:val="left" w:pos="1170"/>
        </w:tabs>
        <w:spacing w:before="0" w:after="240"/>
        <w:ind w:left="0" w:right="960"/>
        <w:rPr>
          <w:u w:val="none"/>
        </w:rPr>
      </w:pPr>
      <w:r w:rsidRPr="004614F5">
        <w:rPr>
          <w:u w:val="thick"/>
          <w:shd w:val="clear" w:color="auto" w:fill="C1C1C1"/>
        </w:rPr>
        <w:t>DEAD ANIMAL INFORMATION</w:t>
      </w:r>
    </w:p>
    <w:p w:rsidRPr="004614F5" w:rsidR="003B796C" w:rsidP="009966F4" w:rsidRDefault="00CE3ED0" w14:paraId="68CFF424" w14:textId="77777777">
      <w:pPr>
        <w:pStyle w:val="BodyText"/>
        <w:tabs>
          <w:tab w:val="left" w:pos="1170"/>
        </w:tabs>
        <w:spacing w:after="240"/>
        <w:ind w:right="960"/>
      </w:pPr>
      <w:r w:rsidRPr="004614F5">
        <w:rPr>
          <w:b/>
        </w:rPr>
        <w:t xml:space="preserve">CARCASS STATUS </w:t>
      </w:r>
      <w:r w:rsidRPr="004614F5">
        <w:t>(Check all that apply) - Check the following boxes to indicate how the carcass was disposed of:</w:t>
      </w:r>
    </w:p>
    <w:p w:rsidRPr="003631FB" w:rsidR="003B796C" w:rsidP="009966F4" w:rsidRDefault="00CE3ED0" w14:paraId="04BCBF8E" w14:textId="5372965A">
      <w:pPr>
        <w:pStyle w:val="ListParagraph"/>
        <w:numPr>
          <w:ilvl w:val="0"/>
          <w:numId w:val="13"/>
        </w:numPr>
        <w:tabs>
          <w:tab w:val="left" w:pos="0"/>
          <w:tab w:val="left" w:pos="1170"/>
        </w:tabs>
        <w:spacing w:after="240"/>
        <w:ind w:right="960"/>
        <w:rPr>
          <w:sz w:val="24"/>
          <w:szCs w:val="24"/>
        </w:rPr>
      </w:pPr>
      <w:r w:rsidRPr="003631FB">
        <w:rPr>
          <w:b/>
          <w:sz w:val="24"/>
          <w:szCs w:val="24"/>
          <w:u w:val="thick"/>
        </w:rPr>
        <w:t>Frozen for Later Examination/Necropsy Pending</w:t>
      </w:r>
      <w:r w:rsidRPr="003631FB">
        <w:rPr>
          <w:b/>
          <w:sz w:val="24"/>
          <w:szCs w:val="24"/>
        </w:rPr>
        <w:t xml:space="preserve"> </w:t>
      </w:r>
      <w:r w:rsidRPr="003631FB">
        <w:rPr>
          <w:sz w:val="24"/>
          <w:szCs w:val="24"/>
        </w:rPr>
        <w:t xml:space="preserve">- Check this box if all or most of the carcass and/or skeleton was at any point frozen for later examination. This option is </w:t>
      </w:r>
      <w:r w:rsidR="005E7C14">
        <w:rPr>
          <w:sz w:val="24"/>
          <w:szCs w:val="24"/>
        </w:rPr>
        <w:t xml:space="preserve">expected to be </w:t>
      </w:r>
      <w:r w:rsidRPr="003631FB">
        <w:rPr>
          <w:sz w:val="24"/>
          <w:szCs w:val="24"/>
        </w:rPr>
        <w:t xml:space="preserve">only temporary; once </w:t>
      </w:r>
      <w:r w:rsidR="009A767B">
        <w:rPr>
          <w:sz w:val="24"/>
          <w:szCs w:val="24"/>
        </w:rPr>
        <w:t xml:space="preserve">further examination or </w:t>
      </w:r>
      <w:r w:rsidRPr="003631FB">
        <w:rPr>
          <w:sz w:val="24"/>
          <w:szCs w:val="24"/>
        </w:rPr>
        <w:t>a necropsy has been performed, the examiner should edit the submission in the online Level A database or submit an updated form indicating the final disposition of the post-necropsy</w:t>
      </w:r>
      <w:r w:rsidRPr="003631FB">
        <w:rPr>
          <w:spacing w:val="-11"/>
          <w:sz w:val="24"/>
          <w:szCs w:val="24"/>
        </w:rPr>
        <w:t xml:space="preserve"> </w:t>
      </w:r>
      <w:r w:rsidRPr="003631FB">
        <w:rPr>
          <w:sz w:val="24"/>
          <w:szCs w:val="24"/>
        </w:rPr>
        <w:t>remains.</w:t>
      </w:r>
    </w:p>
    <w:p w:rsidRPr="003631FB" w:rsidR="003B796C" w:rsidP="009966F4" w:rsidRDefault="00CE3ED0" w14:paraId="580D616F" w14:textId="77777777">
      <w:pPr>
        <w:pStyle w:val="ListParagraph"/>
        <w:numPr>
          <w:ilvl w:val="0"/>
          <w:numId w:val="13"/>
        </w:numPr>
        <w:tabs>
          <w:tab w:val="left" w:pos="0"/>
          <w:tab w:val="left" w:pos="1170"/>
        </w:tabs>
        <w:spacing w:after="240"/>
        <w:ind w:right="960"/>
        <w:rPr>
          <w:sz w:val="24"/>
          <w:szCs w:val="24"/>
        </w:rPr>
      </w:pPr>
      <w:r w:rsidRPr="003631FB">
        <w:rPr>
          <w:b/>
          <w:sz w:val="24"/>
          <w:szCs w:val="24"/>
          <w:u w:val="thick"/>
        </w:rPr>
        <w:t>Left at site</w:t>
      </w:r>
      <w:r w:rsidRPr="003631FB">
        <w:rPr>
          <w:b/>
          <w:sz w:val="24"/>
          <w:szCs w:val="24"/>
        </w:rPr>
        <w:t xml:space="preserve"> </w:t>
      </w:r>
      <w:r w:rsidRPr="003631FB">
        <w:rPr>
          <w:sz w:val="24"/>
          <w:szCs w:val="24"/>
        </w:rPr>
        <w:t xml:space="preserve">- Check this box if the carcass was left at the stranding site. </w:t>
      </w:r>
      <w:r w:rsidRPr="003631FB">
        <w:rPr>
          <w:spacing w:val="-3"/>
          <w:sz w:val="24"/>
          <w:szCs w:val="24"/>
        </w:rPr>
        <w:t xml:space="preserve">It </w:t>
      </w:r>
      <w:r w:rsidRPr="003631FB">
        <w:rPr>
          <w:sz w:val="24"/>
          <w:szCs w:val="24"/>
        </w:rPr>
        <w:t>may decompose, wash back out to sea,</w:t>
      </w:r>
      <w:r w:rsidRPr="003631FB">
        <w:rPr>
          <w:spacing w:val="-1"/>
          <w:sz w:val="24"/>
          <w:szCs w:val="24"/>
        </w:rPr>
        <w:t xml:space="preserve"> </w:t>
      </w:r>
      <w:r w:rsidRPr="003631FB">
        <w:rPr>
          <w:sz w:val="24"/>
          <w:szCs w:val="24"/>
        </w:rPr>
        <w:t>etc.</w:t>
      </w:r>
    </w:p>
    <w:p w:rsidRPr="003631FB" w:rsidR="003B796C" w:rsidP="009966F4" w:rsidRDefault="00CE3ED0" w14:paraId="145FB7AB" w14:textId="42E41731">
      <w:pPr>
        <w:pStyle w:val="ListParagraph"/>
        <w:numPr>
          <w:ilvl w:val="0"/>
          <w:numId w:val="13"/>
        </w:numPr>
        <w:tabs>
          <w:tab w:val="left" w:pos="0"/>
          <w:tab w:val="left" w:pos="1170"/>
        </w:tabs>
        <w:spacing w:after="240"/>
        <w:ind w:right="960"/>
        <w:rPr>
          <w:sz w:val="24"/>
          <w:szCs w:val="24"/>
        </w:rPr>
      </w:pPr>
      <w:r w:rsidRPr="003631FB">
        <w:rPr>
          <w:b/>
          <w:sz w:val="24"/>
          <w:szCs w:val="24"/>
          <w:u w:val="thick"/>
        </w:rPr>
        <w:t>Buried</w:t>
      </w:r>
      <w:r w:rsidRPr="003631FB">
        <w:rPr>
          <w:b/>
          <w:sz w:val="24"/>
          <w:szCs w:val="24"/>
        </w:rPr>
        <w:t xml:space="preserve"> </w:t>
      </w:r>
      <w:r w:rsidRPr="003631FB">
        <w:rPr>
          <w:sz w:val="24"/>
          <w:szCs w:val="24"/>
        </w:rPr>
        <w:t>- Check this box if</w:t>
      </w:r>
      <w:r w:rsidR="005E7C14">
        <w:rPr>
          <w:sz w:val="24"/>
          <w:szCs w:val="24"/>
        </w:rPr>
        <w:t xml:space="preserve"> all or </w:t>
      </w:r>
      <w:r w:rsidRPr="003631FB">
        <w:rPr>
          <w:sz w:val="24"/>
          <w:szCs w:val="24"/>
        </w:rPr>
        <w:t xml:space="preserve">most of the carcass was buried, either at or close to the stranding location </w:t>
      </w:r>
      <w:r w:rsidR="00AD4B99">
        <w:rPr>
          <w:sz w:val="24"/>
          <w:szCs w:val="24"/>
        </w:rPr>
        <w:t>o</w:t>
      </w:r>
      <w:r w:rsidRPr="003631FB">
        <w:rPr>
          <w:sz w:val="24"/>
          <w:szCs w:val="24"/>
        </w:rPr>
        <w:t>r someplace</w:t>
      </w:r>
      <w:r w:rsidRPr="003631FB">
        <w:rPr>
          <w:spacing w:val="-6"/>
          <w:sz w:val="24"/>
          <w:szCs w:val="24"/>
        </w:rPr>
        <w:t xml:space="preserve"> </w:t>
      </w:r>
      <w:r w:rsidRPr="003631FB">
        <w:rPr>
          <w:sz w:val="24"/>
          <w:szCs w:val="24"/>
        </w:rPr>
        <w:t>else.</w:t>
      </w:r>
    </w:p>
    <w:p w:rsidRPr="003631FB" w:rsidR="003B796C" w:rsidP="009966F4" w:rsidRDefault="00CE3ED0" w14:paraId="3715D484" w14:textId="77777777">
      <w:pPr>
        <w:pStyle w:val="ListParagraph"/>
        <w:numPr>
          <w:ilvl w:val="0"/>
          <w:numId w:val="13"/>
        </w:numPr>
        <w:tabs>
          <w:tab w:val="left" w:pos="0"/>
          <w:tab w:val="left" w:pos="1170"/>
        </w:tabs>
        <w:spacing w:after="240"/>
        <w:ind w:right="960"/>
        <w:rPr>
          <w:sz w:val="24"/>
          <w:szCs w:val="24"/>
        </w:rPr>
      </w:pPr>
      <w:r w:rsidRPr="003631FB">
        <w:rPr>
          <w:b/>
          <w:sz w:val="24"/>
          <w:szCs w:val="24"/>
          <w:u w:val="thick"/>
        </w:rPr>
        <w:t>Rendered</w:t>
      </w:r>
      <w:r w:rsidRPr="003631FB">
        <w:rPr>
          <w:b/>
          <w:sz w:val="24"/>
          <w:szCs w:val="24"/>
        </w:rPr>
        <w:t xml:space="preserve"> </w:t>
      </w:r>
      <w:r w:rsidRPr="003631FB">
        <w:rPr>
          <w:sz w:val="24"/>
          <w:szCs w:val="24"/>
        </w:rPr>
        <w:t>- Check this box if the carcass was</w:t>
      </w:r>
      <w:r w:rsidRPr="003631FB">
        <w:rPr>
          <w:spacing w:val="-2"/>
          <w:sz w:val="24"/>
          <w:szCs w:val="24"/>
        </w:rPr>
        <w:t xml:space="preserve"> </w:t>
      </w:r>
      <w:r w:rsidRPr="003631FB">
        <w:rPr>
          <w:sz w:val="24"/>
          <w:szCs w:val="24"/>
        </w:rPr>
        <w:t>rendered.</w:t>
      </w:r>
    </w:p>
    <w:p w:rsidRPr="003631FB" w:rsidR="003B796C" w:rsidP="009966F4" w:rsidRDefault="00CE3ED0" w14:paraId="5B86AB09" w14:textId="77777777">
      <w:pPr>
        <w:pStyle w:val="ListParagraph"/>
        <w:numPr>
          <w:ilvl w:val="0"/>
          <w:numId w:val="13"/>
        </w:numPr>
        <w:tabs>
          <w:tab w:val="left" w:pos="0"/>
          <w:tab w:val="left" w:pos="1170"/>
        </w:tabs>
        <w:spacing w:after="240"/>
        <w:ind w:right="960"/>
        <w:rPr>
          <w:sz w:val="24"/>
          <w:szCs w:val="24"/>
        </w:rPr>
      </w:pPr>
      <w:r w:rsidRPr="003631FB">
        <w:rPr>
          <w:b/>
          <w:sz w:val="24"/>
          <w:szCs w:val="24"/>
          <w:u w:val="thick"/>
        </w:rPr>
        <w:t>Landfill</w:t>
      </w:r>
      <w:r w:rsidRPr="003631FB">
        <w:rPr>
          <w:b/>
          <w:sz w:val="24"/>
          <w:szCs w:val="24"/>
        </w:rPr>
        <w:t xml:space="preserve"> </w:t>
      </w:r>
      <w:r w:rsidRPr="003631FB">
        <w:rPr>
          <w:sz w:val="24"/>
          <w:szCs w:val="24"/>
        </w:rPr>
        <w:t>- Check this box if the carcass was taken or sent to a landfill or other waste disposal</w:t>
      </w:r>
      <w:r w:rsidRPr="003631FB">
        <w:rPr>
          <w:spacing w:val="-2"/>
          <w:sz w:val="24"/>
          <w:szCs w:val="24"/>
        </w:rPr>
        <w:t xml:space="preserve"> </w:t>
      </w:r>
      <w:r w:rsidRPr="003631FB">
        <w:rPr>
          <w:sz w:val="24"/>
          <w:szCs w:val="24"/>
        </w:rPr>
        <w:t>facility.</w:t>
      </w:r>
    </w:p>
    <w:p w:rsidRPr="003631FB" w:rsidR="003B796C" w:rsidP="009966F4" w:rsidRDefault="00CE3ED0" w14:paraId="585C655D" w14:textId="5D9A7343">
      <w:pPr>
        <w:pStyle w:val="ListParagraph"/>
        <w:numPr>
          <w:ilvl w:val="0"/>
          <w:numId w:val="13"/>
        </w:numPr>
        <w:tabs>
          <w:tab w:val="left" w:pos="0"/>
          <w:tab w:val="left" w:pos="1170"/>
        </w:tabs>
        <w:spacing w:after="240"/>
        <w:ind w:right="960"/>
        <w:rPr>
          <w:sz w:val="24"/>
          <w:szCs w:val="24"/>
        </w:rPr>
      </w:pPr>
      <w:r w:rsidRPr="003631FB">
        <w:rPr>
          <w:b/>
          <w:sz w:val="24"/>
          <w:szCs w:val="24"/>
          <w:u w:val="thick"/>
        </w:rPr>
        <w:t>Incinerated</w:t>
      </w:r>
      <w:r w:rsidRPr="003631FB">
        <w:rPr>
          <w:b/>
          <w:sz w:val="24"/>
          <w:szCs w:val="24"/>
        </w:rPr>
        <w:t xml:space="preserve"> </w:t>
      </w:r>
      <w:r w:rsidR="005E7C14">
        <w:rPr>
          <w:sz w:val="24"/>
          <w:szCs w:val="24"/>
        </w:rPr>
        <w:t>– Check this box if the carcass</w:t>
      </w:r>
      <w:r w:rsidRPr="003631FB">
        <w:rPr>
          <w:sz w:val="24"/>
          <w:szCs w:val="24"/>
        </w:rPr>
        <w:t xml:space="preserve"> was taken</w:t>
      </w:r>
      <w:r w:rsidRPr="003631FB">
        <w:rPr>
          <w:spacing w:val="-17"/>
          <w:sz w:val="24"/>
          <w:szCs w:val="24"/>
        </w:rPr>
        <w:t xml:space="preserve"> </w:t>
      </w:r>
      <w:r w:rsidRPr="003631FB">
        <w:rPr>
          <w:sz w:val="24"/>
          <w:szCs w:val="24"/>
        </w:rPr>
        <w:t>or sent to an</w:t>
      </w:r>
      <w:r w:rsidRPr="003631FB">
        <w:rPr>
          <w:spacing w:val="-1"/>
          <w:sz w:val="24"/>
          <w:szCs w:val="24"/>
        </w:rPr>
        <w:t xml:space="preserve"> </w:t>
      </w:r>
      <w:r w:rsidRPr="003631FB">
        <w:rPr>
          <w:sz w:val="24"/>
          <w:szCs w:val="24"/>
        </w:rPr>
        <w:t>incinerator.</w:t>
      </w:r>
    </w:p>
    <w:p w:rsidRPr="003631FB" w:rsidR="003B796C" w:rsidP="009966F4" w:rsidRDefault="00CE3ED0" w14:paraId="6BA98C9B" w14:textId="5E421A33">
      <w:pPr>
        <w:pStyle w:val="ListParagraph"/>
        <w:numPr>
          <w:ilvl w:val="0"/>
          <w:numId w:val="13"/>
        </w:numPr>
        <w:tabs>
          <w:tab w:val="left" w:pos="0"/>
          <w:tab w:val="left" w:pos="1170"/>
        </w:tabs>
        <w:spacing w:after="240"/>
        <w:ind w:right="960"/>
        <w:rPr>
          <w:sz w:val="24"/>
          <w:szCs w:val="24"/>
        </w:rPr>
      </w:pPr>
      <w:r w:rsidRPr="003631FB">
        <w:rPr>
          <w:b/>
          <w:sz w:val="24"/>
          <w:szCs w:val="24"/>
          <w:u w:val="thick"/>
        </w:rPr>
        <w:lastRenderedPageBreak/>
        <w:t>Composted</w:t>
      </w:r>
      <w:r w:rsidRPr="003631FB">
        <w:rPr>
          <w:b/>
          <w:sz w:val="24"/>
          <w:szCs w:val="24"/>
        </w:rPr>
        <w:t xml:space="preserve"> </w:t>
      </w:r>
      <w:r w:rsidR="005E7C14">
        <w:rPr>
          <w:sz w:val="24"/>
          <w:szCs w:val="24"/>
        </w:rPr>
        <w:t>– Check this box if the carcass</w:t>
      </w:r>
      <w:r w:rsidRPr="003631FB">
        <w:rPr>
          <w:sz w:val="24"/>
          <w:szCs w:val="24"/>
        </w:rPr>
        <w:t xml:space="preserve"> was composted or taken or sent to a compost</w:t>
      </w:r>
      <w:r w:rsidRPr="003631FB">
        <w:rPr>
          <w:spacing w:val="-6"/>
          <w:sz w:val="24"/>
          <w:szCs w:val="24"/>
        </w:rPr>
        <w:t xml:space="preserve"> </w:t>
      </w:r>
      <w:r w:rsidRPr="003631FB">
        <w:rPr>
          <w:sz w:val="24"/>
          <w:szCs w:val="24"/>
        </w:rPr>
        <w:t>facility.</w:t>
      </w:r>
    </w:p>
    <w:p w:rsidRPr="003631FB" w:rsidR="003B796C" w:rsidP="009966F4" w:rsidRDefault="00CE3ED0" w14:paraId="01BA9122" w14:textId="339592C1">
      <w:pPr>
        <w:pStyle w:val="ListParagraph"/>
        <w:numPr>
          <w:ilvl w:val="0"/>
          <w:numId w:val="13"/>
        </w:numPr>
        <w:tabs>
          <w:tab w:val="left" w:pos="0"/>
          <w:tab w:val="left" w:pos="1170"/>
        </w:tabs>
        <w:spacing w:after="240"/>
        <w:ind w:right="960"/>
        <w:rPr>
          <w:sz w:val="24"/>
          <w:szCs w:val="24"/>
        </w:rPr>
      </w:pPr>
      <w:r w:rsidRPr="003631FB">
        <w:rPr>
          <w:b/>
          <w:sz w:val="24"/>
          <w:szCs w:val="24"/>
          <w:u w:val="thick"/>
        </w:rPr>
        <w:t>Towed</w:t>
      </w:r>
      <w:r w:rsidRPr="003631FB">
        <w:rPr>
          <w:b/>
          <w:sz w:val="24"/>
          <w:szCs w:val="24"/>
        </w:rPr>
        <w:t xml:space="preserve"> </w:t>
      </w:r>
      <w:r w:rsidRPr="003631FB">
        <w:rPr>
          <w:sz w:val="24"/>
          <w:szCs w:val="24"/>
        </w:rPr>
        <w:t>- Check this box if the carcass was towed to sea. Fill in the latitude and longitude, in decimal degrees, of the position where the carcass was released</w:t>
      </w:r>
      <w:r w:rsidRPr="003631FB">
        <w:rPr>
          <w:spacing w:val="-18"/>
          <w:sz w:val="24"/>
          <w:szCs w:val="24"/>
        </w:rPr>
        <w:t xml:space="preserve"> </w:t>
      </w:r>
      <w:r w:rsidRPr="003631FB">
        <w:rPr>
          <w:sz w:val="24"/>
          <w:szCs w:val="24"/>
        </w:rPr>
        <w:t>from</w:t>
      </w:r>
      <w:r w:rsidRPr="003631FB" w:rsidR="00663059">
        <w:rPr>
          <w:sz w:val="24"/>
          <w:szCs w:val="24"/>
        </w:rPr>
        <w:t xml:space="preserve"> </w:t>
      </w:r>
      <w:r w:rsidRPr="003631FB">
        <w:rPr>
          <w:sz w:val="24"/>
          <w:szCs w:val="24"/>
        </w:rPr>
        <w:t>the tow.</w:t>
      </w:r>
    </w:p>
    <w:p w:rsidRPr="003631FB" w:rsidR="003B796C" w:rsidP="009966F4" w:rsidRDefault="00CE3ED0" w14:paraId="6D5E87CF" w14:textId="77777777">
      <w:pPr>
        <w:pStyle w:val="ListParagraph"/>
        <w:numPr>
          <w:ilvl w:val="0"/>
          <w:numId w:val="13"/>
        </w:numPr>
        <w:tabs>
          <w:tab w:val="left" w:pos="0"/>
          <w:tab w:val="left" w:pos="1170"/>
        </w:tabs>
        <w:spacing w:after="240"/>
        <w:ind w:right="960"/>
        <w:rPr>
          <w:sz w:val="24"/>
          <w:szCs w:val="24"/>
        </w:rPr>
      </w:pPr>
      <w:r w:rsidRPr="003631FB">
        <w:rPr>
          <w:b/>
          <w:sz w:val="24"/>
          <w:szCs w:val="24"/>
          <w:u w:val="thick"/>
        </w:rPr>
        <w:t>Sunk</w:t>
      </w:r>
      <w:r w:rsidRPr="003631FB">
        <w:rPr>
          <w:b/>
          <w:sz w:val="24"/>
          <w:szCs w:val="24"/>
        </w:rPr>
        <w:t xml:space="preserve"> </w:t>
      </w:r>
      <w:r w:rsidRPr="003631FB">
        <w:rPr>
          <w:sz w:val="24"/>
          <w:szCs w:val="24"/>
        </w:rPr>
        <w:t>- Check this box if the carcass was sunk. Fill in the latitude and longitude, in decimal degrees, of the position where the carcass was</w:t>
      </w:r>
      <w:r w:rsidRPr="003631FB">
        <w:rPr>
          <w:spacing w:val="-5"/>
          <w:sz w:val="24"/>
          <w:szCs w:val="24"/>
        </w:rPr>
        <w:t xml:space="preserve"> </w:t>
      </w:r>
      <w:r w:rsidRPr="003631FB">
        <w:rPr>
          <w:sz w:val="24"/>
          <w:szCs w:val="24"/>
        </w:rPr>
        <w:t>sunk.</w:t>
      </w:r>
    </w:p>
    <w:p w:rsidRPr="003631FB" w:rsidR="003B796C" w:rsidP="009966F4" w:rsidRDefault="00CE3ED0" w14:paraId="5E8D14D3" w14:textId="77777777">
      <w:pPr>
        <w:pStyle w:val="ListParagraph"/>
        <w:numPr>
          <w:ilvl w:val="0"/>
          <w:numId w:val="13"/>
        </w:numPr>
        <w:tabs>
          <w:tab w:val="left" w:pos="0"/>
          <w:tab w:val="left" w:pos="1170"/>
        </w:tabs>
        <w:spacing w:after="240"/>
        <w:ind w:right="960"/>
        <w:rPr>
          <w:sz w:val="24"/>
          <w:szCs w:val="24"/>
        </w:rPr>
      </w:pPr>
      <w:r w:rsidRPr="003631FB">
        <w:rPr>
          <w:b/>
          <w:sz w:val="24"/>
          <w:szCs w:val="24"/>
          <w:u w:val="thick"/>
        </w:rPr>
        <w:t>Unknown/Other</w:t>
      </w:r>
      <w:r w:rsidRPr="003631FB">
        <w:rPr>
          <w:b/>
          <w:sz w:val="24"/>
          <w:szCs w:val="24"/>
        </w:rPr>
        <w:t xml:space="preserve"> </w:t>
      </w:r>
      <w:r w:rsidRPr="003631FB">
        <w:rPr>
          <w:sz w:val="24"/>
          <w:szCs w:val="24"/>
        </w:rPr>
        <w:t>- Check this box if the fate of the carcass is unknown, if the carcass was lost, or the fate of the carcass is other than one of the listed options. Document the details</w:t>
      </w:r>
      <w:r w:rsidRPr="003631FB">
        <w:rPr>
          <w:spacing w:val="-2"/>
          <w:sz w:val="24"/>
          <w:szCs w:val="24"/>
        </w:rPr>
        <w:t xml:space="preserve"> </w:t>
      </w:r>
      <w:r w:rsidRPr="003631FB">
        <w:rPr>
          <w:sz w:val="24"/>
          <w:szCs w:val="24"/>
        </w:rPr>
        <w:t>here.</w:t>
      </w:r>
    </w:p>
    <w:p w:rsidRPr="004614F5" w:rsidR="003B796C" w:rsidP="009966F4" w:rsidRDefault="0071082F" w14:paraId="653B3876" w14:textId="3517BB58">
      <w:pPr>
        <w:pStyle w:val="BodyText"/>
        <w:tabs>
          <w:tab w:val="left" w:pos="1170"/>
        </w:tabs>
        <w:spacing w:after="240"/>
        <w:ind w:right="960"/>
      </w:pPr>
      <w:r>
        <w:rPr>
          <w:b/>
        </w:rPr>
        <w:t>DEAD ANIMAL EXAM</w:t>
      </w:r>
      <w:r w:rsidRPr="004614F5">
        <w:rPr>
          <w:b/>
        </w:rPr>
        <w:t xml:space="preserve"> </w:t>
      </w:r>
      <w:r w:rsidRPr="004614F5" w:rsidR="00CE3ED0">
        <w:t>- Indicate “YES” if</w:t>
      </w:r>
      <w:r>
        <w:t xml:space="preserve"> the dead animal was examined</w:t>
      </w:r>
      <w:r w:rsidR="005E7C14">
        <w:t>;</w:t>
      </w:r>
      <w:r w:rsidRPr="004614F5" w:rsidR="00CE3ED0">
        <w:t xml:space="preserve"> Check “NO” if </w:t>
      </w:r>
      <w:r>
        <w:t>the dead animal was not examined.</w:t>
      </w:r>
    </w:p>
    <w:p w:rsidRPr="00E34E0C" w:rsidR="00E34E0C" w:rsidP="009966F4" w:rsidRDefault="00E34E0C" w14:paraId="2B52FA67" w14:textId="2C7B2ACC">
      <w:pPr>
        <w:pStyle w:val="ListParagraph"/>
        <w:numPr>
          <w:ilvl w:val="0"/>
          <w:numId w:val="22"/>
        </w:numPr>
        <w:tabs>
          <w:tab w:val="left" w:pos="1119"/>
          <w:tab w:val="left" w:pos="1120"/>
          <w:tab w:val="left" w:pos="1170"/>
        </w:tabs>
        <w:spacing w:after="240"/>
        <w:ind w:right="960"/>
        <w:rPr>
          <w:b/>
          <w:sz w:val="24"/>
          <w:szCs w:val="24"/>
        </w:rPr>
      </w:pPr>
      <w:r w:rsidRPr="00E34E0C">
        <w:rPr>
          <w:b/>
          <w:sz w:val="24"/>
          <w:szCs w:val="24"/>
        </w:rPr>
        <w:t xml:space="preserve">Photos Only </w:t>
      </w:r>
      <w:r w:rsidRPr="00E34E0C">
        <w:rPr>
          <w:sz w:val="24"/>
          <w:szCs w:val="24"/>
        </w:rPr>
        <w:t>–</w:t>
      </w:r>
      <w:r>
        <w:rPr>
          <w:sz w:val="24"/>
          <w:szCs w:val="24"/>
        </w:rPr>
        <w:t xml:space="preserve"> The animal was examined using only photos/videos provided to </w:t>
      </w:r>
      <w:r w:rsidRPr="00E34E0C">
        <w:rPr>
          <w:sz w:val="24"/>
          <w:szCs w:val="24"/>
        </w:rPr>
        <w:t xml:space="preserve">the examiner by members of the </w:t>
      </w:r>
      <w:r w:rsidR="005E7C14">
        <w:rPr>
          <w:sz w:val="24"/>
          <w:szCs w:val="24"/>
        </w:rPr>
        <w:t xml:space="preserve">public or </w:t>
      </w:r>
      <w:r w:rsidRPr="00E34E0C">
        <w:rPr>
          <w:sz w:val="24"/>
          <w:szCs w:val="24"/>
        </w:rPr>
        <w:t>stranding network responders.</w:t>
      </w:r>
    </w:p>
    <w:p w:rsidRPr="00E34E0C" w:rsidR="00E34E0C" w:rsidP="009966F4" w:rsidRDefault="00E34E0C" w14:paraId="295D1BB5" w14:textId="77777777">
      <w:pPr>
        <w:pStyle w:val="ListParagraph"/>
        <w:numPr>
          <w:ilvl w:val="0"/>
          <w:numId w:val="22"/>
        </w:numPr>
        <w:tabs>
          <w:tab w:val="left" w:pos="1119"/>
          <w:tab w:val="left" w:pos="1120"/>
          <w:tab w:val="left" w:pos="1170"/>
        </w:tabs>
        <w:spacing w:after="240"/>
        <w:ind w:right="960"/>
        <w:rPr>
          <w:sz w:val="24"/>
          <w:szCs w:val="24"/>
        </w:rPr>
      </w:pPr>
      <w:r w:rsidRPr="00E34E0C">
        <w:rPr>
          <w:b/>
          <w:sz w:val="24"/>
          <w:szCs w:val="24"/>
        </w:rPr>
        <w:t xml:space="preserve">External Exam </w:t>
      </w:r>
      <w:r w:rsidRPr="00E34E0C">
        <w:rPr>
          <w:sz w:val="24"/>
          <w:szCs w:val="24"/>
        </w:rPr>
        <w:t>– The entire external surface of animal is visually assessed for signs of HI or other findings. If the entire surface could not be</w:t>
      </w:r>
      <w:r w:rsidRPr="00E34E0C">
        <w:rPr>
          <w:spacing w:val="-18"/>
          <w:sz w:val="24"/>
          <w:szCs w:val="24"/>
        </w:rPr>
        <w:t xml:space="preserve"> </w:t>
      </w:r>
      <w:r w:rsidRPr="00E34E0C">
        <w:rPr>
          <w:sz w:val="24"/>
          <w:szCs w:val="24"/>
        </w:rPr>
        <w:t>examined, please state why and which parts were examined (e.g., large whale could not be turned over, only dorsal surface examined)</w:t>
      </w:r>
    </w:p>
    <w:p w:rsidRPr="001A4DD6" w:rsidR="00E34E0C" w:rsidP="009966F4" w:rsidRDefault="00E34E0C" w14:paraId="73FCC3DF" w14:textId="50C73A68">
      <w:pPr>
        <w:pStyle w:val="ListParagraph"/>
        <w:numPr>
          <w:ilvl w:val="0"/>
          <w:numId w:val="22"/>
        </w:numPr>
        <w:tabs>
          <w:tab w:val="left" w:pos="1119"/>
          <w:tab w:val="left" w:pos="1120"/>
          <w:tab w:val="left" w:pos="1170"/>
        </w:tabs>
        <w:spacing w:after="240"/>
        <w:ind w:right="960"/>
        <w:rPr>
          <w:sz w:val="24"/>
          <w:szCs w:val="24"/>
        </w:rPr>
      </w:pPr>
      <w:r w:rsidRPr="00E34E0C">
        <w:rPr>
          <w:b/>
          <w:sz w:val="24"/>
          <w:szCs w:val="24"/>
        </w:rPr>
        <w:t xml:space="preserve">Partial Internal </w:t>
      </w:r>
      <w:r w:rsidRPr="001A4DD6">
        <w:rPr>
          <w:b/>
          <w:sz w:val="24"/>
          <w:szCs w:val="24"/>
        </w:rPr>
        <w:t xml:space="preserve">Exam </w:t>
      </w:r>
      <w:r w:rsidRPr="001A4DD6">
        <w:rPr>
          <w:sz w:val="24"/>
          <w:szCs w:val="24"/>
        </w:rPr>
        <w:t xml:space="preserve">– The response included an exam of the carcass in which some of the </w:t>
      </w:r>
      <w:r w:rsidR="00BA6B2D">
        <w:rPr>
          <w:sz w:val="24"/>
          <w:szCs w:val="24"/>
        </w:rPr>
        <w:t xml:space="preserve">organs or systems are examined and </w:t>
      </w:r>
      <w:r w:rsidRPr="001A4DD6">
        <w:rPr>
          <w:sz w:val="24"/>
          <w:szCs w:val="24"/>
        </w:rPr>
        <w:t>collected</w:t>
      </w:r>
      <w:r w:rsidR="00BA6B2D">
        <w:rPr>
          <w:sz w:val="24"/>
          <w:szCs w:val="24"/>
        </w:rPr>
        <w:t xml:space="preserve"> for analysis</w:t>
      </w:r>
      <w:r w:rsidRPr="001A4DD6">
        <w:rPr>
          <w:sz w:val="24"/>
          <w:szCs w:val="24"/>
        </w:rPr>
        <w:t>, and analyzed according</w:t>
      </w:r>
      <w:r w:rsidRPr="001A4DD6">
        <w:rPr>
          <w:spacing w:val="-18"/>
          <w:sz w:val="24"/>
          <w:szCs w:val="24"/>
        </w:rPr>
        <w:t xml:space="preserve"> </w:t>
      </w:r>
      <w:r w:rsidRPr="001A4DD6">
        <w:rPr>
          <w:sz w:val="24"/>
          <w:szCs w:val="24"/>
        </w:rPr>
        <w:t>to established protocols, but either the condition of the animal or other factors (including time or personnel constraints) limit</w:t>
      </w:r>
      <w:r w:rsidRPr="001A4DD6" w:rsidR="001A4DD6">
        <w:rPr>
          <w:sz w:val="24"/>
          <w:szCs w:val="24"/>
        </w:rPr>
        <w:t>ed</w:t>
      </w:r>
      <w:r w:rsidRPr="001A4DD6">
        <w:rPr>
          <w:sz w:val="24"/>
          <w:szCs w:val="24"/>
        </w:rPr>
        <w:t xml:space="preserve"> a complete </w:t>
      </w:r>
      <w:r w:rsidRPr="001A4DD6" w:rsidR="001A4DD6">
        <w:rPr>
          <w:sz w:val="24"/>
          <w:szCs w:val="24"/>
        </w:rPr>
        <w:t>internal exam (</w:t>
      </w:r>
      <w:r w:rsidRPr="001A4DD6">
        <w:rPr>
          <w:sz w:val="24"/>
          <w:szCs w:val="24"/>
        </w:rPr>
        <w:t>necropsy</w:t>
      </w:r>
      <w:r w:rsidRPr="001A4DD6" w:rsidR="001A4DD6">
        <w:rPr>
          <w:sz w:val="24"/>
          <w:szCs w:val="24"/>
        </w:rPr>
        <w:t>)</w:t>
      </w:r>
      <w:r w:rsidRPr="001A4DD6">
        <w:rPr>
          <w:sz w:val="24"/>
          <w:szCs w:val="24"/>
        </w:rPr>
        <w:t xml:space="preserve"> from being performed.</w:t>
      </w:r>
      <w:r w:rsidRPr="001A4DD6" w:rsidR="001A4DD6">
        <w:rPr>
          <w:sz w:val="24"/>
          <w:szCs w:val="24"/>
        </w:rPr>
        <w:t xml:space="preserve"> </w:t>
      </w:r>
      <w:r w:rsidRPr="001A4DD6">
        <w:rPr>
          <w:sz w:val="24"/>
          <w:szCs w:val="24"/>
        </w:rPr>
        <w:t xml:space="preserve">Please indicate in the </w:t>
      </w:r>
      <w:r w:rsidRPr="001A4DD6">
        <w:rPr>
          <w:b/>
          <w:sz w:val="24"/>
          <w:szCs w:val="24"/>
        </w:rPr>
        <w:t xml:space="preserve">ADDITIONAL REMARKS </w:t>
      </w:r>
      <w:r w:rsidRPr="001A4DD6">
        <w:rPr>
          <w:sz w:val="24"/>
          <w:szCs w:val="24"/>
        </w:rPr>
        <w:t>section the systems examined and not examined</w:t>
      </w:r>
      <w:r w:rsidRPr="001A4DD6">
        <w:rPr>
          <w:spacing w:val="-18"/>
          <w:sz w:val="24"/>
          <w:szCs w:val="24"/>
        </w:rPr>
        <w:t xml:space="preserve"> </w:t>
      </w:r>
      <w:r w:rsidRPr="001A4DD6">
        <w:rPr>
          <w:sz w:val="24"/>
          <w:szCs w:val="24"/>
        </w:rPr>
        <w:t>as well as examination</w:t>
      </w:r>
      <w:r w:rsidRPr="001A4DD6">
        <w:rPr>
          <w:spacing w:val="-1"/>
          <w:sz w:val="24"/>
          <w:szCs w:val="24"/>
        </w:rPr>
        <w:t xml:space="preserve"> </w:t>
      </w:r>
      <w:r w:rsidRPr="001A4DD6">
        <w:rPr>
          <w:sz w:val="24"/>
          <w:szCs w:val="24"/>
        </w:rPr>
        <w:t>findings</w:t>
      </w:r>
      <w:r w:rsidR="00DD3C5F">
        <w:rPr>
          <w:sz w:val="24"/>
          <w:szCs w:val="24"/>
        </w:rPr>
        <w:t xml:space="preserve"> you would like to include in the database</w:t>
      </w:r>
      <w:r w:rsidRPr="001A4DD6">
        <w:rPr>
          <w:sz w:val="24"/>
          <w:szCs w:val="24"/>
        </w:rPr>
        <w:t>.</w:t>
      </w:r>
    </w:p>
    <w:p w:rsidRPr="001A4DD6" w:rsidR="00E34E0C" w:rsidP="009966F4" w:rsidRDefault="00E34E0C" w14:paraId="42F3290A" w14:textId="73AB2C4C">
      <w:pPr>
        <w:pStyle w:val="ListParagraph"/>
        <w:numPr>
          <w:ilvl w:val="0"/>
          <w:numId w:val="22"/>
        </w:numPr>
        <w:tabs>
          <w:tab w:val="left" w:pos="1119"/>
          <w:tab w:val="left" w:pos="1120"/>
          <w:tab w:val="left" w:pos="1170"/>
        </w:tabs>
        <w:spacing w:after="240"/>
        <w:ind w:right="960"/>
        <w:rPr>
          <w:sz w:val="24"/>
          <w:szCs w:val="24"/>
        </w:rPr>
      </w:pPr>
      <w:r w:rsidRPr="001A4DD6">
        <w:rPr>
          <w:b/>
          <w:sz w:val="24"/>
          <w:szCs w:val="24"/>
        </w:rPr>
        <w:t xml:space="preserve">Complete Internal Exam (Necropsy) – </w:t>
      </w:r>
      <w:r w:rsidRPr="001A4DD6" w:rsidR="001A4DD6">
        <w:rPr>
          <w:sz w:val="24"/>
          <w:szCs w:val="24"/>
        </w:rPr>
        <w:t>A complete internal exam (necropsy) consists of a detailed</w:t>
      </w:r>
      <w:r w:rsidRPr="001A4DD6" w:rsidR="001A4DD6">
        <w:rPr>
          <w:spacing w:val="-11"/>
          <w:sz w:val="24"/>
          <w:szCs w:val="24"/>
        </w:rPr>
        <w:t xml:space="preserve"> </w:t>
      </w:r>
      <w:r w:rsidRPr="001A4DD6" w:rsidR="001A4DD6">
        <w:rPr>
          <w:sz w:val="24"/>
          <w:szCs w:val="24"/>
        </w:rPr>
        <w:t xml:space="preserve">exam where the </w:t>
      </w:r>
      <w:r w:rsidR="005E7C14">
        <w:rPr>
          <w:sz w:val="24"/>
          <w:szCs w:val="24"/>
        </w:rPr>
        <w:t>majority of organs are examined and</w:t>
      </w:r>
      <w:r w:rsidRPr="001A4DD6" w:rsidR="001A4DD6">
        <w:rPr>
          <w:sz w:val="24"/>
          <w:szCs w:val="24"/>
        </w:rPr>
        <w:t xml:space="preserve"> </w:t>
      </w:r>
      <w:r w:rsidR="001A4DD6">
        <w:rPr>
          <w:sz w:val="24"/>
          <w:szCs w:val="24"/>
        </w:rPr>
        <w:t xml:space="preserve">samples are </w:t>
      </w:r>
      <w:r w:rsidRPr="001A4DD6" w:rsidR="001A4DD6">
        <w:rPr>
          <w:sz w:val="24"/>
          <w:szCs w:val="24"/>
        </w:rPr>
        <w:t xml:space="preserve">collected </w:t>
      </w:r>
      <w:r w:rsidR="00BA6B2D">
        <w:rPr>
          <w:sz w:val="24"/>
          <w:szCs w:val="24"/>
        </w:rPr>
        <w:t xml:space="preserve">for analysis </w:t>
      </w:r>
      <w:r w:rsidRPr="001A4DD6" w:rsidR="001A4DD6">
        <w:rPr>
          <w:sz w:val="24"/>
          <w:szCs w:val="24"/>
        </w:rPr>
        <w:t>(i.e., if feasible, this could include tissues for histopathology) according to established protocols. This includes documenting any internal lesions, bruising, or broken/fractured bones, and examining the GI tract for lesions, foreign material, gear, an</w:t>
      </w:r>
      <w:r w:rsidR="005E7C14">
        <w:rPr>
          <w:sz w:val="24"/>
          <w:szCs w:val="24"/>
        </w:rPr>
        <w:t>d other</w:t>
      </w:r>
      <w:r w:rsidRPr="001A4DD6" w:rsidR="001A4DD6">
        <w:rPr>
          <w:sz w:val="24"/>
          <w:szCs w:val="24"/>
        </w:rPr>
        <w:t xml:space="preserve"> contents (e.g. food), and the lungs/bronchi. </w:t>
      </w:r>
      <w:r w:rsidR="005E7C14">
        <w:rPr>
          <w:sz w:val="24"/>
          <w:szCs w:val="24"/>
        </w:rPr>
        <w:t>Generally</w:t>
      </w:r>
      <w:r w:rsidR="001A4DD6">
        <w:rPr>
          <w:sz w:val="24"/>
          <w:szCs w:val="24"/>
        </w:rPr>
        <w:t xml:space="preserve">, a </w:t>
      </w:r>
      <w:r w:rsidRPr="001A4DD6" w:rsidR="001A4DD6">
        <w:rPr>
          <w:sz w:val="24"/>
          <w:szCs w:val="24"/>
        </w:rPr>
        <w:t xml:space="preserve">necropsy report </w:t>
      </w:r>
      <w:r w:rsidR="005E7C14">
        <w:rPr>
          <w:sz w:val="24"/>
          <w:szCs w:val="24"/>
        </w:rPr>
        <w:t>will</w:t>
      </w:r>
      <w:r w:rsidR="001A4DD6">
        <w:rPr>
          <w:sz w:val="24"/>
          <w:szCs w:val="24"/>
        </w:rPr>
        <w:t xml:space="preserve"> be</w:t>
      </w:r>
      <w:r w:rsidRPr="001A4DD6" w:rsidR="001A4DD6">
        <w:rPr>
          <w:sz w:val="24"/>
          <w:szCs w:val="24"/>
        </w:rPr>
        <w:t xml:space="preserve"> generated</w:t>
      </w:r>
      <w:r w:rsidR="001A4DD6">
        <w:rPr>
          <w:sz w:val="24"/>
          <w:szCs w:val="24"/>
        </w:rPr>
        <w:t xml:space="preserve"> </w:t>
      </w:r>
      <w:r w:rsidR="005E7C14">
        <w:rPr>
          <w:sz w:val="24"/>
          <w:szCs w:val="24"/>
        </w:rPr>
        <w:t>to record any findings</w:t>
      </w:r>
      <w:r w:rsidR="001A4DD6">
        <w:rPr>
          <w:sz w:val="24"/>
          <w:szCs w:val="24"/>
        </w:rPr>
        <w:t>.</w:t>
      </w:r>
    </w:p>
    <w:p w:rsidRPr="001A4DD6" w:rsidR="003B796C" w:rsidP="009966F4" w:rsidRDefault="00CE3ED0" w14:paraId="17411AAE" w14:textId="419ADD99">
      <w:pPr>
        <w:tabs>
          <w:tab w:val="left" w:pos="1119"/>
          <w:tab w:val="left" w:pos="1120"/>
          <w:tab w:val="left" w:pos="1170"/>
        </w:tabs>
        <w:spacing w:after="240"/>
        <w:ind w:right="960"/>
        <w:rPr>
          <w:sz w:val="24"/>
          <w:szCs w:val="24"/>
        </w:rPr>
      </w:pPr>
      <w:r w:rsidRPr="001A4DD6">
        <w:rPr>
          <w:b/>
          <w:sz w:val="24"/>
          <w:szCs w:val="24"/>
        </w:rPr>
        <w:t xml:space="preserve">Carcass Fresh - </w:t>
      </w:r>
      <w:r w:rsidRPr="001A4DD6">
        <w:rPr>
          <w:sz w:val="24"/>
          <w:szCs w:val="24"/>
        </w:rPr>
        <w:t xml:space="preserve">Check if the </w:t>
      </w:r>
      <w:r w:rsidR="001A4DD6">
        <w:rPr>
          <w:sz w:val="24"/>
          <w:szCs w:val="24"/>
        </w:rPr>
        <w:t xml:space="preserve">internal exam </w:t>
      </w:r>
      <w:r w:rsidRPr="001A4DD6">
        <w:rPr>
          <w:sz w:val="24"/>
          <w:szCs w:val="24"/>
        </w:rPr>
        <w:t>was conducted on a carcass that had not previously been frozen. NOTE: this is not the same as Condition Code, so the animal does not have to be Code 2 or “Fresh Dead” in order to check this</w:t>
      </w:r>
      <w:r w:rsidRPr="001A4DD6">
        <w:rPr>
          <w:spacing w:val="-9"/>
          <w:sz w:val="24"/>
          <w:szCs w:val="24"/>
        </w:rPr>
        <w:t xml:space="preserve"> </w:t>
      </w:r>
      <w:r w:rsidRPr="001A4DD6">
        <w:rPr>
          <w:sz w:val="24"/>
          <w:szCs w:val="24"/>
        </w:rPr>
        <w:t>box.</w:t>
      </w:r>
    </w:p>
    <w:p w:rsidRPr="001A4DD6" w:rsidR="003B796C" w:rsidP="009966F4" w:rsidRDefault="00CE3ED0" w14:paraId="37A938D6" w14:textId="32526E37">
      <w:pPr>
        <w:tabs>
          <w:tab w:val="left" w:pos="1119"/>
          <w:tab w:val="left" w:pos="1120"/>
          <w:tab w:val="left" w:pos="1170"/>
        </w:tabs>
        <w:spacing w:after="240"/>
        <w:ind w:right="960"/>
        <w:rPr>
          <w:sz w:val="24"/>
          <w:szCs w:val="24"/>
        </w:rPr>
      </w:pPr>
      <w:r w:rsidRPr="001A4DD6">
        <w:rPr>
          <w:b/>
          <w:sz w:val="24"/>
          <w:szCs w:val="24"/>
        </w:rPr>
        <w:t xml:space="preserve">Carcass Frozen/Thawed - </w:t>
      </w:r>
      <w:r w:rsidRPr="001A4DD6">
        <w:rPr>
          <w:sz w:val="24"/>
          <w:szCs w:val="24"/>
        </w:rPr>
        <w:t xml:space="preserve">Check if the </w:t>
      </w:r>
      <w:r w:rsidR="001A4DD6">
        <w:rPr>
          <w:sz w:val="24"/>
          <w:szCs w:val="24"/>
        </w:rPr>
        <w:t>internal exam</w:t>
      </w:r>
      <w:r w:rsidRPr="001A4DD6">
        <w:rPr>
          <w:sz w:val="24"/>
          <w:szCs w:val="24"/>
        </w:rPr>
        <w:t xml:space="preserve"> was conducted on a carcass</w:t>
      </w:r>
      <w:r w:rsidRPr="001A4DD6">
        <w:rPr>
          <w:spacing w:val="-18"/>
          <w:sz w:val="24"/>
          <w:szCs w:val="24"/>
        </w:rPr>
        <w:t xml:space="preserve"> </w:t>
      </w:r>
      <w:r w:rsidRPr="001A4DD6">
        <w:rPr>
          <w:sz w:val="24"/>
          <w:szCs w:val="24"/>
        </w:rPr>
        <w:t>that had previously been frozen and</w:t>
      </w:r>
      <w:r w:rsidRPr="001A4DD6">
        <w:rPr>
          <w:spacing w:val="-4"/>
          <w:sz w:val="24"/>
          <w:szCs w:val="24"/>
        </w:rPr>
        <w:t xml:space="preserve"> </w:t>
      </w:r>
      <w:r w:rsidRPr="001A4DD6">
        <w:rPr>
          <w:sz w:val="24"/>
          <w:szCs w:val="24"/>
        </w:rPr>
        <w:t>thawed</w:t>
      </w:r>
      <w:r w:rsidR="001A4DD6">
        <w:rPr>
          <w:sz w:val="24"/>
          <w:szCs w:val="24"/>
        </w:rPr>
        <w:t xml:space="preserve"> (either in a freezer or frozen by the weather)</w:t>
      </w:r>
      <w:r w:rsidRPr="001A4DD6">
        <w:rPr>
          <w:sz w:val="24"/>
          <w:szCs w:val="24"/>
        </w:rPr>
        <w:t>.</w:t>
      </w:r>
    </w:p>
    <w:p w:rsidRPr="004614F5" w:rsidR="003B796C" w:rsidP="009966F4" w:rsidRDefault="00DC5FA6" w14:paraId="1068D2D9" w14:textId="5FD248EA">
      <w:pPr>
        <w:pStyle w:val="BodyText"/>
        <w:tabs>
          <w:tab w:val="left" w:pos="1170"/>
        </w:tabs>
        <w:spacing w:after="240"/>
        <w:ind w:right="960"/>
      </w:pPr>
      <w:r>
        <w:rPr>
          <w:b/>
        </w:rPr>
        <w:t>EXAMINE</w:t>
      </w:r>
      <w:r w:rsidRPr="004614F5" w:rsidR="00CE3ED0">
        <w:rPr>
          <w:b/>
        </w:rPr>
        <w:t xml:space="preserve">D BY </w:t>
      </w:r>
      <w:r w:rsidRPr="004614F5" w:rsidR="00CE3ED0">
        <w:t xml:space="preserve">- List the name and contact information of the primary person/facility who conducted the </w:t>
      </w:r>
      <w:r w:rsidR="001A4DD6">
        <w:t>exam</w:t>
      </w:r>
      <w:r w:rsidRPr="004614F5" w:rsidR="00CE3ED0">
        <w:t>. If desired, list any additional participants in the necropsy.</w:t>
      </w:r>
    </w:p>
    <w:p w:rsidRPr="004614F5" w:rsidR="003B796C" w:rsidP="009966F4" w:rsidRDefault="00CE3ED0" w14:paraId="228EF4FF" w14:textId="6CECEF36">
      <w:pPr>
        <w:pStyle w:val="BodyText"/>
        <w:tabs>
          <w:tab w:val="left" w:pos="1170"/>
        </w:tabs>
        <w:spacing w:after="240"/>
        <w:ind w:right="960"/>
      </w:pPr>
      <w:r w:rsidRPr="004614F5">
        <w:rPr>
          <w:b/>
        </w:rPr>
        <w:lastRenderedPageBreak/>
        <w:t xml:space="preserve">Date </w:t>
      </w:r>
      <w:r w:rsidRPr="004614F5">
        <w:t xml:space="preserve">– List the date when the </w:t>
      </w:r>
      <w:r w:rsidR="00DC5FA6">
        <w:t>exam</w:t>
      </w:r>
      <w:r w:rsidRPr="004614F5">
        <w:t xml:space="preserve"> was performed.</w:t>
      </w:r>
    </w:p>
    <w:p w:rsidRPr="004614F5" w:rsidR="003B796C" w:rsidP="009966F4" w:rsidRDefault="00CE3ED0" w14:paraId="464E61F2" w14:textId="354E4695">
      <w:pPr>
        <w:pStyle w:val="BodyText"/>
        <w:tabs>
          <w:tab w:val="left" w:pos="1170"/>
        </w:tabs>
        <w:spacing w:after="240"/>
        <w:ind w:right="960"/>
      </w:pPr>
      <w:r w:rsidRPr="004614F5">
        <w:rPr>
          <w:b/>
        </w:rPr>
        <w:t xml:space="preserve">PHOTOS/VIDEO Taken </w:t>
      </w:r>
      <w:r w:rsidRPr="004614F5">
        <w:t>- Check “Y</w:t>
      </w:r>
      <w:r w:rsidR="00476F9A">
        <w:t>ES</w:t>
      </w:r>
      <w:r w:rsidRPr="004614F5">
        <w:t>” or “N</w:t>
      </w:r>
      <w:r w:rsidR="00476F9A">
        <w:t>O</w:t>
      </w:r>
      <w:r w:rsidRPr="004614F5">
        <w:t>” to indicate whether visual media was taken of this stranding event.</w:t>
      </w:r>
    </w:p>
    <w:p w:rsidRPr="00DC5FA6" w:rsidR="003B796C" w:rsidP="009966F4" w:rsidRDefault="00CE3ED0" w14:paraId="4810550F" w14:textId="25CB25E9">
      <w:pPr>
        <w:pStyle w:val="ListParagraph"/>
        <w:numPr>
          <w:ilvl w:val="0"/>
          <w:numId w:val="14"/>
        </w:numPr>
        <w:tabs>
          <w:tab w:val="left" w:pos="1119"/>
          <w:tab w:val="left" w:pos="1120"/>
          <w:tab w:val="left" w:pos="1170"/>
        </w:tabs>
        <w:spacing w:after="240"/>
        <w:ind w:right="960"/>
        <w:rPr>
          <w:sz w:val="24"/>
          <w:szCs w:val="24"/>
        </w:rPr>
      </w:pPr>
      <w:r w:rsidRPr="00DC5FA6">
        <w:rPr>
          <w:b/>
          <w:sz w:val="24"/>
          <w:szCs w:val="24"/>
        </w:rPr>
        <w:t xml:space="preserve">Photo/Video Disposition </w:t>
      </w:r>
      <w:r w:rsidRPr="00DC5FA6">
        <w:rPr>
          <w:sz w:val="24"/>
          <w:szCs w:val="24"/>
        </w:rPr>
        <w:t>- If photos or video were taken of the event, use this line to indicate where these photos/videos are</w:t>
      </w:r>
      <w:r w:rsidRPr="00DC5FA6">
        <w:rPr>
          <w:spacing w:val="-6"/>
          <w:sz w:val="24"/>
          <w:szCs w:val="24"/>
        </w:rPr>
        <w:t xml:space="preserve"> </w:t>
      </w:r>
      <w:r w:rsidRPr="00DC5FA6">
        <w:rPr>
          <w:sz w:val="24"/>
          <w:szCs w:val="24"/>
        </w:rPr>
        <w:t>housed.</w:t>
      </w:r>
    </w:p>
    <w:p w:rsidRPr="00DC5FA6" w:rsidR="003B796C" w:rsidP="009966F4" w:rsidRDefault="00CE3ED0" w14:paraId="63D0F9F5" w14:textId="374B7EE1">
      <w:pPr>
        <w:pStyle w:val="Heading3"/>
        <w:tabs>
          <w:tab w:val="left" w:pos="1170"/>
        </w:tabs>
        <w:spacing w:before="0" w:after="240"/>
        <w:ind w:left="0" w:right="960"/>
        <w:rPr>
          <w:u w:val="none"/>
        </w:rPr>
      </w:pPr>
      <w:r w:rsidRPr="004614F5">
        <w:rPr>
          <w:u w:val="thick"/>
          <w:shd w:val="clear" w:color="auto" w:fill="C1C1C1"/>
        </w:rPr>
        <w:t>MORPHOLOGICAL INFORMATION</w:t>
      </w:r>
    </w:p>
    <w:p w:rsidRPr="004614F5" w:rsidR="003B796C" w:rsidP="009966F4" w:rsidRDefault="00CE3ED0" w14:paraId="63121D38" w14:textId="77777777">
      <w:pPr>
        <w:pStyle w:val="BodyText"/>
        <w:tabs>
          <w:tab w:val="left" w:pos="1170"/>
        </w:tabs>
        <w:spacing w:after="240"/>
        <w:ind w:right="960"/>
      </w:pPr>
      <w:r w:rsidRPr="004614F5">
        <w:rPr>
          <w:b/>
        </w:rPr>
        <w:t xml:space="preserve">SEX </w:t>
      </w:r>
      <w:r w:rsidRPr="004614F5">
        <w:t>(</w:t>
      </w:r>
      <w:r w:rsidRPr="004614F5">
        <w:rPr>
          <w:b/>
        </w:rPr>
        <w:t xml:space="preserve">Check One): </w:t>
      </w:r>
      <w:r w:rsidRPr="004614F5">
        <w:t>Check the box indicating the animal’s sex, or check “Unknown” if unable to determine.</w:t>
      </w:r>
    </w:p>
    <w:p w:rsidRPr="004614F5" w:rsidR="003B796C" w:rsidP="009966F4" w:rsidRDefault="00CE3ED0" w14:paraId="3D6B772B" w14:textId="50FF6E15">
      <w:pPr>
        <w:tabs>
          <w:tab w:val="left" w:pos="1170"/>
        </w:tabs>
        <w:spacing w:after="240"/>
        <w:ind w:right="960"/>
        <w:rPr>
          <w:sz w:val="24"/>
          <w:szCs w:val="24"/>
        </w:rPr>
      </w:pPr>
      <w:r w:rsidRPr="004614F5">
        <w:rPr>
          <w:b/>
          <w:sz w:val="24"/>
          <w:szCs w:val="24"/>
        </w:rPr>
        <w:t xml:space="preserve">ESTIMATED AGE CLASS (Check One): </w:t>
      </w:r>
      <w:r w:rsidRPr="004614F5">
        <w:rPr>
          <w:sz w:val="24"/>
          <w:szCs w:val="24"/>
        </w:rPr>
        <w:t>Check the box indicating the estimated age</w:t>
      </w:r>
      <w:r w:rsidRPr="004614F5" w:rsidR="00663059">
        <w:rPr>
          <w:sz w:val="24"/>
          <w:szCs w:val="24"/>
        </w:rPr>
        <w:t xml:space="preserve"> c</w:t>
      </w:r>
      <w:r w:rsidRPr="004614F5">
        <w:rPr>
          <w:sz w:val="24"/>
          <w:szCs w:val="24"/>
        </w:rPr>
        <w:t>lass of the animal. If possible, use information based on reproductive organs, teeth, or accepted length/age data to estimate the age class of the animal</w:t>
      </w:r>
      <w:r w:rsidR="005E7C14">
        <w:rPr>
          <w:sz w:val="24"/>
          <w:szCs w:val="24"/>
        </w:rPr>
        <w:t>.  We recognize that</w:t>
      </w:r>
      <w:r w:rsidRPr="004614F5">
        <w:rPr>
          <w:sz w:val="24"/>
          <w:szCs w:val="24"/>
        </w:rPr>
        <w:t xml:space="preserve"> age class may not always be </w:t>
      </w:r>
      <w:r w:rsidR="005E7C14">
        <w:rPr>
          <w:sz w:val="24"/>
          <w:szCs w:val="24"/>
        </w:rPr>
        <w:t xml:space="preserve">conclusively </w:t>
      </w:r>
      <w:r w:rsidRPr="004614F5">
        <w:rPr>
          <w:sz w:val="24"/>
          <w:szCs w:val="24"/>
        </w:rPr>
        <w:t>determinable without necropsy and examination of reproductive organs.</w:t>
      </w:r>
    </w:p>
    <w:p w:rsidRPr="00DC5FA6" w:rsidR="003B796C" w:rsidP="009966F4" w:rsidRDefault="00CE3ED0" w14:paraId="5EC788C8" w14:textId="77777777">
      <w:pPr>
        <w:pStyle w:val="ListParagraph"/>
        <w:numPr>
          <w:ilvl w:val="0"/>
          <w:numId w:val="14"/>
        </w:numPr>
        <w:tabs>
          <w:tab w:val="left" w:pos="1170"/>
        </w:tabs>
        <w:spacing w:after="240"/>
        <w:ind w:right="960"/>
        <w:rPr>
          <w:sz w:val="24"/>
          <w:szCs w:val="24"/>
        </w:rPr>
      </w:pPr>
      <w:r w:rsidRPr="00DC5FA6">
        <w:rPr>
          <w:b/>
          <w:sz w:val="24"/>
          <w:szCs w:val="24"/>
        </w:rPr>
        <w:t>Adult</w:t>
      </w:r>
      <w:r w:rsidRPr="00DC5FA6">
        <w:rPr>
          <w:sz w:val="24"/>
          <w:szCs w:val="24"/>
        </w:rPr>
        <w:t>: Animal is judged to be an adult; or found upon necropsy to be sexually mature.</w:t>
      </w:r>
    </w:p>
    <w:p w:rsidRPr="00DC5FA6" w:rsidR="003B796C" w:rsidP="009966F4" w:rsidRDefault="00CE3ED0" w14:paraId="27D74A88" w14:textId="77777777">
      <w:pPr>
        <w:pStyle w:val="ListParagraph"/>
        <w:numPr>
          <w:ilvl w:val="0"/>
          <w:numId w:val="14"/>
        </w:numPr>
        <w:tabs>
          <w:tab w:val="left" w:pos="1170"/>
        </w:tabs>
        <w:spacing w:after="240"/>
        <w:ind w:right="960"/>
        <w:rPr>
          <w:sz w:val="24"/>
          <w:szCs w:val="24"/>
        </w:rPr>
      </w:pPr>
      <w:r w:rsidRPr="00DC5FA6">
        <w:rPr>
          <w:b/>
          <w:sz w:val="24"/>
          <w:szCs w:val="24"/>
        </w:rPr>
        <w:t>Subadult</w:t>
      </w:r>
      <w:r w:rsidRPr="00DC5FA6">
        <w:rPr>
          <w:sz w:val="24"/>
          <w:szCs w:val="24"/>
        </w:rPr>
        <w:t>: Animal is judged to be greater than two years old, but not yet</w:t>
      </w:r>
      <w:r w:rsidRPr="00DC5FA6">
        <w:rPr>
          <w:spacing w:val="-10"/>
          <w:sz w:val="24"/>
          <w:szCs w:val="24"/>
        </w:rPr>
        <w:t xml:space="preserve"> </w:t>
      </w:r>
      <w:r w:rsidRPr="00DC5FA6">
        <w:rPr>
          <w:sz w:val="24"/>
          <w:szCs w:val="24"/>
        </w:rPr>
        <w:t>mature.</w:t>
      </w:r>
    </w:p>
    <w:p w:rsidRPr="00DC5FA6" w:rsidR="003B796C" w:rsidP="009966F4" w:rsidRDefault="00CE3ED0" w14:paraId="09531023" w14:textId="77777777">
      <w:pPr>
        <w:pStyle w:val="ListParagraph"/>
        <w:numPr>
          <w:ilvl w:val="0"/>
          <w:numId w:val="14"/>
        </w:numPr>
        <w:tabs>
          <w:tab w:val="left" w:pos="1170"/>
        </w:tabs>
        <w:spacing w:after="240"/>
        <w:ind w:right="960"/>
        <w:rPr>
          <w:sz w:val="24"/>
          <w:szCs w:val="24"/>
        </w:rPr>
      </w:pPr>
      <w:r w:rsidRPr="00DC5FA6">
        <w:rPr>
          <w:b/>
          <w:sz w:val="24"/>
          <w:szCs w:val="24"/>
        </w:rPr>
        <w:t>Yearling</w:t>
      </w:r>
      <w:r w:rsidRPr="00DC5FA6">
        <w:rPr>
          <w:sz w:val="24"/>
          <w:szCs w:val="24"/>
        </w:rPr>
        <w:t>: Animal is judged to be approximately between one and two years</w:t>
      </w:r>
      <w:r w:rsidRPr="00DC5FA6">
        <w:rPr>
          <w:spacing w:val="-18"/>
          <w:sz w:val="24"/>
          <w:szCs w:val="24"/>
        </w:rPr>
        <w:t xml:space="preserve"> </w:t>
      </w:r>
      <w:r w:rsidRPr="00DC5FA6">
        <w:rPr>
          <w:sz w:val="24"/>
          <w:szCs w:val="24"/>
        </w:rPr>
        <w:t>old. The animal’s standard length or the time of year (e.g. for pinniped pup cohorts) may be used to estimate the approximate age of the</w:t>
      </w:r>
      <w:r w:rsidRPr="00DC5FA6">
        <w:rPr>
          <w:spacing w:val="-13"/>
          <w:sz w:val="24"/>
          <w:szCs w:val="24"/>
        </w:rPr>
        <w:t xml:space="preserve"> </w:t>
      </w:r>
      <w:r w:rsidRPr="00DC5FA6">
        <w:rPr>
          <w:sz w:val="24"/>
          <w:szCs w:val="24"/>
        </w:rPr>
        <w:t>animal.</w:t>
      </w:r>
    </w:p>
    <w:p w:rsidRPr="00DC5FA6" w:rsidR="003B796C" w:rsidP="009966F4" w:rsidRDefault="00CE3ED0" w14:paraId="529EC231" w14:textId="77777777">
      <w:pPr>
        <w:pStyle w:val="ListParagraph"/>
        <w:numPr>
          <w:ilvl w:val="0"/>
          <w:numId w:val="14"/>
        </w:numPr>
        <w:tabs>
          <w:tab w:val="left" w:pos="1170"/>
        </w:tabs>
        <w:spacing w:after="240"/>
        <w:ind w:right="960"/>
        <w:rPr>
          <w:sz w:val="24"/>
          <w:szCs w:val="24"/>
        </w:rPr>
      </w:pPr>
      <w:r w:rsidRPr="00DC5FA6">
        <w:rPr>
          <w:b/>
          <w:sz w:val="24"/>
          <w:szCs w:val="24"/>
        </w:rPr>
        <w:t xml:space="preserve">Pup/Calf: </w:t>
      </w:r>
      <w:r w:rsidRPr="00DC5FA6">
        <w:rPr>
          <w:sz w:val="24"/>
          <w:szCs w:val="24"/>
        </w:rPr>
        <w:t>Animal is smaller than yearling size, or estimated to be younger than one year</w:t>
      </w:r>
      <w:r w:rsidRPr="00DC5FA6">
        <w:rPr>
          <w:spacing w:val="-1"/>
          <w:sz w:val="24"/>
          <w:szCs w:val="24"/>
        </w:rPr>
        <w:t xml:space="preserve"> </w:t>
      </w:r>
      <w:r w:rsidRPr="00DC5FA6">
        <w:rPr>
          <w:sz w:val="24"/>
          <w:szCs w:val="24"/>
        </w:rPr>
        <w:t>old.</w:t>
      </w:r>
    </w:p>
    <w:p w:rsidRPr="00DC5FA6" w:rsidR="003B796C" w:rsidP="009966F4" w:rsidRDefault="00CE3ED0" w14:paraId="2F8CA379" w14:textId="77777777">
      <w:pPr>
        <w:pStyle w:val="ListParagraph"/>
        <w:numPr>
          <w:ilvl w:val="0"/>
          <w:numId w:val="14"/>
        </w:numPr>
        <w:tabs>
          <w:tab w:val="left" w:pos="1170"/>
        </w:tabs>
        <w:spacing w:after="240"/>
        <w:ind w:right="960"/>
        <w:rPr>
          <w:sz w:val="24"/>
          <w:szCs w:val="24"/>
        </w:rPr>
      </w:pPr>
      <w:r w:rsidRPr="00DC5FA6">
        <w:rPr>
          <w:b/>
          <w:sz w:val="24"/>
          <w:szCs w:val="24"/>
        </w:rPr>
        <w:t>Unknown</w:t>
      </w:r>
      <w:r w:rsidRPr="00DC5FA6">
        <w:rPr>
          <w:sz w:val="24"/>
          <w:szCs w:val="24"/>
        </w:rPr>
        <w:t>: Unable to determine the age</w:t>
      </w:r>
      <w:r w:rsidRPr="00DC5FA6">
        <w:rPr>
          <w:spacing w:val="-5"/>
          <w:sz w:val="24"/>
          <w:szCs w:val="24"/>
        </w:rPr>
        <w:t xml:space="preserve"> </w:t>
      </w:r>
      <w:r w:rsidRPr="00DC5FA6">
        <w:rPr>
          <w:sz w:val="24"/>
          <w:szCs w:val="24"/>
        </w:rPr>
        <w:t>class.</w:t>
      </w:r>
    </w:p>
    <w:p w:rsidRPr="004614F5" w:rsidR="003B796C" w:rsidP="009966F4" w:rsidRDefault="00CE3ED0" w14:paraId="55604E8E" w14:textId="595EB35F">
      <w:pPr>
        <w:pStyle w:val="BodyText"/>
        <w:tabs>
          <w:tab w:val="left" w:pos="1170"/>
        </w:tabs>
        <w:spacing w:after="240"/>
        <w:ind w:right="960"/>
      </w:pPr>
      <w:r w:rsidRPr="004614F5">
        <w:rPr>
          <w:b/>
          <w:u w:val="thick"/>
        </w:rPr>
        <w:t>Whole Animal</w:t>
      </w:r>
      <w:r w:rsidRPr="004614F5">
        <w:rPr>
          <w:b/>
        </w:rPr>
        <w:t xml:space="preserve">: </w:t>
      </w:r>
      <w:r w:rsidRPr="004614F5">
        <w:t>Check the box if the carcass is sufficiently intact for the Level A morphometric data (straight length, weight) to be collected (i.e. for straight length, head and fluke notch still present on cetaceans, head and tail for pinnipeds; for weight, most of the body is present)</w:t>
      </w:r>
    </w:p>
    <w:p w:rsidRPr="004614F5" w:rsidR="003B796C" w:rsidP="009966F4" w:rsidRDefault="00CE3ED0" w14:paraId="5F3FB85E" w14:textId="4998D9B2">
      <w:pPr>
        <w:pStyle w:val="BodyText"/>
        <w:tabs>
          <w:tab w:val="left" w:pos="1170"/>
        </w:tabs>
        <w:spacing w:after="240"/>
        <w:ind w:right="960"/>
      </w:pPr>
      <w:r w:rsidRPr="004614F5">
        <w:rPr>
          <w:b/>
          <w:u w:val="thick"/>
        </w:rPr>
        <w:t>Partial Animal:</w:t>
      </w:r>
      <w:r w:rsidRPr="004614F5">
        <w:rPr>
          <w:b/>
        </w:rPr>
        <w:t xml:space="preserve"> </w:t>
      </w:r>
      <w:r w:rsidRPr="004614F5">
        <w:t xml:space="preserve">Check the box if the carcass is </w:t>
      </w:r>
      <w:r w:rsidRPr="004614F5">
        <w:rPr>
          <w:b/>
          <w:u w:val="thick"/>
        </w:rPr>
        <w:t>not</w:t>
      </w:r>
      <w:r w:rsidRPr="005E7C14">
        <w:t xml:space="preserve"> </w:t>
      </w:r>
      <w:r w:rsidRPr="004614F5">
        <w:t>sufficiently intact for the Level A morphometric data (straight length, weight) to be collected. If you measure the partial remains of the carcass</w:t>
      </w:r>
      <w:r w:rsidR="00DC5FA6">
        <w:t xml:space="preserve"> (and cannot get an actual length or weight)</w:t>
      </w:r>
      <w:r w:rsidRPr="004614F5">
        <w:t xml:space="preserve">, the measured metric (weight or length) value can be entered in the numeric fields, and you </w:t>
      </w:r>
      <w:r w:rsidR="00DC5FA6">
        <w:t>should</w:t>
      </w:r>
      <w:r w:rsidRPr="004614F5">
        <w:t xml:space="preserve"> select “</w:t>
      </w:r>
      <w:r w:rsidRPr="004614F5">
        <w:rPr>
          <w:b/>
        </w:rPr>
        <w:t>Estimated</w:t>
      </w:r>
      <w:r w:rsidRPr="004614F5">
        <w:t xml:space="preserve">”. If neither length nor weight is measured, enter </w:t>
      </w:r>
      <w:r w:rsidRPr="004614F5">
        <w:rPr>
          <w:b/>
          <w:u w:val="thick"/>
        </w:rPr>
        <w:t>“0”</w:t>
      </w:r>
      <w:r w:rsidRPr="00196249" w:rsidR="00196249">
        <w:rPr>
          <w:b/>
        </w:rPr>
        <w:t xml:space="preserve"> </w:t>
      </w:r>
      <w:r w:rsidRPr="00196249" w:rsidR="00196249">
        <w:t>(zero)</w:t>
      </w:r>
      <w:r w:rsidRPr="00196249">
        <w:rPr>
          <w:b/>
        </w:rPr>
        <w:t xml:space="preserve"> </w:t>
      </w:r>
      <w:r w:rsidRPr="004614F5">
        <w:t xml:space="preserve">in the respective </w:t>
      </w:r>
      <w:r w:rsidR="00196249">
        <w:t>blank(s)</w:t>
      </w:r>
      <w:r w:rsidRPr="004614F5">
        <w:t xml:space="preserve"> and select “Not Measured/Not Weighed</w:t>
      </w:r>
      <w:r w:rsidR="00196249">
        <w:t>.”</w:t>
      </w:r>
      <w:r w:rsidRPr="004614F5">
        <w:t xml:space="preserve"> In all cases of partial animals, record what part is missing in the </w:t>
      </w:r>
      <w:r w:rsidRPr="004614F5">
        <w:rPr>
          <w:b/>
        </w:rPr>
        <w:t xml:space="preserve">ADDITIONAL REMARKS </w:t>
      </w:r>
      <w:r w:rsidRPr="004614F5">
        <w:t>section on the back of the form.</w:t>
      </w:r>
    </w:p>
    <w:p w:rsidRPr="004614F5" w:rsidR="003B796C" w:rsidP="009966F4" w:rsidRDefault="00CE3ED0" w14:paraId="10633A6E" w14:textId="19FD480B">
      <w:pPr>
        <w:pStyle w:val="BodyText"/>
        <w:tabs>
          <w:tab w:val="left" w:pos="1170"/>
        </w:tabs>
        <w:spacing w:after="240"/>
        <w:ind w:right="960"/>
      </w:pPr>
      <w:r w:rsidRPr="004614F5">
        <w:rPr>
          <w:b/>
          <w:u w:val="thick"/>
        </w:rPr>
        <w:t>Straight Length</w:t>
      </w:r>
      <w:r w:rsidRPr="004614F5">
        <w:rPr>
          <w:b/>
        </w:rPr>
        <w:t xml:space="preserve">: </w:t>
      </w:r>
      <w:r w:rsidRPr="004614F5">
        <w:t>Record the straight length (not curved or contoured) of the animal on the date of initial examination.</w:t>
      </w:r>
      <w:r w:rsidRPr="004614F5" w:rsidR="001D07D8">
        <w:t xml:space="preserve"> Cetaceans should be measured from the tip of the rostrum to the fluke notch. Pinnipeds should be measured from the tip of the snout to the tip of the tail.</w:t>
      </w:r>
    </w:p>
    <w:p w:rsidRPr="00DC5FA6" w:rsidR="003B796C" w:rsidP="009966F4" w:rsidRDefault="00CE3ED0" w14:paraId="49C53D3E" w14:textId="77777777">
      <w:pPr>
        <w:pStyle w:val="ListParagraph"/>
        <w:numPr>
          <w:ilvl w:val="0"/>
          <w:numId w:val="15"/>
        </w:numPr>
        <w:tabs>
          <w:tab w:val="left" w:pos="1119"/>
          <w:tab w:val="left" w:pos="1120"/>
          <w:tab w:val="left" w:pos="1170"/>
        </w:tabs>
        <w:spacing w:after="240"/>
        <w:ind w:right="960"/>
        <w:rPr>
          <w:sz w:val="24"/>
          <w:szCs w:val="24"/>
        </w:rPr>
      </w:pPr>
      <w:r w:rsidRPr="00DC5FA6">
        <w:rPr>
          <w:b/>
          <w:sz w:val="24"/>
          <w:szCs w:val="24"/>
        </w:rPr>
        <w:t xml:space="preserve">cm </w:t>
      </w:r>
      <w:r w:rsidRPr="00DC5FA6">
        <w:rPr>
          <w:sz w:val="24"/>
          <w:szCs w:val="24"/>
        </w:rPr>
        <w:t>= centimeters</w:t>
      </w:r>
      <w:r w:rsidRPr="00DC5FA6">
        <w:rPr>
          <w:spacing w:val="-6"/>
          <w:sz w:val="24"/>
          <w:szCs w:val="24"/>
        </w:rPr>
        <w:t xml:space="preserve"> </w:t>
      </w:r>
      <w:r w:rsidRPr="00DC5FA6">
        <w:rPr>
          <w:sz w:val="24"/>
          <w:szCs w:val="24"/>
        </w:rPr>
        <w:t>(preferred)</w:t>
      </w:r>
    </w:p>
    <w:p w:rsidRPr="00DC5FA6" w:rsidR="003B796C" w:rsidP="009966F4" w:rsidRDefault="00CE3ED0" w14:paraId="2ECB3E9A" w14:textId="77777777">
      <w:pPr>
        <w:pStyle w:val="ListParagraph"/>
        <w:numPr>
          <w:ilvl w:val="0"/>
          <w:numId w:val="15"/>
        </w:numPr>
        <w:tabs>
          <w:tab w:val="left" w:pos="1119"/>
          <w:tab w:val="left" w:pos="1120"/>
          <w:tab w:val="left" w:pos="1170"/>
        </w:tabs>
        <w:spacing w:after="240"/>
        <w:ind w:right="960"/>
        <w:rPr>
          <w:sz w:val="24"/>
          <w:szCs w:val="24"/>
        </w:rPr>
      </w:pPr>
      <w:r w:rsidRPr="00DC5FA6">
        <w:rPr>
          <w:b/>
          <w:sz w:val="24"/>
          <w:szCs w:val="24"/>
        </w:rPr>
        <w:t xml:space="preserve">in </w:t>
      </w:r>
      <w:r w:rsidRPr="00DC5FA6">
        <w:rPr>
          <w:sz w:val="24"/>
          <w:szCs w:val="24"/>
        </w:rPr>
        <w:t>=</w:t>
      </w:r>
      <w:r w:rsidRPr="00DC5FA6">
        <w:rPr>
          <w:spacing w:val="-2"/>
          <w:sz w:val="24"/>
          <w:szCs w:val="24"/>
        </w:rPr>
        <w:t xml:space="preserve"> </w:t>
      </w:r>
      <w:r w:rsidRPr="00DC5FA6">
        <w:rPr>
          <w:sz w:val="24"/>
          <w:szCs w:val="24"/>
        </w:rPr>
        <w:t>inches</w:t>
      </w:r>
    </w:p>
    <w:p w:rsidRPr="00DC5FA6" w:rsidR="003B796C" w:rsidP="009966F4" w:rsidRDefault="00CE3ED0" w14:paraId="462D73EF" w14:textId="77777777">
      <w:pPr>
        <w:pStyle w:val="ListParagraph"/>
        <w:numPr>
          <w:ilvl w:val="1"/>
          <w:numId w:val="15"/>
        </w:numPr>
        <w:tabs>
          <w:tab w:val="left" w:pos="1170"/>
          <w:tab w:val="left" w:pos="1840"/>
        </w:tabs>
        <w:spacing w:after="240"/>
        <w:ind w:right="960"/>
        <w:rPr>
          <w:sz w:val="24"/>
          <w:szCs w:val="24"/>
        </w:rPr>
      </w:pPr>
      <w:r w:rsidRPr="00DC5FA6">
        <w:rPr>
          <w:b/>
          <w:sz w:val="24"/>
          <w:szCs w:val="24"/>
        </w:rPr>
        <w:lastRenderedPageBreak/>
        <w:t xml:space="preserve">Actual = </w:t>
      </w:r>
      <w:r w:rsidRPr="00DC5FA6">
        <w:rPr>
          <w:sz w:val="24"/>
          <w:szCs w:val="24"/>
        </w:rPr>
        <w:t>Check if this was an actual measurement</w:t>
      </w:r>
      <w:r w:rsidRPr="00DC5FA6">
        <w:rPr>
          <w:spacing w:val="-14"/>
          <w:sz w:val="24"/>
          <w:szCs w:val="24"/>
        </w:rPr>
        <w:t xml:space="preserve"> </w:t>
      </w:r>
      <w:r w:rsidRPr="00DC5FA6">
        <w:rPr>
          <w:sz w:val="24"/>
          <w:szCs w:val="24"/>
        </w:rPr>
        <w:t>(physical measurement)</w:t>
      </w:r>
    </w:p>
    <w:p w:rsidRPr="00DC5FA6" w:rsidR="003B796C" w:rsidP="009966F4" w:rsidRDefault="00CE3ED0" w14:paraId="58C5776E" w14:textId="77777777">
      <w:pPr>
        <w:pStyle w:val="ListParagraph"/>
        <w:numPr>
          <w:ilvl w:val="1"/>
          <w:numId w:val="15"/>
        </w:numPr>
        <w:tabs>
          <w:tab w:val="left" w:pos="1170"/>
          <w:tab w:val="left" w:pos="1840"/>
        </w:tabs>
        <w:spacing w:after="240"/>
        <w:ind w:right="960"/>
        <w:rPr>
          <w:sz w:val="24"/>
          <w:szCs w:val="24"/>
        </w:rPr>
      </w:pPr>
      <w:r w:rsidRPr="00DC5FA6">
        <w:rPr>
          <w:b/>
          <w:sz w:val="24"/>
          <w:szCs w:val="24"/>
        </w:rPr>
        <w:t xml:space="preserve">Estimated = </w:t>
      </w:r>
      <w:r w:rsidRPr="00DC5FA6">
        <w:rPr>
          <w:sz w:val="24"/>
          <w:szCs w:val="24"/>
        </w:rPr>
        <w:t>Check if this was an estimated measurement (visual measurement) or if this was a measurement of a Partial Animal as</w:t>
      </w:r>
      <w:r w:rsidRPr="00DC5FA6">
        <w:rPr>
          <w:spacing w:val="-17"/>
          <w:sz w:val="24"/>
          <w:szCs w:val="24"/>
        </w:rPr>
        <w:t xml:space="preserve"> </w:t>
      </w:r>
      <w:r w:rsidRPr="00DC5FA6">
        <w:rPr>
          <w:sz w:val="24"/>
          <w:szCs w:val="24"/>
        </w:rPr>
        <w:t>noted above.</w:t>
      </w:r>
    </w:p>
    <w:p w:rsidRPr="00DC5FA6" w:rsidR="003B796C" w:rsidP="009966F4" w:rsidRDefault="00CE3ED0" w14:paraId="2A83AE79" w14:textId="77777777">
      <w:pPr>
        <w:pStyle w:val="ListParagraph"/>
        <w:numPr>
          <w:ilvl w:val="1"/>
          <w:numId w:val="15"/>
        </w:numPr>
        <w:tabs>
          <w:tab w:val="left" w:pos="1170"/>
          <w:tab w:val="left" w:pos="1840"/>
        </w:tabs>
        <w:spacing w:after="240"/>
        <w:ind w:right="960"/>
        <w:rPr>
          <w:sz w:val="24"/>
          <w:szCs w:val="24"/>
        </w:rPr>
      </w:pPr>
      <w:r w:rsidRPr="00DC5FA6">
        <w:rPr>
          <w:b/>
          <w:sz w:val="24"/>
          <w:szCs w:val="24"/>
        </w:rPr>
        <w:t xml:space="preserve">Not Measured = </w:t>
      </w:r>
      <w:r w:rsidRPr="00DC5FA6">
        <w:rPr>
          <w:sz w:val="24"/>
          <w:szCs w:val="24"/>
        </w:rPr>
        <w:t>Check if the animal was not</w:t>
      </w:r>
      <w:r w:rsidRPr="00DC5FA6">
        <w:rPr>
          <w:spacing w:val="-3"/>
          <w:sz w:val="24"/>
          <w:szCs w:val="24"/>
        </w:rPr>
        <w:t xml:space="preserve"> </w:t>
      </w:r>
      <w:r w:rsidRPr="00DC5FA6">
        <w:rPr>
          <w:sz w:val="24"/>
          <w:szCs w:val="24"/>
        </w:rPr>
        <w:t>measured.</w:t>
      </w:r>
    </w:p>
    <w:p w:rsidRPr="004614F5" w:rsidR="003B796C" w:rsidP="009966F4" w:rsidRDefault="00CE3ED0" w14:paraId="77E76388" w14:textId="1BB772FD">
      <w:pPr>
        <w:pStyle w:val="BodyText"/>
        <w:tabs>
          <w:tab w:val="left" w:pos="1170"/>
        </w:tabs>
        <w:spacing w:after="240"/>
        <w:ind w:right="960"/>
      </w:pPr>
      <w:r w:rsidRPr="004614F5">
        <w:rPr>
          <w:b/>
          <w:u w:val="thick"/>
        </w:rPr>
        <w:t>Weight</w:t>
      </w:r>
      <w:r w:rsidRPr="004614F5">
        <w:rPr>
          <w:b/>
        </w:rPr>
        <w:t xml:space="preserve">: </w:t>
      </w:r>
      <w:r w:rsidRPr="004614F5">
        <w:t>Record the weight of the animal on the date of initial examination.</w:t>
      </w:r>
    </w:p>
    <w:p w:rsidRPr="00DC5FA6" w:rsidR="003B796C" w:rsidP="009966F4" w:rsidRDefault="00CE3ED0" w14:paraId="02E247E7" w14:textId="77777777">
      <w:pPr>
        <w:pStyle w:val="ListParagraph"/>
        <w:numPr>
          <w:ilvl w:val="0"/>
          <w:numId w:val="16"/>
        </w:numPr>
        <w:tabs>
          <w:tab w:val="left" w:pos="1170"/>
        </w:tabs>
        <w:spacing w:after="240"/>
        <w:ind w:right="960"/>
        <w:rPr>
          <w:sz w:val="24"/>
          <w:szCs w:val="24"/>
        </w:rPr>
      </w:pPr>
      <w:r w:rsidRPr="00DC5FA6">
        <w:rPr>
          <w:b/>
          <w:sz w:val="24"/>
          <w:szCs w:val="24"/>
        </w:rPr>
        <w:t xml:space="preserve">kg </w:t>
      </w:r>
      <w:r w:rsidRPr="00DC5FA6">
        <w:rPr>
          <w:sz w:val="24"/>
          <w:szCs w:val="24"/>
        </w:rPr>
        <w:t>= kilograms</w:t>
      </w:r>
      <w:r w:rsidRPr="00DC5FA6">
        <w:rPr>
          <w:spacing w:val="-2"/>
          <w:sz w:val="24"/>
          <w:szCs w:val="24"/>
        </w:rPr>
        <w:t xml:space="preserve"> </w:t>
      </w:r>
      <w:r w:rsidRPr="00DC5FA6">
        <w:rPr>
          <w:sz w:val="24"/>
          <w:szCs w:val="24"/>
        </w:rPr>
        <w:t>(preferred)</w:t>
      </w:r>
    </w:p>
    <w:p w:rsidRPr="00DC5FA6" w:rsidR="003B796C" w:rsidP="009966F4" w:rsidRDefault="00CE3ED0" w14:paraId="3DED272F" w14:textId="77777777">
      <w:pPr>
        <w:pStyle w:val="ListParagraph"/>
        <w:numPr>
          <w:ilvl w:val="0"/>
          <w:numId w:val="16"/>
        </w:numPr>
        <w:tabs>
          <w:tab w:val="left" w:pos="1170"/>
        </w:tabs>
        <w:spacing w:after="240"/>
        <w:ind w:right="960"/>
        <w:rPr>
          <w:sz w:val="24"/>
          <w:szCs w:val="24"/>
        </w:rPr>
      </w:pPr>
      <w:r w:rsidRPr="00DC5FA6">
        <w:rPr>
          <w:b/>
          <w:sz w:val="24"/>
          <w:szCs w:val="24"/>
        </w:rPr>
        <w:t xml:space="preserve">lb </w:t>
      </w:r>
      <w:r w:rsidRPr="00DC5FA6">
        <w:rPr>
          <w:sz w:val="24"/>
          <w:szCs w:val="24"/>
        </w:rPr>
        <w:t>=</w:t>
      </w:r>
      <w:r w:rsidRPr="00DC5FA6">
        <w:rPr>
          <w:spacing w:val="-1"/>
          <w:sz w:val="24"/>
          <w:szCs w:val="24"/>
        </w:rPr>
        <w:t xml:space="preserve"> </w:t>
      </w:r>
      <w:r w:rsidRPr="00DC5FA6">
        <w:rPr>
          <w:sz w:val="24"/>
          <w:szCs w:val="24"/>
        </w:rPr>
        <w:t>pounds</w:t>
      </w:r>
    </w:p>
    <w:p w:rsidRPr="00DC5FA6" w:rsidR="003B796C" w:rsidP="009966F4" w:rsidRDefault="00CE3ED0" w14:paraId="4E050DBE" w14:textId="77777777">
      <w:pPr>
        <w:pStyle w:val="ListParagraph"/>
        <w:numPr>
          <w:ilvl w:val="1"/>
          <w:numId w:val="16"/>
        </w:numPr>
        <w:tabs>
          <w:tab w:val="left" w:pos="1170"/>
          <w:tab w:val="left" w:pos="1840"/>
        </w:tabs>
        <w:spacing w:after="240"/>
        <w:ind w:right="960"/>
        <w:rPr>
          <w:sz w:val="24"/>
          <w:szCs w:val="24"/>
        </w:rPr>
      </w:pPr>
      <w:r w:rsidRPr="00DC5FA6">
        <w:rPr>
          <w:b/>
          <w:sz w:val="24"/>
          <w:szCs w:val="24"/>
        </w:rPr>
        <w:t xml:space="preserve">Actual </w:t>
      </w:r>
      <w:r w:rsidRPr="00DC5FA6">
        <w:rPr>
          <w:sz w:val="24"/>
          <w:szCs w:val="24"/>
        </w:rPr>
        <w:t>= Check if this was an actual measurement</w:t>
      </w:r>
      <w:r w:rsidRPr="00DC5FA6">
        <w:rPr>
          <w:spacing w:val="-15"/>
          <w:sz w:val="24"/>
          <w:szCs w:val="24"/>
        </w:rPr>
        <w:t xml:space="preserve"> </w:t>
      </w:r>
      <w:r w:rsidRPr="00DC5FA6">
        <w:rPr>
          <w:sz w:val="24"/>
          <w:szCs w:val="24"/>
        </w:rPr>
        <w:t>(physical measurement)</w:t>
      </w:r>
    </w:p>
    <w:p w:rsidRPr="00DC5FA6" w:rsidR="003B796C" w:rsidP="009966F4" w:rsidRDefault="00CE3ED0" w14:paraId="32ED106F" w14:textId="77777777">
      <w:pPr>
        <w:pStyle w:val="ListParagraph"/>
        <w:numPr>
          <w:ilvl w:val="1"/>
          <w:numId w:val="16"/>
        </w:numPr>
        <w:tabs>
          <w:tab w:val="left" w:pos="1170"/>
          <w:tab w:val="left" w:pos="1840"/>
        </w:tabs>
        <w:spacing w:after="240"/>
        <w:ind w:right="960"/>
        <w:rPr>
          <w:sz w:val="24"/>
          <w:szCs w:val="24"/>
        </w:rPr>
      </w:pPr>
      <w:r w:rsidRPr="00DC5FA6">
        <w:rPr>
          <w:b/>
          <w:sz w:val="24"/>
          <w:szCs w:val="24"/>
        </w:rPr>
        <w:t xml:space="preserve">Estimated = </w:t>
      </w:r>
      <w:r w:rsidRPr="00DC5FA6">
        <w:rPr>
          <w:sz w:val="24"/>
          <w:szCs w:val="24"/>
        </w:rPr>
        <w:t>Check if this was an estimated measurement (visual measurement) or if this was a measurement of a Partial Animal as</w:t>
      </w:r>
      <w:r w:rsidRPr="00DC5FA6">
        <w:rPr>
          <w:spacing w:val="-17"/>
          <w:sz w:val="24"/>
          <w:szCs w:val="24"/>
        </w:rPr>
        <w:t xml:space="preserve"> </w:t>
      </w:r>
      <w:r w:rsidRPr="00DC5FA6">
        <w:rPr>
          <w:sz w:val="24"/>
          <w:szCs w:val="24"/>
        </w:rPr>
        <w:t>noted above.</w:t>
      </w:r>
    </w:p>
    <w:p w:rsidRPr="00DC5FA6" w:rsidR="003B796C" w:rsidP="009966F4" w:rsidRDefault="00CE3ED0" w14:paraId="4B9C4711" w14:textId="77777777">
      <w:pPr>
        <w:pStyle w:val="ListParagraph"/>
        <w:numPr>
          <w:ilvl w:val="1"/>
          <w:numId w:val="16"/>
        </w:numPr>
        <w:tabs>
          <w:tab w:val="left" w:pos="1170"/>
          <w:tab w:val="left" w:pos="1840"/>
        </w:tabs>
        <w:spacing w:after="240"/>
        <w:ind w:right="960"/>
        <w:rPr>
          <w:sz w:val="24"/>
          <w:szCs w:val="24"/>
        </w:rPr>
      </w:pPr>
      <w:r w:rsidRPr="00DC5FA6">
        <w:rPr>
          <w:b/>
          <w:sz w:val="24"/>
          <w:szCs w:val="24"/>
        </w:rPr>
        <w:t xml:space="preserve">Not Weighed = </w:t>
      </w:r>
      <w:r w:rsidRPr="00DC5FA6">
        <w:rPr>
          <w:sz w:val="24"/>
          <w:szCs w:val="24"/>
        </w:rPr>
        <w:t>Check if the animal was not</w:t>
      </w:r>
      <w:r w:rsidRPr="00DC5FA6">
        <w:rPr>
          <w:spacing w:val="-3"/>
          <w:sz w:val="24"/>
          <w:szCs w:val="24"/>
        </w:rPr>
        <w:t xml:space="preserve"> </w:t>
      </w:r>
      <w:r w:rsidRPr="00DC5FA6">
        <w:rPr>
          <w:sz w:val="24"/>
          <w:szCs w:val="24"/>
        </w:rPr>
        <w:t>weighed.</w:t>
      </w:r>
    </w:p>
    <w:p w:rsidRPr="004614F5" w:rsidR="003B796C" w:rsidP="009966F4" w:rsidRDefault="00CE3ED0" w14:paraId="4A143AA2" w14:textId="4F4EAB80">
      <w:pPr>
        <w:tabs>
          <w:tab w:val="left" w:pos="1170"/>
        </w:tabs>
        <w:spacing w:after="240"/>
        <w:ind w:right="960"/>
        <w:rPr>
          <w:b/>
          <w:sz w:val="24"/>
          <w:szCs w:val="24"/>
        </w:rPr>
      </w:pPr>
      <w:r w:rsidRPr="004614F5">
        <w:rPr>
          <w:b/>
          <w:sz w:val="24"/>
          <w:szCs w:val="24"/>
        </w:rPr>
        <w:t>SAMPLES COLLECTED</w:t>
      </w:r>
    </w:p>
    <w:p w:rsidRPr="00DC5FA6" w:rsidR="003B796C" w:rsidP="009966F4" w:rsidRDefault="00CE3ED0" w14:paraId="051A2DE6" w14:textId="71E2DC17">
      <w:pPr>
        <w:pStyle w:val="ListParagraph"/>
        <w:numPr>
          <w:ilvl w:val="0"/>
          <w:numId w:val="17"/>
        </w:numPr>
        <w:tabs>
          <w:tab w:val="left" w:pos="1170"/>
        </w:tabs>
        <w:spacing w:after="240"/>
        <w:ind w:right="960"/>
        <w:rPr>
          <w:sz w:val="24"/>
          <w:szCs w:val="24"/>
        </w:rPr>
      </w:pPr>
      <w:r w:rsidRPr="00DC5FA6">
        <w:rPr>
          <w:b/>
          <w:sz w:val="24"/>
          <w:szCs w:val="24"/>
        </w:rPr>
        <w:t xml:space="preserve">Histology: </w:t>
      </w:r>
      <w:r w:rsidRPr="00DC5FA6">
        <w:rPr>
          <w:sz w:val="24"/>
          <w:szCs w:val="24"/>
        </w:rPr>
        <w:t>Check the box if histopathological samples were taken (generally formalin-fixed</w:t>
      </w:r>
      <w:r w:rsidR="00196249">
        <w:rPr>
          <w:sz w:val="24"/>
          <w:szCs w:val="24"/>
        </w:rPr>
        <w:t xml:space="preserve"> tissues</w:t>
      </w:r>
      <w:r w:rsidRPr="00DC5FA6">
        <w:rPr>
          <w:sz w:val="24"/>
          <w:szCs w:val="24"/>
        </w:rPr>
        <w:t>).</w:t>
      </w:r>
    </w:p>
    <w:p w:rsidRPr="00DC5FA6" w:rsidR="003B796C" w:rsidP="00432A23" w:rsidRDefault="00CE3ED0" w14:paraId="585F8A40" w14:textId="45FCF0A8">
      <w:pPr>
        <w:pStyle w:val="ListParagraph"/>
        <w:numPr>
          <w:ilvl w:val="0"/>
          <w:numId w:val="17"/>
        </w:numPr>
        <w:tabs>
          <w:tab w:val="left" w:pos="1170"/>
        </w:tabs>
        <w:spacing w:after="240"/>
        <w:ind w:right="960"/>
        <w:rPr>
          <w:sz w:val="24"/>
          <w:szCs w:val="24"/>
        </w:rPr>
      </w:pPr>
      <w:r w:rsidRPr="00DC5FA6">
        <w:rPr>
          <w:b/>
          <w:sz w:val="24"/>
          <w:szCs w:val="24"/>
        </w:rPr>
        <w:t xml:space="preserve">Other Diagnostics: </w:t>
      </w:r>
      <w:r w:rsidRPr="00DC5FA6">
        <w:rPr>
          <w:sz w:val="24"/>
          <w:szCs w:val="24"/>
        </w:rPr>
        <w:t>Check this box if diagnostic samples, other than histopathological samples, were taken. Examples of other diagnostics</w:t>
      </w:r>
      <w:r w:rsidRPr="00DC5FA6">
        <w:rPr>
          <w:spacing w:val="-16"/>
          <w:sz w:val="24"/>
          <w:szCs w:val="24"/>
        </w:rPr>
        <w:t xml:space="preserve"> </w:t>
      </w:r>
      <w:r w:rsidRPr="00DC5FA6">
        <w:rPr>
          <w:sz w:val="24"/>
          <w:szCs w:val="24"/>
        </w:rPr>
        <w:t xml:space="preserve">include samples for viral, parasitic, bacterial, contaminant, </w:t>
      </w:r>
      <w:r w:rsidR="00432A23">
        <w:rPr>
          <w:sz w:val="24"/>
          <w:szCs w:val="24"/>
        </w:rPr>
        <w:t>h</w:t>
      </w:r>
      <w:r w:rsidRPr="00432A23" w:rsidR="00432A23">
        <w:rPr>
          <w:sz w:val="24"/>
          <w:szCs w:val="24"/>
        </w:rPr>
        <w:t>ematological</w:t>
      </w:r>
      <w:r w:rsidR="00432A23">
        <w:rPr>
          <w:sz w:val="24"/>
          <w:szCs w:val="24"/>
        </w:rPr>
        <w:t xml:space="preserve">, </w:t>
      </w:r>
      <w:r w:rsidRPr="00DC5FA6">
        <w:rPr>
          <w:sz w:val="24"/>
          <w:szCs w:val="24"/>
        </w:rPr>
        <w:t>or biotoxin</w:t>
      </w:r>
      <w:r w:rsidRPr="00DC5FA6">
        <w:rPr>
          <w:spacing w:val="-9"/>
          <w:sz w:val="24"/>
          <w:szCs w:val="24"/>
        </w:rPr>
        <w:t xml:space="preserve"> </w:t>
      </w:r>
      <w:r w:rsidRPr="00DC5FA6">
        <w:rPr>
          <w:sz w:val="24"/>
          <w:szCs w:val="24"/>
        </w:rPr>
        <w:t>analysis.</w:t>
      </w:r>
    </w:p>
    <w:p w:rsidRPr="00DC5FA6" w:rsidR="003B796C" w:rsidP="009966F4" w:rsidRDefault="00CE3ED0" w14:paraId="64478DD8" w14:textId="77777777">
      <w:pPr>
        <w:pStyle w:val="ListParagraph"/>
        <w:numPr>
          <w:ilvl w:val="0"/>
          <w:numId w:val="17"/>
        </w:numPr>
        <w:tabs>
          <w:tab w:val="left" w:pos="1170"/>
        </w:tabs>
        <w:spacing w:after="240"/>
        <w:ind w:right="960"/>
        <w:rPr>
          <w:sz w:val="24"/>
          <w:szCs w:val="24"/>
        </w:rPr>
      </w:pPr>
      <w:r w:rsidRPr="00DC5FA6">
        <w:rPr>
          <w:b/>
          <w:sz w:val="24"/>
          <w:szCs w:val="24"/>
        </w:rPr>
        <w:t xml:space="preserve">Life History: </w:t>
      </w:r>
      <w:r w:rsidRPr="00DC5FA6">
        <w:rPr>
          <w:sz w:val="24"/>
          <w:szCs w:val="24"/>
        </w:rPr>
        <w:t>Check the box if life history samples were taken. Examples of</w:t>
      </w:r>
      <w:r w:rsidRPr="00DC5FA6">
        <w:rPr>
          <w:spacing w:val="-22"/>
          <w:sz w:val="24"/>
          <w:szCs w:val="24"/>
        </w:rPr>
        <w:t xml:space="preserve"> </w:t>
      </w:r>
      <w:r w:rsidRPr="00DC5FA6">
        <w:rPr>
          <w:sz w:val="24"/>
          <w:szCs w:val="24"/>
        </w:rPr>
        <w:t>life history samples include teeth or whiskers for aging, skin for genetic analysis, stomach contents or feces for dietary analysis,</w:t>
      </w:r>
      <w:r w:rsidRPr="00DC5FA6">
        <w:rPr>
          <w:spacing w:val="-7"/>
          <w:sz w:val="24"/>
          <w:szCs w:val="24"/>
        </w:rPr>
        <w:t xml:space="preserve"> </w:t>
      </w:r>
      <w:r w:rsidRPr="00DC5FA6">
        <w:rPr>
          <w:sz w:val="24"/>
          <w:szCs w:val="24"/>
        </w:rPr>
        <w:t>etc.</w:t>
      </w:r>
    </w:p>
    <w:p w:rsidRPr="00DC5FA6" w:rsidR="003B796C" w:rsidP="009966F4" w:rsidRDefault="00CE3ED0" w14:paraId="28197415" w14:textId="751D68E6">
      <w:pPr>
        <w:pStyle w:val="ListParagraph"/>
        <w:numPr>
          <w:ilvl w:val="0"/>
          <w:numId w:val="17"/>
        </w:numPr>
        <w:tabs>
          <w:tab w:val="left" w:pos="1170"/>
        </w:tabs>
        <w:spacing w:after="240"/>
        <w:ind w:right="960"/>
        <w:rPr>
          <w:sz w:val="24"/>
          <w:szCs w:val="24"/>
        </w:rPr>
      </w:pPr>
      <w:r w:rsidRPr="00DC5FA6">
        <w:rPr>
          <w:b/>
          <w:sz w:val="24"/>
          <w:szCs w:val="24"/>
        </w:rPr>
        <w:t xml:space="preserve">Skeletal: </w:t>
      </w:r>
      <w:r w:rsidRPr="00DC5FA6">
        <w:rPr>
          <w:sz w:val="24"/>
          <w:szCs w:val="24"/>
        </w:rPr>
        <w:t>check this box if skeletal remains were salvaged and retained for</w:t>
      </w:r>
      <w:r w:rsidRPr="00DC5FA6">
        <w:rPr>
          <w:spacing w:val="-22"/>
          <w:sz w:val="24"/>
          <w:szCs w:val="24"/>
        </w:rPr>
        <w:t xml:space="preserve"> </w:t>
      </w:r>
      <w:r w:rsidRPr="00DC5FA6">
        <w:rPr>
          <w:sz w:val="24"/>
          <w:szCs w:val="24"/>
        </w:rPr>
        <w:t xml:space="preserve">future </w:t>
      </w:r>
      <w:r w:rsidR="00196249">
        <w:rPr>
          <w:sz w:val="24"/>
          <w:szCs w:val="24"/>
        </w:rPr>
        <w:t xml:space="preserve">analyses (including </w:t>
      </w:r>
      <w:r w:rsidRPr="00DC5FA6">
        <w:rPr>
          <w:sz w:val="24"/>
          <w:szCs w:val="24"/>
        </w:rPr>
        <w:t>diagnostics</w:t>
      </w:r>
      <w:r w:rsidR="00196249">
        <w:rPr>
          <w:sz w:val="24"/>
          <w:szCs w:val="24"/>
        </w:rPr>
        <w:t>)</w:t>
      </w:r>
      <w:r w:rsidRPr="00DC5FA6">
        <w:rPr>
          <w:sz w:val="24"/>
          <w:szCs w:val="24"/>
        </w:rPr>
        <w:t xml:space="preserve">. Please remember to include the reason why skeletal remains were collected in the subsequent </w:t>
      </w:r>
      <w:r w:rsidRPr="00DC5FA6">
        <w:rPr>
          <w:b/>
          <w:sz w:val="24"/>
          <w:szCs w:val="24"/>
        </w:rPr>
        <w:t xml:space="preserve">PARTS TRACKING </w:t>
      </w:r>
      <w:r w:rsidRPr="00DC5FA6">
        <w:rPr>
          <w:sz w:val="24"/>
          <w:szCs w:val="24"/>
        </w:rPr>
        <w:t>section.</w:t>
      </w:r>
    </w:p>
    <w:p w:rsidRPr="00DC5FA6" w:rsidR="003B796C" w:rsidP="009966F4" w:rsidRDefault="00CE3ED0" w14:paraId="73871095" w14:textId="77777777">
      <w:pPr>
        <w:pStyle w:val="ListParagraph"/>
        <w:numPr>
          <w:ilvl w:val="0"/>
          <w:numId w:val="17"/>
        </w:numPr>
        <w:tabs>
          <w:tab w:val="left" w:pos="1170"/>
        </w:tabs>
        <w:spacing w:after="240"/>
        <w:ind w:right="960"/>
        <w:rPr>
          <w:sz w:val="24"/>
          <w:szCs w:val="24"/>
        </w:rPr>
      </w:pPr>
      <w:r w:rsidRPr="00DC5FA6">
        <w:rPr>
          <w:b/>
          <w:sz w:val="24"/>
          <w:szCs w:val="24"/>
        </w:rPr>
        <w:t xml:space="preserve">Other: </w:t>
      </w:r>
      <w:r w:rsidRPr="00DC5FA6">
        <w:rPr>
          <w:sz w:val="24"/>
          <w:szCs w:val="24"/>
        </w:rPr>
        <w:t>Check this box if other types of samples were taken and use the</w:t>
      </w:r>
      <w:r w:rsidRPr="00DC5FA6">
        <w:rPr>
          <w:spacing w:val="-16"/>
          <w:sz w:val="24"/>
          <w:szCs w:val="24"/>
        </w:rPr>
        <w:t xml:space="preserve"> </w:t>
      </w:r>
      <w:r w:rsidRPr="00DC5FA6">
        <w:rPr>
          <w:sz w:val="24"/>
          <w:szCs w:val="24"/>
        </w:rPr>
        <w:t>provided space to elaborate on the other type(s) of samples</w:t>
      </w:r>
      <w:r w:rsidRPr="00DC5FA6">
        <w:rPr>
          <w:spacing w:val="-6"/>
          <w:sz w:val="24"/>
          <w:szCs w:val="24"/>
        </w:rPr>
        <w:t xml:space="preserve"> </w:t>
      </w:r>
      <w:r w:rsidRPr="00DC5FA6">
        <w:rPr>
          <w:sz w:val="24"/>
          <w:szCs w:val="24"/>
        </w:rPr>
        <w:t>taken.</w:t>
      </w:r>
    </w:p>
    <w:p w:rsidRPr="00DC5FA6" w:rsidR="003B796C" w:rsidP="009966F4" w:rsidRDefault="00CE3ED0" w14:paraId="48557997" w14:textId="16BC00F2">
      <w:pPr>
        <w:tabs>
          <w:tab w:val="left" w:pos="1170"/>
        </w:tabs>
        <w:spacing w:after="240"/>
        <w:ind w:right="960"/>
        <w:rPr>
          <w:sz w:val="24"/>
          <w:szCs w:val="24"/>
        </w:rPr>
      </w:pPr>
      <w:r w:rsidRPr="004614F5">
        <w:rPr>
          <w:b/>
          <w:sz w:val="24"/>
          <w:szCs w:val="24"/>
        </w:rPr>
        <w:t xml:space="preserve">PARTS TRACKING </w:t>
      </w:r>
      <w:r w:rsidRPr="004614F5">
        <w:rPr>
          <w:sz w:val="24"/>
          <w:szCs w:val="24"/>
        </w:rPr>
        <w:t>(Check all that apply):</w:t>
      </w:r>
    </w:p>
    <w:p w:rsidRPr="004614F5" w:rsidR="003B796C" w:rsidP="009966F4" w:rsidRDefault="00CE3ED0" w14:paraId="6502AF14" w14:textId="15650301">
      <w:pPr>
        <w:pStyle w:val="BodyText"/>
        <w:tabs>
          <w:tab w:val="left" w:pos="1170"/>
        </w:tabs>
        <w:spacing w:after="240"/>
        <w:ind w:right="960"/>
      </w:pPr>
      <w:r w:rsidRPr="004614F5">
        <w:t xml:space="preserve">Check the following boxes to indicate if </w:t>
      </w:r>
      <w:r w:rsidRPr="004614F5">
        <w:rPr>
          <w:b/>
        </w:rPr>
        <w:t xml:space="preserve">non-diagnostic </w:t>
      </w:r>
      <w:r w:rsidRPr="004614F5">
        <w:t>specimens were collected for scientific, educational, or other purposes (i.e., skin for genetics, blubber for contaminants, bones for collection, etc.). The disposition, whether transitory (i.e. within the network facility) or final (i.e. transfer to an outside entity) of these specimens should be recorded on the back of the form under “</w:t>
      </w:r>
      <w:r w:rsidRPr="004614F5">
        <w:rPr>
          <w:b/>
        </w:rPr>
        <w:t>ADDITIONAL REMARKS</w:t>
      </w:r>
      <w:r w:rsidRPr="004614F5">
        <w:t>.” Please check with your NMFS Regional Stranding Coordinator regarding marine mammal parts authorizations prior to retention and transfer.</w:t>
      </w:r>
    </w:p>
    <w:p w:rsidRPr="00DC5FA6" w:rsidR="003B796C" w:rsidP="009966F4" w:rsidRDefault="00CE3ED0" w14:paraId="330386C8" w14:textId="77777777">
      <w:pPr>
        <w:pStyle w:val="ListParagraph"/>
        <w:numPr>
          <w:ilvl w:val="0"/>
          <w:numId w:val="18"/>
        </w:numPr>
        <w:tabs>
          <w:tab w:val="left" w:pos="1170"/>
        </w:tabs>
        <w:spacing w:after="240"/>
        <w:ind w:right="960"/>
        <w:rPr>
          <w:b/>
          <w:sz w:val="24"/>
          <w:szCs w:val="24"/>
        </w:rPr>
      </w:pPr>
      <w:r w:rsidRPr="00DC5FA6">
        <w:rPr>
          <w:b/>
          <w:sz w:val="24"/>
          <w:szCs w:val="24"/>
          <w:u w:val="thick"/>
        </w:rPr>
        <w:t>Scientific collection</w:t>
      </w:r>
      <w:r w:rsidRPr="00DC5FA6">
        <w:rPr>
          <w:b/>
          <w:sz w:val="24"/>
          <w:szCs w:val="24"/>
        </w:rPr>
        <w:t xml:space="preserve"> </w:t>
      </w:r>
      <w:r w:rsidRPr="00DC5FA6">
        <w:rPr>
          <w:sz w:val="24"/>
          <w:szCs w:val="24"/>
        </w:rPr>
        <w:t>- check this box if specimens from the live animal or</w:t>
      </w:r>
      <w:r w:rsidRPr="00DC5FA6">
        <w:rPr>
          <w:spacing w:val="-21"/>
          <w:sz w:val="24"/>
          <w:szCs w:val="24"/>
        </w:rPr>
        <w:t xml:space="preserve"> </w:t>
      </w:r>
      <w:r w:rsidRPr="00DC5FA6">
        <w:rPr>
          <w:sz w:val="24"/>
          <w:szCs w:val="24"/>
        </w:rPr>
        <w:t xml:space="preserve">carcass, </w:t>
      </w:r>
      <w:r w:rsidRPr="00DC5FA6">
        <w:rPr>
          <w:sz w:val="24"/>
          <w:szCs w:val="24"/>
        </w:rPr>
        <w:lastRenderedPageBreak/>
        <w:t>including skeletal parts, were retained for scientific</w:t>
      </w:r>
      <w:r w:rsidRPr="00DC5FA6">
        <w:rPr>
          <w:spacing w:val="-3"/>
          <w:sz w:val="24"/>
          <w:szCs w:val="24"/>
        </w:rPr>
        <w:t xml:space="preserve"> </w:t>
      </w:r>
      <w:r w:rsidRPr="00DC5FA6">
        <w:rPr>
          <w:sz w:val="24"/>
          <w:szCs w:val="24"/>
        </w:rPr>
        <w:t>research</w:t>
      </w:r>
      <w:r w:rsidRPr="00DC5FA6">
        <w:rPr>
          <w:b/>
          <w:sz w:val="24"/>
          <w:szCs w:val="24"/>
        </w:rPr>
        <w:t>.</w:t>
      </w:r>
    </w:p>
    <w:p w:rsidRPr="00DC5FA6" w:rsidR="003B796C" w:rsidP="009966F4" w:rsidRDefault="00CE3ED0" w14:paraId="29566B71" w14:textId="77777777">
      <w:pPr>
        <w:pStyle w:val="ListParagraph"/>
        <w:numPr>
          <w:ilvl w:val="0"/>
          <w:numId w:val="18"/>
        </w:numPr>
        <w:tabs>
          <w:tab w:val="left" w:pos="1170"/>
        </w:tabs>
        <w:spacing w:after="240"/>
        <w:ind w:right="960"/>
        <w:rPr>
          <w:sz w:val="24"/>
          <w:szCs w:val="24"/>
        </w:rPr>
      </w:pPr>
      <w:r w:rsidRPr="00DC5FA6">
        <w:rPr>
          <w:b/>
          <w:sz w:val="24"/>
          <w:szCs w:val="24"/>
          <w:u w:val="thick"/>
        </w:rPr>
        <w:t>Educational collection</w:t>
      </w:r>
      <w:r w:rsidRPr="00DC5FA6">
        <w:rPr>
          <w:b/>
          <w:sz w:val="24"/>
          <w:szCs w:val="24"/>
        </w:rPr>
        <w:t xml:space="preserve"> </w:t>
      </w:r>
      <w:r w:rsidRPr="00DC5FA6">
        <w:rPr>
          <w:sz w:val="24"/>
          <w:szCs w:val="24"/>
        </w:rPr>
        <w:t>- check this box if specimens from the live animal or carcass, including skeletal parts, were retained for educational</w:t>
      </w:r>
      <w:r w:rsidRPr="00DC5FA6">
        <w:rPr>
          <w:spacing w:val="-10"/>
          <w:sz w:val="24"/>
          <w:szCs w:val="24"/>
        </w:rPr>
        <w:t xml:space="preserve"> </w:t>
      </w:r>
      <w:r w:rsidRPr="00DC5FA6">
        <w:rPr>
          <w:sz w:val="24"/>
          <w:szCs w:val="24"/>
        </w:rPr>
        <w:t>purposes.</w:t>
      </w:r>
    </w:p>
    <w:p w:rsidRPr="00DC5FA6" w:rsidR="003B796C" w:rsidP="009966F4" w:rsidRDefault="00CE3ED0" w14:paraId="73649E25" w14:textId="77777777">
      <w:pPr>
        <w:pStyle w:val="ListParagraph"/>
        <w:numPr>
          <w:ilvl w:val="0"/>
          <w:numId w:val="18"/>
        </w:numPr>
        <w:tabs>
          <w:tab w:val="left" w:pos="1170"/>
        </w:tabs>
        <w:spacing w:after="240"/>
        <w:ind w:right="960"/>
        <w:rPr>
          <w:sz w:val="24"/>
          <w:szCs w:val="24"/>
        </w:rPr>
      </w:pPr>
      <w:r w:rsidRPr="00DC5FA6">
        <w:rPr>
          <w:b/>
          <w:sz w:val="24"/>
          <w:szCs w:val="24"/>
          <w:u w:val="thick"/>
        </w:rPr>
        <w:t>Other</w:t>
      </w:r>
      <w:r w:rsidRPr="00DC5FA6">
        <w:rPr>
          <w:b/>
          <w:sz w:val="24"/>
          <w:szCs w:val="24"/>
        </w:rPr>
        <w:t xml:space="preserve"> </w:t>
      </w:r>
      <w:r w:rsidRPr="00DC5FA6">
        <w:rPr>
          <w:sz w:val="24"/>
          <w:szCs w:val="24"/>
        </w:rPr>
        <w:t>- check this box if the fate of specimens from the live animal or carcass, including skeletal parts, was other than that above and briefly indicate the disposition.</w:t>
      </w:r>
    </w:p>
    <w:p w:rsidRPr="004614F5" w:rsidR="003B796C" w:rsidP="009966F4" w:rsidRDefault="00CE3ED0" w14:paraId="1E79E8C5" w14:textId="77777777">
      <w:pPr>
        <w:pStyle w:val="Heading3"/>
        <w:tabs>
          <w:tab w:val="left" w:pos="1170"/>
        </w:tabs>
        <w:spacing w:before="0" w:after="240"/>
        <w:ind w:left="0" w:right="960"/>
      </w:pPr>
      <w:r w:rsidRPr="004614F5">
        <w:rPr>
          <w:shd w:val="clear" w:color="auto" w:fill="C1C1C1"/>
        </w:rPr>
        <w:t>OCCURRENCE DETAILS</w:t>
      </w:r>
      <w:r w:rsidRPr="004614F5">
        <w:t xml:space="preserve"> - The occurrence details help define the reason for the response and details associated with the stranding event.</w:t>
      </w:r>
    </w:p>
    <w:p w:rsidRPr="004614F5" w:rsidR="0096090C" w:rsidP="009966F4" w:rsidRDefault="00CE3ED0" w14:paraId="379A003A" w14:textId="6D18F09A">
      <w:pPr>
        <w:pStyle w:val="BodyText"/>
        <w:tabs>
          <w:tab w:val="left" w:pos="1170"/>
        </w:tabs>
        <w:spacing w:after="240"/>
        <w:ind w:right="960"/>
        <w:rPr>
          <w:u w:val="single"/>
        </w:rPr>
      </w:pPr>
      <w:r w:rsidRPr="004614F5">
        <w:rPr>
          <w:b/>
        </w:rPr>
        <w:t xml:space="preserve">Was the Human Interaction Form completed? </w:t>
      </w:r>
      <w:r w:rsidRPr="004614F5">
        <w:t xml:space="preserve">– Use the checkbox to indicate if the Human Interaction form was completed for this animal, to the extent that </w:t>
      </w:r>
      <w:r w:rsidRPr="004614F5">
        <w:rPr>
          <w:spacing w:val="-2"/>
        </w:rPr>
        <w:t xml:space="preserve">you </w:t>
      </w:r>
      <w:r w:rsidRPr="004614F5">
        <w:t xml:space="preserve">were able to examine it. The Human Interaction Form may be filled out even if </w:t>
      </w:r>
      <w:r w:rsidRPr="004614F5">
        <w:rPr>
          <w:spacing w:val="-3"/>
        </w:rPr>
        <w:t xml:space="preserve">you </w:t>
      </w:r>
      <w:r w:rsidRPr="004614F5">
        <w:t xml:space="preserve">were not able to complete an internal exam. </w:t>
      </w:r>
      <w:r w:rsidRPr="004614F5">
        <w:rPr>
          <w:u w:val="single"/>
        </w:rPr>
        <w:t>The Human Interaction form is required for all Code 1-3</w:t>
      </w:r>
      <w:r w:rsidRPr="004614F5">
        <w:t xml:space="preserve"> </w:t>
      </w:r>
      <w:r w:rsidRPr="004614F5">
        <w:rPr>
          <w:u w:val="single"/>
        </w:rPr>
        <w:t>stranded animals</w:t>
      </w:r>
      <w:r w:rsidR="00F16331">
        <w:rPr>
          <w:u w:val="single"/>
        </w:rPr>
        <w:t xml:space="preserve"> that were “Confirmed by Network</w:t>
      </w:r>
      <w:r w:rsidRPr="004614F5">
        <w:rPr>
          <w:u w:val="single"/>
        </w:rPr>
        <w:t>.</w:t>
      </w:r>
      <w:r w:rsidR="00F16331">
        <w:rPr>
          <w:u w:val="single"/>
        </w:rPr>
        <w:t>”</w:t>
      </w:r>
    </w:p>
    <w:p w:rsidRPr="004614F5" w:rsidR="003B796C" w:rsidP="009966F4" w:rsidRDefault="00CE3ED0" w14:paraId="31A9DFA2" w14:textId="284C000D">
      <w:pPr>
        <w:pStyle w:val="BodyText"/>
        <w:tabs>
          <w:tab w:val="left" w:pos="1170"/>
        </w:tabs>
        <w:spacing w:after="240"/>
        <w:ind w:right="960"/>
        <w:rPr>
          <w:b/>
        </w:rPr>
      </w:pPr>
      <w:r w:rsidRPr="004614F5">
        <w:rPr>
          <w:b/>
          <w:u w:val="thick"/>
        </w:rPr>
        <w:t>Findings of Human Interaction (HI)</w:t>
      </w:r>
      <w:r w:rsidRPr="004614F5">
        <w:rPr>
          <w:b/>
        </w:rPr>
        <w:t xml:space="preserve"> - This field does </w:t>
      </w:r>
      <w:r w:rsidRPr="004614F5">
        <w:rPr>
          <w:b/>
          <w:u w:val="thick"/>
        </w:rPr>
        <w:t>not</w:t>
      </w:r>
      <w:r w:rsidRPr="00F16331">
        <w:rPr>
          <w:b/>
        </w:rPr>
        <w:t xml:space="preserve"> </w:t>
      </w:r>
      <w:r w:rsidRPr="004614F5">
        <w:rPr>
          <w:b/>
        </w:rPr>
        <w:t>represent cause of stranding or cause of death. These data should not be used out of context or without verification.</w:t>
      </w:r>
    </w:p>
    <w:p w:rsidRPr="004614F5" w:rsidR="003B796C" w:rsidP="009966F4" w:rsidRDefault="00CE3ED0" w14:paraId="3EE382F6" w14:textId="2DBAE173">
      <w:pPr>
        <w:pStyle w:val="BodyText"/>
        <w:tabs>
          <w:tab w:val="left" w:pos="1170"/>
        </w:tabs>
        <w:spacing w:after="240"/>
        <w:ind w:right="960"/>
      </w:pPr>
      <w:r w:rsidRPr="004614F5">
        <w:rPr>
          <w:b/>
        </w:rPr>
        <w:t xml:space="preserve">Check “Yes” </w:t>
      </w:r>
      <w:r w:rsidRPr="004614F5">
        <w:t xml:space="preserve">if there are any signs or evidence of HI, whether or not you believe they were the cause of </w:t>
      </w:r>
      <w:r w:rsidR="00432A23">
        <w:t>stranding/injury</w:t>
      </w:r>
      <w:r w:rsidRPr="004614F5">
        <w:t xml:space="preserve">. If you check “Yes”, use the back of this form in </w:t>
      </w:r>
      <w:r w:rsidRPr="004614F5">
        <w:rPr>
          <w:b/>
        </w:rPr>
        <w:t xml:space="preserve">ADDITIONAL REMARKS </w:t>
      </w:r>
      <w:r w:rsidRPr="004614F5">
        <w:t>to further explain the nature of the injury (or evidence) and how it was assessed and determined to be human related. We encourage you to document injuries or marks with photographs or sketches/drawings. Describe the injury or mark, the type of gear recovered (if any), the location of any wounds (gunshot, fishing gaff, knife incision, line or net entanglement, etc.). Note any external markings or color patterns and if the injury or mark could be determined as antemortem or postmortem (i.e., if animal seen with injury when alive or by histological confirmation). Also, describe any relevant circumstances regarding the interaction (e.g., whether the interaction was witnessed).</w:t>
      </w:r>
    </w:p>
    <w:p w:rsidRPr="004614F5" w:rsidR="003B796C" w:rsidP="009966F4" w:rsidRDefault="00CE3ED0" w14:paraId="23E076DE" w14:textId="7F2F6416">
      <w:pPr>
        <w:pStyle w:val="BodyText"/>
        <w:tabs>
          <w:tab w:val="left" w:pos="1170"/>
        </w:tabs>
        <w:spacing w:after="240"/>
        <w:ind w:right="960"/>
      </w:pPr>
      <w:r w:rsidRPr="004614F5">
        <w:rPr>
          <w:b/>
        </w:rPr>
        <w:t xml:space="preserve">Check “NO” </w:t>
      </w:r>
      <w:r w:rsidRPr="004614F5">
        <w:t>if the animal was examined and there was no indication of human interaction.</w:t>
      </w:r>
      <w:r w:rsidR="00432A23">
        <w:t xml:space="preserve"> Please be conservative in your final HI determination.</w:t>
      </w:r>
    </w:p>
    <w:p w:rsidRPr="004614F5" w:rsidR="003B796C" w:rsidP="009966F4" w:rsidRDefault="00CE3ED0" w14:paraId="3D229671" w14:textId="34518DCA">
      <w:pPr>
        <w:pStyle w:val="BodyText"/>
        <w:tabs>
          <w:tab w:val="left" w:pos="1170"/>
        </w:tabs>
        <w:spacing w:after="240"/>
        <w:ind w:right="960"/>
      </w:pPr>
      <w:r w:rsidRPr="004614F5">
        <w:rPr>
          <w:b/>
        </w:rPr>
        <w:t xml:space="preserve">Check “Could Not Be Determined (CBD)” </w:t>
      </w:r>
      <w:r w:rsidRPr="004614F5">
        <w:t>if there is insufficient evidence to indicate an interaction, the animal was not thoroughly examined, the animal was too decomposed for a thorough examination, there may have been signs of something that may have been a human interaction but you can’t tell for sure, or the observer does not feel confident determining this type of injury (do not guess).</w:t>
      </w:r>
    </w:p>
    <w:p w:rsidRPr="004614F5" w:rsidR="003B796C" w:rsidP="009966F4" w:rsidRDefault="00946EDB" w14:paraId="4FFE93E2" w14:textId="3569EDBF">
      <w:pPr>
        <w:pStyle w:val="BodyText"/>
        <w:tabs>
          <w:tab w:val="left" w:pos="1170"/>
        </w:tabs>
        <w:spacing w:after="240"/>
        <w:ind w:right="960"/>
      </w:pPr>
      <w:r w:rsidRPr="004614F5">
        <w:t>C</w:t>
      </w:r>
      <w:r w:rsidRPr="004614F5" w:rsidR="00CE3ED0">
        <w:t>heck the box</w:t>
      </w:r>
      <w:r w:rsidRPr="004614F5" w:rsidR="001360F9">
        <w:t>es</w:t>
      </w:r>
      <w:r w:rsidRPr="004614F5" w:rsidR="00CE3ED0">
        <w:t xml:space="preserve"> that </w:t>
      </w:r>
      <w:r w:rsidRPr="00383403" w:rsidR="00383403">
        <w:t>are most consistent with your findings</w:t>
      </w:r>
      <w:r w:rsidR="00383403">
        <w:t xml:space="preserve"> </w:t>
      </w:r>
      <w:r w:rsidRPr="004614F5" w:rsidR="00CE3ED0">
        <w:t xml:space="preserve">of human interaction. </w:t>
      </w:r>
      <w:r w:rsidRPr="004614F5" w:rsidR="00D514E0">
        <w:t xml:space="preserve">You may check more than one (e.g., if an animal is entangled in fishing gear, you should check “Fishery Interaction” and “Entangled”). </w:t>
      </w:r>
      <w:r w:rsidR="00FF4C63">
        <w:t>This section should be completed if you selected “</w:t>
      </w:r>
      <w:r w:rsidR="00FF4C63">
        <w:rPr>
          <w:b/>
        </w:rPr>
        <w:t>YES</w:t>
      </w:r>
      <w:r w:rsidR="00FF4C63">
        <w:t>” or “</w:t>
      </w:r>
      <w:r w:rsidRPr="00FF4C63" w:rsidR="00FF4C63">
        <w:rPr>
          <w:b/>
        </w:rPr>
        <w:t>CBD</w:t>
      </w:r>
      <w:r w:rsidR="00FF4C63">
        <w:t>” above.</w:t>
      </w:r>
    </w:p>
    <w:p w:rsidRPr="004614F5" w:rsidR="003B796C" w:rsidP="009966F4" w:rsidRDefault="00CE3ED0" w14:paraId="5AD83CE8" w14:textId="77591519">
      <w:pPr>
        <w:pStyle w:val="BodyText"/>
        <w:tabs>
          <w:tab w:val="left" w:pos="1170"/>
        </w:tabs>
        <w:spacing w:after="240"/>
        <w:ind w:left="720" w:right="960"/>
      </w:pPr>
      <w:r w:rsidRPr="004614F5">
        <w:rPr>
          <w:b/>
        </w:rPr>
        <w:t xml:space="preserve">Vessel Interaction </w:t>
      </w:r>
      <w:r w:rsidRPr="004614F5">
        <w:t>- Check “</w:t>
      </w:r>
      <w:r w:rsidRPr="004614F5">
        <w:rPr>
          <w:b/>
        </w:rPr>
        <w:t>YES</w:t>
      </w:r>
      <w:r w:rsidRPr="004614F5">
        <w:t xml:space="preserve">” if there are any signs of </w:t>
      </w:r>
      <w:r w:rsidR="00FA25E7">
        <w:t>vessel</w:t>
      </w:r>
      <w:r w:rsidRPr="004614F5">
        <w:t xml:space="preserve"> collision such as propeller wounds, skeg wounds, or blunt trauma from a boat hull. Check “</w:t>
      </w:r>
      <w:r w:rsidRPr="004614F5">
        <w:rPr>
          <w:b/>
        </w:rPr>
        <w:t>NO</w:t>
      </w:r>
      <w:r w:rsidRPr="004614F5">
        <w:t>” if you can completely rule out a boat collision. Check “</w:t>
      </w:r>
      <w:r w:rsidRPr="004614F5">
        <w:rPr>
          <w:b/>
        </w:rPr>
        <w:t>CBD</w:t>
      </w:r>
      <w:r w:rsidRPr="004614F5">
        <w:t>” if you cannot rule out the possibility that a boat collision caused the type of trauma observed.</w:t>
      </w:r>
      <w:r w:rsidRPr="00077CF5" w:rsidR="00077CF5">
        <w:t xml:space="preserve"> </w:t>
      </w:r>
      <w:r w:rsidRPr="004614F5" w:rsidR="00077CF5">
        <w:t>Use the back of this form under “</w:t>
      </w:r>
      <w:r w:rsidRPr="004614F5" w:rsidR="00077CF5">
        <w:rPr>
          <w:b/>
        </w:rPr>
        <w:t>ADDITIONAL REMARKS</w:t>
      </w:r>
      <w:r w:rsidRPr="004614F5" w:rsidR="00077CF5">
        <w:t xml:space="preserve">” to provide a description of the </w:t>
      </w:r>
      <w:r w:rsidR="00077CF5">
        <w:t xml:space="preserve">vessel </w:t>
      </w:r>
      <w:r w:rsidR="00077CF5">
        <w:lastRenderedPageBreak/>
        <w:t>interaction</w:t>
      </w:r>
      <w:r w:rsidRPr="004614F5" w:rsidR="00077CF5">
        <w:t>.</w:t>
      </w:r>
    </w:p>
    <w:p w:rsidRPr="004614F5" w:rsidR="003B796C" w:rsidP="009966F4" w:rsidRDefault="00CE3ED0" w14:paraId="4D79C42B" w14:textId="08EC8121">
      <w:pPr>
        <w:pStyle w:val="BodyText"/>
        <w:tabs>
          <w:tab w:val="left" w:pos="1170"/>
        </w:tabs>
        <w:spacing w:after="240"/>
        <w:ind w:left="720" w:right="960"/>
      </w:pPr>
      <w:r w:rsidRPr="004614F5">
        <w:rPr>
          <w:b/>
        </w:rPr>
        <w:t xml:space="preserve">Shot </w:t>
      </w:r>
      <w:r w:rsidRPr="004614F5">
        <w:t>- Check “</w:t>
      </w:r>
      <w:r w:rsidRPr="004614F5">
        <w:rPr>
          <w:b/>
        </w:rPr>
        <w:t>YES</w:t>
      </w:r>
      <w:r w:rsidRPr="004614F5">
        <w:t>” if there are any signs of gunshots. Check “</w:t>
      </w:r>
      <w:r w:rsidRPr="004614F5">
        <w:rPr>
          <w:b/>
        </w:rPr>
        <w:t>NO</w:t>
      </w:r>
      <w:r w:rsidRPr="004614F5">
        <w:t>” if you can completely rule out a gunshot. Check “</w:t>
      </w:r>
      <w:r w:rsidRPr="004614F5">
        <w:rPr>
          <w:b/>
        </w:rPr>
        <w:t>CBD</w:t>
      </w:r>
      <w:r w:rsidRPr="004614F5">
        <w:t>” if you cannot rule out the possibility that a gunshot caused the type of trauma observed.</w:t>
      </w:r>
      <w:r w:rsidR="00077CF5">
        <w:t xml:space="preserve">  </w:t>
      </w:r>
      <w:r w:rsidRPr="004614F5" w:rsidR="00077CF5">
        <w:t>Use the back of this form under “</w:t>
      </w:r>
      <w:r w:rsidRPr="004614F5" w:rsidR="00077CF5">
        <w:rPr>
          <w:b/>
        </w:rPr>
        <w:t>ADDITIONAL REMARKS</w:t>
      </w:r>
      <w:r w:rsidRPr="004614F5" w:rsidR="00077CF5">
        <w:t xml:space="preserve">” to provide a description of the </w:t>
      </w:r>
      <w:r w:rsidR="00077CF5">
        <w:t>gunshot</w:t>
      </w:r>
      <w:r w:rsidRPr="004614F5" w:rsidR="00077CF5">
        <w:t>.</w:t>
      </w:r>
    </w:p>
    <w:p w:rsidRPr="004614F5" w:rsidR="003B796C" w:rsidP="009966F4" w:rsidRDefault="00CE3ED0" w14:paraId="457D58EF" w14:textId="0326736B">
      <w:pPr>
        <w:pStyle w:val="BodyText"/>
        <w:tabs>
          <w:tab w:val="left" w:pos="1170"/>
        </w:tabs>
        <w:spacing w:after="240"/>
        <w:ind w:left="720" w:right="960"/>
      </w:pPr>
      <w:r w:rsidRPr="004614F5">
        <w:rPr>
          <w:b/>
        </w:rPr>
        <w:t xml:space="preserve">Fishery Interaction </w:t>
      </w:r>
      <w:r w:rsidRPr="004614F5">
        <w:t>- Check “</w:t>
      </w:r>
      <w:r w:rsidRPr="004614F5">
        <w:rPr>
          <w:b/>
        </w:rPr>
        <w:t>YES</w:t>
      </w:r>
      <w:r w:rsidRPr="004614F5">
        <w:t>” if there are any signs of fishery interaction such as wounds related to fishing gear, or fishing gear attached to the animal</w:t>
      </w:r>
      <w:r w:rsidRPr="004614F5" w:rsidR="00314AAE">
        <w:t xml:space="preserve"> (i.e. hooks)</w:t>
      </w:r>
      <w:r w:rsidRPr="004614F5">
        <w:t>.</w:t>
      </w:r>
      <w:r w:rsidRPr="004614F5" w:rsidR="00314AAE">
        <w:t xml:space="preserve"> </w:t>
      </w:r>
      <w:r w:rsidRPr="004614F5">
        <w:t>Check “</w:t>
      </w:r>
      <w:r w:rsidRPr="004614F5">
        <w:rPr>
          <w:b/>
        </w:rPr>
        <w:t>NO</w:t>
      </w:r>
      <w:r w:rsidRPr="004614F5">
        <w:t>” if you can completely rule out a fishery interaction. Check “</w:t>
      </w:r>
      <w:r w:rsidRPr="004614F5">
        <w:rPr>
          <w:b/>
        </w:rPr>
        <w:t>CBD</w:t>
      </w:r>
      <w:r w:rsidRPr="004614F5">
        <w:t>” if you cannot rule out the possibility that a fishery interaction caused the type of</w:t>
      </w:r>
      <w:r w:rsidRPr="004614F5" w:rsidR="00314AAE">
        <w:t xml:space="preserve"> </w:t>
      </w:r>
      <w:r w:rsidRPr="004614F5">
        <w:t>trauma observed.</w:t>
      </w:r>
      <w:r w:rsidRPr="004614F5" w:rsidR="005E0547">
        <w:t xml:space="preserve"> Use the back of this form under “</w:t>
      </w:r>
      <w:r w:rsidRPr="004614F5" w:rsidR="005E0547">
        <w:rPr>
          <w:b/>
        </w:rPr>
        <w:t>ADDITIONAL REMARKS</w:t>
      </w:r>
      <w:r w:rsidRPr="004614F5" w:rsidR="005E0547">
        <w:t>” to provide a description of the fishery interaction.</w:t>
      </w:r>
    </w:p>
    <w:p w:rsidRPr="004614F5" w:rsidR="00CE3ED0" w:rsidP="009966F4" w:rsidRDefault="00D514E0" w14:paraId="74C9A98E" w14:textId="407B0F24">
      <w:pPr>
        <w:pStyle w:val="BodyText"/>
        <w:tabs>
          <w:tab w:val="left" w:pos="1170"/>
        </w:tabs>
        <w:spacing w:after="240"/>
        <w:ind w:left="720" w:right="960"/>
      </w:pPr>
      <w:r w:rsidRPr="004614F5">
        <w:rPr>
          <w:b/>
        </w:rPr>
        <w:t xml:space="preserve">Entangled </w:t>
      </w:r>
      <w:r w:rsidRPr="004614F5">
        <w:t>– Check “</w:t>
      </w:r>
      <w:r w:rsidRPr="004614F5">
        <w:rPr>
          <w:b/>
        </w:rPr>
        <w:t>YES</w:t>
      </w:r>
      <w:r w:rsidRPr="004614F5">
        <w:t>” if there are any signs of entanglement including fishing gear or marine debris. Check “</w:t>
      </w:r>
      <w:r w:rsidRPr="004614F5">
        <w:rPr>
          <w:b/>
        </w:rPr>
        <w:t>NO</w:t>
      </w:r>
      <w:r w:rsidRPr="004614F5">
        <w:t>” if you can completely rule out an entanglement. Check “</w:t>
      </w:r>
      <w:r w:rsidRPr="004614F5">
        <w:rPr>
          <w:b/>
        </w:rPr>
        <w:t>CBD</w:t>
      </w:r>
      <w:r w:rsidRPr="004614F5">
        <w:t>” if you cannot rule out the possibility that an entanglement caused the type of trauma observed.</w:t>
      </w:r>
      <w:r w:rsidRPr="004614F5" w:rsidR="005E0547">
        <w:t xml:space="preserve"> Use the back of this form under “</w:t>
      </w:r>
      <w:r w:rsidRPr="004614F5" w:rsidR="005E0547">
        <w:rPr>
          <w:b/>
        </w:rPr>
        <w:t>ADDITIONAL REMARKS</w:t>
      </w:r>
      <w:r w:rsidRPr="004614F5" w:rsidR="005E0547">
        <w:t>” to provide a description of the entanglement.</w:t>
      </w:r>
    </w:p>
    <w:p w:rsidRPr="004614F5" w:rsidR="003B796C" w:rsidP="009966F4" w:rsidRDefault="00CE3ED0" w14:paraId="3560D471" w14:textId="3AF29CBA">
      <w:pPr>
        <w:pStyle w:val="BodyText"/>
        <w:tabs>
          <w:tab w:val="left" w:pos="1170"/>
        </w:tabs>
        <w:spacing w:after="240"/>
        <w:ind w:left="720" w:right="960"/>
      </w:pPr>
      <w:r w:rsidRPr="004614F5">
        <w:rPr>
          <w:b/>
        </w:rPr>
        <w:t xml:space="preserve">Ingestion </w:t>
      </w:r>
      <w:r w:rsidRPr="004614F5">
        <w:t>– Check “</w:t>
      </w:r>
      <w:r w:rsidRPr="004614F5">
        <w:rPr>
          <w:b/>
        </w:rPr>
        <w:t>Gear</w:t>
      </w:r>
      <w:r w:rsidRPr="004614F5">
        <w:t xml:space="preserve">” if the marine mammal ingested fishing gear, such as a hook. </w:t>
      </w:r>
      <w:r w:rsidR="003678B5">
        <w:t>The object should travel past the mouth and have entered the throat (or be further down the GI tract)</w:t>
      </w:r>
      <w:r w:rsidRPr="004614F5">
        <w:t>. Check “</w:t>
      </w:r>
      <w:r w:rsidRPr="004614F5">
        <w:rPr>
          <w:b/>
        </w:rPr>
        <w:t>Debris</w:t>
      </w:r>
      <w:r w:rsidRPr="004614F5">
        <w:t xml:space="preserve">” if the foreign body </w:t>
      </w:r>
      <w:r w:rsidRPr="004614F5" w:rsidR="001360F9">
        <w:t xml:space="preserve">in the marine mammal </w:t>
      </w:r>
      <w:r w:rsidRPr="004614F5">
        <w:t xml:space="preserve">is marine debris other than fishing gear (e.g. </w:t>
      </w:r>
      <w:r w:rsidRPr="004614F5" w:rsidR="001360F9">
        <w:t>balloon, plastic bag</w:t>
      </w:r>
      <w:r w:rsidRPr="004614F5">
        <w:t xml:space="preserve">, </w:t>
      </w:r>
      <w:r w:rsidRPr="004614F5" w:rsidR="001360F9">
        <w:t>etc.)</w:t>
      </w:r>
      <w:r w:rsidR="00077CF5">
        <w:t>, or if you are certain that it is anthropogenic but cannot determine if it is fishing gear or not</w:t>
      </w:r>
      <w:r w:rsidRPr="004614F5" w:rsidR="001360F9">
        <w:t xml:space="preserve">. </w:t>
      </w:r>
      <w:r w:rsidRPr="004614F5" w:rsidR="00D514E0">
        <w:t xml:space="preserve">The NOAA Marine Debris Program defines marine debris as any persistent solid material that is manufactured or processed and directly or indirectly, intentionally or unintentionally, disposed of or abandoned into the marine environment. </w:t>
      </w:r>
      <w:r w:rsidRPr="004614F5" w:rsidR="001360F9">
        <w:t>Check “</w:t>
      </w:r>
      <w:r w:rsidRPr="004614F5" w:rsidR="001360F9">
        <w:rPr>
          <w:b/>
        </w:rPr>
        <w:t>NO</w:t>
      </w:r>
      <w:r w:rsidRPr="004614F5" w:rsidR="001360F9">
        <w:t>” if you can completely rule out ingestion of foreign bodies. Check “</w:t>
      </w:r>
      <w:r w:rsidRPr="004614F5" w:rsidR="001360F9">
        <w:rPr>
          <w:b/>
        </w:rPr>
        <w:t>CBD</w:t>
      </w:r>
      <w:r w:rsidRPr="004614F5" w:rsidR="001360F9">
        <w:t xml:space="preserve">” if you cannot rule out the possibility that </w:t>
      </w:r>
      <w:r w:rsidR="00077CF5">
        <w:t xml:space="preserve">any foreign body found in the digestive tract is anthropogenic, or if you cannot rule out that </w:t>
      </w:r>
      <w:r w:rsidRPr="004614F5" w:rsidR="001360F9">
        <w:t>the marine mammal ingested a</w:t>
      </w:r>
      <w:r w:rsidR="00077CF5">
        <w:t>n anthropogenic</w:t>
      </w:r>
      <w:r w:rsidRPr="004614F5" w:rsidR="001360F9">
        <w:t xml:space="preserve"> foreign body.</w:t>
      </w:r>
      <w:r w:rsidRPr="004614F5" w:rsidR="005E0547">
        <w:t xml:space="preserve"> Use the back of this form under “</w:t>
      </w:r>
      <w:r w:rsidRPr="004614F5" w:rsidR="005E0547">
        <w:rPr>
          <w:b/>
        </w:rPr>
        <w:t>ADDITIONAL REMARKS</w:t>
      </w:r>
      <w:r w:rsidRPr="004614F5" w:rsidR="005E0547">
        <w:t>” to provide a description of the size and composition of ingested material.</w:t>
      </w:r>
      <w:r w:rsidR="003678B5">
        <w:t xml:space="preserve">  If you find a hook or lure in the mouth, you should check Fishery Interaction “YES” but not Ingestion.  If you find line or twine in the mouth, you should mark Entangled “YES” but not Ingestion.</w:t>
      </w:r>
    </w:p>
    <w:p w:rsidR="00FF4C63" w:rsidP="00FF4C63" w:rsidRDefault="00CE3ED0" w14:paraId="21109B39" w14:textId="29D3A2DA">
      <w:pPr>
        <w:pStyle w:val="BodyText"/>
        <w:tabs>
          <w:tab w:val="left" w:pos="1170"/>
        </w:tabs>
        <w:spacing w:after="240"/>
        <w:ind w:left="720" w:right="960"/>
      </w:pPr>
      <w:r w:rsidRPr="004614F5">
        <w:rPr>
          <w:b/>
        </w:rPr>
        <w:t xml:space="preserve">Other Human Interaction </w:t>
      </w:r>
      <w:r w:rsidRPr="004614F5">
        <w:t>- If you checked “Yes” and there were signs of human interactions other than those listed, please describe in this blan</w:t>
      </w:r>
      <w:r w:rsidRPr="004614F5" w:rsidR="005E0547">
        <w:t xml:space="preserve">k. This could include </w:t>
      </w:r>
      <w:r w:rsidR="008E10AD">
        <w:t xml:space="preserve">preexisting tags/brands, </w:t>
      </w:r>
      <w:r w:rsidRPr="004614F5" w:rsidR="005E0547">
        <w:t xml:space="preserve">signs of </w:t>
      </w:r>
      <w:r w:rsidRPr="004614F5">
        <w:t xml:space="preserve">wounds from other weapons besides firearms (arrows, harpoons, etc.), non-vessel related injuries (car or train collision, etc.), mutilation, </w:t>
      </w:r>
      <w:r w:rsidRPr="004614F5" w:rsidR="00B73D83">
        <w:t xml:space="preserve">harassment by the public and/or pets, </w:t>
      </w:r>
      <w:r w:rsidR="00FF4C63">
        <w:t>i</w:t>
      </w:r>
      <w:r w:rsidRPr="00FF4C63" w:rsidR="00FF4C63">
        <w:t>f the animal was pushed back into the water by members of the public without authorization,</w:t>
      </w:r>
      <w:r w:rsidR="00FF4C63">
        <w:t xml:space="preserve"> etc. </w:t>
      </w:r>
      <w:r w:rsidRPr="004614F5" w:rsidR="00FF4C63">
        <w:t>Use the back of this form under “</w:t>
      </w:r>
      <w:r w:rsidRPr="004614F5" w:rsidR="00FF4C63">
        <w:rPr>
          <w:b/>
        </w:rPr>
        <w:t>ADDITIONAL REMARKS</w:t>
      </w:r>
      <w:r w:rsidRPr="004614F5" w:rsidR="00FF4C63">
        <w:t>” to continue your description, if</w:t>
      </w:r>
      <w:r w:rsidRPr="004614F5" w:rsidR="00FF4C63">
        <w:rPr>
          <w:spacing w:val="-6"/>
        </w:rPr>
        <w:t xml:space="preserve"> </w:t>
      </w:r>
      <w:r w:rsidRPr="004614F5" w:rsidR="00FF4C63">
        <w:t>necessary.</w:t>
      </w:r>
    </w:p>
    <w:p w:rsidR="003B796C" w:rsidP="00FF4C63" w:rsidRDefault="00FF4C63" w14:paraId="5EC2CB64" w14:textId="0BBDAE48">
      <w:pPr>
        <w:pStyle w:val="BodyText"/>
        <w:tabs>
          <w:tab w:val="left" w:pos="1170"/>
        </w:tabs>
        <w:spacing w:after="240"/>
        <w:ind w:left="720" w:right="960"/>
      </w:pPr>
      <w:r>
        <w:t>If the human interaction involved the animal being pushed back into the water by the public, use the phrase “Pushed out by public without authorization” on this line, and elaborate on the details under “</w:t>
      </w:r>
      <w:r w:rsidRPr="00FF4C63">
        <w:rPr>
          <w:b/>
        </w:rPr>
        <w:t>ADDITIONAL REMARKS</w:t>
      </w:r>
      <w:r>
        <w:t xml:space="preserve">” and in Box 42 of the HI form as appropriate. If the public has been authorized by NMFS to push an animal back into the water, that would not be an HI, rather should be recorded as an immediate </w:t>
      </w:r>
      <w:r>
        <w:lastRenderedPageBreak/>
        <w:t>release at site.</w:t>
      </w:r>
      <w:r w:rsidRPr="004614F5" w:rsidR="00CE3ED0">
        <w:t xml:space="preserve"> </w:t>
      </w:r>
    </w:p>
    <w:p w:rsidRPr="004614F5" w:rsidR="003B796C" w:rsidP="009966F4" w:rsidRDefault="00CE3ED0" w14:paraId="42A77A14" w14:textId="5142D06C">
      <w:pPr>
        <w:pStyle w:val="BodyText"/>
        <w:tabs>
          <w:tab w:val="left" w:pos="1170"/>
        </w:tabs>
        <w:spacing w:after="240"/>
        <w:ind w:right="960"/>
      </w:pPr>
      <w:r w:rsidRPr="004614F5">
        <w:rPr>
          <w:b/>
        </w:rPr>
        <w:t xml:space="preserve">If YES, what is the likelihood that the human interaction contributed to the stranding event? </w:t>
      </w:r>
      <w:r w:rsidRPr="004614F5">
        <w:t>– If you selected “YES” for Findings of Human Interaction, check the box of how likely you think</w:t>
      </w:r>
      <w:r w:rsidR="00F16331">
        <w:t xml:space="preserve"> it is that</w:t>
      </w:r>
      <w:r w:rsidRPr="004614F5">
        <w:t xml:space="preserve"> the human interaction caused the animal to strand. Your selection MUST match the selection on the Human Interaction form, if you were required to fill out that form. NOTE: The Human Interaction form </w:t>
      </w:r>
      <w:r w:rsidR="00FF4C63">
        <w:t>is</w:t>
      </w:r>
      <w:r w:rsidRPr="004614F5">
        <w:t xml:space="preserve"> required for all Code 1-3 stranded animals </w:t>
      </w:r>
      <w:r w:rsidR="00FF4C63">
        <w:t>that are “Confirmed by Network”</w:t>
      </w:r>
      <w:r w:rsidRPr="004614F5">
        <w:t>. If you did not fill out a Human Interaction form, you should leave this section blank.</w:t>
      </w:r>
    </w:p>
    <w:p w:rsidRPr="004614F5" w:rsidR="003B796C" w:rsidP="009966F4" w:rsidRDefault="00CE3ED0" w14:paraId="47BF5D54" w14:textId="7E4EF37B">
      <w:pPr>
        <w:pStyle w:val="BodyText"/>
        <w:tabs>
          <w:tab w:val="left" w:pos="1170"/>
        </w:tabs>
        <w:spacing w:after="240"/>
        <w:ind w:right="960"/>
      </w:pPr>
      <w:r w:rsidRPr="004614F5">
        <w:rPr>
          <w:b/>
        </w:rPr>
        <w:t xml:space="preserve">Gear Collected/HI Items </w:t>
      </w:r>
      <w:r w:rsidRPr="004614F5">
        <w:t>- Check “Yes” if you collected fishery gear, marine debris, projectiles, or other items from the animal that indicates the human interaction documented above. Check “No” if you did not collect any gear or other items, or if there was no gear or other items to collect.</w:t>
      </w:r>
    </w:p>
    <w:p w:rsidRPr="004614F5" w:rsidR="003B796C" w:rsidP="009966F4" w:rsidRDefault="00CE3ED0" w14:paraId="3B7397A0" w14:textId="4C54B551">
      <w:pPr>
        <w:pStyle w:val="BodyText"/>
        <w:tabs>
          <w:tab w:val="left" w:pos="1170"/>
        </w:tabs>
        <w:spacing w:after="240"/>
        <w:ind w:right="960"/>
      </w:pPr>
      <w:r w:rsidRPr="004614F5">
        <w:rPr>
          <w:b/>
        </w:rPr>
        <w:t xml:space="preserve">Gear Disposition </w:t>
      </w:r>
      <w:r w:rsidRPr="004614F5">
        <w:t>- If you checked “Yes”, use this line to indicate what was done with that gear (i.e. sent to NMFS Enforcement, sent to Regional Stranding Coordinator, sent to gear analysis program), or where the gear is housed.</w:t>
      </w:r>
    </w:p>
    <w:p w:rsidRPr="004614F5" w:rsidR="003B796C" w:rsidP="009966F4" w:rsidRDefault="00CE3ED0" w14:paraId="1BD64EC4" w14:textId="79DB85AD">
      <w:pPr>
        <w:pStyle w:val="BodyText"/>
        <w:tabs>
          <w:tab w:val="left" w:pos="1170"/>
        </w:tabs>
        <w:spacing w:after="240"/>
        <w:ind w:right="960"/>
      </w:pPr>
      <w:r w:rsidRPr="004614F5">
        <w:rPr>
          <w:b/>
        </w:rPr>
        <w:t xml:space="preserve">Other Findings Upon Level A </w:t>
      </w:r>
      <w:r w:rsidRPr="004614F5">
        <w:t xml:space="preserve">- Check “Yes” if there are any signs or evidence of other (non-human interaction related) findings related to the stranding, whether or not you believe they were the cause of death; check “No” if there was no indication of other factors; check “CBD” if there is insufficient evidence to indicate. Non-human related injuries or disease may include signs of infectious or parasitic disease and signs of trauma from beaching, conspecific interactions/aggression, interspecific interactions, scavengers and predators, etc. See below definition of external and internal exam for more description. Also document if the animal was pregnant and include more detail in </w:t>
      </w:r>
      <w:r w:rsidRPr="004614F5">
        <w:rPr>
          <w:b/>
        </w:rPr>
        <w:t>ADDITIONAL REMARKS</w:t>
      </w:r>
      <w:r w:rsidRPr="004614F5">
        <w:t>.</w:t>
      </w:r>
    </w:p>
    <w:p w:rsidRPr="004614F5" w:rsidR="00304A19" w:rsidP="009966F4" w:rsidRDefault="00CE3ED0" w14:paraId="32F25A33" w14:textId="02022DAA">
      <w:pPr>
        <w:tabs>
          <w:tab w:val="left" w:pos="1170"/>
        </w:tabs>
        <w:spacing w:after="240"/>
        <w:ind w:right="960"/>
        <w:rPr>
          <w:sz w:val="24"/>
          <w:szCs w:val="24"/>
        </w:rPr>
      </w:pPr>
      <w:r w:rsidRPr="004614F5">
        <w:rPr>
          <w:b/>
          <w:sz w:val="24"/>
          <w:szCs w:val="24"/>
        </w:rPr>
        <w:t xml:space="preserve">If Yes, choose one or more </w:t>
      </w:r>
      <w:r w:rsidRPr="004614F5">
        <w:rPr>
          <w:sz w:val="24"/>
          <w:szCs w:val="24"/>
        </w:rPr>
        <w:t>– check the box that most accurately details the other factors:</w:t>
      </w:r>
    </w:p>
    <w:p w:rsidRPr="00E34E0C" w:rsidR="003B796C" w:rsidP="009966F4" w:rsidRDefault="00CE3ED0" w14:paraId="1F9EA7C2" w14:textId="467934FB">
      <w:pPr>
        <w:pStyle w:val="ListParagraph"/>
        <w:numPr>
          <w:ilvl w:val="0"/>
          <w:numId w:val="21"/>
        </w:numPr>
        <w:tabs>
          <w:tab w:val="left" w:pos="1170"/>
        </w:tabs>
        <w:spacing w:after="240"/>
        <w:ind w:right="960"/>
        <w:rPr>
          <w:b/>
          <w:sz w:val="24"/>
          <w:szCs w:val="24"/>
        </w:rPr>
      </w:pPr>
      <w:r w:rsidRPr="00E34E0C">
        <w:rPr>
          <w:b/>
          <w:sz w:val="24"/>
          <w:szCs w:val="24"/>
        </w:rPr>
        <w:t>Illness</w:t>
      </w:r>
    </w:p>
    <w:p w:rsidRPr="00E34E0C" w:rsidR="003B796C" w:rsidP="009966F4" w:rsidRDefault="00CE3ED0" w14:paraId="2496881C" w14:textId="77777777">
      <w:pPr>
        <w:pStyle w:val="ListParagraph"/>
        <w:numPr>
          <w:ilvl w:val="0"/>
          <w:numId w:val="21"/>
        </w:numPr>
        <w:tabs>
          <w:tab w:val="left" w:pos="1119"/>
          <w:tab w:val="left" w:pos="1120"/>
          <w:tab w:val="left" w:pos="1170"/>
        </w:tabs>
        <w:spacing w:after="240"/>
        <w:ind w:right="960"/>
        <w:rPr>
          <w:b/>
          <w:sz w:val="24"/>
          <w:szCs w:val="24"/>
        </w:rPr>
      </w:pPr>
      <w:r w:rsidRPr="00E34E0C">
        <w:rPr>
          <w:b/>
          <w:sz w:val="24"/>
          <w:szCs w:val="24"/>
        </w:rPr>
        <w:t>Injury</w:t>
      </w:r>
    </w:p>
    <w:p w:rsidRPr="00E34E0C" w:rsidR="003B796C" w:rsidP="009966F4" w:rsidRDefault="00CE3ED0" w14:paraId="3DF055DA" w14:textId="77777777">
      <w:pPr>
        <w:pStyle w:val="ListParagraph"/>
        <w:numPr>
          <w:ilvl w:val="0"/>
          <w:numId w:val="21"/>
        </w:numPr>
        <w:tabs>
          <w:tab w:val="left" w:pos="1119"/>
          <w:tab w:val="left" w:pos="1120"/>
          <w:tab w:val="left" w:pos="1170"/>
        </w:tabs>
        <w:spacing w:after="240"/>
        <w:ind w:right="960"/>
        <w:rPr>
          <w:b/>
          <w:sz w:val="24"/>
          <w:szCs w:val="24"/>
        </w:rPr>
      </w:pPr>
      <w:r w:rsidRPr="00E34E0C">
        <w:rPr>
          <w:b/>
          <w:sz w:val="24"/>
          <w:szCs w:val="24"/>
        </w:rPr>
        <w:t>Pregnant</w:t>
      </w:r>
    </w:p>
    <w:p w:rsidRPr="00E34E0C" w:rsidR="003B796C" w:rsidP="009966F4" w:rsidRDefault="00CE3ED0" w14:paraId="481A6CD1" w14:textId="77777777">
      <w:pPr>
        <w:pStyle w:val="ListParagraph"/>
        <w:numPr>
          <w:ilvl w:val="0"/>
          <w:numId w:val="21"/>
        </w:numPr>
        <w:tabs>
          <w:tab w:val="left" w:pos="1119"/>
          <w:tab w:val="left" w:pos="1120"/>
          <w:tab w:val="left" w:pos="1170"/>
        </w:tabs>
        <w:spacing w:after="240"/>
        <w:ind w:right="960"/>
        <w:rPr>
          <w:sz w:val="24"/>
          <w:szCs w:val="24"/>
        </w:rPr>
      </w:pPr>
      <w:r w:rsidRPr="00E34E0C">
        <w:rPr>
          <w:b/>
          <w:sz w:val="24"/>
          <w:szCs w:val="24"/>
        </w:rPr>
        <w:t xml:space="preserve">Other </w:t>
      </w:r>
      <w:r w:rsidRPr="00E34E0C">
        <w:rPr>
          <w:sz w:val="24"/>
          <w:szCs w:val="24"/>
        </w:rPr>
        <w:t>(indicate what was</w:t>
      </w:r>
      <w:r w:rsidRPr="00E34E0C">
        <w:rPr>
          <w:spacing w:val="-1"/>
          <w:sz w:val="24"/>
          <w:szCs w:val="24"/>
        </w:rPr>
        <w:t xml:space="preserve"> </w:t>
      </w:r>
      <w:r w:rsidRPr="00E34E0C">
        <w:rPr>
          <w:sz w:val="24"/>
          <w:szCs w:val="24"/>
        </w:rPr>
        <w:t>found)</w:t>
      </w:r>
    </w:p>
    <w:p w:rsidRPr="00E34E0C" w:rsidR="003B796C" w:rsidP="009966F4" w:rsidRDefault="00CE3ED0" w14:paraId="172A672F" w14:textId="7A83A95E">
      <w:pPr>
        <w:tabs>
          <w:tab w:val="left" w:pos="1170"/>
        </w:tabs>
        <w:spacing w:after="240"/>
        <w:ind w:right="960"/>
        <w:rPr>
          <w:sz w:val="24"/>
          <w:szCs w:val="24"/>
        </w:rPr>
      </w:pPr>
      <w:r w:rsidRPr="004614F5">
        <w:rPr>
          <w:b/>
          <w:sz w:val="24"/>
          <w:szCs w:val="24"/>
        </w:rPr>
        <w:t xml:space="preserve">How Determined (Check one or more) - </w:t>
      </w:r>
      <w:r w:rsidRPr="004614F5">
        <w:rPr>
          <w:sz w:val="24"/>
          <w:szCs w:val="24"/>
        </w:rPr>
        <w:t>Describe how the signs of human interaction</w:t>
      </w:r>
      <w:r w:rsidR="00E34E0C">
        <w:rPr>
          <w:sz w:val="24"/>
          <w:szCs w:val="24"/>
        </w:rPr>
        <w:t xml:space="preserve"> </w:t>
      </w:r>
      <w:r w:rsidRPr="00E34E0C">
        <w:t>and/or</w:t>
      </w:r>
      <w:r w:rsidRPr="004614F5">
        <w:rPr>
          <w:b/>
        </w:rPr>
        <w:t xml:space="preserve"> </w:t>
      </w:r>
      <w:r w:rsidRPr="004614F5">
        <w:t>other findings upon Level A examination were determined:</w:t>
      </w:r>
    </w:p>
    <w:p w:rsidRPr="00E34E0C" w:rsidR="00E34E0C" w:rsidP="009966F4" w:rsidRDefault="00E34E0C" w14:paraId="384F1E3E" w14:textId="3DD955BE">
      <w:pPr>
        <w:pStyle w:val="ListParagraph"/>
        <w:numPr>
          <w:ilvl w:val="0"/>
          <w:numId w:val="22"/>
        </w:numPr>
        <w:tabs>
          <w:tab w:val="left" w:pos="1119"/>
          <w:tab w:val="left" w:pos="1120"/>
          <w:tab w:val="left" w:pos="1170"/>
        </w:tabs>
        <w:spacing w:after="240"/>
        <w:ind w:right="960"/>
        <w:rPr>
          <w:b/>
          <w:sz w:val="24"/>
          <w:szCs w:val="24"/>
        </w:rPr>
      </w:pPr>
      <w:r w:rsidRPr="00E34E0C">
        <w:rPr>
          <w:b/>
          <w:sz w:val="24"/>
          <w:szCs w:val="24"/>
        </w:rPr>
        <w:t xml:space="preserve">Photos Only </w:t>
      </w:r>
      <w:r w:rsidRPr="00E34E0C">
        <w:rPr>
          <w:sz w:val="24"/>
          <w:szCs w:val="24"/>
        </w:rPr>
        <w:t>–</w:t>
      </w:r>
      <w:r>
        <w:rPr>
          <w:sz w:val="24"/>
          <w:szCs w:val="24"/>
        </w:rPr>
        <w:t xml:space="preserve"> The animal was examined using only photos/videos provided to </w:t>
      </w:r>
      <w:r w:rsidRPr="00E34E0C">
        <w:rPr>
          <w:sz w:val="24"/>
          <w:szCs w:val="24"/>
        </w:rPr>
        <w:t>the examiner by members of the public or other stranding network responders.</w:t>
      </w:r>
    </w:p>
    <w:p w:rsidRPr="00E34E0C" w:rsidR="003B796C" w:rsidP="009966F4" w:rsidRDefault="00CE3ED0" w14:paraId="38AF42B0" w14:textId="33936324">
      <w:pPr>
        <w:pStyle w:val="ListParagraph"/>
        <w:numPr>
          <w:ilvl w:val="0"/>
          <w:numId w:val="22"/>
        </w:numPr>
        <w:tabs>
          <w:tab w:val="left" w:pos="1119"/>
          <w:tab w:val="left" w:pos="1120"/>
          <w:tab w:val="left" w:pos="1170"/>
        </w:tabs>
        <w:spacing w:after="240"/>
        <w:ind w:right="960"/>
        <w:rPr>
          <w:sz w:val="24"/>
          <w:szCs w:val="24"/>
        </w:rPr>
      </w:pPr>
      <w:r w:rsidRPr="00E34E0C">
        <w:rPr>
          <w:b/>
          <w:sz w:val="24"/>
          <w:szCs w:val="24"/>
        </w:rPr>
        <w:t xml:space="preserve">External Exam </w:t>
      </w:r>
      <w:r w:rsidRPr="00E34E0C">
        <w:rPr>
          <w:sz w:val="24"/>
          <w:szCs w:val="24"/>
        </w:rPr>
        <w:t>– The entire external surface of animal is visually assessed for signs of HI or other findings. If the entire surface could not be</w:t>
      </w:r>
      <w:r w:rsidRPr="00E34E0C">
        <w:rPr>
          <w:spacing w:val="-18"/>
          <w:sz w:val="24"/>
          <w:szCs w:val="24"/>
        </w:rPr>
        <w:t xml:space="preserve"> </w:t>
      </w:r>
      <w:r w:rsidRPr="00E34E0C">
        <w:rPr>
          <w:sz w:val="24"/>
          <w:szCs w:val="24"/>
        </w:rPr>
        <w:t>examined,</w:t>
      </w:r>
      <w:r w:rsidRPr="00E34E0C" w:rsidR="00E34E0C">
        <w:rPr>
          <w:sz w:val="24"/>
          <w:szCs w:val="24"/>
        </w:rPr>
        <w:t xml:space="preserve"> </w:t>
      </w:r>
      <w:r w:rsidRPr="00E34E0C">
        <w:rPr>
          <w:sz w:val="24"/>
          <w:szCs w:val="24"/>
        </w:rPr>
        <w:t>please state why and which parts were examined (e.g., large whale could not be turned over, only dorsal surface examined)</w:t>
      </w:r>
    </w:p>
    <w:p w:rsidRPr="00DD3C5F" w:rsidR="003B796C" w:rsidP="00DD3C5F" w:rsidRDefault="00A16B8C" w14:paraId="369E1BA7" w14:textId="5A106E4A">
      <w:pPr>
        <w:pStyle w:val="ListParagraph"/>
        <w:numPr>
          <w:ilvl w:val="0"/>
          <w:numId w:val="22"/>
        </w:numPr>
        <w:tabs>
          <w:tab w:val="left" w:pos="1119"/>
          <w:tab w:val="left" w:pos="1120"/>
          <w:tab w:val="left" w:pos="1170"/>
        </w:tabs>
        <w:spacing w:after="240"/>
        <w:ind w:right="960"/>
        <w:rPr>
          <w:sz w:val="24"/>
          <w:szCs w:val="24"/>
        </w:rPr>
      </w:pPr>
      <w:r w:rsidRPr="00E34E0C">
        <w:rPr>
          <w:b/>
          <w:sz w:val="24"/>
          <w:szCs w:val="24"/>
        </w:rPr>
        <w:t xml:space="preserve">Partial </w:t>
      </w:r>
      <w:r w:rsidRPr="00E34E0C" w:rsidR="00E34E0C">
        <w:rPr>
          <w:b/>
          <w:sz w:val="24"/>
          <w:szCs w:val="24"/>
        </w:rPr>
        <w:t xml:space="preserve">Internal Exam </w:t>
      </w:r>
      <w:r w:rsidRPr="00E34E0C" w:rsidR="00E34E0C">
        <w:rPr>
          <w:sz w:val="24"/>
          <w:szCs w:val="24"/>
        </w:rPr>
        <w:t xml:space="preserve">– </w:t>
      </w:r>
      <w:r w:rsidRPr="00E34E0C" w:rsidR="00CE3ED0">
        <w:rPr>
          <w:sz w:val="24"/>
          <w:szCs w:val="24"/>
        </w:rPr>
        <w:t xml:space="preserve">The response included an examination of some or all of the </w:t>
      </w:r>
      <w:r w:rsidRPr="00E34E0C" w:rsidR="00CE3ED0">
        <w:rPr>
          <w:sz w:val="24"/>
          <w:szCs w:val="24"/>
        </w:rPr>
        <w:lastRenderedPageBreak/>
        <w:t xml:space="preserve">body cavity. However, the condition of the animal or other factors precluded the collection of samples </w:t>
      </w:r>
      <w:r w:rsidR="00BA6B2D">
        <w:rPr>
          <w:sz w:val="24"/>
          <w:szCs w:val="24"/>
        </w:rPr>
        <w:t xml:space="preserve">for analysis </w:t>
      </w:r>
      <w:r w:rsidRPr="00E34E0C" w:rsidR="00CE3ED0">
        <w:rPr>
          <w:sz w:val="24"/>
          <w:szCs w:val="24"/>
        </w:rPr>
        <w:t xml:space="preserve">from internal organs. Please indicate in the </w:t>
      </w:r>
      <w:r w:rsidRPr="00E34E0C" w:rsidR="00CE3ED0">
        <w:rPr>
          <w:b/>
          <w:sz w:val="24"/>
          <w:szCs w:val="24"/>
        </w:rPr>
        <w:t xml:space="preserve">ADDITIONAL REMARKS </w:t>
      </w:r>
      <w:r w:rsidRPr="00E34E0C" w:rsidR="00CE3ED0">
        <w:rPr>
          <w:sz w:val="24"/>
          <w:szCs w:val="24"/>
        </w:rPr>
        <w:t>section the systems examined and not examined</w:t>
      </w:r>
      <w:r w:rsidRPr="00E34E0C" w:rsidR="00CE3ED0">
        <w:rPr>
          <w:spacing w:val="-18"/>
          <w:sz w:val="24"/>
          <w:szCs w:val="24"/>
        </w:rPr>
        <w:t xml:space="preserve"> </w:t>
      </w:r>
      <w:r w:rsidRPr="00E34E0C" w:rsidR="00CE3ED0">
        <w:rPr>
          <w:sz w:val="24"/>
          <w:szCs w:val="24"/>
        </w:rPr>
        <w:t>as well as examination</w:t>
      </w:r>
      <w:r w:rsidRPr="00E34E0C" w:rsidR="00CE3ED0">
        <w:rPr>
          <w:spacing w:val="-1"/>
          <w:sz w:val="24"/>
          <w:szCs w:val="24"/>
        </w:rPr>
        <w:t xml:space="preserve"> </w:t>
      </w:r>
      <w:r w:rsidR="00DD3C5F">
        <w:rPr>
          <w:sz w:val="24"/>
          <w:szCs w:val="24"/>
        </w:rPr>
        <w:t>findings you would like to include in the database</w:t>
      </w:r>
      <w:r w:rsidRPr="001A4DD6" w:rsidR="00DD3C5F">
        <w:rPr>
          <w:sz w:val="24"/>
          <w:szCs w:val="24"/>
        </w:rPr>
        <w:t>.</w:t>
      </w:r>
    </w:p>
    <w:p w:rsidRPr="00E34E0C" w:rsidR="003B796C" w:rsidP="009966F4" w:rsidRDefault="00A16B8C" w14:paraId="6A97949B" w14:textId="004618F6">
      <w:pPr>
        <w:pStyle w:val="ListParagraph"/>
        <w:numPr>
          <w:ilvl w:val="0"/>
          <w:numId w:val="22"/>
        </w:numPr>
        <w:tabs>
          <w:tab w:val="left" w:pos="1119"/>
          <w:tab w:val="left" w:pos="1120"/>
          <w:tab w:val="left" w:pos="1170"/>
        </w:tabs>
        <w:spacing w:after="240"/>
        <w:ind w:right="960"/>
        <w:rPr>
          <w:sz w:val="24"/>
          <w:szCs w:val="24"/>
        </w:rPr>
      </w:pPr>
      <w:r w:rsidRPr="00E34E0C">
        <w:rPr>
          <w:b/>
          <w:sz w:val="24"/>
          <w:szCs w:val="24"/>
        </w:rPr>
        <w:t>Complete Internal Exam (</w:t>
      </w:r>
      <w:r w:rsidRPr="00E34E0C" w:rsidR="00CE3ED0">
        <w:rPr>
          <w:b/>
          <w:sz w:val="24"/>
          <w:szCs w:val="24"/>
        </w:rPr>
        <w:t>Necropsy</w:t>
      </w:r>
      <w:r w:rsidRPr="00E34E0C">
        <w:rPr>
          <w:b/>
          <w:sz w:val="24"/>
          <w:szCs w:val="24"/>
        </w:rPr>
        <w:t>)</w:t>
      </w:r>
      <w:r w:rsidRPr="00E34E0C" w:rsidR="00CE3ED0">
        <w:rPr>
          <w:b/>
          <w:sz w:val="24"/>
          <w:szCs w:val="24"/>
        </w:rPr>
        <w:t xml:space="preserve"> – </w:t>
      </w:r>
      <w:r w:rsidRPr="00E34E0C" w:rsidR="00CE3ED0">
        <w:rPr>
          <w:sz w:val="24"/>
          <w:szCs w:val="24"/>
        </w:rPr>
        <w:t xml:space="preserve">a </w:t>
      </w:r>
      <w:r w:rsidR="00E34E0C">
        <w:rPr>
          <w:sz w:val="24"/>
          <w:szCs w:val="24"/>
        </w:rPr>
        <w:t>complete internal exam (necropsy) was completed</w:t>
      </w:r>
      <w:r w:rsidR="001A4DD6">
        <w:rPr>
          <w:sz w:val="24"/>
          <w:szCs w:val="24"/>
        </w:rPr>
        <w:t xml:space="preserve"> (as defined in the Dead Animal Exam section)</w:t>
      </w:r>
      <w:r w:rsidRPr="00E34E0C" w:rsidR="00CE3ED0">
        <w:rPr>
          <w:sz w:val="24"/>
          <w:szCs w:val="24"/>
        </w:rPr>
        <w:t xml:space="preserve">, detailed information was documented, and internal tissues were collected for analysis. </w:t>
      </w:r>
    </w:p>
    <w:p w:rsidRPr="00C64C0E" w:rsidR="00C64C0E" w:rsidP="00C64C0E" w:rsidRDefault="00CE3ED0" w14:paraId="44CA59DA" w14:textId="77777777">
      <w:pPr>
        <w:pStyle w:val="ListParagraph"/>
        <w:numPr>
          <w:ilvl w:val="0"/>
          <w:numId w:val="22"/>
        </w:numPr>
        <w:rPr>
          <w:b/>
          <w:sz w:val="24"/>
          <w:szCs w:val="24"/>
        </w:rPr>
      </w:pPr>
      <w:r w:rsidRPr="00C64C0E">
        <w:rPr>
          <w:b/>
          <w:sz w:val="24"/>
          <w:szCs w:val="24"/>
        </w:rPr>
        <w:t xml:space="preserve">Other – </w:t>
      </w:r>
      <w:r w:rsidRPr="00C64C0E" w:rsidR="00C64C0E">
        <w:rPr>
          <w:sz w:val="24"/>
          <w:szCs w:val="24"/>
        </w:rPr>
        <w:t>other information was used to assess injury, illness, or pregnancy. Please note what other information was used to make this determination.</w:t>
      </w:r>
    </w:p>
    <w:p w:rsidRPr="00E34E0C" w:rsidR="003B796C" w:rsidP="00C64C0E" w:rsidRDefault="003B796C" w14:paraId="542CEE53" w14:textId="2B00CDA6">
      <w:pPr>
        <w:pStyle w:val="ListParagraph"/>
        <w:tabs>
          <w:tab w:val="left" w:pos="1119"/>
          <w:tab w:val="left" w:pos="1120"/>
          <w:tab w:val="left" w:pos="1170"/>
        </w:tabs>
        <w:spacing w:after="240"/>
        <w:ind w:left="720" w:right="960" w:firstLine="0"/>
        <w:rPr>
          <w:sz w:val="24"/>
          <w:szCs w:val="24"/>
        </w:rPr>
      </w:pPr>
    </w:p>
    <w:p w:rsidR="003B796C" w:rsidP="009966F4" w:rsidRDefault="00CE3ED0" w14:paraId="35A114F2" w14:textId="463C0C4A">
      <w:pPr>
        <w:pStyle w:val="Heading2"/>
        <w:tabs>
          <w:tab w:val="left" w:pos="1170"/>
        </w:tabs>
        <w:spacing w:before="0" w:after="240"/>
        <w:ind w:left="0" w:right="960"/>
        <w:rPr>
          <w:u w:val="single"/>
          <w:shd w:val="clear" w:color="auto" w:fill="C1C1C1"/>
        </w:rPr>
      </w:pPr>
      <w:r w:rsidRPr="001A4DD6">
        <w:rPr>
          <w:u w:val="single"/>
          <w:shd w:val="clear" w:color="auto" w:fill="C1C1C1"/>
        </w:rPr>
        <w:t>BACK OF FORM</w:t>
      </w:r>
    </w:p>
    <w:p w:rsidRPr="001A4DD6" w:rsidR="002B7D7C" w:rsidP="009966F4" w:rsidRDefault="002B7D7C" w14:paraId="08B05425" w14:textId="77777777">
      <w:pPr>
        <w:pStyle w:val="Heading2"/>
        <w:tabs>
          <w:tab w:val="left" w:pos="1170"/>
        </w:tabs>
        <w:spacing w:before="0" w:after="240"/>
        <w:ind w:left="0" w:right="960"/>
        <w:rPr>
          <w:u w:val="single"/>
        </w:rPr>
      </w:pPr>
    </w:p>
    <w:p w:rsidRPr="002B7D7C" w:rsidR="002B7D7C" w:rsidP="002B7D7C" w:rsidRDefault="002B7D7C" w14:paraId="219ABABB" w14:textId="78114E57">
      <w:pPr>
        <w:pStyle w:val="Heading3"/>
        <w:tabs>
          <w:tab w:val="left" w:pos="1170"/>
        </w:tabs>
        <w:spacing w:before="0" w:after="240"/>
        <w:ind w:left="0" w:right="960"/>
        <w:rPr>
          <w:u w:val="none"/>
        </w:rPr>
      </w:pPr>
      <w:r w:rsidRPr="002B7D7C">
        <w:rPr>
          <w:u w:val="thick"/>
          <w:shd w:val="clear" w:color="auto" w:fill="C1C1C1"/>
        </w:rPr>
        <w:t>GROUP EVENT</w:t>
      </w:r>
    </w:p>
    <w:p w:rsidRPr="004614F5" w:rsidR="002B7D7C" w:rsidP="002B7D7C" w:rsidRDefault="002B7D7C" w14:paraId="0345552F" w14:textId="77777777">
      <w:pPr>
        <w:pStyle w:val="BodyText"/>
        <w:tabs>
          <w:tab w:val="left" w:pos="1170"/>
        </w:tabs>
        <w:spacing w:after="240"/>
        <w:ind w:right="960"/>
      </w:pPr>
      <w:r w:rsidRPr="004614F5">
        <w:rPr>
          <w:b/>
          <w:u w:val="thick"/>
        </w:rPr>
        <w:t>GE #</w:t>
      </w:r>
      <w:r w:rsidRPr="004614F5">
        <w:rPr>
          <w:b/>
        </w:rPr>
        <w:t xml:space="preserve"> - </w:t>
      </w:r>
      <w:r w:rsidRPr="004614F5">
        <w:t>Leave blank. NMFS will assign a regional designation to represent a “Group Event Number” when appropriate.</w:t>
      </w:r>
    </w:p>
    <w:p w:rsidRPr="004614F5" w:rsidR="002B7D7C" w:rsidP="002B7D7C" w:rsidRDefault="002B7D7C" w14:paraId="15E18FE5" w14:textId="77777777">
      <w:pPr>
        <w:pStyle w:val="BodyText"/>
        <w:tabs>
          <w:tab w:val="left" w:pos="1170"/>
        </w:tabs>
        <w:spacing w:after="240"/>
        <w:ind w:right="960"/>
      </w:pPr>
      <w:r w:rsidRPr="004614F5">
        <w:rPr>
          <w:b/>
          <w:u w:val="single"/>
        </w:rPr>
        <w:t>GROUP EVENT</w:t>
      </w:r>
      <w:r w:rsidRPr="004614F5">
        <w:t xml:space="preserve"> - A group event is a stranding event that involves two or more animals, either simultaneously or over a period of time.</w:t>
      </w:r>
    </w:p>
    <w:p w:rsidRPr="004614F5" w:rsidR="002B7D7C" w:rsidP="002B7D7C" w:rsidRDefault="002B7D7C" w14:paraId="0959F0EE" w14:textId="77777777">
      <w:pPr>
        <w:pStyle w:val="BodyText"/>
        <w:tabs>
          <w:tab w:val="left" w:pos="1170"/>
        </w:tabs>
        <w:spacing w:after="240"/>
        <w:ind w:right="960"/>
      </w:pPr>
      <w:r w:rsidRPr="004614F5">
        <w:rPr>
          <w:b/>
          <w:u w:val="thick"/>
        </w:rPr>
        <w:t>If Yes</w:t>
      </w:r>
      <w:r w:rsidRPr="004614F5">
        <w:rPr>
          <w:b/>
        </w:rPr>
        <w:t xml:space="preserve"> </w:t>
      </w:r>
      <w:r w:rsidRPr="004614F5">
        <w:t>- identify the type of group event. These designations are not exclusive; more than one option may be selected:</w:t>
      </w:r>
    </w:p>
    <w:p w:rsidRPr="00480FB4" w:rsidR="002B7D7C" w:rsidP="002B7D7C" w:rsidRDefault="002B7D7C" w14:paraId="5A7C8F6F" w14:textId="77777777">
      <w:pPr>
        <w:pStyle w:val="ListParagraph"/>
        <w:numPr>
          <w:ilvl w:val="0"/>
          <w:numId w:val="19"/>
        </w:numPr>
        <w:tabs>
          <w:tab w:val="left" w:pos="0"/>
          <w:tab w:val="left" w:pos="1170"/>
        </w:tabs>
        <w:spacing w:after="240"/>
        <w:ind w:right="960"/>
        <w:jc w:val="both"/>
        <w:rPr>
          <w:sz w:val="24"/>
          <w:szCs w:val="24"/>
        </w:rPr>
      </w:pPr>
      <w:r w:rsidRPr="00480FB4">
        <w:rPr>
          <w:b/>
          <w:sz w:val="24"/>
          <w:szCs w:val="24"/>
        </w:rPr>
        <w:t xml:space="preserve">Cow/Calf Pair </w:t>
      </w:r>
      <w:r w:rsidRPr="00480FB4">
        <w:rPr>
          <w:sz w:val="24"/>
          <w:szCs w:val="24"/>
        </w:rPr>
        <w:t>– this would be two animals stranding where one is the mother and the other is reasonably believed to be the offspring (a mom/pup pair would also qualify). Note that confirmation of relatedness is not</w:t>
      </w:r>
      <w:r w:rsidRPr="00480FB4">
        <w:rPr>
          <w:spacing w:val="-7"/>
          <w:sz w:val="24"/>
          <w:szCs w:val="24"/>
        </w:rPr>
        <w:t xml:space="preserve"> </w:t>
      </w:r>
      <w:r w:rsidRPr="00480FB4">
        <w:rPr>
          <w:sz w:val="24"/>
          <w:szCs w:val="24"/>
        </w:rPr>
        <w:t>required.</w:t>
      </w:r>
    </w:p>
    <w:p w:rsidRPr="00480FB4" w:rsidR="002B7D7C" w:rsidP="002B7D7C" w:rsidRDefault="002B7D7C" w14:paraId="77977F45" w14:textId="77777777">
      <w:pPr>
        <w:pStyle w:val="ListParagraph"/>
        <w:numPr>
          <w:ilvl w:val="0"/>
          <w:numId w:val="19"/>
        </w:numPr>
        <w:tabs>
          <w:tab w:val="left" w:pos="0"/>
          <w:tab w:val="left" w:pos="1170"/>
        </w:tabs>
        <w:spacing w:after="240"/>
        <w:ind w:right="960"/>
        <w:rPr>
          <w:sz w:val="24"/>
          <w:szCs w:val="24"/>
        </w:rPr>
      </w:pPr>
      <w:r w:rsidRPr="00480FB4">
        <w:rPr>
          <w:b/>
          <w:sz w:val="24"/>
          <w:szCs w:val="24"/>
        </w:rPr>
        <w:t xml:space="preserve">Mass Stranding </w:t>
      </w:r>
      <w:r w:rsidRPr="00480FB4">
        <w:rPr>
          <w:sz w:val="24"/>
          <w:szCs w:val="24"/>
        </w:rPr>
        <w:t>- this is 2 or more cetaceans (same or mixed species) that simultaneously strand, other than cow-calf</w:t>
      </w:r>
      <w:r w:rsidRPr="00480FB4">
        <w:rPr>
          <w:spacing w:val="-2"/>
          <w:sz w:val="24"/>
          <w:szCs w:val="24"/>
        </w:rPr>
        <w:t xml:space="preserve"> </w:t>
      </w:r>
      <w:r w:rsidRPr="00480FB4">
        <w:rPr>
          <w:sz w:val="24"/>
          <w:szCs w:val="24"/>
        </w:rPr>
        <w:t>pairs.</w:t>
      </w:r>
    </w:p>
    <w:p w:rsidRPr="00480FB4" w:rsidR="002B7D7C" w:rsidP="002B7D7C" w:rsidRDefault="002B7D7C" w14:paraId="09FA7421" w14:textId="77777777">
      <w:pPr>
        <w:pStyle w:val="ListParagraph"/>
        <w:numPr>
          <w:ilvl w:val="0"/>
          <w:numId w:val="19"/>
        </w:numPr>
        <w:tabs>
          <w:tab w:val="left" w:pos="0"/>
          <w:tab w:val="left" w:pos="1170"/>
          <w:tab w:val="left" w:pos="1479"/>
          <w:tab w:val="left" w:pos="1480"/>
        </w:tabs>
        <w:spacing w:after="240"/>
        <w:ind w:right="960"/>
        <w:rPr>
          <w:sz w:val="24"/>
          <w:szCs w:val="24"/>
        </w:rPr>
      </w:pPr>
      <w:r w:rsidRPr="00480FB4">
        <w:rPr>
          <w:b/>
          <w:sz w:val="24"/>
          <w:szCs w:val="24"/>
        </w:rPr>
        <w:t xml:space="preserve">Number of Animals </w:t>
      </w:r>
      <w:r w:rsidRPr="00480FB4">
        <w:rPr>
          <w:sz w:val="24"/>
          <w:szCs w:val="24"/>
        </w:rPr>
        <w:t>- Indicate the number of cetaceans involved in the mass stranding, and whether this count is an “Actual” or “Estimate”</w:t>
      </w:r>
      <w:r w:rsidRPr="00480FB4">
        <w:rPr>
          <w:spacing w:val="-7"/>
          <w:sz w:val="24"/>
          <w:szCs w:val="24"/>
        </w:rPr>
        <w:t xml:space="preserve"> </w:t>
      </w:r>
      <w:r w:rsidRPr="00480FB4">
        <w:rPr>
          <w:sz w:val="24"/>
          <w:szCs w:val="24"/>
        </w:rPr>
        <w:t>count.</w:t>
      </w:r>
    </w:p>
    <w:p w:rsidRPr="00480FB4" w:rsidR="002B7D7C" w:rsidP="002B7D7C" w:rsidRDefault="002B7D7C" w14:paraId="6845C56A" w14:textId="77777777">
      <w:pPr>
        <w:pStyle w:val="ListParagraph"/>
        <w:numPr>
          <w:ilvl w:val="0"/>
          <w:numId w:val="19"/>
        </w:numPr>
        <w:tabs>
          <w:tab w:val="left" w:pos="0"/>
          <w:tab w:val="left" w:pos="1170"/>
        </w:tabs>
        <w:spacing w:after="240"/>
        <w:ind w:right="960"/>
        <w:rPr>
          <w:sz w:val="24"/>
          <w:szCs w:val="24"/>
        </w:rPr>
      </w:pPr>
      <w:r w:rsidRPr="00480FB4">
        <w:rPr>
          <w:b/>
          <w:sz w:val="24"/>
          <w:szCs w:val="24"/>
        </w:rPr>
        <w:t xml:space="preserve">UME </w:t>
      </w:r>
      <w:r w:rsidRPr="00480FB4">
        <w:rPr>
          <w:sz w:val="24"/>
          <w:szCs w:val="24"/>
        </w:rPr>
        <w:t>– this is any animal that is part of a mortality or morbidity event that has been officially designated as an Unusual Mortality Event (UME) by the Working Group on Marine Mammal Unusual Mortality Events</w:t>
      </w:r>
      <w:r w:rsidRPr="00480FB4">
        <w:rPr>
          <w:spacing w:val="-9"/>
          <w:sz w:val="24"/>
          <w:szCs w:val="24"/>
        </w:rPr>
        <w:t xml:space="preserve"> </w:t>
      </w:r>
      <w:r w:rsidRPr="00480FB4">
        <w:rPr>
          <w:sz w:val="24"/>
          <w:szCs w:val="24"/>
        </w:rPr>
        <w:t>(WGMMUME)</w:t>
      </w:r>
    </w:p>
    <w:p w:rsidRPr="004614F5" w:rsidR="002B7D7C" w:rsidP="002B7D7C" w:rsidRDefault="002B7D7C" w14:paraId="57B372E3" w14:textId="77777777">
      <w:pPr>
        <w:pStyle w:val="BodyText"/>
        <w:tabs>
          <w:tab w:val="left" w:pos="1170"/>
        </w:tabs>
        <w:spacing w:after="240"/>
        <w:ind w:right="960"/>
      </w:pPr>
      <w:r w:rsidRPr="004614F5">
        <w:t xml:space="preserve">NOTE: Animals may be involved in other types of group events that will be determined after the Level A data sheet is filled out and submitted. These animals will be assigned a </w:t>
      </w:r>
      <w:r w:rsidRPr="004614F5">
        <w:rPr>
          <w:b/>
        </w:rPr>
        <w:t xml:space="preserve">“Group Event Number (GE#)” </w:t>
      </w:r>
      <w:r w:rsidRPr="004614F5">
        <w:t>and the group event fields will be incorporated into a Group Event module within the National Database by the Regional Stranding Coordinator or by the Onsite Coordinator if the case of an Unusual Mortality Event.</w:t>
      </w:r>
    </w:p>
    <w:p w:rsidRPr="004614F5" w:rsidR="002B7D7C" w:rsidP="002B7D7C" w:rsidRDefault="002B7D7C" w14:paraId="1A4B4037" w14:textId="77777777">
      <w:pPr>
        <w:pStyle w:val="BodyText"/>
        <w:tabs>
          <w:tab w:val="left" w:pos="1170"/>
        </w:tabs>
        <w:spacing w:after="240"/>
        <w:ind w:right="960"/>
      </w:pPr>
      <w:r w:rsidRPr="004614F5">
        <w:t>Examples of these types of events include:</w:t>
      </w:r>
    </w:p>
    <w:p w:rsidRPr="00480FB4" w:rsidR="002B7D7C" w:rsidP="002B7D7C" w:rsidRDefault="002B7D7C" w14:paraId="53EB37F9" w14:textId="58BB8733">
      <w:pPr>
        <w:pStyle w:val="ListParagraph"/>
        <w:numPr>
          <w:ilvl w:val="0"/>
          <w:numId w:val="20"/>
        </w:numPr>
        <w:tabs>
          <w:tab w:val="left" w:pos="0"/>
        </w:tabs>
        <w:spacing w:after="240"/>
        <w:ind w:right="960"/>
        <w:rPr>
          <w:sz w:val="24"/>
          <w:szCs w:val="24"/>
        </w:rPr>
      </w:pPr>
      <w:r w:rsidRPr="00480FB4">
        <w:rPr>
          <w:sz w:val="24"/>
          <w:szCs w:val="24"/>
        </w:rPr>
        <w:lastRenderedPageBreak/>
        <w:t>“</w:t>
      </w:r>
      <w:r w:rsidR="00F16331">
        <w:rPr>
          <w:i/>
          <w:sz w:val="24"/>
          <w:szCs w:val="24"/>
        </w:rPr>
        <w:t>HAZMAT</w:t>
      </w:r>
      <w:r w:rsidRPr="00480FB4">
        <w:rPr>
          <w:i/>
          <w:sz w:val="24"/>
          <w:szCs w:val="24"/>
        </w:rPr>
        <w:t xml:space="preserve"> or oil spill</w:t>
      </w:r>
      <w:r w:rsidRPr="00480FB4">
        <w:rPr>
          <w:sz w:val="24"/>
          <w:szCs w:val="24"/>
        </w:rPr>
        <w:t>” - any animal affected by a spill of oil or another</w:t>
      </w:r>
      <w:r w:rsidRPr="00480FB4">
        <w:rPr>
          <w:spacing w:val="-18"/>
          <w:sz w:val="24"/>
          <w:szCs w:val="24"/>
        </w:rPr>
        <w:t xml:space="preserve"> </w:t>
      </w:r>
      <w:r w:rsidRPr="00480FB4">
        <w:rPr>
          <w:sz w:val="24"/>
          <w:szCs w:val="24"/>
        </w:rPr>
        <w:t>hazardous material;</w:t>
      </w:r>
    </w:p>
    <w:p w:rsidRPr="00480FB4" w:rsidR="002B7D7C" w:rsidP="002B7D7C" w:rsidRDefault="002B7D7C" w14:paraId="01CF3BEE" w14:textId="77777777">
      <w:pPr>
        <w:pStyle w:val="ListParagraph"/>
        <w:numPr>
          <w:ilvl w:val="0"/>
          <w:numId w:val="20"/>
        </w:numPr>
        <w:tabs>
          <w:tab w:val="left" w:pos="0"/>
        </w:tabs>
        <w:spacing w:after="240"/>
        <w:ind w:right="960"/>
        <w:rPr>
          <w:sz w:val="24"/>
          <w:szCs w:val="24"/>
        </w:rPr>
      </w:pPr>
      <w:r w:rsidRPr="00480FB4">
        <w:rPr>
          <w:sz w:val="24"/>
          <w:szCs w:val="24"/>
        </w:rPr>
        <w:t>“</w:t>
      </w:r>
      <w:r w:rsidRPr="00480FB4">
        <w:rPr>
          <w:i/>
          <w:sz w:val="24"/>
          <w:szCs w:val="24"/>
        </w:rPr>
        <w:t>pre-event investigation</w:t>
      </w:r>
      <w:r w:rsidRPr="00480FB4">
        <w:rPr>
          <w:sz w:val="24"/>
          <w:szCs w:val="24"/>
        </w:rPr>
        <w:t>” - animals sampled after a group event is suspected, but before it has been officially designated as an UME by the</w:t>
      </w:r>
      <w:r w:rsidRPr="00480FB4">
        <w:rPr>
          <w:spacing w:val="-13"/>
          <w:sz w:val="24"/>
          <w:szCs w:val="24"/>
        </w:rPr>
        <w:t xml:space="preserve"> </w:t>
      </w:r>
      <w:r w:rsidRPr="00480FB4">
        <w:rPr>
          <w:sz w:val="24"/>
          <w:szCs w:val="24"/>
        </w:rPr>
        <w:t>WGMMUME;</w:t>
      </w:r>
    </w:p>
    <w:p w:rsidRPr="00480FB4" w:rsidR="002B7D7C" w:rsidP="00F16331" w:rsidRDefault="002B7D7C" w14:paraId="063ABF3B" w14:textId="77777777">
      <w:pPr>
        <w:pStyle w:val="ListParagraph"/>
        <w:numPr>
          <w:ilvl w:val="0"/>
          <w:numId w:val="20"/>
        </w:numPr>
        <w:tabs>
          <w:tab w:val="left" w:pos="0"/>
          <w:tab w:val="left" w:pos="819"/>
          <w:tab w:val="left" w:pos="820"/>
        </w:tabs>
        <w:spacing w:after="240"/>
        <w:ind w:right="960"/>
        <w:rPr>
          <w:sz w:val="24"/>
          <w:szCs w:val="24"/>
        </w:rPr>
      </w:pPr>
      <w:r w:rsidRPr="00480FB4">
        <w:rPr>
          <w:sz w:val="24"/>
          <w:szCs w:val="24"/>
        </w:rPr>
        <w:t>“</w:t>
      </w:r>
      <w:r w:rsidRPr="00480FB4">
        <w:rPr>
          <w:i/>
          <w:sz w:val="24"/>
          <w:szCs w:val="24"/>
        </w:rPr>
        <w:t>repeat event</w:t>
      </w:r>
      <w:r w:rsidRPr="00480FB4">
        <w:rPr>
          <w:sz w:val="24"/>
          <w:szCs w:val="24"/>
        </w:rPr>
        <w:t>” - animals stranding during a die-off that has been designated as a repeat event by the</w:t>
      </w:r>
      <w:r w:rsidRPr="00480FB4">
        <w:rPr>
          <w:spacing w:val="-5"/>
          <w:sz w:val="24"/>
          <w:szCs w:val="24"/>
        </w:rPr>
        <w:t xml:space="preserve"> </w:t>
      </w:r>
      <w:r w:rsidRPr="00480FB4">
        <w:rPr>
          <w:sz w:val="24"/>
          <w:szCs w:val="24"/>
        </w:rPr>
        <w:t>WGMMUME.</w:t>
      </w:r>
    </w:p>
    <w:p w:rsidRPr="004614F5" w:rsidR="002B7D7C" w:rsidP="002B7D7C" w:rsidRDefault="002B7D7C" w14:paraId="16C6DC88" w14:textId="77777777">
      <w:pPr>
        <w:pStyle w:val="BodyText"/>
        <w:tabs>
          <w:tab w:val="left" w:pos="1170"/>
        </w:tabs>
        <w:spacing w:after="240"/>
        <w:ind w:right="960"/>
      </w:pPr>
      <w:r w:rsidRPr="004614F5">
        <w:t>If you wish, you may update your Level A datasheet for your records to reflect the Group Event number that will be listed in the National Database after the Regional Stranding Coordinator has verified the entry.</w:t>
      </w:r>
    </w:p>
    <w:p w:rsidRPr="004614F5" w:rsidR="003B796C" w:rsidP="009966F4" w:rsidRDefault="00CE3ED0" w14:paraId="378F31AD" w14:textId="6207465C">
      <w:pPr>
        <w:pStyle w:val="Heading3"/>
        <w:tabs>
          <w:tab w:val="left" w:pos="1170"/>
        </w:tabs>
        <w:spacing w:before="0" w:after="240"/>
        <w:ind w:left="0" w:right="960"/>
        <w:rPr>
          <w:u w:val="none"/>
        </w:rPr>
      </w:pPr>
      <w:r w:rsidRPr="004614F5">
        <w:rPr>
          <w:u w:val="thick"/>
          <w:shd w:val="clear" w:color="auto" w:fill="C1C1C1"/>
        </w:rPr>
        <w:t>TAG DATA</w:t>
      </w:r>
    </w:p>
    <w:p w:rsidRPr="004614F5" w:rsidR="003B796C" w:rsidP="009966F4" w:rsidRDefault="00CE3ED0" w14:paraId="1F41585A" w14:textId="5418C0D7">
      <w:pPr>
        <w:tabs>
          <w:tab w:val="left" w:pos="1170"/>
        </w:tabs>
        <w:spacing w:after="240"/>
        <w:ind w:right="960"/>
        <w:rPr>
          <w:sz w:val="24"/>
          <w:szCs w:val="24"/>
        </w:rPr>
      </w:pPr>
      <w:r w:rsidRPr="004614F5">
        <w:rPr>
          <w:b/>
          <w:sz w:val="24"/>
          <w:szCs w:val="24"/>
        </w:rPr>
        <w:t xml:space="preserve">Present at Time of Stranding (Pre-existing) </w:t>
      </w:r>
      <w:r w:rsidRPr="004614F5">
        <w:rPr>
          <w:sz w:val="24"/>
          <w:szCs w:val="24"/>
        </w:rPr>
        <w:t xml:space="preserve">- Mark </w:t>
      </w:r>
      <w:r w:rsidRPr="004614F5">
        <w:rPr>
          <w:b/>
          <w:sz w:val="24"/>
          <w:szCs w:val="24"/>
        </w:rPr>
        <w:t xml:space="preserve">“YES” </w:t>
      </w:r>
      <w:r w:rsidRPr="004614F5">
        <w:rPr>
          <w:sz w:val="24"/>
          <w:szCs w:val="24"/>
        </w:rPr>
        <w:t>if tags or identification markings (including brands) were pre-existing (present on the animal at the time of stranding)</w:t>
      </w:r>
    </w:p>
    <w:p w:rsidRPr="004614F5" w:rsidR="003B796C" w:rsidP="009966F4" w:rsidRDefault="00CE3ED0" w14:paraId="4B6F3E71" w14:textId="58A99590">
      <w:pPr>
        <w:pStyle w:val="BodyText"/>
        <w:tabs>
          <w:tab w:val="left" w:pos="1170"/>
        </w:tabs>
        <w:spacing w:after="240"/>
        <w:ind w:right="960"/>
        <w:jc w:val="both"/>
      </w:pPr>
      <w:r w:rsidRPr="004614F5">
        <w:rPr>
          <w:b/>
        </w:rPr>
        <w:t xml:space="preserve">Applied During Stranding Response </w:t>
      </w:r>
      <w:r w:rsidRPr="004614F5">
        <w:t xml:space="preserve">- Mark </w:t>
      </w:r>
      <w:r w:rsidRPr="004614F5">
        <w:rPr>
          <w:b/>
        </w:rPr>
        <w:t xml:space="preserve">“YES” </w:t>
      </w:r>
      <w:r w:rsidRPr="004614F5">
        <w:t>if tags or identification markings were applied by the stranding response organization (i.e., prior to release at stranding or relocation site, to prevent a carcass from being double-counted, etc.).</w:t>
      </w:r>
      <w:r w:rsidRPr="004614F5" w:rsidR="007E5E33">
        <w:t xml:space="preserve"> </w:t>
      </w:r>
    </w:p>
    <w:p w:rsidRPr="004614F5" w:rsidR="003B796C" w:rsidP="009966F4" w:rsidRDefault="00CE3ED0" w14:paraId="006374C2" w14:textId="268F91F6">
      <w:pPr>
        <w:tabs>
          <w:tab w:val="left" w:pos="1170"/>
        </w:tabs>
        <w:spacing w:after="240"/>
        <w:ind w:right="960"/>
        <w:jc w:val="both"/>
        <w:rPr>
          <w:sz w:val="24"/>
          <w:szCs w:val="24"/>
        </w:rPr>
      </w:pPr>
      <w:r w:rsidRPr="004614F5">
        <w:rPr>
          <w:b/>
          <w:sz w:val="24"/>
          <w:szCs w:val="24"/>
        </w:rPr>
        <w:t xml:space="preserve">Applied During Rehabilitation/Release </w:t>
      </w:r>
      <w:r w:rsidRPr="004614F5">
        <w:rPr>
          <w:sz w:val="24"/>
          <w:szCs w:val="24"/>
        </w:rPr>
        <w:t xml:space="preserve">- Mark </w:t>
      </w:r>
      <w:r w:rsidRPr="004614F5">
        <w:rPr>
          <w:b/>
          <w:sz w:val="24"/>
          <w:szCs w:val="24"/>
        </w:rPr>
        <w:t xml:space="preserve">“YES” </w:t>
      </w:r>
      <w:r w:rsidRPr="004614F5">
        <w:rPr>
          <w:sz w:val="24"/>
          <w:szCs w:val="24"/>
        </w:rPr>
        <w:t>if tags or identification markings were applied by the rehabilitation organization while the animal was in rehabilitation or immediately prior to the animal’s release</w:t>
      </w:r>
      <w:r w:rsidR="00F16331">
        <w:rPr>
          <w:sz w:val="24"/>
          <w:szCs w:val="24"/>
        </w:rPr>
        <w:t xml:space="preserve"> following rehabilitation</w:t>
      </w:r>
      <w:r w:rsidRPr="004614F5">
        <w:rPr>
          <w:sz w:val="24"/>
          <w:szCs w:val="24"/>
        </w:rPr>
        <w:t>.</w:t>
      </w:r>
    </w:p>
    <w:p w:rsidRPr="004614F5" w:rsidR="003B796C" w:rsidP="009966F4" w:rsidRDefault="00CE3ED0" w14:paraId="74F3F4B0" w14:textId="13D130CC">
      <w:pPr>
        <w:pStyle w:val="BodyText"/>
        <w:tabs>
          <w:tab w:val="left" w:pos="1170"/>
        </w:tabs>
        <w:spacing w:after="240"/>
        <w:ind w:right="960"/>
      </w:pPr>
      <w:r w:rsidRPr="004614F5">
        <w:rPr>
          <w:b/>
        </w:rPr>
        <w:t>NOTE</w:t>
      </w:r>
      <w:r w:rsidRPr="004614F5">
        <w:t xml:space="preserve">: If no tags were present or applied, the responder should check </w:t>
      </w:r>
      <w:r w:rsidRPr="004614F5">
        <w:rPr>
          <w:b/>
        </w:rPr>
        <w:t xml:space="preserve">“NO” </w:t>
      </w:r>
      <w:r w:rsidRPr="004614F5">
        <w:t>for all boxes and skip the rest of the section.</w:t>
      </w:r>
    </w:p>
    <w:p w:rsidRPr="004614F5" w:rsidR="00304A19" w:rsidP="009966F4" w:rsidRDefault="00CE3ED0" w14:paraId="3B362AB0" w14:textId="0C2EE307">
      <w:pPr>
        <w:pStyle w:val="BodyText"/>
        <w:tabs>
          <w:tab w:val="left" w:pos="1170"/>
        </w:tabs>
        <w:spacing w:after="240"/>
        <w:ind w:right="960"/>
      </w:pPr>
      <w:r w:rsidRPr="004614F5">
        <w:rPr>
          <w:b/>
        </w:rPr>
        <w:t xml:space="preserve">Absent but Suspect Prior Tag </w:t>
      </w:r>
      <w:r w:rsidRPr="004614F5">
        <w:t xml:space="preserve">– Mark </w:t>
      </w:r>
      <w:r w:rsidRPr="004614F5">
        <w:rPr>
          <w:b/>
        </w:rPr>
        <w:t xml:space="preserve">“YES” </w:t>
      </w:r>
      <w:r w:rsidRPr="004614F5">
        <w:t xml:space="preserve">if the animal has marks to indicate that it was previously tagged (e.g., hole in flipper or dorsal fin), but the tags are no longer present. Indicate the type of marks/tags suspected to have been previously applied to the animal in the </w:t>
      </w:r>
      <w:r w:rsidRPr="004614F5">
        <w:rPr>
          <w:b/>
        </w:rPr>
        <w:t xml:space="preserve">ADDITIONAL REMARKS </w:t>
      </w:r>
      <w:r w:rsidRPr="004614F5">
        <w:t>section.</w:t>
      </w:r>
    </w:p>
    <w:p w:rsidRPr="004614F5" w:rsidR="003B796C" w:rsidP="009966F4" w:rsidRDefault="00CE3ED0" w14:paraId="234F6AF8" w14:textId="3ADCCE89">
      <w:pPr>
        <w:pStyle w:val="BodyText"/>
        <w:tabs>
          <w:tab w:val="left" w:pos="1170"/>
        </w:tabs>
        <w:spacing w:after="240"/>
        <w:ind w:right="960"/>
      </w:pPr>
      <w:r w:rsidRPr="004614F5">
        <w:rPr>
          <w:b/>
          <w:u w:val="single"/>
        </w:rPr>
        <w:t>Document details about the type, color, and placement of identification tags, brands, or markings:</w:t>
      </w:r>
    </w:p>
    <w:p w:rsidRPr="004614F5" w:rsidR="003B796C" w:rsidP="009966F4" w:rsidRDefault="00CE3ED0" w14:paraId="57396CB7" w14:textId="77777777">
      <w:pPr>
        <w:pStyle w:val="BodyText"/>
        <w:tabs>
          <w:tab w:val="left" w:pos="1170"/>
        </w:tabs>
        <w:spacing w:after="240"/>
        <w:ind w:left="400" w:right="960"/>
      </w:pPr>
      <w:r w:rsidRPr="004614F5">
        <w:rPr>
          <w:b/>
        </w:rPr>
        <w:t xml:space="preserve">ID# </w:t>
      </w:r>
      <w:r w:rsidRPr="004614F5">
        <w:t>- Write the number(s) of the identifying tag(s), brand(s), or other applied marking(s), if applicable.</w:t>
      </w:r>
    </w:p>
    <w:p w:rsidRPr="004614F5" w:rsidR="003B796C" w:rsidP="009966F4" w:rsidRDefault="00CE3ED0" w14:paraId="510C7FD9" w14:textId="77777777">
      <w:pPr>
        <w:pStyle w:val="BodyText"/>
        <w:tabs>
          <w:tab w:val="left" w:pos="1170"/>
        </w:tabs>
        <w:spacing w:after="240"/>
        <w:ind w:left="400" w:right="960"/>
      </w:pPr>
      <w:r w:rsidRPr="004614F5">
        <w:rPr>
          <w:b/>
        </w:rPr>
        <w:t xml:space="preserve">Color </w:t>
      </w:r>
      <w:r w:rsidRPr="004614F5">
        <w:t>- Using basic colors, indicate the identifying color of tags where applicable.</w:t>
      </w:r>
    </w:p>
    <w:p w:rsidRPr="004614F5" w:rsidR="003B796C" w:rsidP="009966F4" w:rsidRDefault="00CE3ED0" w14:paraId="679179BA" w14:textId="77777777">
      <w:pPr>
        <w:pStyle w:val="BodyText"/>
        <w:tabs>
          <w:tab w:val="left" w:pos="1170"/>
        </w:tabs>
        <w:spacing w:after="240"/>
        <w:ind w:left="400" w:right="960"/>
      </w:pPr>
      <w:r w:rsidRPr="004614F5">
        <w:rPr>
          <w:b/>
        </w:rPr>
        <w:t xml:space="preserve">Type </w:t>
      </w:r>
      <w:r w:rsidRPr="004614F5">
        <w:t>- List the type of tag, brand, or other applied marking. (e.g. radio, PIT, plastic, roto, spaghetti, satellite, freeze brand, tape, bleach mark, paint, shave mark, etc.).</w:t>
      </w:r>
    </w:p>
    <w:p w:rsidRPr="004614F5" w:rsidR="003B796C" w:rsidP="009966F4" w:rsidRDefault="00CE3ED0" w14:paraId="52F7C2DD" w14:textId="77777777">
      <w:pPr>
        <w:pStyle w:val="BodyText"/>
        <w:tabs>
          <w:tab w:val="left" w:pos="1170"/>
        </w:tabs>
        <w:spacing w:after="240"/>
        <w:ind w:left="400" w:right="960"/>
      </w:pPr>
      <w:r w:rsidRPr="004614F5">
        <w:rPr>
          <w:b/>
        </w:rPr>
        <w:t xml:space="preserve">Placement </w:t>
      </w:r>
      <w:r w:rsidRPr="004614F5">
        <w:t>– Circle ONE for the location of each applied/present marking:</w:t>
      </w:r>
    </w:p>
    <w:p w:rsidRPr="004614F5" w:rsidR="003B796C" w:rsidP="00F16331" w:rsidRDefault="00CE3ED0" w14:paraId="05FB8084" w14:textId="77777777">
      <w:pPr>
        <w:pStyle w:val="BodyText"/>
        <w:tabs>
          <w:tab w:val="left" w:pos="1170"/>
        </w:tabs>
        <w:ind w:left="1120" w:right="960"/>
      </w:pPr>
      <w:r w:rsidRPr="004614F5">
        <w:rPr>
          <w:b/>
        </w:rPr>
        <w:t xml:space="preserve">D </w:t>
      </w:r>
      <w:r w:rsidRPr="004614F5">
        <w:t>= dorsal body</w:t>
      </w:r>
    </w:p>
    <w:p w:rsidRPr="004614F5" w:rsidR="003B796C" w:rsidP="00F16331" w:rsidRDefault="00CE3ED0" w14:paraId="1C7DEE78" w14:textId="77777777">
      <w:pPr>
        <w:pStyle w:val="BodyText"/>
        <w:tabs>
          <w:tab w:val="left" w:pos="1170"/>
        </w:tabs>
        <w:ind w:left="1120" w:right="960"/>
      </w:pPr>
      <w:r w:rsidRPr="004614F5">
        <w:rPr>
          <w:b/>
        </w:rPr>
        <w:t xml:space="preserve">DF </w:t>
      </w:r>
      <w:r w:rsidRPr="004614F5">
        <w:t>= dorsal fin</w:t>
      </w:r>
    </w:p>
    <w:p w:rsidRPr="004614F5" w:rsidR="003B796C" w:rsidP="00F16331" w:rsidRDefault="00CE3ED0" w14:paraId="26323302" w14:textId="77777777">
      <w:pPr>
        <w:pStyle w:val="BodyText"/>
        <w:tabs>
          <w:tab w:val="left" w:pos="1170"/>
        </w:tabs>
        <w:ind w:left="1120" w:right="960"/>
      </w:pPr>
      <w:r w:rsidRPr="004614F5">
        <w:rPr>
          <w:b/>
        </w:rPr>
        <w:t xml:space="preserve">L </w:t>
      </w:r>
      <w:r w:rsidRPr="004614F5">
        <w:t>= left lateral body</w:t>
      </w:r>
    </w:p>
    <w:p w:rsidRPr="004614F5" w:rsidR="003B796C" w:rsidP="00F16331" w:rsidRDefault="00CE3ED0" w14:paraId="6EDB9D27" w14:textId="77777777">
      <w:pPr>
        <w:pStyle w:val="BodyText"/>
        <w:tabs>
          <w:tab w:val="left" w:pos="1170"/>
        </w:tabs>
        <w:ind w:left="1120" w:right="960"/>
      </w:pPr>
      <w:r w:rsidRPr="004614F5">
        <w:rPr>
          <w:b/>
        </w:rPr>
        <w:lastRenderedPageBreak/>
        <w:t xml:space="preserve">R </w:t>
      </w:r>
      <w:r w:rsidRPr="004614F5">
        <w:t>= right lateral body</w:t>
      </w:r>
    </w:p>
    <w:p w:rsidR="00F16331" w:rsidP="00F16331" w:rsidRDefault="00CE3ED0" w14:paraId="0A67A8B4" w14:textId="77777777">
      <w:pPr>
        <w:pStyle w:val="BodyText"/>
        <w:tabs>
          <w:tab w:val="left" w:pos="1170"/>
        </w:tabs>
        <w:ind w:left="1120" w:right="960"/>
      </w:pPr>
      <w:r w:rsidRPr="004614F5">
        <w:rPr>
          <w:b/>
        </w:rPr>
        <w:t xml:space="preserve">LF </w:t>
      </w:r>
      <w:r w:rsidRPr="004614F5">
        <w:t xml:space="preserve">= left front flipper/appendage </w:t>
      </w:r>
    </w:p>
    <w:p w:rsidR="00F16331" w:rsidP="00F16331" w:rsidRDefault="00CE3ED0" w14:paraId="6EECDF9D" w14:textId="77777777">
      <w:pPr>
        <w:pStyle w:val="BodyText"/>
        <w:tabs>
          <w:tab w:val="left" w:pos="1170"/>
        </w:tabs>
        <w:ind w:left="1120" w:right="960"/>
      </w:pPr>
      <w:r w:rsidRPr="004614F5">
        <w:rPr>
          <w:b/>
        </w:rPr>
        <w:t xml:space="preserve">LR </w:t>
      </w:r>
      <w:r w:rsidRPr="004614F5">
        <w:t xml:space="preserve">= left rear flipper/appendage </w:t>
      </w:r>
    </w:p>
    <w:p w:rsidR="00F16331" w:rsidP="00F16331" w:rsidRDefault="00CE3ED0" w14:paraId="1F6CFE26" w14:textId="77777777">
      <w:pPr>
        <w:pStyle w:val="BodyText"/>
        <w:tabs>
          <w:tab w:val="left" w:pos="1170"/>
        </w:tabs>
        <w:ind w:left="1120" w:right="960"/>
      </w:pPr>
      <w:r w:rsidRPr="004614F5">
        <w:rPr>
          <w:b/>
        </w:rPr>
        <w:t xml:space="preserve">RF </w:t>
      </w:r>
      <w:r w:rsidRPr="004614F5">
        <w:t xml:space="preserve">= right front flipper/appendage </w:t>
      </w:r>
    </w:p>
    <w:p w:rsidR="003B796C" w:rsidP="00F16331" w:rsidRDefault="00CE3ED0" w14:paraId="7A28E1AB" w14:textId="05F83DF1">
      <w:pPr>
        <w:pStyle w:val="BodyText"/>
        <w:tabs>
          <w:tab w:val="left" w:pos="1170"/>
        </w:tabs>
        <w:ind w:left="1120" w:right="960"/>
      </w:pPr>
      <w:r w:rsidRPr="004614F5">
        <w:rPr>
          <w:b/>
        </w:rPr>
        <w:t xml:space="preserve">RR </w:t>
      </w:r>
      <w:r w:rsidRPr="004614F5">
        <w:t>= right rear flipper/appendage</w:t>
      </w:r>
    </w:p>
    <w:p w:rsidR="00A67B55" w:rsidP="00F16331" w:rsidRDefault="00A67B55" w14:paraId="30103105" w14:textId="776AC7DE">
      <w:pPr>
        <w:pStyle w:val="BodyText"/>
        <w:tabs>
          <w:tab w:val="left" w:pos="1170"/>
        </w:tabs>
        <w:ind w:left="1120" w:right="960"/>
      </w:pPr>
      <w:r>
        <w:rPr>
          <w:b/>
        </w:rPr>
        <w:t xml:space="preserve">V = </w:t>
      </w:r>
      <w:r w:rsidRPr="00A67B55">
        <w:t>Ventrum</w:t>
      </w:r>
    </w:p>
    <w:p w:rsidRPr="004614F5" w:rsidR="00F16331" w:rsidP="00F16331" w:rsidRDefault="00F16331" w14:paraId="56828BF4" w14:textId="77777777">
      <w:pPr>
        <w:pStyle w:val="BodyText"/>
        <w:tabs>
          <w:tab w:val="left" w:pos="1170"/>
        </w:tabs>
        <w:ind w:left="1120" w:right="960"/>
      </w:pPr>
    </w:p>
    <w:p w:rsidRPr="004614F5" w:rsidR="003B796C" w:rsidP="009966F4" w:rsidRDefault="00CE3ED0" w14:paraId="0D664ABF" w14:textId="365405C4">
      <w:pPr>
        <w:pStyle w:val="BodyText"/>
        <w:tabs>
          <w:tab w:val="left" w:pos="1170"/>
        </w:tabs>
        <w:spacing w:after="240"/>
        <w:ind w:left="400" w:right="960"/>
      </w:pPr>
      <w:r w:rsidRPr="004614F5">
        <w:rPr>
          <w:b/>
        </w:rPr>
        <w:t xml:space="preserve">Applied = </w:t>
      </w:r>
      <w:r w:rsidRPr="004614F5">
        <w:t>Check “Applied” for each of the tags, brands, or other makings that were applied after the animal stranded, as part of the stranding or rescue response. If the animal was rehabilitated and released with tags or markings, you may update this part of the Level A form after they are applied.</w:t>
      </w:r>
      <w:r w:rsidRPr="004614F5" w:rsidR="007E5E33">
        <w:t xml:space="preserve"> </w:t>
      </w:r>
    </w:p>
    <w:p w:rsidRPr="004614F5" w:rsidR="003B796C" w:rsidP="009966F4" w:rsidRDefault="00CE3ED0" w14:paraId="284E2AF9" w14:textId="77777777">
      <w:pPr>
        <w:pStyle w:val="BodyText"/>
        <w:tabs>
          <w:tab w:val="left" w:pos="1170"/>
        </w:tabs>
        <w:spacing w:after="240"/>
        <w:ind w:left="400" w:right="960"/>
      </w:pPr>
      <w:r w:rsidRPr="004614F5">
        <w:rPr>
          <w:b/>
        </w:rPr>
        <w:t xml:space="preserve">Present </w:t>
      </w:r>
      <w:r w:rsidRPr="004614F5">
        <w:t>= Check “Present” for each of the tags, brands, or other markings that were already present when the animal stranded.</w:t>
      </w:r>
    </w:p>
    <w:p w:rsidRPr="004614F5" w:rsidR="003B796C" w:rsidP="009966F4" w:rsidRDefault="00CE3ED0" w14:paraId="59D36507" w14:textId="77777777">
      <w:pPr>
        <w:pStyle w:val="BodyText"/>
        <w:tabs>
          <w:tab w:val="left" w:pos="1170"/>
        </w:tabs>
        <w:spacing w:after="240"/>
        <w:ind w:left="400" w:right="960"/>
      </w:pPr>
      <w:r w:rsidRPr="004614F5">
        <w:rPr>
          <w:b/>
        </w:rPr>
        <w:t xml:space="preserve">Removed </w:t>
      </w:r>
      <w:r w:rsidRPr="004614F5">
        <w:t>= Check “Removed” for each of the tags, brands, or other markings that were present on the animal when it initially stranded or were applied during the stranding or rescue response or rehabilitation, but were subsequently removed during the stranding/rescue response or rehabilitation, especially prior to release. (NOTE: you would also check whether the removed tag or mark was applied or present)</w:t>
      </w:r>
    </w:p>
    <w:p w:rsidRPr="004614F5" w:rsidR="003B796C" w:rsidP="009966F4" w:rsidRDefault="00CE3ED0" w14:paraId="73CE9126" w14:textId="4169FCB7">
      <w:pPr>
        <w:pStyle w:val="BodyText"/>
        <w:tabs>
          <w:tab w:val="left" w:pos="1170"/>
        </w:tabs>
        <w:spacing w:after="240"/>
        <w:ind w:right="960"/>
      </w:pPr>
      <w:r w:rsidRPr="004614F5">
        <w:rPr>
          <w:b/>
        </w:rPr>
        <w:t xml:space="preserve">ADDITIONAL IDENTIFIERS: </w:t>
      </w:r>
      <w:r w:rsidRPr="004614F5">
        <w:t>Include any additional information related to the Field ID number or identification of the stranding event. Examples include: previous Field ID numbers if this animal previously stranded; ID numbers assigned by other organizations (including authorized rehabilitation facilities to which the animal is transferred), identification numbers from scientific research projects, accession numbers for animals included into museum collections, etc.</w:t>
      </w:r>
    </w:p>
    <w:p w:rsidRPr="004614F5" w:rsidR="003B796C" w:rsidP="009966F4" w:rsidRDefault="00CE3ED0" w14:paraId="5310B207" w14:textId="617B617B">
      <w:pPr>
        <w:pStyle w:val="BodyText"/>
        <w:tabs>
          <w:tab w:val="left" w:pos="1170"/>
        </w:tabs>
        <w:spacing w:after="240"/>
        <w:ind w:right="960"/>
      </w:pPr>
      <w:r w:rsidRPr="004614F5">
        <w:rPr>
          <w:b/>
        </w:rPr>
        <w:t xml:space="preserve">ADDITIONAL REMARKS: </w:t>
      </w:r>
      <w:r w:rsidRPr="004614F5">
        <w:t>Include narrative comments regarding the stranding event. List other data sheets that may have been completed such as human interaction form, morphometrics, necropsy, etc. Include further details or comments on any of the Level A data fields from the front of the sheet.</w:t>
      </w:r>
    </w:p>
    <w:p w:rsidRPr="004614F5" w:rsidR="001A3401" w:rsidP="009966F4" w:rsidRDefault="001A3401" w14:paraId="189AC887" w14:textId="72855F8B">
      <w:pPr>
        <w:pStyle w:val="BodyText"/>
        <w:tabs>
          <w:tab w:val="left" w:pos="1170"/>
        </w:tabs>
        <w:spacing w:after="240"/>
        <w:ind w:right="960"/>
      </w:pPr>
    </w:p>
    <w:p w:rsidR="00F16331" w:rsidRDefault="00F16331" w14:paraId="440DB496" w14:textId="77777777">
      <w:pPr>
        <w:rPr>
          <w:b/>
          <w:bCs/>
          <w:sz w:val="28"/>
          <w:szCs w:val="28"/>
        </w:rPr>
      </w:pPr>
      <w:r>
        <w:br w:type="page"/>
      </w:r>
    </w:p>
    <w:p w:rsidRPr="001A4DD6" w:rsidR="0096090C" w:rsidP="009966F4" w:rsidRDefault="0096090C" w14:paraId="7F965ABD" w14:textId="568904F9">
      <w:pPr>
        <w:pStyle w:val="Heading2"/>
        <w:numPr>
          <w:ilvl w:val="0"/>
          <w:numId w:val="1"/>
        </w:numPr>
        <w:tabs>
          <w:tab w:val="left" w:pos="900"/>
          <w:tab w:val="left" w:pos="1170"/>
        </w:tabs>
        <w:spacing w:before="0" w:after="240"/>
        <w:ind w:left="0" w:right="960" w:firstLine="0"/>
      </w:pPr>
      <w:r w:rsidRPr="001A4DD6">
        <w:lastRenderedPageBreak/>
        <w:t xml:space="preserve">DEFINITIONS OF TERMS FOR FREE SWIMMING </w:t>
      </w:r>
      <w:r w:rsidR="00F16331">
        <w:t>ENTANGLED CETACEAN</w:t>
      </w:r>
      <w:r w:rsidRPr="001A4DD6">
        <w:rPr>
          <w:spacing w:val="-2"/>
        </w:rPr>
        <w:t xml:space="preserve"> </w:t>
      </w:r>
      <w:r w:rsidRPr="001A4DD6">
        <w:t>REPORT - LEVEL A DATA - VERSION</w:t>
      </w:r>
      <w:r w:rsidRPr="001A4DD6">
        <w:rPr>
          <w:spacing w:val="-21"/>
        </w:rPr>
        <w:t xml:space="preserve"> </w:t>
      </w:r>
      <w:r w:rsidRPr="001A4DD6">
        <w:t>2020</w:t>
      </w:r>
    </w:p>
    <w:p w:rsidRPr="004614F5" w:rsidR="00304A19" w:rsidP="009966F4" w:rsidRDefault="00304A19" w14:paraId="358A3496" w14:textId="710FB1EB">
      <w:pPr>
        <w:pStyle w:val="BodyText"/>
        <w:tabs>
          <w:tab w:val="left" w:pos="1170"/>
        </w:tabs>
        <w:spacing w:after="240"/>
        <w:ind w:right="960"/>
      </w:pPr>
      <w:r w:rsidRPr="004614F5">
        <w:t>This section is only for cases that involve a live, free swimming cetacean</w:t>
      </w:r>
      <w:r w:rsidR="00007FA3">
        <w:t xml:space="preserve"> for which a response was deemed necessary (</w:t>
      </w:r>
      <w:r w:rsidR="00077CF5">
        <w:t>s</w:t>
      </w:r>
      <w:r w:rsidR="00007FA3">
        <w:t xml:space="preserve">ee Level A matrix in Section IV), </w:t>
      </w:r>
      <w:r w:rsidR="00077CF5">
        <w:t>when the animal is never captured or “in hand</w:t>
      </w:r>
      <w:r w:rsidRPr="004614F5" w:rsidR="00D908EE">
        <w:t>.</w:t>
      </w:r>
      <w:r w:rsidR="00077CF5">
        <w:t>”</w:t>
      </w:r>
      <w:r w:rsidRPr="004614F5" w:rsidR="00D908EE">
        <w:t xml:space="preserve"> Examples of these responses include </w:t>
      </w:r>
      <w:r w:rsidR="00077CF5">
        <w:t>remote dis</w:t>
      </w:r>
      <w:r w:rsidRPr="004614F5" w:rsidR="00D908EE">
        <w:t>entanglement response</w:t>
      </w:r>
      <w:r w:rsidR="00077CF5">
        <w:t>s of large whales or</w:t>
      </w:r>
      <w:r w:rsidRPr="004614F5" w:rsidR="00D908EE">
        <w:t xml:space="preserve"> small cetaceans</w:t>
      </w:r>
      <w:r w:rsidR="00077CF5">
        <w:t xml:space="preserve"> (by using knives on poles or cutting grapples or arrows)</w:t>
      </w:r>
      <w:r w:rsidRPr="004614F5" w:rsidR="00D908EE">
        <w:t>, or confirmed</w:t>
      </w:r>
      <w:r w:rsidRPr="004614F5" w:rsidR="000B4C18">
        <w:t>, life-threatening</w:t>
      </w:r>
      <w:r w:rsidR="00C53802">
        <w:t xml:space="preserve"> </w:t>
      </w:r>
      <w:r w:rsidR="00077CF5">
        <w:t xml:space="preserve">cetacean </w:t>
      </w:r>
      <w:r w:rsidRPr="004614F5" w:rsidR="00D908EE">
        <w:t xml:space="preserve">entanglement cases for which there is no response. </w:t>
      </w:r>
      <w:r w:rsidRPr="004614F5">
        <w:t xml:space="preserve">The following describes how you should fill out the fields in these </w:t>
      </w:r>
      <w:r w:rsidRPr="004614F5" w:rsidR="00D908EE">
        <w:t xml:space="preserve">specific </w:t>
      </w:r>
      <w:r w:rsidRPr="004614F5">
        <w:t xml:space="preserve">cases. </w:t>
      </w:r>
      <w:r w:rsidRPr="004614F5" w:rsidR="00C53802">
        <w:t xml:space="preserve">Please note that the data captured on the Level A form for cetacean entanglements </w:t>
      </w:r>
      <w:r w:rsidR="00077CF5">
        <w:t xml:space="preserve">is not intended to </w:t>
      </w:r>
      <w:r w:rsidRPr="004614F5" w:rsidR="00C53802">
        <w:t xml:space="preserve">be </w:t>
      </w:r>
      <w:r w:rsidR="00077CF5">
        <w:t xml:space="preserve">a </w:t>
      </w:r>
      <w:r w:rsidRPr="004614F5" w:rsidR="00C53802">
        <w:t>complete</w:t>
      </w:r>
      <w:r w:rsidR="00077CF5">
        <w:t xml:space="preserve"> record of the entanglement and any response/intervention actions</w:t>
      </w:r>
      <w:r w:rsidRPr="004614F5" w:rsidR="00C53802">
        <w:t xml:space="preserve">, and is only intended to serve as a “flag”. </w:t>
      </w:r>
      <w:r w:rsidR="00C53802">
        <w:t xml:space="preserve">As these </w:t>
      </w:r>
      <w:r w:rsidR="00077CF5">
        <w:t>records provide</w:t>
      </w:r>
      <w:r w:rsidR="00C53802">
        <w:t xml:space="preserve"> a “flag”</w:t>
      </w:r>
      <w:r w:rsidR="00077CF5">
        <w:t xml:space="preserve"> for these types of responses</w:t>
      </w:r>
      <w:r w:rsidR="00C53802">
        <w:t>, i</w:t>
      </w:r>
      <w:r w:rsidR="00077CF5">
        <w:t>f a field is not referenced in this section of the Guide</w:t>
      </w:r>
      <w:r w:rsidRPr="004614F5">
        <w:t xml:space="preserve">, it </w:t>
      </w:r>
      <w:r w:rsidR="00077CF5">
        <w:t>may</w:t>
      </w:r>
      <w:r w:rsidRPr="004614F5">
        <w:t xml:space="preserve"> be left blank</w:t>
      </w:r>
      <w:r w:rsidR="00C53802">
        <w:t xml:space="preserve"> (but may be captured in a regional database)</w:t>
      </w:r>
      <w:r w:rsidRPr="004614F5">
        <w:t xml:space="preserve">. </w:t>
      </w:r>
      <w:r w:rsidR="00077CF5">
        <w:t xml:space="preserve">Any queries utilizing data from these cases should be </w:t>
      </w:r>
      <w:r w:rsidRPr="004614F5">
        <w:t>corroborated by querying regional entanglement databases</w:t>
      </w:r>
      <w:r w:rsidR="00077CF5">
        <w:t xml:space="preserve"> to provide a more complete account of the entanglement and responses</w:t>
      </w:r>
      <w:r w:rsidRPr="004614F5">
        <w:t>.</w:t>
      </w:r>
      <w:r w:rsidRPr="004614F5" w:rsidR="00D908EE">
        <w:t xml:space="preserve"> For any </w:t>
      </w:r>
      <w:r w:rsidR="00C53802">
        <w:t xml:space="preserve">physical </w:t>
      </w:r>
      <w:r w:rsidRPr="004614F5" w:rsidR="00D908EE">
        <w:t>capture and hands-on disentanglement</w:t>
      </w:r>
      <w:r w:rsidR="00077CF5">
        <w:t xml:space="preserve"> (e.g., a small cetacean net capture)</w:t>
      </w:r>
      <w:r w:rsidRPr="004614F5" w:rsidR="00D908EE">
        <w:t xml:space="preserve">, </w:t>
      </w:r>
      <w:r w:rsidR="00C53802">
        <w:t xml:space="preserve">or if the animal dies during the response, </w:t>
      </w:r>
      <w:r w:rsidRPr="004614F5" w:rsidR="00D908EE">
        <w:t>you should follow the instructions above in Section VI.</w:t>
      </w:r>
    </w:p>
    <w:p w:rsidRPr="001A4DD6" w:rsidR="008D4A77" w:rsidP="009966F4" w:rsidRDefault="008D4A77" w14:paraId="1CD27838" w14:textId="77777777">
      <w:pPr>
        <w:pStyle w:val="Heading2"/>
        <w:tabs>
          <w:tab w:val="left" w:pos="1170"/>
        </w:tabs>
        <w:spacing w:before="0" w:after="240"/>
        <w:ind w:left="0" w:right="960"/>
      </w:pPr>
      <w:r w:rsidRPr="001A4DD6">
        <w:rPr>
          <w:shd w:val="clear" w:color="auto" w:fill="C1C1C1"/>
        </w:rPr>
        <w:t>FRONT OF FORM</w:t>
      </w:r>
    </w:p>
    <w:p w:rsidRPr="004614F5" w:rsidR="008D4A77" w:rsidP="009966F4" w:rsidRDefault="008D4A77" w14:paraId="2070CD72" w14:textId="50EBC126">
      <w:pPr>
        <w:pStyle w:val="Heading3"/>
        <w:tabs>
          <w:tab w:val="left" w:pos="1170"/>
        </w:tabs>
        <w:spacing w:before="0" w:after="240"/>
        <w:ind w:left="0" w:right="960"/>
      </w:pPr>
      <w:r w:rsidRPr="004614F5">
        <w:rPr>
          <w:shd w:val="clear" w:color="auto" w:fill="C1C1C1"/>
        </w:rPr>
        <w:t>ADMINISTRATIVE INFORMATION</w:t>
      </w:r>
      <w:r w:rsidRPr="004614F5">
        <w:t xml:space="preserve"> (top of form)</w:t>
      </w:r>
    </w:p>
    <w:p w:rsidRPr="004614F5" w:rsidR="008D4A77" w:rsidP="009966F4" w:rsidRDefault="008D4A77" w14:paraId="142A5309" w14:textId="01ADB95C">
      <w:pPr>
        <w:pStyle w:val="BodyText"/>
        <w:tabs>
          <w:tab w:val="left" w:pos="1170"/>
        </w:tabs>
        <w:spacing w:after="240"/>
        <w:ind w:right="960"/>
      </w:pPr>
      <w:r w:rsidRPr="004614F5">
        <w:rPr>
          <w:b/>
        </w:rPr>
        <w:t>Field #</w:t>
      </w:r>
      <w:r w:rsidRPr="004614F5">
        <w:t xml:space="preserve">: Assign each </w:t>
      </w:r>
      <w:r w:rsidR="00C53802">
        <w:t>animal</w:t>
      </w:r>
      <w:r w:rsidRPr="004614F5">
        <w:t xml:space="preserve"> a unique identifier. Format is open to each agency’s requirements; however, please remain consistent within your agency.</w:t>
      </w:r>
    </w:p>
    <w:p w:rsidRPr="004614F5" w:rsidR="008D4A77" w:rsidP="009966F4" w:rsidRDefault="008D4A77" w14:paraId="0A1A4F32" w14:textId="785BC883">
      <w:pPr>
        <w:pStyle w:val="BodyText"/>
        <w:tabs>
          <w:tab w:val="left" w:pos="1170"/>
        </w:tabs>
        <w:spacing w:after="240"/>
        <w:ind w:right="960"/>
      </w:pPr>
      <w:r w:rsidRPr="004614F5">
        <w:rPr>
          <w:b/>
        </w:rPr>
        <w:t>NMFS Regional #</w:t>
      </w:r>
      <w:r w:rsidRPr="004614F5">
        <w:t>: Leave blank. NMFS will assign a regional number consistent w</w:t>
      </w:r>
      <w:r w:rsidRPr="004614F5" w:rsidR="00D908EE">
        <w:t xml:space="preserve">ith the National Marine Mammal </w:t>
      </w:r>
      <w:r w:rsidRPr="004614F5">
        <w:t>Database.</w:t>
      </w:r>
    </w:p>
    <w:p w:rsidRPr="004614F5" w:rsidR="008D4A77" w:rsidP="009966F4" w:rsidRDefault="008D4A77" w14:paraId="3CFB7668" w14:textId="76EECE1F">
      <w:pPr>
        <w:pStyle w:val="BodyText"/>
        <w:tabs>
          <w:tab w:val="left" w:pos="1170"/>
        </w:tabs>
        <w:spacing w:after="240"/>
        <w:ind w:right="960"/>
      </w:pPr>
      <w:r w:rsidRPr="004614F5">
        <w:rPr>
          <w:b/>
        </w:rPr>
        <w:t>National Database #</w:t>
      </w:r>
      <w:r w:rsidRPr="004614F5">
        <w:t xml:space="preserve">: Leave blank. NMFS will assign a national database number consistent </w:t>
      </w:r>
      <w:r w:rsidRPr="004614F5" w:rsidR="00D908EE">
        <w:t>with the National Marine Mammal</w:t>
      </w:r>
      <w:r w:rsidRPr="004614F5">
        <w:t xml:space="preserve"> Database.</w:t>
      </w:r>
    </w:p>
    <w:p w:rsidRPr="004614F5" w:rsidR="008D4A77" w:rsidP="009966F4" w:rsidRDefault="008D4A77" w14:paraId="3C58B744" w14:textId="396E6803">
      <w:pPr>
        <w:pStyle w:val="BodyText"/>
        <w:tabs>
          <w:tab w:val="left" w:pos="1170"/>
        </w:tabs>
        <w:spacing w:after="240"/>
        <w:ind w:right="960"/>
        <w:rPr>
          <w:b/>
        </w:rPr>
      </w:pPr>
      <w:r w:rsidRPr="004614F5">
        <w:rPr>
          <w:b/>
        </w:rPr>
        <w:t>Common Name</w:t>
      </w:r>
      <w:r w:rsidRPr="004614F5">
        <w:t>:</w:t>
      </w:r>
      <w:r w:rsidR="004B5DA2">
        <w:t xml:space="preserve"> </w:t>
      </w:r>
      <w:r w:rsidRPr="004614F5">
        <w:t>The common name of the live entangled, in water cetacean. If identity is not determined to species, describe the level to which the cetacean can be identified. Hybrids may also be identified</w:t>
      </w:r>
      <w:r w:rsidRPr="004614F5">
        <w:rPr>
          <w:spacing w:val="-8"/>
        </w:rPr>
        <w:t xml:space="preserve"> </w:t>
      </w:r>
      <w:r w:rsidRPr="004614F5">
        <w:t xml:space="preserve">here. </w:t>
      </w:r>
      <w:r w:rsidRPr="004614F5">
        <w:rPr>
          <w:b/>
        </w:rPr>
        <w:t xml:space="preserve">NOTE: only live entangled, in water </w:t>
      </w:r>
      <w:r w:rsidRPr="004614F5">
        <w:rPr>
          <w:b/>
          <w:i/>
          <w:u w:val="single"/>
        </w:rPr>
        <w:t>cetaceans</w:t>
      </w:r>
      <w:r w:rsidRPr="004614F5">
        <w:rPr>
          <w:b/>
        </w:rPr>
        <w:t xml:space="preserve"> </w:t>
      </w:r>
      <w:r w:rsidRPr="004614F5" w:rsidR="000B4C18">
        <w:rPr>
          <w:b/>
        </w:rPr>
        <w:t xml:space="preserve">(i.e. no pinnipeds) </w:t>
      </w:r>
      <w:r w:rsidRPr="004614F5">
        <w:rPr>
          <w:b/>
        </w:rPr>
        <w:t>should be recorded on the Level A form</w:t>
      </w:r>
      <w:r w:rsidRPr="004614F5" w:rsidR="000B4C18">
        <w:rPr>
          <w:b/>
        </w:rPr>
        <w:t xml:space="preserve"> using these instructions</w:t>
      </w:r>
      <w:r w:rsidR="00BD74D0">
        <w:rPr>
          <w:b/>
        </w:rPr>
        <w:t>; for pinnipeds refer to Sectin VI</w:t>
      </w:r>
      <w:r w:rsidRPr="004614F5">
        <w:rPr>
          <w:b/>
        </w:rPr>
        <w:t>.</w:t>
      </w:r>
    </w:p>
    <w:p w:rsidRPr="004614F5" w:rsidR="008D4A77" w:rsidP="009966F4" w:rsidRDefault="008D4A77" w14:paraId="4585D0C6" w14:textId="77777777">
      <w:pPr>
        <w:pStyle w:val="BodyText"/>
        <w:tabs>
          <w:tab w:val="left" w:pos="1170"/>
        </w:tabs>
        <w:spacing w:after="240"/>
        <w:ind w:right="960"/>
      </w:pPr>
      <w:r w:rsidRPr="004614F5">
        <w:rPr>
          <w:b/>
        </w:rPr>
        <w:t>Genus/Species</w:t>
      </w:r>
      <w:r w:rsidRPr="004614F5">
        <w:t>: This is the Latin name for the cetacean in standard binomial nomenclature. If either genus or species is not identifiable, fill in the appropriate blank with “UNKNOWN.”</w:t>
      </w:r>
    </w:p>
    <w:p w:rsidRPr="004614F5" w:rsidR="008D4A77" w:rsidP="009966F4" w:rsidRDefault="008D4A77" w14:paraId="5B76672A" w14:textId="6D8487CB">
      <w:pPr>
        <w:pStyle w:val="BodyText"/>
        <w:tabs>
          <w:tab w:val="left" w:pos="1170"/>
        </w:tabs>
        <w:spacing w:after="240"/>
        <w:ind w:right="960"/>
      </w:pPr>
      <w:r w:rsidRPr="004614F5">
        <w:rPr>
          <w:b/>
        </w:rPr>
        <w:t>Examiner</w:t>
      </w:r>
      <w:r w:rsidRPr="004614F5">
        <w:t>: Name of the person who examined the cetacean. This should be the Entanglement Network</w:t>
      </w:r>
      <w:r w:rsidR="00BD74D0">
        <w:t xml:space="preserve"> (l</w:t>
      </w:r>
      <w:r w:rsidRPr="004614F5" w:rsidR="00A37769">
        <w:t>arge whales) or stranding network</w:t>
      </w:r>
      <w:r w:rsidRPr="004614F5" w:rsidR="00E26EFC">
        <w:t xml:space="preserve"> (small cetaceans) </w:t>
      </w:r>
      <w:r w:rsidRPr="004614F5">
        <w:t xml:space="preserve">member who is responsible for preparing the entire Level </w:t>
      </w:r>
      <w:r w:rsidRPr="004614F5" w:rsidR="00A37769">
        <w:t>A report</w:t>
      </w:r>
      <w:r w:rsidRPr="004614F5">
        <w:t>, not the public citizen who first reported the cetacean. In cases where the person who examined the cetacean is different than the person who is submitting the Level A form, the person who examined the cetacean should be recorded in this field.</w:t>
      </w:r>
    </w:p>
    <w:p w:rsidRPr="004614F5" w:rsidR="008D4A77" w:rsidP="009966F4" w:rsidRDefault="008D4A77" w14:paraId="602AEB36" w14:textId="25178EEB">
      <w:pPr>
        <w:pStyle w:val="BodyText"/>
        <w:tabs>
          <w:tab w:val="left" w:pos="1170"/>
        </w:tabs>
        <w:spacing w:after="240"/>
        <w:ind w:right="960"/>
      </w:pPr>
      <w:r w:rsidRPr="004614F5">
        <w:rPr>
          <w:b/>
        </w:rPr>
        <w:t>Affiliation</w:t>
      </w:r>
      <w:r w:rsidRPr="004614F5">
        <w:t xml:space="preserve">: Affiliation of the examiner who is submitting the report. This could be the same </w:t>
      </w:r>
      <w:r w:rsidRPr="004614F5">
        <w:lastRenderedPageBreak/>
        <w:t>organization as listed below under “</w:t>
      </w:r>
      <w:r w:rsidR="00C53802">
        <w:t>Stranding Agreement</w:t>
      </w:r>
      <w:r w:rsidRPr="004614F5">
        <w:t xml:space="preserve"> or Authority”, the agency of a federal, state, or local government official authorized under MMPA Section 109(h), or other</w:t>
      </w:r>
      <w:r w:rsidRPr="004614F5">
        <w:rPr>
          <w:spacing w:val="-13"/>
        </w:rPr>
        <w:t xml:space="preserve"> </w:t>
      </w:r>
      <w:r w:rsidRPr="004614F5">
        <w:t>entity.</w:t>
      </w:r>
    </w:p>
    <w:p w:rsidRPr="004614F5" w:rsidR="008D4A77" w:rsidP="009966F4" w:rsidRDefault="008D4A77" w14:paraId="16A84809" w14:textId="77777777">
      <w:pPr>
        <w:pStyle w:val="BodyText"/>
        <w:tabs>
          <w:tab w:val="left" w:pos="1170"/>
        </w:tabs>
        <w:spacing w:after="240"/>
        <w:ind w:right="960"/>
      </w:pPr>
      <w:r w:rsidRPr="004614F5">
        <w:rPr>
          <w:b/>
        </w:rPr>
        <w:t>Address</w:t>
      </w:r>
      <w:r w:rsidRPr="004614F5">
        <w:t>: Mailing address of the examiner’s organization or government agency office.</w:t>
      </w:r>
    </w:p>
    <w:p w:rsidRPr="004614F5" w:rsidR="008D4A77" w:rsidP="009966F4" w:rsidRDefault="008D4A77" w14:paraId="47F1EB6A" w14:textId="77777777">
      <w:pPr>
        <w:pStyle w:val="BodyText"/>
        <w:tabs>
          <w:tab w:val="left" w:pos="1170"/>
        </w:tabs>
        <w:spacing w:after="240"/>
        <w:ind w:right="960"/>
      </w:pPr>
      <w:r w:rsidRPr="004614F5">
        <w:rPr>
          <w:b/>
        </w:rPr>
        <w:t>Phone</w:t>
      </w:r>
      <w:r w:rsidRPr="004614F5">
        <w:t>: Daytime (Work) phone number where the examiner may be reached for further comment. NOTE: Please include only business addresses and phone numbers, to prevent the release of personal information to the public.</w:t>
      </w:r>
    </w:p>
    <w:p w:rsidRPr="004614F5" w:rsidR="008D4A77" w:rsidP="009966F4" w:rsidRDefault="00C53802" w14:paraId="272D5CA0" w14:textId="28B2CB0E">
      <w:pPr>
        <w:pStyle w:val="BodyText"/>
        <w:tabs>
          <w:tab w:val="left" w:pos="1170"/>
        </w:tabs>
        <w:spacing w:after="240"/>
        <w:ind w:right="960"/>
      </w:pPr>
      <w:r>
        <w:rPr>
          <w:b/>
        </w:rPr>
        <w:t xml:space="preserve">Stranding </w:t>
      </w:r>
      <w:r w:rsidRPr="004614F5" w:rsidR="008D4A77">
        <w:rPr>
          <w:b/>
        </w:rPr>
        <w:t xml:space="preserve">Agreement or Authority: </w:t>
      </w:r>
      <w:r w:rsidRPr="004614F5" w:rsidR="008D4A77">
        <w:t>Permit CI letter holder or agency through which the examiner is authorized to take marine mammals or marine mammal parts. If the examiner is operating under 109(h) authority, include the name of the government organization.</w:t>
      </w:r>
    </w:p>
    <w:p w:rsidRPr="004614F5" w:rsidR="008D4A77" w:rsidP="009966F4" w:rsidRDefault="008D4A77" w14:paraId="4D1B35B4" w14:textId="77777777">
      <w:pPr>
        <w:pStyle w:val="BodyText"/>
        <w:tabs>
          <w:tab w:val="left" w:pos="1170"/>
        </w:tabs>
        <w:spacing w:after="240"/>
        <w:ind w:right="960"/>
        <w:rPr>
          <w:color w:val="1C1C1C"/>
        </w:rPr>
      </w:pPr>
      <w:r w:rsidRPr="004614F5">
        <w:rPr>
          <w:b/>
          <w:u w:val="thick"/>
          <w:shd w:val="clear" w:color="auto" w:fill="C1C1C1"/>
        </w:rPr>
        <w:t>REPORT TYPE</w:t>
      </w:r>
      <w:r w:rsidRPr="004614F5">
        <w:rPr>
          <w:color w:val="1C1C1C"/>
        </w:rPr>
        <w:t>: Check the box for the type of report.</w:t>
      </w:r>
    </w:p>
    <w:p w:rsidRPr="004614F5" w:rsidR="008D4A77" w:rsidP="009966F4" w:rsidRDefault="008D4A77" w14:paraId="0CD2F351" w14:textId="095394DA">
      <w:pPr>
        <w:pStyle w:val="BodyText"/>
        <w:tabs>
          <w:tab w:val="left" w:pos="1170"/>
        </w:tabs>
        <w:spacing w:after="240"/>
        <w:ind w:right="960"/>
        <w:rPr>
          <w:i/>
        </w:rPr>
      </w:pPr>
      <w:r w:rsidRPr="004614F5">
        <w:rPr>
          <w:b/>
          <w:color w:val="1C1C1C"/>
        </w:rPr>
        <w:t>Strand</w:t>
      </w:r>
      <w:r w:rsidRPr="004614F5" w:rsidR="000B4C18">
        <w:rPr>
          <w:b/>
          <w:color w:val="1C1C1C"/>
        </w:rPr>
        <w:t>ed</w:t>
      </w:r>
      <w:r w:rsidRPr="004614F5">
        <w:rPr>
          <w:b/>
          <w:color w:val="1C1C1C"/>
        </w:rPr>
        <w:t>:</w:t>
      </w:r>
      <w:r w:rsidRPr="004614F5">
        <w:rPr>
          <w:color w:val="1C1C1C"/>
        </w:rPr>
        <w:t xml:space="preserve"> Check this box if this report is for a stranded animal. </w:t>
      </w:r>
      <w:r w:rsidRPr="004614F5">
        <w:rPr>
          <w:i/>
          <w:color w:val="1C1C1C"/>
        </w:rPr>
        <w:t xml:space="preserve">Should </w:t>
      </w:r>
      <w:r w:rsidRPr="004614F5">
        <w:rPr>
          <w:i/>
          <w:color w:val="1C1C1C"/>
          <w:u w:val="single"/>
        </w:rPr>
        <w:t>NOT</w:t>
      </w:r>
      <w:r w:rsidRPr="004614F5">
        <w:rPr>
          <w:i/>
          <w:color w:val="1C1C1C"/>
        </w:rPr>
        <w:t xml:space="preserve"> be checked in this instance.</w:t>
      </w:r>
    </w:p>
    <w:p w:rsidRPr="004614F5" w:rsidR="008D4A77" w:rsidP="009966F4" w:rsidRDefault="008D4A77" w14:paraId="3FD5AF05" w14:textId="124898D7">
      <w:pPr>
        <w:pStyle w:val="BodyText"/>
        <w:tabs>
          <w:tab w:val="left" w:pos="1170"/>
        </w:tabs>
        <w:spacing w:after="240"/>
        <w:ind w:right="960"/>
        <w:rPr>
          <w:b/>
          <w:color w:val="1C1C1C"/>
          <w:u w:val="single"/>
        </w:rPr>
      </w:pPr>
      <w:r w:rsidRPr="004614F5">
        <w:rPr>
          <w:b/>
          <w:color w:val="1C1C1C"/>
        </w:rPr>
        <w:t>Live entangled, in water:</w:t>
      </w:r>
      <w:r w:rsidRPr="004614F5">
        <w:rPr>
          <w:color w:val="1C1C1C"/>
        </w:rPr>
        <w:t xml:space="preserve"> </w:t>
      </w:r>
      <w:r w:rsidRPr="004614F5" w:rsidR="00D908EE">
        <w:rPr>
          <w:color w:val="1C1C1C"/>
        </w:rPr>
        <w:t>Check this box if this report is for an entangled, free swimming or live anchored cetacean and the entanglement was deemed life-threatening. For cases in which the animal was remotely disentangled, or there was no response conducted, please fill out the form as outlined in this section.</w:t>
      </w:r>
      <w:r w:rsidRPr="004614F5" w:rsidR="00D908EE">
        <w:rPr>
          <w:b/>
          <w:color w:val="1C1C1C"/>
        </w:rPr>
        <w:t xml:space="preserve"> </w:t>
      </w:r>
      <w:r w:rsidRPr="004614F5" w:rsidR="00D908EE">
        <w:rPr>
          <w:color w:val="1C1C1C"/>
          <w:u w:val="single"/>
        </w:rPr>
        <w:t>If there was a hand</w:t>
      </w:r>
      <w:r w:rsidR="00C53802">
        <w:rPr>
          <w:color w:val="1C1C1C"/>
          <w:u w:val="single"/>
        </w:rPr>
        <w:t>s</w:t>
      </w:r>
      <w:r w:rsidRPr="004614F5" w:rsidR="00D908EE">
        <w:rPr>
          <w:color w:val="1C1C1C"/>
          <w:u w:val="single"/>
        </w:rPr>
        <w:t>-on response, please fill out the form as outlined</w:t>
      </w:r>
      <w:r w:rsidR="00C53802">
        <w:rPr>
          <w:color w:val="1C1C1C"/>
          <w:u w:val="single"/>
        </w:rPr>
        <w:t xml:space="preserve"> in Section VI</w:t>
      </w:r>
      <w:r w:rsidRPr="004614F5" w:rsidR="00D908EE">
        <w:rPr>
          <w:color w:val="1C1C1C"/>
          <w:u w:val="single"/>
        </w:rPr>
        <w:t xml:space="preserve"> </w:t>
      </w:r>
      <w:r w:rsidR="00C53802">
        <w:rPr>
          <w:color w:val="1C1C1C"/>
          <w:u w:val="single"/>
        </w:rPr>
        <w:t xml:space="preserve">starting </w:t>
      </w:r>
      <w:r w:rsidRPr="004614F5" w:rsidR="00D908EE">
        <w:rPr>
          <w:color w:val="1C1C1C"/>
          <w:u w:val="single"/>
        </w:rPr>
        <w:t xml:space="preserve">on page </w:t>
      </w:r>
      <w:r w:rsidR="00C53802">
        <w:rPr>
          <w:color w:val="1C1C1C"/>
          <w:u w:val="single"/>
        </w:rPr>
        <w:t>9</w:t>
      </w:r>
      <w:r w:rsidRPr="004614F5" w:rsidR="00D908EE">
        <w:rPr>
          <w:color w:val="1C1C1C"/>
          <w:u w:val="single"/>
        </w:rPr>
        <w:t xml:space="preserve">. </w:t>
      </w:r>
    </w:p>
    <w:p w:rsidRPr="004614F5" w:rsidR="008D4A77" w:rsidP="009966F4" w:rsidRDefault="008D4A77" w14:paraId="65FF781D" w14:textId="571DD6AF">
      <w:pPr>
        <w:pStyle w:val="BodyText"/>
        <w:tabs>
          <w:tab w:val="left" w:pos="1170"/>
        </w:tabs>
        <w:spacing w:after="240"/>
        <w:ind w:right="960"/>
      </w:pPr>
      <w:r w:rsidRPr="004614F5">
        <w:rPr>
          <w:b/>
          <w:u w:val="thick"/>
          <w:shd w:val="clear" w:color="auto" w:fill="C1C1C1"/>
        </w:rPr>
        <w:t>CONFIDENCE CODE</w:t>
      </w:r>
      <w:r w:rsidRPr="004614F5">
        <w:rPr>
          <w:color w:val="1C1C1C"/>
        </w:rPr>
        <w:t>: Check the box for how confident you are in the information provided on the form.</w:t>
      </w:r>
    </w:p>
    <w:p w:rsidRPr="004614F5" w:rsidR="008D4A77" w:rsidP="009966F4" w:rsidRDefault="008D4A77" w14:paraId="3BC79EF0" w14:textId="0CCDA1EC">
      <w:pPr>
        <w:pStyle w:val="BodyText"/>
        <w:tabs>
          <w:tab w:val="left" w:pos="1170"/>
        </w:tabs>
        <w:spacing w:after="240"/>
        <w:ind w:right="960"/>
      </w:pPr>
      <w:r w:rsidRPr="004614F5">
        <w:rPr>
          <w:b/>
          <w:color w:val="1C1C1C"/>
        </w:rPr>
        <w:t xml:space="preserve">Unconfirmed Public Report: </w:t>
      </w:r>
      <w:r w:rsidRPr="004614F5">
        <w:rPr>
          <w:color w:val="1C1C1C"/>
        </w:rPr>
        <w:t>Report is a phone message, verbal or written report received from an unknown individual. The report typically lacks significant information such as initial date, species ID with supportive description, specific location, reporting party information and condition (may not even include determination of “live” or “dead”). The information has not been confirmed by follow-up interview or corroborated by subsequent reports.</w:t>
      </w:r>
    </w:p>
    <w:p w:rsidRPr="004614F5" w:rsidR="008D4A77" w:rsidP="009966F4" w:rsidRDefault="008D4A77" w14:paraId="6B05E6AA" w14:textId="28471830">
      <w:pPr>
        <w:pStyle w:val="BodyText"/>
        <w:tabs>
          <w:tab w:val="left" w:pos="1170"/>
        </w:tabs>
        <w:spacing w:after="240"/>
        <w:ind w:right="960"/>
        <w:rPr>
          <w:i/>
        </w:rPr>
      </w:pPr>
      <w:r w:rsidRPr="004614F5">
        <w:rPr>
          <w:b/>
          <w:color w:val="1C1C1C"/>
        </w:rPr>
        <w:t xml:space="preserve">Confirmed Public Report: </w:t>
      </w:r>
      <w:r w:rsidRPr="004614F5" w:rsidR="00BA6B2D">
        <w:rPr>
          <w:color w:val="1C1C1C"/>
        </w:rPr>
        <w:t>Report is a phone message, verbal or written report</w:t>
      </w:r>
      <w:r w:rsidR="00BA6B2D">
        <w:rPr>
          <w:color w:val="1C1C1C"/>
        </w:rPr>
        <w:t>, or photos/videos</w:t>
      </w:r>
      <w:r w:rsidRPr="004614F5" w:rsidR="00BA6B2D">
        <w:rPr>
          <w:color w:val="1C1C1C"/>
        </w:rPr>
        <w:t xml:space="preserve"> received from an individual without marine mammal background or </w:t>
      </w:r>
      <w:r w:rsidR="00BA6B2D">
        <w:rPr>
          <w:color w:val="1C1C1C"/>
        </w:rPr>
        <w:t>entanglement</w:t>
      </w:r>
      <w:r w:rsidRPr="004614F5" w:rsidR="00BA6B2D">
        <w:rPr>
          <w:color w:val="1C1C1C"/>
        </w:rPr>
        <w:t xml:space="preserve"> investigation training. The report has been confirmed by follow-up interview, with the original reporting party, to </w:t>
      </w:r>
      <w:r w:rsidRPr="004614F5" w:rsidR="00BA6B2D">
        <w:rPr>
          <w:color w:val="1C1C1C"/>
          <w:u w:val="single"/>
        </w:rPr>
        <w:t>confirm the event took place</w:t>
      </w:r>
      <w:r w:rsidRPr="004614F5" w:rsidR="00BA6B2D">
        <w:rPr>
          <w:color w:val="1C1C1C"/>
        </w:rPr>
        <w:t xml:space="preserve">, including: initial date of discovery; a description of the animal (leading to possible identification of genera or species); detailed location data sufficient for response to the scene if needed; </w:t>
      </w:r>
      <w:r w:rsidR="00BA6B2D">
        <w:rPr>
          <w:color w:val="1C1C1C"/>
        </w:rPr>
        <w:t xml:space="preserve">configuration of the entanglement and type of entangling material; </w:t>
      </w:r>
      <w:r w:rsidRPr="004614F5" w:rsidR="00BA6B2D">
        <w:rPr>
          <w:color w:val="1C1C1C"/>
        </w:rPr>
        <w:t>physical injuries and approximate size; and information on disposition if available.</w:t>
      </w:r>
    </w:p>
    <w:p w:rsidR="008D4A77" w:rsidP="009966F4" w:rsidRDefault="008D4A77" w14:paraId="25C2F178" w14:textId="48BDE52A">
      <w:pPr>
        <w:pStyle w:val="BodyText"/>
        <w:tabs>
          <w:tab w:val="left" w:pos="1170"/>
        </w:tabs>
        <w:spacing w:after="240"/>
        <w:ind w:right="960"/>
        <w:rPr>
          <w:color w:val="1C1C1C"/>
        </w:rPr>
      </w:pPr>
      <w:r w:rsidRPr="004614F5">
        <w:rPr>
          <w:b/>
          <w:color w:val="1C1C1C"/>
        </w:rPr>
        <w:t xml:space="preserve">Confirmed by Network: </w:t>
      </w:r>
      <w:r w:rsidRPr="004614F5">
        <w:rPr>
          <w:color w:val="1C1C1C"/>
        </w:rPr>
        <w:t>Report has been confirmed by a visual exam (external) conducted by a respondent familiar with marine mammals common to the area (e.g.</w:t>
      </w:r>
      <w:r w:rsidR="004B5DA2">
        <w:rPr>
          <w:color w:val="1C1C1C"/>
        </w:rPr>
        <w:t xml:space="preserve"> </w:t>
      </w:r>
      <w:r w:rsidRPr="004614F5">
        <w:rPr>
          <w:color w:val="1C1C1C"/>
        </w:rPr>
        <w:t xml:space="preserve">network member, U.S. Coast Guard/Navy personnel, trained marine mammal observer, etc.). </w:t>
      </w:r>
      <w:r w:rsidRPr="004614F5" w:rsidR="000F1AF6">
        <w:rPr>
          <w:color w:val="1C1C1C"/>
        </w:rPr>
        <w:t xml:space="preserve">This could include confirmation by pictures/videos submitted by the reporting party to the network. </w:t>
      </w:r>
    </w:p>
    <w:p w:rsidRPr="004614F5" w:rsidR="00BD74D0" w:rsidP="009966F4" w:rsidRDefault="00BD74D0" w14:paraId="380D677B" w14:textId="77777777">
      <w:pPr>
        <w:pStyle w:val="BodyText"/>
        <w:tabs>
          <w:tab w:val="left" w:pos="1170"/>
        </w:tabs>
        <w:spacing w:after="240"/>
        <w:ind w:right="960"/>
      </w:pPr>
    </w:p>
    <w:p w:rsidRPr="004614F5" w:rsidR="008D4A77" w:rsidP="009966F4" w:rsidRDefault="008D4A77" w14:paraId="6502E682" w14:textId="21BA69DF">
      <w:pPr>
        <w:pStyle w:val="Heading3"/>
        <w:tabs>
          <w:tab w:val="left" w:pos="1170"/>
        </w:tabs>
        <w:spacing w:before="0" w:after="240"/>
        <w:ind w:left="0" w:right="960"/>
        <w:rPr>
          <w:u w:val="none"/>
        </w:rPr>
      </w:pPr>
      <w:r w:rsidRPr="004614F5">
        <w:rPr>
          <w:u w:val="thick"/>
          <w:shd w:val="clear" w:color="auto" w:fill="C1C1C1"/>
        </w:rPr>
        <w:t>INITIAL OBSERVATION</w:t>
      </w:r>
    </w:p>
    <w:p w:rsidRPr="004614F5" w:rsidR="008D4A77" w:rsidP="009966F4" w:rsidRDefault="008D4A77" w14:paraId="54DBF729" w14:textId="5BD72341">
      <w:pPr>
        <w:pStyle w:val="BodyText"/>
        <w:tabs>
          <w:tab w:val="left" w:pos="1170"/>
        </w:tabs>
        <w:spacing w:after="240"/>
        <w:ind w:right="960"/>
      </w:pPr>
      <w:r w:rsidRPr="004614F5">
        <w:rPr>
          <w:b/>
        </w:rPr>
        <w:lastRenderedPageBreak/>
        <w:t xml:space="preserve">Same Information for Level A Examination </w:t>
      </w:r>
      <w:r w:rsidRPr="004614F5">
        <w:t xml:space="preserve">– </w:t>
      </w:r>
      <w:r w:rsidRPr="004614F5" w:rsidR="000F1AF6">
        <w:rPr>
          <w:i/>
          <w:color w:val="1C1C1C"/>
        </w:rPr>
        <w:t xml:space="preserve">Should </w:t>
      </w:r>
      <w:r w:rsidRPr="004614F5" w:rsidR="000F1AF6">
        <w:rPr>
          <w:i/>
          <w:color w:val="1C1C1C"/>
          <w:u w:val="single"/>
        </w:rPr>
        <w:t>NOT</w:t>
      </w:r>
      <w:r w:rsidRPr="004614F5" w:rsidR="000F1AF6">
        <w:rPr>
          <w:i/>
          <w:color w:val="1C1C1C"/>
        </w:rPr>
        <w:t xml:space="preserve"> be checked in this instance. The Level A Examination box will be left blank.</w:t>
      </w:r>
    </w:p>
    <w:p w:rsidRPr="004614F5" w:rsidR="008D4A77" w:rsidP="009966F4" w:rsidRDefault="008D4A77" w14:paraId="106063A8" w14:textId="1CAFD4C8">
      <w:pPr>
        <w:pStyle w:val="BodyText"/>
        <w:tabs>
          <w:tab w:val="left" w:pos="1170"/>
        </w:tabs>
        <w:spacing w:after="240"/>
        <w:ind w:right="960"/>
      </w:pPr>
      <w:r w:rsidRPr="004614F5">
        <w:rPr>
          <w:b/>
        </w:rPr>
        <w:t xml:space="preserve">Date: </w:t>
      </w:r>
      <w:r w:rsidRPr="004614F5">
        <w:t>Enter the date the live entangled, in-water cetacean was first observed by any witness. This is the earliest known date of observation of the live entangled, in-water cetacean.</w:t>
      </w:r>
    </w:p>
    <w:p w:rsidRPr="004614F5" w:rsidR="008D4A77" w:rsidP="009966F4" w:rsidRDefault="008D4A77" w14:paraId="7804521D" w14:textId="37B7DAF4">
      <w:pPr>
        <w:pStyle w:val="BodyText"/>
        <w:tabs>
          <w:tab w:val="left" w:pos="1170"/>
        </w:tabs>
        <w:spacing w:after="240"/>
        <w:ind w:right="960"/>
      </w:pPr>
      <w:r w:rsidRPr="004614F5">
        <w:rPr>
          <w:b/>
        </w:rPr>
        <w:t xml:space="preserve">First Observed </w:t>
      </w:r>
      <w:r w:rsidRPr="004614F5">
        <w:t>- Check the appropriate box that indicates how the cetacean was initially observed:</w:t>
      </w:r>
    </w:p>
    <w:p w:rsidRPr="007B67E9" w:rsidR="008D4A77" w:rsidP="009966F4" w:rsidRDefault="00025CAA" w14:paraId="58CF0E95" w14:textId="3196EA0A">
      <w:pPr>
        <w:pStyle w:val="ListParagraph"/>
        <w:numPr>
          <w:ilvl w:val="0"/>
          <w:numId w:val="23"/>
        </w:numPr>
        <w:tabs>
          <w:tab w:val="left" w:pos="1119"/>
          <w:tab w:val="left" w:pos="1120"/>
          <w:tab w:val="left" w:pos="1170"/>
        </w:tabs>
        <w:spacing w:after="240"/>
        <w:ind w:right="960"/>
        <w:rPr>
          <w:sz w:val="24"/>
          <w:szCs w:val="24"/>
        </w:rPr>
      </w:pPr>
      <w:r>
        <w:rPr>
          <w:b/>
          <w:sz w:val="24"/>
          <w:szCs w:val="24"/>
        </w:rPr>
        <w:t xml:space="preserve">On </w:t>
      </w:r>
      <w:r w:rsidRPr="007B67E9" w:rsidR="008D4A77">
        <w:rPr>
          <w:b/>
          <w:sz w:val="24"/>
          <w:szCs w:val="24"/>
        </w:rPr>
        <w:t xml:space="preserve">Beach/Land/Ice </w:t>
      </w:r>
      <w:r w:rsidRPr="007B67E9" w:rsidR="008D4A77">
        <w:rPr>
          <w:sz w:val="24"/>
          <w:szCs w:val="24"/>
        </w:rPr>
        <w:t>(</w:t>
      </w:r>
      <w:r w:rsidRPr="007B67E9" w:rsidR="008D4A77">
        <w:rPr>
          <w:i/>
          <w:color w:val="1C1C1C"/>
          <w:sz w:val="24"/>
          <w:szCs w:val="24"/>
        </w:rPr>
        <w:t xml:space="preserve">Should </w:t>
      </w:r>
      <w:r w:rsidRPr="007B67E9" w:rsidR="008D4A77">
        <w:rPr>
          <w:i/>
          <w:color w:val="1C1C1C"/>
          <w:sz w:val="24"/>
          <w:szCs w:val="24"/>
          <w:u w:val="single"/>
        </w:rPr>
        <w:t>NOT</w:t>
      </w:r>
      <w:r w:rsidRPr="007B67E9" w:rsidR="008D4A77">
        <w:rPr>
          <w:i/>
          <w:color w:val="1C1C1C"/>
          <w:sz w:val="24"/>
          <w:szCs w:val="24"/>
        </w:rPr>
        <w:t xml:space="preserve"> be checked in this instance</w:t>
      </w:r>
      <w:r w:rsidRPr="007B67E9" w:rsidR="008D4A77">
        <w:rPr>
          <w:sz w:val="24"/>
          <w:szCs w:val="24"/>
        </w:rPr>
        <w:t>)</w:t>
      </w:r>
    </w:p>
    <w:p w:rsidRPr="007B67E9" w:rsidR="008D4A77" w:rsidP="009966F4" w:rsidRDefault="008D4A77" w14:paraId="1A6F4146" w14:textId="77777777">
      <w:pPr>
        <w:pStyle w:val="ListParagraph"/>
        <w:numPr>
          <w:ilvl w:val="0"/>
          <w:numId w:val="23"/>
        </w:numPr>
        <w:tabs>
          <w:tab w:val="left" w:pos="1119"/>
          <w:tab w:val="left" w:pos="1120"/>
          <w:tab w:val="left" w:pos="1170"/>
        </w:tabs>
        <w:spacing w:after="240"/>
        <w:ind w:right="960"/>
        <w:rPr>
          <w:sz w:val="24"/>
          <w:szCs w:val="24"/>
        </w:rPr>
      </w:pPr>
      <w:r w:rsidRPr="007B67E9">
        <w:rPr>
          <w:b/>
          <w:sz w:val="24"/>
          <w:szCs w:val="24"/>
        </w:rPr>
        <w:t xml:space="preserve">Floating </w:t>
      </w:r>
      <w:r w:rsidRPr="007B67E9">
        <w:rPr>
          <w:sz w:val="24"/>
          <w:szCs w:val="24"/>
        </w:rPr>
        <w:t>(in the</w:t>
      </w:r>
      <w:r w:rsidRPr="007B67E9">
        <w:rPr>
          <w:spacing w:val="-2"/>
          <w:sz w:val="24"/>
          <w:szCs w:val="24"/>
        </w:rPr>
        <w:t xml:space="preserve"> </w:t>
      </w:r>
      <w:r w:rsidRPr="007B67E9">
        <w:rPr>
          <w:sz w:val="24"/>
          <w:szCs w:val="24"/>
        </w:rPr>
        <w:t>water)</w:t>
      </w:r>
    </w:p>
    <w:p w:rsidRPr="007B67E9" w:rsidR="008D4A77" w:rsidP="009966F4" w:rsidRDefault="008D4A77" w14:paraId="3927D76C" w14:textId="77777777">
      <w:pPr>
        <w:pStyle w:val="ListParagraph"/>
        <w:numPr>
          <w:ilvl w:val="0"/>
          <w:numId w:val="23"/>
        </w:numPr>
        <w:tabs>
          <w:tab w:val="left" w:pos="1119"/>
          <w:tab w:val="left" w:pos="1120"/>
          <w:tab w:val="left" w:pos="1170"/>
        </w:tabs>
        <w:spacing w:after="240"/>
        <w:ind w:right="960"/>
        <w:rPr>
          <w:sz w:val="24"/>
          <w:szCs w:val="24"/>
        </w:rPr>
      </w:pPr>
      <w:r w:rsidRPr="007B67E9">
        <w:rPr>
          <w:b/>
          <w:sz w:val="24"/>
          <w:szCs w:val="24"/>
        </w:rPr>
        <w:t xml:space="preserve">Swimming </w:t>
      </w:r>
      <w:r w:rsidRPr="007B67E9">
        <w:rPr>
          <w:sz w:val="24"/>
          <w:szCs w:val="24"/>
        </w:rPr>
        <w:t>(cetacean is moving through the water under its own</w:t>
      </w:r>
      <w:r w:rsidRPr="007B67E9">
        <w:rPr>
          <w:spacing w:val="-7"/>
          <w:sz w:val="24"/>
          <w:szCs w:val="24"/>
        </w:rPr>
        <w:t xml:space="preserve"> </w:t>
      </w:r>
      <w:r w:rsidRPr="007B67E9">
        <w:rPr>
          <w:sz w:val="24"/>
          <w:szCs w:val="24"/>
        </w:rPr>
        <w:t>power)</w:t>
      </w:r>
    </w:p>
    <w:p w:rsidRPr="007B67E9" w:rsidR="008D4A77" w:rsidP="009966F4" w:rsidRDefault="008D4A77" w14:paraId="48801E87" w14:textId="77777777">
      <w:pPr>
        <w:pStyle w:val="ListParagraph"/>
        <w:numPr>
          <w:ilvl w:val="0"/>
          <w:numId w:val="23"/>
        </w:numPr>
        <w:tabs>
          <w:tab w:val="left" w:pos="1119"/>
          <w:tab w:val="left" w:pos="1120"/>
          <w:tab w:val="left" w:pos="1170"/>
        </w:tabs>
        <w:spacing w:after="240"/>
        <w:ind w:right="960"/>
        <w:rPr>
          <w:sz w:val="24"/>
          <w:szCs w:val="24"/>
        </w:rPr>
      </w:pPr>
      <w:r w:rsidRPr="007B67E9">
        <w:rPr>
          <w:b/>
          <w:sz w:val="24"/>
          <w:szCs w:val="24"/>
        </w:rPr>
        <w:t xml:space="preserve">Anchored </w:t>
      </w:r>
      <w:r w:rsidRPr="007B67E9">
        <w:rPr>
          <w:sz w:val="24"/>
          <w:szCs w:val="24"/>
        </w:rPr>
        <w:t>(cetacean is entangled in something that is attached to or stuck on the substrate)</w:t>
      </w:r>
    </w:p>
    <w:p w:rsidRPr="004614F5" w:rsidR="008D4A77" w:rsidP="009966F4" w:rsidRDefault="008D4A77" w14:paraId="45E54AE2" w14:textId="0FD2244E">
      <w:pPr>
        <w:pStyle w:val="BodyText"/>
        <w:tabs>
          <w:tab w:val="left" w:pos="1170"/>
        </w:tabs>
        <w:spacing w:after="240"/>
        <w:ind w:right="960"/>
      </w:pPr>
      <w:r w:rsidRPr="004614F5">
        <w:rPr>
          <w:b/>
        </w:rPr>
        <w:t>State, County, and City</w:t>
      </w:r>
      <w:r w:rsidRPr="004614F5">
        <w:t>: The standard state, county, and city names for the live entangled, in-water cetacean location. For locations in U.S. waters between 3 and 200 miles offshore, fill State with “EEZ” and closest state. “County” includes boroughs, parishes, provinces, islands, commonwealths, and territories. City is not restricted to officially incorporated areas or within city limits, but can included the closest city.</w:t>
      </w:r>
    </w:p>
    <w:p w:rsidRPr="004614F5" w:rsidR="008D4A77" w:rsidP="009966F4" w:rsidRDefault="008D4A77" w14:paraId="48DA05C6" w14:textId="47B4E840">
      <w:pPr>
        <w:pStyle w:val="BodyText"/>
        <w:tabs>
          <w:tab w:val="left" w:pos="1170"/>
        </w:tabs>
        <w:spacing w:after="240"/>
        <w:ind w:right="960"/>
      </w:pPr>
      <w:r w:rsidRPr="004614F5">
        <w:rPr>
          <w:b/>
        </w:rPr>
        <w:t>Body of Water</w:t>
      </w:r>
      <w:r w:rsidRPr="004614F5">
        <w:t>: The major ocean basin closest to the site where the entangled cetacean was observed (e.g., Atlantic Ocean, Gulf of Mexico, Pacific Ocean, Gulf of</w:t>
      </w:r>
      <w:r w:rsidRPr="004614F5">
        <w:rPr>
          <w:spacing w:val="-18"/>
        </w:rPr>
        <w:t xml:space="preserve"> </w:t>
      </w:r>
      <w:r w:rsidRPr="004614F5">
        <w:t>Alaska).</w:t>
      </w:r>
    </w:p>
    <w:p w:rsidRPr="004614F5" w:rsidR="008D4A77" w:rsidP="009966F4" w:rsidRDefault="008D4A77" w14:paraId="2ED1C2E0" w14:textId="22ED26D2">
      <w:pPr>
        <w:pStyle w:val="BodyText"/>
        <w:tabs>
          <w:tab w:val="left" w:pos="1170"/>
        </w:tabs>
        <w:spacing w:after="240"/>
        <w:ind w:right="960"/>
      </w:pPr>
      <w:r w:rsidRPr="004614F5">
        <w:rPr>
          <w:b/>
        </w:rPr>
        <w:t>Locality Details</w:t>
      </w:r>
      <w:r w:rsidRPr="004614F5">
        <w:t>: Using known landmarks (access point, mile markers, street addresses etc.), describe the precise locality where the entangled cetacean was found. Include the associated ocean, sea, gulf, bay, inlet, estuary, or river.</w:t>
      </w:r>
    </w:p>
    <w:p w:rsidRPr="004614F5" w:rsidR="008D4A77" w:rsidP="009966F4" w:rsidRDefault="008D4A77" w14:paraId="3A38523E" w14:textId="5FF9907F">
      <w:pPr>
        <w:pStyle w:val="BodyText"/>
        <w:tabs>
          <w:tab w:val="left" w:pos="1170"/>
        </w:tabs>
        <w:spacing w:after="240"/>
        <w:ind w:right="960"/>
      </w:pPr>
      <w:r w:rsidRPr="004614F5">
        <w:rPr>
          <w:b/>
        </w:rPr>
        <w:t xml:space="preserve">GPS Coordinates: </w:t>
      </w:r>
      <w:r w:rsidRPr="004614F5">
        <w:t xml:space="preserve">Documentation in </w:t>
      </w:r>
      <w:r w:rsidRPr="004614F5">
        <w:rPr>
          <w:u w:val="single"/>
        </w:rPr>
        <w:t>decimal degrees</w:t>
      </w:r>
      <w:r w:rsidRPr="004614F5">
        <w:t xml:space="preserve"> is </w:t>
      </w:r>
      <w:r w:rsidRPr="004614F5">
        <w:rPr>
          <w:b/>
        </w:rPr>
        <w:t xml:space="preserve">required. </w:t>
      </w:r>
      <w:r w:rsidRPr="004614F5">
        <w:t>NOTE: Negative longitude represents the Western Hemisphere, positive longitude represents the Eastern Hemisphere, negative latitude represents the Southern Hemisphere, and positive latitude represents the Northern Hemisphere. Most GPS units can be set to display latitude and longitude in the decimal degree format and there are many lat/long conversion</w:t>
      </w:r>
      <w:r w:rsidR="00985AE2">
        <w:t xml:space="preserve"> websites on the internet. For entanglements</w:t>
      </w:r>
      <w:r w:rsidRPr="004614F5">
        <w:t xml:space="preserve"> within </w:t>
      </w:r>
      <w:r w:rsidR="00BD74D0">
        <w:t xml:space="preserve">most of </w:t>
      </w:r>
      <w:r w:rsidRPr="004614F5" w:rsidR="00BD74D0">
        <w:t>the United States</w:t>
      </w:r>
      <w:r w:rsidR="00BD74D0">
        <w:t xml:space="preserve"> (excepting some Pacific Island territories)</w:t>
      </w:r>
      <w:r w:rsidRPr="004614F5">
        <w:t>, longitude coordinates should be entered with a negative sign, and latitude coordinates should be positive.</w:t>
      </w:r>
    </w:p>
    <w:p w:rsidRPr="004614F5" w:rsidR="008D4A77" w:rsidP="009966F4" w:rsidRDefault="008D4A77" w14:paraId="31F01219" w14:textId="5741437F">
      <w:pPr>
        <w:pStyle w:val="BodyText"/>
        <w:tabs>
          <w:tab w:val="left" w:pos="1170"/>
        </w:tabs>
        <w:spacing w:after="240"/>
        <w:ind w:right="960"/>
      </w:pPr>
      <w:r w:rsidRPr="004614F5">
        <w:rPr>
          <w:b/>
        </w:rPr>
        <w:t xml:space="preserve">Actual or Estimated: </w:t>
      </w:r>
      <w:r w:rsidRPr="004614F5">
        <w:t xml:space="preserve">Indicate if the latitude/longitude coordinates are exact (taken at the site of the live entangled, in-water </w:t>
      </w:r>
      <w:r w:rsidR="00985AE2">
        <w:t xml:space="preserve">cetacean </w:t>
      </w:r>
      <w:r w:rsidRPr="004614F5">
        <w:t>including from a GPS unit, cell phone, or georeferenced picture) or an estimate (calculated after the fact based on a map, website, previous known lat/longs for landmarks, etc.).</w:t>
      </w:r>
    </w:p>
    <w:p w:rsidRPr="004614F5" w:rsidR="008D4A77" w:rsidP="009966F4" w:rsidRDefault="008D4A77" w14:paraId="483C01A6" w14:textId="5220D7B3">
      <w:pPr>
        <w:pStyle w:val="BodyText"/>
        <w:tabs>
          <w:tab w:val="left" w:pos="1170"/>
        </w:tabs>
        <w:spacing w:after="240"/>
        <w:ind w:right="960"/>
      </w:pPr>
      <w:r w:rsidRPr="004614F5">
        <w:rPr>
          <w:b/>
        </w:rPr>
        <w:t xml:space="preserve">How Determined: </w:t>
      </w:r>
      <w:r w:rsidRPr="004614F5">
        <w:t>Indicate how the latitude/longitude coordinates were obtained. Check the box that represents method of data collection:</w:t>
      </w:r>
    </w:p>
    <w:p w:rsidRPr="00025CAA" w:rsidR="008D4A77" w:rsidP="009966F4" w:rsidRDefault="008D4A77" w14:paraId="4118059C" w14:textId="0DC51539">
      <w:pPr>
        <w:pStyle w:val="ListParagraph"/>
        <w:numPr>
          <w:ilvl w:val="0"/>
          <w:numId w:val="24"/>
        </w:numPr>
        <w:tabs>
          <w:tab w:val="left" w:pos="1170"/>
        </w:tabs>
        <w:spacing w:after="240"/>
        <w:ind w:right="960"/>
        <w:rPr>
          <w:sz w:val="24"/>
          <w:szCs w:val="24"/>
        </w:rPr>
      </w:pPr>
      <w:r w:rsidRPr="00025CAA">
        <w:rPr>
          <w:b/>
          <w:sz w:val="24"/>
          <w:szCs w:val="24"/>
        </w:rPr>
        <w:t xml:space="preserve">Global Positioning System (GPS) </w:t>
      </w:r>
      <w:r w:rsidRPr="00025CAA">
        <w:rPr>
          <w:sz w:val="24"/>
          <w:szCs w:val="24"/>
        </w:rPr>
        <w:t>(includes from a GPS unit</w:t>
      </w:r>
      <w:r w:rsidR="00C66DD1">
        <w:rPr>
          <w:sz w:val="24"/>
          <w:szCs w:val="24"/>
        </w:rPr>
        <w:t>,</w:t>
      </w:r>
      <w:r w:rsidRPr="00025CAA">
        <w:rPr>
          <w:sz w:val="24"/>
          <w:szCs w:val="24"/>
        </w:rPr>
        <w:t xml:space="preserve"> cell phone, or other handheld unit that was at the entangled cetacean’s location, or a georeferenced</w:t>
      </w:r>
      <w:r w:rsidRPr="00025CAA">
        <w:rPr>
          <w:spacing w:val="-8"/>
          <w:sz w:val="24"/>
          <w:szCs w:val="24"/>
        </w:rPr>
        <w:t xml:space="preserve"> </w:t>
      </w:r>
      <w:r w:rsidRPr="00025CAA">
        <w:rPr>
          <w:sz w:val="24"/>
          <w:szCs w:val="24"/>
        </w:rPr>
        <w:t>picture)</w:t>
      </w:r>
    </w:p>
    <w:p w:rsidRPr="00025CAA" w:rsidR="008D4A77" w:rsidP="009966F4" w:rsidRDefault="008D4A77" w14:paraId="519C1660" w14:textId="77777777">
      <w:pPr>
        <w:pStyle w:val="ListParagraph"/>
        <w:numPr>
          <w:ilvl w:val="0"/>
          <w:numId w:val="24"/>
        </w:numPr>
        <w:tabs>
          <w:tab w:val="left" w:pos="1170"/>
        </w:tabs>
        <w:spacing w:after="240"/>
        <w:ind w:right="960"/>
        <w:rPr>
          <w:sz w:val="24"/>
          <w:szCs w:val="24"/>
        </w:rPr>
      </w:pPr>
      <w:r w:rsidRPr="00025CAA">
        <w:rPr>
          <w:b/>
          <w:sz w:val="24"/>
          <w:szCs w:val="24"/>
        </w:rPr>
        <w:lastRenderedPageBreak/>
        <w:t xml:space="preserve">Map </w:t>
      </w:r>
      <w:r w:rsidRPr="00025CAA">
        <w:rPr>
          <w:sz w:val="24"/>
          <w:szCs w:val="24"/>
        </w:rPr>
        <w:t>(includes nautical charts or topographic</w:t>
      </w:r>
      <w:r w:rsidRPr="00025CAA">
        <w:rPr>
          <w:spacing w:val="-1"/>
          <w:sz w:val="24"/>
          <w:szCs w:val="24"/>
        </w:rPr>
        <w:t xml:space="preserve"> </w:t>
      </w:r>
      <w:r w:rsidRPr="00025CAA">
        <w:rPr>
          <w:sz w:val="24"/>
          <w:szCs w:val="24"/>
        </w:rPr>
        <w:t>maps)</w:t>
      </w:r>
    </w:p>
    <w:p w:rsidRPr="00025CAA" w:rsidR="008D4A77" w:rsidP="009966F4" w:rsidRDefault="008D4A77" w14:paraId="6C133F82" w14:textId="77777777">
      <w:pPr>
        <w:pStyle w:val="ListParagraph"/>
        <w:numPr>
          <w:ilvl w:val="0"/>
          <w:numId w:val="24"/>
        </w:numPr>
        <w:tabs>
          <w:tab w:val="left" w:pos="1170"/>
        </w:tabs>
        <w:spacing w:after="240"/>
        <w:ind w:right="960"/>
        <w:rPr>
          <w:sz w:val="24"/>
          <w:szCs w:val="24"/>
        </w:rPr>
      </w:pPr>
      <w:r w:rsidRPr="00025CAA">
        <w:rPr>
          <w:b/>
          <w:sz w:val="24"/>
          <w:szCs w:val="24"/>
        </w:rPr>
        <w:t xml:space="preserve">Internet/Software </w:t>
      </w:r>
      <w:r w:rsidRPr="00025CAA">
        <w:rPr>
          <w:sz w:val="24"/>
          <w:szCs w:val="24"/>
        </w:rPr>
        <w:t>(obtained from an electronic program such as but not limited to Google Earth, ArcGIS, a mapping website,</w:t>
      </w:r>
      <w:r w:rsidRPr="00025CAA">
        <w:rPr>
          <w:spacing w:val="-4"/>
          <w:sz w:val="24"/>
          <w:szCs w:val="24"/>
        </w:rPr>
        <w:t xml:space="preserve"> </w:t>
      </w:r>
      <w:r w:rsidRPr="00025CAA">
        <w:rPr>
          <w:sz w:val="24"/>
          <w:szCs w:val="24"/>
        </w:rPr>
        <w:t>etc.)</w:t>
      </w:r>
    </w:p>
    <w:p w:rsidRPr="00025CAA" w:rsidR="008D4A77" w:rsidP="009966F4" w:rsidRDefault="008D4A77" w14:paraId="566A3AB5" w14:textId="57257B8B">
      <w:pPr>
        <w:pStyle w:val="ListParagraph"/>
        <w:numPr>
          <w:ilvl w:val="0"/>
          <w:numId w:val="24"/>
        </w:numPr>
        <w:tabs>
          <w:tab w:val="left" w:pos="1170"/>
        </w:tabs>
        <w:spacing w:after="240"/>
        <w:ind w:right="960"/>
        <w:rPr>
          <w:sz w:val="24"/>
          <w:szCs w:val="24"/>
        </w:rPr>
      </w:pPr>
      <w:r w:rsidRPr="00025CAA">
        <w:rPr>
          <w:b/>
          <w:sz w:val="24"/>
          <w:szCs w:val="24"/>
        </w:rPr>
        <w:t xml:space="preserve">Other </w:t>
      </w:r>
      <w:r w:rsidRPr="00025CAA">
        <w:rPr>
          <w:sz w:val="24"/>
          <w:szCs w:val="24"/>
        </w:rPr>
        <w:t>– and briefly describe what other method was used to determine</w:t>
      </w:r>
      <w:r w:rsidRPr="00025CAA">
        <w:rPr>
          <w:spacing w:val="-17"/>
          <w:sz w:val="24"/>
          <w:szCs w:val="24"/>
        </w:rPr>
        <w:t xml:space="preserve"> </w:t>
      </w:r>
      <w:r w:rsidRPr="00025CAA">
        <w:rPr>
          <w:sz w:val="24"/>
          <w:szCs w:val="24"/>
        </w:rPr>
        <w:t>the location.</w:t>
      </w:r>
    </w:p>
    <w:p w:rsidRPr="004614F5" w:rsidR="008D4A77" w:rsidP="009966F4" w:rsidRDefault="008D4A77" w14:paraId="445B25E5" w14:textId="77777777">
      <w:pPr>
        <w:tabs>
          <w:tab w:val="left" w:pos="1170"/>
        </w:tabs>
        <w:spacing w:after="240"/>
        <w:ind w:right="960"/>
        <w:rPr>
          <w:sz w:val="24"/>
          <w:szCs w:val="24"/>
        </w:rPr>
      </w:pPr>
      <w:r w:rsidRPr="004614F5">
        <w:rPr>
          <w:b/>
          <w:sz w:val="24"/>
          <w:szCs w:val="24"/>
        </w:rPr>
        <w:t xml:space="preserve">Condition at Initial Observation </w:t>
      </w:r>
      <w:r w:rsidRPr="004614F5">
        <w:rPr>
          <w:sz w:val="24"/>
          <w:szCs w:val="24"/>
        </w:rPr>
        <w:t>- Check the appropriate box that indicates the physical state of the cetacean on the date of the initial observation:</w:t>
      </w:r>
    </w:p>
    <w:p w:rsidRPr="00025CAA" w:rsidR="008D4A77" w:rsidP="009966F4" w:rsidRDefault="008D4A77" w14:paraId="77C98A7E" w14:textId="77777777">
      <w:pPr>
        <w:pStyle w:val="ListParagraph"/>
        <w:numPr>
          <w:ilvl w:val="0"/>
          <w:numId w:val="25"/>
        </w:numPr>
        <w:tabs>
          <w:tab w:val="left" w:pos="1119"/>
          <w:tab w:val="left" w:pos="1120"/>
          <w:tab w:val="left" w:pos="1170"/>
        </w:tabs>
        <w:spacing w:after="240"/>
        <w:ind w:right="960"/>
        <w:rPr>
          <w:sz w:val="24"/>
          <w:szCs w:val="24"/>
        </w:rPr>
      </w:pPr>
      <w:r w:rsidRPr="00025CAA">
        <w:rPr>
          <w:b/>
          <w:sz w:val="24"/>
          <w:szCs w:val="24"/>
          <w:u w:val="thick"/>
        </w:rPr>
        <w:t>Alive (Code 1):</w:t>
      </w:r>
      <w:r w:rsidRPr="00025CAA">
        <w:rPr>
          <w:b/>
          <w:sz w:val="24"/>
          <w:szCs w:val="24"/>
        </w:rPr>
        <w:t xml:space="preserve"> </w:t>
      </w:r>
      <w:r w:rsidRPr="00025CAA">
        <w:rPr>
          <w:sz w:val="24"/>
          <w:szCs w:val="24"/>
        </w:rPr>
        <w:t>This is the only box that should be checked for live entangled, in water cetaceans.</w:t>
      </w:r>
    </w:p>
    <w:p w:rsidRPr="00025CAA" w:rsidR="008D4A77" w:rsidP="009966F4" w:rsidRDefault="008D4A77" w14:paraId="25DA3850" w14:textId="42687466">
      <w:pPr>
        <w:pStyle w:val="Heading3"/>
        <w:tabs>
          <w:tab w:val="left" w:pos="1170"/>
        </w:tabs>
        <w:spacing w:before="0" w:after="240"/>
        <w:ind w:left="0" w:right="960"/>
        <w:rPr>
          <w:u w:val="thick"/>
          <w:shd w:val="clear" w:color="auto" w:fill="C1C1C1"/>
        </w:rPr>
      </w:pPr>
      <w:r w:rsidRPr="004614F5">
        <w:rPr>
          <w:u w:val="thick"/>
          <w:shd w:val="clear" w:color="auto" w:fill="C1C1C1"/>
        </w:rPr>
        <w:t>LEVEL A EXAMINATION</w:t>
      </w:r>
    </w:p>
    <w:p w:rsidRPr="00025CAA" w:rsidR="000F1AF6" w:rsidP="009966F4" w:rsidRDefault="000F1AF6" w14:paraId="3732CC15" w14:textId="7F6B424E">
      <w:pPr>
        <w:pStyle w:val="BodyText"/>
        <w:tabs>
          <w:tab w:val="left" w:pos="1170"/>
        </w:tabs>
        <w:spacing w:after="240"/>
        <w:ind w:right="960"/>
        <w:rPr>
          <w:i/>
          <w:color w:val="1C1C1C"/>
        </w:rPr>
      </w:pPr>
      <w:r w:rsidRPr="004614F5">
        <w:rPr>
          <w:i/>
          <w:color w:val="1C1C1C"/>
        </w:rPr>
        <w:t>No information should be entered into the Level A Examination box for these cases.</w:t>
      </w:r>
    </w:p>
    <w:p w:rsidRPr="004614F5" w:rsidR="008D4A77" w:rsidP="009966F4" w:rsidRDefault="008D4A77" w14:paraId="330E2541" w14:textId="16915C84">
      <w:pPr>
        <w:pStyle w:val="Heading3"/>
        <w:tabs>
          <w:tab w:val="left" w:pos="1170"/>
        </w:tabs>
        <w:spacing w:before="0" w:after="240"/>
        <w:ind w:left="0" w:right="960"/>
        <w:rPr>
          <w:u w:val="none"/>
        </w:rPr>
      </w:pPr>
      <w:r w:rsidRPr="004614F5">
        <w:rPr>
          <w:u w:val="thick"/>
          <w:shd w:val="clear" w:color="auto" w:fill="C1C1C1"/>
        </w:rPr>
        <w:t>LIVE ANIMAL INFORMATION</w:t>
      </w:r>
    </w:p>
    <w:p w:rsidRPr="004614F5" w:rsidR="008D4A77" w:rsidP="009966F4" w:rsidRDefault="008D4A77" w14:paraId="6C93F98E" w14:textId="1F7B0A1F">
      <w:pPr>
        <w:pStyle w:val="BodyText"/>
        <w:tabs>
          <w:tab w:val="left" w:pos="1170"/>
        </w:tabs>
        <w:spacing w:after="240"/>
        <w:ind w:right="960"/>
      </w:pPr>
      <w:r w:rsidRPr="004614F5">
        <w:rPr>
          <w:b/>
          <w:u w:val="thick"/>
        </w:rPr>
        <w:t>LIVE ANIMAL DISPOSITION</w:t>
      </w:r>
      <w:r w:rsidRPr="004614F5">
        <w:rPr>
          <w:b/>
        </w:rPr>
        <w:t xml:space="preserve"> - </w:t>
      </w:r>
      <w:r w:rsidRPr="004614F5">
        <w:t xml:space="preserve">Indicate what action(s) was/were taken to handle a live cetacean (NOTE: check all that apply at the time of completing the Level A </w:t>
      </w:r>
      <w:r w:rsidR="003A394C">
        <w:t>form</w:t>
      </w:r>
      <w:r w:rsidRPr="004614F5">
        <w:t>):</w:t>
      </w:r>
    </w:p>
    <w:p w:rsidRPr="00A67B55" w:rsidR="008D4A77" w:rsidP="009966F4" w:rsidRDefault="008D4A77" w14:paraId="516BF74E" w14:textId="296F6BC3">
      <w:pPr>
        <w:pStyle w:val="ListParagraph"/>
        <w:numPr>
          <w:ilvl w:val="0"/>
          <w:numId w:val="26"/>
        </w:numPr>
        <w:tabs>
          <w:tab w:val="left" w:pos="0"/>
          <w:tab w:val="left" w:pos="1170"/>
        </w:tabs>
        <w:spacing w:after="240"/>
        <w:ind w:right="960"/>
        <w:rPr>
          <w:sz w:val="24"/>
          <w:szCs w:val="24"/>
        </w:rPr>
      </w:pPr>
      <w:r w:rsidRPr="00A67B55">
        <w:rPr>
          <w:b/>
          <w:sz w:val="24"/>
          <w:szCs w:val="24"/>
          <w:u w:val="thick"/>
        </w:rPr>
        <w:t>Left at Site</w:t>
      </w:r>
      <w:r w:rsidRPr="00A67B55">
        <w:rPr>
          <w:b/>
          <w:sz w:val="24"/>
          <w:szCs w:val="24"/>
        </w:rPr>
        <w:t xml:space="preserve">: </w:t>
      </w:r>
      <w:r w:rsidRPr="00A67B55">
        <w:rPr>
          <w:sz w:val="24"/>
          <w:szCs w:val="24"/>
        </w:rPr>
        <w:t>Check if the cetacean was confirmed live entangled, in water (per the Level A</w:t>
      </w:r>
      <w:r w:rsidRPr="00A67B55">
        <w:rPr>
          <w:spacing w:val="-20"/>
          <w:sz w:val="24"/>
          <w:szCs w:val="24"/>
        </w:rPr>
        <w:t xml:space="preserve"> </w:t>
      </w:r>
      <w:r w:rsidRPr="00A67B55">
        <w:rPr>
          <w:sz w:val="24"/>
          <w:szCs w:val="24"/>
        </w:rPr>
        <w:t>Matrix above) by a reliable source, but no</w:t>
      </w:r>
      <w:r w:rsidR="00D95A06">
        <w:rPr>
          <w:sz w:val="24"/>
          <w:szCs w:val="24"/>
        </w:rPr>
        <w:t>t relocated by a response team,</w:t>
      </w:r>
      <w:r w:rsidRPr="00A67B55">
        <w:rPr>
          <w:sz w:val="24"/>
          <w:szCs w:val="24"/>
        </w:rPr>
        <w:t xml:space="preserve"> the cetacean was the focus of an unsuccessful disentanglement attempt and left in-water</w:t>
      </w:r>
      <w:r w:rsidR="00D95A06">
        <w:rPr>
          <w:sz w:val="24"/>
          <w:szCs w:val="24"/>
        </w:rPr>
        <w:t>, or a responder asses</w:t>
      </w:r>
      <w:r w:rsidR="00BD74D0">
        <w:rPr>
          <w:sz w:val="24"/>
          <w:szCs w:val="24"/>
        </w:rPr>
        <w:t>sed the entanglement but did</w:t>
      </w:r>
      <w:r w:rsidR="00D95A06">
        <w:rPr>
          <w:sz w:val="24"/>
          <w:szCs w:val="24"/>
        </w:rPr>
        <w:t xml:space="preserve"> not attempt disentanglement</w:t>
      </w:r>
      <w:r w:rsidRPr="00A67B55">
        <w:rPr>
          <w:sz w:val="24"/>
          <w:szCs w:val="24"/>
        </w:rPr>
        <w:t>.</w:t>
      </w:r>
    </w:p>
    <w:p w:rsidRPr="00A67B55" w:rsidR="008D4A77" w:rsidP="009966F4" w:rsidRDefault="008D4A77" w14:paraId="35FB4267" w14:textId="77777777">
      <w:pPr>
        <w:pStyle w:val="ListParagraph"/>
        <w:numPr>
          <w:ilvl w:val="0"/>
          <w:numId w:val="26"/>
        </w:numPr>
        <w:tabs>
          <w:tab w:val="left" w:pos="0"/>
          <w:tab w:val="left" w:pos="1170"/>
        </w:tabs>
        <w:spacing w:after="240"/>
        <w:ind w:right="960"/>
        <w:rPr>
          <w:sz w:val="24"/>
          <w:szCs w:val="24"/>
        </w:rPr>
      </w:pPr>
      <w:r w:rsidRPr="00A67B55">
        <w:rPr>
          <w:b/>
          <w:sz w:val="24"/>
          <w:szCs w:val="24"/>
          <w:u w:val="thick"/>
        </w:rPr>
        <w:t>Immediate Release at Site:</w:t>
      </w:r>
      <w:r w:rsidRPr="00A67B55">
        <w:rPr>
          <w:b/>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r w:rsidRPr="00A67B55">
        <w:rPr>
          <w:sz w:val="24"/>
          <w:szCs w:val="24"/>
        </w:rPr>
        <w:t>.</w:t>
      </w:r>
    </w:p>
    <w:p w:rsidRPr="00A67B55" w:rsidR="008D4A77" w:rsidP="009966F4" w:rsidRDefault="008D4A77" w14:paraId="032F45CF" w14:textId="41386574">
      <w:pPr>
        <w:pStyle w:val="ListParagraph"/>
        <w:numPr>
          <w:ilvl w:val="0"/>
          <w:numId w:val="26"/>
        </w:numPr>
        <w:tabs>
          <w:tab w:val="left" w:pos="0"/>
          <w:tab w:val="left" w:pos="1170"/>
        </w:tabs>
        <w:spacing w:after="240"/>
        <w:ind w:right="960"/>
        <w:rPr>
          <w:sz w:val="24"/>
          <w:szCs w:val="24"/>
        </w:rPr>
      </w:pPr>
      <w:r w:rsidRPr="00A67B55">
        <w:rPr>
          <w:b/>
          <w:sz w:val="24"/>
          <w:szCs w:val="24"/>
          <w:u w:val="thick"/>
        </w:rPr>
        <w:t>Relocated</w:t>
      </w:r>
      <w:r w:rsidR="00A67B55">
        <w:rPr>
          <w:b/>
          <w:sz w:val="24"/>
          <w:szCs w:val="24"/>
          <w:u w:val="thick"/>
        </w:rPr>
        <w:t xml:space="preserve"> and Released</w:t>
      </w:r>
      <w:r w:rsidRPr="00A67B55">
        <w:rPr>
          <w:b/>
          <w:sz w:val="24"/>
          <w:szCs w:val="24"/>
          <w:u w:val="thick"/>
        </w:rPr>
        <w:t>:</w:t>
      </w:r>
      <w:r w:rsidRPr="00A67B55">
        <w:rPr>
          <w:b/>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r w:rsidRPr="00A67B55">
        <w:rPr>
          <w:sz w:val="24"/>
          <w:szCs w:val="24"/>
        </w:rPr>
        <w:t xml:space="preserve"> </w:t>
      </w:r>
    </w:p>
    <w:p w:rsidRPr="00A67B55" w:rsidR="008D4A77" w:rsidP="009966F4" w:rsidRDefault="008D4A77" w14:paraId="4795C840" w14:textId="77777777">
      <w:pPr>
        <w:pStyle w:val="ListParagraph"/>
        <w:numPr>
          <w:ilvl w:val="0"/>
          <w:numId w:val="26"/>
        </w:numPr>
        <w:tabs>
          <w:tab w:val="left" w:pos="0"/>
          <w:tab w:val="left" w:pos="1170"/>
        </w:tabs>
        <w:spacing w:after="240"/>
        <w:ind w:right="960"/>
        <w:rPr>
          <w:sz w:val="24"/>
          <w:szCs w:val="24"/>
        </w:rPr>
      </w:pPr>
      <w:r w:rsidRPr="00A67B55">
        <w:rPr>
          <w:b/>
          <w:sz w:val="24"/>
          <w:szCs w:val="24"/>
          <w:u w:val="thick"/>
        </w:rPr>
        <w:t>Disentangled</w:t>
      </w:r>
      <w:r w:rsidRPr="00A67B55">
        <w:rPr>
          <w:b/>
          <w:sz w:val="24"/>
          <w:szCs w:val="24"/>
        </w:rPr>
        <w:t xml:space="preserve">: </w:t>
      </w:r>
      <w:r w:rsidRPr="00A67B55">
        <w:rPr>
          <w:sz w:val="24"/>
          <w:szCs w:val="24"/>
        </w:rPr>
        <w:t xml:space="preserve">If the cetacean had the entangling gear removed (either partially or fully), and was released/swam away: </w:t>
      </w:r>
    </w:p>
    <w:p w:rsidRPr="00A67B55" w:rsidR="008D4A77" w:rsidP="009966F4" w:rsidRDefault="008D4A77" w14:paraId="583025FA" w14:textId="77777777">
      <w:pPr>
        <w:pStyle w:val="ListParagraph"/>
        <w:numPr>
          <w:ilvl w:val="1"/>
          <w:numId w:val="26"/>
        </w:numPr>
        <w:tabs>
          <w:tab w:val="left" w:pos="0"/>
          <w:tab w:val="left" w:pos="1170"/>
          <w:tab w:val="left" w:pos="1840"/>
        </w:tabs>
        <w:spacing w:after="240"/>
        <w:ind w:right="960"/>
        <w:rPr>
          <w:sz w:val="24"/>
          <w:szCs w:val="24"/>
        </w:rPr>
      </w:pPr>
      <w:r w:rsidRPr="00A67B55">
        <w:rPr>
          <w:b/>
          <w:sz w:val="24"/>
          <w:szCs w:val="24"/>
          <w:u w:val="single"/>
        </w:rPr>
        <w:t>Partially</w:t>
      </w:r>
      <w:r w:rsidRPr="00A67B55">
        <w:rPr>
          <w:b/>
          <w:sz w:val="24"/>
          <w:szCs w:val="24"/>
        </w:rPr>
        <w:t xml:space="preserve"> – </w:t>
      </w:r>
      <w:r w:rsidRPr="00A67B55">
        <w:rPr>
          <w:sz w:val="24"/>
          <w:szCs w:val="24"/>
        </w:rPr>
        <w:t>Check if some entangling gear remained with the</w:t>
      </w:r>
      <w:r w:rsidRPr="00A67B55">
        <w:rPr>
          <w:spacing w:val="-9"/>
          <w:sz w:val="24"/>
          <w:szCs w:val="24"/>
        </w:rPr>
        <w:t xml:space="preserve"> </w:t>
      </w:r>
      <w:r w:rsidRPr="00A67B55">
        <w:rPr>
          <w:sz w:val="24"/>
          <w:szCs w:val="24"/>
        </w:rPr>
        <w:t>cetacean.</w:t>
      </w:r>
    </w:p>
    <w:p w:rsidRPr="00A67B55" w:rsidR="008D4A77" w:rsidP="009966F4" w:rsidRDefault="008D4A77" w14:paraId="4A2DD9C9" w14:textId="77777777">
      <w:pPr>
        <w:pStyle w:val="ListParagraph"/>
        <w:numPr>
          <w:ilvl w:val="1"/>
          <w:numId w:val="26"/>
        </w:numPr>
        <w:tabs>
          <w:tab w:val="left" w:pos="0"/>
          <w:tab w:val="left" w:pos="1170"/>
          <w:tab w:val="left" w:pos="1840"/>
        </w:tabs>
        <w:spacing w:after="240"/>
        <w:ind w:right="960"/>
        <w:rPr>
          <w:sz w:val="24"/>
          <w:szCs w:val="24"/>
        </w:rPr>
      </w:pPr>
      <w:r w:rsidRPr="00A67B55">
        <w:rPr>
          <w:b/>
          <w:sz w:val="24"/>
          <w:szCs w:val="24"/>
          <w:u w:val="single"/>
        </w:rPr>
        <w:t>Completely</w:t>
      </w:r>
      <w:r w:rsidRPr="00A67B55">
        <w:rPr>
          <w:b/>
          <w:sz w:val="24"/>
          <w:szCs w:val="24"/>
        </w:rPr>
        <w:t xml:space="preserve"> – </w:t>
      </w:r>
      <w:r w:rsidRPr="00A67B55">
        <w:rPr>
          <w:sz w:val="24"/>
          <w:szCs w:val="24"/>
        </w:rPr>
        <w:t>Check if (to the best of your knowledge/assessment)</w:t>
      </w:r>
      <w:r w:rsidRPr="00A67B55">
        <w:rPr>
          <w:spacing w:val="-19"/>
          <w:sz w:val="24"/>
          <w:szCs w:val="24"/>
        </w:rPr>
        <w:t xml:space="preserve"> </w:t>
      </w:r>
      <w:r w:rsidRPr="00A67B55">
        <w:rPr>
          <w:sz w:val="24"/>
          <w:szCs w:val="24"/>
        </w:rPr>
        <w:t>all entangling gear was removed from the</w:t>
      </w:r>
      <w:r w:rsidRPr="00A67B55">
        <w:rPr>
          <w:spacing w:val="-4"/>
          <w:sz w:val="24"/>
          <w:szCs w:val="24"/>
        </w:rPr>
        <w:t xml:space="preserve"> </w:t>
      </w:r>
      <w:r w:rsidRPr="00A67B55">
        <w:rPr>
          <w:sz w:val="24"/>
          <w:szCs w:val="24"/>
        </w:rPr>
        <w:t>cetacean.</w:t>
      </w:r>
    </w:p>
    <w:p w:rsidRPr="00A67B55" w:rsidR="008D4A77" w:rsidP="00985AE2" w:rsidRDefault="008D4A77" w14:paraId="5C08D86C" w14:textId="05218B99">
      <w:pPr>
        <w:pStyle w:val="ListParagraph"/>
        <w:numPr>
          <w:ilvl w:val="0"/>
          <w:numId w:val="26"/>
        </w:numPr>
        <w:tabs>
          <w:tab w:val="left" w:pos="0"/>
          <w:tab w:val="left" w:pos="1170"/>
        </w:tabs>
        <w:spacing w:after="240"/>
        <w:ind w:right="960"/>
        <w:rPr>
          <w:sz w:val="24"/>
          <w:szCs w:val="24"/>
        </w:rPr>
      </w:pPr>
      <w:r w:rsidRPr="00A67B55">
        <w:rPr>
          <w:b/>
          <w:sz w:val="24"/>
          <w:szCs w:val="24"/>
          <w:u w:val="thick"/>
        </w:rPr>
        <w:t>Died at Site:</w:t>
      </w:r>
      <w:r w:rsidRPr="00A67B55">
        <w:rPr>
          <w:b/>
          <w:sz w:val="24"/>
          <w:szCs w:val="24"/>
        </w:rPr>
        <w:t xml:space="preserve"> </w:t>
      </w:r>
      <w:r w:rsidRPr="00A67B55" w:rsidR="000F1AF6">
        <w:rPr>
          <w:i/>
          <w:color w:val="1C1C1C"/>
          <w:sz w:val="24"/>
          <w:szCs w:val="24"/>
        </w:rPr>
        <w:t xml:space="preserve">Should </w:t>
      </w:r>
      <w:r w:rsidRPr="00A67B55" w:rsidR="000F1AF6">
        <w:rPr>
          <w:i/>
          <w:color w:val="1C1C1C"/>
          <w:sz w:val="24"/>
          <w:szCs w:val="24"/>
          <w:u w:val="single"/>
        </w:rPr>
        <w:t>NOT</w:t>
      </w:r>
      <w:r w:rsidRPr="00A67B55" w:rsidR="000F1AF6">
        <w:rPr>
          <w:i/>
          <w:color w:val="1C1C1C"/>
          <w:sz w:val="24"/>
          <w:szCs w:val="24"/>
        </w:rPr>
        <w:t xml:space="preserve"> be checked in this instance</w:t>
      </w:r>
      <w:r w:rsidRPr="00A67B55" w:rsidR="000F1AF6">
        <w:rPr>
          <w:sz w:val="24"/>
          <w:szCs w:val="24"/>
        </w:rPr>
        <w:t>.</w:t>
      </w:r>
      <w:r w:rsidR="00985AE2">
        <w:rPr>
          <w:sz w:val="24"/>
          <w:szCs w:val="24"/>
        </w:rPr>
        <w:t xml:space="preserve"> </w:t>
      </w:r>
      <w:r w:rsidRPr="00985AE2" w:rsidR="00985AE2">
        <w:rPr>
          <w:sz w:val="24"/>
          <w:szCs w:val="24"/>
        </w:rPr>
        <w:t>If the animal dies or is captured, follow the instructions above in section VI to complete the form in its entirety.</w:t>
      </w:r>
    </w:p>
    <w:p w:rsidRPr="00A67B55" w:rsidR="008D4A77" w:rsidP="009966F4" w:rsidRDefault="008D4A77" w14:paraId="5A63905C" w14:textId="77777777">
      <w:pPr>
        <w:pStyle w:val="ListParagraph"/>
        <w:numPr>
          <w:ilvl w:val="0"/>
          <w:numId w:val="26"/>
        </w:numPr>
        <w:tabs>
          <w:tab w:val="left" w:pos="0"/>
          <w:tab w:val="left" w:pos="1170"/>
        </w:tabs>
        <w:spacing w:after="240"/>
        <w:ind w:right="960"/>
        <w:rPr>
          <w:sz w:val="24"/>
          <w:szCs w:val="24"/>
        </w:rPr>
      </w:pPr>
      <w:r w:rsidRPr="00A67B55">
        <w:rPr>
          <w:b/>
          <w:sz w:val="24"/>
          <w:szCs w:val="24"/>
          <w:u w:val="thick"/>
        </w:rPr>
        <w:t>Died during Transport</w:t>
      </w:r>
      <w:r w:rsidRPr="00A67B55">
        <w:rPr>
          <w:sz w:val="24"/>
          <w:szCs w:val="24"/>
          <w:u w:val="thick"/>
        </w:rPr>
        <w:t>:</w:t>
      </w:r>
      <w:r w:rsidRPr="00A67B55">
        <w:rPr>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p>
    <w:p w:rsidRPr="00A67B55" w:rsidR="008D4A77" w:rsidP="009966F4" w:rsidRDefault="008D4A77" w14:paraId="38A5ED31" w14:textId="77777777">
      <w:pPr>
        <w:pStyle w:val="ListParagraph"/>
        <w:numPr>
          <w:ilvl w:val="0"/>
          <w:numId w:val="26"/>
        </w:numPr>
        <w:tabs>
          <w:tab w:val="left" w:pos="0"/>
          <w:tab w:val="left" w:pos="1170"/>
        </w:tabs>
        <w:spacing w:after="240"/>
        <w:ind w:right="960"/>
        <w:rPr>
          <w:sz w:val="24"/>
          <w:szCs w:val="24"/>
        </w:rPr>
      </w:pPr>
      <w:r w:rsidRPr="00A67B55">
        <w:rPr>
          <w:b/>
          <w:sz w:val="24"/>
          <w:szCs w:val="24"/>
          <w:u w:val="thick"/>
        </w:rPr>
        <w:t>Euthanized:</w:t>
      </w:r>
      <w:r w:rsidRPr="00A67B55">
        <w:rPr>
          <w:b/>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r w:rsidRPr="00A67B55">
        <w:rPr>
          <w:sz w:val="24"/>
          <w:szCs w:val="24"/>
        </w:rPr>
        <w:t>.</w:t>
      </w:r>
    </w:p>
    <w:p w:rsidRPr="00A67B55" w:rsidR="008D4A77" w:rsidP="009966F4" w:rsidRDefault="008D4A77" w14:paraId="50894D7D" w14:textId="77777777">
      <w:pPr>
        <w:pStyle w:val="ListParagraph"/>
        <w:numPr>
          <w:ilvl w:val="0"/>
          <w:numId w:val="26"/>
        </w:numPr>
        <w:tabs>
          <w:tab w:val="left" w:pos="0"/>
          <w:tab w:val="left" w:pos="1170"/>
        </w:tabs>
        <w:spacing w:after="240"/>
        <w:ind w:right="960"/>
        <w:rPr>
          <w:sz w:val="24"/>
          <w:szCs w:val="24"/>
        </w:rPr>
      </w:pPr>
      <w:r w:rsidRPr="00A67B55">
        <w:rPr>
          <w:b/>
          <w:sz w:val="24"/>
          <w:szCs w:val="24"/>
          <w:u w:val="thick"/>
        </w:rPr>
        <w:t>Transferred to Rehabilitation:</w:t>
      </w:r>
      <w:r w:rsidRPr="00A67B55">
        <w:rPr>
          <w:b/>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r w:rsidRPr="00A67B55">
        <w:rPr>
          <w:sz w:val="24"/>
          <w:szCs w:val="24"/>
        </w:rPr>
        <w:t>.</w:t>
      </w:r>
    </w:p>
    <w:p w:rsidRPr="00A67B55" w:rsidR="008D4A77" w:rsidP="009966F4" w:rsidRDefault="008D4A77" w14:paraId="3E6E8256" w14:textId="77777777">
      <w:pPr>
        <w:pStyle w:val="ListParagraph"/>
        <w:numPr>
          <w:ilvl w:val="0"/>
          <w:numId w:val="26"/>
        </w:numPr>
        <w:tabs>
          <w:tab w:val="left" w:pos="0"/>
          <w:tab w:val="left" w:pos="1170"/>
        </w:tabs>
        <w:spacing w:after="240"/>
        <w:ind w:right="960"/>
        <w:rPr>
          <w:sz w:val="24"/>
          <w:szCs w:val="24"/>
        </w:rPr>
      </w:pPr>
      <w:r w:rsidRPr="00A67B55">
        <w:rPr>
          <w:b/>
          <w:sz w:val="24"/>
          <w:szCs w:val="24"/>
          <w:u w:val="thick"/>
        </w:rPr>
        <w:t>Other:</w:t>
      </w:r>
      <w:r w:rsidRPr="00A67B55">
        <w:rPr>
          <w:b/>
          <w:sz w:val="24"/>
          <w:szCs w:val="24"/>
        </w:rPr>
        <w:t xml:space="preserve"> </w:t>
      </w:r>
      <w:r w:rsidRPr="00A67B55">
        <w:rPr>
          <w:sz w:val="24"/>
          <w:szCs w:val="24"/>
        </w:rPr>
        <w:t>Check if the disposition of the entangled live cetacean differs from the options listed above and document</w:t>
      </w:r>
      <w:r w:rsidRPr="00A67B55">
        <w:rPr>
          <w:spacing w:val="-2"/>
          <w:sz w:val="24"/>
          <w:szCs w:val="24"/>
        </w:rPr>
        <w:t xml:space="preserve"> </w:t>
      </w:r>
      <w:r w:rsidRPr="00A67B55">
        <w:rPr>
          <w:sz w:val="24"/>
          <w:szCs w:val="24"/>
        </w:rPr>
        <w:t>here. Also, check this box if a disentanglement was attempted but was unsuccessful, and enter “</w:t>
      </w:r>
      <w:r w:rsidRPr="00A67B55">
        <w:rPr>
          <w:b/>
          <w:sz w:val="24"/>
          <w:szCs w:val="24"/>
        </w:rPr>
        <w:t>disentanglement attempt unsuccessful</w:t>
      </w:r>
      <w:r w:rsidRPr="00A67B55">
        <w:rPr>
          <w:sz w:val="24"/>
          <w:szCs w:val="24"/>
        </w:rPr>
        <w:t>” in the text box.</w:t>
      </w:r>
    </w:p>
    <w:p w:rsidRPr="004614F5" w:rsidR="008D4A77" w:rsidP="009966F4" w:rsidRDefault="008D4A77" w14:paraId="5DABB882" w14:textId="3C849A6E">
      <w:pPr>
        <w:pStyle w:val="BodyText"/>
        <w:tabs>
          <w:tab w:val="left" w:pos="1170"/>
        </w:tabs>
        <w:spacing w:after="240"/>
        <w:ind w:right="960"/>
      </w:pPr>
      <w:r w:rsidRPr="004614F5">
        <w:rPr>
          <w:b/>
        </w:rPr>
        <w:lastRenderedPageBreak/>
        <w:t xml:space="preserve">CONDITION/DETERMINATION </w:t>
      </w:r>
      <w:r w:rsidRPr="004614F5">
        <w:t>- Indicate the condition of the cetacean at the time of the response. This question should help provide your reasoning for the disposition that was selected. (NOTE: Check all that apply).</w:t>
      </w:r>
    </w:p>
    <w:p w:rsidRPr="00A67B55" w:rsidR="008D4A77" w:rsidP="009966F4" w:rsidRDefault="008D4A77" w14:paraId="5DEC6D47" w14:textId="26A91E10">
      <w:pPr>
        <w:pStyle w:val="ListParagraph"/>
        <w:numPr>
          <w:ilvl w:val="0"/>
          <w:numId w:val="27"/>
        </w:numPr>
        <w:tabs>
          <w:tab w:val="left" w:pos="0"/>
        </w:tabs>
        <w:spacing w:after="240"/>
        <w:ind w:right="960"/>
        <w:rPr>
          <w:sz w:val="24"/>
          <w:szCs w:val="24"/>
        </w:rPr>
      </w:pPr>
      <w:r w:rsidRPr="00CC0C40">
        <w:rPr>
          <w:b/>
          <w:sz w:val="24"/>
          <w:szCs w:val="24"/>
          <w:u w:val="single"/>
        </w:rPr>
        <w:t>Sick</w:t>
      </w:r>
      <w:r w:rsidRPr="00A67B55">
        <w:rPr>
          <w:b/>
          <w:sz w:val="24"/>
          <w:szCs w:val="24"/>
        </w:rPr>
        <w:t xml:space="preserve">: </w:t>
      </w:r>
      <w:r w:rsidRPr="00A67B55">
        <w:rPr>
          <w:sz w:val="24"/>
          <w:szCs w:val="24"/>
        </w:rPr>
        <w:t>Check if the entangled cetacean appears sick</w:t>
      </w:r>
      <w:r w:rsidRPr="00A67B55" w:rsidR="00F34543">
        <w:rPr>
          <w:sz w:val="24"/>
          <w:szCs w:val="24"/>
        </w:rPr>
        <w:t>.</w:t>
      </w:r>
    </w:p>
    <w:p w:rsidRPr="00A67B55" w:rsidR="008D4A77" w:rsidP="009966F4" w:rsidRDefault="008D4A77" w14:paraId="52291821" w14:textId="4EB95E30">
      <w:pPr>
        <w:pStyle w:val="ListParagraph"/>
        <w:numPr>
          <w:ilvl w:val="0"/>
          <w:numId w:val="27"/>
        </w:numPr>
        <w:tabs>
          <w:tab w:val="left" w:pos="0"/>
        </w:tabs>
        <w:spacing w:after="240"/>
        <w:ind w:right="960"/>
        <w:rPr>
          <w:sz w:val="24"/>
          <w:szCs w:val="24"/>
        </w:rPr>
      </w:pPr>
      <w:r w:rsidRPr="00CC0C40">
        <w:rPr>
          <w:b/>
          <w:sz w:val="24"/>
          <w:szCs w:val="24"/>
          <w:u w:val="single"/>
        </w:rPr>
        <w:t>Injured</w:t>
      </w:r>
      <w:r w:rsidRPr="00A67B55">
        <w:rPr>
          <w:sz w:val="24"/>
          <w:szCs w:val="24"/>
        </w:rPr>
        <w:t xml:space="preserve">: </w:t>
      </w:r>
      <w:r w:rsidRPr="00A67B55" w:rsidR="000F1AF6">
        <w:rPr>
          <w:sz w:val="24"/>
          <w:szCs w:val="24"/>
          <w:u w:val="single"/>
        </w:rPr>
        <w:t>This should always be checked, as entanglements are considered injuries.</w:t>
      </w:r>
    </w:p>
    <w:p w:rsidRPr="00A67B55" w:rsidR="008D4A77" w:rsidP="009966F4" w:rsidRDefault="008D4A77" w14:paraId="0D8F93F1" w14:textId="53E570BB">
      <w:pPr>
        <w:pStyle w:val="ListParagraph"/>
        <w:numPr>
          <w:ilvl w:val="0"/>
          <w:numId w:val="27"/>
        </w:numPr>
        <w:tabs>
          <w:tab w:val="left" w:pos="0"/>
        </w:tabs>
        <w:spacing w:after="240"/>
        <w:ind w:right="960"/>
        <w:rPr>
          <w:sz w:val="24"/>
          <w:szCs w:val="24"/>
        </w:rPr>
      </w:pPr>
      <w:r w:rsidRPr="00CC0C40">
        <w:rPr>
          <w:b/>
          <w:sz w:val="24"/>
          <w:szCs w:val="24"/>
          <w:u w:val="single"/>
        </w:rPr>
        <w:t>Out of Habitat</w:t>
      </w:r>
      <w:r w:rsidRPr="00A67B55">
        <w:rPr>
          <w:sz w:val="24"/>
          <w:szCs w:val="24"/>
        </w:rPr>
        <w:t>: Check if the entangled cetacean was found in an area not typical for its species. This could include atypical location and time of year for its known life history. Generally, an out of habitat case involves a free swimming cetacean that is reported in an area outside its normal habitat, tends to remain there for a period of time, and may need intervention to return to its normal habitat (e.g. a bottlenose dolphin in a freshwater river that d</w:t>
      </w:r>
      <w:r w:rsidR="00C103C6">
        <w:rPr>
          <w:sz w:val="24"/>
          <w:szCs w:val="24"/>
        </w:rPr>
        <w:t xml:space="preserve">oesn't leave on its own accord </w:t>
      </w:r>
      <w:r w:rsidRPr="00A67B55">
        <w:rPr>
          <w:sz w:val="24"/>
          <w:szCs w:val="24"/>
        </w:rPr>
        <w:t xml:space="preserve">or a humpback whale in an embayment). </w:t>
      </w:r>
    </w:p>
    <w:p w:rsidRPr="00A67B55" w:rsidR="008D4A77" w:rsidP="009966F4" w:rsidRDefault="008D4A77" w14:paraId="582B31E2" w14:textId="77777777">
      <w:pPr>
        <w:pStyle w:val="ListParagraph"/>
        <w:numPr>
          <w:ilvl w:val="0"/>
          <w:numId w:val="27"/>
        </w:numPr>
        <w:tabs>
          <w:tab w:val="left" w:pos="0"/>
        </w:tabs>
        <w:spacing w:after="240"/>
        <w:ind w:right="960"/>
        <w:rPr>
          <w:sz w:val="24"/>
          <w:szCs w:val="24"/>
        </w:rPr>
      </w:pPr>
      <w:r w:rsidRPr="00CC0C40">
        <w:rPr>
          <w:b/>
          <w:sz w:val="24"/>
          <w:szCs w:val="24"/>
          <w:u w:val="single"/>
        </w:rPr>
        <w:t>Deemed Releasable</w:t>
      </w:r>
      <w:r w:rsidRPr="00A67B55">
        <w:rPr>
          <w:b/>
          <w:sz w:val="24"/>
          <w:szCs w:val="24"/>
        </w:rPr>
        <w:t>:</w:t>
      </w:r>
      <w:r w:rsidRPr="00A67B55">
        <w:rPr>
          <w:i/>
          <w:color w:val="1C1C1C"/>
          <w:sz w:val="24"/>
          <w:szCs w:val="24"/>
        </w:rPr>
        <w:t xml:space="preserve"> Should </w:t>
      </w:r>
      <w:r w:rsidRPr="00A67B55">
        <w:rPr>
          <w:i/>
          <w:color w:val="1C1C1C"/>
          <w:sz w:val="24"/>
          <w:szCs w:val="24"/>
          <w:u w:val="single"/>
        </w:rPr>
        <w:t>NOT</w:t>
      </w:r>
      <w:r w:rsidRPr="00A67B55">
        <w:rPr>
          <w:i/>
          <w:color w:val="1C1C1C"/>
          <w:sz w:val="24"/>
          <w:szCs w:val="24"/>
        </w:rPr>
        <w:t xml:space="preserve"> be checked in this instance</w:t>
      </w:r>
      <w:r w:rsidRPr="00A67B55">
        <w:rPr>
          <w:sz w:val="24"/>
          <w:szCs w:val="24"/>
        </w:rPr>
        <w:t>.</w:t>
      </w:r>
    </w:p>
    <w:p w:rsidRPr="00A67B55" w:rsidR="008D4A77" w:rsidP="009966F4" w:rsidRDefault="008D4A77" w14:paraId="0C2580D3" w14:textId="77777777">
      <w:pPr>
        <w:pStyle w:val="ListParagraph"/>
        <w:numPr>
          <w:ilvl w:val="0"/>
          <w:numId w:val="27"/>
        </w:numPr>
        <w:tabs>
          <w:tab w:val="left" w:pos="0"/>
        </w:tabs>
        <w:spacing w:after="240"/>
        <w:ind w:right="960"/>
        <w:rPr>
          <w:sz w:val="24"/>
          <w:szCs w:val="24"/>
        </w:rPr>
      </w:pPr>
      <w:r w:rsidRPr="00CC0C40">
        <w:rPr>
          <w:b/>
          <w:sz w:val="24"/>
          <w:szCs w:val="24"/>
          <w:u w:val="single"/>
        </w:rPr>
        <w:t>Abandoned/Orphaned</w:t>
      </w:r>
      <w:r w:rsidRPr="00A67B55">
        <w:rPr>
          <w:b/>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r w:rsidRPr="00A67B55">
        <w:rPr>
          <w:sz w:val="24"/>
          <w:szCs w:val="24"/>
        </w:rPr>
        <w:t>.</w:t>
      </w:r>
    </w:p>
    <w:p w:rsidRPr="00A67B55" w:rsidR="008D4A77" w:rsidP="009966F4" w:rsidRDefault="008D4A77" w14:paraId="15CBCA57" w14:textId="77777777">
      <w:pPr>
        <w:pStyle w:val="ListParagraph"/>
        <w:numPr>
          <w:ilvl w:val="0"/>
          <w:numId w:val="27"/>
        </w:numPr>
        <w:tabs>
          <w:tab w:val="left" w:pos="0"/>
        </w:tabs>
        <w:spacing w:after="240"/>
        <w:ind w:right="960"/>
        <w:rPr>
          <w:sz w:val="24"/>
          <w:szCs w:val="24"/>
        </w:rPr>
      </w:pPr>
      <w:r w:rsidRPr="00CC0C40">
        <w:rPr>
          <w:b/>
          <w:sz w:val="24"/>
          <w:szCs w:val="24"/>
          <w:u w:val="single"/>
        </w:rPr>
        <w:t>Inaccessible</w:t>
      </w:r>
      <w:r w:rsidRPr="00A67B55">
        <w:rPr>
          <w:b/>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r w:rsidRPr="00A67B55">
        <w:rPr>
          <w:sz w:val="24"/>
          <w:szCs w:val="24"/>
        </w:rPr>
        <w:t>.</w:t>
      </w:r>
    </w:p>
    <w:p w:rsidRPr="00A67B55" w:rsidR="008D4A77" w:rsidP="009966F4" w:rsidRDefault="008D4A77" w14:paraId="461E1B1C" w14:textId="77777777">
      <w:pPr>
        <w:pStyle w:val="ListParagraph"/>
        <w:numPr>
          <w:ilvl w:val="0"/>
          <w:numId w:val="27"/>
        </w:numPr>
        <w:tabs>
          <w:tab w:val="left" w:pos="0"/>
        </w:tabs>
        <w:spacing w:after="240"/>
        <w:ind w:right="960"/>
        <w:rPr>
          <w:sz w:val="24"/>
          <w:szCs w:val="24"/>
        </w:rPr>
      </w:pPr>
      <w:r w:rsidRPr="00CC0C40">
        <w:rPr>
          <w:b/>
          <w:sz w:val="24"/>
          <w:szCs w:val="24"/>
          <w:u w:val="single"/>
        </w:rPr>
        <w:t>Location</w:t>
      </w:r>
      <w:r w:rsidRPr="00CC0C40">
        <w:rPr>
          <w:b/>
          <w:spacing w:val="-1"/>
          <w:sz w:val="24"/>
          <w:szCs w:val="24"/>
          <w:u w:val="single"/>
        </w:rPr>
        <w:t xml:space="preserve"> </w:t>
      </w:r>
      <w:r w:rsidRPr="00CC0C40">
        <w:rPr>
          <w:b/>
          <w:sz w:val="24"/>
          <w:szCs w:val="24"/>
          <w:u w:val="single"/>
        </w:rPr>
        <w:t>Hazardous</w:t>
      </w:r>
      <w:r w:rsidRPr="00A67B55">
        <w:rPr>
          <w:b/>
          <w:sz w:val="24"/>
          <w:szCs w:val="24"/>
        </w:rPr>
        <w:t>:</w:t>
      </w:r>
      <w:r w:rsidRPr="00A67B55">
        <w:rPr>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p>
    <w:p w:rsidRPr="00A67B55" w:rsidR="008D4A77" w:rsidP="009966F4" w:rsidRDefault="008D4A77" w14:paraId="0C02E129" w14:textId="2A799F3A">
      <w:pPr>
        <w:pStyle w:val="ListParagraph"/>
        <w:numPr>
          <w:ilvl w:val="0"/>
          <w:numId w:val="27"/>
        </w:numPr>
        <w:tabs>
          <w:tab w:val="left" w:pos="0"/>
        </w:tabs>
        <w:spacing w:after="240"/>
        <w:ind w:right="960"/>
        <w:rPr>
          <w:sz w:val="24"/>
          <w:szCs w:val="24"/>
        </w:rPr>
      </w:pPr>
      <w:r w:rsidRPr="00CC0C40">
        <w:rPr>
          <w:b/>
          <w:sz w:val="24"/>
          <w:szCs w:val="24"/>
          <w:u w:val="single"/>
        </w:rPr>
        <w:t>Unknown/CBD</w:t>
      </w:r>
      <w:r w:rsidRPr="00A67B55">
        <w:rPr>
          <w:sz w:val="24"/>
          <w:szCs w:val="24"/>
        </w:rPr>
        <w:t xml:space="preserve">: Check if the entangled cetacean </w:t>
      </w:r>
      <w:r w:rsidRPr="00A67B55" w:rsidR="000F1AF6">
        <w:rPr>
          <w:sz w:val="24"/>
          <w:szCs w:val="24"/>
        </w:rPr>
        <w:t>was not relocated and therefore was not</w:t>
      </w:r>
      <w:r w:rsidRPr="00A67B55">
        <w:rPr>
          <w:sz w:val="24"/>
          <w:szCs w:val="24"/>
        </w:rPr>
        <w:t xml:space="preserve"> examined or if the condition could not be</w:t>
      </w:r>
      <w:r w:rsidRPr="00A67B55">
        <w:rPr>
          <w:spacing w:val="-2"/>
          <w:sz w:val="24"/>
          <w:szCs w:val="24"/>
        </w:rPr>
        <w:t xml:space="preserve"> </w:t>
      </w:r>
      <w:r w:rsidRPr="00A67B55">
        <w:rPr>
          <w:sz w:val="24"/>
          <w:szCs w:val="24"/>
        </w:rPr>
        <w:t>determined.</w:t>
      </w:r>
    </w:p>
    <w:p w:rsidRPr="00A67B55" w:rsidR="008D4A77" w:rsidP="009966F4" w:rsidRDefault="008D4A77" w14:paraId="5ECFCCF3" w14:textId="77777777">
      <w:pPr>
        <w:pStyle w:val="ListParagraph"/>
        <w:numPr>
          <w:ilvl w:val="0"/>
          <w:numId w:val="27"/>
        </w:numPr>
        <w:tabs>
          <w:tab w:val="left" w:pos="0"/>
        </w:tabs>
        <w:spacing w:after="240"/>
        <w:ind w:right="960"/>
        <w:rPr>
          <w:sz w:val="24"/>
          <w:szCs w:val="24"/>
        </w:rPr>
      </w:pPr>
      <w:r w:rsidRPr="00CC0C40">
        <w:rPr>
          <w:b/>
          <w:sz w:val="24"/>
          <w:szCs w:val="24"/>
          <w:u w:val="single"/>
        </w:rPr>
        <w:t>No Rehabilitation Options</w:t>
      </w:r>
      <w:r w:rsidRPr="00A67B55">
        <w:rPr>
          <w:b/>
          <w:sz w:val="24"/>
          <w:szCs w:val="24"/>
        </w:rPr>
        <w:t xml:space="preserve">: </w:t>
      </w:r>
      <w:r w:rsidRPr="00A67B55">
        <w:rPr>
          <w:i/>
          <w:color w:val="1C1C1C"/>
          <w:sz w:val="24"/>
          <w:szCs w:val="24"/>
        </w:rPr>
        <w:t xml:space="preserve">Should </w:t>
      </w:r>
      <w:r w:rsidRPr="00A67B55">
        <w:rPr>
          <w:i/>
          <w:color w:val="1C1C1C"/>
          <w:sz w:val="24"/>
          <w:szCs w:val="24"/>
          <w:u w:val="single"/>
        </w:rPr>
        <w:t>NOT</w:t>
      </w:r>
      <w:r w:rsidRPr="00A67B55">
        <w:rPr>
          <w:i/>
          <w:color w:val="1C1C1C"/>
          <w:sz w:val="24"/>
          <w:szCs w:val="24"/>
        </w:rPr>
        <w:t xml:space="preserve"> be checked in this instance.</w:t>
      </w:r>
      <w:r w:rsidRPr="00A67B55">
        <w:rPr>
          <w:b/>
          <w:sz w:val="24"/>
          <w:szCs w:val="24"/>
        </w:rPr>
        <w:t xml:space="preserve"> </w:t>
      </w:r>
    </w:p>
    <w:p w:rsidRPr="00A67B55" w:rsidR="008D4A77" w:rsidP="009966F4" w:rsidRDefault="008D4A77" w14:paraId="65848928" w14:textId="2C5F4B12">
      <w:pPr>
        <w:pStyle w:val="ListParagraph"/>
        <w:numPr>
          <w:ilvl w:val="0"/>
          <w:numId w:val="27"/>
        </w:numPr>
        <w:tabs>
          <w:tab w:val="left" w:pos="0"/>
        </w:tabs>
        <w:spacing w:after="240"/>
        <w:ind w:right="960"/>
        <w:rPr>
          <w:sz w:val="24"/>
          <w:szCs w:val="24"/>
        </w:rPr>
      </w:pPr>
      <w:r w:rsidRPr="00CC0C40">
        <w:rPr>
          <w:b/>
          <w:sz w:val="24"/>
          <w:szCs w:val="24"/>
          <w:u w:val="single"/>
        </w:rPr>
        <w:t>Other</w:t>
      </w:r>
      <w:r w:rsidRPr="00A67B55">
        <w:rPr>
          <w:b/>
          <w:sz w:val="24"/>
          <w:szCs w:val="24"/>
        </w:rPr>
        <w:t xml:space="preserve">: </w:t>
      </w:r>
      <w:r w:rsidRPr="00A67B55">
        <w:rPr>
          <w:sz w:val="24"/>
          <w:szCs w:val="24"/>
        </w:rPr>
        <w:t>Describe any other situation not addressed</w:t>
      </w:r>
      <w:r w:rsidRPr="00A67B55">
        <w:rPr>
          <w:spacing w:val="-6"/>
          <w:sz w:val="24"/>
          <w:szCs w:val="24"/>
        </w:rPr>
        <w:t xml:space="preserve"> </w:t>
      </w:r>
      <w:r w:rsidRPr="00A67B55">
        <w:rPr>
          <w:sz w:val="24"/>
          <w:szCs w:val="24"/>
        </w:rPr>
        <w:t>above.</w:t>
      </w:r>
    </w:p>
    <w:p w:rsidRPr="004614F5" w:rsidR="008D4A77" w:rsidP="009966F4" w:rsidRDefault="008D4A77" w14:paraId="5E2C4D67" w14:textId="77777777">
      <w:pPr>
        <w:pStyle w:val="BodyText"/>
        <w:tabs>
          <w:tab w:val="left" w:pos="1170"/>
        </w:tabs>
        <w:spacing w:after="240"/>
        <w:ind w:right="960"/>
      </w:pPr>
      <w:r w:rsidRPr="004614F5">
        <w:rPr>
          <w:b/>
          <w:highlight w:val="lightGray"/>
          <w:u w:val="single"/>
        </w:rPr>
        <w:t>PHOTOS/VIDEO TAKEN</w:t>
      </w:r>
      <w:r w:rsidRPr="004614F5">
        <w:rPr>
          <w:b/>
        </w:rPr>
        <w:t xml:space="preserve"> </w:t>
      </w:r>
      <w:r w:rsidRPr="004614F5">
        <w:t>- Check “Yes” or “No” to indicate whether visual media was taken of this entanglement event.</w:t>
      </w:r>
    </w:p>
    <w:p w:rsidRPr="00A67B55" w:rsidR="008D4A77" w:rsidP="009966F4" w:rsidRDefault="008D4A77" w14:paraId="64A2591C" w14:textId="77777777">
      <w:pPr>
        <w:pStyle w:val="ListParagraph"/>
        <w:numPr>
          <w:ilvl w:val="0"/>
          <w:numId w:val="25"/>
        </w:numPr>
        <w:tabs>
          <w:tab w:val="left" w:pos="1170"/>
        </w:tabs>
        <w:spacing w:after="240"/>
        <w:ind w:right="960"/>
        <w:rPr>
          <w:sz w:val="24"/>
          <w:szCs w:val="24"/>
        </w:rPr>
      </w:pPr>
      <w:r w:rsidRPr="00A67B55">
        <w:rPr>
          <w:b/>
          <w:sz w:val="24"/>
          <w:szCs w:val="24"/>
        </w:rPr>
        <w:t xml:space="preserve">Photo/Video Disposition </w:t>
      </w:r>
      <w:r w:rsidRPr="00A67B55">
        <w:rPr>
          <w:sz w:val="24"/>
          <w:szCs w:val="24"/>
        </w:rPr>
        <w:t>- If photos or video were taken of the event, use this line to indicate where these photos/videos are</w:t>
      </w:r>
      <w:r w:rsidRPr="00A67B55">
        <w:rPr>
          <w:spacing w:val="-6"/>
          <w:sz w:val="24"/>
          <w:szCs w:val="24"/>
        </w:rPr>
        <w:t xml:space="preserve"> </w:t>
      </w:r>
      <w:r w:rsidRPr="00A67B55">
        <w:rPr>
          <w:sz w:val="24"/>
          <w:szCs w:val="24"/>
        </w:rPr>
        <w:t>housed.</w:t>
      </w:r>
    </w:p>
    <w:p w:rsidRPr="004614F5" w:rsidR="008D4A77" w:rsidP="009966F4" w:rsidRDefault="008D4A77" w14:paraId="42B9EDA5" w14:textId="77777777">
      <w:pPr>
        <w:pStyle w:val="Heading3"/>
        <w:tabs>
          <w:tab w:val="left" w:pos="1170"/>
        </w:tabs>
        <w:spacing w:before="0" w:after="240"/>
        <w:ind w:left="0" w:right="960"/>
        <w:rPr>
          <w:u w:val="none"/>
        </w:rPr>
      </w:pPr>
      <w:r w:rsidRPr="004614F5">
        <w:rPr>
          <w:u w:val="thick"/>
          <w:shd w:val="clear" w:color="auto" w:fill="C1C1C1"/>
        </w:rPr>
        <w:t>MORPHOLOGICAL INFORMATION</w:t>
      </w:r>
    </w:p>
    <w:p w:rsidRPr="004614F5" w:rsidR="008D4A77" w:rsidP="009966F4" w:rsidRDefault="008D4A77" w14:paraId="04D9BA61" w14:textId="77777777">
      <w:pPr>
        <w:pStyle w:val="BodyText"/>
        <w:tabs>
          <w:tab w:val="left" w:pos="1170"/>
        </w:tabs>
        <w:spacing w:after="240"/>
        <w:ind w:right="960"/>
      </w:pPr>
      <w:r w:rsidRPr="004614F5">
        <w:rPr>
          <w:b/>
        </w:rPr>
        <w:t xml:space="preserve">SEX </w:t>
      </w:r>
      <w:r w:rsidRPr="004614F5">
        <w:t>(</w:t>
      </w:r>
      <w:r w:rsidRPr="004614F5">
        <w:rPr>
          <w:b/>
        </w:rPr>
        <w:t xml:space="preserve">Check One): </w:t>
      </w:r>
      <w:r w:rsidRPr="004614F5">
        <w:t>Check the box indicating the cetacean’s sex, or check “Unknown” if unable to determine.</w:t>
      </w:r>
    </w:p>
    <w:p w:rsidRPr="004614F5" w:rsidR="008D4A77" w:rsidP="009966F4" w:rsidRDefault="008D4A77" w14:paraId="50292BF3" w14:textId="55E21197">
      <w:pPr>
        <w:tabs>
          <w:tab w:val="left" w:pos="1170"/>
        </w:tabs>
        <w:spacing w:after="240"/>
        <w:ind w:right="960"/>
        <w:rPr>
          <w:sz w:val="24"/>
          <w:szCs w:val="24"/>
        </w:rPr>
      </w:pPr>
      <w:r w:rsidRPr="004614F5">
        <w:rPr>
          <w:b/>
          <w:sz w:val="24"/>
          <w:szCs w:val="24"/>
        </w:rPr>
        <w:t xml:space="preserve">ESTIMATED AGE CLASS (Check One): </w:t>
      </w:r>
      <w:r w:rsidRPr="004614F5">
        <w:rPr>
          <w:sz w:val="24"/>
          <w:szCs w:val="24"/>
        </w:rPr>
        <w:t>Check the box indicating the estimated age class of the cetacean. If possible, use information based on reproductive organs, teeth, or accepted length/age data to estimate the age class of the cetacean, as age class may not always be determinable without necropsy and examination of reproductive organs.</w:t>
      </w:r>
    </w:p>
    <w:p w:rsidRPr="00A67B55" w:rsidR="008D4A77" w:rsidP="009966F4" w:rsidRDefault="008D4A77" w14:paraId="5687D9AD" w14:textId="685DDE19">
      <w:pPr>
        <w:pStyle w:val="ListParagraph"/>
        <w:numPr>
          <w:ilvl w:val="0"/>
          <w:numId w:val="25"/>
        </w:numPr>
        <w:tabs>
          <w:tab w:val="left" w:pos="0"/>
        </w:tabs>
        <w:spacing w:after="240"/>
        <w:ind w:right="960"/>
        <w:rPr>
          <w:sz w:val="24"/>
          <w:szCs w:val="24"/>
        </w:rPr>
      </w:pPr>
      <w:r w:rsidRPr="00A67B55">
        <w:rPr>
          <w:b/>
          <w:sz w:val="24"/>
          <w:szCs w:val="24"/>
        </w:rPr>
        <w:t>Adult</w:t>
      </w:r>
      <w:r w:rsidRPr="00A67B55">
        <w:rPr>
          <w:sz w:val="24"/>
          <w:szCs w:val="24"/>
        </w:rPr>
        <w:t>: Cetacean is judged to be an adult.</w:t>
      </w:r>
    </w:p>
    <w:p w:rsidRPr="00A67B55" w:rsidR="008D4A77" w:rsidP="009966F4" w:rsidRDefault="008D4A77" w14:paraId="34B697DE" w14:textId="77777777">
      <w:pPr>
        <w:pStyle w:val="ListParagraph"/>
        <w:numPr>
          <w:ilvl w:val="0"/>
          <w:numId w:val="25"/>
        </w:numPr>
        <w:tabs>
          <w:tab w:val="left" w:pos="0"/>
        </w:tabs>
        <w:spacing w:after="240"/>
        <w:ind w:right="960"/>
        <w:rPr>
          <w:sz w:val="24"/>
          <w:szCs w:val="24"/>
        </w:rPr>
      </w:pPr>
      <w:r w:rsidRPr="00A67B55">
        <w:rPr>
          <w:b/>
          <w:sz w:val="24"/>
          <w:szCs w:val="24"/>
        </w:rPr>
        <w:t>Subadult</w:t>
      </w:r>
      <w:r w:rsidRPr="00A67B55">
        <w:rPr>
          <w:sz w:val="24"/>
          <w:szCs w:val="24"/>
        </w:rPr>
        <w:t>: Cetacean is judged to be greater than two years old, but not yet</w:t>
      </w:r>
      <w:r w:rsidRPr="00A67B55">
        <w:rPr>
          <w:spacing w:val="-10"/>
          <w:sz w:val="24"/>
          <w:szCs w:val="24"/>
        </w:rPr>
        <w:t xml:space="preserve"> </w:t>
      </w:r>
      <w:r w:rsidRPr="00A67B55">
        <w:rPr>
          <w:sz w:val="24"/>
          <w:szCs w:val="24"/>
        </w:rPr>
        <w:t>mature.</w:t>
      </w:r>
    </w:p>
    <w:p w:rsidRPr="00A67B55" w:rsidR="008D4A77" w:rsidP="009966F4" w:rsidRDefault="008D4A77" w14:paraId="5BECE734" w14:textId="75F08C3A">
      <w:pPr>
        <w:pStyle w:val="ListParagraph"/>
        <w:numPr>
          <w:ilvl w:val="0"/>
          <w:numId w:val="25"/>
        </w:numPr>
        <w:tabs>
          <w:tab w:val="left" w:pos="0"/>
        </w:tabs>
        <w:spacing w:after="240"/>
        <w:ind w:right="960"/>
        <w:rPr>
          <w:sz w:val="24"/>
          <w:szCs w:val="24"/>
        </w:rPr>
      </w:pPr>
      <w:r w:rsidRPr="00A67B55">
        <w:rPr>
          <w:b/>
          <w:sz w:val="24"/>
          <w:szCs w:val="24"/>
        </w:rPr>
        <w:t>Yearling</w:t>
      </w:r>
      <w:r w:rsidRPr="00A67B55">
        <w:rPr>
          <w:sz w:val="24"/>
          <w:szCs w:val="24"/>
        </w:rPr>
        <w:t>: Cetacean is judged to be approximately between one and two years</w:t>
      </w:r>
      <w:r w:rsidRPr="00A67B55">
        <w:rPr>
          <w:spacing w:val="-18"/>
          <w:sz w:val="24"/>
          <w:szCs w:val="24"/>
        </w:rPr>
        <w:t xml:space="preserve"> </w:t>
      </w:r>
      <w:r w:rsidRPr="00A67B55">
        <w:rPr>
          <w:sz w:val="24"/>
          <w:szCs w:val="24"/>
        </w:rPr>
        <w:t xml:space="preserve">old. The </w:t>
      </w:r>
      <w:r w:rsidRPr="00A67B55">
        <w:rPr>
          <w:sz w:val="24"/>
          <w:szCs w:val="24"/>
        </w:rPr>
        <w:lastRenderedPageBreak/>
        <w:t xml:space="preserve">cetacean’s </w:t>
      </w:r>
      <w:r w:rsidR="00BD74D0">
        <w:rPr>
          <w:sz w:val="24"/>
          <w:szCs w:val="24"/>
        </w:rPr>
        <w:t>estimated</w:t>
      </w:r>
      <w:r w:rsidRPr="00A67B55" w:rsidR="000F1AF6">
        <w:rPr>
          <w:sz w:val="24"/>
          <w:szCs w:val="24"/>
        </w:rPr>
        <w:t xml:space="preserve"> length</w:t>
      </w:r>
      <w:r w:rsidR="00BD74D0">
        <w:rPr>
          <w:sz w:val="24"/>
          <w:szCs w:val="24"/>
        </w:rPr>
        <w:t>,</w:t>
      </w:r>
      <w:r w:rsidRPr="00A67B55" w:rsidR="000F1AF6">
        <w:rPr>
          <w:sz w:val="24"/>
          <w:szCs w:val="24"/>
        </w:rPr>
        <w:t xml:space="preserve"> the time of year</w:t>
      </w:r>
      <w:r w:rsidR="00BD74D0">
        <w:rPr>
          <w:sz w:val="24"/>
          <w:szCs w:val="24"/>
        </w:rPr>
        <w:t>, or its behavior around larger animals/females</w:t>
      </w:r>
      <w:r w:rsidRPr="00A67B55" w:rsidR="000F1AF6">
        <w:rPr>
          <w:sz w:val="24"/>
          <w:szCs w:val="24"/>
        </w:rPr>
        <w:t xml:space="preserve"> </w:t>
      </w:r>
      <w:r w:rsidRPr="00A67B55">
        <w:rPr>
          <w:sz w:val="24"/>
          <w:szCs w:val="24"/>
        </w:rPr>
        <w:t>may be used to estimate the approximate age of the</w:t>
      </w:r>
      <w:r w:rsidRPr="00A67B55">
        <w:rPr>
          <w:spacing w:val="-13"/>
          <w:sz w:val="24"/>
          <w:szCs w:val="24"/>
        </w:rPr>
        <w:t xml:space="preserve"> </w:t>
      </w:r>
      <w:r w:rsidRPr="00A67B55">
        <w:rPr>
          <w:sz w:val="24"/>
          <w:szCs w:val="24"/>
        </w:rPr>
        <w:t>cetacean.</w:t>
      </w:r>
    </w:p>
    <w:p w:rsidRPr="00A67B55" w:rsidR="008D4A77" w:rsidP="009966F4" w:rsidRDefault="008D4A77" w14:paraId="2A6EA1A4" w14:textId="77777777">
      <w:pPr>
        <w:pStyle w:val="ListParagraph"/>
        <w:numPr>
          <w:ilvl w:val="0"/>
          <w:numId w:val="25"/>
        </w:numPr>
        <w:tabs>
          <w:tab w:val="left" w:pos="0"/>
        </w:tabs>
        <w:spacing w:after="240"/>
        <w:ind w:right="960"/>
        <w:rPr>
          <w:sz w:val="24"/>
          <w:szCs w:val="24"/>
        </w:rPr>
      </w:pPr>
      <w:r w:rsidRPr="00A67B55">
        <w:rPr>
          <w:b/>
          <w:sz w:val="24"/>
          <w:szCs w:val="24"/>
        </w:rPr>
        <w:t xml:space="preserve">Pup/Calf: </w:t>
      </w:r>
      <w:r w:rsidRPr="00A67B55">
        <w:rPr>
          <w:sz w:val="24"/>
          <w:szCs w:val="24"/>
        </w:rPr>
        <w:t>Cetacean is smaller than yearling size, or estimated to be younger than one year</w:t>
      </w:r>
      <w:r w:rsidRPr="00A67B55">
        <w:rPr>
          <w:spacing w:val="-1"/>
          <w:sz w:val="24"/>
          <w:szCs w:val="24"/>
        </w:rPr>
        <w:t xml:space="preserve"> </w:t>
      </w:r>
      <w:r w:rsidRPr="00A67B55">
        <w:rPr>
          <w:sz w:val="24"/>
          <w:szCs w:val="24"/>
        </w:rPr>
        <w:t>old.</w:t>
      </w:r>
    </w:p>
    <w:p w:rsidRPr="00A67B55" w:rsidR="008D4A77" w:rsidP="009966F4" w:rsidRDefault="008D4A77" w14:paraId="713BCBB2" w14:textId="77777777">
      <w:pPr>
        <w:pStyle w:val="ListParagraph"/>
        <w:numPr>
          <w:ilvl w:val="0"/>
          <w:numId w:val="25"/>
        </w:numPr>
        <w:tabs>
          <w:tab w:val="left" w:pos="0"/>
        </w:tabs>
        <w:spacing w:after="240"/>
        <w:ind w:right="960"/>
        <w:rPr>
          <w:sz w:val="24"/>
          <w:szCs w:val="24"/>
        </w:rPr>
      </w:pPr>
      <w:r w:rsidRPr="00A67B55">
        <w:rPr>
          <w:b/>
          <w:sz w:val="24"/>
          <w:szCs w:val="24"/>
        </w:rPr>
        <w:t>Unknown</w:t>
      </w:r>
      <w:r w:rsidRPr="00A67B55">
        <w:rPr>
          <w:sz w:val="24"/>
          <w:szCs w:val="24"/>
        </w:rPr>
        <w:t>: Unable to determine the age</w:t>
      </w:r>
      <w:r w:rsidRPr="00A67B55">
        <w:rPr>
          <w:spacing w:val="-5"/>
          <w:sz w:val="24"/>
          <w:szCs w:val="24"/>
        </w:rPr>
        <w:t xml:space="preserve"> </w:t>
      </w:r>
      <w:r w:rsidRPr="00A67B55">
        <w:rPr>
          <w:sz w:val="24"/>
          <w:szCs w:val="24"/>
        </w:rPr>
        <w:t>class.</w:t>
      </w:r>
    </w:p>
    <w:p w:rsidRPr="004614F5" w:rsidR="008D4A77" w:rsidP="009966F4" w:rsidRDefault="008D4A77" w14:paraId="5A0002B6" w14:textId="0BB111C2">
      <w:pPr>
        <w:pStyle w:val="BodyText"/>
        <w:tabs>
          <w:tab w:val="left" w:pos="1170"/>
        </w:tabs>
        <w:spacing w:after="240"/>
        <w:ind w:right="960"/>
      </w:pPr>
      <w:r w:rsidRPr="004614F5">
        <w:rPr>
          <w:b/>
          <w:u w:val="thick"/>
        </w:rPr>
        <w:t>Straight Length</w:t>
      </w:r>
      <w:r w:rsidRPr="004614F5">
        <w:rPr>
          <w:b/>
        </w:rPr>
        <w:t xml:space="preserve">: </w:t>
      </w:r>
      <w:r w:rsidRPr="004614F5">
        <w:t>Record the straight length (not curved or contoured) of the cetacean on the date of initial examination.</w:t>
      </w:r>
    </w:p>
    <w:p w:rsidRPr="00A67B55" w:rsidR="008D4A77" w:rsidP="009966F4" w:rsidRDefault="008D4A77" w14:paraId="4D74F48E" w14:textId="77777777">
      <w:pPr>
        <w:pStyle w:val="ListParagraph"/>
        <w:numPr>
          <w:ilvl w:val="0"/>
          <w:numId w:val="28"/>
        </w:numPr>
        <w:tabs>
          <w:tab w:val="left" w:pos="0"/>
          <w:tab w:val="left" w:pos="1170"/>
        </w:tabs>
        <w:spacing w:after="240"/>
        <w:ind w:right="960"/>
        <w:rPr>
          <w:sz w:val="24"/>
          <w:szCs w:val="24"/>
        </w:rPr>
      </w:pPr>
      <w:r w:rsidRPr="00A67B55">
        <w:rPr>
          <w:b/>
          <w:sz w:val="24"/>
          <w:szCs w:val="24"/>
        </w:rPr>
        <w:t xml:space="preserve">cm </w:t>
      </w:r>
      <w:r w:rsidRPr="00A67B55">
        <w:rPr>
          <w:sz w:val="24"/>
          <w:szCs w:val="24"/>
        </w:rPr>
        <w:t>= centimeters</w:t>
      </w:r>
      <w:r w:rsidRPr="00A67B55">
        <w:rPr>
          <w:spacing w:val="-6"/>
          <w:sz w:val="24"/>
          <w:szCs w:val="24"/>
        </w:rPr>
        <w:t xml:space="preserve"> </w:t>
      </w:r>
      <w:r w:rsidRPr="00A67B55">
        <w:rPr>
          <w:sz w:val="24"/>
          <w:szCs w:val="24"/>
        </w:rPr>
        <w:t>(preferred)</w:t>
      </w:r>
    </w:p>
    <w:p w:rsidRPr="00A67B55" w:rsidR="008D4A77" w:rsidP="009966F4" w:rsidRDefault="008D4A77" w14:paraId="1AD6CFC5" w14:textId="77777777">
      <w:pPr>
        <w:pStyle w:val="ListParagraph"/>
        <w:numPr>
          <w:ilvl w:val="0"/>
          <w:numId w:val="28"/>
        </w:numPr>
        <w:tabs>
          <w:tab w:val="left" w:pos="0"/>
          <w:tab w:val="left" w:pos="1170"/>
        </w:tabs>
        <w:spacing w:after="240"/>
        <w:ind w:right="960"/>
        <w:rPr>
          <w:sz w:val="24"/>
          <w:szCs w:val="24"/>
        </w:rPr>
      </w:pPr>
      <w:r w:rsidRPr="00A67B55">
        <w:rPr>
          <w:b/>
          <w:sz w:val="24"/>
          <w:szCs w:val="24"/>
        </w:rPr>
        <w:t xml:space="preserve">in </w:t>
      </w:r>
      <w:r w:rsidRPr="00A67B55">
        <w:rPr>
          <w:sz w:val="24"/>
          <w:szCs w:val="24"/>
        </w:rPr>
        <w:t>=</w:t>
      </w:r>
      <w:r w:rsidRPr="00A67B55">
        <w:rPr>
          <w:spacing w:val="-2"/>
          <w:sz w:val="24"/>
          <w:szCs w:val="24"/>
        </w:rPr>
        <w:t xml:space="preserve"> </w:t>
      </w:r>
      <w:r w:rsidRPr="00A67B55">
        <w:rPr>
          <w:sz w:val="24"/>
          <w:szCs w:val="24"/>
        </w:rPr>
        <w:t>inches</w:t>
      </w:r>
    </w:p>
    <w:p w:rsidRPr="00A67B55" w:rsidR="008D4A77" w:rsidP="009966F4" w:rsidRDefault="008D4A77" w14:paraId="3DED666C" w14:textId="77777777">
      <w:pPr>
        <w:pStyle w:val="ListParagraph"/>
        <w:numPr>
          <w:ilvl w:val="1"/>
          <w:numId w:val="28"/>
        </w:numPr>
        <w:tabs>
          <w:tab w:val="left" w:pos="0"/>
          <w:tab w:val="left" w:pos="1170"/>
        </w:tabs>
        <w:spacing w:after="240"/>
        <w:ind w:right="960"/>
        <w:rPr>
          <w:b/>
          <w:sz w:val="24"/>
          <w:szCs w:val="24"/>
        </w:rPr>
      </w:pPr>
      <w:r w:rsidRPr="00A67B55">
        <w:rPr>
          <w:b/>
          <w:sz w:val="24"/>
          <w:szCs w:val="24"/>
        </w:rPr>
        <w:t xml:space="preserve">Actual = </w:t>
      </w:r>
      <w:r w:rsidRPr="00A67B55">
        <w:rPr>
          <w:i/>
          <w:sz w:val="24"/>
          <w:szCs w:val="24"/>
        </w:rPr>
        <w:t>Should NOT be checked in this instance.</w:t>
      </w:r>
    </w:p>
    <w:p w:rsidRPr="00A67B55" w:rsidR="008D4A77" w:rsidP="009966F4" w:rsidRDefault="008D4A77" w14:paraId="577F1D5E" w14:textId="77777777">
      <w:pPr>
        <w:pStyle w:val="ListParagraph"/>
        <w:numPr>
          <w:ilvl w:val="1"/>
          <w:numId w:val="28"/>
        </w:numPr>
        <w:tabs>
          <w:tab w:val="left" w:pos="0"/>
          <w:tab w:val="left" w:pos="1170"/>
          <w:tab w:val="left" w:pos="1840"/>
        </w:tabs>
        <w:spacing w:after="240"/>
        <w:ind w:right="960"/>
        <w:rPr>
          <w:sz w:val="24"/>
          <w:szCs w:val="24"/>
        </w:rPr>
      </w:pPr>
      <w:r w:rsidRPr="00A67B55">
        <w:rPr>
          <w:b/>
          <w:sz w:val="24"/>
          <w:szCs w:val="24"/>
        </w:rPr>
        <w:t xml:space="preserve">Estimated = </w:t>
      </w:r>
      <w:r w:rsidRPr="00A67B55">
        <w:rPr>
          <w:sz w:val="24"/>
          <w:szCs w:val="24"/>
        </w:rPr>
        <w:t xml:space="preserve">Check if this was an estimated measurement (visual measurement). </w:t>
      </w:r>
    </w:p>
    <w:p w:rsidRPr="00A67B55" w:rsidR="008D4A77" w:rsidP="009966F4" w:rsidRDefault="008D4A77" w14:paraId="42967AB6" w14:textId="77777777">
      <w:pPr>
        <w:pStyle w:val="ListParagraph"/>
        <w:numPr>
          <w:ilvl w:val="1"/>
          <w:numId w:val="28"/>
        </w:numPr>
        <w:tabs>
          <w:tab w:val="left" w:pos="0"/>
          <w:tab w:val="left" w:pos="1170"/>
          <w:tab w:val="left" w:pos="1840"/>
        </w:tabs>
        <w:spacing w:after="240"/>
        <w:ind w:right="960"/>
        <w:rPr>
          <w:sz w:val="24"/>
          <w:szCs w:val="24"/>
        </w:rPr>
      </w:pPr>
      <w:r w:rsidRPr="00A67B55">
        <w:rPr>
          <w:b/>
          <w:sz w:val="24"/>
          <w:szCs w:val="24"/>
        </w:rPr>
        <w:t xml:space="preserve">Not Measured = </w:t>
      </w:r>
      <w:r w:rsidRPr="00A67B55">
        <w:rPr>
          <w:sz w:val="24"/>
          <w:szCs w:val="24"/>
        </w:rPr>
        <w:t>Check if the size of the cetacean was not</w:t>
      </w:r>
      <w:r w:rsidRPr="00A67B55">
        <w:rPr>
          <w:spacing w:val="-3"/>
          <w:sz w:val="24"/>
          <w:szCs w:val="24"/>
        </w:rPr>
        <w:t xml:space="preserve"> </w:t>
      </w:r>
      <w:r w:rsidRPr="00A67B55">
        <w:rPr>
          <w:sz w:val="24"/>
          <w:szCs w:val="24"/>
        </w:rPr>
        <w:t>estimated.</w:t>
      </w:r>
    </w:p>
    <w:p w:rsidRPr="004614F5" w:rsidR="008D4A77" w:rsidP="009966F4" w:rsidRDefault="008D4A77" w14:paraId="5362D801" w14:textId="77777777">
      <w:pPr>
        <w:pStyle w:val="BodyText"/>
        <w:tabs>
          <w:tab w:val="left" w:pos="1170"/>
        </w:tabs>
        <w:spacing w:after="240"/>
        <w:ind w:right="960"/>
      </w:pPr>
      <w:r w:rsidRPr="004614F5">
        <w:rPr>
          <w:b/>
          <w:u w:val="thick"/>
        </w:rPr>
        <w:t>Weight</w:t>
      </w:r>
      <w:r w:rsidRPr="004614F5">
        <w:rPr>
          <w:b/>
        </w:rPr>
        <w:t xml:space="preserve">: </w:t>
      </w:r>
      <w:r w:rsidRPr="004614F5">
        <w:t>Record the weight of the cetacean on the date of initial examination.</w:t>
      </w:r>
    </w:p>
    <w:p w:rsidRPr="00A67B55" w:rsidR="008D4A77" w:rsidP="009966F4" w:rsidRDefault="008D4A77" w14:paraId="12057535" w14:textId="77777777">
      <w:pPr>
        <w:pStyle w:val="ListParagraph"/>
        <w:numPr>
          <w:ilvl w:val="0"/>
          <w:numId w:val="29"/>
        </w:numPr>
        <w:tabs>
          <w:tab w:val="left" w:pos="0"/>
        </w:tabs>
        <w:spacing w:after="240"/>
        <w:ind w:right="960"/>
        <w:rPr>
          <w:sz w:val="24"/>
          <w:szCs w:val="24"/>
        </w:rPr>
      </w:pPr>
      <w:r w:rsidRPr="00A67B55">
        <w:rPr>
          <w:b/>
          <w:sz w:val="24"/>
          <w:szCs w:val="24"/>
        </w:rPr>
        <w:t xml:space="preserve">kg </w:t>
      </w:r>
      <w:r w:rsidRPr="00A67B55">
        <w:rPr>
          <w:sz w:val="24"/>
          <w:szCs w:val="24"/>
        </w:rPr>
        <w:t>= kilograms</w:t>
      </w:r>
      <w:r w:rsidRPr="00A67B55">
        <w:rPr>
          <w:spacing w:val="-2"/>
          <w:sz w:val="24"/>
          <w:szCs w:val="24"/>
        </w:rPr>
        <w:t xml:space="preserve"> </w:t>
      </w:r>
      <w:r w:rsidRPr="00A67B55">
        <w:rPr>
          <w:sz w:val="24"/>
          <w:szCs w:val="24"/>
        </w:rPr>
        <w:t>(preferred)</w:t>
      </w:r>
    </w:p>
    <w:p w:rsidRPr="00A67B55" w:rsidR="008D4A77" w:rsidP="009966F4" w:rsidRDefault="008D4A77" w14:paraId="766E39BC" w14:textId="77777777">
      <w:pPr>
        <w:pStyle w:val="ListParagraph"/>
        <w:numPr>
          <w:ilvl w:val="0"/>
          <w:numId w:val="29"/>
        </w:numPr>
        <w:tabs>
          <w:tab w:val="left" w:pos="0"/>
        </w:tabs>
        <w:spacing w:after="240"/>
        <w:ind w:right="960"/>
        <w:rPr>
          <w:sz w:val="24"/>
          <w:szCs w:val="24"/>
        </w:rPr>
      </w:pPr>
      <w:r w:rsidRPr="00A67B55">
        <w:rPr>
          <w:b/>
          <w:sz w:val="24"/>
          <w:szCs w:val="24"/>
        </w:rPr>
        <w:t xml:space="preserve">lb </w:t>
      </w:r>
      <w:r w:rsidRPr="00A67B55">
        <w:rPr>
          <w:sz w:val="24"/>
          <w:szCs w:val="24"/>
        </w:rPr>
        <w:t>=</w:t>
      </w:r>
      <w:r w:rsidRPr="00A67B55">
        <w:rPr>
          <w:spacing w:val="-1"/>
          <w:sz w:val="24"/>
          <w:szCs w:val="24"/>
        </w:rPr>
        <w:t xml:space="preserve"> </w:t>
      </w:r>
      <w:r w:rsidRPr="00A67B55">
        <w:rPr>
          <w:sz w:val="24"/>
          <w:szCs w:val="24"/>
        </w:rPr>
        <w:t>pounds</w:t>
      </w:r>
    </w:p>
    <w:p w:rsidRPr="00A67B55" w:rsidR="008D4A77" w:rsidP="009966F4" w:rsidRDefault="008D4A77" w14:paraId="7DA9C612" w14:textId="77777777">
      <w:pPr>
        <w:pStyle w:val="ListParagraph"/>
        <w:numPr>
          <w:ilvl w:val="1"/>
          <w:numId w:val="29"/>
        </w:numPr>
        <w:tabs>
          <w:tab w:val="left" w:pos="0"/>
        </w:tabs>
        <w:spacing w:after="240"/>
        <w:ind w:right="960"/>
        <w:rPr>
          <w:sz w:val="24"/>
          <w:szCs w:val="24"/>
        </w:rPr>
      </w:pPr>
      <w:r w:rsidRPr="00A67B55">
        <w:rPr>
          <w:b/>
          <w:sz w:val="24"/>
          <w:szCs w:val="24"/>
        </w:rPr>
        <w:t xml:space="preserve">Actual </w:t>
      </w:r>
      <w:r w:rsidRPr="00A67B55">
        <w:rPr>
          <w:sz w:val="24"/>
          <w:szCs w:val="24"/>
        </w:rPr>
        <w:t xml:space="preserve">= </w:t>
      </w:r>
      <w:r w:rsidRPr="00A67B55">
        <w:rPr>
          <w:i/>
          <w:sz w:val="24"/>
          <w:szCs w:val="24"/>
        </w:rPr>
        <w:t>Should NOT be checked in this instance.</w:t>
      </w:r>
    </w:p>
    <w:p w:rsidRPr="00A67B55" w:rsidR="008D4A77" w:rsidP="009966F4" w:rsidRDefault="008D4A77" w14:paraId="7520AC94" w14:textId="77777777">
      <w:pPr>
        <w:pStyle w:val="ListParagraph"/>
        <w:numPr>
          <w:ilvl w:val="1"/>
          <w:numId w:val="29"/>
        </w:numPr>
        <w:tabs>
          <w:tab w:val="left" w:pos="0"/>
          <w:tab w:val="left" w:pos="1840"/>
        </w:tabs>
        <w:spacing w:after="240"/>
        <w:ind w:right="960"/>
        <w:rPr>
          <w:sz w:val="24"/>
          <w:szCs w:val="24"/>
        </w:rPr>
      </w:pPr>
      <w:r w:rsidRPr="00A67B55">
        <w:rPr>
          <w:b/>
          <w:sz w:val="24"/>
          <w:szCs w:val="24"/>
        </w:rPr>
        <w:t xml:space="preserve">Estimated = </w:t>
      </w:r>
      <w:r w:rsidRPr="00A67B55">
        <w:rPr>
          <w:sz w:val="24"/>
          <w:szCs w:val="24"/>
        </w:rPr>
        <w:t>Check if this was an estimated measurement (visual measurement).</w:t>
      </w:r>
    </w:p>
    <w:p w:rsidRPr="00A67B55" w:rsidR="008D4A77" w:rsidP="009966F4" w:rsidRDefault="008D4A77" w14:paraId="01899657" w14:textId="77777777">
      <w:pPr>
        <w:pStyle w:val="ListParagraph"/>
        <w:numPr>
          <w:ilvl w:val="1"/>
          <w:numId w:val="29"/>
        </w:numPr>
        <w:tabs>
          <w:tab w:val="left" w:pos="0"/>
          <w:tab w:val="left" w:pos="1840"/>
        </w:tabs>
        <w:spacing w:after="240"/>
        <w:ind w:right="960"/>
        <w:rPr>
          <w:sz w:val="24"/>
          <w:szCs w:val="24"/>
        </w:rPr>
      </w:pPr>
      <w:r w:rsidRPr="00A67B55">
        <w:rPr>
          <w:b/>
          <w:sz w:val="24"/>
          <w:szCs w:val="24"/>
        </w:rPr>
        <w:t xml:space="preserve">Not Weighed = </w:t>
      </w:r>
      <w:r w:rsidRPr="00A67B55">
        <w:rPr>
          <w:sz w:val="24"/>
          <w:szCs w:val="24"/>
        </w:rPr>
        <w:t>Check if the weight of the cetacean was not</w:t>
      </w:r>
      <w:r w:rsidRPr="00A67B55">
        <w:rPr>
          <w:spacing w:val="-3"/>
          <w:sz w:val="24"/>
          <w:szCs w:val="24"/>
        </w:rPr>
        <w:t xml:space="preserve"> </w:t>
      </w:r>
      <w:r w:rsidRPr="00A67B55">
        <w:rPr>
          <w:sz w:val="24"/>
          <w:szCs w:val="24"/>
        </w:rPr>
        <w:t>estimated.</w:t>
      </w:r>
    </w:p>
    <w:p w:rsidRPr="004614F5" w:rsidR="008D4A77" w:rsidP="009966F4" w:rsidRDefault="008D4A77" w14:paraId="7961991C" w14:textId="77777777">
      <w:pPr>
        <w:tabs>
          <w:tab w:val="left" w:pos="1170"/>
        </w:tabs>
        <w:spacing w:after="240"/>
        <w:ind w:right="960"/>
        <w:rPr>
          <w:b/>
          <w:sz w:val="24"/>
          <w:szCs w:val="24"/>
        </w:rPr>
      </w:pPr>
      <w:r w:rsidRPr="004614F5">
        <w:rPr>
          <w:b/>
          <w:sz w:val="24"/>
          <w:szCs w:val="24"/>
        </w:rPr>
        <w:t>SAMPLES COLLECTED</w:t>
      </w:r>
    </w:p>
    <w:p w:rsidRPr="00A67B55" w:rsidR="008D4A77" w:rsidP="009966F4" w:rsidRDefault="008D4A77" w14:paraId="303BADB6" w14:textId="70AA51A7">
      <w:pPr>
        <w:pStyle w:val="ListParagraph"/>
        <w:numPr>
          <w:ilvl w:val="0"/>
          <w:numId w:val="30"/>
        </w:numPr>
        <w:tabs>
          <w:tab w:val="left" w:pos="1120"/>
          <w:tab w:val="left" w:pos="1170"/>
        </w:tabs>
        <w:spacing w:after="240"/>
        <w:ind w:right="960"/>
        <w:rPr>
          <w:sz w:val="24"/>
          <w:szCs w:val="24"/>
        </w:rPr>
      </w:pPr>
      <w:r w:rsidRPr="00A67B55">
        <w:rPr>
          <w:b/>
          <w:sz w:val="24"/>
          <w:szCs w:val="24"/>
        </w:rPr>
        <w:t xml:space="preserve">Histology: </w:t>
      </w:r>
      <w:r w:rsidRPr="00A67B55">
        <w:rPr>
          <w:sz w:val="24"/>
          <w:szCs w:val="24"/>
        </w:rPr>
        <w:t>Check the box if histopathological samples were taken (generally formalin-fixed).</w:t>
      </w:r>
      <w:r w:rsidR="00BD74D0">
        <w:rPr>
          <w:sz w:val="24"/>
          <w:szCs w:val="24"/>
        </w:rPr>
        <w:t xml:space="preserve">  This could include any biopsy or sloughed skin samples that were collected and placed into formalin,</w:t>
      </w:r>
    </w:p>
    <w:p w:rsidRPr="00A67B55" w:rsidR="008D4A77" w:rsidP="009966F4" w:rsidRDefault="008D4A77" w14:paraId="7C83FBF3" w14:textId="6E3737AD">
      <w:pPr>
        <w:pStyle w:val="ListParagraph"/>
        <w:numPr>
          <w:ilvl w:val="0"/>
          <w:numId w:val="30"/>
        </w:numPr>
        <w:tabs>
          <w:tab w:val="left" w:pos="1120"/>
          <w:tab w:val="left" w:pos="1170"/>
        </w:tabs>
        <w:spacing w:after="240"/>
        <w:ind w:right="960"/>
        <w:rPr>
          <w:sz w:val="24"/>
          <w:szCs w:val="24"/>
        </w:rPr>
      </w:pPr>
      <w:r w:rsidRPr="00A67B55">
        <w:rPr>
          <w:b/>
          <w:sz w:val="24"/>
          <w:szCs w:val="24"/>
        </w:rPr>
        <w:t xml:space="preserve">Other Diagnostics: </w:t>
      </w:r>
      <w:r w:rsidRPr="00A67B55">
        <w:rPr>
          <w:sz w:val="24"/>
          <w:szCs w:val="24"/>
        </w:rPr>
        <w:t>Check this box if diagnostic samples, other than histopathological samples, were taken. Examples of other diagnostics</w:t>
      </w:r>
      <w:r w:rsidRPr="00A67B55">
        <w:rPr>
          <w:spacing w:val="-16"/>
          <w:sz w:val="24"/>
          <w:szCs w:val="24"/>
        </w:rPr>
        <w:t xml:space="preserve"> </w:t>
      </w:r>
      <w:r w:rsidRPr="00A67B55">
        <w:rPr>
          <w:sz w:val="24"/>
          <w:szCs w:val="24"/>
        </w:rPr>
        <w:t xml:space="preserve">include samples for viral, parasitic, bacterial, contaminant, </w:t>
      </w:r>
      <w:r w:rsidR="00432A23">
        <w:rPr>
          <w:sz w:val="24"/>
          <w:szCs w:val="24"/>
        </w:rPr>
        <w:t xml:space="preserve">hematological, </w:t>
      </w:r>
      <w:r w:rsidRPr="00A67B55">
        <w:rPr>
          <w:sz w:val="24"/>
          <w:szCs w:val="24"/>
        </w:rPr>
        <w:t>or biotoxin</w:t>
      </w:r>
      <w:r w:rsidRPr="00A67B55">
        <w:rPr>
          <w:spacing w:val="-9"/>
          <w:sz w:val="24"/>
          <w:szCs w:val="24"/>
        </w:rPr>
        <w:t xml:space="preserve"> </w:t>
      </w:r>
      <w:r w:rsidRPr="00A67B55">
        <w:rPr>
          <w:sz w:val="24"/>
          <w:szCs w:val="24"/>
        </w:rPr>
        <w:t>analysis.</w:t>
      </w:r>
      <w:r w:rsidR="00BD74D0">
        <w:rPr>
          <w:sz w:val="24"/>
          <w:szCs w:val="24"/>
        </w:rPr>
        <w:t xml:space="preserve">  This could include biopsy or breath samples that were collected for other diagnostic analyses.</w:t>
      </w:r>
    </w:p>
    <w:p w:rsidRPr="00A67B55" w:rsidR="008D4A77" w:rsidP="009966F4" w:rsidRDefault="008D4A77" w14:paraId="6E659B80" w14:textId="36E583E5">
      <w:pPr>
        <w:pStyle w:val="ListParagraph"/>
        <w:numPr>
          <w:ilvl w:val="0"/>
          <w:numId w:val="30"/>
        </w:numPr>
        <w:tabs>
          <w:tab w:val="left" w:pos="1120"/>
          <w:tab w:val="left" w:pos="1170"/>
        </w:tabs>
        <w:spacing w:after="240"/>
        <w:ind w:right="960"/>
        <w:rPr>
          <w:sz w:val="24"/>
          <w:szCs w:val="24"/>
        </w:rPr>
      </w:pPr>
      <w:r w:rsidRPr="00A67B55">
        <w:rPr>
          <w:b/>
          <w:sz w:val="24"/>
          <w:szCs w:val="24"/>
        </w:rPr>
        <w:t xml:space="preserve">Life History: </w:t>
      </w:r>
      <w:r w:rsidRPr="00A67B55" w:rsidR="000F1AF6">
        <w:rPr>
          <w:i/>
          <w:sz w:val="24"/>
          <w:szCs w:val="24"/>
        </w:rPr>
        <w:t>Should NOT be checked in this instance.</w:t>
      </w:r>
    </w:p>
    <w:p w:rsidRPr="00A67B55" w:rsidR="008D4A77" w:rsidP="009966F4" w:rsidRDefault="008D4A77" w14:paraId="4B0B7203" w14:textId="77777777">
      <w:pPr>
        <w:pStyle w:val="ListParagraph"/>
        <w:numPr>
          <w:ilvl w:val="0"/>
          <w:numId w:val="30"/>
        </w:numPr>
        <w:tabs>
          <w:tab w:val="left" w:pos="1170"/>
        </w:tabs>
        <w:spacing w:after="240"/>
        <w:ind w:right="960"/>
        <w:rPr>
          <w:b/>
          <w:sz w:val="24"/>
          <w:szCs w:val="24"/>
        </w:rPr>
      </w:pPr>
      <w:r w:rsidRPr="00A67B55">
        <w:rPr>
          <w:b/>
          <w:sz w:val="24"/>
          <w:szCs w:val="24"/>
        </w:rPr>
        <w:t xml:space="preserve">Skeletal: </w:t>
      </w:r>
      <w:r w:rsidRPr="00A67B55">
        <w:rPr>
          <w:i/>
          <w:sz w:val="24"/>
          <w:szCs w:val="24"/>
        </w:rPr>
        <w:t>Should NOT be checked in this instance.</w:t>
      </w:r>
    </w:p>
    <w:p w:rsidRPr="00A67B55" w:rsidR="008D4A77" w:rsidP="009966F4" w:rsidRDefault="008D4A77" w14:paraId="1121C851" w14:textId="77777777">
      <w:pPr>
        <w:pStyle w:val="ListParagraph"/>
        <w:numPr>
          <w:ilvl w:val="0"/>
          <w:numId w:val="30"/>
        </w:numPr>
        <w:tabs>
          <w:tab w:val="left" w:pos="1120"/>
          <w:tab w:val="left" w:pos="1170"/>
        </w:tabs>
        <w:spacing w:after="240"/>
        <w:ind w:right="960"/>
        <w:rPr>
          <w:sz w:val="24"/>
          <w:szCs w:val="24"/>
        </w:rPr>
      </w:pPr>
      <w:r w:rsidRPr="00A67B55">
        <w:rPr>
          <w:b/>
          <w:sz w:val="24"/>
          <w:szCs w:val="24"/>
        </w:rPr>
        <w:t xml:space="preserve">Other: </w:t>
      </w:r>
      <w:r w:rsidRPr="00A67B55">
        <w:rPr>
          <w:sz w:val="24"/>
          <w:szCs w:val="24"/>
        </w:rPr>
        <w:t>Check this box if other types of samples were taken and use the</w:t>
      </w:r>
      <w:r w:rsidRPr="00A67B55">
        <w:rPr>
          <w:spacing w:val="-16"/>
          <w:sz w:val="24"/>
          <w:szCs w:val="24"/>
        </w:rPr>
        <w:t xml:space="preserve"> </w:t>
      </w:r>
      <w:r w:rsidRPr="00A67B55">
        <w:rPr>
          <w:sz w:val="24"/>
          <w:szCs w:val="24"/>
        </w:rPr>
        <w:t>provided space to elaborate on the other type(s) of samples</w:t>
      </w:r>
      <w:r w:rsidRPr="00A67B55">
        <w:rPr>
          <w:spacing w:val="-6"/>
          <w:sz w:val="24"/>
          <w:szCs w:val="24"/>
        </w:rPr>
        <w:t xml:space="preserve"> </w:t>
      </w:r>
      <w:r w:rsidRPr="00A67B55">
        <w:rPr>
          <w:sz w:val="24"/>
          <w:szCs w:val="24"/>
        </w:rPr>
        <w:t>taken.</w:t>
      </w:r>
    </w:p>
    <w:p w:rsidRPr="004614F5" w:rsidR="008D4A77" w:rsidP="009966F4" w:rsidRDefault="008D4A77" w14:paraId="3EBCDA60" w14:textId="77777777">
      <w:pPr>
        <w:tabs>
          <w:tab w:val="left" w:pos="1170"/>
        </w:tabs>
        <w:spacing w:after="240"/>
        <w:ind w:right="960"/>
        <w:rPr>
          <w:sz w:val="24"/>
          <w:szCs w:val="24"/>
        </w:rPr>
      </w:pPr>
      <w:r w:rsidRPr="004614F5">
        <w:rPr>
          <w:b/>
          <w:sz w:val="24"/>
          <w:szCs w:val="24"/>
        </w:rPr>
        <w:lastRenderedPageBreak/>
        <w:t xml:space="preserve">PARTS TRACKING </w:t>
      </w:r>
      <w:r w:rsidRPr="004614F5">
        <w:rPr>
          <w:sz w:val="24"/>
          <w:szCs w:val="24"/>
        </w:rPr>
        <w:t>(Check all that apply):</w:t>
      </w:r>
    </w:p>
    <w:p w:rsidRPr="004614F5" w:rsidR="000F1AF6" w:rsidP="009966F4" w:rsidRDefault="000F1AF6" w14:paraId="2BA4D41D" w14:textId="119D661E">
      <w:pPr>
        <w:pStyle w:val="BodyText"/>
        <w:tabs>
          <w:tab w:val="left" w:pos="1170"/>
        </w:tabs>
        <w:spacing w:after="240"/>
        <w:ind w:right="960"/>
        <w:rPr>
          <w:i/>
          <w:color w:val="1C1C1C"/>
        </w:rPr>
      </w:pPr>
      <w:r w:rsidRPr="004614F5">
        <w:rPr>
          <w:i/>
          <w:color w:val="1C1C1C"/>
        </w:rPr>
        <w:t xml:space="preserve">No information should be entered into the </w:t>
      </w:r>
      <w:r w:rsidRPr="004614F5" w:rsidR="00147B9B">
        <w:rPr>
          <w:i/>
          <w:color w:val="1C1C1C"/>
        </w:rPr>
        <w:t>Part Tracking section</w:t>
      </w:r>
      <w:r w:rsidRPr="004614F5">
        <w:rPr>
          <w:i/>
          <w:color w:val="1C1C1C"/>
        </w:rPr>
        <w:t xml:space="preserve"> for these cases.</w:t>
      </w:r>
    </w:p>
    <w:p w:rsidRPr="004614F5" w:rsidR="008D4A77" w:rsidP="009966F4" w:rsidRDefault="008D4A77" w14:paraId="60A092AD" w14:textId="3208034E">
      <w:pPr>
        <w:pStyle w:val="Heading3"/>
        <w:tabs>
          <w:tab w:val="left" w:pos="1170"/>
        </w:tabs>
        <w:spacing w:before="0" w:after="240"/>
        <w:ind w:left="0" w:right="960"/>
      </w:pPr>
      <w:r w:rsidRPr="004614F5">
        <w:rPr>
          <w:shd w:val="clear" w:color="auto" w:fill="C1C1C1"/>
        </w:rPr>
        <w:t>OCCURRENCE DETAILS</w:t>
      </w:r>
      <w:r w:rsidRPr="004614F5">
        <w:t xml:space="preserve"> - The occurrence details help define the reason for the response and details associated with the entanglement event.</w:t>
      </w:r>
    </w:p>
    <w:p w:rsidRPr="004614F5" w:rsidR="008D4A77" w:rsidP="009966F4" w:rsidRDefault="008D4A77" w14:paraId="01C3B6AD" w14:textId="46CA60A3">
      <w:pPr>
        <w:pStyle w:val="BodyText"/>
        <w:tabs>
          <w:tab w:val="left" w:pos="1170"/>
        </w:tabs>
        <w:spacing w:after="240"/>
        <w:ind w:right="960"/>
        <w:rPr>
          <w:u w:val="single"/>
        </w:rPr>
      </w:pPr>
      <w:r w:rsidRPr="004614F5">
        <w:rPr>
          <w:b/>
        </w:rPr>
        <w:t xml:space="preserve">Was the Human Interaction Form completed? </w:t>
      </w:r>
      <w:r w:rsidRPr="004614F5">
        <w:t xml:space="preserve">– Use the checkbox to indicate if the Human Interaction form was completed for this cetacean, to the extent that </w:t>
      </w:r>
      <w:r w:rsidRPr="004614F5">
        <w:rPr>
          <w:spacing w:val="-2"/>
        </w:rPr>
        <w:t xml:space="preserve">you </w:t>
      </w:r>
      <w:r w:rsidRPr="004614F5">
        <w:t xml:space="preserve">were able to examine it. </w:t>
      </w:r>
      <w:r w:rsidRPr="004614F5">
        <w:rPr>
          <w:u w:val="single"/>
        </w:rPr>
        <w:t xml:space="preserve">The Human Interaction Form should be filled out for every live entangled, in water cetacean, even though </w:t>
      </w:r>
      <w:r w:rsidRPr="004614F5">
        <w:rPr>
          <w:spacing w:val="-3"/>
          <w:u w:val="single"/>
        </w:rPr>
        <w:t xml:space="preserve">you </w:t>
      </w:r>
      <w:r w:rsidRPr="004614F5">
        <w:rPr>
          <w:u w:val="single"/>
        </w:rPr>
        <w:t>were not able to complete an internal exam.</w:t>
      </w:r>
    </w:p>
    <w:p w:rsidRPr="004614F5" w:rsidR="008D4A77" w:rsidP="009966F4" w:rsidRDefault="008D4A77" w14:paraId="5DF1E770" w14:textId="21007D56">
      <w:pPr>
        <w:pStyle w:val="BodyText"/>
        <w:tabs>
          <w:tab w:val="left" w:pos="1170"/>
        </w:tabs>
        <w:spacing w:after="240"/>
        <w:ind w:right="960"/>
      </w:pPr>
      <w:r w:rsidRPr="004614F5">
        <w:rPr>
          <w:b/>
          <w:u w:val="thick"/>
        </w:rPr>
        <w:t>Findings of Human Interaction (HI)</w:t>
      </w:r>
      <w:r w:rsidRPr="004614F5">
        <w:rPr>
          <w:b/>
        </w:rPr>
        <w:t xml:space="preserve"> - </w:t>
      </w:r>
      <w:r w:rsidRPr="004614F5">
        <w:t>These data should not be used out of context or without verification.</w:t>
      </w:r>
    </w:p>
    <w:p w:rsidRPr="004614F5" w:rsidR="008D4A77" w:rsidP="009966F4" w:rsidRDefault="008D4A77" w14:paraId="0FF13421" w14:textId="10EF54F4">
      <w:pPr>
        <w:pStyle w:val="BodyText"/>
        <w:tabs>
          <w:tab w:val="left" w:pos="1170"/>
        </w:tabs>
        <w:spacing w:after="240"/>
        <w:ind w:right="960"/>
      </w:pPr>
      <w:r w:rsidRPr="004614F5">
        <w:rPr>
          <w:b/>
        </w:rPr>
        <w:t xml:space="preserve">Check “Yes” </w:t>
      </w:r>
      <w:r w:rsidRPr="004614F5">
        <w:t xml:space="preserve">for all live entangled, in water cetaceans. Use the back of this form in </w:t>
      </w:r>
      <w:r w:rsidRPr="004614F5">
        <w:rPr>
          <w:b/>
        </w:rPr>
        <w:t xml:space="preserve">ADDITIONAL REMARKS </w:t>
      </w:r>
      <w:r w:rsidRPr="004614F5">
        <w:t xml:space="preserve">to further explain the nature of the injury (or evidence) and how it was assessed and determined to be an entanglement. </w:t>
      </w:r>
    </w:p>
    <w:p w:rsidRPr="004614F5" w:rsidR="008D4A77" w:rsidP="009966F4" w:rsidRDefault="008D4A77" w14:paraId="74F912CF" w14:textId="48BBAAF8">
      <w:pPr>
        <w:pStyle w:val="BodyText"/>
        <w:tabs>
          <w:tab w:val="left" w:pos="1170"/>
        </w:tabs>
        <w:spacing w:after="240"/>
        <w:ind w:right="960"/>
      </w:pPr>
      <w:r w:rsidRPr="004614F5">
        <w:rPr>
          <w:b/>
        </w:rPr>
        <w:t xml:space="preserve">As you </w:t>
      </w:r>
      <w:r w:rsidRPr="004614F5">
        <w:rPr>
          <w:b/>
          <w:u w:val="single"/>
        </w:rPr>
        <w:t>MUST</w:t>
      </w:r>
      <w:r w:rsidRPr="004614F5">
        <w:rPr>
          <w:b/>
        </w:rPr>
        <w:t xml:space="preserve"> check “YES”, </w:t>
      </w:r>
      <w:r w:rsidRPr="004614F5">
        <w:t xml:space="preserve">check at least </w:t>
      </w:r>
      <w:r w:rsidRPr="004614F5" w:rsidR="006325C1">
        <w:rPr>
          <w:b/>
        </w:rPr>
        <w:t>Entangled</w:t>
      </w:r>
      <w:r w:rsidRPr="004614F5" w:rsidR="006325C1">
        <w:t xml:space="preserve">; you may check any other box that also applies as outlined below: </w:t>
      </w:r>
    </w:p>
    <w:p w:rsidR="00A67B55" w:rsidP="009966F4" w:rsidRDefault="008D4A77" w14:paraId="2255FD77" w14:textId="77777777">
      <w:pPr>
        <w:pStyle w:val="BodyText"/>
        <w:tabs>
          <w:tab w:val="left" w:pos="1170"/>
        </w:tabs>
        <w:spacing w:after="240"/>
        <w:ind w:left="720" w:right="960"/>
      </w:pPr>
      <w:r w:rsidRPr="004614F5">
        <w:rPr>
          <w:b/>
        </w:rPr>
        <w:t xml:space="preserve">Fishery Interaction </w:t>
      </w:r>
      <w:r w:rsidRPr="004614F5">
        <w:t>- Check “</w:t>
      </w:r>
      <w:r w:rsidRPr="004614F5">
        <w:rPr>
          <w:b/>
        </w:rPr>
        <w:t>YES</w:t>
      </w:r>
      <w:r w:rsidRPr="004614F5">
        <w:t>” if the entanglement appears to be, or fishing gear attached to the cetacean (i.e. hooks, nets, buoys that can be identified as part of a specific industry, etc.). Check “</w:t>
      </w:r>
      <w:r w:rsidRPr="004614F5">
        <w:rPr>
          <w:b/>
        </w:rPr>
        <w:t>NO</w:t>
      </w:r>
      <w:r w:rsidRPr="004614F5">
        <w:t>” if you can completely rule out that the entanglement involves fishing gear (coaxial cables, balloon string, etc.), and you should check “Other Human Interaction” and describe the entangling debris. Check “</w:t>
      </w:r>
      <w:r w:rsidRPr="004614F5">
        <w:rPr>
          <w:b/>
        </w:rPr>
        <w:t>CBD</w:t>
      </w:r>
      <w:r w:rsidRPr="004614F5">
        <w:t>” if you cannot rule out the possibility that the source of the entanglement was from a fishery interaction (rope, nondescript buoys, etc.).</w:t>
      </w:r>
    </w:p>
    <w:p w:rsidR="00A67B55" w:rsidP="009966F4" w:rsidRDefault="006325C1" w14:paraId="7FBE48D8" w14:textId="77777777">
      <w:pPr>
        <w:pStyle w:val="BodyText"/>
        <w:tabs>
          <w:tab w:val="left" w:pos="1170"/>
        </w:tabs>
        <w:spacing w:after="240"/>
        <w:ind w:left="720" w:right="960"/>
      </w:pPr>
      <w:r w:rsidRPr="004614F5">
        <w:rPr>
          <w:b/>
        </w:rPr>
        <w:t xml:space="preserve">Entangled </w:t>
      </w:r>
      <w:r w:rsidRPr="004614F5">
        <w:t>– Check “</w:t>
      </w:r>
      <w:r w:rsidRPr="004614F5">
        <w:rPr>
          <w:b/>
        </w:rPr>
        <w:t>YES</w:t>
      </w:r>
      <w:r w:rsidRPr="004614F5">
        <w:t xml:space="preserve">”. </w:t>
      </w:r>
    </w:p>
    <w:p w:rsidR="00A67B55" w:rsidP="009966F4" w:rsidRDefault="008D4A77" w14:paraId="081C9954" w14:textId="71102675">
      <w:pPr>
        <w:pStyle w:val="BodyText"/>
        <w:tabs>
          <w:tab w:val="left" w:pos="1170"/>
        </w:tabs>
        <w:spacing w:after="240"/>
        <w:ind w:left="720" w:right="960"/>
      </w:pPr>
      <w:r w:rsidRPr="004614F5">
        <w:rPr>
          <w:b/>
        </w:rPr>
        <w:t xml:space="preserve">Ingestion </w:t>
      </w:r>
      <w:r w:rsidRPr="004614F5">
        <w:t>– Check “</w:t>
      </w:r>
      <w:r w:rsidRPr="004614F5">
        <w:rPr>
          <w:b/>
        </w:rPr>
        <w:t>Gear</w:t>
      </w:r>
      <w:r w:rsidRPr="004614F5">
        <w:t>” if the marine mammal ingested fishing gear</w:t>
      </w:r>
      <w:r w:rsidR="00745D52">
        <w:t xml:space="preserve"> including rope or line</w:t>
      </w:r>
      <w:r w:rsidRPr="004614F5">
        <w:t xml:space="preserve">. This </w:t>
      </w:r>
      <w:r w:rsidR="00745D52">
        <w:t>does not include objects only</w:t>
      </w:r>
      <w:r w:rsidRPr="004614F5">
        <w:t xml:space="preserve"> in the mouth or cheek</w:t>
      </w:r>
      <w:r w:rsidR="00745D52">
        <w:t>, but would include those that had entered the throat</w:t>
      </w:r>
      <w:r w:rsidR="00985AE2">
        <w:t>.</w:t>
      </w:r>
      <w:r w:rsidR="00745D52">
        <w:t xml:space="preserve">  We anticipate that this will usually be difficult to assess in a free-swimming animal, but if there is rope or line coming from the mouth, you would check “gear.”</w:t>
      </w:r>
      <w:r w:rsidR="00985AE2">
        <w:t xml:space="preserve"> </w:t>
      </w:r>
      <w:r w:rsidRPr="004614F5">
        <w:t>Check “</w:t>
      </w:r>
      <w:r w:rsidRPr="004614F5">
        <w:rPr>
          <w:b/>
        </w:rPr>
        <w:t>CBD</w:t>
      </w:r>
      <w:r w:rsidRPr="004614F5">
        <w:t xml:space="preserve">” if you cannot rule out the possibility that the marine </w:t>
      </w:r>
      <w:r w:rsidR="00A67B55">
        <w:t>mammal ingested a foreign body.</w:t>
      </w:r>
    </w:p>
    <w:p w:rsidRPr="004614F5" w:rsidR="008D4A77" w:rsidP="009966F4" w:rsidRDefault="008D4A77" w14:paraId="56060F9E" w14:textId="19FC88E6">
      <w:pPr>
        <w:pStyle w:val="BodyText"/>
        <w:tabs>
          <w:tab w:val="left" w:pos="1170"/>
        </w:tabs>
        <w:spacing w:after="240"/>
        <w:ind w:left="720" w:right="960"/>
      </w:pPr>
      <w:r w:rsidRPr="004614F5">
        <w:rPr>
          <w:b/>
        </w:rPr>
        <w:t xml:space="preserve">Other Human Interaction </w:t>
      </w:r>
      <w:r w:rsidRPr="004614F5">
        <w:t>– Check this box if the entanglement involves marine debris, or other non-fishery related items. Use the back of this form under “</w:t>
      </w:r>
      <w:r w:rsidRPr="004614F5">
        <w:rPr>
          <w:b/>
        </w:rPr>
        <w:t>ADDITIONAL REMARKS</w:t>
      </w:r>
      <w:r w:rsidRPr="004614F5">
        <w:t>” to continue your description, if</w:t>
      </w:r>
      <w:r w:rsidRPr="004614F5">
        <w:rPr>
          <w:spacing w:val="-6"/>
        </w:rPr>
        <w:t xml:space="preserve"> </w:t>
      </w:r>
      <w:r w:rsidRPr="004614F5">
        <w:t>necessary.</w:t>
      </w:r>
    </w:p>
    <w:p w:rsidRPr="004614F5" w:rsidR="00597317" w:rsidP="009966F4" w:rsidRDefault="008D4A77" w14:paraId="4822EF62" w14:textId="49694D17">
      <w:pPr>
        <w:pStyle w:val="BodyText"/>
        <w:tabs>
          <w:tab w:val="left" w:pos="1170"/>
        </w:tabs>
        <w:spacing w:after="240"/>
        <w:ind w:right="960"/>
      </w:pPr>
      <w:r w:rsidRPr="004614F5">
        <w:rPr>
          <w:b/>
        </w:rPr>
        <w:t>If YES, what is the likelihood that the human</w:t>
      </w:r>
      <w:r w:rsidRPr="004614F5" w:rsidR="00597317">
        <w:rPr>
          <w:b/>
        </w:rPr>
        <w:t xml:space="preserve"> interaction contributed to the stranding</w:t>
      </w:r>
      <w:r w:rsidRPr="004614F5">
        <w:rPr>
          <w:b/>
        </w:rPr>
        <w:t xml:space="preserve"> event? </w:t>
      </w:r>
      <w:r w:rsidRPr="004614F5" w:rsidR="00597317">
        <w:rPr>
          <w:b/>
        </w:rPr>
        <w:t xml:space="preserve">- </w:t>
      </w:r>
      <w:r w:rsidRPr="004614F5" w:rsidR="00597317">
        <w:t xml:space="preserve">You </w:t>
      </w:r>
      <w:r w:rsidRPr="004614F5" w:rsidR="00597317">
        <w:rPr>
          <w:u w:val="single"/>
        </w:rPr>
        <w:t>MUST</w:t>
      </w:r>
      <w:r w:rsidRPr="004614F5" w:rsidR="00597317">
        <w:t xml:space="preserve"> check Probable.</w:t>
      </w:r>
    </w:p>
    <w:p w:rsidRPr="004614F5" w:rsidR="008D4A77" w:rsidP="009966F4" w:rsidRDefault="008D4A77" w14:paraId="24A76C1A" w14:textId="67B82765">
      <w:pPr>
        <w:pStyle w:val="BodyText"/>
        <w:tabs>
          <w:tab w:val="left" w:pos="1170"/>
        </w:tabs>
        <w:spacing w:after="240"/>
        <w:ind w:left="400" w:right="960"/>
      </w:pPr>
      <w:r w:rsidRPr="004614F5">
        <w:rPr>
          <w:b/>
        </w:rPr>
        <w:t xml:space="preserve">Gear Collected/HI Items </w:t>
      </w:r>
      <w:r w:rsidRPr="004614F5">
        <w:t xml:space="preserve">- Check “Yes” if you collected fishery gear, marine debris, or other items from the live entangled, in water cetacean. Check “No” if you did not collect any gear or other items, or if there was no gear or other items to collect, because the animal </w:t>
      </w:r>
      <w:r w:rsidR="00600B70">
        <w:t xml:space="preserve">had </w:t>
      </w:r>
      <w:r w:rsidRPr="004614F5">
        <w:t xml:space="preserve">shed the gear </w:t>
      </w:r>
      <w:r w:rsidR="00600B70">
        <w:t>prior to network response</w:t>
      </w:r>
      <w:r w:rsidRPr="004614F5">
        <w:t>.</w:t>
      </w:r>
    </w:p>
    <w:p w:rsidRPr="004614F5" w:rsidR="008D4A77" w:rsidP="009966F4" w:rsidRDefault="008D4A77" w14:paraId="613B8243" w14:textId="2BB1371B">
      <w:pPr>
        <w:pStyle w:val="BodyText"/>
        <w:tabs>
          <w:tab w:val="left" w:pos="1170"/>
        </w:tabs>
        <w:spacing w:after="240"/>
        <w:ind w:left="400" w:right="960"/>
      </w:pPr>
      <w:r w:rsidRPr="004614F5">
        <w:rPr>
          <w:b/>
        </w:rPr>
        <w:lastRenderedPageBreak/>
        <w:t xml:space="preserve">Gear Disposition </w:t>
      </w:r>
      <w:r w:rsidRPr="004614F5">
        <w:t>- If you checked “Yes”, use this line to indicate what was done with that gear (i.e. sent to NMFS Enforcement, sent to Regional</w:t>
      </w:r>
      <w:r w:rsidR="004B5DA2">
        <w:t xml:space="preserve"> </w:t>
      </w:r>
      <w:r w:rsidRPr="004614F5">
        <w:t>Coordinator, sent to gear analysis program), or where the gear is housed.</w:t>
      </w:r>
    </w:p>
    <w:p w:rsidRPr="004614F5" w:rsidR="00597317" w:rsidP="009966F4" w:rsidRDefault="008D4A77" w14:paraId="5A029C01" w14:textId="7A887AB4">
      <w:pPr>
        <w:pStyle w:val="BodyText"/>
        <w:tabs>
          <w:tab w:val="left" w:pos="1170"/>
        </w:tabs>
        <w:spacing w:after="240"/>
        <w:ind w:left="400" w:right="960"/>
        <w:rPr>
          <w:i/>
          <w:color w:val="1C1C1C"/>
        </w:rPr>
      </w:pPr>
      <w:r w:rsidRPr="004614F5">
        <w:rPr>
          <w:b/>
        </w:rPr>
        <w:t xml:space="preserve">Other Findings Upon Level A </w:t>
      </w:r>
      <w:r w:rsidRPr="004614F5">
        <w:t xml:space="preserve">- </w:t>
      </w:r>
      <w:r w:rsidRPr="004614F5" w:rsidR="00597317">
        <w:rPr>
          <w:i/>
          <w:color w:val="1C1C1C"/>
        </w:rPr>
        <w:t xml:space="preserve">No information should be entered into the </w:t>
      </w:r>
      <w:r w:rsidRPr="004614F5" w:rsidR="00597317">
        <w:rPr>
          <w:i/>
        </w:rPr>
        <w:t>Other Findings Upon Level A</w:t>
      </w:r>
      <w:r w:rsidRPr="004614F5" w:rsidR="00597317">
        <w:rPr>
          <w:i/>
          <w:color w:val="1C1C1C"/>
        </w:rPr>
        <w:t xml:space="preserve"> section for these cases.</w:t>
      </w:r>
    </w:p>
    <w:p w:rsidRPr="00A67B55" w:rsidR="008D4A77" w:rsidP="009966F4" w:rsidRDefault="008D4A77" w14:paraId="394779A4" w14:textId="77777777">
      <w:pPr>
        <w:pStyle w:val="Heading2"/>
        <w:tabs>
          <w:tab w:val="left" w:pos="1170"/>
        </w:tabs>
        <w:spacing w:before="0" w:after="240"/>
        <w:ind w:left="0" w:right="960"/>
        <w:rPr>
          <w:u w:val="single"/>
        </w:rPr>
      </w:pPr>
      <w:r w:rsidRPr="00A67B55">
        <w:rPr>
          <w:u w:val="single"/>
          <w:shd w:val="clear" w:color="auto" w:fill="C1C1C1"/>
        </w:rPr>
        <w:t>BACK OF FORM</w:t>
      </w:r>
    </w:p>
    <w:p w:rsidRPr="002B7D7C" w:rsidR="001417E1" w:rsidP="001417E1" w:rsidRDefault="001417E1" w14:paraId="5B70BB1E" w14:textId="77777777">
      <w:pPr>
        <w:pStyle w:val="Heading3"/>
        <w:tabs>
          <w:tab w:val="left" w:pos="1170"/>
        </w:tabs>
        <w:spacing w:before="0" w:after="240"/>
        <w:ind w:left="0" w:right="960"/>
        <w:rPr>
          <w:u w:val="none"/>
        </w:rPr>
      </w:pPr>
      <w:r w:rsidRPr="002B7D7C">
        <w:rPr>
          <w:u w:val="thick"/>
          <w:shd w:val="clear" w:color="auto" w:fill="C1C1C1"/>
        </w:rPr>
        <w:t>GROUP EVENT</w:t>
      </w:r>
    </w:p>
    <w:p w:rsidRPr="004614F5" w:rsidR="001417E1" w:rsidP="001417E1" w:rsidRDefault="001417E1" w14:paraId="0EC748F1" w14:textId="77777777">
      <w:pPr>
        <w:pStyle w:val="BodyText"/>
        <w:tabs>
          <w:tab w:val="left" w:pos="1170"/>
        </w:tabs>
        <w:spacing w:after="240"/>
        <w:ind w:right="960"/>
      </w:pPr>
      <w:r w:rsidRPr="004614F5">
        <w:rPr>
          <w:b/>
          <w:u w:val="thick"/>
        </w:rPr>
        <w:t>GE #</w:t>
      </w:r>
      <w:r w:rsidRPr="004614F5">
        <w:rPr>
          <w:b/>
        </w:rPr>
        <w:t xml:space="preserve"> - </w:t>
      </w:r>
      <w:r w:rsidRPr="004614F5">
        <w:t>Leave blank. NMFS will assign a regional designation to represent a “Group Event Number” when appropriate.</w:t>
      </w:r>
    </w:p>
    <w:p w:rsidRPr="004614F5" w:rsidR="001417E1" w:rsidP="001417E1" w:rsidRDefault="001417E1" w14:paraId="0E45ED44" w14:textId="77777777">
      <w:pPr>
        <w:pStyle w:val="BodyText"/>
        <w:tabs>
          <w:tab w:val="left" w:pos="1170"/>
        </w:tabs>
        <w:spacing w:after="240"/>
        <w:ind w:right="960"/>
      </w:pPr>
      <w:r w:rsidRPr="004614F5">
        <w:rPr>
          <w:b/>
          <w:u w:val="single"/>
        </w:rPr>
        <w:t>GROUP EVENT</w:t>
      </w:r>
      <w:r w:rsidRPr="004614F5">
        <w:t xml:space="preserve"> - A group event is a stranding event that involves two or more animals, either simultaneously or over a period of time.</w:t>
      </w:r>
    </w:p>
    <w:p w:rsidRPr="004614F5" w:rsidR="001417E1" w:rsidP="001417E1" w:rsidRDefault="001417E1" w14:paraId="2BAC0785" w14:textId="77777777">
      <w:pPr>
        <w:pStyle w:val="BodyText"/>
        <w:tabs>
          <w:tab w:val="left" w:pos="1170"/>
        </w:tabs>
        <w:spacing w:after="240"/>
        <w:ind w:right="960"/>
      </w:pPr>
      <w:r w:rsidRPr="004614F5">
        <w:rPr>
          <w:b/>
          <w:u w:val="thick"/>
        </w:rPr>
        <w:t>If Yes</w:t>
      </w:r>
      <w:r w:rsidRPr="004614F5">
        <w:rPr>
          <w:b/>
        </w:rPr>
        <w:t xml:space="preserve"> </w:t>
      </w:r>
      <w:r w:rsidRPr="004614F5">
        <w:t>- identify the type of group event. These designations are not exclusive; more than one option may be selected:</w:t>
      </w:r>
    </w:p>
    <w:p w:rsidRPr="00480FB4" w:rsidR="001417E1" w:rsidP="001417E1" w:rsidRDefault="001417E1" w14:paraId="01A94D8A" w14:textId="77777777">
      <w:pPr>
        <w:pStyle w:val="ListParagraph"/>
        <w:numPr>
          <w:ilvl w:val="0"/>
          <w:numId w:val="19"/>
        </w:numPr>
        <w:tabs>
          <w:tab w:val="left" w:pos="0"/>
          <w:tab w:val="left" w:pos="1170"/>
        </w:tabs>
        <w:spacing w:after="240"/>
        <w:ind w:right="960"/>
        <w:jc w:val="both"/>
        <w:rPr>
          <w:sz w:val="24"/>
          <w:szCs w:val="24"/>
        </w:rPr>
      </w:pPr>
      <w:r w:rsidRPr="00480FB4">
        <w:rPr>
          <w:b/>
          <w:sz w:val="24"/>
          <w:szCs w:val="24"/>
        </w:rPr>
        <w:t xml:space="preserve">Cow/Calf Pair </w:t>
      </w:r>
      <w:r w:rsidRPr="00480FB4">
        <w:rPr>
          <w:sz w:val="24"/>
          <w:szCs w:val="24"/>
        </w:rPr>
        <w:t>– this would be two animals stranding where one is the mother and the other is reasonably believed to be the offspring (a mom/pup pair would also qualify). Note that confirmation of relatedness is not</w:t>
      </w:r>
      <w:r w:rsidRPr="00480FB4">
        <w:rPr>
          <w:spacing w:val="-7"/>
          <w:sz w:val="24"/>
          <w:szCs w:val="24"/>
        </w:rPr>
        <w:t xml:space="preserve"> </w:t>
      </w:r>
      <w:r w:rsidRPr="00480FB4">
        <w:rPr>
          <w:sz w:val="24"/>
          <w:szCs w:val="24"/>
        </w:rPr>
        <w:t>required.</w:t>
      </w:r>
    </w:p>
    <w:p w:rsidRPr="00480FB4" w:rsidR="001417E1" w:rsidP="001417E1" w:rsidRDefault="001417E1" w14:paraId="571060E7" w14:textId="77777777">
      <w:pPr>
        <w:pStyle w:val="ListParagraph"/>
        <w:numPr>
          <w:ilvl w:val="0"/>
          <w:numId w:val="19"/>
        </w:numPr>
        <w:tabs>
          <w:tab w:val="left" w:pos="0"/>
          <w:tab w:val="left" w:pos="1170"/>
        </w:tabs>
        <w:spacing w:after="240"/>
        <w:ind w:right="960"/>
        <w:rPr>
          <w:sz w:val="24"/>
          <w:szCs w:val="24"/>
        </w:rPr>
      </w:pPr>
      <w:r w:rsidRPr="00480FB4">
        <w:rPr>
          <w:b/>
          <w:sz w:val="24"/>
          <w:szCs w:val="24"/>
        </w:rPr>
        <w:t xml:space="preserve">Mass Stranding </w:t>
      </w:r>
      <w:r w:rsidRPr="00480FB4">
        <w:rPr>
          <w:sz w:val="24"/>
          <w:szCs w:val="24"/>
        </w:rPr>
        <w:t>- this is 2 or more cetaceans (same or mixed species) that simultaneously strand, other than cow-calf</w:t>
      </w:r>
      <w:r w:rsidRPr="00480FB4">
        <w:rPr>
          <w:spacing w:val="-2"/>
          <w:sz w:val="24"/>
          <w:szCs w:val="24"/>
        </w:rPr>
        <w:t xml:space="preserve"> </w:t>
      </w:r>
      <w:r w:rsidRPr="00480FB4">
        <w:rPr>
          <w:sz w:val="24"/>
          <w:szCs w:val="24"/>
        </w:rPr>
        <w:t>pairs.</w:t>
      </w:r>
    </w:p>
    <w:p w:rsidRPr="00480FB4" w:rsidR="001417E1" w:rsidP="001417E1" w:rsidRDefault="001417E1" w14:paraId="2A62597C" w14:textId="77777777">
      <w:pPr>
        <w:pStyle w:val="ListParagraph"/>
        <w:numPr>
          <w:ilvl w:val="0"/>
          <w:numId w:val="19"/>
        </w:numPr>
        <w:tabs>
          <w:tab w:val="left" w:pos="0"/>
          <w:tab w:val="left" w:pos="1170"/>
          <w:tab w:val="left" w:pos="1479"/>
          <w:tab w:val="left" w:pos="1480"/>
        </w:tabs>
        <w:spacing w:after="240"/>
        <w:ind w:right="960"/>
        <w:rPr>
          <w:sz w:val="24"/>
          <w:szCs w:val="24"/>
        </w:rPr>
      </w:pPr>
      <w:r w:rsidRPr="00480FB4">
        <w:rPr>
          <w:b/>
          <w:sz w:val="24"/>
          <w:szCs w:val="24"/>
        </w:rPr>
        <w:t xml:space="preserve">Number of Animals </w:t>
      </w:r>
      <w:r w:rsidRPr="00480FB4">
        <w:rPr>
          <w:sz w:val="24"/>
          <w:szCs w:val="24"/>
        </w:rPr>
        <w:t>- Indicate the number of cetaceans involved in the mass stranding, and whether this count is an “Actual” or “Estimate”</w:t>
      </w:r>
      <w:r w:rsidRPr="00480FB4">
        <w:rPr>
          <w:spacing w:val="-7"/>
          <w:sz w:val="24"/>
          <w:szCs w:val="24"/>
        </w:rPr>
        <w:t xml:space="preserve"> </w:t>
      </w:r>
      <w:r w:rsidRPr="00480FB4">
        <w:rPr>
          <w:sz w:val="24"/>
          <w:szCs w:val="24"/>
        </w:rPr>
        <w:t>count.</w:t>
      </w:r>
    </w:p>
    <w:p w:rsidRPr="00480FB4" w:rsidR="001417E1" w:rsidP="001417E1" w:rsidRDefault="001417E1" w14:paraId="1A0FA7A4" w14:textId="77777777">
      <w:pPr>
        <w:pStyle w:val="ListParagraph"/>
        <w:numPr>
          <w:ilvl w:val="0"/>
          <w:numId w:val="19"/>
        </w:numPr>
        <w:tabs>
          <w:tab w:val="left" w:pos="0"/>
          <w:tab w:val="left" w:pos="1170"/>
        </w:tabs>
        <w:spacing w:after="240"/>
        <w:ind w:right="960"/>
        <w:rPr>
          <w:sz w:val="24"/>
          <w:szCs w:val="24"/>
        </w:rPr>
      </w:pPr>
      <w:r w:rsidRPr="00480FB4">
        <w:rPr>
          <w:b/>
          <w:sz w:val="24"/>
          <w:szCs w:val="24"/>
        </w:rPr>
        <w:t xml:space="preserve">UME </w:t>
      </w:r>
      <w:r w:rsidRPr="00480FB4">
        <w:rPr>
          <w:sz w:val="24"/>
          <w:szCs w:val="24"/>
        </w:rPr>
        <w:t>– this is any animal that is part of a mortality or morbidity event that has been officially designated as an Unusual Mortality Event (UME) by the Working Group on Marine Mammal Unusual Mortality Events</w:t>
      </w:r>
      <w:r w:rsidRPr="00480FB4">
        <w:rPr>
          <w:spacing w:val="-9"/>
          <w:sz w:val="24"/>
          <w:szCs w:val="24"/>
        </w:rPr>
        <w:t xml:space="preserve"> </w:t>
      </w:r>
      <w:r w:rsidRPr="00480FB4">
        <w:rPr>
          <w:sz w:val="24"/>
          <w:szCs w:val="24"/>
        </w:rPr>
        <w:t>(WGMMUME)</w:t>
      </w:r>
    </w:p>
    <w:p w:rsidRPr="004614F5" w:rsidR="001417E1" w:rsidP="001417E1" w:rsidRDefault="001417E1" w14:paraId="659EFDE4" w14:textId="77777777">
      <w:pPr>
        <w:pStyle w:val="BodyText"/>
        <w:tabs>
          <w:tab w:val="left" w:pos="1170"/>
        </w:tabs>
        <w:spacing w:after="240"/>
        <w:ind w:right="960"/>
      </w:pPr>
      <w:r w:rsidRPr="004614F5">
        <w:t xml:space="preserve">NOTE: Animals may be involved in other types of group events that will be determined after the Level A data sheet is filled out and submitted. These animals will be assigned a </w:t>
      </w:r>
      <w:r w:rsidRPr="004614F5">
        <w:rPr>
          <w:b/>
        </w:rPr>
        <w:t xml:space="preserve">“Group Event Number (GE#)” </w:t>
      </w:r>
      <w:r w:rsidRPr="004614F5">
        <w:t>and the group event fields will be incorporated into a Group Event module within the National Database by the Regional Stranding Coordinator or by the Onsite Coordinator if the case of an Unusual Mortality Event.</w:t>
      </w:r>
    </w:p>
    <w:p w:rsidRPr="004614F5" w:rsidR="001417E1" w:rsidP="001417E1" w:rsidRDefault="001417E1" w14:paraId="1F7F0054" w14:textId="77777777">
      <w:pPr>
        <w:pStyle w:val="BodyText"/>
        <w:tabs>
          <w:tab w:val="left" w:pos="1170"/>
        </w:tabs>
        <w:spacing w:after="240"/>
        <w:ind w:right="960"/>
      </w:pPr>
      <w:r w:rsidRPr="004614F5">
        <w:t>Examples of these types of events include:</w:t>
      </w:r>
    </w:p>
    <w:p w:rsidRPr="00480FB4" w:rsidR="001417E1" w:rsidP="001417E1" w:rsidRDefault="001417E1" w14:paraId="663C4A97" w14:textId="77777777">
      <w:pPr>
        <w:pStyle w:val="ListParagraph"/>
        <w:numPr>
          <w:ilvl w:val="0"/>
          <w:numId w:val="20"/>
        </w:numPr>
        <w:tabs>
          <w:tab w:val="left" w:pos="0"/>
        </w:tabs>
        <w:spacing w:after="240"/>
        <w:ind w:right="960"/>
        <w:rPr>
          <w:sz w:val="24"/>
          <w:szCs w:val="24"/>
        </w:rPr>
      </w:pPr>
      <w:r w:rsidRPr="00480FB4">
        <w:rPr>
          <w:sz w:val="24"/>
          <w:szCs w:val="24"/>
        </w:rPr>
        <w:t>“</w:t>
      </w:r>
      <w:r w:rsidRPr="00480FB4">
        <w:rPr>
          <w:i/>
          <w:sz w:val="24"/>
          <w:szCs w:val="24"/>
        </w:rPr>
        <w:t>hazmat or oil spill</w:t>
      </w:r>
      <w:r w:rsidRPr="00480FB4">
        <w:rPr>
          <w:sz w:val="24"/>
          <w:szCs w:val="24"/>
        </w:rPr>
        <w:t>” - any animal affected by a spill of oil or another</w:t>
      </w:r>
      <w:r w:rsidRPr="00480FB4">
        <w:rPr>
          <w:spacing w:val="-18"/>
          <w:sz w:val="24"/>
          <w:szCs w:val="24"/>
        </w:rPr>
        <w:t xml:space="preserve"> </w:t>
      </w:r>
      <w:r w:rsidRPr="00480FB4">
        <w:rPr>
          <w:sz w:val="24"/>
          <w:szCs w:val="24"/>
        </w:rPr>
        <w:t>hazardous material;</w:t>
      </w:r>
    </w:p>
    <w:p w:rsidRPr="00480FB4" w:rsidR="001417E1" w:rsidP="001417E1" w:rsidRDefault="001417E1" w14:paraId="320665E9" w14:textId="77777777">
      <w:pPr>
        <w:pStyle w:val="ListParagraph"/>
        <w:numPr>
          <w:ilvl w:val="0"/>
          <w:numId w:val="20"/>
        </w:numPr>
        <w:tabs>
          <w:tab w:val="left" w:pos="0"/>
        </w:tabs>
        <w:spacing w:after="240"/>
        <w:ind w:right="960"/>
        <w:rPr>
          <w:sz w:val="24"/>
          <w:szCs w:val="24"/>
        </w:rPr>
      </w:pPr>
      <w:r w:rsidRPr="00480FB4">
        <w:rPr>
          <w:sz w:val="24"/>
          <w:szCs w:val="24"/>
        </w:rPr>
        <w:t>“</w:t>
      </w:r>
      <w:r w:rsidRPr="00480FB4">
        <w:rPr>
          <w:i/>
          <w:sz w:val="24"/>
          <w:szCs w:val="24"/>
        </w:rPr>
        <w:t>pre-event investigation</w:t>
      </w:r>
      <w:r w:rsidRPr="00480FB4">
        <w:rPr>
          <w:sz w:val="24"/>
          <w:szCs w:val="24"/>
        </w:rPr>
        <w:t>” - animals sampled after a group event is suspected, but before it has been officially designated as an UME by the</w:t>
      </w:r>
      <w:r w:rsidRPr="00480FB4">
        <w:rPr>
          <w:spacing w:val="-13"/>
          <w:sz w:val="24"/>
          <w:szCs w:val="24"/>
        </w:rPr>
        <w:t xml:space="preserve"> </w:t>
      </w:r>
      <w:r w:rsidRPr="00480FB4">
        <w:rPr>
          <w:sz w:val="24"/>
          <w:szCs w:val="24"/>
        </w:rPr>
        <w:t>WGMMUME;</w:t>
      </w:r>
    </w:p>
    <w:p w:rsidRPr="00480FB4" w:rsidR="001417E1" w:rsidP="00600B70" w:rsidRDefault="001417E1" w14:paraId="3A807A6E" w14:textId="77777777">
      <w:pPr>
        <w:pStyle w:val="ListParagraph"/>
        <w:numPr>
          <w:ilvl w:val="0"/>
          <w:numId w:val="20"/>
        </w:numPr>
        <w:tabs>
          <w:tab w:val="left" w:pos="0"/>
          <w:tab w:val="left" w:pos="819"/>
          <w:tab w:val="left" w:pos="820"/>
        </w:tabs>
        <w:spacing w:after="240"/>
        <w:ind w:right="960"/>
        <w:rPr>
          <w:sz w:val="24"/>
          <w:szCs w:val="24"/>
        </w:rPr>
      </w:pPr>
      <w:r w:rsidRPr="00480FB4">
        <w:rPr>
          <w:sz w:val="24"/>
          <w:szCs w:val="24"/>
        </w:rPr>
        <w:t>“</w:t>
      </w:r>
      <w:r w:rsidRPr="00480FB4">
        <w:rPr>
          <w:i/>
          <w:sz w:val="24"/>
          <w:szCs w:val="24"/>
        </w:rPr>
        <w:t>repeat event</w:t>
      </w:r>
      <w:r w:rsidRPr="00480FB4">
        <w:rPr>
          <w:sz w:val="24"/>
          <w:szCs w:val="24"/>
        </w:rPr>
        <w:t>” - animals stranding during a die-off that has been designated as a repeat event by the</w:t>
      </w:r>
      <w:r w:rsidRPr="00480FB4">
        <w:rPr>
          <w:spacing w:val="-5"/>
          <w:sz w:val="24"/>
          <w:szCs w:val="24"/>
        </w:rPr>
        <w:t xml:space="preserve"> </w:t>
      </w:r>
      <w:r w:rsidRPr="00480FB4">
        <w:rPr>
          <w:sz w:val="24"/>
          <w:szCs w:val="24"/>
        </w:rPr>
        <w:t>WGMMUME.</w:t>
      </w:r>
    </w:p>
    <w:p w:rsidRPr="004614F5" w:rsidR="001417E1" w:rsidP="001417E1" w:rsidRDefault="001417E1" w14:paraId="6DE59F2E" w14:textId="77777777">
      <w:pPr>
        <w:pStyle w:val="BodyText"/>
        <w:tabs>
          <w:tab w:val="left" w:pos="1170"/>
        </w:tabs>
        <w:spacing w:after="240"/>
        <w:ind w:right="960"/>
      </w:pPr>
      <w:r w:rsidRPr="004614F5">
        <w:lastRenderedPageBreak/>
        <w:t>If you wish, you may update your Level A datasheet for your records to reflect the Group Event number that will be listed in the National Database after the Regional Stranding Coordinator has verified the entry.</w:t>
      </w:r>
    </w:p>
    <w:p w:rsidRPr="004614F5" w:rsidR="008D4A77" w:rsidP="009966F4" w:rsidRDefault="008D4A77" w14:paraId="06126CC3" w14:textId="77777777">
      <w:pPr>
        <w:pStyle w:val="BodyText"/>
        <w:tabs>
          <w:tab w:val="left" w:pos="1170"/>
        </w:tabs>
        <w:spacing w:after="240"/>
        <w:ind w:right="960"/>
        <w:rPr>
          <w:b/>
        </w:rPr>
      </w:pPr>
    </w:p>
    <w:p w:rsidRPr="004614F5" w:rsidR="008D4A77" w:rsidP="009966F4" w:rsidRDefault="008D4A77" w14:paraId="0BE322B3" w14:textId="77777777">
      <w:pPr>
        <w:pStyle w:val="Heading3"/>
        <w:tabs>
          <w:tab w:val="left" w:pos="1170"/>
        </w:tabs>
        <w:spacing w:before="0" w:after="240"/>
        <w:ind w:left="0" w:right="960"/>
        <w:rPr>
          <w:u w:val="none"/>
        </w:rPr>
      </w:pPr>
      <w:r w:rsidRPr="004614F5">
        <w:rPr>
          <w:u w:val="thick"/>
          <w:shd w:val="clear" w:color="auto" w:fill="C1C1C1"/>
        </w:rPr>
        <w:t>TAG DATA</w:t>
      </w:r>
    </w:p>
    <w:p w:rsidRPr="004614F5" w:rsidR="008D4A77" w:rsidP="009966F4" w:rsidRDefault="008D4A77" w14:paraId="3AC0FBAC" w14:textId="77777777">
      <w:pPr>
        <w:tabs>
          <w:tab w:val="left" w:pos="1170"/>
        </w:tabs>
        <w:spacing w:after="240"/>
        <w:ind w:right="960"/>
        <w:rPr>
          <w:sz w:val="24"/>
          <w:szCs w:val="24"/>
        </w:rPr>
      </w:pPr>
      <w:r w:rsidRPr="004614F5">
        <w:rPr>
          <w:b/>
          <w:sz w:val="24"/>
          <w:szCs w:val="24"/>
        </w:rPr>
        <w:t xml:space="preserve">Present at Time of Entanglement (Pre-existing) </w:t>
      </w:r>
      <w:r w:rsidRPr="004614F5">
        <w:rPr>
          <w:sz w:val="24"/>
          <w:szCs w:val="24"/>
        </w:rPr>
        <w:t xml:space="preserve">- Mark </w:t>
      </w:r>
      <w:r w:rsidRPr="004614F5">
        <w:rPr>
          <w:b/>
          <w:sz w:val="24"/>
          <w:szCs w:val="24"/>
        </w:rPr>
        <w:t xml:space="preserve">“YES” </w:t>
      </w:r>
      <w:r w:rsidRPr="004614F5">
        <w:rPr>
          <w:sz w:val="24"/>
          <w:szCs w:val="24"/>
        </w:rPr>
        <w:t>if tags or identification markings (including brands) were pre-existing (present on the cetacean at the time of the entanglement)</w:t>
      </w:r>
    </w:p>
    <w:p w:rsidRPr="004614F5" w:rsidR="008D4A77" w:rsidP="009966F4" w:rsidRDefault="008D4A77" w14:paraId="1381B728" w14:textId="52FF2B83">
      <w:pPr>
        <w:pStyle w:val="BodyText"/>
        <w:tabs>
          <w:tab w:val="left" w:pos="1170"/>
        </w:tabs>
        <w:spacing w:after="240"/>
        <w:ind w:right="960"/>
        <w:jc w:val="both"/>
      </w:pPr>
      <w:r w:rsidRPr="004614F5">
        <w:rPr>
          <w:b/>
        </w:rPr>
        <w:t xml:space="preserve">Applied During Entanglement Response </w:t>
      </w:r>
      <w:r w:rsidRPr="004614F5">
        <w:t xml:space="preserve">- Mark </w:t>
      </w:r>
      <w:r w:rsidRPr="004614F5">
        <w:rPr>
          <w:b/>
        </w:rPr>
        <w:t>“YES”</w:t>
      </w:r>
      <w:r w:rsidRPr="004614F5">
        <w:t xml:space="preserve"> if </w:t>
      </w:r>
      <w:r w:rsidR="00600B70">
        <w:t xml:space="preserve">an </w:t>
      </w:r>
      <w:r w:rsidRPr="004614F5">
        <w:t>identification or tracking tag was applied and left on the cetacean</w:t>
      </w:r>
      <w:r w:rsidR="00600B70">
        <w:t xml:space="preserve"> (including attached to trailing gear)</w:t>
      </w:r>
      <w:r w:rsidRPr="004614F5">
        <w:t xml:space="preserve"> at the end of the day’s response. If all tags and buoys are removed before the end of the d</w:t>
      </w:r>
      <w:r w:rsidR="00985AE2">
        <w:t>ay’s response, do not check</w:t>
      </w:r>
      <w:r w:rsidRPr="004614F5">
        <w:t xml:space="preserve"> </w:t>
      </w:r>
      <w:r w:rsidRPr="004614F5">
        <w:rPr>
          <w:b/>
        </w:rPr>
        <w:t>“YES”</w:t>
      </w:r>
      <w:r w:rsidRPr="004614F5">
        <w:t>.</w:t>
      </w:r>
    </w:p>
    <w:p w:rsidRPr="004614F5" w:rsidR="008D4A77" w:rsidP="009966F4" w:rsidRDefault="008D4A77" w14:paraId="54C47C92" w14:textId="77777777">
      <w:pPr>
        <w:tabs>
          <w:tab w:val="left" w:pos="1170"/>
        </w:tabs>
        <w:spacing w:after="240"/>
        <w:ind w:right="960"/>
        <w:jc w:val="both"/>
        <w:rPr>
          <w:sz w:val="24"/>
          <w:szCs w:val="24"/>
        </w:rPr>
      </w:pPr>
      <w:r w:rsidRPr="004614F5">
        <w:rPr>
          <w:b/>
          <w:sz w:val="24"/>
          <w:szCs w:val="24"/>
        </w:rPr>
        <w:t xml:space="preserve">Applied During Rehabilitation/Release </w:t>
      </w:r>
      <w:r w:rsidRPr="004614F5">
        <w:rPr>
          <w:sz w:val="24"/>
          <w:szCs w:val="24"/>
        </w:rPr>
        <w:t xml:space="preserve">- </w:t>
      </w:r>
      <w:r w:rsidRPr="004614F5">
        <w:rPr>
          <w:i/>
          <w:sz w:val="24"/>
          <w:szCs w:val="24"/>
        </w:rPr>
        <w:t>Should NOT be checked in this instance.</w:t>
      </w:r>
    </w:p>
    <w:p w:rsidRPr="004614F5" w:rsidR="008D4A77" w:rsidP="009966F4" w:rsidRDefault="008D4A77" w14:paraId="41E2E445" w14:textId="77777777">
      <w:pPr>
        <w:pStyle w:val="BodyText"/>
        <w:tabs>
          <w:tab w:val="left" w:pos="1170"/>
        </w:tabs>
        <w:spacing w:after="240"/>
        <w:ind w:right="960"/>
      </w:pPr>
      <w:r w:rsidRPr="004614F5">
        <w:rPr>
          <w:b/>
        </w:rPr>
        <w:t>NOTE</w:t>
      </w:r>
      <w:r w:rsidRPr="004614F5">
        <w:t xml:space="preserve">: If no tags were present or applied (and remained on the cetacean after the day’s response), the responder should check </w:t>
      </w:r>
      <w:r w:rsidRPr="004614F5">
        <w:rPr>
          <w:b/>
        </w:rPr>
        <w:t xml:space="preserve">“NO” </w:t>
      </w:r>
      <w:r w:rsidRPr="004614F5">
        <w:t>for all boxes and skip the rest of the section.</w:t>
      </w:r>
    </w:p>
    <w:p w:rsidRPr="004614F5" w:rsidR="008D4A77" w:rsidP="009966F4" w:rsidRDefault="008D4A77" w14:paraId="3DB94401" w14:textId="2370E6CC">
      <w:pPr>
        <w:pStyle w:val="BodyText"/>
        <w:tabs>
          <w:tab w:val="left" w:pos="1170"/>
        </w:tabs>
        <w:spacing w:after="240"/>
        <w:ind w:right="960"/>
      </w:pPr>
      <w:r w:rsidRPr="004614F5">
        <w:rPr>
          <w:b/>
        </w:rPr>
        <w:t xml:space="preserve">Absent but Suspect Prior Tag </w:t>
      </w:r>
      <w:r w:rsidRPr="004614F5">
        <w:t xml:space="preserve">– Mark </w:t>
      </w:r>
      <w:r w:rsidRPr="004614F5">
        <w:rPr>
          <w:b/>
        </w:rPr>
        <w:t xml:space="preserve">“YES” </w:t>
      </w:r>
      <w:r w:rsidRPr="004614F5">
        <w:t>if the cetacean has marks to indicate that it was previously tagged (e.g., hole in dorsal fin</w:t>
      </w:r>
      <w:r w:rsidR="00600B70">
        <w:t xml:space="preserve"> or tag scar</w:t>
      </w:r>
      <w:r w:rsidRPr="004614F5">
        <w:t xml:space="preserve">), but the tags are no longer present. Indicate the type of marks/tags suspected to have been previously applied to the cetacean in the </w:t>
      </w:r>
      <w:r w:rsidRPr="004614F5">
        <w:rPr>
          <w:b/>
        </w:rPr>
        <w:t xml:space="preserve">ADDITIONAL REMARKS </w:t>
      </w:r>
      <w:r w:rsidRPr="004614F5">
        <w:t>section.</w:t>
      </w:r>
    </w:p>
    <w:p w:rsidRPr="004614F5" w:rsidR="008D4A77" w:rsidP="009966F4" w:rsidRDefault="008D4A77" w14:paraId="0772B601" w14:textId="77777777">
      <w:pPr>
        <w:pStyle w:val="BodyText"/>
        <w:tabs>
          <w:tab w:val="left" w:pos="1170"/>
        </w:tabs>
        <w:spacing w:after="240"/>
        <w:ind w:left="400" w:right="960"/>
        <w:rPr>
          <w:b/>
          <w:u w:val="single"/>
        </w:rPr>
      </w:pPr>
    </w:p>
    <w:p w:rsidRPr="004614F5" w:rsidR="008D4A77" w:rsidP="009966F4" w:rsidRDefault="008D4A77" w14:paraId="56BCFD75" w14:textId="77777777">
      <w:pPr>
        <w:pStyle w:val="BodyText"/>
        <w:tabs>
          <w:tab w:val="left" w:pos="1170"/>
        </w:tabs>
        <w:spacing w:after="240"/>
        <w:ind w:right="960"/>
      </w:pPr>
      <w:r w:rsidRPr="004614F5">
        <w:rPr>
          <w:b/>
          <w:u w:val="single"/>
        </w:rPr>
        <w:t>Document details about the type, color, and placement of identification tags, brands, or markings:</w:t>
      </w:r>
    </w:p>
    <w:p w:rsidRPr="004614F5" w:rsidR="008D4A77" w:rsidP="009966F4" w:rsidRDefault="008D4A77" w14:paraId="5E36E57B" w14:textId="6B69D00A">
      <w:pPr>
        <w:pStyle w:val="BodyText"/>
        <w:tabs>
          <w:tab w:val="left" w:pos="1170"/>
        </w:tabs>
        <w:spacing w:after="240"/>
        <w:ind w:right="960"/>
      </w:pPr>
      <w:r w:rsidRPr="004614F5">
        <w:rPr>
          <w:b/>
        </w:rPr>
        <w:t xml:space="preserve">ID# </w:t>
      </w:r>
      <w:r w:rsidRPr="004614F5">
        <w:t>- Write the number(s) of the identifying tag(s), brand(s), or other app</w:t>
      </w:r>
      <w:r w:rsidR="00A67B55">
        <w:t>lied marking(s), if applicable.</w:t>
      </w:r>
    </w:p>
    <w:p w:rsidRPr="004614F5" w:rsidR="008D4A77" w:rsidP="009966F4" w:rsidRDefault="008D4A77" w14:paraId="77D13EE6" w14:textId="7C4820CD">
      <w:pPr>
        <w:pStyle w:val="BodyText"/>
        <w:tabs>
          <w:tab w:val="left" w:pos="1170"/>
        </w:tabs>
        <w:spacing w:after="240"/>
        <w:ind w:right="960"/>
      </w:pPr>
      <w:r w:rsidRPr="004614F5">
        <w:rPr>
          <w:b/>
        </w:rPr>
        <w:t xml:space="preserve">Color </w:t>
      </w:r>
      <w:r w:rsidRPr="004614F5">
        <w:t xml:space="preserve">- Using basic colors, indicate the identifying </w:t>
      </w:r>
      <w:r w:rsidR="00A67B55">
        <w:t>color of tags where applicable.</w:t>
      </w:r>
    </w:p>
    <w:p w:rsidRPr="004614F5" w:rsidR="008D4A77" w:rsidP="009966F4" w:rsidRDefault="008D4A77" w14:paraId="3166E52F" w14:textId="77777777">
      <w:pPr>
        <w:pStyle w:val="BodyText"/>
        <w:tabs>
          <w:tab w:val="left" w:pos="1170"/>
        </w:tabs>
        <w:spacing w:after="240"/>
        <w:ind w:right="960"/>
      </w:pPr>
      <w:r w:rsidRPr="004614F5">
        <w:rPr>
          <w:b/>
        </w:rPr>
        <w:t xml:space="preserve">Type </w:t>
      </w:r>
      <w:r w:rsidRPr="004614F5">
        <w:t>- List the type of tag, brand, or other applied marking. (e.g. radio, plastic, roto, spaghetti, satellite, freeze brand, tape, etc.).</w:t>
      </w:r>
    </w:p>
    <w:p w:rsidRPr="004614F5" w:rsidR="008D4A77" w:rsidP="009966F4" w:rsidRDefault="008D4A77" w14:paraId="7C9337ED" w14:textId="16A34AC0">
      <w:pPr>
        <w:pStyle w:val="BodyText"/>
        <w:tabs>
          <w:tab w:val="left" w:pos="1170"/>
        </w:tabs>
        <w:spacing w:after="240"/>
        <w:ind w:right="960"/>
      </w:pPr>
      <w:r w:rsidRPr="004614F5">
        <w:rPr>
          <w:b/>
        </w:rPr>
        <w:t xml:space="preserve">Placement </w:t>
      </w:r>
      <w:r w:rsidRPr="004614F5">
        <w:t>– Circle ONE for the location of each applied/present marking:</w:t>
      </w:r>
    </w:p>
    <w:p w:rsidRPr="004614F5" w:rsidR="008D4A77" w:rsidP="00600B70" w:rsidRDefault="008D4A77" w14:paraId="36D567C6" w14:textId="77777777">
      <w:pPr>
        <w:pStyle w:val="BodyText"/>
        <w:tabs>
          <w:tab w:val="left" w:pos="1170"/>
        </w:tabs>
        <w:ind w:left="1120" w:right="960"/>
      </w:pPr>
      <w:r w:rsidRPr="004614F5">
        <w:rPr>
          <w:b/>
        </w:rPr>
        <w:t xml:space="preserve">D </w:t>
      </w:r>
      <w:r w:rsidRPr="004614F5">
        <w:t>= dorsal body</w:t>
      </w:r>
    </w:p>
    <w:p w:rsidRPr="004614F5" w:rsidR="008D4A77" w:rsidP="00600B70" w:rsidRDefault="008D4A77" w14:paraId="33FAE754" w14:textId="77777777">
      <w:pPr>
        <w:pStyle w:val="BodyText"/>
        <w:tabs>
          <w:tab w:val="left" w:pos="1170"/>
        </w:tabs>
        <w:ind w:left="1120" w:right="960"/>
      </w:pPr>
      <w:r w:rsidRPr="004614F5">
        <w:rPr>
          <w:b/>
        </w:rPr>
        <w:t xml:space="preserve">DF </w:t>
      </w:r>
      <w:r w:rsidRPr="004614F5">
        <w:t>= dorsal fin</w:t>
      </w:r>
    </w:p>
    <w:p w:rsidRPr="004614F5" w:rsidR="008D4A77" w:rsidP="00600B70" w:rsidRDefault="008D4A77" w14:paraId="3B895789" w14:textId="77777777">
      <w:pPr>
        <w:pStyle w:val="BodyText"/>
        <w:tabs>
          <w:tab w:val="left" w:pos="1170"/>
        </w:tabs>
        <w:ind w:left="1120" w:right="960"/>
      </w:pPr>
      <w:r w:rsidRPr="004614F5">
        <w:rPr>
          <w:b/>
        </w:rPr>
        <w:t xml:space="preserve">L </w:t>
      </w:r>
      <w:r w:rsidRPr="004614F5">
        <w:t>= left lateral body</w:t>
      </w:r>
    </w:p>
    <w:p w:rsidRPr="004614F5" w:rsidR="008D4A77" w:rsidP="00600B70" w:rsidRDefault="008D4A77" w14:paraId="1EEFEA54" w14:textId="77777777">
      <w:pPr>
        <w:pStyle w:val="BodyText"/>
        <w:tabs>
          <w:tab w:val="left" w:pos="1170"/>
        </w:tabs>
        <w:ind w:left="1120" w:right="960"/>
      </w:pPr>
      <w:r w:rsidRPr="004614F5">
        <w:rPr>
          <w:b/>
        </w:rPr>
        <w:t xml:space="preserve">R </w:t>
      </w:r>
      <w:r w:rsidRPr="004614F5">
        <w:t>= right lateral body</w:t>
      </w:r>
    </w:p>
    <w:p w:rsidR="00600B70" w:rsidP="00600B70" w:rsidRDefault="008D4A77" w14:paraId="3739CBFF" w14:textId="77777777">
      <w:pPr>
        <w:pStyle w:val="BodyText"/>
        <w:tabs>
          <w:tab w:val="left" w:pos="1170"/>
        </w:tabs>
        <w:ind w:left="1120" w:right="960"/>
      </w:pPr>
      <w:r w:rsidRPr="004614F5">
        <w:rPr>
          <w:b/>
        </w:rPr>
        <w:t xml:space="preserve">LF </w:t>
      </w:r>
      <w:r w:rsidRPr="004614F5">
        <w:t xml:space="preserve">= left front flipper/appendage </w:t>
      </w:r>
    </w:p>
    <w:p w:rsidR="00600B70" w:rsidP="00600B70" w:rsidRDefault="008D4A77" w14:paraId="735D3370" w14:textId="77777777">
      <w:pPr>
        <w:pStyle w:val="BodyText"/>
        <w:tabs>
          <w:tab w:val="left" w:pos="1170"/>
        </w:tabs>
        <w:ind w:left="1120" w:right="960"/>
      </w:pPr>
      <w:r w:rsidRPr="004614F5">
        <w:rPr>
          <w:b/>
        </w:rPr>
        <w:t xml:space="preserve">LR </w:t>
      </w:r>
      <w:r w:rsidRPr="004614F5">
        <w:t xml:space="preserve">= left rear flipper/appendage </w:t>
      </w:r>
    </w:p>
    <w:p w:rsidR="00600B70" w:rsidP="00600B70" w:rsidRDefault="008D4A77" w14:paraId="39FC9B79" w14:textId="77777777">
      <w:pPr>
        <w:pStyle w:val="BodyText"/>
        <w:tabs>
          <w:tab w:val="left" w:pos="1170"/>
        </w:tabs>
        <w:ind w:left="1120" w:right="960"/>
      </w:pPr>
      <w:r w:rsidRPr="004614F5">
        <w:rPr>
          <w:b/>
        </w:rPr>
        <w:t xml:space="preserve">RF </w:t>
      </w:r>
      <w:r w:rsidRPr="004614F5">
        <w:t xml:space="preserve">= right front flipper/appendage </w:t>
      </w:r>
    </w:p>
    <w:p w:rsidR="008D4A77" w:rsidP="00600B70" w:rsidRDefault="008D4A77" w14:paraId="74FD5DE5" w14:textId="65A9B11D">
      <w:pPr>
        <w:pStyle w:val="BodyText"/>
        <w:tabs>
          <w:tab w:val="left" w:pos="1170"/>
        </w:tabs>
        <w:ind w:left="1120" w:right="960"/>
      </w:pPr>
      <w:r w:rsidRPr="004614F5">
        <w:rPr>
          <w:b/>
        </w:rPr>
        <w:t xml:space="preserve">RR </w:t>
      </w:r>
      <w:r w:rsidRPr="004614F5">
        <w:t>= right rear flipper/appendage</w:t>
      </w:r>
    </w:p>
    <w:p w:rsidR="00A67B55" w:rsidP="00600B70" w:rsidRDefault="00A67B55" w14:paraId="2027D1FB" w14:textId="588F42D2">
      <w:pPr>
        <w:pStyle w:val="BodyText"/>
        <w:tabs>
          <w:tab w:val="left" w:pos="1170"/>
        </w:tabs>
        <w:ind w:left="1120" w:right="960"/>
      </w:pPr>
      <w:r>
        <w:rPr>
          <w:b/>
        </w:rPr>
        <w:lastRenderedPageBreak/>
        <w:t xml:space="preserve">V = </w:t>
      </w:r>
      <w:r w:rsidRPr="00A67B55">
        <w:t>Ventrum</w:t>
      </w:r>
    </w:p>
    <w:p w:rsidRPr="004614F5" w:rsidR="00600B70" w:rsidP="00600B70" w:rsidRDefault="00600B70" w14:paraId="0B034E14" w14:textId="77777777">
      <w:pPr>
        <w:pStyle w:val="BodyText"/>
        <w:tabs>
          <w:tab w:val="left" w:pos="1170"/>
        </w:tabs>
        <w:ind w:left="1120" w:right="960"/>
      </w:pPr>
    </w:p>
    <w:p w:rsidRPr="004614F5" w:rsidR="008D4A77" w:rsidP="009966F4" w:rsidRDefault="008D4A77" w14:paraId="4E0E993F" w14:textId="6866293D">
      <w:pPr>
        <w:pStyle w:val="BodyText"/>
        <w:tabs>
          <w:tab w:val="left" w:pos="1170"/>
        </w:tabs>
        <w:spacing w:after="240"/>
        <w:ind w:right="960"/>
      </w:pPr>
      <w:r w:rsidRPr="004614F5">
        <w:rPr>
          <w:b/>
        </w:rPr>
        <w:t xml:space="preserve">Applied = </w:t>
      </w:r>
      <w:r w:rsidRPr="00A67B55">
        <w:t>M</w:t>
      </w:r>
      <w:r w:rsidRPr="004614F5">
        <w:t xml:space="preserve">ark </w:t>
      </w:r>
      <w:r w:rsidRPr="004614F5">
        <w:rPr>
          <w:b/>
        </w:rPr>
        <w:t>“YES”</w:t>
      </w:r>
      <w:r w:rsidRPr="004614F5">
        <w:t xml:space="preserve"> if identification or tracking tag was applied and left on the cetacean at the end of the day’s response</w:t>
      </w:r>
    </w:p>
    <w:p w:rsidRPr="004614F5" w:rsidR="008D4A77" w:rsidP="009966F4" w:rsidRDefault="008D4A77" w14:paraId="79E20624" w14:textId="7B1F7389">
      <w:pPr>
        <w:pStyle w:val="BodyText"/>
        <w:tabs>
          <w:tab w:val="left" w:pos="1170"/>
        </w:tabs>
        <w:spacing w:after="240"/>
        <w:ind w:right="960"/>
      </w:pPr>
      <w:r w:rsidRPr="004614F5">
        <w:rPr>
          <w:b/>
        </w:rPr>
        <w:t xml:space="preserve">Present </w:t>
      </w:r>
      <w:r w:rsidRPr="004614F5">
        <w:t>= Check “Present” for each of the tags, brands, or other markings that were already present when the entanglement response began.</w:t>
      </w:r>
    </w:p>
    <w:p w:rsidRPr="004614F5" w:rsidR="008D4A77" w:rsidP="009966F4" w:rsidRDefault="008D4A77" w14:paraId="3844107C" w14:textId="00FF3D64">
      <w:pPr>
        <w:pStyle w:val="BodyText"/>
        <w:tabs>
          <w:tab w:val="left" w:pos="1170"/>
        </w:tabs>
        <w:spacing w:after="240"/>
        <w:ind w:right="960"/>
      </w:pPr>
      <w:r w:rsidRPr="004614F5">
        <w:rPr>
          <w:b/>
        </w:rPr>
        <w:t xml:space="preserve">Removed </w:t>
      </w:r>
      <w:r w:rsidRPr="004614F5">
        <w:t>= Check “Removed” for each of the tags, brands, or other markings that were present on the cetacean when the entanglement response began, as well as if tags that were applied by a previous entanglement response was removed. For example, if a tracking buoy was applied to the entangling gear on day 1, but not removed until day 3, you should mark that the tag was removed.</w:t>
      </w:r>
    </w:p>
    <w:p w:rsidRPr="004614F5" w:rsidR="008D4A77" w:rsidP="009966F4" w:rsidRDefault="008D4A77" w14:paraId="26393E97" w14:textId="77777777">
      <w:pPr>
        <w:pStyle w:val="BodyText"/>
        <w:tabs>
          <w:tab w:val="left" w:pos="1170"/>
        </w:tabs>
        <w:spacing w:after="240"/>
        <w:ind w:right="960"/>
      </w:pPr>
      <w:r w:rsidRPr="004614F5">
        <w:t>(NOTE: you would also check whether the removed tag or mark was applied by responders or present)</w:t>
      </w:r>
    </w:p>
    <w:p w:rsidRPr="004614F5" w:rsidR="008D4A77" w:rsidP="009966F4" w:rsidRDefault="008D4A77" w14:paraId="3D77DC8B" w14:textId="1F41968F">
      <w:pPr>
        <w:pStyle w:val="BodyText"/>
        <w:tabs>
          <w:tab w:val="left" w:pos="1170"/>
        </w:tabs>
        <w:spacing w:after="240"/>
        <w:ind w:right="960"/>
      </w:pPr>
      <w:r w:rsidRPr="004614F5">
        <w:rPr>
          <w:b/>
        </w:rPr>
        <w:t xml:space="preserve">ADDITIONAL IDENTIFIERS: </w:t>
      </w:r>
      <w:r w:rsidRPr="004614F5">
        <w:t>Include any additional information related to the Field ID number or identification of the entanglement event. Examples include: previous Field ID numbers if this cetacean was previously documented live entangled, in water; ID numbers assigned by other organizations, identification numbers from scientific research projects, etc.</w:t>
      </w:r>
    </w:p>
    <w:p w:rsidRPr="004614F5" w:rsidR="008D4A77" w:rsidP="009966F4" w:rsidRDefault="008D4A77" w14:paraId="58BD7D6A" w14:textId="136C558E">
      <w:pPr>
        <w:pStyle w:val="BodyText"/>
        <w:tabs>
          <w:tab w:val="left" w:pos="1170"/>
        </w:tabs>
        <w:spacing w:after="240"/>
        <w:ind w:right="960"/>
        <w:rPr>
          <w:u w:val="single"/>
        </w:rPr>
      </w:pPr>
      <w:r w:rsidRPr="004614F5">
        <w:rPr>
          <w:b/>
        </w:rPr>
        <w:t xml:space="preserve">ADDITIONAL REMARKS: </w:t>
      </w:r>
      <w:r w:rsidRPr="004614F5">
        <w:t>Include narrative comments regarding the entanglement event. List other data sheets that may have been completed such as morphometrics, etc. Include further details or comments on any of the Level A data fields from the front of the sheet.</w:t>
      </w:r>
      <w:r w:rsidRPr="004614F5" w:rsidR="00597317">
        <w:t xml:space="preserve"> </w:t>
      </w:r>
      <w:r w:rsidRPr="004614F5" w:rsidR="00597317">
        <w:rPr>
          <w:u w:val="single"/>
        </w:rPr>
        <w:t>You should also include the following phrase for all free swimming, entangled cetaceans: “Additional details about this entanglement may be obtained through the NMFS Regional Entanglement Response Coordinator”</w:t>
      </w:r>
      <w:r w:rsidR="002B7D7C">
        <w:rPr>
          <w:u w:val="single"/>
        </w:rPr>
        <w:t>.</w:t>
      </w:r>
    </w:p>
    <w:p w:rsidRPr="004614F5" w:rsidR="001360F9" w:rsidP="009966F4" w:rsidRDefault="001360F9" w14:paraId="60CC14C0" w14:textId="77777777">
      <w:pPr>
        <w:pStyle w:val="BodyText"/>
        <w:tabs>
          <w:tab w:val="left" w:pos="1170"/>
        </w:tabs>
        <w:spacing w:after="240"/>
        <w:ind w:right="960"/>
      </w:pPr>
    </w:p>
    <w:p w:rsidR="00077CF5" w:rsidRDefault="00077CF5" w14:paraId="205C0011" w14:textId="77777777">
      <w:pPr>
        <w:rPr>
          <w:b/>
          <w:bCs/>
          <w:sz w:val="28"/>
          <w:szCs w:val="28"/>
        </w:rPr>
      </w:pPr>
      <w:r>
        <w:br w:type="page"/>
      </w:r>
    </w:p>
    <w:p w:rsidRPr="00A67B55" w:rsidR="003B796C" w:rsidP="009966F4" w:rsidRDefault="00CE3ED0" w14:paraId="266FF33A" w14:textId="6EE9F4AA">
      <w:pPr>
        <w:pStyle w:val="Heading2"/>
        <w:numPr>
          <w:ilvl w:val="0"/>
          <w:numId w:val="1"/>
        </w:numPr>
        <w:tabs>
          <w:tab w:val="left" w:pos="0"/>
        </w:tabs>
        <w:spacing w:before="0" w:after="240"/>
        <w:ind w:left="0" w:right="960" w:firstLine="0"/>
      </w:pPr>
      <w:r w:rsidRPr="00A67B55">
        <w:lastRenderedPageBreak/>
        <w:t>DEFINITIONS OF TERMS FOR MARINE MAMMAL REHABILITATION DISPOSITION REPORT - VERSION</w:t>
      </w:r>
      <w:r w:rsidRPr="00A67B55">
        <w:rPr>
          <w:spacing w:val="-13"/>
        </w:rPr>
        <w:t xml:space="preserve"> </w:t>
      </w:r>
      <w:r w:rsidRPr="00A67B55">
        <w:t>20</w:t>
      </w:r>
      <w:r w:rsidRPr="00A67B55" w:rsidR="00B64B85">
        <w:t>20</w:t>
      </w:r>
    </w:p>
    <w:p w:rsidRPr="00A67B55" w:rsidR="003B796C" w:rsidP="009966F4" w:rsidRDefault="00CE3ED0" w14:paraId="439282EC" w14:textId="77777777">
      <w:pPr>
        <w:pStyle w:val="Heading2"/>
        <w:tabs>
          <w:tab w:val="left" w:pos="1170"/>
        </w:tabs>
        <w:spacing w:before="0" w:after="240"/>
        <w:ind w:left="0" w:right="960"/>
      </w:pPr>
      <w:r w:rsidRPr="00A67B55">
        <w:rPr>
          <w:shd w:val="clear" w:color="auto" w:fill="C1C1C1"/>
        </w:rPr>
        <w:t>FRONT OF FORM</w:t>
      </w:r>
    </w:p>
    <w:p w:rsidRPr="004614F5" w:rsidR="003B796C" w:rsidP="009966F4" w:rsidRDefault="003B796C" w14:paraId="66B57B76" w14:textId="77777777">
      <w:pPr>
        <w:pStyle w:val="BodyText"/>
        <w:tabs>
          <w:tab w:val="left" w:pos="1170"/>
        </w:tabs>
        <w:spacing w:after="240"/>
        <w:ind w:right="960"/>
        <w:rPr>
          <w:b/>
        </w:rPr>
      </w:pPr>
    </w:p>
    <w:p w:rsidRPr="004614F5" w:rsidR="003B796C" w:rsidP="009966F4" w:rsidRDefault="00CE3ED0" w14:paraId="671FD9DB" w14:textId="0781953F">
      <w:pPr>
        <w:pStyle w:val="Heading3"/>
        <w:tabs>
          <w:tab w:val="left" w:pos="1170"/>
        </w:tabs>
        <w:spacing w:before="0" w:after="240"/>
        <w:ind w:left="0" w:right="960"/>
        <w:rPr>
          <w:u w:val="none"/>
        </w:rPr>
      </w:pPr>
      <w:r w:rsidRPr="004614F5">
        <w:rPr>
          <w:u w:val="thick"/>
          <w:shd w:val="clear" w:color="auto" w:fill="C1C1C1"/>
        </w:rPr>
        <w:t>ADMINISTRATIVE INFORMATION</w:t>
      </w:r>
    </w:p>
    <w:p w:rsidRPr="004614F5" w:rsidR="003B796C" w:rsidP="009966F4" w:rsidRDefault="003B796C" w14:paraId="4BF5A63C" w14:textId="77777777">
      <w:pPr>
        <w:pStyle w:val="BodyText"/>
        <w:tabs>
          <w:tab w:val="left" w:pos="1170"/>
        </w:tabs>
        <w:spacing w:after="240"/>
        <w:ind w:right="960"/>
        <w:rPr>
          <w:b/>
        </w:rPr>
      </w:pPr>
    </w:p>
    <w:p w:rsidRPr="004614F5" w:rsidR="003B796C" w:rsidP="009966F4" w:rsidRDefault="00CE3ED0" w14:paraId="29F7396B" w14:textId="77777777">
      <w:pPr>
        <w:pStyle w:val="BodyText"/>
        <w:tabs>
          <w:tab w:val="left" w:pos="1170"/>
        </w:tabs>
        <w:spacing w:after="240"/>
        <w:ind w:right="960"/>
      </w:pPr>
      <w:r w:rsidRPr="004614F5">
        <w:rPr>
          <w:b/>
        </w:rPr>
        <w:t>Field #</w:t>
      </w:r>
      <w:r w:rsidRPr="004614F5">
        <w:t xml:space="preserve">: This should be the same original field number used on the Level A form. If additional identifiers were given during rehab, they should be listed on the back under </w:t>
      </w:r>
      <w:r w:rsidRPr="004614F5">
        <w:rPr>
          <w:b/>
        </w:rPr>
        <w:t xml:space="preserve">ADDITIONAL IDENTIFIER </w:t>
      </w:r>
      <w:r w:rsidRPr="004614F5">
        <w:t>section of the form. Format is open to each agency’s requirements; however, please remain consistent within your agency.</w:t>
      </w:r>
    </w:p>
    <w:p w:rsidRPr="004614F5" w:rsidR="003B796C" w:rsidP="009966F4" w:rsidRDefault="00CE3ED0" w14:paraId="3BE4A3FD" w14:textId="098AF9CB">
      <w:pPr>
        <w:pStyle w:val="BodyText"/>
        <w:tabs>
          <w:tab w:val="left" w:pos="1170"/>
        </w:tabs>
        <w:spacing w:after="240"/>
        <w:ind w:right="960"/>
      </w:pPr>
      <w:r w:rsidRPr="004614F5">
        <w:rPr>
          <w:b/>
        </w:rPr>
        <w:t>NMFS Regional #</w:t>
      </w:r>
      <w:r w:rsidRPr="004614F5">
        <w:t>: Leave blank. The National Marine Mammal Stranding Database will populate this field with the same regional number assigned to the Level A form.</w:t>
      </w:r>
    </w:p>
    <w:p w:rsidRPr="004614F5" w:rsidR="003B796C" w:rsidP="009966F4" w:rsidRDefault="00CE3ED0" w14:paraId="76FCB72F" w14:textId="6B66DC7D">
      <w:pPr>
        <w:pStyle w:val="BodyText"/>
        <w:tabs>
          <w:tab w:val="left" w:pos="1170"/>
        </w:tabs>
        <w:spacing w:after="240"/>
        <w:ind w:right="960"/>
      </w:pPr>
      <w:r w:rsidRPr="004614F5">
        <w:rPr>
          <w:b/>
        </w:rPr>
        <w:t>National Database #</w:t>
      </w:r>
      <w:r w:rsidRPr="004614F5">
        <w:t>: Leave blank. The National Marine Mammal Stranding Database will populate this field with the national database number assigned to the Level A form.</w:t>
      </w:r>
    </w:p>
    <w:p w:rsidRPr="004614F5" w:rsidR="003B796C" w:rsidP="009966F4" w:rsidRDefault="00CE3ED0" w14:paraId="729F4E16" w14:textId="12436F2F">
      <w:pPr>
        <w:pStyle w:val="BodyText"/>
        <w:tabs>
          <w:tab w:val="left" w:pos="1170"/>
        </w:tabs>
        <w:spacing w:after="240"/>
        <w:ind w:right="960"/>
      </w:pPr>
      <w:r w:rsidRPr="004614F5">
        <w:rPr>
          <w:b/>
        </w:rPr>
        <w:t>Common Name</w:t>
      </w:r>
      <w:r w:rsidRPr="004614F5">
        <w:t>: The common name of the stranded animal. If identity is not or cannot be determined to species (e.g., for a hybrid animal), describe the taxonomic level to which the animal can be identified.</w:t>
      </w:r>
    </w:p>
    <w:p w:rsidRPr="004614F5" w:rsidR="003B796C" w:rsidP="009966F4" w:rsidRDefault="00CE3ED0" w14:paraId="293FC67F" w14:textId="713CDBB3">
      <w:pPr>
        <w:pStyle w:val="BodyText"/>
        <w:tabs>
          <w:tab w:val="left" w:pos="1170"/>
        </w:tabs>
        <w:spacing w:after="240"/>
        <w:ind w:right="960"/>
      </w:pPr>
      <w:r w:rsidRPr="004614F5">
        <w:rPr>
          <w:b/>
        </w:rPr>
        <w:t>Genus/Species</w:t>
      </w:r>
      <w:r w:rsidRPr="004614F5">
        <w:t>: This is the Latin name for the animal in standard binomial nomenclature. If either genus or species is not identifiable, fill in the appropriate blank with “UNKNOWN.”</w:t>
      </w:r>
    </w:p>
    <w:p w:rsidRPr="004614F5" w:rsidR="003B796C" w:rsidP="009966F4" w:rsidRDefault="00CE3ED0" w14:paraId="6045BFD5" w14:textId="366E01CC">
      <w:pPr>
        <w:pStyle w:val="BodyText"/>
        <w:tabs>
          <w:tab w:val="left" w:pos="1170"/>
        </w:tabs>
        <w:spacing w:after="240"/>
        <w:ind w:right="960"/>
      </w:pPr>
      <w:r w:rsidRPr="004614F5">
        <w:rPr>
          <w:b/>
        </w:rPr>
        <w:t xml:space="preserve">Rehabilitation Facility: </w:t>
      </w:r>
      <w:r w:rsidRPr="004614F5">
        <w:t>Name of the rehabilitation facility where the animal has been admitted for treatment and rehabilitation. If the animal is transferred between rehabilitation facilities, a separate Marine Mammal Rehabilitation Disposition sheet will be filled out by each facility involved, including the first and any secondary facilities.</w:t>
      </w:r>
    </w:p>
    <w:p w:rsidRPr="004614F5" w:rsidR="003B796C" w:rsidP="009966F4" w:rsidRDefault="00CE3ED0" w14:paraId="365C9282" w14:textId="546C013C">
      <w:pPr>
        <w:pStyle w:val="BodyText"/>
        <w:tabs>
          <w:tab w:val="left" w:pos="1170"/>
        </w:tabs>
        <w:spacing w:after="240"/>
        <w:ind w:right="960"/>
      </w:pPr>
      <w:r w:rsidRPr="004614F5">
        <w:rPr>
          <w:b/>
        </w:rPr>
        <w:t>Affiliation</w:t>
      </w:r>
      <w:r w:rsidRPr="004614F5">
        <w:t>: Affiliation of the rehabilitation facility who is submitting the report. This could be through a Stranding Agreement or as a Designee organization (designee of a Stranding Agreement holder), or an agency of a federal, state, or local government authorized under MMPA Section 109(h).</w:t>
      </w:r>
    </w:p>
    <w:p w:rsidRPr="004614F5" w:rsidR="003B796C" w:rsidP="009966F4" w:rsidRDefault="00CE3ED0" w14:paraId="339D869D" w14:textId="72317425">
      <w:pPr>
        <w:pStyle w:val="BodyText"/>
        <w:tabs>
          <w:tab w:val="left" w:pos="1170"/>
        </w:tabs>
        <w:spacing w:after="240"/>
        <w:ind w:right="960"/>
      </w:pPr>
      <w:r w:rsidRPr="004614F5">
        <w:rPr>
          <w:b/>
        </w:rPr>
        <w:t>Address</w:t>
      </w:r>
      <w:r w:rsidRPr="004614F5">
        <w:t>: Mailing address of the Rehabilitation Facility.</w:t>
      </w:r>
    </w:p>
    <w:p w:rsidRPr="004614F5" w:rsidR="003B796C" w:rsidP="009966F4" w:rsidRDefault="00CE3ED0" w14:paraId="268CE3BA" w14:textId="0DD7DAFC">
      <w:pPr>
        <w:pStyle w:val="BodyText"/>
        <w:tabs>
          <w:tab w:val="left" w:pos="1170"/>
        </w:tabs>
        <w:spacing w:after="240"/>
        <w:ind w:right="960"/>
      </w:pPr>
      <w:r w:rsidRPr="004614F5">
        <w:rPr>
          <w:b/>
        </w:rPr>
        <w:t>Phone</w:t>
      </w:r>
      <w:r w:rsidRPr="004614F5">
        <w:t>: Daytime (Work) phone number where a primary contact for the Rehabilitation Facility may be reached for further comment. NOTE: Please include only business addresses and phone numbers, to prevent the release of personal information to the public.</w:t>
      </w:r>
    </w:p>
    <w:p w:rsidRPr="004614F5" w:rsidR="003B796C" w:rsidP="009966F4" w:rsidRDefault="00CE3ED0" w14:paraId="26572310" w14:textId="6B817866">
      <w:pPr>
        <w:pStyle w:val="Heading3"/>
        <w:tabs>
          <w:tab w:val="left" w:pos="1170"/>
        </w:tabs>
        <w:spacing w:before="0" w:after="240"/>
        <w:ind w:left="0" w:right="960"/>
        <w:rPr>
          <w:u w:val="none"/>
        </w:rPr>
      </w:pPr>
      <w:bookmarkStart w:name="STRANDING/BIRTH_HISTORY" w:id="1"/>
      <w:bookmarkEnd w:id="1"/>
      <w:r w:rsidRPr="004614F5">
        <w:rPr>
          <w:u w:val="thick"/>
          <w:shd w:val="clear" w:color="auto" w:fill="C1C1C1"/>
        </w:rPr>
        <w:t>STRANDING/BIRTH HISTORY</w:t>
      </w:r>
    </w:p>
    <w:p w:rsidRPr="004614F5" w:rsidR="003B796C" w:rsidP="009966F4" w:rsidRDefault="00CE3ED0" w14:paraId="50BD9D28" w14:textId="6C67EB11">
      <w:pPr>
        <w:pStyle w:val="BodyText"/>
        <w:tabs>
          <w:tab w:val="left" w:pos="1170"/>
        </w:tabs>
        <w:spacing w:after="240"/>
        <w:ind w:right="960"/>
      </w:pPr>
      <w:bookmarkStart w:name="Restrand_-_Check_this_box_if_the_animal_" w:id="2"/>
      <w:bookmarkStart w:name="Date:__Enter_the_date_upon_which_the_ani" w:id="3"/>
      <w:bookmarkEnd w:id="2"/>
      <w:bookmarkEnd w:id="3"/>
      <w:r w:rsidRPr="004614F5">
        <w:rPr>
          <w:b/>
        </w:rPr>
        <w:t xml:space="preserve">Date: </w:t>
      </w:r>
      <w:r w:rsidRPr="004614F5">
        <w:t>Enter the date upon which the animal stranded. Use date entered under “Level A</w:t>
      </w:r>
      <w:r w:rsidRPr="004614F5" w:rsidR="001360F9">
        <w:t xml:space="preserve"> </w:t>
      </w:r>
      <w:r w:rsidRPr="004614F5">
        <w:t>Examination” on the Level A form. Note: if the animal was born in rehabilitation, use the date of birth.</w:t>
      </w:r>
    </w:p>
    <w:p w:rsidRPr="004614F5" w:rsidR="003B796C" w:rsidP="009966F4" w:rsidRDefault="00CE3ED0" w14:paraId="427F032A" w14:textId="6635F3DC">
      <w:pPr>
        <w:pStyle w:val="BodyText"/>
        <w:tabs>
          <w:tab w:val="left" w:pos="1170"/>
        </w:tabs>
        <w:spacing w:after="240"/>
        <w:ind w:right="960"/>
      </w:pPr>
      <w:r w:rsidRPr="004614F5">
        <w:rPr>
          <w:b/>
        </w:rPr>
        <w:lastRenderedPageBreak/>
        <w:t xml:space="preserve">Location: </w:t>
      </w:r>
      <w:r w:rsidRPr="004614F5">
        <w:t>The standard state, county, and city names for the stranding location (use the data entered under “Level A Examination” on the Level A form). This should include boroughs, parishes, provinces, islands, commonwealths, and territories.</w:t>
      </w:r>
    </w:p>
    <w:p w:rsidRPr="004614F5" w:rsidR="003B796C" w:rsidP="009966F4" w:rsidRDefault="00CE3ED0" w14:paraId="02564708" w14:textId="5B2CA81B">
      <w:pPr>
        <w:tabs>
          <w:tab w:val="left" w:pos="1170"/>
        </w:tabs>
        <w:spacing w:after="240"/>
        <w:ind w:right="960"/>
        <w:rPr>
          <w:sz w:val="24"/>
          <w:szCs w:val="24"/>
        </w:rPr>
      </w:pPr>
      <w:r w:rsidRPr="004614F5">
        <w:rPr>
          <w:b/>
          <w:sz w:val="24"/>
          <w:szCs w:val="24"/>
        </w:rPr>
        <w:t xml:space="preserve">Sex </w:t>
      </w:r>
      <w:r w:rsidRPr="004614F5">
        <w:rPr>
          <w:sz w:val="24"/>
          <w:szCs w:val="24"/>
        </w:rPr>
        <w:t>(</w:t>
      </w:r>
      <w:r w:rsidRPr="004614F5">
        <w:rPr>
          <w:b/>
          <w:sz w:val="24"/>
          <w:szCs w:val="24"/>
        </w:rPr>
        <w:t xml:space="preserve">Check One): </w:t>
      </w:r>
      <w:r w:rsidRPr="004614F5">
        <w:rPr>
          <w:sz w:val="24"/>
          <w:szCs w:val="24"/>
        </w:rPr>
        <w:t>Check the box indicating the sex of the animal.</w:t>
      </w:r>
    </w:p>
    <w:p w:rsidRPr="004614F5" w:rsidR="003B796C" w:rsidP="009966F4" w:rsidRDefault="00CE3ED0" w14:paraId="001E9229" w14:textId="4B974365">
      <w:pPr>
        <w:pStyle w:val="BodyText"/>
        <w:tabs>
          <w:tab w:val="left" w:pos="1170"/>
        </w:tabs>
        <w:spacing w:after="240"/>
        <w:ind w:right="960"/>
      </w:pPr>
      <w:bookmarkStart w:name="Was_the_animal_born_in_rehab?_-_Check_“Y" w:id="4"/>
      <w:bookmarkEnd w:id="4"/>
      <w:r w:rsidRPr="004614F5">
        <w:rPr>
          <w:b/>
        </w:rPr>
        <w:t xml:space="preserve">Was the animal born in rehab? </w:t>
      </w:r>
      <w:r w:rsidRPr="004614F5">
        <w:t>- Check “YES” if this was animal born while the female (i.e., dam, mother) was in rehabilitation, check “NO” if it was not.</w:t>
      </w:r>
    </w:p>
    <w:p w:rsidRPr="004614F5" w:rsidR="003B796C" w:rsidP="009966F4" w:rsidRDefault="00CE3ED0" w14:paraId="53B754BB" w14:textId="08AF0159">
      <w:pPr>
        <w:pStyle w:val="BodyText"/>
        <w:tabs>
          <w:tab w:val="left" w:pos="1170"/>
        </w:tabs>
        <w:spacing w:after="240"/>
        <w:ind w:right="960"/>
      </w:pPr>
      <w:bookmarkStart w:name="Female’s_ID_#:__If_yes_above,_then_enter" w:id="5"/>
      <w:bookmarkEnd w:id="5"/>
      <w:r w:rsidRPr="004614F5">
        <w:rPr>
          <w:b/>
        </w:rPr>
        <w:t xml:space="preserve">Female’s ID #: </w:t>
      </w:r>
      <w:r w:rsidRPr="004614F5">
        <w:t>If yes above, then enter the female’s (i.e.; dam, mother) field identification number from her Level A form.</w:t>
      </w:r>
    </w:p>
    <w:p w:rsidRPr="004614F5" w:rsidR="003B796C" w:rsidP="009966F4" w:rsidRDefault="003B796C" w14:paraId="3B3A5B75" w14:textId="77777777">
      <w:pPr>
        <w:pStyle w:val="BodyText"/>
        <w:tabs>
          <w:tab w:val="left" w:pos="1170"/>
        </w:tabs>
        <w:spacing w:after="240"/>
        <w:ind w:right="960"/>
      </w:pPr>
    </w:p>
    <w:p w:rsidRPr="004614F5" w:rsidR="003B796C" w:rsidP="009966F4" w:rsidRDefault="00CE3ED0" w14:paraId="48D362F5" w14:textId="77777777">
      <w:pPr>
        <w:pStyle w:val="Heading3"/>
        <w:tabs>
          <w:tab w:val="left" w:pos="1170"/>
        </w:tabs>
        <w:spacing w:before="0" w:after="240"/>
        <w:ind w:left="0" w:right="960"/>
        <w:rPr>
          <w:u w:val="none"/>
        </w:rPr>
      </w:pPr>
      <w:r w:rsidRPr="004614F5">
        <w:rPr>
          <w:u w:val="thick"/>
          <w:shd w:val="clear" w:color="auto" w:fill="C1C1C1"/>
        </w:rPr>
        <w:t>ADMISSION INTO REHABILITATION</w:t>
      </w:r>
    </w:p>
    <w:p w:rsidRPr="004614F5" w:rsidR="003B796C" w:rsidP="009966F4" w:rsidRDefault="00CE3ED0" w14:paraId="325F17F6" w14:textId="78258D6F">
      <w:pPr>
        <w:pStyle w:val="BodyText"/>
        <w:tabs>
          <w:tab w:val="left" w:pos="1170"/>
        </w:tabs>
        <w:spacing w:after="240"/>
        <w:ind w:right="960"/>
      </w:pPr>
      <w:r w:rsidRPr="004614F5">
        <w:rPr>
          <w:b/>
        </w:rPr>
        <w:t xml:space="preserve">Date: </w:t>
      </w:r>
      <w:r w:rsidRPr="004614F5">
        <w:t xml:space="preserve">Enter the date when the animal was admitted into </w:t>
      </w:r>
      <w:r w:rsidRPr="004614F5">
        <w:rPr>
          <w:b/>
        </w:rPr>
        <w:t xml:space="preserve">your </w:t>
      </w:r>
      <w:r w:rsidRPr="004614F5">
        <w:t>rehabilitation facility. This date could pertain to when a secondary rehabilitation facility received an animal from the original or primary facility. Note: if the animal was born in rehabilitation, use the date of birth.</w:t>
      </w:r>
    </w:p>
    <w:p w:rsidRPr="004614F5" w:rsidR="003B796C" w:rsidP="009966F4" w:rsidRDefault="00CE3ED0" w14:paraId="45EF9891" w14:textId="3C01F295">
      <w:pPr>
        <w:pStyle w:val="BodyText"/>
        <w:tabs>
          <w:tab w:val="left" w:pos="1170"/>
        </w:tabs>
        <w:spacing w:after="240"/>
        <w:ind w:right="960"/>
      </w:pPr>
      <w:bookmarkStart w:name="Received_From:__Record_who_or_where_the_" w:id="6"/>
      <w:bookmarkEnd w:id="6"/>
      <w:r w:rsidRPr="004614F5">
        <w:rPr>
          <w:b/>
        </w:rPr>
        <w:t xml:space="preserve">Received From: </w:t>
      </w:r>
      <w:r w:rsidRPr="004614F5">
        <w:t>Record who or where the animal was obtained. This could include directly from the wild, a rescue and transport organization, a triage site or another rehabilitation facility.</w:t>
      </w:r>
    </w:p>
    <w:p w:rsidRPr="004614F5" w:rsidR="003B796C" w:rsidP="009966F4" w:rsidRDefault="00CE3ED0" w14:paraId="4B04CC63" w14:textId="61F822BA">
      <w:pPr>
        <w:pStyle w:val="BodyText"/>
        <w:tabs>
          <w:tab w:val="left" w:pos="1170"/>
        </w:tabs>
        <w:spacing w:after="240"/>
        <w:ind w:right="960"/>
        <w:jc w:val="both"/>
      </w:pPr>
      <w:r w:rsidRPr="004614F5">
        <w:rPr>
          <w:b/>
        </w:rPr>
        <w:t xml:space="preserve">Straight Length: </w:t>
      </w:r>
      <w:r w:rsidRPr="004614F5">
        <w:t>Record the straight length (not contoured) of the animal on or around the date of admission into rehabilitation. Please check if this was an actual or estimated measurement.</w:t>
      </w:r>
    </w:p>
    <w:p w:rsidRPr="00A67B55" w:rsidR="003B796C" w:rsidP="009966F4" w:rsidRDefault="00CE3ED0" w14:paraId="1221C7C3" w14:textId="77777777">
      <w:pPr>
        <w:pStyle w:val="ListParagraph"/>
        <w:numPr>
          <w:ilvl w:val="0"/>
          <w:numId w:val="32"/>
        </w:numPr>
        <w:tabs>
          <w:tab w:val="left" w:pos="0"/>
        </w:tabs>
        <w:spacing w:after="240"/>
        <w:ind w:right="960"/>
        <w:rPr>
          <w:sz w:val="24"/>
          <w:szCs w:val="24"/>
        </w:rPr>
      </w:pPr>
      <w:r w:rsidRPr="00A67B55">
        <w:rPr>
          <w:b/>
          <w:sz w:val="24"/>
          <w:szCs w:val="24"/>
        </w:rPr>
        <w:t xml:space="preserve">cm </w:t>
      </w:r>
      <w:r w:rsidRPr="00A67B55">
        <w:rPr>
          <w:sz w:val="24"/>
          <w:szCs w:val="24"/>
        </w:rPr>
        <w:t>= centimeters</w:t>
      </w:r>
      <w:r w:rsidRPr="00A67B55">
        <w:rPr>
          <w:spacing w:val="-6"/>
          <w:sz w:val="24"/>
          <w:szCs w:val="24"/>
        </w:rPr>
        <w:t xml:space="preserve"> </w:t>
      </w:r>
      <w:r w:rsidRPr="00A67B55">
        <w:rPr>
          <w:sz w:val="24"/>
          <w:szCs w:val="24"/>
        </w:rPr>
        <w:t>(preferred)</w:t>
      </w:r>
    </w:p>
    <w:p w:rsidRPr="00A67B55" w:rsidR="003B796C" w:rsidP="009966F4" w:rsidRDefault="00CE3ED0" w14:paraId="34F9367E" w14:textId="77777777">
      <w:pPr>
        <w:pStyle w:val="ListParagraph"/>
        <w:numPr>
          <w:ilvl w:val="0"/>
          <w:numId w:val="32"/>
        </w:numPr>
        <w:tabs>
          <w:tab w:val="left" w:pos="0"/>
        </w:tabs>
        <w:spacing w:after="240"/>
        <w:ind w:right="960"/>
        <w:rPr>
          <w:sz w:val="24"/>
          <w:szCs w:val="24"/>
        </w:rPr>
      </w:pPr>
      <w:r w:rsidRPr="00A67B55">
        <w:rPr>
          <w:b/>
          <w:sz w:val="24"/>
          <w:szCs w:val="24"/>
        </w:rPr>
        <w:t xml:space="preserve">in </w:t>
      </w:r>
      <w:r w:rsidRPr="00A67B55">
        <w:rPr>
          <w:sz w:val="24"/>
          <w:szCs w:val="24"/>
        </w:rPr>
        <w:t>=</w:t>
      </w:r>
      <w:r w:rsidRPr="00A67B55">
        <w:rPr>
          <w:spacing w:val="-2"/>
          <w:sz w:val="24"/>
          <w:szCs w:val="24"/>
        </w:rPr>
        <w:t xml:space="preserve"> </w:t>
      </w:r>
      <w:r w:rsidRPr="00A67B55">
        <w:rPr>
          <w:sz w:val="24"/>
          <w:szCs w:val="24"/>
        </w:rPr>
        <w:t>inches</w:t>
      </w:r>
    </w:p>
    <w:p w:rsidRPr="00A67B55" w:rsidR="003B796C" w:rsidP="009966F4" w:rsidRDefault="00CE3ED0" w14:paraId="57AC5185" w14:textId="77777777">
      <w:pPr>
        <w:pStyle w:val="ListParagraph"/>
        <w:numPr>
          <w:ilvl w:val="1"/>
          <w:numId w:val="32"/>
        </w:numPr>
        <w:tabs>
          <w:tab w:val="left" w:pos="0"/>
          <w:tab w:val="left" w:pos="1840"/>
        </w:tabs>
        <w:spacing w:after="240"/>
        <w:ind w:right="960"/>
        <w:rPr>
          <w:sz w:val="24"/>
          <w:szCs w:val="24"/>
        </w:rPr>
      </w:pPr>
      <w:r w:rsidRPr="00A67B55">
        <w:rPr>
          <w:b/>
          <w:sz w:val="24"/>
          <w:szCs w:val="24"/>
        </w:rPr>
        <w:t xml:space="preserve">Actual = </w:t>
      </w:r>
      <w:r w:rsidRPr="00A67B55">
        <w:rPr>
          <w:sz w:val="24"/>
          <w:szCs w:val="24"/>
        </w:rPr>
        <w:t>Check if this was an actual measurement</w:t>
      </w:r>
      <w:r w:rsidRPr="00A67B55">
        <w:rPr>
          <w:spacing w:val="-14"/>
          <w:sz w:val="24"/>
          <w:szCs w:val="24"/>
        </w:rPr>
        <w:t xml:space="preserve"> </w:t>
      </w:r>
      <w:r w:rsidRPr="00A67B55">
        <w:rPr>
          <w:sz w:val="24"/>
          <w:szCs w:val="24"/>
        </w:rPr>
        <w:t>(physical measurement)</w:t>
      </w:r>
    </w:p>
    <w:p w:rsidRPr="00A67B55" w:rsidR="003B796C" w:rsidP="009966F4" w:rsidRDefault="00CE3ED0" w14:paraId="08C03BAE" w14:textId="77777777">
      <w:pPr>
        <w:pStyle w:val="ListParagraph"/>
        <w:numPr>
          <w:ilvl w:val="1"/>
          <w:numId w:val="32"/>
        </w:numPr>
        <w:tabs>
          <w:tab w:val="left" w:pos="0"/>
          <w:tab w:val="left" w:pos="1840"/>
        </w:tabs>
        <w:spacing w:after="240"/>
        <w:ind w:right="960"/>
        <w:rPr>
          <w:sz w:val="24"/>
          <w:szCs w:val="24"/>
        </w:rPr>
      </w:pPr>
      <w:r w:rsidRPr="00A67B55">
        <w:rPr>
          <w:b/>
          <w:sz w:val="24"/>
          <w:szCs w:val="24"/>
        </w:rPr>
        <w:t xml:space="preserve">Estimated = </w:t>
      </w:r>
      <w:r w:rsidRPr="00A67B55">
        <w:rPr>
          <w:sz w:val="24"/>
          <w:szCs w:val="24"/>
        </w:rPr>
        <w:t>Check if this was an estimated measurement</w:t>
      </w:r>
      <w:r w:rsidRPr="00A67B55">
        <w:rPr>
          <w:spacing w:val="-17"/>
          <w:sz w:val="24"/>
          <w:szCs w:val="24"/>
        </w:rPr>
        <w:t xml:space="preserve"> </w:t>
      </w:r>
      <w:r w:rsidRPr="00A67B55">
        <w:rPr>
          <w:sz w:val="24"/>
          <w:szCs w:val="24"/>
        </w:rPr>
        <w:t>(visual measurement).</w:t>
      </w:r>
    </w:p>
    <w:p w:rsidRPr="004614F5" w:rsidR="003B796C" w:rsidP="009966F4" w:rsidRDefault="00CE3ED0" w14:paraId="06C2CDC6" w14:textId="77777777">
      <w:pPr>
        <w:pStyle w:val="BodyText"/>
        <w:tabs>
          <w:tab w:val="left" w:pos="1170"/>
        </w:tabs>
        <w:spacing w:after="240"/>
        <w:ind w:right="960"/>
      </w:pPr>
      <w:r w:rsidRPr="004614F5">
        <w:rPr>
          <w:b/>
        </w:rPr>
        <w:t xml:space="preserve">Weight: </w:t>
      </w:r>
      <w:r w:rsidRPr="004614F5">
        <w:t>Record the weight of the animal on or around the date of admission into rehabilitation. Please check if this was an actual or estimated measurement.</w:t>
      </w:r>
    </w:p>
    <w:p w:rsidRPr="00A67B55" w:rsidR="003B796C" w:rsidP="009966F4" w:rsidRDefault="00CE3ED0" w14:paraId="7A5CC705" w14:textId="77777777">
      <w:pPr>
        <w:pStyle w:val="ListParagraph"/>
        <w:numPr>
          <w:ilvl w:val="0"/>
          <w:numId w:val="33"/>
        </w:numPr>
        <w:tabs>
          <w:tab w:val="left" w:pos="0"/>
        </w:tabs>
        <w:spacing w:after="240"/>
        <w:ind w:right="960"/>
        <w:rPr>
          <w:sz w:val="24"/>
          <w:szCs w:val="24"/>
        </w:rPr>
      </w:pPr>
      <w:r w:rsidRPr="00A67B55">
        <w:rPr>
          <w:b/>
          <w:sz w:val="24"/>
          <w:szCs w:val="24"/>
        </w:rPr>
        <w:t xml:space="preserve">kg </w:t>
      </w:r>
      <w:r w:rsidRPr="00A67B55">
        <w:rPr>
          <w:sz w:val="24"/>
          <w:szCs w:val="24"/>
        </w:rPr>
        <w:t>= kilograms</w:t>
      </w:r>
      <w:r w:rsidRPr="00A67B55">
        <w:rPr>
          <w:spacing w:val="-2"/>
          <w:sz w:val="24"/>
          <w:szCs w:val="24"/>
        </w:rPr>
        <w:t xml:space="preserve"> </w:t>
      </w:r>
      <w:r w:rsidRPr="00A67B55">
        <w:rPr>
          <w:sz w:val="24"/>
          <w:szCs w:val="24"/>
        </w:rPr>
        <w:t>(preferred)</w:t>
      </w:r>
    </w:p>
    <w:p w:rsidRPr="00A67B55" w:rsidR="003B796C" w:rsidP="009966F4" w:rsidRDefault="00CE3ED0" w14:paraId="544BFD75" w14:textId="77777777">
      <w:pPr>
        <w:pStyle w:val="ListParagraph"/>
        <w:numPr>
          <w:ilvl w:val="0"/>
          <w:numId w:val="33"/>
        </w:numPr>
        <w:tabs>
          <w:tab w:val="left" w:pos="0"/>
        </w:tabs>
        <w:spacing w:after="240"/>
        <w:ind w:right="960"/>
        <w:rPr>
          <w:sz w:val="24"/>
          <w:szCs w:val="24"/>
        </w:rPr>
      </w:pPr>
      <w:r w:rsidRPr="00A67B55">
        <w:rPr>
          <w:b/>
          <w:sz w:val="24"/>
          <w:szCs w:val="24"/>
        </w:rPr>
        <w:t xml:space="preserve">lb </w:t>
      </w:r>
      <w:r w:rsidRPr="00A67B55">
        <w:rPr>
          <w:sz w:val="24"/>
          <w:szCs w:val="24"/>
        </w:rPr>
        <w:t>=</w:t>
      </w:r>
      <w:r w:rsidRPr="00A67B55">
        <w:rPr>
          <w:spacing w:val="-1"/>
          <w:sz w:val="24"/>
          <w:szCs w:val="24"/>
        </w:rPr>
        <w:t xml:space="preserve"> </w:t>
      </w:r>
      <w:r w:rsidRPr="00A67B55">
        <w:rPr>
          <w:sz w:val="24"/>
          <w:szCs w:val="24"/>
        </w:rPr>
        <w:t>pounds</w:t>
      </w:r>
    </w:p>
    <w:p w:rsidRPr="00A67B55" w:rsidR="003B796C" w:rsidP="009966F4" w:rsidRDefault="00CE3ED0" w14:paraId="0247480D" w14:textId="77777777">
      <w:pPr>
        <w:pStyle w:val="ListParagraph"/>
        <w:numPr>
          <w:ilvl w:val="1"/>
          <w:numId w:val="33"/>
        </w:numPr>
        <w:tabs>
          <w:tab w:val="left" w:pos="0"/>
          <w:tab w:val="left" w:pos="1840"/>
        </w:tabs>
        <w:spacing w:after="240"/>
        <w:ind w:right="960"/>
        <w:rPr>
          <w:sz w:val="24"/>
          <w:szCs w:val="24"/>
        </w:rPr>
      </w:pPr>
      <w:r w:rsidRPr="00A67B55">
        <w:rPr>
          <w:b/>
          <w:sz w:val="24"/>
          <w:szCs w:val="24"/>
        </w:rPr>
        <w:t xml:space="preserve">Actual = </w:t>
      </w:r>
      <w:r w:rsidRPr="00A67B55">
        <w:rPr>
          <w:sz w:val="24"/>
          <w:szCs w:val="24"/>
        </w:rPr>
        <w:t>Check if this was an actual measurement</w:t>
      </w:r>
      <w:r w:rsidRPr="00A67B55">
        <w:rPr>
          <w:spacing w:val="-14"/>
          <w:sz w:val="24"/>
          <w:szCs w:val="24"/>
        </w:rPr>
        <w:t xml:space="preserve"> </w:t>
      </w:r>
      <w:r w:rsidRPr="00A67B55">
        <w:rPr>
          <w:sz w:val="24"/>
          <w:szCs w:val="24"/>
        </w:rPr>
        <w:t>(physical measurement)</w:t>
      </w:r>
    </w:p>
    <w:p w:rsidRPr="00A67B55" w:rsidR="003B796C" w:rsidP="009966F4" w:rsidRDefault="00CE3ED0" w14:paraId="03A3C656" w14:textId="5EB27545">
      <w:pPr>
        <w:pStyle w:val="ListParagraph"/>
        <w:numPr>
          <w:ilvl w:val="1"/>
          <w:numId w:val="33"/>
        </w:numPr>
        <w:tabs>
          <w:tab w:val="left" w:pos="0"/>
          <w:tab w:val="left" w:pos="1840"/>
        </w:tabs>
        <w:spacing w:after="240"/>
        <w:ind w:right="960"/>
        <w:rPr>
          <w:sz w:val="24"/>
          <w:szCs w:val="24"/>
        </w:rPr>
      </w:pPr>
      <w:r w:rsidRPr="00A67B55">
        <w:rPr>
          <w:b/>
          <w:sz w:val="24"/>
          <w:szCs w:val="24"/>
        </w:rPr>
        <w:t xml:space="preserve">Estimated = </w:t>
      </w:r>
      <w:r w:rsidRPr="00A67B55">
        <w:rPr>
          <w:sz w:val="24"/>
          <w:szCs w:val="24"/>
        </w:rPr>
        <w:t>Check if this was an estimated measurement</w:t>
      </w:r>
      <w:r w:rsidRPr="00A67B55">
        <w:rPr>
          <w:spacing w:val="-17"/>
          <w:sz w:val="24"/>
          <w:szCs w:val="24"/>
        </w:rPr>
        <w:t xml:space="preserve"> </w:t>
      </w:r>
      <w:r w:rsidRPr="00A67B55">
        <w:rPr>
          <w:sz w:val="24"/>
          <w:szCs w:val="24"/>
        </w:rPr>
        <w:t>(visual measurement).</w:t>
      </w:r>
    </w:p>
    <w:p w:rsidR="00984E0B" w:rsidP="00984E0B" w:rsidRDefault="00984E0B" w14:paraId="26A18779" w14:textId="10C02BB1">
      <w:pPr>
        <w:pStyle w:val="BodyText"/>
        <w:tabs>
          <w:tab w:val="left" w:pos="1170"/>
        </w:tabs>
        <w:spacing w:after="240"/>
        <w:ind w:right="960"/>
        <w:rPr>
          <w:b/>
        </w:rPr>
      </w:pPr>
      <w:bookmarkStart w:name="Number_of_Times_Previously_Admitted_to_R" w:id="7"/>
      <w:bookmarkEnd w:id="7"/>
      <w:r w:rsidRPr="004614F5">
        <w:rPr>
          <w:b/>
        </w:rPr>
        <w:t xml:space="preserve">Restrand </w:t>
      </w:r>
      <w:r w:rsidRPr="004614F5">
        <w:t>- Check this box if the animal has previously stranded, either with your organization or another. The animal may have tags from a rehabilitation facility, or may have recognizable and distinctive features. If this box is checked, you MUST indicate the previous numbers assigned to this animal (by your facility or others) on the back of the form in the space marked “Additional Identifiers.”</w:t>
      </w:r>
    </w:p>
    <w:p w:rsidRPr="004614F5" w:rsidR="003B796C" w:rsidP="009966F4" w:rsidRDefault="00CE3ED0" w14:paraId="3CD8C264" w14:textId="2FD8AE40">
      <w:pPr>
        <w:tabs>
          <w:tab w:val="left" w:pos="1170"/>
        </w:tabs>
        <w:spacing w:after="240"/>
        <w:ind w:right="960"/>
        <w:rPr>
          <w:sz w:val="24"/>
          <w:szCs w:val="24"/>
        </w:rPr>
      </w:pPr>
      <w:r w:rsidRPr="004614F5">
        <w:rPr>
          <w:b/>
          <w:sz w:val="24"/>
          <w:szCs w:val="24"/>
        </w:rPr>
        <w:lastRenderedPageBreak/>
        <w:t xml:space="preserve">Number of Times Previously Admitted to Rehabilitation: </w:t>
      </w:r>
      <w:r w:rsidRPr="004614F5">
        <w:rPr>
          <w:sz w:val="24"/>
          <w:szCs w:val="24"/>
        </w:rPr>
        <w:t>This should be filled out if</w:t>
      </w:r>
      <w:r w:rsidRPr="004614F5" w:rsidR="001360F9">
        <w:rPr>
          <w:sz w:val="24"/>
          <w:szCs w:val="24"/>
        </w:rPr>
        <w:t xml:space="preserve"> </w:t>
      </w:r>
      <w:r w:rsidRPr="004614F5">
        <w:rPr>
          <w:sz w:val="24"/>
          <w:szCs w:val="24"/>
        </w:rPr>
        <w:t>you checked the box for “Restrand”. Indicate the total number of times the animal has previously been admitted to and released from a rehabilitation center. Additionally, you MUST indicate the previous numbers assigned to this animal (by your facility or others) on the back of the form in the space marked “Additional Identifiers.” NOTE: If the animal has been transferred from a different rehabilitation facility to yours during the course of rehabilitation, that should not be recorded here as multiple admissions into rehabilitation. Instead, multiple rehabilitation disposition forms will be filled out for the animal’s course of rehabilitation.</w:t>
      </w:r>
    </w:p>
    <w:p w:rsidRPr="004614F5" w:rsidR="003B796C" w:rsidP="009966F4" w:rsidRDefault="00CE3ED0" w14:paraId="2194F0D7" w14:textId="691C28A6">
      <w:pPr>
        <w:pStyle w:val="BodyText"/>
        <w:tabs>
          <w:tab w:val="left" w:pos="1170"/>
        </w:tabs>
        <w:spacing w:after="240"/>
        <w:ind w:right="960"/>
      </w:pPr>
      <w:bookmarkStart w:name="Example:_Seal_ID_No._2016-12-002:_Strand" w:id="8"/>
      <w:bookmarkEnd w:id="8"/>
      <w:r w:rsidRPr="004614F5">
        <w:t xml:space="preserve">Example: Seal </w:t>
      </w:r>
      <w:r w:rsidRPr="004614F5">
        <w:rPr>
          <w:spacing w:val="-3"/>
        </w:rPr>
        <w:t xml:space="preserve">ID </w:t>
      </w:r>
      <w:r w:rsidRPr="004614F5">
        <w:t>No. 2016-12-002: Stranded and was brought into Facility A on December 2, 2016. The animal has a flipper tag; in discussions with the Regional Stranding Coordinator and other facilities you determine that the animal stranded on February 10, 2016 and was rehabilitated and released by Facility B on March 25, 2016. It subsequently restranded on April 10, 2016, and was rehabilitated and released by Facility C on June 1, 2016. For this seal, you would check the “Restrand” box and fill in the number 2, as it has previously been admitted</w:t>
      </w:r>
      <w:r w:rsidRPr="004614F5">
        <w:rPr>
          <w:spacing w:val="-8"/>
        </w:rPr>
        <w:t xml:space="preserve"> </w:t>
      </w:r>
      <w:r w:rsidRPr="004614F5">
        <w:t>twice.</w:t>
      </w:r>
    </w:p>
    <w:p w:rsidRPr="004614F5" w:rsidR="003B796C" w:rsidP="009966F4" w:rsidRDefault="00CE3ED0" w14:paraId="0829584C" w14:textId="2B1E95B1">
      <w:pPr>
        <w:pStyle w:val="BodyText"/>
        <w:tabs>
          <w:tab w:val="left" w:pos="1170"/>
        </w:tabs>
        <w:spacing w:after="240"/>
        <w:ind w:right="960"/>
      </w:pPr>
      <w:bookmarkStart w:name="Example:_Seal_ID_No._2016-04-02:_Strande" w:id="9"/>
      <w:bookmarkEnd w:id="9"/>
      <w:r w:rsidRPr="004614F5">
        <w:t xml:space="preserve">Example: Seal ID No. 2016-04-02: Stranded and was brought into Facility A on April 10, 2016. Due to specific needs of the animal, it was transferred to Facility B on April 13, 2016. It was released from Facility B on May 25, 2016. Restrand would not be checked, and Number of times previously admitted to Rehabilitation would be 0. Both Facility A and Facility B would fill out a rehabilitation disposition form for the animal; Facility A would list the disposition as “Transferred to Another Rehabilitation Facility” and Facility B would check the ultimate disposition of </w:t>
      </w:r>
      <w:r w:rsidR="00600B70">
        <w:t>“</w:t>
      </w:r>
      <w:r w:rsidRPr="004614F5">
        <w:t>Released.</w:t>
      </w:r>
      <w:r w:rsidR="00600B70">
        <w:t>”</w:t>
      </w:r>
    </w:p>
    <w:p w:rsidRPr="004614F5" w:rsidR="003B796C" w:rsidP="009966F4" w:rsidRDefault="003B796C" w14:paraId="352D0AD1" w14:textId="77777777">
      <w:pPr>
        <w:pStyle w:val="BodyText"/>
        <w:tabs>
          <w:tab w:val="left" w:pos="1170"/>
        </w:tabs>
        <w:spacing w:after="240"/>
        <w:ind w:right="960"/>
      </w:pPr>
    </w:p>
    <w:p w:rsidRPr="004614F5" w:rsidR="003B796C" w:rsidP="009966F4" w:rsidRDefault="00CE3ED0" w14:paraId="7C150F60" w14:textId="7E651970">
      <w:pPr>
        <w:pStyle w:val="Heading3"/>
        <w:tabs>
          <w:tab w:val="left" w:pos="1170"/>
        </w:tabs>
        <w:spacing w:before="0" w:after="240"/>
        <w:ind w:left="0" w:right="960"/>
        <w:rPr>
          <w:u w:val="none"/>
        </w:rPr>
      </w:pPr>
      <w:r w:rsidRPr="004614F5">
        <w:rPr>
          <w:u w:val="thick"/>
          <w:shd w:val="clear" w:color="auto" w:fill="C1C1C1"/>
        </w:rPr>
        <w:t>MEDICAL RECORD</w:t>
      </w:r>
    </w:p>
    <w:p w:rsidRPr="00600B70" w:rsidR="003B796C" w:rsidP="009966F4" w:rsidRDefault="00CE3ED0" w14:paraId="67590E93" w14:textId="60AA5526">
      <w:pPr>
        <w:tabs>
          <w:tab w:val="left" w:pos="1170"/>
        </w:tabs>
        <w:spacing w:after="240"/>
        <w:ind w:right="960"/>
        <w:rPr>
          <w:sz w:val="24"/>
          <w:szCs w:val="24"/>
        </w:rPr>
      </w:pPr>
      <w:bookmarkStart w:name="Pre-Release_Health_Screen_Date:_2009_Bes" w:id="10"/>
      <w:bookmarkEnd w:id="10"/>
      <w:r w:rsidRPr="004614F5">
        <w:rPr>
          <w:b/>
          <w:sz w:val="24"/>
          <w:szCs w:val="24"/>
        </w:rPr>
        <w:t xml:space="preserve">Pre-Release Health Screen Date: </w:t>
      </w:r>
      <w:r w:rsidRPr="004614F5">
        <w:rPr>
          <w:sz w:val="24"/>
          <w:szCs w:val="24"/>
        </w:rPr>
        <w:t xml:space="preserve">2009 </w:t>
      </w:r>
      <w:r w:rsidRPr="004614F5">
        <w:rPr>
          <w:i/>
          <w:sz w:val="24"/>
          <w:szCs w:val="24"/>
        </w:rPr>
        <w:t xml:space="preserve">Best Practices Marine Mammal Stranding Response, Rehabilitation, and Release – Standards for Release </w:t>
      </w:r>
      <w:r w:rsidRPr="004614F5">
        <w:rPr>
          <w:sz w:val="24"/>
          <w:szCs w:val="24"/>
        </w:rPr>
        <w:t>require that a pre-release health screen be completed on all marine mammals prior to release back into the wild.</w:t>
      </w:r>
      <w:r w:rsidR="00600B70">
        <w:rPr>
          <w:sz w:val="24"/>
          <w:szCs w:val="24"/>
        </w:rPr>
        <w:t xml:space="preserve">  </w:t>
      </w:r>
      <w:r w:rsidRPr="00600B70">
        <w:rPr>
          <w:sz w:val="24"/>
          <w:szCs w:val="24"/>
        </w:rPr>
        <w:t>Indicate the date this screen was completed.</w:t>
      </w:r>
    </w:p>
    <w:p w:rsidRPr="004614F5" w:rsidR="003B796C" w:rsidP="009966F4" w:rsidRDefault="00CE3ED0" w14:paraId="7C1903CB" w14:textId="44FDAF88">
      <w:pPr>
        <w:pStyle w:val="BodyText"/>
        <w:tabs>
          <w:tab w:val="left" w:pos="1170"/>
        </w:tabs>
        <w:spacing w:after="240"/>
        <w:ind w:right="960"/>
      </w:pPr>
      <w:r w:rsidRPr="004614F5">
        <w:rPr>
          <w:b/>
        </w:rPr>
        <w:t xml:space="preserve">Last Day of Antibiotics: </w:t>
      </w:r>
      <w:r w:rsidRPr="004614F5">
        <w:t xml:space="preserve">Record the date of the last dose of antibiotics </w:t>
      </w:r>
      <w:r w:rsidR="00600B70">
        <w:t xml:space="preserve">was </w:t>
      </w:r>
      <w:r w:rsidRPr="004614F5">
        <w:t xml:space="preserve">administered to the animal in rehabilitation, if applicable. Leave blank </w:t>
      </w:r>
      <w:r w:rsidR="009C7134">
        <w:t xml:space="preserve">and check the “N/A” box </w:t>
      </w:r>
      <w:r w:rsidRPr="004614F5">
        <w:t>if antibiotics were not administered.</w:t>
      </w:r>
      <w:r w:rsidR="009C7134">
        <w:t xml:space="preserve"> </w:t>
      </w:r>
    </w:p>
    <w:p w:rsidRPr="004614F5" w:rsidR="003B796C" w:rsidP="009966F4" w:rsidRDefault="003B796C" w14:paraId="66B37E27" w14:textId="77777777">
      <w:pPr>
        <w:pStyle w:val="BodyText"/>
        <w:tabs>
          <w:tab w:val="left" w:pos="1170"/>
        </w:tabs>
        <w:spacing w:after="240"/>
        <w:ind w:right="960"/>
      </w:pPr>
    </w:p>
    <w:p w:rsidRPr="004614F5" w:rsidR="009E5564" w:rsidP="009966F4" w:rsidRDefault="009E5564" w14:paraId="66147968" w14:textId="549BFAC6">
      <w:pPr>
        <w:pStyle w:val="Heading3"/>
        <w:tabs>
          <w:tab w:val="left" w:pos="1170"/>
        </w:tabs>
        <w:spacing w:before="0" w:after="240"/>
        <w:ind w:left="0" w:right="960"/>
        <w:rPr>
          <w:u w:val="none"/>
        </w:rPr>
      </w:pPr>
      <w:r w:rsidRPr="004614F5">
        <w:rPr>
          <w:u w:val="thick"/>
          <w:shd w:val="clear" w:color="auto" w:fill="C1C1C1"/>
        </w:rPr>
        <w:t>SPECIMEN TRACKING</w:t>
      </w:r>
    </w:p>
    <w:p w:rsidRPr="004614F5" w:rsidR="003B796C" w:rsidP="009966F4" w:rsidRDefault="00CE3ED0" w14:paraId="0EFB7E4E" w14:textId="77777777">
      <w:pPr>
        <w:tabs>
          <w:tab w:val="left" w:pos="1170"/>
        </w:tabs>
        <w:spacing w:after="240"/>
        <w:ind w:right="960"/>
        <w:rPr>
          <w:b/>
          <w:sz w:val="24"/>
          <w:szCs w:val="24"/>
        </w:rPr>
      </w:pPr>
      <w:r w:rsidRPr="004614F5">
        <w:rPr>
          <w:b/>
          <w:sz w:val="24"/>
          <w:szCs w:val="24"/>
        </w:rPr>
        <w:t>SAMPLES COLLECTED</w:t>
      </w:r>
    </w:p>
    <w:p w:rsidRPr="00A67B55" w:rsidR="003B796C" w:rsidP="009966F4" w:rsidRDefault="00CE3ED0" w14:paraId="61292B89" w14:textId="77777777">
      <w:pPr>
        <w:pStyle w:val="ListParagraph"/>
        <w:numPr>
          <w:ilvl w:val="0"/>
          <w:numId w:val="34"/>
        </w:numPr>
        <w:tabs>
          <w:tab w:val="left" w:pos="0"/>
          <w:tab w:val="left" w:pos="1440"/>
        </w:tabs>
        <w:spacing w:after="240"/>
        <w:ind w:right="960"/>
        <w:rPr>
          <w:sz w:val="24"/>
          <w:szCs w:val="24"/>
        </w:rPr>
      </w:pPr>
      <w:r w:rsidRPr="00A67B55">
        <w:rPr>
          <w:b/>
          <w:sz w:val="24"/>
          <w:szCs w:val="24"/>
        </w:rPr>
        <w:t xml:space="preserve">Histology: </w:t>
      </w:r>
      <w:r w:rsidRPr="00A67B55">
        <w:rPr>
          <w:sz w:val="24"/>
          <w:szCs w:val="24"/>
        </w:rPr>
        <w:t>Check the box if histopathological samples were taken (generally formalin-fixed).</w:t>
      </w:r>
    </w:p>
    <w:p w:rsidRPr="00A67B55" w:rsidR="003B796C" w:rsidP="009966F4" w:rsidRDefault="00CE3ED0" w14:paraId="0377FF44" w14:textId="1B622E25">
      <w:pPr>
        <w:pStyle w:val="ListParagraph"/>
        <w:numPr>
          <w:ilvl w:val="0"/>
          <w:numId w:val="34"/>
        </w:numPr>
        <w:tabs>
          <w:tab w:val="left" w:pos="0"/>
          <w:tab w:val="left" w:pos="1440"/>
        </w:tabs>
        <w:spacing w:after="240"/>
        <w:ind w:right="960"/>
        <w:rPr>
          <w:sz w:val="24"/>
          <w:szCs w:val="24"/>
        </w:rPr>
      </w:pPr>
      <w:r w:rsidRPr="00A67B55">
        <w:rPr>
          <w:b/>
          <w:sz w:val="24"/>
          <w:szCs w:val="24"/>
        </w:rPr>
        <w:t xml:space="preserve">Other Diagnostics: </w:t>
      </w:r>
      <w:r w:rsidRPr="00A67B55">
        <w:rPr>
          <w:sz w:val="24"/>
          <w:szCs w:val="24"/>
        </w:rPr>
        <w:t>Check this box if diagnostic samples, other than histopathological samples, were taken. Examples of other diagnostics</w:t>
      </w:r>
      <w:r w:rsidRPr="00A67B55">
        <w:rPr>
          <w:spacing w:val="-16"/>
          <w:sz w:val="24"/>
          <w:szCs w:val="24"/>
        </w:rPr>
        <w:t xml:space="preserve"> </w:t>
      </w:r>
      <w:r w:rsidRPr="00A67B55">
        <w:rPr>
          <w:sz w:val="24"/>
          <w:szCs w:val="24"/>
        </w:rPr>
        <w:t xml:space="preserve">include samples for viral, parasitic, bacterial, contaminant, </w:t>
      </w:r>
      <w:r w:rsidR="00432A23">
        <w:rPr>
          <w:sz w:val="24"/>
          <w:szCs w:val="24"/>
        </w:rPr>
        <w:t xml:space="preserve">hematological, </w:t>
      </w:r>
      <w:r w:rsidRPr="00A67B55">
        <w:rPr>
          <w:sz w:val="24"/>
          <w:szCs w:val="24"/>
        </w:rPr>
        <w:t>or biotoxin</w:t>
      </w:r>
      <w:r w:rsidRPr="00A67B55">
        <w:rPr>
          <w:spacing w:val="-9"/>
          <w:sz w:val="24"/>
          <w:szCs w:val="24"/>
        </w:rPr>
        <w:t xml:space="preserve"> </w:t>
      </w:r>
      <w:r w:rsidRPr="00A67B55">
        <w:rPr>
          <w:sz w:val="24"/>
          <w:szCs w:val="24"/>
        </w:rPr>
        <w:t>analysis.</w:t>
      </w:r>
    </w:p>
    <w:p w:rsidRPr="00A67B55" w:rsidR="003B796C" w:rsidP="009966F4" w:rsidRDefault="00CE3ED0" w14:paraId="2D8874AC" w14:textId="77777777">
      <w:pPr>
        <w:pStyle w:val="ListParagraph"/>
        <w:numPr>
          <w:ilvl w:val="0"/>
          <w:numId w:val="34"/>
        </w:numPr>
        <w:tabs>
          <w:tab w:val="left" w:pos="0"/>
          <w:tab w:val="left" w:pos="1440"/>
        </w:tabs>
        <w:spacing w:after="240"/>
        <w:ind w:right="960"/>
        <w:rPr>
          <w:sz w:val="24"/>
          <w:szCs w:val="24"/>
        </w:rPr>
      </w:pPr>
      <w:r w:rsidRPr="00A67B55">
        <w:rPr>
          <w:b/>
          <w:sz w:val="24"/>
          <w:szCs w:val="24"/>
        </w:rPr>
        <w:lastRenderedPageBreak/>
        <w:t xml:space="preserve">Life History: </w:t>
      </w:r>
      <w:r w:rsidRPr="00A67B55">
        <w:rPr>
          <w:sz w:val="24"/>
          <w:szCs w:val="24"/>
        </w:rPr>
        <w:t>Check the box if life history samples were taken. Examples of</w:t>
      </w:r>
      <w:r w:rsidRPr="00A67B55">
        <w:rPr>
          <w:spacing w:val="-22"/>
          <w:sz w:val="24"/>
          <w:szCs w:val="24"/>
        </w:rPr>
        <w:t xml:space="preserve"> </w:t>
      </w:r>
      <w:r w:rsidRPr="00A67B55">
        <w:rPr>
          <w:sz w:val="24"/>
          <w:szCs w:val="24"/>
        </w:rPr>
        <w:t>life history samples include teeth or whiskers for aging, skin for genetic analysis, stomach contents or feces for dietary analysis,</w:t>
      </w:r>
      <w:r w:rsidRPr="00A67B55">
        <w:rPr>
          <w:spacing w:val="-7"/>
          <w:sz w:val="24"/>
          <w:szCs w:val="24"/>
        </w:rPr>
        <w:t xml:space="preserve"> </w:t>
      </w:r>
      <w:r w:rsidRPr="00A67B55">
        <w:rPr>
          <w:sz w:val="24"/>
          <w:szCs w:val="24"/>
        </w:rPr>
        <w:t>etc.</w:t>
      </w:r>
    </w:p>
    <w:p w:rsidRPr="00A67B55" w:rsidR="003B796C" w:rsidP="009966F4" w:rsidRDefault="00CE3ED0" w14:paraId="3D357AFF" w14:textId="3D55B6CF">
      <w:pPr>
        <w:pStyle w:val="ListParagraph"/>
        <w:numPr>
          <w:ilvl w:val="0"/>
          <w:numId w:val="34"/>
        </w:numPr>
        <w:tabs>
          <w:tab w:val="left" w:pos="0"/>
          <w:tab w:val="left" w:pos="1440"/>
        </w:tabs>
        <w:spacing w:after="240"/>
        <w:ind w:right="960"/>
        <w:rPr>
          <w:sz w:val="24"/>
          <w:szCs w:val="24"/>
        </w:rPr>
      </w:pPr>
      <w:r w:rsidRPr="00A67B55">
        <w:rPr>
          <w:b/>
          <w:sz w:val="24"/>
          <w:szCs w:val="24"/>
        </w:rPr>
        <w:t xml:space="preserve">Skeletal: </w:t>
      </w:r>
      <w:r w:rsidRPr="00A67B55">
        <w:rPr>
          <w:sz w:val="24"/>
          <w:szCs w:val="24"/>
        </w:rPr>
        <w:t>check this box if skeletal remains were salvaged and retained for</w:t>
      </w:r>
      <w:r w:rsidRPr="00A67B55">
        <w:rPr>
          <w:spacing w:val="-22"/>
          <w:sz w:val="24"/>
          <w:szCs w:val="24"/>
        </w:rPr>
        <w:t xml:space="preserve"> </w:t>
      </w:r>
      <w:r w:rsidRPr="00A67B55">
        <w:rPr>
          <w:sz w:val="24"/>
          <w:szCs w:val="24"/>
        </w:rPr>
        <w:t xml:space="preserve">future diagnostics. Please remember to include the reason why skeletal remains were collected in the subsequent </w:t>
      </w:r>
      <w:r w:rsidRPr="00A67B55">
        <w:rPr>
          <w:b/>
          <w:sz w:val="24"/>
          <w:szCs w:val="24"/>
        </w:rPr>
        <w:t xml:space="preserve">PARTS TRACKING </w:t>
      </w:r>
      <w:r w:rsidRPr="00A67B55">
        <w:rPr>
          <w:sz w:val="24"/>
          <w:szCs w:val="24"/>
        </w:rPr>
        <w:t>section.</w:t>
      </w:r>
    </w:p>
    <w:p w:rsidRPr="00A67B55" w:rsidR="003B796C" w:rsidP="009966F4" w:rsidRDefault="00CE3ED0" w14:paraId="47BC6D6A" w14:textId="77777777">
      <w:pPr>
        <w:pStyle w:val="ListParagraph"/>
        <w:numPr>
          <w:ilvl w:val="0"/>
          <w:numId w:val="34"/>
        </w:numPr>
        <w:tabs>
          <w:tab w:val="left" w:pos="0"/>
          <w:tab w:val="left" w:pos="1440"/>
        </w:tabs>
        <w:spacing w:after="240"/>
        <w:ind w:right="960"/>
        <w:rPr>
          <w:sz w:val="24"/>
          <w:szCs w:val="24"/>
        </w:rPr>
      </w:pPr>
      <w:r w:rsidRPr="00A67B55">
        <w:rPr>
          <w:b/>
          <w:sz w:val="24"/>
          <w:szCs w:val="24"/>
        </w:rPr>
        <w:t xml:space="preserve">Other: </w:t>
      </w:r>
      <w:r w:rsidRPr="00A67B55">
        <w:rPr>
          <w:sz w:val="24"/>
          <w:szCs w:val="24"/>
        </w:rPr>
        <w:t>Check this box if other types of samples were taken and use the</w:t>
      </w:r>
      <w:r w:rsidRPr="00A67B55">
        <w:rPr>
          <w:spacing w:val="-16"/>
          <w:sz w:val="24"/>
          <w:szCs w:val="24"/>
        </w:rPr>
        <w:t xml:space="preserve"> </w:t>
      </w:r>
      <w:r w:rsidRPr="00A67B55">
        <w:rPr>
          <w:sz w:val="24"/>
          <w:szCs w:val="24"/>
        </w:rPr>
        <w:t>provided space to elaborate on the other type(s) of samples</w:t>
      </w:r>
      <w:r w:rsidRPr="00A67B55">
        <w:rPr>
          <w:spacing w:val="-6"/>
          <w:sz w:val="24"/>
          <w:szCs w:val="24"/>
        </w:rPr>
        <w:t xml:space="preserve"> </w:t>
      </w:r>
      <w:r w:rsidRPr="00A67B55">
        <w:rPr>
          <w:sz w:val="24"/>
          <w:szCs w:val="24"/>
        </w:rPr>
        <w:t>taken.</w:t>
      </w:r>
    </w:p>
    <w:p w:rsidRPr="004614F5" w:rsidR="003B796C" w:rsidP="009966F4" w:rsidRDefault="003B796C" w14:paraId="22BE611D" w14:textId="77777777">
      <w:pPr>
        <w:pStyle w:val="BodyText"/>
        <w:tabs>
          <w:tab w:val="left" w:pos="1170"/>
        </w:tabs>
        <w:spacing w:after="240"/>
        <w:ind w:right="960"/>
      </w:pPr>
    </w:p>
    <w:p w:rsidRPr="004614F5" w:rsidR="003B796C" w:rsidP="00600B70" w:rsidRDefault="00CE3ED0" w14:paraId="7CA054B2" w14:textId="77777777">
      <w:pPr>
        <w:tabs>
          <w:tab w:val="left" w:pos="1170"/>
        </w:tabs>
        <w:spacing w:after="240"/>
        <w:ind w:right="960"/>
        <w:rPr>
          <w:b/>
          <w:sz w:val="24"/>
          <w:szCs w:val="24"/>
        </w:rPr>
      </w:pPr>
      <w:bookmarkStart w:name="PARTS_TRACKING" w:id="11"/>
      <w:bookmarkEnd w:id="11"/>
      <w:r w:rsidRPr="004614F5">
        <w:rPr>
          <w:b/>
          <w:sz w:val="24"/>
          <w:szCs w:val="24"/>
        </w:rPr>
        <w:t>PARTS TRACKING</w:t>
      </w:r>
    </w:p>
    <w:p w:rsidRPr="004614F5" w:rsidR="003B796C" w:rsidP="00600B70" w:rsidRDefault="00CE3ED0" w14:paraId="40BA9E53" w14:textId="77777777">
      <w:pPr>
        <w:pStyle w:val="BodyText"/>
        <w:tabs>
          <w:tab w:val="left" w:pos="1170"/>
        </w:tabs>
        <w:spacing w:after="240"/>
        <w:ind w:right="960"/>
      </w:pPr>
      <w:r w:rsidRPr="004614F5">
        <w:rPr>
          <w:b/>
        </w:rPr>
        <w:t xml:space="preserve">Samples Collected </w:t>
      </w:r>
      <w:r w:rsidRPr="004614F5">
        <w:t xml:space="preserve">(Check all that apply): Check the following boxes to indicate if </w:t>
      </w:r>
      <w:r w:rsidRPr="004614F5">
        <w:rPr>
          <w:b/>
        </w:rPr>
        <w:t xml:space="preserve">non- diagnostic </w:t>
      </w:r>
      <w:r w:rsidRPr="004614F5">
        <w:t>specimens were collected for scientific, educational, or other purposes (i.e., skin for genetics, blubber for contaminants, bones for collection, etc.). The disposition, whether transitory (i.e. within the network facility) or final (i.e. transfer to an outside entity) of these specimens should be recorded on the back of the form under “</w:t>
      </w:r>
      <w:r w:rsidRPr="004614F5">
        <w:rPr>
          <w:b/>
        </w:rPr>
        <w:t>ADDITIONAL REMARKS</w:t>
      </w:r>
      <w:r w:rsidRPr="004614F5">
        <w:t>.” Please check with your NMFS Regional Stranding Coordinator regarding marine mammal parts authorizations prior to retention and transfer.</w:t>
      </w:r>
    </w:p>
    <w:p w:rsidRPr="00A67B55" w:rsidR="003B796C" w:rsidP="009966F4" w:rsidRDefault="00CE3ED0" w14:paraId="2D00307E" w14:textId="77777777">
      <w:pPr>
        <w:pStyle w:val="ListParagraph"/>
        <w:numPr>
          <w:ilvl w:val="0"/>
          <w:numId w:val="35"/>
        </w:numPr>
        <w:tabs>
          <w:tab w:val="left" w:pos="0"/>
          <w:tab w:val="left" w:pos="1530"/>
        </w:tabs>
        <w:spacing w:after="240"/>
        <w:ind w:right="960"/>
        <w:rPr>
          <w:b/>
          <w:sz w:val="24"/>
          <w:szCs w:val="24"/>
        </w:rPr>
      </w:pPr>
      <w:r w:rsidRPr="00A67B55">
        <w:rPr>
          <w:b/>
          <w:sz w:val="24"/>
          <w:szCs w:val="24"/>
          <w:u w:val="thick"/>
        </w:rPr>
        <w:t>Scientific Collection</w:t>
      </w:r>
      <w:r w:rsidRPr="00A67B55">
        <w:rPr>
          <w:b/>
          <w:sz w:val="24"/>
          <w:szCs w:val="24"/>
        </w:rPr>
        <w:t xml:space="preserve"> </w:t>
      </w:r>
      <w:r w:rsidRPr="00A67B55">
        <w:rPr>
          <w:sz w:val="24"/>
          <w:szCs w:val="24"/>
        </w:rPr>
        <w:t>- check this box if specimens from the live animal</w:t>
      </w:r>
      <w:r w:rsidRPr="00A67B55">
        <w:rPr>
          <w:spacing w:val="-18"/>
          <w:sz w:val="24"/>
          <w:szCs w:val="24"/>
        </w:rPr>
        <w:t xml:space="preserve"> </w:t>
      </w:r>
      <w:r w:rsidRPr="00A67B55">
        <w:rPr>
          <w:sz w:val="24"/>
          <w:szCs w:val="24"/>
        </w:rPr>
        <w:t>or carcass, including skeletal parts, were retained for scientific</w:t>
      </w:r>
      <w:r w:rsidRPr="00A67B55">
        <w:rPr>
          <w:spacing w:val="-11"/>
          <w:sz w:val="24"/>
          <w:szCs w:val="24"/>
        </w:rPr>
        <w:t xml:space="preserve"> </w:t>
      </w:r>
      <w:r w:rsidRPr="00A67B55">
        <w:rPr>
          <w:sz w:val="24"/>
          <w:szCs w:val="24"/>
        </w:rPr>
        <w:t>research</w:t>
      </w:r>
      <w:r w:rsidRPr="00A67B55">
        <w:rPr>
          <w:b/>
          <w:sz w:val="24"/>
          <w:szCs w:val="24"/>
        </w:rPr>
        <w:t>.</w:t>
      </w:r>
    </w:p>
    <w:p w:rsidRPr="00A67B55" w:rsidR="003B796C" w:rsidP="009966F4" w:rsidRDefault="00CE3ED0" w14:paraId="7B512697" w14:textId="77777777">
      <w:pPr>
        <w:pStyle w:val="ListParagraph"/>
        <w:numPr>
          <w:ilvl w:val="0"/>
          <w:numId w:val="35"/>
        </w:numPr>
        <w:tabs>
          <w:tab w:val="left" w:pos="0"/>
          <w:tab w:val="left" w:pos="1530"/>
        </w:tabs>
        <w:spacing w:after="240"/>
        <w:ind w:right="960"/>
        <w:rPr>
          <w:sz w:val="24"/>
          <w:szCs w:val="24"/>
        </w:rPr>
      </w:pPr>
      <w:r w:rsidRPr="00A67B55">
        <w:rPr>
          <w:b/>
          <w:sz w:val="24"/>
          <w:szCs w:val="24"/>
          <w:u w:val="thick"/>
        </w:rPr>
        <w:t>Educational Collection</w:t>
      </w:r>
      <w:r w:rsidRPr="00A67B55">
        <w:rPr>
          <w:b/>
          <w:sz w:val="24"/>
          <w:szCs w:val="24"/>
        </w:rPr>
        <w:t xml:space="preserve"> </w:t>
      </w:r>
      <w:r w:rsidRPr="00A67B55">
        <w:rPr>
          <w:sz w:val="24"/>
          <w:szCs w:val="24"/>
        </w:rPr>
        <w:t>- check this box if specimens from the live animal or carcass, including skeletal parts, were retained for educational</w:t>
      </w:r>
      <w:r w:rsidRPr="00A67B55">
        <w:rPr>
          <w:spacing w:val="-9"/>
          <w:sz w:val="24"/>
          <w:szCs w:val="24"/>
        </w:rPr>
        <w:t xml:space="preserve"> </w:t>
      </w:r>
      <w:r w:rsidRPr="00A67B55">
        <w:rPr>
          <w:sz w:val="24"/>
          <w:szCs w:val="24"/>
        </w:rPr>
        <w:t>purposes.</w:t>
      </w:r>
    </w:p>
    <w:p w:rsidRPr="00A67B55" w:rsidR="003B796C" w:rsidP="009966F4" w:rsidRDefault="00CE3ED0" w14:paraId="7342605E" w14:textId="77777777">
      <w:pPr>
        <w:pStyle w:val="ListParagraph"/>
        <w:numPr>
          <w:ilvl w:val="0"/>
          <w:numId w:val="35"/>
        </w:numPr>
        <w:tabs>
          <w:tab w:val="left" w:pos="0"/>
          <w:tab w:val="left" w:pos="1530"/>
        </w:tabs>
        <w:spacing w:after="240"/>
        <w:ind w:right="960"/>
        <w:rPr>
          <w:sz w:val="24"/>
          <w:szCs w:val="24"/>
        </w:rPr>
      </w:pPr>
      <w:bookmarkStart w:name="_Other_-_check_this_box_if_the_fate_of_" w:id="12"/>
      <w:bookmarkEnd w:id="12"/>
      <w:r w:rsidRPr="00A67B55">
        <w:rPr>
          <w:b/>
          <w:sz w:val="24"/>
          <w:szCs w:val="24"/>
          <w:u w:val="thick"/>
        </w:rPr>
        <w:t>Other</w:t>
      </w:r>
      <w:r w:rsidRPr="00A67B55">
        <w:rPr>
          <w:b/>
          <w:sz w:val="24"/>
          <w:szCs w:val="24"/>
        </w:rPr>
        <w:t xml:space="preserve"> </w:t>
      </w:r>
      <w:r w:rsidRPr="00A67B55">
        <w:rPr>
          <w:sz w:val="24"/>
          <w:szCs w:val="24"/>
        </w:rPr>
        <w:t>- check this box if the fate of specimens from the live animal or carcass, including skeletal parts, was other than that above and briefly indicate the disposition.</w:t>
      </w:r>
    </w:p>
    <w:p w:rsidRPr="004614F5" w:rsidR="003B796C" w:rsidP="009966F4" w:rsidRDefault="003B796C" w14:paraId="5477FD8B" w14:textId="77777777">
      <w:pPr>
        <w:pStyle w:val="BodyText"/>
        <w:tabs>
          <w:tab w:val="left" w:pos="1170"/>
        </w:tabs>
        <w:spacing w:after="240"/>
        <w:ind w:right="960"/>
      </w:pPr>
    </w:p>
    <w:p w:rsidRPr="004614F5" w:rsidR="003B796C" w:rsidP="009966F4" w:rsidRDefault="00CE3ED0" w14:paraId="227600EA" w14:textId="426DBA9E">
      <w:pPr>
        <w:pStyle w:val="Heading3"/>
        <w:tabs>
          <w:tab w:val="left" w:pos="1170"/>
        </w:tabs>
        <w:spacing w:before="0" w:after="240"/>
        <w:ind w:left="0" w:right="960"/>
        <w:rPr>
          <w:u w:val="none"/>
        </w:rPr>
      </w:pPr>
      <w:r w:rsidRPr="004614F5">
        <w:rPr>
          <w:u w:val="thick"/>
          <w:shd w:val="clear" w:color="auto" w:fill="C1C1C1"/>
        </w:rPr>
        <w:t>MORPHOLOGICAL DATA AT DISPOSITION</w:t>
      </w:r>
    </w:p>
    <w:p w:rsidRPr="004614F5" w:rsidR="003B796C" w:rsidP="009966F4" w:rsidRDefault="00CE3ED0" w14:paraId="423FB7CD" w14:textId="48D11B22">
      <w:pPr>
        <w:tabs>
          <w:tab w:val="left" w:pos="1170"/>
        </w:tabs>
        <w:spacing w:after="240"/>
        <w:ind w:right="960"/>
        <w:rPr>
          <w:sz w:val="24"/>
          <w:szCs w:val="24"/>
        </w:rPr>
      </w:pPr>
      <w:r w:rsidRPr="004614F5">
        <w:rPr>
          <w:b/>
          <w:sz w:val="24"/>
          <w:szCs w:val="24"/>
        </w:rPr>
        <w:t xml:space="preserve">Animal Morphological Data at Time of Disposition: </w:t>
      </w:r>
      <w:r w:rsidRPr="004614F5">
        <w:rPr>
          <w:sz w:val="24"/>
          <w:szCs w:val="24"/>
        </w:rPr>
        <w:t>Record these data below on or near the date of “Final Disposition”.</w:t>
      </w:r>
    </w:p>
    <w:p w:rsidRPr="004614F5" w:rsidR="003B796C" w:rsidP="009966F4" w:rsidRDefault="00CE3ED0" w14:paraId="08A388C6" w14:textId="70C0AF2E">
      <w:pPr>
        <w:pStyle w:val="BodyText"/>
        <w:tabs>
          <w:tab w:val="left" w:pos="1170"/>
        </w:tabs>
        <w:spacing w:after="240"/>
        <w:ind w:right="960"/>
      </w:pPr>
      <w:r w:rsidRPr="004614F5">
        <w:rPr>
          <w:b/>
        </w:rPr>
        <w:t xml:space="preserve">Straight Length: </w:t>
      </w:r>
      <w:r w:rsidRPr="004614F5">
        <w:t>Record the straight length (not contoured) of the animal on or around the date of final disposition. Please check if this was an actual or estimated measurement.</w:t>
      </w:r>
    </w:p>
    <w:p w:rsidRPr="00A67B55" w:rsidR="003B796C" w:rsidP="009966F4" w:rsidRDefault="00CE3ED0" w14:paraId="04C2C191" w14:textId="77777777">
      <w:pPr>
        <w:pStyle w:val="ListParagraph"/>
        <w:numPr>
          <w:ilvl w:val="0"/>
          <w:numId w:val="36"/>
        </w:numPr>
        <w:tabs>
          <w:tab w:val="left" w:pos="1119"/>
          <w:tab w:val="left" w:pos="1120"/>
          <w:tab w:val="left" w:pos="1170"/>
        </w:tabs>
        <w:spacing w:after="240"/>
        <w:ind w:right="960"/>
        <w:rPr>
          <w:sz w:val="24"/>
          <w:szCs w:val="24"/>
        </w:rPr>
      </w:pPr>
      <w:r w:rsidRPr="00A67B55">
        <w:rPr>
          <w:b/>
          <w:sz w:val="24"/>
          <w:szCs w:val="24"/>
        </w:rPr>
        <w:t xml:space="preserve">cm </w:t>
      </w:r>
      <w:r w:rsidRPr="00A67B55">
        <w:rPr>
          <w:sz w:val="24"/>
          <w:szCs w:val="24"/>
        </w:rPr>
        <w:t>= centimeters</w:t>
      </w:r>
      <w:r w:rsidRPr="00A67B55">
        <w:rPr>
          <w:spacing w:val="-6"/>
          <w:sz w:val="24"/>
          <w:szCs w:val="24"/>
        </w:rPr>
        <w:t xml:space="preserve"> </w:t>
      </w:r>
      <w:r w:rsidRPr="00A67B55">
        <w:rPr>
          <w:sz w:val="24"/>
          <w:szCs w:val="24"/>
        </w:rPr>
        <w:t>(preferred)</w:t>
      </w:r>
    </w:p>
    <w:p w:rsidRPr="00A67B55" w:rsidR="003B796C" w:rsidP="009966F4" w:rsidRDefault="00CE3ED0" w14:paraId="3E887C8A" w14:textId="77777777">
      <w:pPr>
        <w:pStyle w:val="ListParagraph"/>
        <w:numPr>
          <w:ilvl w:val="0"/>
          <w:numId w:val="36"/>
        </w:numPr>
        <w:tabs>
          <w:tab w:val="left" w:pos="1119"/>
          <w:tab w:val="left" w:pos="1120"/>
          <w:tab w:val="left" w:pos="1170"/>
        </w:tabs>
        <w:spacing w:after="240"/>
        <w:ind w:right="960"/>
        <w:rPr>
          <w:sz w:val="24"/>
          <w:szCs w:val="24"/>
        </w:rPr>
      </w:pPr>
      <w:r w:rsidRPr="00A67B55">
        <w:rPr>
          <w:b/>
          <w:sz w:val="24"/>
          <w:szCs w:val="24"/>
        </w:rPr>
        <w:t xml:space="preserve">in </w:t>
      </w:r>
      <w:r w:rsidRPr="00A67B55">
        <w:rPr>
          <w:sz w:val="24"/>
          <w:szCs w:val="24"/>
        </w:rPr>
        <w:t>=</w:t>
      </w:r>
      <w:r w:rsidRPr="00A67B55">
        <w:rPr>
          <w:spacing w:val="-2"/>
          <w:sz w:val="24"/>
          <w:szCs w:val="24"/>
        </w:rPr>
        <w:t xml:space="preserve"> </w:t>
      </w:r>
      <w:r w:rsidRPr="00A67B55">
        <w:rPr>
          <w:sz w:val="24"/>
          <w:szCs w:val="24"/>
        </w:rPr>
        <w:t>inches</w:t>
      </w:r>
    </w:p>
    <w:p w:rsidRPr="00A67B55" w:rsidR="003B796C" w:rsidP="009966F4" w:rsidRDefault="00CE3ED0" w14:paraId="151EA210" w14:textId="77777777">
      <w:pPr>
        <w:pStyle w:val="ListParagraph"/>
        <w:numPr>
          <w:ilvl w:val="1"/>
          <w:numId w:val="36"/>
        </w:numPr>
        <w:tabs>
          <w:tab w:val="left" w:pos="1170"/>
          <w:tab w:val="left" w:pos="1840"/>
        </w:tabs>
        <w:spacing w:after="240"/>
        <w:ind w:right="960"/>
        <w:rPr>
          <w:sz w:val="24"/>
          <w:szCs w:val="24"/>
        </w:rPr>
      </w:pPr>
      <w:r w:rsidRPr="00A67B55">
        <w:rPr>
          <w:b/>
          <w:sz w:val="24"/>
          <w:szCs w:val="24"/>
        </w:rPr>
        <w:t xml:space="preserve">actual = </w:t>
      </w:r>
      <w:r w:rsidRPr="00A67B55">
        <w:rPr>
          <w:sz w:val="24"/>
          <w:szCs w:val="24"/>
        </w:rPr>
        <w:t>Check if this was an actual measurement (physical</w:t>
      </w:r>
      <w:r w:rsidRPr="00A67B55">
        <w:rPr>
          <w:spacing w:val="-5"/>
          <w:sz w:val="24"/>
          <w:szCs w:val="24"/>
        </w:rPr>
        <w:t xml:space="preserve"> </w:t>
      </w:r>
      <w:r w:rsidRPr="00A67B55">
        <w:rPr>
          <w:sz w:val="24"/>
          <w:szCs w:val="24"/>
        </w:rPr>
        <w:t>measurement)</w:t>
      </w:r>
    </w:p>
    <w:p w:rsidRPr="00A67B55" w:rsidR="003B796C" w:rsidP="009966F4" w:rsidRDefault="00CE3ED0" w14:paraId="533BF0D1" w14:textId="77777777">
      <w:pPr>
        <w:pStyle w:val="ListParagraph"/>
        <w:numPr>
          <w:ilvl w:val="1"/>
          <w:numId w:val="36"/>
        </w:numPr>
        <w:tabs>
          <w:tab w:val="left" w:pos="1170"/>
          <w:tab w:val="left" w:pos="1840"/>
        </w:tabs>
        <w:spacing w:after="240"/>
        <w:ind w:right="960"/>
        <w:rPr>
          <w:sz w:val="24"/>
          <w:szCs w:val="24"/>
        </w:rPr>
      </w:pPr>
      <w:r w:rsidRPr="00A67B55">
        <w:rPr>
          <w:b/>
          <w:sz w:val="24"/>
          <w:szCs w:val="24"/>
        </w:rPr>
        <w:t xml:space="preserve">estimated = </w:t>
      </w:r>
      <w:r w:rsidRPr="00A67B55">
        <w:rPr>
          <w:sz w:val="24"/>
          <w:szCs w:val="24"/>
        </w:rPr>
        <w:t>Check if this was an estimated measurement</w:t>
      </w:r>
      <w:r w:rsidRPr="00A67B55">
        <w:rPr>
          <w:spacing w:val="-16"/>
          <w:sz w:val="24"/>
          <w:szCs w:val="24"/>
        </w:rPr>
        <w:t xml:space="preserve"> </w:t>
      </w:r>
      <w:r w:rsidRPr="00A67B55">
        <w:rPr>
          <w:sz w:val="24"/>
          <w:szCs w:val="24"/>
        </w:rPr>
        <w:t>(visual measurement).</w:t>
      </w:r>
    </w:p>
    <w:p w:rsidRPr="004614F5" w:rsidR="003B796C" w:rsidP="009966F4" w:rsidRDefault="00CE3ED0" w14:paraId="31A68D96" w14:textId="01C88B9F">
      <w:pPr>
        <w:pStyle w:val="BodyText"/>
        <w:tabs>
          <w:tab w:val="left" w:pos="1170"/>
        </w:tabs>
        <w:spacing w:after="240"/>
        <w:ind w:right="960"/>
      </w:pPr>
      <w:r w:rsidRPr="004614F5">
        <w:rPr>
          <w:b/>
        </w:rPr>
        <w:lastRenderedPageBreak/>
        <w:t xml:space="preserve">Weight: </w:t>
      </w:r>
      <w:r w:rsidRPr="004614F5">
        <w:t>Record the weight of the animal on or around the date of final disposition. See choices below in the “Final Disposition” section. Please check if this was an actual or estimated measurement.</w:t>
      </w:r>
    </w:p>
    <w:p w:rsidRPr="00A67B55" w:rsidR="003B796C" w:rsidP="009966F4" w:rsidRDefault="00CE3ED0" w14:paraId="5D92755A" w14:textId="77777777">
      <w:pPr>
        <w:pStyle w:val="ListParagraph"/>
        <w:numPr>
          <w:ilvl w:val="0"/>
          <w:numId w:val="37"/>
        </w:numPr>
        <w:spacing w:after="240"/>
        <w:ind w:right="960"/>
        <w:rPr>
          <w:sz w:val="24"/>
          <w:szCs w:val="24"/>
        </w:rPr>
      </w:pPr>
      <w:r w:rsidRPr="00A67B55">
        <w:rPr>
          <w:b/>
          <w:sz w:val="24"/>
          <w:szCs w:val="24"/>
        </w:rPr>
        <w:t xml:space="preserve">kg </w:t>
      </w:r>
      <w:r w:rsidRPr="00A67B55">
        <w:rPr>
          <w:sz w:val="24"/>
          <w:szCs w:val="24"/>
        </w:rPr>
        <w:t>= kilograms</w:t>
      </w:r>
      <w:r w:rsidRPr="00A67B55">
        <w:rPr>
          <w:spacing w:val="-2"/>
          <w:sz w:val="24"/>
          <w:szCs w:val="24"/>
        </w:rPr>
        <w:t xml:space="preserve"> </w:t>
      </w:r>
      <w:r w:rsidRPr="00A67B55">
        <w:rPr>
          <w:sz w:val="24"/>
          <w:szCs w:val="24"/>
        </w:rPr>
        <w:t>(preferred)</w:t>
      </w:r>
    </w:p>
    <w:p w:rsidRPr="00A67B55" w:rsidR="003B796C" w:rsidP="009966F4" w:rsidRDefault="00CE3ED0" w14:paraId="56ACF0EF" w14:textId="77777777">
      <w:pPr>
        <w:pStyle w:val="ListParagraph"/>
        <w:numPr>
          <w:ilvl w:val="0"/>
          <w:numId w:val="37"/>
        </w:numPr>
        <w:spacing w:after="240"/>
        <w:ind w:right="960"/>
        <w:rPr>
          <w:sz w:val="24"/>
          <w:szCs w:val="24"/>
        </w:rPr>
      </w:pPr>
      <w:r w:rsidRPr="00A67B55">
        <w:rPr>
          <w:b/>
          <w:sz w:val="24"/>
          <w:szCs w:val="24"/>
        </w:rPr>
        <w:t xml:space="preserve">lb </w:t>
      </w:r>
      <w:r w:rsidRPr="00A67B55">
        <w:rPr>
          <w:sz w:val="24"/>
          <w:szCs w:val="24"/>
        </w:rPr>
        <w:t>=</w:t>
      </w:r>
      <w:r w:rsidRPr="00A67B55">
        <w:rPr>
          <w:spacing w:val="-1"/>
          <w:sz w:val="24"/>
          <w:szCs w:val="24"/>
        </w:rPr>
        <w:t xml:space="preserve"> </w:t>
      </w:r>
      <w:r w:rsidRPr="00A67B55">
        <w:rPr>
          <w:sz w:val="24"/>
          <w:szCs w:val="24"/>
        </w:rPr>
        <w:t>pounds</w:t>
      </w:r>
    </w:p>
    <w:p w:rsidRPr="00A67B55" w:rsidR="003B796C" w:rsidP="009966F4" w:rsidRDefault="00CE3ED0" w14:paraId="7FE9AE03" w14:textId="11FBD27A">
      <w:pPr>
        <w:pStyle w:val="ListParagraph"/>
        <w:numPr>
          <w:ilvl w:val="1"/>
          <w:numId w:val="37"/>
        </w:numPr>
        <w:tabs>
          <w:tab w:val="left" w:pos="1840"/>
        </w:tabs>
        <w:spacing w:after="240"/>
        <w:ind w:right="960"/>
        <w:rPr>
          <w:sz w:val="24"/>
          <w:szCs w:val="24"/>
        </w:rPr>
      </w:pPr>
      <w:r w:rsidRPr="00A67B55">
        <w:rPr>
          <w:b/>
          <w:sz w:val="24"/>
          <w:szCs w:val="24"/>
        </w:rPr>
        <w:t xml:space="preserve">actual = </w:t>
      </w:r>
      <w:r w:rsidRPr="00A67B55">
        <w:rPr>
          <w:sz w:val="24"/>
          <w:szCs w:val="24"/>
        </w:rPr>
        <w:t>Check if this was an actual measurement</w:t>
      </w:r>
      <w:r w:rsidRPr="00A67B55">
        <w:rPr>
          <w:spacing w:val="-2"/>
          <w:sz w:val="24"/>
          <w:szCs w:val="24"/>
        </w:rPr>
        <w:t xml:space="preserve"> </w:t>
      </w:r>
      <w:r w:rsidRPr="00A67B55">
        <w:rPr>
          <w:sz w:val="24"/>
          <w:szCs w:val="24"/>
        </w:rPr>
        <w:t>(physical</w:t>
      </w:r>
      <w:r w:rsidRPr="00A67B55" w:rsidR="009E5564">
        <w:rPr>
          <w:sz w:val="24"/>
          <w:szCs w:val="24"/>
        </w:rPr>
        <w:t xml:space="preserve"> </w:t>
      </w:r>
      <w:r w:rsidRPr="00A67B55">
        <w:rPr>
          <w:sz w:val="24"/>
          <w:szCs w:val="24"/>
        </w:rPr>
        <w:t>measurement).</w:t>
      </w:r>
    </w:p>
    <w:p w:rsidRPr="00A67B55" w:rsidR="003B796C" w:rsidP="009966F4" w:rsidRDefault="00CE3ED0" w14:paraId="42C596A3" w14:textId="60F80FFA">
      <w:pPr>
        <w:pStyle w:val="ListParagraph"/>
        <w:numPr>
          <w:ilvl w:val="1"/>
          <w:numId w:val="37"/>
        </w:numPr>
        <w:tabs>
          <w:tab w:val="left" w:pos="1840"/>
        </w:tabs>
        <w:spacing w:after="240"/>
        <w:ind w:right="960"/>
        <w:rPr>
          <w:sz w:val="24"/>
          <w:szCs w:val="24"/>
        </w:rPr>
      </w:pPr>
      <w:r w:rsidRPr="00A67B55">
        <w:rPr>
          <w:b/>
          <w:sz w:val="24"/>
          <w:szCs w:val="24"/>
        </w:rPr>
        <w:t xml:space="preserve">estimated = </w:t>
      </w:r>
      <w:r w:rsidRPr="00A67B55">
        <w:rPr>
          <w:sz w:val="24"/>
          <w:szCs w:val="24"/>
        </w:rPr>
        <w:t>Check if this was an estimated measurement</w:t>
      </w:r>
      <w:r w:rsidRPr="00A67B55">
        <w:rPr>
          <w:spacing w:val="-17"/>
          <w:sz w:val="24"/>
          <w:szCs w:val="24"/>
        </w:rPr>
        <w:t xml:space="preserve"> </w:t>
      </w:r>
      <w:r w:rsidRPr="00A67B55">
        <w:rPr>
          <w:sz w:val="24"/>
          <w:szCs w:val="24"/>
        </w:rPr>
        <w:t>(visual</w:t>
      </w:r>
      <w:r w:rsidRPr="00A67B55" w:rsidR="009E5564">
        <w:rPr>
          <w:sz w:val="24"/>
          <w:szCs w:val="24"/>
        </w:rPr>
        <w:t xml:space="preserve"> </w:t>
      </w:r>
      <w:r w:rsidRPr="00A67B55">
        <w:rPr>
          <w:sz w:val="24"/>
          <w:szCs w:val="24"/>
        </w:rPr>
        <w:t>measurement).</w:t>
      </w:r>
    </w:p>
    <w:p w:rsidRPr="004614F5" w:rsidR="003B796C" w:rsidP="009966F4" w:rsidRDefault="00CE3ED0" w14:paraId="37F03127" w14:textId="6B7AAEB2">
      <w:pPr>
        <w:pStyle w:val="BodyText"/>
        <w:tabs>
          <w:tab w:val="left" w:pos="1170"/>
        </w:tabs>
        <w:spacing w:after="240"/>
        <w:ind w:right="960"/>
      </w:pPr>
      <w:r w:rsidRPr="004614F5">
        <w:rPr>
          <w:b/>
        </w:rPr>
        <w:t xml:space="preserve">Estimated Age Class at Time of Disposition (Check One): </w:t>
      </w:r>
      <w:r w:rsidRPr="004614F5">
        <w:t>Check the box indicating the estimated age class of the animal. If possible, use information based on teeth, behavior, appearance, or accepted length/age data for live animals to estimate the age class of the animal. Age class may not always be determinable without necropsy and examination of reproductive organs.</w:t>
      </w:r>
    </w:p>
    <w:p w:rsidRPr="00A67B55" w:rsidR="003B796C" w:rsidP="009966F4" w:rsidRDefault="00CE3ED0" w14:paraId="149A85E7" w14:textId="77777777">
      <w:pPr>
        <w:pStyle w:val="ListParagraph"/>
        <w:numPr>
          <w:ilvl w:val="0"/>
          <w:numId w:val="38"/>
        </w:numPr>
        <w:tabs>
          <w:tab w:val="left" w:pos="1350"/>
          <w:tab w:val="left" w:pos="1440"/>
          <w:tab w:val="left" w:pos="1530"/>
        </w:tabs>
        <w:spacing w:after="240"/>
        <w:ind w:right="960"/>
        <w:rPr>
          <w:sz w:val="24"/>
          <w:szCs w:val="24"/>
        </w:rPr>
      </w:pPr>
      <w:r w:rsidRPr="00A67B55">
        <w:rPr>
          <w:b/>
          <w:sz w:val="24"/>
          <w:szCs w:val="24"/>
        </w:rPr>
        <w:t>Adult</w:t>
      </w:r>
      <w:r w:rsidRPr="00A67B55">
        <w:rPr>
          <w:sz w:val="24"/>
          <w:szCs w:val="24"/>
        </w:rPr>
        <w:t>: Animal is judged or found upon necropsy to be sexually</w:t>
      </w:r>
      <w:r w:rsidRPr="00A67B55">
        <w:rPr>
          <w:spacing w:val="-14"/>
          <w:sz w:val="24"/>
          <w:szCs w:val="24"/>
        </w:rPr>
        <w:t xml:space="preserve"> </w:t>
      </w:r>
      <w:r w:rsidRPr="00A67B55">
        <w:rPr>
          <w:sz w:val="24"/>
          <w:szCs w:val="24"/>
        </w:rPr>
        <w:t>mature.</w:t>
      </w:r>
    </w:p>
    <w:p w:rsidRPr="00A67B55" w:rsidR="003B796C" w:rsidP="009966F4" w:rsidRDefault="00CE3ED0" w14:paraId="070FB581" w14:textId="77777777">
      <w:pPr>
        <w:pStyle w:val="ListParagraph"/>
        <w:numPr>
          <w:ilvl w:val="0"/>
          <w:numId w:val="38"/>
        </w:numPr>
        <w:tabs>
          <w:tab w:val="left" w:pos="1350"/>
          <w:tab w:val="left" w:pos="1440"/>
          <w:tab w:val="left" w:pos="1530"/>
        </w:tabs>
        <w:spacing w:after="240"/>
        <w:ind w:right="960"/>
        <w:rPr>
          <w:sz w:val="24"/>
          <w:szCs w:val="24"/>
        </w:rPr>
      </w:pPr>
      <w:r w:rsidRPr="00A67B55">
        <w:rPr>
          <w:b/>
          <w:sz w:val="24"/>
          <w:szCs w:val="24"/>
        </w:rPr>
        <w:t>Subadult</w:t>
      </w:r>
      <w:r w:rsidRPr="00A67B55">
        <w:rPr>
          <w:sz w:val="24"/>
          <w:szCs w:val="24"/>
        </w:rPr>
        <w:t>: Animal is judged to be greater than two years old, but not yet</w:t>
      </w:r>
      <w:r w:rsidRPr="00A67B55">
        <w:rPr>
          <w:spacing w:val="-10"/>
          <w:sz w:val="24"/>
          <w:szCs w:val="24"/>
        </w:rPr>
        <w:t xml:space="preserve"> </w:t>
      </w:r>
      <w:r w:rsidRPr="00A67B55">
        <w:rPr>
          <w:sz w:val="24"/>
          <w:szCs w:val="24"/>
        </w:rPr>
        <w:t>mature.</w:t>
      </w:r>
    </w:p>
    <w:p w:rsidRPr="00A67B55" w:rsidR="003B796C" w:rsidP="009966F4" w:rsidRDefault="00CE3ED0" w14:paraId="00B2CD64" w14:textId="77777777">
      <w:pPr>
        <w:pStyle w:val="ListParagraph"/>
        <w:numPr>
          <w:ilvl w:val="0"/>
          <w:numId w:val="38"/>
        </w:numPr>
        <w:tabs>
          <w:tab w:val="left" w:pos="1350"/>
          <w:tab w:val="left" w:pos="1440"/>
          <w:tab w:val="left" w:pos="1530"/>
        </w:tabs>
        <w:spacing w:after="240"/>
        <w:ind w:right="960"/>
        <w:rPr>
          <w:sz w:val="24"/>
          <w:szCs w:val="24"/>
        </w:rPr>
      </w:pPr>
      <w:r w:rsidRPr="00A67B55">
        <w:rPr>
          <w:b/>
          <w:sz w:val="24"/>
          <w:szCs w:val="24"/>
        </w:rPr>
        <w:t>Yearling</w:t>
      </w:r>
      <w:r w:rsidRPr="00A67B55">
        <w:rPr>
          <w:sz w:val="24"/>
          <w:szCs w:val="24"/>
        </w:rPr>
        <w:t>: Animal is judged to be approximately between one and two years old. Length or time of year may be used to estimate the approximate age of the</w:t>
      </w:r>
      <w:r w:rsidRPr="00A67B55">
        <w:rPr>
          <w:spacing w:val="-16"/>
          <w:sz w:val="24"/>
          <w:szCs w:val="24"/>
        </w:rPr>
        <w:t xml:space="preserve"> </w:t>
      </w:r>
      <w:r w:rsidRPr="00A67B55">
        <w:rPr>
          <w:sz w:val="24"/>
          <w:szCs w:val="24"/>
        </w:rPr>
        <w:t>animal.</w:t>
      </w:r>
    </w:p>
    <w:p w:rsidRPr="00A67B55" w:rsidR="003B796C" w:rsidP="009966F4" w:rsidRDefault="00CE3ED0" w14:paraId="667E194B" w14:textId="77777777">
      <w:pPr>
        <w:pStyle w:val="ListParagraph"/>
        <w:numPr>
          <w:ilvl w:val="0"/>
          <w:numId w:val="38"/>
        </w:numPr>
        <w:tabs>
          <w:tab w:val="left" w:pos="1350"/>
          <w:tab w:val="left" w:pos="1440"/>
          <w:tab w:val="left" w:pos="1530"/>
        </w:tabs>
        <w:spacing w:after="240"/>
        <w:ind w:right="960"/>
        <w:rPr>
          <w:sz w:val="24"/>
          <w:szCs w:val="24"/>
        </w:rPr>
      </w:pPr>
      <w:r w:rsidRPr="00A67B55">
        <w:rPr>
          <w:b/>
          <w:sz w:val="24"/>
          <w:szCs w:val="24"/>
        </w:rPr>
        <w:t xml:space="preserve">Pup/Calf: </w:t>
      </w:r>
      <w:r w:rsidRPr="00A67B55">
        <w:rPr>
          <w:sz w:val="24"/>
          <w:szCs w:val="24"/>
        </w:rPr>
        <w:t>Animal is smaller than yearling size, or estimated to be younger than one year old. Length or time of year may be used to estimate the approximate</w:t>
      </w:r>
      <w:r w:rsidRPr="00A67B55">
        <w:rPr>
          <w:spacing w:val="-21"/>
          <w:sz w:val="24"/>
          <w:szCs w:val="24"/>
        </w:rPr>
        <w:t xml:space="preserve"> </w:t>
      </w:r>
      <w:r w:rsidRPr="00A67B55">
        <w:rPr>
          <w:sz w:val="24"/>
          <w:szCs w:val="24"/>
        </w:rPr>
        <w:t>age of the</w:t>
      </w:r>
      <w:r w:rsidRPr="00A67B55">
        <w:rPr>
          <w:spacing w:val="-3"/>
          <w:sz w:val="24"/>
          <w:szCs w:val="24"/>
        </w:rPr>
        <w:t xml:space="preserve"> </w:t>
      </w:r>
      <w:r w:rsidRPr="00A67B55">
        <w:rPr>
          <w:sz w:val="24"/>
          <w:szCs w:val="24"/>
        </w:rPr>
        <w:t>animal.</w:t>
      </w:r>
    </w:p>
    <w:p w:rsidRPr="00A67B55" w:rsidR="003B796C" w:rsidP="009966F4" w:rsidRDefault="00CE3ED0" w14:paraId="0E9D3348" w14:textId="77777777">
      <w:pPr>
        <w:pStyle w:val="ListParagraph"/>
        <w:numPr>
          <w:ilvl w:val="0"/>
          <w:numId w:val="38"/>
        </w:numPr>
        <w:tabs>
          <w:tab w:val="left" w:pos="1350"/>
          <w:tab w:val="left" w:pos="1440"/>
          <w:tab w:val="left" w:pos="1530"/>
        </w:tabs>
        <w:spacing w:after="240"/>
        <w:ind w:right="960"/>
        <w:rPr>
          <w:sz w:val="24"/>
          <w:szCs w:val="24"/>
        </w:rPr>
      </w:pPr>
      <w:r w:rsidRPr="00A67B55">
        <w:rPr>
          <w:b/>
          <w:sz w:val="24"/>
          <w:szCs w:val="24"/>
        </w:rPr>
        <w:t>Unknown</w:t>
      </w:r>
      <w:r w:rsidRPr="00A67B55">
        <w:rPr>
          <w:sz w:val="24"/>
          <w:szCs w:val="24"/>
        </w:rPr>
        <w:t>: Unable to determine the age</w:t>
      </w:r>
      <w:r w:rsidRPr="00A67B55">
        <w:rPr>
          <w:spacing w:val="-5"/>
          <w:sz w:val="24"/>
          <w:szCs w:val="24"/>
        </w:rPr>
        <w:t xml:space="preserve"> </w:t>
      </w:r>
      <w:r w:rsidRPr="00A67B55">
        <w:rPr>
          <w:sz w:val="24"/>
          <w:szCs w:val="24"/>
        </w:rPr>
        <w:t>class.</w:t>
      </w:r>
    </w:p>
    <w:p w:rsidRPr="004614F5" w:rsidR="003B796C" w:rsidP="009966F4" w:rsidRDefault="00CE3ED0" w14:paraId="6C85A4C4" w14:textId="77777777">
      <w:pPr>
        <w:pStyle w:val="Heading3"/>
        <w:tabs>
          <w:tab w:val="left" w:pos="1170"/>
        </w:tabs>
        <w:spacing w:before="0" w:after="240"/>
        <w:ind w:left="0" w:right="960"/>
        <w:rPr>
          <w:u w:val="none"/>
        </w:rPr>
      </w:pPr>
      <w:r w:rsidRPr="004614F5">
        <w:rPr>
          <w:u w:val="thick"/>
          <w:shd w:val="clear" w:color="auto" w:fill="C1C1C1"/>
        </w:rPr>
        <w:t>FINAL DISPOSITION</w:t>
      </w:r>
    </w:p>
    <w:p w:rsidRPr="004614F5" w:rsidR="003B796C" w:rsidP="009966F4" w:rsidRDefault="00CE3ED0" w14:paraId="7AABBBD8" w14:textId="2C86B5EB">
      <w:pPr>
        <w:tabs>
          <w:tab w:val="left" w:pos="1170"/>
        </w:tabs>
        <w:spacing w:after="240"/>
        <w:ind w:right="960"/>
        <w:rPr>
          <w:sz w:val="24"/>
          <w:szCs w:val="24"/>
        </w:rPr>
      </w:pPr>
      <w:r w:rsidRPr="004614F5">
        <w:rPr>
          <w:sz w:val="24"/>
          <w:szCs w:val="24"/>
        </w:rPr>
        <w:t xml:space="preserve">Check the box that best represents the final disposition determination based on the 2009 </w:t>
      </w:r>
      <w:r w:rsidRPr="004614F5">
        <w:rPr>
          <w:i/>
          <w:sz w:val="24"/>
          <w:szCs w:val="24"/>
        </w:rPr>
        <w:t>Best Practices Marine Mammal Stranding Response, Rehabilitation, and Release – Standards for Release</w:t>
      </w:r>
      <w:r w:rsidRPr="004614F5">
        <w:rPr>
          <w:sz w:val="24"/>
          <w:szCs w:val="24"/>
        </w:rPr>
        <w:t>.</w:t>
      </w:r>
    </w:p>
    <w:p w:rsidRPr="00A67B55" w:rsidR="003B796C" w:rsidP="009966F4" w:rsidRDefault="00CE3ED0" w14:paraId="295241E9" w14:textId="77777777">
      <w:pPr>
        <w:pStyle w:val="ListParagraph"/>
        <w:numPr>
          <w:ilvl w:val="0"/>
          <w:numId w:val="39"/>
        </w:numPr>
        <w:tabs>
          <w:tab w:val="left" w:pos="1350"/>
          <w:tab w:val="left" w:pos="1440"/>
          <w:tab w:val="left" w:pos="1530"/>
        </w:tabs>
        <w:spacing w:after="240"/>
        <w:ind w:right="960"/>
        <w:rPr>
          <w:sz w:val="24"/>
          <w:szCs w:val="24"/>
        </w:rPr>
      </w:pPr>
      <w:r w:rsidRPr="00A67B55">
        <w:rPr>
          <w:b/>
          <w:sz w:val="24"/>
          <w:szCs w:val="24"/>
        </w:rPr>
        <w:t xml:space="preserve">Releasable </w:t>
      </w:r>
      <w:r w:rsidRPr="00A67B55">
        <w:rPr>
          <w:sz w:val="24"/>
          <w:szCs w:val="24"/>
        </w:rPr>
        <w:t>– Check this box if the animal was deemed releasable by the Attending Veterinarian or NMFS (either releasable or conditionally</w:t>
      </w:r>
      <w:r w:rsidRPr="00A67B55">
        <w:rPr>
          <w:spacing w:val="-22"/>
          <w:sz w:val="24"/>
          <w:szCs w:val="24"/>
        </w:rPr>
        <w:t xml:space="preserve"> </w:t>
      </w:r>
      <w:r w:rsidRPr="00A67B55">
        <w:rPr>
          <w:sz w:val="24"/>
          <w:szCs w:val="24"/>
        </w:rPr>
        <w:t>releasable).</w:t>
      </w:r>
    </w:p>
    <w:p w:rsidRPr="00A67B55" w:rsidR="003B796C" w:rsidP="009966F4" w:rsidRDefault="00CE3ED0" w14:paraId="53B7459C" w14:textId="77777777">
      <w:pPr>
        <w:pStyle w:val="ListParagraph"/>
        <w:numPr>
          <w:ilvl w:val="0"/>
          <w:numId w:val="39"/>
        </w:numPr>
        <w:tabs>
          <w:tab w:val="left" w:pos="1350"/>
          <w:tab w:val="left" w:pos="1440"/>
          <w:tab w:val="left" w:pos="1530"/>
        </w:tabs>
        <w:spacing w:after="240"/>
        <w:ind w:right="960"/>
        <w:rPr>
          <w:sz w:val="24"/>
          <w:szCs w:val="24"/>
        </w:rPr>
      </w:pPr>
      <w:r w:rsidRPr="00A67B55">
        <w:rPr>
          <w:b/>
          <w:sz w:val="24"/>
          <w:szCs w:val="24"/>
        </w:rPr>
        <w:t xml:space="preserve">Non-releasable </w:t>
      </w:r>
      <w:r w:rsidRPr="00A67B55">
        <w:rPr>
          <w:sz w:val="24"/>
          <w:szCs w:val="24"/>
        </w:rPr>
        <w:t>– Check this box if the animal was deemed non releasable by the Attending Veterinarian, and concurred with by</w:t>
      </w:r>
      <w:r w:rsidRPr="00A67B55">
        <w:rPr>
          <w:spacing w:val="-9"/>
          <w:sz w:val="24"/>
          <w:szCs w:val="24"/>
        </w:rPr>
        <w:t xml:space="preserve"> </w:t>
      </w:r>
      <w:r w:rsidRPr="00A67B55">
        <w:rPr>
          <w:sz w:val="24"/>
          <w:szCs w:val="24"/>
        </w:rPr>
        <w:t>NMFS.</w:t>
      </w:r>
    </w:p>
    <w:p w:rsidRPr="00A67B55" w:rsidR="003B796C" w:rsidP="009966F4" w:rsidRDefault="00CE3ED0" w14:paraId="38F653D4" w14:textId="77777777">
      <w:pPr>
        <w:pStyle w:val="ListParagraph"/>
        <w:numPr>
          <w:ilvl w:val="0"/>
          <w:numId w:val="39"/>
        </w:numPr>
        <w:tabs>
          <w:tab w:val="left" w:pos="1350"/>
          <w:tab w:val="left" w:pos="1440"/>
          <w:tab w:val="left" w:pos="1530"/>
        </w:tabs>
        <w:spacing w:after="240"/>
        <w:ind w:right="960"/>
        <w:rPr>
          <w:sz w:val="24"/>
          <w:szCs w:val="24"/>
        </w:rPr>
      </w:pPr>
      <w:r w:rsidRPr="00A67B55">
        <w:rPr>
          <w:b/>
          <w:sz w:val="24"/>
          <w:szCs w:val="24"/>
        </w:rPr>
        <w:t xml:space="preserve">Not Applicable </w:t>
      </w:r>
      <w:r w:rsidRPr="00A67B55">
        <w:rPr>
          <w:sz w:val="24"/>
          <w:szCs w:val="24"/>
        </w:rPr>
        <w:t>– Check this box if the animal died or was euthanized in rehabilitation or was transferred to another rehab facility before a final disposition determination was</w:t>
      </w:r>
      <w:r w:rsidRPr="00A67B55">
        <w:rPr>
          <w:spacing w:val="-1"/>
          <w:sz w:val="24"/>
          <w:szCs w:val="24"/>
        </w:rPr>
        <w:t xml:space="preserve"> </w:t>
      </w:r>
      <w:r w:rsidRPr="00A67B55">
        <w:rPr>
          <w:sz w:val="24"/>
          <w:szCs w:val="24"/>
        </w:rPr>
        <w:t>made.</w:t>
      </w:r>
    </w:p>
    <w:p w:rsidRPr="004614F5" w:rsidR="003B796C" w:rsidP="009966F4" w:rsidRDefault="00CE3ED0" w14:paraId="1B3A7798" w14:textId="703EAE33">
      <w:pPr>
        <w:tabs>
          <w:tab w:val="left" w:pos="1170"/>
        </w:tabs>
        <w:spacing w:after="240"/>
        <w:ind w:right="960"/>
        <w:rPr>
          <w:sz w:val="24"/>
          <w:szCs w:val="24"/>
        </w:rPr>
      </w:pPr>
      <w:bookmarkStart w:name="Transferred_to_Another_Rehabilitation_Fa" w:id="13"/>
      <w:bookmarkEnd w:id="13"/>
      <w:r w:rsidRPr="004614F5">
        <w:rPr>
          <w:b/>
          <w:sz w:val="24"/>
          <w:szCs w:val="24"/>
          <w:u w:val="thick"/>
        </w:rPr>
        <w:t>Transferred to Another Rehabilitation Facility</w:t>
      </w:r>
      <w:r w:rsidRPr="004614F5">
        <w:rPr>
          <w:b/>
          <w:sz w:val="24"/>
          <w:szCs w:val="24"/>
        </w:rPr>
        <w:t xml:space="preserve">: </w:t>
      </w:r>
      <w:r w:rsidRPr="004614F5">
        <w:rPr>
          <w:sz w:val="24"/>
          <w:szCs w:val="24"/>
        </w:rPr>
        <w:t>Check this box if the animal was transferred to another rehabilitation facility, while still in rehabilitation status.</w:t>
      </w:r>
    </w:p>
    <w:p w:rsidRPr="00C8538E" w:rsidR="003B796C" w:rsidP="009966F4" w:rsidRDefault="00CE3ED0" w14:paraId="2D0AD3AB" w14:textId="77777777">
      <w:pPr>
        <w:pStyle w:val="ListParagraph"/>
        <w:numPr>
          <w:ilvl w:val="0"/>
          <w:numId w:val="40"/>
        </w:numPr>
        <w:tabs>
          <w:tab w:val="left" w:pos="1170"/>
        </w:tabs>
        <w:spacing w:after="240"/>
        <w:ind w:right="960"/>
        <w:rPr>
          <w:sz w:val="24"/>
          <w:szCs w:val="24"/>
        </w:rPr>
      </w:pPr>
      <w:r w:rsidRPr="00C8538E">
        <w:rPr>
          <w:b/>
          <w:sz w:val="24"/>
          <w:szCs w:val="24"/>
        </w:rPr>
        <w:t xml:space="preserve">Date </w:t>
      </w:r>
      <w:r w:rsidRPr="00C8538E">
        <w:rPr>
          <w:sz w:val="24"/>
          <w:szCs w:val="24"/>
        </w:rPr>
        <w:t xml:space="preserve">- Enter the date that the animal was transferred to another rehabilitation facility </w:t>
      </w:r>
      <w:r w:rsidRPr="00C8538E">
        <w:rPr>
          <w:sz w:val="24"/>
          <w:szCs w:val="24"/>
        </w:rPr>
        <w:lastRenderedPageBreak/>
        <w:t>(year, month, and</w:t>
      </w:r>
      <w:r w:rsidRPr="00C8538E">
        <w:rPr>
          <w:spacing w:val="-2"/>
          <w:sz w:val="24"/>
          <w:szCs w:val="24"/>
        </w:rPr>
        <w:t xml:space="preserve"> </w:t>
      </w:r>
      <w:r w:rsidRPr="00C8538E">
        <w:rPr>
          <w:sz w:val="24"/>
          <w:szCs w:val="24"/>
        </w:rPr>
        <w:t>day).</w:t>
      </w:r>
    </w:p>
    <w:p w:rsidRPr="00C8538E" w:rsidR="003B796C" w:rsidP="009966F4" w:rsidRDefault="00CE3ED0" w14:paraId="13670B9C" w14:textId="77777777">
      <w:pPr>
        <w:pStyle w:val="ListParagraph"/>
        <w:numPr>
          <w:ilvl w:val="0"/>
          <w:numId w:val="40"/>
        </w:numPr>
        <w:tabs>
          <w:tab w:val="left" w:pos="1170"/>
        </w:tabs>
        <w:spacing w:after="240"/>
        <w:ind w:right="960"/>
        <w:rPr>
          <w:sz w:val="24"/>
          <w:szCs w:val="24"/>
        </w:rPr>
      </w:pPr>
      <w:bookmarkStart w:name="_Facility_-_Enter_the_name_of_the_rehab" w:id="14"/>
      <w:bookmarkEnd w:id="14"/>
      <w:r w:rsidRPr="00C8538E">
        <w:rPr>
          <w:b/>
          <w:sz w:val="24"/>
          <w:szCs w:val="24"/>
        </w:rPr>
        <w:t xml:space="preserve">Facility </w:t>
      </w:r>
      <w:r w:rsidRPr="00C8538E">
        <w:rPr>
          <w:sz w:val="24"/>
          <w:szCs w:val="24"/>
        </w:rPr>
        <w:t>- Enter the name of the rehabilitation facility that received the</w:t>
      </w:r>
      <w:r w:rsidRPr="00C8538E">
        <w:rPr>
          <w:spacing w:val="-22"/>
          <w:sz w:val="24"/>
          <w:szCs w:val="24"/>
        </w:rPr>
        <w:t xml:space="preserve"> </w:t>
      </w:r>
      <w:r w:rsidRPr="00C8538E">
        <w:rPr>
          <w:sz w:val="24"/>
          <w:szCs w:val="24"/>
        </w:rPr>
        <w:t>transferred animal.</w:t>
      </w:r>
    </w:p>
    <w:p w:rsidRPr="00C8538E" w:rsidR="003B796C" w:rsidP="009966F4" w:rsidRDefault="00CE3ED0" w14:paraId="733513E5" w14:textId="77777777">
      <w:pPr>
        <w:pStyle w:val="ListParagraph"/>
        <w:numPr>
          <w:ilvl w:val="0"/>
          <w:numId w:val="40"/>
        </w:numPr>
        <w:tabs>
          <w:tab w:val="left" w:pos="1170"/>
        </w:tabs>
        <w:spacing w:after="240"/>
        <w:ind w:right="960"/>
        <w:rPr>
          <w:sz w:val="24"/>
          <w:szCs w:val="24"/>
        </w:rPr>
      </w:pPr>
      <w:bookmarkStart w:name="_Address_-_Enter_the_address_of_the_reh" w:id="15"/>
      <w:bookmarkEnd w:id="15"/>
      <w:r w:rsidRPr="00C8538E">
        <w:rPr>
          <w:b/>
          <w:sz w:val="24"/>
          <w:szCs w:val="24"/>
        </w:rPr>
        <w:t xml:space="preserve">Address </w:t>
      </w:r>
      <w:r w:rsidRPr="00C8538E">
        <w:rPr>
          <w:sz w:val="24"/>
          <w:szCs w:val="24"/>
        </w:rPr>
        <w:t>- Enter the address of the rehabilitation facility that received</w:t>
      </w:r>
      <w:r w:rsidRPr="00C8538E">
        <w:rPr>
          <w:spacing w:val="-19"/>
          <w:sz w:val="24"/>
          <w:szCs w:val="24"/>
        </w:rPr>
        <w:t xml:space="preserve"> </w:t>
      </w:r>
      <w:r w:rsidRPr="00C8538E">
        <w:rPr>
          <w:sz w:val="24"/>
          <w:szCs w:val="24"/>
        </w:rPr>
        <w:t>the transferred</w:t>
      </w:r>
      <w:r w:rsidRPr="00C8538E">
        <w:rPr>
          <w:spacing w:val="-1"/>
          <w:sz w:val="24"/>
          <w:szCs w:val="24"/>
        </w:rPr>
        <w:t xml:space="preserve"> </w:t>
      </w:r>
      <w:r w:rsidRPr="00C8538E">
        <w:rPr>
          <w:sz w:val="24"/>
          <w:szCs w:val="24"/>
        </w:rPr>
        <w:t>animal.</w:t>
      </w:r>
    </w:p>
    <w:p w:rsidRPr="00C8538E" w:rsidR="003B796C" w:rsidP="009966F4" w:rsidRDefault="00CE3ED0" w14:paraId="5649292F" w14:textId="77777777">
      <w:pPr>
        <w:pStyle w:val="ListParagraph"/>
        <w:numPr>
          <w:ilvl w:val="0"/>
          <w:numId w:val="40"/>
        </w:numPr>
        <w:tabs>
          <w:tab w:val="left" w:pos="1170"/>
        </w:tabs>
        <w:spacing w:after="240"/>
        <w:ind w:right="960"/>
        <w:rPr>
          <w:sz w:val="24"/>
          <w:szCs w:val="24"/>
        </w:rPr>
      </w:pPr>
      <w:r w:rsidRPr="00C8538E">
        <w:rPr>
          <w:b/>
          <w:sz w:val="24"/>
          <w:szCs w:val="24"/>
        </w:rPr>
        <w:t xml:space="preserve">Comments </w:t>
      </w:r>
      <w:r w:rsidRPr="00C8538E">
        <w:rPr>
          <w:sz w:val="24"/>
          <w:szCs w:val="24"/>
        </w:rPr>
        <w:t xml:space="preserve">– Enter additional comments regarding the transfer of the animal. </w:t>
      </w:r>
      <w:r w:rsidRPr="00C8538E">
        <w:rPr>
          <w:spacing w:val="-4"/>
          <w:sz w:val="24"/>
          <w:szCs w:val="24"/>
        </w:rPr>
        <w:t xml:space="preserve">If </w:t>
      </w:r>
      <w:r w:rsidRPr="00C8538E">
        <w:rPr>
          <w:sz w:val="24"/>
          <w:szCs w:val="24"/>
        </w:rPr>
        <w:t>necessary, use the back of this form in “</w:t>
      </w:r>
      <w:r w:rsidRPr="00C8538E">
        <w:rPr>
          <w:b/>
          <w:sz w:val="24"/>
          <w:szCs w:val="24"/>
        </w:rPr>
        <w:t>ADDITIONAL REMARKS</w:t>
      </w:r>
      <w:r w:rsidRPr="00C8538E">
        <w:rPr>
          <w:sz w:val="24"/>
          <w:szCs w:val="24"/>
        </w:rPr>
        <w:t>”</w:t>
      </w:r>
      <w:r w:rsidRPr="00C8538E">
        <w:rPr>
          <w:spacing w:val="-14"/>
          <w:sz w:val="24"/>
          <w:szCs w:val="24"/>
        </w:rPr>
        <w:t xml:space="preserve"> </w:t>
      </w:r>
      <w:r w:rsidRPr="00C8538E">
        <w:rPr>
          <w:sz w:val="24"/>
          <w:szCs w:val="24"/>
        </w:rPr>
        <w:t>section.</w:t>
      </w:r>
    </w:p>
    <w:p w:rsidRPr="004614F5" w:rsidR="003B796C" w:rsidP="009966F4" w:rsidRDefault="003B796C" w14:paraId="4FBDC69E" w14:textId="77777777">
      <w:pPr>
        <w:pStyle w:val="BodyText"/>
        <w:tabs>
          <w:tab w:val="left" w:pos="1170"/>
        </w:tabs>
        <w:spacing w:after="240"/>
        <w:ind w:right="960"/>
      </w:pPr>
    </w:p>
    <w:p w:rsidRPr="004614F5" w:rsidR="003B796C" w:rsidP="009966F4" w:rsidRDefault="00CE3ED0" w14:paraId="3E796D5F" w14:textId="77777777">
      <w:pPr>
        <w:tabs>
          <w:tab w:val="left" w:pos="1170"/>
        </w:tabs>
        <w:spacing w:after="240"/>
        <w:ind w:left="360" w:right="960"/>
        <w:rPr>
          <w:b/>
          <w:sz w:val="24"/>
          <w:szCs w:val="24"/>
          <w:u w:val="single"/>
        </w:rPr>
      </w:pPr>
      <w:r w:rsidRPr="004614F5">
        <w:rPr>
          <w:b/>
          <w:sz w:val="24"/>
          <w:szCs w:val="24"/>
          <w:u w:val="single"/>
        </w:rPr>
        <w:t>Temporarily Transferred to Research Facility</w:t>
      </w:r>
    </w:p>
    <w:p w:rsidRPr="00C8538E" w:rsidR="003B796C" w:rsidP="009966F4" w:rsidRDefault="00CE3ED0" w14:paraId="5365A469" w14:textId="77777777">
      <w:pPr>
        <w:pStyle w:val="ListParagraph"/>
        <w:numPr>
          <w:ilvl w:val="0"/>
          <w:numId w:val="41"/>
        </w:numPr>
        <w:tabs>
          <w:tab w:val="left" w:pos="1170"/>
        </w:tabs>
        <w:spacing w:after="240"/>
        <w:ind w:right="960"/>
        <w:rPr>
          <w:sz w:val="24"/>
          <w:szCs w:val="24"/>
        </w:rPr>
      </w:pPr>
      <w:r w:rsidRPr="00C8538E">
        <w:rPr>
          <w:b/>
          <w:sz w:val="24"/>
          <w:szCs w:val="24"/>
        </w:rPr>
        <w:t xml:space="preserve">Date </w:t>
      </w:r>
      <w:r w:rsidRPr="00C8538E">
        <w:rPr>
          <w:sz w:val="24"/>
          <w:szCs w:val="24"/>
        </w:rPr>
        <w:t>- Enter the date that the animal was temporarily transferred to an authorized Research Facility (year, month, and</w:t>
      </w:r>
      <w:r w:rsidRPr="00C8538E">
        <w:rPr>
          <w:spacing w:val="-2"/>
          <w:sz w:val="24"/>
          <w:szCs w:val="24"/>
        </w:rPr>
        <w:t xml:space="preserve"> </w:t>
      </w:r>
      <w:r w:rsidRPr="00C8538E">
        <w:rPr>
          <w:sz w:val="24"/>
          <w:szCs w:val="24"/>
        </w:rPr>
        <w:t>day).</w:t>
      </w:r>
    </w:p>
    <w:p w:rsidRPr="00C8538E" w:rsidR="003B796C" w:rsidP="009966F4" w:rsidRDefault="00CE3ED0" w14:paraId="151E4881" w14:textId="77777777">
      <w:pPr>
        <w:pStyle w:val="ListParagraph"/>
        <w:numPr>
          <w:ilvl w:val="0"/>
          <w:numId w:val="41"/>
        </w:numPr>
        <w:tabs>
          <w:tab w:val="left" w:pos="1170"/>
        </w:tabs>
        <w:spacing w:after="240"/>
        <w:ind w:right="960"/>
        <w:rPr>
          <w:sz w:val="24"/>
          <w:szCs w:val="24"/>
        </w:rPr>
      </w:pPr>
      <w:r w:rsidRPr="00C8538E">
        <w:rPr>
          <w:b/>
          <w:sz w:val="24"/>
          <w:szCs w:val="24"/>
        </w:rPr>
        <w:t xml:space="preserve">Facility </w:t>
      </w:r>
      <w:r w:rsidRPr="00C8538E">
        <w:rPr>
          <w:sz w:val="24"/>
          <w:szCs w:val="24"/>
        </w:rPr>
        <w:t>- Enter the name of the Research Facility that received the</w:t>
      </w:r>
      <w:r w:rsidRPr="00C8538E">
        <w:rPr>
          <w:spacing w:val="-21"/>
          <w:sz w:val="24"/>
          <w:szCs w:val="24"/>
        </w:rPr>
        <w:t xml:space="preserve"> </w:t>
      </w:r>
      <w:r w:rsidRPr="00C8538E">
        <w:rPr>
          <w:sz w:val="24"/>
          <w:szCs w:val="24"/>
        </w:rPr>
        <w:t>transferred animal.</w:t>
      </w:r>
    </w:p>
    <w:p w:rsidRPr="00C8538E" w:rsidR="003B796C" w:rsidP="009966F4" w:rsidRDefault="00CE3ED0" w14:paraId="45D03AD4" w14:textId="77777777">
      <w:pPr>
        <w:pStyle w:val="ListParagraph"/>
        <w:numPr>
          <w:ilvl w:val="0"/>
          <w:numId w:val="41"/>
        </w:numPr>
        <w:tabs>
          <w:tab w:val="left" w:pos="1170"/>
        </w:tabs>
        <w:spacing w:after="240"/>
        <w:ind w:right="960"/>
        <w:rPr>
          <w:sz w:val="24"/>
          <w:szCs w:val="24"/>
        </w:rPr>
      </w:pPr>
      <w:r w:rsidRPr="00C8538E">
        <w:rPr>
          <w:b/>
          <w:sz w:val="24"/>
          <w:szCs w:val="24"/>
        </w:rPr>
        <w:t xml:space="preserve">Comments </w:t>
      </w:r>
      <w:r w:rsidRPr="00C8538E">
        <w:rPr>
          <w:sz w:val="24"/>
          <w:szCs w:val="24"/>
        </w:rPr>
        <w:t xml:space="preserve">– Enter additional comments regarding the transfer of the animal. </w:t>
      </w:r>
      <w:r w:rsidRPr="00C8538E">
        <w:rPr>
          <w:spacing w:val="-4"/>
          <w:sz w:val="24"/>
          <w:szCs w:val="24"/>
        </w:rPr>
        <w:t xml:space="preserve">If </w:t>
      </w:r>
      <w:r w:rsidRPr="00C8538E">
        <w:rPr>
          <w:sz w:val="24"/>
          <w:szCs w:val="24"/>
        </w:rPr>
        <w:t>necessary, use the back of this form in “</w:t>
      </w:r>
      <w:r w:rsidRPr="00C8538E">
        <w:rPr>
          <w:b/>
          <w:sz w:val="24"/>
          <w:szCs w:val="24"/>
        </w:rPr>
        <w:t>ADDITIONAL REMARKS</w:t>
      </w:r>
      <w:r w:rsidRPr="00C8538E">
        <w:rPr>
          <w:sz w:val="24"/>
          <w:szCs w:val="24"/>
        </w:rPr>
        <w:t>”</w:t>
      </w:r>
      <w:r w:rsidRPr="00C8538E">
        <w:rPr>
          <w:spacing w:val="-14"/>
          <w:sz w:val="24"/>
          <w:szCs w:val="24"/>
        </w:rPr>
        <w:t xml:space="preserve"> </w:t>
      </w:r>
      <w:r w:rsidRPr="00C8538E">
        <w:rPr>
          <w:sz w:val="24"/>
          <w:szCs w:val="24"/>
        </w:rPr>
        <w:t>section.</w:t>
      </w:r>
    </w:p>
    <w:p w:rsidRPr="00C8538E" w:rsidR="003B796C" w:rsidP="009966F4" w:rsidRDefault="00CE3ED0" w14:paraId="606DB92C" w14:textId="77777777">
      <w:pPr>
        <w:pStyle w:val="ListParagraph"/>
        <w:numPr>
          <w:ilvl w:val="0"/>
          <w:numId w:val="41"/>
        </w:numPr>
        <w:tabs>
          <w:tab w:val="left" w:pos="1170"/>
        </w:tabs>
        <w:spacing w:after="240"/>
        <w:ind w:right="960"/>
        <w:rPr>
          <w:sz w:val="24"/>
          <w:szCs w:val="24"/>
        </w:rPr>
      </w:pPr>
      <w:r w:rsidRPr="00C8538E">
        <w:rPr>
          <w:b/>
          <w:sz w:val="24"/>
          <w:szCs w:val="24"/>
        </w:rPr>
        <w:t xml:space="preserve">NMFS Permit # </w:t>
      </w:r>
      <w:r w:rsidRPr="00C8538E">
        <w:rPr>
          <w:sz w:val="24"/>
          <w:szCs w:val="24"/>
        </w:rPr>
        <w:t>- Enter the Research Facility’s NMFS Permit # that authorizes the facility to conduct research on marine</w:t>
      </w:r>
      <w:r w:rsidRPr="00C8538E">
        <w:rPr>
          <w:spacing w:val="-6"/>
          <w:sz w:val="24"/>
          <w:szCs w:val="24"/>
        </w:rPr>
        <w:t xml:space="preserve"> </w:t>
      </w:r>
      <w:r w:rsidRPr="00C8538E">
        <w:rPr>
          <w:sz w:val="24"/>
          <w:szCs w:val="24"/>
        </w:rPr>
        <w:t>mammals.</w:t>
      </w:r>
    </w:p>
    <w:p w:rsidRPr="004614F5" w:rsidR="003B796C" w:rsidP="009966F4" w:rsidRDefault="003B796C" w14:paraId="6C65A4DF" w14:textId="77777777">
      <w:pPr>
        <w:pStyle w:val="BodyText"/>
        <w:tabs>
          <w:tab w:val="left" w:pos="1170"/>
        </w:tabs>
        <w:spacing w:after="240"/>
        <w:ind w:right="960"/>
      </w:pPr>
    </w:p>
    <w:p w:rsidRPr="004614F5" w:rsidR="003B796C" w:rsidP="009966F4" w:rsidRDefault="00CE3ED0" w14:paraId="127301B1" w14:textId="77777777">
      <w:pPr>
        <w:tabs>
          <w:tab w:val="left" w:pos="1170"/>
        </w:tabs>
        <w:spacing w:after="240"/>
        <w:ind w:left="360" w:right="960"/>
        <w:rPr>
          <w:b/>
          <w:sz w:val="24"/>
          <w:szCs w:val="24"/>
          <w:u w:val="single"/>
        </w:rPr>
      </w:pPr>
      <w:r w:rsidRPr="004614F5">
        <w:rPr>
          <w:b/>
          <w:sz w:val="24"/>
          <w:szCs w:val="24"/>
          <w:u w:val="single"/>
        </w:rPr>
        <w:t>Permanently Transferred for Research/Enhancement</w:t>
      </w:r>
    </w:p>
    <w:p w:rsidRPr="00C8538E" w:rsidR="003B796C" w:rsidP="009966F4" w:rsidRDefault="00CE3ED0" w14:paraId="61148E62" w14:textId="77777777">
      <w:pPr>
        <w:pStyle w:val="ListParagraph"/>
        <w:numPr>
          <w:ilvl w:val="0"/>
          <w:numId w:val="42"/>
        </w:numPr>
        <w:tabs>
          <w:tab w:val="left" w:pos="0"/>
        </w:tabs>
        <w:spacing w:after="240"/>
        <w:ind w:right="960"/>
        <w:rPr>
          <w:sz w:val="24"/>
          <w:szCs w:val="24"/>
        </w:rPr>
      </w:pPr>
      <w:r w:rsidRPr="00C8538E">
        <w:rPr>
          <w:b/>
          <w:sz w:val="24"/>
          <w:szCs w:val="24"/>
        </w:rPr>
        <w:t xml:space="preserve">Date </w:t>
      </w:r>
      <w:r w:rsidRPr="00C8538E">
        <w:rPr>
          <w:sz w:val="24"/>
          <w:szCs w:val="24"/>
        </w:rPr>
        <w:t>- Enter the date that the animal was permanently transferred to an authorized Research Facility (year, month, and</w:t>
      </w:r>
      <w:r w:rsidRPr="00C8538E">
        <w:rPr>
          <w:spacing w:val="-2"/>
          <w:sz w:val="24"/>
          <w:szCs w:val="24"/>
        </w:rPr>
        <w:t xml:space="preserve"> </w:t>
      </w:r>
      <w:r w:rsidRPr="00C8538E">
        <w:rPr>
          <w:sz w:val="24"/>
          <w:szCs w:val="24"/>
        </w:rPr>
        <w:t>day).</w:t>
      </w:r>
    </w:p>
    <w:p w:rsidRPr="00C8538E" w:rsidR="003B796C" w:rsidP="009966F4" w:rsidRDefault="00CE3ED0" w14:paraId="6CA73072" w14:textId="77777777">
      <w:pPr>
        <w:pStyle w:val="ListParagraph"/>
        <w:numPr>
          <w:ilvl w:val="0"/>
          <w:numId w:val="42"/>
        </w:numPr>
        <w:tabs>
          <w:tab w:val="left" w:pos="0"/>
        </w:tabs>
        <w:spacing w:after="240"/>
        <w:ind w:right="960"/>
        <w:rPr>
          <w:sz w:val="24"/>
          <w:szCs w:val="24"/>
        </w:rPr>
      </w:pPr>
      <w:bookmarkStart w:name="_Facility_-_Enter_the_name_of_the_Resea" w:id="16"/>
      <w:bookmarkEnd w:id="16"/>
      <w:r w:rsidRPr="00C8538E">
        <w:rPr>
          <w:b/>
          <w:sz w:val="24"/>
          <w:szCs w:val="24"/>
        </w:rPr>
        <w:t xml:space="preserve">Facility </w:t>
      </w:r>
      <w:r w:rsidRPr="00C8538E">
        <w:rPr>
          <w:sz w:val="24"/>
          <w:szCs w:val="24"/>
        </w:rPr>
        <w:t>- Enter the name of the Research Facility that received the</w:t>
      </w:r>
      <w:r w:rsidRPr="00C8538E">
        <w:rPr>
          <w:spacing w:val="-21"/>
          <w:sz w:val="24"/>
          <w:szCs w:val="24"/>
        </w:rPr>
        <w:t xml:space="preserve"> </w:t>
      </w:r>
      <w:r w:rsidRPr="00C8538E">
        <w:rPr>
          <w:sz w:val="24"/>
          <w:szCs w:val="24"/>
        </w:rPr>
        <w:t>transferred animal.</w:t>
      </w:r>
    </w:p>
    <w:p w:rsidRPr="00C8538E" w:rsidR="003B796C" w:rsidP="009966F4" w:rsidRDefault="00CE3ED0" w14:paraId="64FA865D" w14:textId="77777777">
      <w:pPr>
        <w:pStyle w:val="ListParagraph"/>
        <w:numPr>
          <w:ilvl w:val="0"/>
          <w:numId w:val="42"/>
        </w:numPr>
        <w:tabs>
          <w:tab w:val="left" w:pos="0"/>
        </w:tabs>
        <w:spacing w:after="240"/>
        <w:ind w:right="960"/>
        <w:rPr>
          <w:sz w:val="24"/>
          <w:szCs w:val="24"/>
        </w:rPr>
      </w:pPr>
      <w:r w:rsidRPr="00C8538E">
        <w:rPr>
          <w:b/>
          <w:sz w:val="24"/>
          <w:szCs w:val="24"/>
        </w:rPr>
        <w:t xml:space="preserve">Comments </w:t>
      </w:r>
      <w:r w:rsidRPr="00C8538E">
        <w:rPr>
          <w:sz w:val="24"/>
          <w:szCs w:val="24"/>
        </w:rPr>
        <w:t xml:space="preserve">– Enter additional comments regarding the transfer of the animal. </w:t>
      </w:r>
      <w:r w:rsidRPr="00C8538E">
        <w:rPr>
          <w:spacing w:val="-4"/>
          <w:sz w:val="24"/>
          <w:szCs w:val="24"/>
        </w:rPr>
        <w:t xml:space="preserve">If </w:t>
      </w:r>
      <w:r w:rsidRPr="00C8538E">
        <w:rPr>
          <w:sz w:val="24"/>
          <w:szCs w:val="24"/>
        </w:rPr>
        <w:t>necessary, use the back of this form in “</w:t>
      </w:r>
      <w:r w:rsidRPr="00C8538E">
        <w:rPr>
          <w:b/>
          <w:sz w:val="24"/>
          <w:szCs w:val="24"/>
        </w:rPr>
        <w:t>ADDITIONAL REMARKS</w:t>
      </w:r>
      <w:r w:rsidRPr="00C8538E">
        <w:rPr>
          <w:sz w:val="24"/>
          <w:szCs w:val="24"/>
        </w:rPr>
        <w:t>”</w:t>
      </w:r>
      <w:r w:rsidRPr="00C8538E">
        <w:rPr>
          <w:spacing w:val="-14"/>
          <w:sz w:val="24"/>
          <w:szCs w:val="24"/>
        </w:rPr>
        <w:t xml:space="preserve"> </w:t>
      </w:r>
      <w:r w:rsidRPr="00C8538E">
        <w:rPr>
          <w:sz w:val="24"/>
          <w:szCs w:val="24"/>
        </w:rPr>
        <w:t>section.</w:t>
      </w:r>
    </w:p>
    <w:p w:rsidRPr="00C8538E" w:rsidR="003B796C" w:rsidP="009966F4" w:rsidRDefault="00CE3ED0" w14:paraId="7A018ED9" w14:textId="77777777">
      <w:pPr>
        <w:pStyle w:val="ListParagraph"/>
        <w:numPr>
          <w:ilvl w:val="0"/>
          <w:numId w:val="42"/>
        </w:numPr>
        <w:tabs>
          <w:tab w:val="left" w:pos="0"/>
        </w:tabs>
        <w:spacing w:after="240"/>
        <w:ind w:right="960"/>
        <w:rPr>
          <w:sz w:val="24"/>
          <w:szCs w:val="24"/>
        </w:rPr>
      </w:pPr>
      <w:bookmarkStart w:name="_NMFS_Permit_#_-_Enter_the_Research_Fac" w:id="17"/>
      <w:bookmarkEnd w:id="17"/>
      <w:r w:rsidRPr="00C8538E">
        <w:rPr>
          <w:b/>
          <w:sz w:val="24"/>
          <w:szCs w:val="24"/>
        </w:rPr>
        <w:t xml:space="preserve">NMFS Permit # </w:t>
      </w:r>
      <w:r w:rsidRPr="00C8538E">
        <w:rPr>
          <w:sz w:val="24"/>
          <w:szCs w:val="24"/>
        </w:rPr>
        <w:t>- Enter the Research Facility’s NMFS Permit # that authorizes them to conduct research on marine</w:t>
      </w:r>
      <w:r w:rsidRPr="00C8538E">
        <w:rPr>
          <w:spacing w:val="-1"/>
          <w:sz w:val="24"/>
          <w:szCs w:val="24"/>
        </w:rPr>
        <w:t xml:space="preserve"> </w:t>
      </w:r>
      <w:r w:rsidRPr="00C8538E">
        <w:rPr>
          <w:sz w:val="24"/>
          <w:szCs w:val="24"/>
        </w:rPr>
        <w:t>mammals.</w:t>
      </w:r>
    </w:p>
    <w:p w:rsidRPr="00C8538E" w:rsidR="003B796C" w:rsidP="009966F4" w:rsidRDefault="00CE3ED0" w14:paraId="28D21EB5" w14:textId="77777777">
      <w:pPr>
        <w:pStyle w:val="ListParagraph"/>
        <w:numPr>
          <w:ilvl w:val="0"/>
          <w:numId w:val="42"/>
        </w:numPr>
        <w:tabs>
          <w:tab w:val="left" w:pos="0"/>
        </w:tabs>
        <w:spacing w:after="240"/>
        <w:ind w:right="960"/>
        <w:rPr>
          <w:sz w:val="24"/>
          <w:szCs w:val="24"/>
        </w:rPr>
      </w:pPr>
      <w:r w:rsidRPr="00C8538E">
        <w:rPr>
          <w:b/>
          <w:sz w:val="24"/>
          <w:szCs w:val="24"/>
        </w:rPr>
        <w:t xml:space="preserve">NOAA ID # </w:t>
      </w:r>
      <w:r w:rsidRPr="00C8538E">
        <w:rPr>
          <w:sz w:val="24"/>
          <w:szCs w:val="24"/>
        </w:rPr>
        <w:t>- Leave blank</w:t>
      </w:r>
      <w:r w:rsidRPr="00C8538E">
        <w:rPr>
          <w:b/>
          <w:sz w:val="24"/>
          <w:szCs w:val="24"/>
        </w:rPr>
        <w:t xml:space="preserve">. </w:t>
      </w:r>
      <w:r w:rsidRPr="00C8538E">
        <w:rPr>
          <w:sz w:val="24"/>
          <w:szCs w:val="24"/>
        </w:rPr>
        <w:t>NMFS will assign an official identification</w:t>
      </w:r>
      <w:r w:rsidRPr="00C8538E">
        <w:rPr>
          <w:spacing w:val="-20"/>
          <w:sz w:val="24"/>
          <w:szCs w:val="24"/>
        </w:rPr>
        <w:t xml:space="preserve"> </w:t>
      </w:r>
      <w:r w:rsidRPr="00C8538E">
        <w:rPr>
          <w:sz w:val="24"/>
          <w:szCs w:val="24"/>
        </w:rPr>
        <w:t>number for animals in permanent captivity in the Marine Mammal</w:t>
      </w:r>
      <w:r w:rsidRPr="00C8538E">
        <w:rPr>
          <w:spacing w:val="-7"/>
          <w:sz w:val="24"/>
          <w:szCs w:val="24"/>
        </w:rPr>
        <w:t xml:space="preserve"> </w:t>
      </w:r>
      <w:r w:rsidRPr="00C8538E">
        <w:rPr>
          <w:sz w:val="24"/>
          <w:szCs w:val="24"/>
        </w:rPr>
        <w:t>Inventory.</w:t>
      </w:r>
    </w:p>
    <w:p w:rsidRPr="004614F5" w:rsidR="003B796C" w:rsidP="009966F4" w:rsidRDefault="003B796C" w14:paraId="1FF0D39B" w14:textId="77777777">
      <w:pPr>
        <w:pStyle w:val="BodyText"/>
        <w:tabs>
          <w:tab w:val="left" w:pos="1170"/>
        </w:tabs>
        <w:spacing w:after="240"/>
        <w:ind w:right="960"/>
      </w:pPr>
    </w:p>
    <w:p w:rsidRPr="004614F5" w:rsidR="003B796C" w:rsidP="009966F4" w:rsidRDefault="00CE3ED0" w14:paraId="74F2B094" w14:textId="77777777">
      <w:pPr>
        <w:tabs>
          <w:tab w:val="left" w:pos="1170"/>
        </w:tabs>
        <w:spacing w:after="240"/>
        <w:ind w:left="360" w:right="960"/>
        <w:rPr>
          <w:b/>
          <w:sz w:val="24"/>
          <w:szCs w:val="24"/>
          <w:u w:val="single"/>
        </w:rPr>
      </w:pPr>
      <w:r w:rsidRPr="004614F5">
        <w:rPr>
          <w:b/>
          <w:sz w:val="24"/>
          <w:szCs w:val="24"/>
          <w:u w:val="single"/>
        </w:rPr>
        <w:t>Permanently Transferred for Public Display</w:t>
      </w:r>
    </w:p>
    <w:p w:rsidRPr="00C8538E" w:rsidR="003B796C" w:rsidP="009966F4" w:rsidRDefault="00CE3ED0" w14:paraId="1D6D24B7" w14:textId="77777777">
      <w:pPr>
        <w:pStyle w:val="ListParagraph"/>
        <w:numPr>
          <w:ilvl w:val="0"/>
          <w:numId w:val="43"/>
        </w:numPr>
        <w:spacing w:after="240"/>
        <w:ind w:right="960"/>
        <w:rPr>
          <w:sz w:val="24"/>
          <w:szCs w:val="24"/>
        </w:rPr>
      </w:pPr>
      <w:bookmarkStart w:name="_Date_-_Enter_the_date_that_the_animal_" w:id="18"/>
      <w:bookmarkEnd w:id="18"/>
      <w:r w:rsidRPr="00C8538E">
        <w:rPr>
          <w:b/>
          <w:sz w:val="24"/>
          <w:szCs w:val="24"/>
        </w:rPr>
        <w:t xml:space="preserve">Date </w:t>
      </w:r>
      <w:r w:rsidRPr="00C8538E">
        <w:rPr>
          <w:sz w:val="24"/>
          <w:szCs w:val="24"/>
        </w:rPr>
        <w:t>- Enter the date that the animal was permanently transferred to an authorized Public Display Facility (year, month, and</w:t>
      </w:r>
      <w:r w:rsidRPr="00C8538E">
        <w:rPr>
          <w:spacing w:val="-10"/>
          <w:sz w:val="24"/>
          <w:szCs w:val="24"/>
        </w:rPr>
        <w:t xml:space="preserve"> </w:t>
      </w:r>
      <w:r w:rsidRPr="00C8538E">
        <w:rPr>
          <w:sz w:val="24"/>
          <w:szCs w:val="24"/>
        </w:rPr>
        <w:t>day).</w:t>
      </w:r>
    </w:p>
    <w:p w:rsidRPr="00C8538E" w:rsidR="003B796C" w:rsidP="009966F4" w:rsidRDefault="00CE3ED0" w14:paraId="7F263933" w14:textId="77777777">
      <w:pPr>
        <w:pStyle w:val="ListParagraph"/>
        <w:numPr>
          <w:ilvl w:val="0"/>
          <w:numId w:val="43"/>
        </w:numPr>
        <w:spacing w:after="240"/>
        <w:ind w:right="960"/>
        <w:rPr>
          <w:sz w:val="24"/>
          <w:szCs w:val="24"/>
        </w:rPr>
      </w:pPr>
      <w:bookmarkStart w:name="_Facility_-_Enter_the_name_of_the_publi" w:id="19"/>
      <w:bookmarkEnd w:id="19"/>
      <w:r w:rsidRPr="00C8538E">
        <w:rPr>
          <w:b/>
          <w:sz w:val="24"/>
          <w:szCs w:val="24"/>
        </w:rPr>
        <w:lastRenderedPageBreak/>
        <w:t xml:space="preserve">Facility </w:t>
      </w:r>
      <w:r w:rsidRPr="00C8538E">
        <w:rPr>
          <w:sz w:val="24"/>
          <w:szCs w:val="24"/>
        </w:rPr>
        <w:t>- Enter the name of the public display facility that received</w:t>
      </w:r>
      <w:r w:rsidRPr="00C8538E">
        <w:rPr>
          <w:spacing w:val="-20"/>
          <w:sz w:val="24"/>
          <w:szCs w:val="24"/>
        </w:rPr>
        <w:t xml:space="preserve"> </w:t>
      </w:r>
      <w:r w:rsidRPr="00C8538E">
        <w:rPr>
          <w:sz w:val="24"/>
          <w:szCs w:val="24"/>
        </w:rPr>
        <w:t>the transferred</w:t>
      </w:r>
      <w:r w:rsidRPr="00C8538E">
        <w:rPr>
          <w:spacing w:val="-1"/>
          <w:sz w:val="24"/>
          <w:szCs w:val="24"/>
        </w:rPr>
        <w:t xml:space="preserve"> </w:t>
      </w:r>
      <w:r w:rsidRPr="00C8538E">
        <w:rPr>
          <w:sz w:val="24"/>
          <w:szCs w:val="24"/>
        </w:rPr>
        <w:t>animal.</w:t>
      </w:r>
    </w:p>
    <w:p w:rsidRPr="00C8538E" w:rsidR="003B796C" w:rsidP="009966F4" w:rsidRDefault="00CE3ED0" w14:paraId="786D469F" w14:textId="77777777">
      <w:pPr>
        <w:pStyle w:val="ListParagraph"/>
        <w:numPr>
          <w:ilvl w:val="0"/>
          <w:numId w:val="43"/>
        </w:numPr>
        <w:spacing w:after="240"/>
        <w:ind w:right="960"/>
        <w:rPr>
          <w:sz w:val="24"/>
          <w:szCs w:val="24"/>
        </w:rPr>
      </w:pPr>
      <w:bookmarkStart w:name="_Comments_–_Enter_any_additional_commen" w:id="20"/>
      <w:bookmarkEnd w:id="20"/>
      <w:r w:rsidRPr="00C8538E">
        <w:rPr>
          <w:b/>
          <w:sz w:val="24"/>
          <w:szCs w:val="24"/>
        </w:rPr>
        <w:t xml:space="preserve">Comments </w:t>
      </w:r>
      <w:r w:rsidRPr="00C8538E">
        <w:rPr>
          <w:sz w:val="24"/>
          <w:szCs w:val="24"/>
        </w:rPr>
        <w:t>– Enter any additional comments regarding the transfer of the animal. If necessary, use the back of this form in “</w:t>
      </w:r>
      <w:r w:rsidRPr="00C8538E">
        <w:rPr>
          <w:b/>
          <w:sz w:val="24"/>
          <w:szCs w:val="24"/>
        </w:rPr>
        <w:t>ADDITIONAL REMARKS</w:t>
      </w:r>
      <w:r w:rsidRPr="00C8538E">
        <w:rPr>
          <w:sz w:val="24"/>
          <w:szCs w:val="24"/>
        </w:rPr>
        <w:t>”</w:t>
      </w:r>
      <w:r w:rsidRPr="00C8538E">
        <w:rPr>
          <w:spacing w:val="-17"/>
          <w:sz w:val="24"/>
          <w:szCs w:val="24"/>
        </w:rPr>
        <w:t xml:space="preserve"> </w:t>
      </w:r>
      <w:r w:rsidRPr="00C8538E">
        <w:rPr>
          <w:sz w:val="24"/>
          <w:szCs w:val="24"/>
        </w:rPr>
        <w:t>section.</w:t>
      </w:r>
    </w:p>
    <w:p w:rsidRPr="00C8538E" w:rsidR="003B796C" w:rsidP="009966F4" w:rsidRDefault="00CE3ED0" w14:paraId="133B2D96" w14:textId="77777777">
      <w:pPr>
        <w:pStyle w:val="ListParagraph"/>
        <w:numPr>
          <w:ilvl w:val="0"/>
          <w:numId w:val="43"/>
        </w:numPr>
        <w:spacing w:after="240"/>
        <w:ind w:right="960"/>
        <w:rPr>
          <w:sz w:val="24"/>
          <w:szCs w:val="24"/>
        </w:rPr>
      </w:pPr>
      <w:bookmarkStart w:name="_NOAA_ID_#_-_Leave_blank._NMFS_will_ass" w:id="21"/>
      <w:bookmarkEnd w:id="21"/>
      <w:r w:rsidRPr="00C8538E">
        <w:rPr>
          <w:b/>
          <w:sz w:val="24"/>
          <w:szCs w:val="24"/>
        </w:rPr>
        <w:t xml:space="preserve">NOAA ID # </w:t>
      </w:r>
      <w:r w:rsidRPr="00C8538E">
        <w:rPr>
          <w:sz w:val="24"/>
          <w:szCs w:val="24"/>
        </w:rPr>
        <w:t>- Leave blank</w:t>
      </w:r>
      <w:r w:rsidRPr="00C8538E">
        <w:rPr>
          <w:b/>
          <w:sz w:val="24"/>
          <w:szCs w:val="24"/>
        </w:rPr>
        <w:t xml:space="preserve">. </w:t>
      </w:r>
      <w:r w:rsidRPr="00C8538E">
        <w:rPr>
          <w:sz w:val="24"/>
          <w:szCs w:val="24"/>
        </w:rPr>
        <w:t>NMFS will assign an official identification</w:t>
      </w:r>
      <w:r w:rsidRPr="00C8538E">
        <w:rPr>
          <w:spacing w:val="-20"/>
          <w:sz w:val="24"/>
          <w:szCs w:val="24"/>
        </w:rPr>
        <w:t xml:space="preserve"> </w:t>
      </w:r>
      <w:r w:rsidRPr="00C8538E">
        <w:rPr>
          <w:sz w:val="24"/>
          <w:szCs w:val="24"/>
        </w:rPr>
        <w:t>number for animals in permanent captivity in the Marine Mammal</w:t>
      </w:r>
      <w:r w:rsidRPr="00C8538E">
        <w:rPr>
          <w:spacing w:val="-7"/>
          <w:sz w:val="24"/>
          <w:szCs w:val="24"/>
        </w:rPr>
        <w:t xml:space="preserve"> </w:t>
      </w:r>
      <w:r w:rsidRPr="00C8538E">
        <w:rPr>
          <w:sz w:val="24"/>
          <w:szCs w:val="24"/>
        </w:rPr>
        <w:t>Inventory.</w:t>
      </w:r>
    </w:p>
    <w:p w:rsidRPr="004614F5" w:rsidR="003B796C" w:rsidP="009966F4" w:rsidRDefault="003B796C" w14:paraId="605095A7" w14:textId="77777777">
      <w:pPr>
        <w:pStyle w:val="BodyText"/>
        <w:tabs>
          <w:tab w:val="left" w:pos="1170"/>
        </w:tabs>
        <w:spacing w:after="240"/>
        <w:ind w:right="960"/>
      </w:pPr>
    </w:p>
    <w:p w:rsidRPr="004614F5" w:rsidR="003B796C" w:rsidP="009966F4" w:rsidRDefault="00CE3ED0" w14:paraId="0E8A106C" w14:textId="77777777">
      <w:pPr>
        <w:tabs>
          <w:tab w:val="left" w:pos="1170"/>
        </w:tabs>
        <w:spacing w:after="240"/>
        <w:ind w:left="360" w:right="960"/>
        <w:rPr>
          <w:b/>
          <w:sz w:val="24"/>
          <w:szCs w:val="24"/>
          <w:u w:val="single"/>
        </w:rPr>
      </w:pPr>
      <w:r w:rsidRPr="004614F5">
        <w:rPr>
          <w:b/>
          <w:sz w:val="24"/>
          <w:szCs w:val="24"/>
          <w:u w:val="single"/>
        </w:rPr>
        <w:t>Died</w:t>
      </w:r>
    </w:p>
    <w:p w:rsidRPr="00C8538E" w:rsidR="003B796C" w:rsidP="009966F4" w:rsidRDefault="00CE3ED0" w14:paraId="61A4B029" w14:textId="662C5139">
      <w:pPr>
        <w:pStyle w:val="ListParagraph"/>
        <w:numPr>
          <w:ilvl w:val="0"/>
          <w:numId w:val="44"/>
        </w:numPr>
        <w:spacing w:after="240"/>
        <w:ind w:right="960"/>
        <w:rPr>
          <w:sz w:val="24"/>
          <w:szCs w:val="24"/>
        </w:rPr>
      </w:pPr>
      <w:r w:rsidRPr="00C8538E">
        <w:rPr>
          <w:b/>
          <w:sz w:val="24"/>
          <w:szCs w:val="24"/>
        </w:rPr>
        <w:t xml:space="preserve">Euthanized – </w:t>
      </w:r>
      <w:r w:rsidRPr="00C8538E">
        <w:rPr>
          <w:sz w:val="24"/>
          <w:szCs w:val="24"/>
        </w:rPr>
        <w:t>Check this box if the animal was e</w:t>
      </w:r>
      <w:r w:rsidR="00600B70">
        <w:rPr>
          <w:sz w:val="24"/>
          <w:szCs w:val="24"/>
        </w:rPr>
        <w:t>uthanized during rehabilitation at</w:t>
      </w:r>
      <w:r w:rsidRPr="00C8538E">
        <w:rPr>
          <w:sz w:val="24"/>
          <w:szCs w:val="24"/>
        </w:rPr>
        <w:t xml:space="preserve"> </w:t>
      </w:r>
      <w:r w:rsidR="00600B70">
        <w:rPr>
          <w:sz w:val="24"/>
          <w:szCs w:val="24"/>
        </w:rPr>
        <w:t xml:space="preserve">any time after admission to the facility.  </w:t>
      </w:r>
    </w:p>
    <w:p w:rsidRPr="00C8538E" w:rsidR="003B796C" w:rsidP="009966F4" w:rsidRDefault="00CE3ED0" w14:paraId="06070631" w14:textId="57CF37A8">
      <w:pPr>
        <w:pStyle w:val="ListParagraph"/>
        <w:numPr>
          <w:ilvl w:val="0"/>
          <w:numId w:val="44"/>
        </w:numPr>
        <w:spacing w:after="240"/>
        <w:ind w:right="960"/>
        <w:rPr>
          <w:sz w:val="24"/>
          <w:szCs w:val="24"/>
        </w:rPr>
      </w:pPr>
      <w:bookmarkStart w:name="_Date_–_Enter_the_date_of_death_(year,_" w:id="22"/>
      <w:bookmarkEnd w:id="22"/>
      <w:r w:rsidRPr="00C8538E">
        <w:rPr>
          <w:b/>
          <w:sz w:val="24"/>
          <w:szCs w:val="24"/>
        </w:rPr>
        <w:t xml:space="preserve">Date </w:t>
      </w:r>
      <w:r w:rsidRPr="00C8538E">
        <w:rPr>
          <w:sz w:val="24"/>
          <w:szCs w:val="24"/>
        </w:rPr>
        <w:t>– Enter the date of death (year, month, and</w:t>
      </w:r>
      <w:r w:rsidRPr="00C8538E">
        <w:rPr>
          <w:spacing w:val="-4"/>
          <w:sz w:val="24"/>
          <w:szCs w:val="24"/>
        </w:rPr>
        <w:t xml:space="preserve"> </w:t>
      </w:r>
      <w:r w:rsidRPr="00C8538E">
        <w:rPr>
          <w:sz w:val="24"/>
          <w:szCs w:val="24"/>
        </w:rPr>
        <w:t>day).</w:t>
      </w:r>
    </w:p>
    <w:p w:rsidRPr="00C8538E" w:rsidR="003B796C" w:rsidP="009966F4" w:rsidRDefault="00CE3ED0" w14:paraId="56852B7D" w14:textId="1A4CD1B0">
      <w:pPr>
        <w:pStyle w:val="ListParagraph"/>
        <w:numPr>
          <w:ilvl w:val="0"/>
          <w:numId w:val="44"/>
        </w:numPr>
        <w:spacing w:after="240"/>
        <w:ind w:right="960"/>
        <w:rPr>
          <w:sz w:val="24"/>
          <w:szCs w:val="24"/>
        </w:rPr>
      </w:pPr>
      <w:bookmarkStart w:name="_Location_–_Enter_the_location_of_death" w:id="23"/>
      <w:bookmarkEnd w:id="23"/>
      <w:r w:rsidRPr="00C8538E">
        <w:rPr>
          <w:b/>
          <w:sz w:val="24"/>
          <w:szCs w:val="24"/>
        </w:rPr>
        <w:t xml:space="preserve">Location </w:t>
      </w:r>
      <w:r w:rsidRPr="00C8538E">
        <w:rPr>
          <w:sz w:val="24"/>
          <w:szCs w:val="24"/>
        </w:rPr>
        <w:t>– Enter the location of death (rehabilitation facility, temporary</w:t>
      </w:r>
      <w:r w:rsidRPr="00C8538E">
        <w:rPr>
          <w:spacing w:val="-19"/>
          <w:sz w:val="24"/>
          <w:szCs w:val="24"/>
        </w:rPr>
        <w:t xml:space="preserve"> </w:t>
      </w:r>
      <w:r w:rsidRPr="00C8538E">
        <w:rPr>
          <w:sz w:val="24"/>
          <w:szCs w:val="24"/>
        </w:rPr>
        <w:t xml:space="preserve">research facility, </w:t>
      </w:r>
      <w:r w:rsidR="00600B70">
        <w:rPr>
          <w:sz w:val="24"/>
          <w:szCs w:val="24"/>
        </w:rPr>
        <w:t xml:space="preserve">during </w:t>
      </w:r>
      <w:r w:rsidRPr="00C8538E">
        <w:rPr>
          <w:sz w:val="24"/>
          <w:szCs w:val="24"/>
        </w:rPr>
        <w:t>transport,</w:t>
      </w:r>
      <w:r w:rsidRPr="00C8538E">
        <w:rPr>
          <w:spacing w:val="-1"/>
          <w:sz w:val="24"/>
          <w:szCs w:val="24"/>
        </w:rPr>
        <w:t xml:space="preserve"> </w:t>
      </w:r>
      <w:r w:rsidRPr="00C8538E">
        <w:rPr>
          <w:sz w:val="24"/>
          <w:szCs w:val="24"/>
        </w:rPr>
        <w:t>etc.).</w:t>
      </w:r>
    </w:p>
    <w:p w:rsidRPr="00C8538E" w:rsidR="003B796C" w:rsidP="009966F4" w:rsidRDefault="00CE3ED0" w14:paraId="4DE24243" w14:textId="77777777">
      <w:pPr>
        <w:pStyle w:val="ListParagraph"/>
        <w:numPr>
          <w:ilvl w:val="0"/>
          <w:numId w:val="44"/>
        </w:numPr>
        <w:spacing w:after="240"/>
        <w:ind w:right="960"/>
        <w:rPr>
          <w:sz w:val="24"/>
          <w:szCs w:val="24"/>
        </w:rPr>
      </w:pPr>
      <w:bookmarkStart w:name="_Cause_of_Death_–_If_known,_enter_in_th" w:id="24"/>
      <w:bookmarkEnd w:id="24"/>
      <w:r w:rsidRPr="00C8538E">
        <w:rPr>
          <w:b/>
          <w:sz w:val="24"/>
          <w:szCs w:val="24"/>
        </w:rPr>
        <w:t xml:space="preserve">Cause of Death </w:t>
      </w:r>
      <w:r w:rsidRPr="00C8538E">
        <w:rPr>
          <w:sz w:val="24"/>
          <w:szCs w:val="24"/>
        </w:rPr>
        <w:t>– If known, enter in the cause of</w:t>
      </w:r>
      <w:r w:rsidRPr="00C8538E">
        <w:rPr>
          <w:spacing w:val="-2"/>
          <w:sz w:val="24"/>
          <w:szCs w:val="24"/>
        </w:rPr>
        <w:t xml:space="preserve"> </w:t>
      </w:r>
      <w:r w:rsidRPr="00C8538E">
        <w:rPr>
          <w:sz w:val="24"/>
          <w:szCs w:val="24"/>
        </w:rPr>
        <w:t>death.</w:t>
      </w:r>
    </w:p>
    <w:p w:rsidRPr="00C8538E" w:rsidR="003B796C" w:rsidP="009966F4" w:rsidRDefault="00CE3ED0" w14:paraId="7C14D4BC" w14:textId="77777777">
      <w:pPr>
        <w:pStyle w:val="ListParagraph"/>
        <w:numPr>
          <w:ilvl w:val="0"/>
          <w:numId w:val="44"/>
        </w:numPr>
        <w:spacing w:after="240"/>
        <w:ind w:right="960"/>
        <w:rPr>
          <w:sz w:val="24"/>
          <w:szCs w:val="24"/>
        </w:rPr>
      </w:pPr>
      <w:bookmarkStart w:name="_Comments_–_Enter_additional_comments_r" w:id="25"/>
      <w:bookmarkEnd w:id="25"/>
      <w:r w:rsidRPr="00C8538E">
        <w:rPr>
          <w:b/>
          <w:sz w:val="24"/>
          <w:szCs w:val="24"/>
        </w:rPr>
        <w:t xml:space="preserve">Comments – </w:t>
      </w:r>
      <w:r w:rsidRPr="00C8538E">
        <w:rPr>
          <w:sz w:val="24"/>
          <w:szCs w:val="24"/>
        </w:rPr>
        <w:t>Enter additional comments regarding the cause of death of the animal. If necessary, use the back of this form in “</w:t>
      </w:r>
      <w:r w:rsidRPr="00C8538E">
        <w:rPr>
          <w:b/>
          <w:sz w:val="24"/>
          <w:szCs w:val="24"/>
        </w:rPr>
        <w:t>ADDITIONAL REMARKS</w:t>
      </w:r>
      <w:r w:rsidRPr="00C8538E">
        <w:rPr>
          <w:sz w:val="24"/>
          <w:szCs w:val="24"/>
        </w:rPr>
        <w:t>” section. If applicable, fill out the section entitled “Parts</w:t>
      </w:r>
      <w:r w:rsidRPr="00C8538E">
        <w:rPr>
          <w:spacing w:val="-6"/>
          <w:sz w:val="24"/>
          <w:szCs w:val="24"/>
        </w:rPr>
        <w:t xml:space="preserve"> </w:t>
      </w:r>
      <w:r w:rsidRPr="00C8538E">
        <w:rPr>
          <w:sz w:val="24"/>
          <w:szCs w:val="24"/>
        </w:rPr>
        <w:t>Tracking”.</w:t>
      </w:r>
    </w:p>
    <w:p w:rsidRPr="004614F5" w:rsidR="003B796C" w:rsidP="009966F4" w:rsidRDefault="00CE3ED0" w14:paraId="0DE8D6C5" w14:textId="200BA655">
      <w:pPr>
        <w:pStyle w:val="BodyText"/>
        <w:tabs>
          <w:tab w:val="left" w:pos="1170"/>
        </w:tabs>
        <w:spacing w:after="240"/>
        <w:ind w:right="960"/>
      </w:pPr>
      <w:r w:rsidRPr="004614F5">
        <w:rPr>
          <w:b/>
        </w:rPr>
        <w:t xml:space="preserve">NECROPSIED </w:t>
      </w:r>
      <w:r w:rsidRPr="004614F5">
        <w:t>- Indicate “YES” if a necropsy was completed to obtain Level B or C data. Check “NO” if a necropsy that obtained Level B or C data was not completed on the carcass, or “N/A” if the animal was not dead.</w:t>
      </w:r>
    </w:p>
    <w:p w:rsidRPr="001A4DD6" w:rsidR="00C8538E" w:rsidP="009966F4" w:rsidRDefault="00C8538E" w14:paraId="5EB00A5A" w14:textId="32B44EC6">
      <w:pPr>
        <w:pStyle w:val="ListParagraph"/>
        <w:numPr>
          <w:ilvl w:val="0"/>
          <w:numId w:val="22"/>
        </w:numPr>
        <w:tabs>
          <w:tab w:val="left" w:pos="1119"/>
          <w:tab w:val="left" w:pos="1120"/>
          <w:tab w:val="left" w:pos="1170"/>
        </w:tabs>
        <w:spacing w:after="240"/>
        <w:ind w:right="960"/>
        <w:rPr>
          <w:sz w:val="24"/>
          <w:szCs w:val="24"/>
        </w:rPr>
      </w:pPr>
      <w:r w:rsidRPr="00E34E0C">
        <w:rPr>
          <w:b/>
          <w:sz w:val="24"/>
          <w:szCs w:val="24"/>
        </w:rPr>
        <w:t>Partial</w:t>
      </w:r>
      <w:r>
        <w:rPr>
          <w:b/>
          <w:sz w:val="24"/>
          <w:szCs w:val="24"/>
        </w:rPr>
        <w:t xml:space="preserve"> </w:t>
      </w:r>
      <w:r w:rsidRPr="001A4DD6">
        <w:rPr>
          <w:sz w:val="24"/>
          <w:szCs w:val="24"/>
        </w:rPr>
        <w:t xml:space="preserve">– </w:t>
      </w:r>
      <w:r>
        <w:rPr>
          <w:sz w:val="24"/>
          <w:szCs w:val="24"/>
        </w:rPr>
        <w:t>A partial necropsy includes</w:t>
      </w:r>
      <w:r w:rsidRPr="001A4DD6">
        <w:rPr>
          <w:sz w:val="24"/>
          <w:szCs w:val="24"/>
        </w:rPr>
        <w:t xml:space="preserve"> an exam of the carcass in which some of the </w:t>
      </w:r>
      <w:r>
        <w:rPr>
          <w:sz w:val="24"/>
          <w:szCs w:val="24"/>
        </w:rPr>
        <w:t xml:space="preserve">organs or systems are examined and </w:t>
      </w:r>
      <w:r w:rsidRPr="001A4DD6">
        <w:rPr>
          <w:sz w:val="24"/>
          <w:szCs w:val="24"/>
        </w:rPr>
        <w:t>collected</w:t>
      </w:r>
      <w:r>
        <w:rPr>
          <w:sz w:val="24"/>
          <w:szCs w:val="24"/>
        </w:rPr>
        <w:t xml:space="preserve"> for analysis</w:t>
      </w:r>
      <w:r w:rsidRPr="001A4DD6">
        <w:rPr>
          <w:sz w:val="24"/>
          <w:szCs w:val="24"/>
        </w:rPr>
        <w:t>, and analyzed according</w:t>
      </w:r>
      <w:r w:rsidRPr="001A4DD6">
        <w:rPr>
          <w:spacing w:val="-18"/>
          <w:sz w:val="24"/>
          <w:szCs w:val="24"/>
        </w:rPr>
        <w:t xml:space="preserve"> </w:t>
      </w:r>
      <w:r w:rsidRPr="001A4DD6">
        <w:rPr>
          <w:sz w:val="24"/>
          <w:szCs w:val="24"/>
        </w:rPr>
        <w:t xml:space="preserve">to established protocols, but either the condition of the animal or other factors (including time or personnel constraints) limited a complete internal exam (necropsy) from being performed. Please indicate in the </w:t>
      </w:r>
      <w:r w:rsidRPr="001A4DD6">
        <w:rPr>
          <w:b/>
          <w:sz w:val="24"/>
          <w:szCs w:val="24"/>
        </w:rPr>
        <w:t xml:space="preserve">ADDITIONAL REMARKS </w:t>
      </w:r>
      <w:r w:rsidRPr="001A4DD6">
        <w:rPr>
          <w:sz w:val="24"/>
          <w:szCs w:val="24"/>
        </w:rPr>
        <w:t>section the systems examined and not examined</w:t>
      </w:r>
      <w:r w:rsidRPr="001A4DD6">
        <w:rPr>
          <w:spacing w:val="-18"/>
          <w:sz w:val="24"/>
          <w:szCs w:val="24"/>
        </w:rPr>
        <w:t xml:space="preserve"> </w:t>
      </w:r>
      <w:r w:rsidRPr="001A4DD6">
        <w:rPr>
          <w:sz w:val="24"/>
          <w:szCs w:val="24"/>
        </w:rPr>
        <w:t>as well as examination</w:t>
      </w:r>
      <w:r w:rsidRPr="001A4DD6">
        <w:rPr>
          <w:spacing w:val="-1"/>
          <w:sz w:val="24"/>
          <w:szCs w:val="24"/>
        </w:rPr>
        <w:t xml:space="preserve"> </w:t>
      </w:r>
      <w:r w:rsidRPr="001A4DD6">
        <w:rPr>
          <w:sz w:val="24"/>
          <w:szCs w:val="24"/>
        </w:rPr>
        <w:t>findings.</w:t>
      </w:r>
    </w:p>
    <w:p w:rsidRPr="001A4DD6" w:rsidR="00C8538E" w:rsidP="009966F4" w:rsidRDefault="00C8538E" w14:paraId="228A11B6" w14:textId="492BC263">
      <w:pPr>
        <w:pStyle w:val="ListParagraph"/>
        <w:numPr>
          <w:ilvl w:val="0"/>
          <w:numId w:val="22"/>
        </w:numPr>
        <w:tabs>
          <w:tab w:val="left" w:pos="1119"/>
          <w:tab w:val="left" w:pos="1120"/>
          <w:tab w:val="left" w:pos="1170"/>
        </w:tabs>
        <w:spacing w:after="240"/>
        <w:ind w:right="960"/>
        <w:rPr>
          <w:sz w:val="24"/>
          <w:szCs w:val="24"/>
        </w:rPr>
      </w:pPr>
      <w:r w:rsidRPr="001A4DD6">
        <w:rPr>
          <w:b/>
          <w:sz w:val="24"/>
          <w:szCs w:val="24"/>
        </w:rPr>
        <w:t xml:space="preserve">Complete – </w:t>
      </w:r>
      <w:r w:rsidRPr="001A4DD6">
        <w:rPr>
          <w:sz w:val="24"/>
          <w:szCs w:val="24"/>
        </w:rPr>
        <w:t>A complete necropsy consists of a detailed</w:t>
      </w:r>
      <w:r w:rsidRPr="001A4DD6">
        <w:rPr>
          <w:spacing w:val="-11"/>
          <w:sz w:val="24"/>
          <w:szCs w:val="24"/>
        </w:rPr>
        <w:t xml:space="preserve"> </w:t>
      </w:r>
      <w:r w:rsidRPr="001A4DD6">
        <w:rPr>
          <w:sz w:val="24"/>
          <w:szCs w:val="24"/>
        </w:rPr>
        <w:t xml:space="preserve">exam where the majority of organs are examined, </w:t>
      </w:r>
      <w:r>
        <w:rPr>
          <w:sz w:val="24"/>
          <w:szCs w:val="24"/>
        </w:rPr>
        <w:t xml:space="preserve">samples are </w:t>
      </w:r>
      <w:r w:rsidRPr="001A4DD6">
        <w:rPr>
          <w:sz w:val="24"/>
          <w:szCs w:val="24"/>
        </w:rPr>
        <w:t xml:space="preserve">collected </w:t>
      </w:r>
      <w:r>
        <w:rPr>
          <w:sz w:val="24"/>
          <w:szCs w:val="24"/>
        </w:rPr>
        <w:t xml:space="preserve">for analysis </w:t>
      </w:r>
      <w:r w:rsidRPr="001A4DD6">
        <w:rPr>
          <w:sz w:val="24"/>
          <w:szCs w:val="24"/>
        </w:rPr>
        <w:t xml:space="preserve">(i.e., if feasible, this could include tissues for histopathology) according to established protocols. This includes documenting any internal lesions, bruising, or broken/fractured bones, and examining the GI tract for lesions, foreign material, gear, and other natural contents (e.g. food), and the lungs/bronchi. </w:t>
      </w:r>
      <w:r>
        <w:rPr>
          <w:sz w:val="24"/>
          <w:szCs w:val="24"/>
        </w:rPr>
        <w:t xml:space="preserve">Additionally, a </w:t>
      </w:r>
      <w:r w:rsidRPr="001A4DD6">
        <w:rPr>
          <w:sz w:val="24"/>
          <w:szCs w:val="24"/>
        </w:rPr>
        <w:t xml:space="preserve">necropsy report </w:t>
      </w:r>
      <w:r>
        <w:rPr>
          <w:sz w:val="24"/>
          <w:szCs w:val="24"/>
        </w:rPr>
        <w:t>should be</w:t>
      </w:r>
      <w:r w:rsidRPr="001A4DD6">
        <w:rPr>
          <w:sz w:val="24"/>
          <w:szCs w:val="24"/>
        </w:rPr>
        <w:t xml:space="preserve"> generated</w:t>
      </w:r>
      <w:r>
        <w:rPr>
          <w:sz w:val="24"/>
          <w:szCs w:val="24"/>
        </w:rPr>
        <w:t xml:space="preserve"> and disseminated.</w:t>
      </w:r>
    </w:p>
    <w:p w:rsidRPr="00C8538E" w:rsidR="003B796C" w:rsidP="009966F4" w:rsidRDefault="00CE3ED0" w14:paraId="64E634D3" w14:textId="77777777">
      <w:pPr>
        <w:spacing w:after="240"/>
        <w:ind w:right="960"/>
        <w:rPr>
          <w:sz w:val="24"/>
          <w:szCs w:val="24"/>
        </w:rPr>
      </w:pPr>
      <w:r w:rsidRPr="00C8538E">
        <w:rPr>
          <w:b/>
          <w:sz w:val="24"/>
          <w:szCs w:val="24"/>
        </w:rPr>
        <w:t xml:space="preserve">Carcass Fresh - </w:t>
      </w:r>
      <w:r w:rsidRPr="00C8538E">
        <w:rPr>
          <w:sz w:val="24"/>
          <w:szCs w:val="24"/>
        </w:rPr>
        <w:t>Check if the necropsy was conducted on a fresh carcass</w:t>
      </w:r>
      <w:r w:rsidRPr="00C8538E">
        <w:rPr>
          <w:spacing w:val="-14"/>
          <w:sz w:val="24"/>
          <w:szCs w:val="24"/>
        </w:rPr>
        <w:t xml:space="preserve"> </w:t>
      </w:r>
      <w:r w:rsidRPr="00C8538E">
        <w:rPr>
          <w:sz w:val="24"/>
          <w:szCs w:val="24"/>
        </w:rPr>
        <w:t>(not frozen before</w:t>
      </w:r>
      <w:r w:rsidRPr="00C8538E">
        <w:rPr>
          <w:spacing w:val="-2"/>
          <w:sz w:val="24"/>
          <w:szCs w:val="24"/>
        </w:rPr>
        <w:t xml:space="preserve"> </w:t>
      </w:r>
      <w:r w:rsidRPr="00C8538E">
        <w:rPr>
          <w:sz w:val="24"/>
          <w:szCs w:val="24"/>
        </w:rPr>
        <w:t>examination).</w:t>
      </w:r>
    </w:p>
    <w:p w:rsidRPr="00C8538E" w:rsidR="003B796C" w:rsidP="009966F4" w:rsidRDefault="00CE3ED0" w14:paraId="6E857D4F" w14:textId="77777777">
      <w:pPr>
        <w:spacing w:after="240"/>
        <w:ind w:right="960"/>
        <w:rPr>
          <w:sz w:val="24"/>
          <w:szCs w:val="24"/>
        </w:rPr>
      </w:pPr>
      <w:r w:rsidRPr="00C8538E">
        <w:rPr>
          <w:b/>
          <w:sz w:val="24"/>
          <w:szCs w:val="24"/>
        </w:rPr>
        <w:t xml:space="preserve">Carcass Frozen/Thawed - </w:t>
      </w:r>
      <w:r w:rsidRPr="00C8538E">
        <w:rPr>
          <w:sz w:val="24"/>
          <w:szCs w:val="24"/>
        </w:rPr>
        <w:t>Check if the necropsy was conducted on a carcass</w:t>
      </w:r>
      <w:r w:rsidRPr="00C8538E">
        <w:rPr>
          <w:spacing w:val="-18"/>
          <w:sz w:val="24"/>
          <w:szCs w:val="24"/>
        </w:rPr>
        <w:t xml:space="preserve"> </w:t>
      </w:r>
      <w:r w:rsidRPr="00C8538E">
        <w:rPr>
          <w:sz w:val="24"/>
          <w:szCs w:val="24"/>
        </w:rPr>
        <w:t>that was frozen and</w:t>
      </w:r>
      <w:r w:rsidRPr="00C8538E">
        <w:rPr>
          <w:spacing w:val="-1"/>
          <w:sz w:val="24"/>
          <w:szCs w:val="24"/>
        </w:rPr>
        <w:t xml:space="preserve"> </w:t>
      </w:r>
      <w:r w:rsidRPr="00C8538E">
        <w:rPr>
          <w:sz w:val="24"/>
          <w:szCs w:val="24"/>
        </w:rPr>
        <w:t>thawed.</w:t>
      </w:r>
    </w:p>
    <w:p w:rsidRPr="004614F5" w:rsidR="003B796C" w:rsidP="009966F4" w:rsidRDefault="00CE3ED0" w14:paraId="7775B2DF" w14:textId="4D668783">
      <w:pPr>
        <w:pStyle w:val="BodyText"/>
        <w:tabs>
          <w:tab w:val="left" w:pos="1170"/>
        </w:tabs>
        <w:spacing w:after="240"/>
        <w:ind w:right="960"/>
      </w:pPr>
      <w:r w:rsidRPr="004614F5">
        <w:rPr>
          <w:b/>
        </w:rPr>
        <w:lastRenderedPageBreak/>
        <w:t>NECROSPIED BY</w:t>
      </w:r>
      <w:r w:rsidRPr="004614F5">
        <w:t>: List the name and contact information of the primary person/facility who conducted the necropsy.</w:t>
      </w:r>
    </w:p>
    <w:p w:rsidRPr="004614F5" w:rsidR="003B796C" w:rsidP="009966F4" w:rsidRDefault="00CE3ED0" w14:paraId="595996BF" w14:textId="3FD94577">
      <w:pPr>
        <w:pStyle w:val="BodyText"/>
        <w:tabs>
          <w:tab w:val="left" w:pos="1170"/>
        </w:tabs>
        <w:spacing w:after="240"/>
        <w:ind w:right="960"/>
      </w:pPr>
      <w:r w:rsidRPr="004614F5">
        <w:rPr>
          <w:b/>
        </w:rPr>
        <w:t xml:space="preserve">Date </w:t>
      </w:r>
      <w:r w:rsidRPr="004614F5">
        <w:t>– List the date when the necropsy was done.</w:t>
      </w:r>
    </w:p>
    <w:p w:rsidRPr="004614F5" w:rsidR="003B796C" w:rsidP="009966F4" w:rsidRDefault="00CE3ED0" w14:paraId="5A86CBD2" w14:textId="0EF2A04B">
      <w:pPr>
        <w:tabs>
          <w:tab w:val="left" w:pos="1170"/>
        </w:tabs>
        <w:spacing w:after="240"/>
        <w:ind w:right="960"/>
        <w:rPr>
          <w:b/>
          <w:sz w:val="24"/>
          <w:szCs w:val="24"/>
          <w:u w:val="single"/>
        </w:rPr>
      </w:pPr>
      <w:r w:rsidRPr="004614F5">
        <w:rPr>
          <w:b/>
          <w:sz w:val="24"/>
          <w:szCs w:val="24"/>
          <w:u w:val="single"/>
        </w:rPr>
        <w:t>Released</w:t>
      </w:r>
    </w:p>
    <w:p w:rsidRPr="004614F5" w:rsidR="003B796C" w:rsidP="009966F4" w:rsidRDefault="00CE3ED0" w14:paraId="1E0E4E01" w14:textId="3F3D7754">
      <w:pPr>
        <w:pStyle w:val="BodyText"/>
        <w:tabs>
          <w:tab w:val="left" w:pos="1170"/>
        </w:tabs>
        <w:spacing w:after="240"/>
        <w:ind w:right="960"/>
      </w:pPr>
      <w:r w:rsidRPr="004614F5">
        <w:rPr>
          <w:b/>
        </w:rPr>
        <w:t>Date</w:t>
      </w:r>
      <w:r w:rsidRPr="004614F5">
        <w:t>: Enter the date (year, month, and day) when the animal was released.</w:t>
      </w:r>
    </w:p>
    <w:p w:rsidRPr="004614F5" w:rsidR="003B796C" w:rsidP="009966F4" w:rsidRDefault="00CE3ED0" w14:paraId="33045DF9" w14:textId="5614CC0F">
      <w:pPr>
        <w:pStyle w:val="BodyText"/>
        <w:tabs>
          <w:tab w:val="left" w:pos="1170"/>
        </w:tabs>
        <w:spacing w:after="240"/>
        <w:ind w:right="960"/>
      </w:pPr>
      <w:r w:rsidRPr="004614F5">
        <w:rPr>
          <w:b/>
        </w:rPr>
        <w:t>State, County, and City</w:t>
      </w:r>
      <w:r w:rsidRPr="004614F5">
        <w:t>: Enter the state, county (if applicable), and city (if applicable) for the location of release. For offshore releases (in U.S. waters between 3 and 200 miles offshore), fill State with “EEZ” and closest state. This should include boroughs, parishes, provinces, islands, commonwealths, and territories.</w:t>
      </w:r>
    </w:p>
    <w:p w:rsidRPr="004614F5" w:rsidR="003B796C" w:rsidP="009966F4" w:rsidRDefault="00CE3ED0" w14:paraId="1819827E" w14:textId="1F979250">
      <w:pPr>
        <w:pStyle w:val="BodyText"/>
        <w:tabs>
          <w:tab w:val="left" w:pos="1170"/>
        </w:tabs>
        <w:spacing w:after="240"/>
        <w:ind w:right="960"/>
      </w:pPr>
      <w:r w:rsidRPr="004614F5">
        <w:rPr>
          <w:b/>
        </w:rPr>
        <w:t>Locality Details</w:t>
      </w:r>
      <w:r w:rsidRPr="004614F5">
        <w:t>: Using known landmarks (access point, mile markers, street addresses etc.), describe the precise locality where the animal was released. For animals released offshore, this should include the associated ocean, sea, or gulf.</w:t>
      </w:r>
    </w:p>
    <w:p w:rsidRPr="004614F5" w:rsidR="003B796C" w:rsidP="009966F4" w:rsidRDefault="00CE3ED0" w14:paraId="6583525A" w14:textId="57DB02ED">
      <w:pPr>
        <w:pStyle w:val="BodyText"/>
        <w:tabs>
          <w:tab w:val="left" w:pos="1170"/>
        </w:tabs>
        <w:spacing w:after="240"/>
        <w:ind w:right="960"/>
      </w:pPr>
      <w:r w:rsidRPr="004614F5">
        <w:rPr>
          <w:b/>
        </w:rPr>
        <w:t xml:space="preserve">GPS Coordinates of Release: </w:t>
      </w:r>
      <w:r w:rsidRPr="004614F5">
        <w:t xml:space="preserve">Documentation in </w:t>
      </w:r>
      <w:r w:rsidRPr="004614F5">
        <w:rPr>
          <w:u w:val="single"/>
        </w:rPr>
        <w:t>decimal degrees</w:t>
      </w:r>
      <w:r w:rsidRPr="004614F5">
        <w:t xml:space="preserve"> is </w:t>
      </w:r>
      <w:r w:rsidRPr="004614F5">
        <w:rPr>
          <w:b/>
        </w:rPr>
        <w:t xml:space="preserve">required. </w:t>
      </w:r>
      <w:r w:rsidRPr="004614F5">
        <w:t>NOTE: Negative longitude represents the Western Hemisphere, positive longitude represents the Eastern Hemisphere, negative latitude represents the Southern Hemisphere, and positive latitude represents the Northern Hemisphere. Most GPS units can be set to display latitude and longitude in the decimal degree format and there are many lat/long conversion websites on the internet.</w:t>
      </w:r>
    </w:p>
    <w:p w:rsidRPr="004614F5" w:rsidR="003B796C" w:rsidP="009966F4" w:rsidRDefault="00CE3ED0" w14:paraId="325576DB" w14:textId="26D7DDA8">
      <w:pPr>
        <w:tabs>
          <w:tab w:val="left" w:pos="1170"/>
        </w:tabs>
        <w:spacing w:after="240"/>
        <w:ind w:right="960"/>
        <w:rPr>
          <w:b/>
          <w:sz w:val="24"/>
          <w:szCs w:val="24"/>
        </w:rPr>
      </w:pPr>
      <w:r w:rsidRPr="004614F5">
        <w:rPr>
          <w:b/>
          <w:sz w:val="24"/>
          <w:szCs w:val="24"/>
        </w:rPr>
        <w:t xml:space="preserve">Released: </w:t>
      </w:r>
      <w:r w:rsidRPr="004614F5">
        <w:rPr>
          <w:sz w:val="24"/>
          <w:szCs w:val="24"/>
        </w:rPr>
        <w:t xml:space="preserve">Check the box if the animal was released </w:t>
      </w:r>
      <w:r w:rsidRPr="004614F5">
        <w:rPr>
          <w:b/>
          <w:sz w:val="24"/>
          <w:szCs w:val="24"/>
        </w:rPr>
        <w:t xml:space="preserve">“singly” </w:t>
      </w:r>
      <w:r w:rsidRPr="004614F5">
        <w:rPr>
          <w:sz w:val="24"/>
          <w:szCs w:val="24"/>
        </w:rPr>
        <w:t>or concurrently “</w:t>
      </w:r>
      <w:r w:rsidRPr="004614F5">
        <w:rPr>
          <w:b/>
          <w:sz w:val="24"/>
          <w:szCs w:val="24"/>
        </w:rPr>
        <w:t>with other rehabilitated animals.”</w:t>
      </w:r>
    </w:p>
    <w:p w:rsidR="00610821" w:rsidP="009966F4" w:rsidRDefault="00610821" w14:paraId="1A1490B8" w14:textId="77777777">
      <w:pPr>
        <w:pStyle w:val="Heading3"/>
        <w:tabs>
          <w:tab w:val="left" w:pos="1170"/>
        </w:tabs>
        <w:spacing w:before="0" w:after="240"/>
        <w:ind w:left="0" w:right="960"/>
        <w:rPr>
          <w:u w:val="thick"/>
          <w:shd w:val="clear" w:color="auto" w:fill="C1C1C1"/>
        </w:rPr>
      </w:pPr>
    </w:p>
    <w:p w:rsidRPr="00C8538E" w:rsidR="003B796C" w:rsidP="009966F4" w:rsidRDefault="00CE3ED0" w14:paraId="4F2EA4B5" w14:textId="5DB8EACD">
      <w:pPr>
        <w:pStyle w:val="Heading3"/>
        <w:tabs>
          <w:tab w:val="left" w:pos="1170"/>
        </w:tabs>
        <w:spacing w:before="0" w:after="240"/>
        <w:ind w:left="0" w:right="960"/>
        <w:rPr>
          <w:u w:val="none"/>
        </w:rPr>
      </w:pPr>
      <w:r w:rsidRPr="004614F5">
        <w:rPr>
          <w:u w:val="thick"/>
          <w:shd w:val="clear" w:color="auto" w:fill="C1C1C1"/>
        </w:rPr>
        <w:t>TAG DATA</w:t>
      </w:r>
    </w:p>
    <w:p w:rsidRPr="00C8538E" w:rsidR="003B796C" w:rsidP="009966F4" w:rsidRDefault="00CE3ED0" w14:paraId="5DD63773" w14:textId="44D3EE1F">
      <w:pPr>
        <w:tabs>
          <w:tab w:val="left" w:pos="1170"/>
        </w:tabs>
        <w:spacing w:after="240"/>
        <w:ind w:right="960"/>
        <w:rPr>
          <w:sz w:val="24"/>
          <w:szCs w:val="24"/>
        </w:rPr>
      </w:pPr>
      <w:r w:rsidRPr="004614F5">
        <w:rPr>
          <w:b/>
          <w:sz w:val="24"/>
          <w:szCs w:val="24"/>
        </w:rPr>
        <w:t xml:space="preserve">Present at Time of Stranding (Pre-existing) </w:t>
      </w:r>
      <w:r w:rsidRPr="004614F5">
        <w:rPr>
          <w:sz w:val="24"/>
          <w:szCs w:val="24"/>
        </w:rPr>
        <w:t xml:space="preserve">- Mark </w:t>
      </w:r>
      <w:r w:rsidRPr="004614F5">
        <w:rPr>
          <w:b/>
          <w:sz w:val="24"/>
          <w:szCs w:val="24"/>
        </w:rPr>
        <w:t xml:space="preserve">“YES” </w:t>
      </w:r>
      <w:r w:rsidRPr="004614F5">
        <w:rPr>
          <w:sz w:val="24"/>
          <w:szCs w:val="24"/>
        </w:rPr>
        <w:t>if tags or identification markings (including brands) were pre-existing (present on the animal at the time of stranding).</w:t>
      </w:r>
    </w:p>
    <w:p w:rsidRPr="004614F5" w:rsidR="003B796C" w:rsidP="009966F4" w:rsidRDefault="00CE3ED0" w14:paraId="4C7A46D9" w14:textId="5B51F1C1">
      <w:pPr>
        <w:pStyle w:val="BodyText"/>
        <w:tabs>
          <w:tab w:val="left" w:pos="1170"/>
        </w:tabs>
        <w:spacing w:after="240"/>
        <w:ind w:right="960"/>
        <w:jc w:val="both"/>
      </w:pPr>
      <w:r w:rsidRPr="004614F5">
        <w:rPr>
          <w:b/>
        </w:rPr>
        <w:t xml:space="preserve">Applied During Stranding Response </w:t>
      </w:r>
      <w:r w:rsidRPr="004614F5">
        <w:t xml:space="preserve">- Mark </w:t>
      </w:r>
      <w:r w:rsidRPr="004614F5">
        <w:rPr>
          <w:b/>
        </w:rPr>
        <w:t xml:space="preserve">“YES” </w:t>
      </w:r>
      <w:r w:rsidRPr="004614F5">
        <w:t xml:space="preserve">if tags or identification markings were applied by the stranding response organization (i.e., prior to release at stranding or relocation site, </w:t>
      </w:r>
      <w:r w:rsidR="00600B70">
        <w:t>at the stranding site prior to being transported to rehabilitation</w:t>
      </w:r>
      <w:r w:rsidRPr="004614F5">
        <w:t>, etc.).</w:t>
      </w:r>
    </w:p>
    <w:p w:rsidRPr="00C8538E" w:rsidR="003B796C" w:rsidP="009966F4" w:rsidRDefault="00CE3ED0" w14:paraId="459D4D9E" w14:textId="7BC2AA1B">
      <w:pPr>
        <w:tabs>
          <w:tab w:val="left" w:pos="1170"/>
        </w:tabs>
        <w:spacing w:after="240"/>
        <w:ind w:right="960"/>
        <w:jc w:val="both"/>
        <w:rPr>
          <w:sz w:val="24"/>
          <w:szCs w:val="24"/>
        </w:rPr>
      </w:pPr>
      <w:r w:rsidRPr="004614F5">
        <w:rPr>
          <w:b/>
          <w:sz w:val="24"/>
          <w:szCs w:val="24"/>
        </w:rPr>
        <w:t xml:space="preserve">Applied During Rehabilitation/Release </w:t>
      </w:r>
      <w:r w:rsidRPr="004614F5">
        <w:rPr>
          <w:sz w:val="24"/>
          <w:szCs w:val="24"/>
        </w:rPr>
        <w:t xml:space="preserve">- Mark </w:t>
      </w:r>
      <w:r w:rsidRPr="004614F5">
        <w:rPr>
          <w:b/>
          <w:sz w:val="24"/>
          <w:szCs w:val="24"/>
        </w:rPr>
        <w:t xml:space="preserve">“YES” </w:t>
      </w:r>
      <w:r w:rsidRPr="004614F5">
        <w:rPr>
          <w:sz w:val="24"/>
          <w:szCs w:val="24"/>
        </w:rPr>
        <w:t>if tags or identification markings were applied by the rehabilitation organization while the animal was in rehabilitation or immediately prior to the animal’s release.</w:t>
      </w:r>
    </w:p>
    <w:p w:rsidRPr="004614F5" w:rsidR="003B796C" w:rsidP="009966F4" w:rsidRDefault="00CE3ED0" w14:paraId="209CF763" w14:textId="64686253">
      <w:pPr>
        <w:pStyle w:val="BodyText"/>
        <w:tabs>
          <w:tab w:val="left" w:pos="1170"/>
        </w:tabs>
        <w:spacing w:after="240"/>
        <w:ind w:right="960"/>
      </w:pPr>
      <w:r w:rsidRPr="004614F5">
        <w:rPr>
          <w:b/>
        </w:rPr>
        <w:t>NOTE</w:t>
      </w:r>
      <w:r w:rsidRPr="004614F5">
        <w:t xml:space="preserve">: If no tags were present or applied, the responder should check </w:t>
      </w:r>
      <w:r w:rsidRPr="004614F5">
        <w:rPr>
          <w:b/>
        </w:rPr>
        <w:t xml:space="preserve">“NO” </w:t>
      </w:r>
      <w:r w:rsidRPr="004614F5">
        <w:t>for all boxes and skip the rest of the section.</w:t>
      </w:r>
    </w:p>
    <w:p w:rsidRPr="004614F5" w:rsidR="003B796C" w:rsidP="009966F4" w:rsidRDefault="00CE3ED0" w14:paraId="52A5A25C" w14:textId="676FF5E4">
      <w:pPr>
        <w:pStyle w:val="BodyText"/>
        <w:tabs>
          <w:tab w:val="left" w:pos="1170"/>
        </w:tabs>
        <w:spacing w:after="240"/>
        <w:ind w:right="960"/>
      </w:pPr>
      <w:r w:rsidRPr="004614F5">
        <w:rPr>
          <w:b/>
        </w:rPr>
        <w:t xml:space="preserve">Absent but Suspect Prior Tag </w:t>
      </w:r>
      <w:r w:rsidRPr="004614F5">
        <w:t xml:space="preserve">– Mark </w:t>
      </w:r>
      <w:r w:rsidRPr="004614F5">
        <w:rPr>
          <w:b/>
        </w:rPr>
        <w:t xml:space="preserve">“YES” </w:t>
      </w:r>
      <w:r w:rsidRPr="004614F5">
        <w:t xml:space="preserve">if the animal has marks to indicate that it was previously tagged (e.g., hole in flipper or dorsal fin), but the tags are no longer present. Indicate the type of marks/tags suspected to have been previously applied to the animal in the </w:t>
      </w:r>
      <w:r w:rsidRPr="004614F5">
        <w:rPr>
          <w:b/>
        </w:rPr>
        <w:t xml:space="preserve">ADDITIONAL REMARKS </w:t>
      </w:r>
      <w:r w:rsidRPr="004614F5">
        <w:t>section.</w:t>
      </w:r>
    </w:p>
    <w:p w:rsidRPr="00C8538E" w:rsidR="003B796C" w:rsidP="009966F4" w:rsidRDefault="00CE3ED0" w14:paraId="71155699" w14:textId="2FF3F4AC">
      <w:pPr>
        <w:tabs>
          <w:tab w:val="left" w:pos="1170"/>
        </w:tabs>
        <w:spacing w:after="240"/>
        <w:ind w:right="960"/>
        <w:rPr>
          <w:b/>
          <w:sz w:val="24"/>
          <w:szCs w:val="24"/>
          <w:u w:val="single"/>
        </w:rPr>
      </w:pPr>
      <w:r w:rsidRPr="004614F5">
        <w:rPr>
          <w:b/>
          <w:sz w:val="24"/>
          <w:szCs w:val="24"/>
          <w:u w:val="single"/>
        </w:rPr>
        <w:lastRenderedPageBreak/>
        <w:t>Document details about the type, color, and placement of identification tags, brands, or markings:</w:t>
      </w:r>
    </w:p>
    <w:p w:rsidRPr="004614F5" w:rsidR="003B796C" w:rsidP="009966F4" w:rsidRDefault="00CE3ED0" w14:paraId="5AA81C59" w14:textId="77777777">
      <w:pPr>
        <w:pStyle w:val="BodyText"/>
        <w:tabs>
          <w:tab w:val="left" w:pos="1170"/>
        </w:tabs>
        <w:spacing w:after="240"/>
        <w:ind w:right="960"/>
      </w:pPr>
      <w:r w:rsidRPr="004614F5">
        <w:rPr>
          <w:b/>
        </w:rPr>
        <w:t xml:space="preserve">ID# </w:t>
      </w:r>
      <w:r w:rsidRPr="004614F5">
        <w:t>- Write the number(s) of the identifying tag(s), brand(s), or other applied marking(s), if applicable.</w:t>
      </w:r>
    </w:p>
    <w:p w:rsidRPr="004614F5" w:rsidR="003B796C" w:rsidP="009966F4" w:rsidRDefault="00CE3ED0" w14:paraId="7E546A67" w14:textId="77777777">
      <w:pPr>
        <w:pStyle w:val="BodyText"/>
        <w:tabs>
          <w:tab w:val="left" w:pos="1170"/>
        </w:tabs>
        <w:spacing w:after="240"/>
        <w:ind w:right="960"/>
      </w:pPr>
      <w:r w:rsidRPr="004614F5">
        <w:rPr>
          <w:b/>
        </w:rPr>
        <w:t xml:space="preserve">Color </w:t>
      </w:r>
      <w:r w:rsidRPr="004614F5">
        <w:t>- Using basic colors, indicate the identifying color of tags where applicable.</w:t>
      </w:r>
    </w:p>
    <w:p w:rsidRPr="004614F5" w:rsidR="003B796C" w:rsidP="009966F4" w:rsidRDefault="00CE3ED0" w14:paraId="0782FD17" w14:textId="77777777">
      <w:pPr>
        <w:pStyle w:val="BodyText"/>
        <w:tabs>
          <w:tab w:val="left" w:pos="1170"/>
        </w:tabs>
        <w:spacing w:after="240"/>
        <w:ind w:right="960"/>
      </w:pPr>
      <w:r w:rsidRPr="004614F5">
        <w:rPr>
          <w:b/>
        </w:rPr>
        <w:t xml:space="preserve">Type </w:t>
      </w:r>
      <w:r w:rsidRPr="004614F5">
        <w:t>- List the type of tag, brand, or other applied marking. (e.g. radio, PIT, plastic, roto, spaghetti, satellite, freeze brand, tape, bleach mark, paint, shave mark, etc.).</w:t>
      </w:r>
    </w:p>
    <w:p w:rsidRPr="004614F5" w:rsidR="003B796C" w:rsidP="009966F4" w:rsidRDefault="00CE3ED0" w14:paraId="4733FEA6" w14:textId="77777777">
      <w:pPr>
        <w:pStyle w:val="BodyText"/>
        <w:tabs>
          <w:tab w:val="left" w:pos="1170"/>
        </w:tabs>
        <w:spacing w:after="240"/>
        <w:ind w:right="960"/>
      </w:pPr>
      <w:r w:rsidRPr="004614F5">
        <w:rPr>
          <w:b/>
        </w:rPr>
        <w:t xml:space="preserve">Placement </w:t>
      </w:r>
      <w:r w:rsidRPr="004614F5">
        <w:t>– Circle ONE for the location of each applied/present marking:</w:t>
      </w:r>
    </w:p>
    <w:p w:rsidRPr="004614F5" w:rsidR="003B796C" w:rsidP="00600B70" w:rsidRDefault="00CE3ED0" w14:paraId="30BCEEFD" w14:textId="77777777">
      <w:pPr>
        <w:pStyle w:val="BodyText"/>
        <w:tabs>
          <w:tab w:val="left" w:pos="1170"/>
        </w:tabs>
        <w:ind w:left="1123" w:right="965"/>
      </w:pPr>
      <w:r w:rsidRPr="004614F5">
        <w:rPr>
          <w:b/>
        </w:rPr>
        <w:t xml:space="preserve">D </w:t>
      </w:r>
      <w:r w:rsidRPr="004614F5">
        <w:t>= dorsal body</w:t>
      </w:r>
    </w:p>
    <w:p w:rsidRPr="004614F5" w:rsidR="003B796C" w:rsidP="00600B70" w:rsidRDefault="00CE3ED0" w14:paraId="5B291ABA" w14:textId="77777777">
      <w:pPr>
        <w:pStyle w:val="BodyText"/>
        <w:tabs>
          <w:tab w:val="left" w:pos="1170"/>
        </w:tabs>
        <w:ind w:left="1123" w:right="965"/>
      </w:pPr>
      <w:r w:rsidRPr="004614F5">
        <w:rPr>
          <w:b/>
        </w:rPr>
        <w:t xml:space="preserve">DF </w:t>
      </w:r>
      <w:r w:rsidRPr="004614F5">
        <w:t>= dorsal fin</w:t>
      </w:r>
    </w:p>
    <w:p w:rsidRPr="004614F5" w:rsidR="003B796C" w:rsidP="00600B70" w:rsidRDefault="00CE3ED0" w14:paraId="52F341F6" w14:textId="77777777">
      <w:pPr>
        <w:pStyle w:val="BodyText"/>
        <w:tabs>
          <w:tab w:val="left" w:pos="1170"/>
        </w:tabs>
        <w:ind w:left="1123" w:right="965"/>
      </w:pPr>
      <w:r w:rsidRPr="004614F5">
        <w:rPr>
          <w:b/>
        </w:rPr>
        <w:t xml:space="preserve">L </w:t>
      </w:r>
      <w:r w:rsidRPr="004614F5">
        <w:t>= left lateral body</w:t>
      </w:r>
    </w:p>
    <w:p w:rsidRPr="004614F5" w:rsidR="003B796C" w:rsidP="00600B70" w:rsidRDefault="00CE3ED0" w14:paraId="593665E3" w14:textId="77777777">
      <w:pPr>
        <w:pStyle w:val="BodyText"/>
        <w:tabs>
          <w:tab w:val="left" w:pos="1170"/>
        </w:tabs>
        <w:ind w:left="1123" w:right="965"/>
      </w:pPr>
      <w:r w:rsidRPr="004614F5">
        <w:rPr>
          <w:b/>
        </w:rPr>
        <w:t xml:space="preserve">R </w:t>
      </w:r>
      <w:r w:rsidRPr="004614F5">
        <w:t>= right lateral body</w:t>
      </w:r>
    </w:p>
    <w:p w:rsidR="00C8538E" w:rsidP="00600B70" w:rsidRDefault="00CE3ED0" w14:paraId="679B76C5" w14:textId="77777777">
      <w:pPr>
        <w:pStyle w:val="BodyText"/>
        <w:tabs>
          <w:tab w:val="left" w:pos="1170"/>
        </w:tabs>
        <w:ind w:left="1123" w:right="965"/>
      </w:pPr>
      <w:r w:rsidRPr="004614F5">
        <w:rPr>
          <w:b/>
        </w:rPr>
        <w:t xml:space="preserve">LF </w:t>
      </w:r>
      <w:r w:rsidRPr="004614F5">
        <w:t xml:space="preserve">= left front flipper/appendage </w:t>
      </w:r>
    </w:p>
    <w:p w:rsidR="00C8538E" w:rsidP="00600B70" w:rsidRDefault="00CE3ED0" w14:paraId="17F97E8D" w14:textId="77777777">
      <w:pPr>
        <w:pStyle w:val="BodyText"/>
        <w:tabs>
          <w:tab w:val="left" w:pos="1170"/>
        </w:tabs>
        <w:ind w:left="1123" w:right="965"/>
      </w:pPr>
      <w:r w:rsidRPr="004614F5">
        <w:rPr>
          <w:b/>
        </w:rPr>
        <w:t xml:space="preserve">LR </w:t>
      </w:r>
      <w:r w:rsidRPr="004614F5">
        <w:t xml:space="preserve">= left rear flipper/appendage </w:t>
      </w:r>
    </w:p>
    <w:p w:rsidR="00C8538E" w:rsidP="00600B70" w:rsidRDefault="00CE3ED0" w14:paraId="6B3FDA67" w14:textId="77777777">
      <w:pPr>
        <w:pStyle w:val="BodyText"/>
        <w:tabs>
          <w:tab w:val="left" w:pos="1170"/>
        </w:tabs>
        <w:ind w:left="1123" w:right="965"/>
      </w:pPr>
      <w:r w:rsidRPr="004614F5">
        <w:rPr>
          <w:b/>
        </w:rPr>
        <w:t xml:space="preserve">RF </w:t>
      </w:r>
      <w:r w:rsidRPr="004614F5">
        <w:t xml:space="preserve">= right front flipper/appendage </w:t>
      </w:r>
    </w:p>
    <w:p w:rsidR="003B796C" w:rsidP="00600B70" w:rsidRDefault="00CE3ED0" w14:paraId="16EFA868" w14:textId="5FDB6848">
      <w:pPr>
        <w:pStyle w:val="BodyText"/>
        <w:tabs>
          <w:tab w:val="left" w:pos="1170"/>
        </w:tabs>
        <w:ind w:left="1123" w:right="965"/>
      </w:pPr>
      <w:r w:rsidRPr="004614F5">
        <w:rPr>
          <w:b/>
        </w:rPr>
        <w:t xml:space="preserve">RR </w:t>
      </w:r>
      <w:r w:rsidRPr="004614F5">
        <w:t>= right rear flipper/appendage</w:t>
      </w:r>
    </w:p>
    <w:p w:rsidR="00600B70" w:rsidP="00600B70" w:rsidRDefault="00600B70" w14:paraId="7F3C6B64" w14:textId="77777777">
      <w:pPr>
        <w:pStyle w:val="BodyText"/>
        <w:tabs>
          <w:tab w:val="left" w:pos="1170"/>
        </w:tabs>
        <w:ind w:left="1123" w:right="965"/>
      </w:pPr>
    </w:p>
    <w:p w:rsidRPr="004614F5" w:rsidR="003B796C" w:rsidP="009966F4" w:rsidRDefault="00CE3ED0" w14:paraId="031C69B0" w14:textId="77777777">
      <w:pPr>
        <w:pStyle w:val="BodyText"/>
        <w:tabs>
          <w:tab w:val="left" w:pos="1170"/>
        </w:tabs>
        <w:spacing w:after="240"/>
        <w:ind w:right="960"/>
      </w:pPr>
      <w:r w:rsidRPr="004614F5">
        <w:rPr>
          <w:b/>
        </w:rPr>
        <w:t xml:space="preserve">Applied = </w:t>
      </w:r>
      <w:r w:rsidRPr="004614F5">
        <w:t>Check “Applied” for each of the tags, brands, or other makings that were applied after the animal stranded, as part of the stranding or rescue response. If the animal was rehabilitated and released with tags or markings, you may update this part of the Level A form after they are applied.</w:t>
      </w:r>
    </w:p>
    <w:p w:rsidRPr="004614F5" w:rsidR="003B796C" w:rsidP="009966F4" w:rsidRDefault="00CE3ED0" w14:paraId="740F387C" w14:textId="77777777">
      <w:pPr>
        <w:pStyle w:val="BodyText"/>
        <w:tabs>
          <w:tab w:val="left" w:pos="1170"/>
        </w:tabs>
        <w:spacing w:after="240"/>
        <w:ind w:right="960"/>
      </w:pPr>
      <w:r w:rsidRPr="004614F5">
        <w:rPr>
          <w:b/>
        </w:rPr>
        <w:t xml:space="preserve">Present </w:t>
      </w:r>
      <w:r w:rsidRPr="004614F5">
        <w:t>= Check “Present” for each of the tags, brands, or other markings that were already present when the animal stranded.</w:t>
      </w:r>
    </w:p>
    <w:p w:rsidRPr="004614F5" w:rsidR="003B796C" w:rsidP="009966F4" w:rsidRDefault="00CE3ED0" w14:paraId="7CA8EE2B" w14:textId="38B85BB1">
      <w:pPr>
        <w:pStyle w:val="BodyText"/>
        <w:tabs>
          <w:tab w:val="left" w:pos="1170"/>
        </w:tabs>
        <w:spacing w:after="240"/>
        <w:ind w:right="960"/>
      </w:pPr>
      <w:r w:rsidRPr="004614F5">
        <w:rPr>
          <w:b/>
        </w:rPr>
        <w:t xml:space="preserve">Removed </w:t>
      </w:r>
      <w:r w:rsidRPr="004614F5">
        <w:t>= Check “Removed” for each of the tags, brands, or other markings that were</w:t>
      </w:r>
      <w:r w:rsidR="00C8538E">
        <w:t xml:space="preserve"> </w:t>
      </w:r>
      <w:r w:rsidRPr="004614F5">
        <w:t>present on the animal when it initially stranded or were applied during the stranding or rescue response or rehabilitation, but were subsequently removed during the stranding/rescue response or rehabilitation, especially prior to release. (NOTE: you would also check whether the removed tag or mark was applied or present)</w:t>
      </w:r>
    </w:p>
    <w:p w:rsidRPr="004614F5" w:rsidR="003B796C" w:rsidP="009966F4" w:rsidRDefault="00CE3ED0" w14:paraId="7BD7785D" w14:textId="6C1B4FA9">
      <w:pPr>
        <w:pStyle w:val="BodyText"/>
        <w:tabs>
          <w:tab w:val="left" w:pos="1170"/>
        </w:tabs>
        <w:spacing w:after="240"/>
        <w:ind w:right="960"/>
      </w:pPr>
      <w:r w:rsidRPr="004614F5">
        <w:rPr>
          <w:b/>
        </w:rPr>
        <w:t xml:space="preserve">Post Release Monitoring - </w:t>
      </w:r>
      <w:r w:rsidRPr="004614F5">
        <w:t>Please indicate if an active post release monitoring effort was undertaken (i.e., remote telemetry using VHF and/or satellite). (NOTE: tag information on tag type and ID number, etc., should be entered above as well)</w:t>
      </w:r>
    </w:p>
    <w:p w:rsidRPr="004614F5" w:rsidR="003B796C" w:rsidP="009966F4" w:rsidRDefault="00CE3ED0" w14:paraId="4C93B723" w14:textId="5CCA8D8E">
      <w:pPr>
        <w:pStyle w:val="BodyText"/>
        <w:tabs>
          <w:tab w:val="left" w:pos="1170"/>
        </w:tabs>
        <w:spacing w:after="240"/>
        <w:ind w:right="960"/>
      </w:pPr>
      <w:r w:rsidRPr="004614F5">
        <w:rPr>
          <w:b/>
        </w:rPr>
        <w:t xml:space="preserve">Data Disposition: </w:t>
      </w:r>
      <w:r w:rsidRPr="004614F5">
        <w:t>If post release monitoring occurred, enter where the resulting data (lat/long tracking information) are housed.</w:t>
      </w:r>
    </w:p>
    <w:p w:rsidRPr="004614F5" w:rsidR="003B796C" w:rsidP="009966F4" w:rsidRDefault="003B796C" w14:paraId="58F58DC3" w14:textId="4F4F19C4">
      <w:pPr>
        <w:pStyle w:val="BodyText"/>
        <w:tabs>
          <w:tab w:val="left" w:pos="1170"/>
        </w:tabs>
        <w:spacing w:after="240"/>
        <w:ind w:right="960"/>
      </w:pPr>
    </w:p>
    <w:p w:rsidRPr="00C8538E" w:rsidR="003B796C" w:rsidP="009966F4" w:rsidRDefault="00CE3ED0" w14:paraId="5F4C63BB" w14:textId="77777777">
      <w:pPr>
        <w:pStyle w:val="Heading2"/>
        <w:tabs>
          <w:tab w:val="left" w:pos="1170"/>
        </w:tabs>
        <w:spacing w:before="0" w:after="240"/>
        <w:ind w:left="0" w:right="960"/>
      </w:pPr>
      <w:r w:rsidRPr="00C8538E">
        <w:rPr>
          <w:shd w:val="clear" w:color="auto" w:fill="C1C1C1"/>
        </w:rPr>
        <w:t>BACK OF FORM</w:t>
      </w:r>
    </w:p>
    <w:p w:rsidRPr="004614F5" w:rsidR="003B796C" w:rsidP="009966F4" w:rsidRDefault="00CE3ED0" w14:paraId="109ADA5F" w14:textId="77777777">
      <w:pPr>
        <w:pStyle w:val="BodyText"/>
        <w:tabs>
          <w:tab w:val="left" w:pos="1170"/>
        </w:tabs>
        <w:spacing w:after="240"/>
        <w:ind w:right="960"/>
      </w:pPr>
      <w:r w:rsidRPr="004614F5">
        <w:rPr>
          <w:b/>
        </w:rPr>
        <w:t xml:space="preserve">ADDITIONAL IDENTIFIERS: </w:t>
      </w:r>
      <w:r w:rsidRPr="004614F5">
        <w:t xml:space="preserve">Include any additional information related to the Field ID number or identification of the stranding event. Examples include: previous Field ID numbers if this animal previously stranded; ID numbers assigned by other organizations (including </w:t>
      </w:r>
      <w:r w:rsidRPr="004614F5">
        <w:lastRenderedPageBreak/>
        <w:t>authorized rehabilitation facilities to which the animal is transferred), former identification numbers from scientific research projects, etc.</w:t>
      </w:r>
    </w:p>
    <w:p w:rsidRPr="004614F5" w:rsidR="003B796C" w:rsidP="009966F4" w:rsidRDefault="00CE3ED0" w14:paraId="78E53715" w14:textId="4EB9AC71">
      <w:pPr>
        <w:pStyle w:val="BodyText"/>
        <w:tabs>
          <w:tab w:val="left" w:pos="1170"/>
        </w:tabs>
        <w:spacing w:after="240"/>
        <w:ind w:right="960"/>
      </w:pPr>
      <w:r w:rsidRPr="004614F5">
        <w:rPr>
          <w:b/>
        </w:rPr>
        <w:t xml:space="preserve">ADDITIONAL REMARKS: </w:t>
      </w:r>
      <w:r w:rsidRPr="004614F5">
        <w:t>Include comments, and list other data sheets that may have been completed such as morphometrics, necropsy, rehabilitation disposition, specimen tracking, etc. Include further details or comments on any of the data fields from the front of the sheet. (Optional) List the specific samples or specimens that were taken, the diagnostic test or reason for sampling, and the disposition or location of the sample</w:t>
      </w:r>
    </w:p>
    <w:p w:rsidRPr="004614F5" w:rsidR="003B796C" w:rsidP="009966F4" w:rsidRDefault="003B796C" w14:paraId="0C7F2734" w14:textId="77777777">
      <w:pPr>
        <w:tabs>
          <w:tab w:val="left" w:pos="1170"/>
        </w:tabs>
        <w:spacing w:after="240"/>
        <w:ind w:right="960"/>
        <w:rPr>
          <w:sz w:val="24"/>
          <w:szCs w:val="24"/>
        </w:rPr>
        <w:sectPr w:rsidRPr="004614F5" w:rsidR="003B796C" w:rsidSect="0096115D">
          <w:footerReference w:type="default" r:id="rId8"/>
          <w:pgSz w:w="12240" w:h="15840"/>
          <w:pgMar w:top="1360" w:right="520" w:bottom="980" w:left="1440" w:header="0" w:footer="711" w:gutter="0"/>
          <w:cols w:space="720"/>
        </w:sectPr>
      </w:pPr>
    </w:p>
    <w:p w:rsidRPr="00C8538E" w:rsidR="003B796C" w:rsidP="009966F4" w:rsidRDefault="00551D54" w14:paraId="050FB210" w14:textId="6FCCEAEE">
      <w:pPr>
        <w:pStyle w:val="Heading1"/>
        <w:tabs>
          <w:tab w:val="left" w:pos="1170"/>
        </w:tabs>
        <w:spacing w:after="240"/>
        <w:ind w:left="0" w:right="960"/>
        <w:rPr>
          <w:sz w:val="28"/>
          <w:szCs w:val="28"/>
        </w:rPr>
      </w:pPr>
      <w:r w:rsidRPr="00C8538E">
        <w:rPr>
          <w:sz w:val="28"/>
          <w:szCs w:val="28"/>
        </w:rPr>
        <w:lastRenderedPageBreak/>
        <w:t xml:space="preserve">IX. </w:t>
      </w:r>
      <w:r w:rsidRPr="00C8538E" w:rsidR="00CE3ED0">
        <w:rPr>
          <w:sz w:val="28"/>
          <w:szCs w:val="28"/>
        </w:rPr>
        <w:t>DEFINITIONS OF TERMS MARINE MAMMALS</w:t>
      </w:r>
      <w:r w:rsidRPr="00C8538E" w:rsidR="00CE3ED0">
        <w:rPr>
          <w:spacing w:val="-28"/>
          <w:sz w:val="28"/>
          <w:szCs w:val="28"/>
        </w:rPr>
        <w:t xml:space="preserve"> </w:t>
      </w:r>
      <w:r w:rsidRPr="00C8538E" w:rsidR="00CE3ED0">
        <w:rPr>
          <w:sz w:val="28"/>
          <w:szCs w:val="28"/>
        </w:rPr>
        <w:t>HUMAN INTERACTION REPORT - VERSION</w:t>
      </w:r>
      <w:r w:rsidRPr="00C8538E" w:rsidR="00CE3ED0">
        <w:rPr>
          <w:spacing w:val="-7"/>
          <w:sz w:val="28"/>
          <w:szCs w:val="28"/>
        </w:rPr>
        <w:t xml:space="preserve"> </w:t>
      </w:r>
      <w:r w:rsidRPr="00C8538E" w:rsidR="00CE3ED0">
        <w:rPr>
          <w:sz w:val="28"/>
          <w:szCs w:val="28"/>
        </w:rPr>
        <w:t>20</w:t>
      </w:r>
      <w:r w:rsidRPr="00C8538E" w:rsidR="00B64B85">
        <w:rPr>
          <w:sz w:val="28"/>
          <w:szCs w:val="28"/>
        </w:rPr>
        <w:t>20</w:t>
      </w:r>
    </w:p>
    <w:p w:rsidRPr="00A04D6D" w:rsidR="003B796C" w:rsidP="009966F4" w:rsidRDefault="00CE3ED0" w14:paraId="3AE3FD3E" w14:textId="4854255A">
      <w:pPr>
        <w:tabs>
          <w:tab w:val="left" w:pos="1170"/>
        </w:tabs>
        <w:spacing w:after="240"/>
        <w:ind w:right="960"/>
        <w:rPr>
          <w:i/>
          <w:sz w:val="24"/>
          <w:szCs w:val="24"/>
        </w:rPr>
      </w:pPr>
      <w:r w:rsidRPr="004614F5">
        <w:rPr>
          <w:i/>
          <w:sz w:val="24"/>
          <w:szCs w:val="24"/>
        </w:rPr>
        <w:t xml:space="preserve">This Human Interaction Protocol and </w:t>
      </w:r>
      <w:r w:rsidR="00610821">
        <w:rPr>
          <w:i/>
          <w:sz w:val="24"/>
          <w:szCs w:val="24"/>
        </w:rPr>
        <w:t>F</w:t>
      </w:r>
      <w:r w:rsidRPr="004614F5">
        <w:rPr>
          <w:i/>
          <w:sz w:val="24"/>
          <w:szCs w:val="24"/>
        </w:rPr>
        <w:t>orm were originally developed by the International Fund for Animal Welfare (IFAW) Marine Mammal Rescue and Response Program and Virginia Aquarium (2012) with funding from the John H. Prescott Grant Program and input from many members of the National Stranding Network.. We thank them for their assistance</w:t>
      </w:r>
      <w:r w:rsidR="00D37FD5">
        <w:rPr>
          <w:i/>
          <w:sz w:val="24"/>
          <w:szCs w:val="24"/>
        </w:rPr>
        <w:t xml:space="preserve"> in developing much of the following protocol</w:t>
      </w:r>
      <w:r w:rsidRPr="004614F5">
        <w:rPr>
          <w:i/>
          <w:sz w:val="24"/>
          <w:szCs w:val="24"/>
        </w:rPr>
        <w:t>.</w:t>
      </w:r>
      <w:r w:rsidRPr="004614F5" w:rsidR="00551D54">
        <w:rPr>
          <w:i/>
          <w:sz w:val="24"/>
          <w:szCs w:val="24"/>
        </w:rPr>
        <w:t xml:space="preserve"> More specific guidance</w:t>
      </w:r>
      <w:r w:rsidR="00D37FD5">
        <w:rPr>
          <w:i/>
          <w:sz w:val="24"/>
          <w:szCs w:val="24"/>
        </w:rPr>
        <w:t xml:space="preserve"> on assessing stranded animals for signs of human interaction and completion of this form</w:t>
      </w:r>
      <w:r w:rsidRPr="004614F5" w:rsidR="00551D54">
        <w:rPr>
          <w:i/>
          <w:sz w:val="24"/>
          <w:szCs w:val="24"/>
        </w:rPr>
        <w:t xml:space="preserve"> can be found in the NMFS Technical Memorandum published in 2013: </w:t>
      </w:r>
      <w:hyperlink w:history="1" r:id="rId9">
        <w:r w:rsidRPr="004614F5" w:rsidR="00551D54">
          <w:rPr>
            <w:rStyle w:val="Hyperlink"/>
            <w:sz w:val="24"/>
            <w:szCs w:val="24"/>
          </w:rPr>
          <w:t>https://swfsc.noaa.gov/publications/TM/SWFSC/NOAA-TM-NMFS-SWFSC-510.pdf</w:t>
        </w:r>
      </w:hyperlink>
      <w:r w:rsidRPr="004614F5" w:rsidR="00551D54">
        <w:rPr>
          <w:rStyle w:val="FootnoteReference"/>
          <w:sz w:val="24"/>
          <w:szCs w:val="24"/>
        </w:rPr>
        <w:footnoteReference w:id="1"/>
      </w:r>
    </w:p>
    <w:p w:rsidRPr="004614F5" w:rsidR="003B796C" w:rsidP="009966F4" w:rsidRDefault="00CE3ED0" w14:paraId="0F340458" w14:textId="2BD1E87E">
      <w:pPr>
        <w:pStyle w:val="BodyText"/>
        <w:tabs>
          <w:tab w:val="left" w:pos="1170"/>
        </w:tabs>
        <w:spacing w:after="240"/>
        <w:ind w:right="960"/>
        <w:jc w:val="both"/>
      </w:pPr>
      <w:r w:rsidRPr="004614F5">
        <w:t>A Note on Chain of Custody: Many findings of human interaction represent illegal take of the animal, and may result in an investigation by the NMFS Office of Law Enforcement. Any evidence should be collected under Chain of Custody. If you don’t have a Chain of Custody form or protocol, please ask your Regional Stranding Coordinator for one.</w:t>
      </w:r>
    </w:p>
    <w:p w:rsidRPr="004614F5" w:rsidR="003B796C" w:rsidP="009966F4" w:rsidRDefault="00CE3ED0" w14:paraId="59976F32" w14:textId="77777777">
      <w:pPr>
        <w:tabs>
          <w:tab w:val="left" w:pos="1170"/>
        </w:tabs>
        <w:spacing w:after="240"/>
        <w:ind w:right="960"/>
        <w:rPr>
          <w:sz w:val="24"/>
          <w:szCs w:val="24"/>
        </w:rPr>
      </w:pPr>
      <w:r w:rsidRPr="004614F5">
        <w:rPr>
          <w:b/>
          <w:sz w:val="24"/>
          <w:szCs w:val="24"/>
        </w:rPr>
        <w:t xml:space="preserve">Determining the cause of death is not an objective of this protocol. </w:t>
      </w:r>
      <w:r w:rsidRPr="004614F5">
        <w:rPr>
          <w:sz w:val="24"/>
          <w:szCs w:val="24"/>
        </w:rPr>
        <w:t xml:space="preserve">Without further </w:t>
      </w:r>
      <w:r w:rsidRPr="004614F5">
        <w:rPr>
          <w:spacing w:val="-3"/>
          <w:sz w:val="24"/>
          <w:szCs w:val="24"/>
        </w:rPr>
        <w:t xml:space="preserve">evaluation, </w:t>
      </w:r>
      <w:r w:rsidRPr="004614F5">
        <w:rPr>
          <w:sz w:val="24"/>
          <w:szCs w:val="24"/>
        </w:rPr>
        <w:t xml:space="preserve">such as histopathology, and review by veterinarians, pathologists and/or other experts, the </w:t>
      </w:r>
      <w:r w:rsidRPr="004614F5">
        <w:rPr>
          <w:spacing w:val="-3"/>
          <w:sz w:val="24"/>
          <w:szCs w:val="24"/>
        </w:rPr>
        <w:t xml:space="preserve">exact </w:t>
      </w:r>
      <w:r w:rsidRPr="004614F5">
        <w:rPr>
          <w:sz w:val="24"/>
          <w:szCs w:val="24"/>
        </w:rPr>
        <w:t>reason for stranding and cause of death cannot be definitively determined.</w:t>
      </w:r>
    </w:p>
    <w:p w:rsidRPr="004614F5" w:rsidR="003B796C" w:rsidP="00D37FD5" w:rsidRDefault="00CE3ED0" w14:paraId="52E8511A" w14:textId="2CC5690E">
      <w:pPr>
        <w:tabs>
          <w:tab w:val="left" w:pos="1170"/>
        </w:tabs>
        <w:spacing w:after="240"/>
        <w:ind w:right="960"/>
      </w:pPr>
      <w:r w:rsidRPr="00D37FD5">
        <w:rPr>
          <w:i/>
          <w:sz w:val="24"/>
          <w:szCs w:val="24"/>
        </w:rPr>
        <w:t>Strategy for filling out the human interaction data sheet</w:t>
      </w:r>
      <w:r w:rsidR="00D37FD5">
        <w:rPr>
          <w:i/>
          <w:sz w:val="24"/>
          <w:szCs w:val="24"/>
        </w:rPr>
        <w:t xml:space="preserve">: </w:t>
      </w:r>
      <w:r w:rsidRPr="00D37FD5">
        <w:rPr>
          <w:sz w:val="24"/>
          <w:szCs w:val="24"/>
        </w:rPr>
        <w:t>Each line on the data sheet is numbered in the left hand margin. These numbers should be entered in the comments section on the second page of the data sheet to indicate to which item the comment refers.</w:t>
      </w:r>
    </w:p>
    <w:p w:rsidRPr="00A04D6D" w:rsidR="003B796C" w:rsidP="009966F4" w:rsidRDefault="00CE3ED0" w14:paraId="7ACF5AC1" w14:textId="26A46EC8">
      <w:pPr>
        <w:pStyle w:val="Heading1"/>
        <w:tabs>
          <w:tab w:val="left" w:pos="1170"/>
        </w:tabs>
        <w:spacing w:after="240"/>
        <w:ind w:left="0" w:right="960"/>
        <w:rPr>
          <w:sz w:val="28"/>
          <w:szCs w:val="28"/>
          <w:shd w:val="clear" w:color="auto" w:fill="C1C1C1"/>
        </w:rPr>
      </w:pPr>
      <w:r w:rsidRPr="00A04D6D">
        <w:rPr>
          <w:sz w:val="28"/>
          <w:szCs w:val="28"/>
          <w:shd w:val="clear" w:color="auto" w:fill="C1C1C1"/>
        </w:rPr>
        <w:t>FRONT OF FORM</w:t>
      </w:r>
    </w:p>
    <w:p w:rsidR="00A04D6D" w:rsidP="009966F4" w:rsidRDefault="00A04D6D" w14:paraId="3B09C599" w14:textId="77777777">
      <w:pPr>
        <w:pStyle w:val="Heading3"/>
        <w:tabs>
          <w:tab w:val="left" w:pos="1170"/>
        </w:tabs>
        <w:spacing w:before="0" w:after="240"/>
        <w:ind w:left="0" w:right="960"/>
        <w:rPr>
          <w:u w:val="none"/>
        </w:rPr>
      </w:pPr>
    </w:p>
    <w:p w:rsidRPr="004614F5" w:rsidR="003B796C" w:rsidP="009966F4" w:rsidRDefault="00CE3ED0" w14:paraId="7FD98D3A" w14:textId="239C377F">
      <w:pPr>
        <w:pStyle w:val="Heading3"/>
        <w:tabs>
          <w:tab w:val="left" w:pos="1170"/>
        </w:tabs>
        <w:spacing w:before="0" w:after="240"/>
        <w:ind w:left="0" w:right="960"/>
      </w:pPr>
      <w:r w:rsidRPr="004614F5">
        <w:rPr>
          <w:shd w:val="clear" w:color="auto" w:fill="C1C1C1"/>
        </w:rPr>
        <w:t>EXAM INFORMATION</w:t>
      </w:r>
    </w:p>
    <w:p w:rsidRPr="004614F5" w:rsidR="003B796C" w:rsidP="009966F4" w:rsidRDefault="00CE3ED0" w14:paraId="580BF8A8" w14:textId="77777777">
      <w:pPr>
        <w:pStyle w:val="BodyText"/>
        <w:tabs>
          <w:tab w:val="left" w:pos="1170"/>
        </w:tabs>
        <w:spacing w:after="240"/>
        <w:ind w:right="960"/>
      </w:pPr>
      <w:r w:rsidRPr="004614F5">
        <w:t>Fill in or circle the most appropriate answer for each of the fields.</w:t>
      </w:r>
    </w:p>
    <w:p w:rsidRPr="004614F5" w:rsidR="003B796C" w:rsidP="009966F4" w:rsidRDefault="00CE3ED0" w14:paraId="203176B7" w14:textId="4B41F3FD">
      <w:pPr>
        <w:pStyle w:val="BodyText"/>
        <w:tabs>
          <w:tab w:val="left" w:pos="1170"/>
        </w:tabs>
        <w:spacing w:after="240"/>
        <w:ind w:right="960"/>
      </w:pPr>
      <w:r w:rsidRPr="004614F5">
        <w:rPr>
          <w:i/>
          <w:u w:val="single"/>
        </w:rPr>
        <w:t>Field #</w:t>
      </w:r>
      <w:r w:rsidRPr="004614F5">
        <w:rPr>
          <w:u w:val="single"/>
        </w:rPr>
        <w:t xml:space="preserve">: </w:t>
      </w:r>
      <w:r w:rsidRPr="004614F5">
        <w:t xml:space="preserve">This should be the same original field number used on the Level A form. If additional identifiers were given during rehab, they should be listed on the back under </w:t>
      </w:r>
      <w:r w:rsidRPr="004614F5">
        <w:rPr>
          <w:b/>
        </w:rPr>
        <w:t xml:space="preserve">COMMENTS </w:t>
      </w:r>
      <w:r w:rsidRPr="004614F5">
        <w:t>section of the form. Format is open to each agency’s requirements; however, please remain consistent within your agency.</w:t>
      </w:r>
    </w:p>
    <w:p w:rsidRPr="004614F5" w:rsidR="003B796C" w:rsidP="009966F4" w:rsidRDefault="00CE3ED0" w14:paraId="44FE92E5" w14:textId="33F49FF2">
      <w:pPr>
        <w:pStyle w:val="BodyText"/>
        <w:tabs>
          <w:tab w:val="left" w:pos="1170"/>
        </w:tabs>
        <w:spacing w:after="240"/>
        <w:ind w:right="960"/>
      </w:pPr>
      <w:r w:rsidRPr="004614F5">
        <w:rPr>
          <w:i/>
          <w:u w:val="single"/>
        </w:rPr>
        <w:t>Species:</w:t>
      </w:r>
      <w:r w:rsidRPr="00D37FD5">
        <w:t xml:space="preserve"> </w:t>
      </w:r>
      <w:r w:rsidRPr="004614F5">
        <w:t>The common name or scientific name (Genus/species in standard binomial nomenclature) of the stranded animal. If identity is not or cannot be determined to species (e.g., for a hybrid animal), describe the taxonomic level to which the animal can be identified.</w:t>
      </w:r>
    </w:p>
    <w:p w:rsidRPr="004614F5" w:rsidR="003B796C" w:rsidP="009966F4" w:rsidRDefault="00CE3ED0" w14:paraId="09AA29A6" w14:textId="0CCEE9D2">
      <w:pPr>
        <w:pStyle w:val="BodyText"/>
        <w:tabs>
          <w:tab w:val="left" w:pos="1170"/>
        </w:tabs>
        <w:spacing w:after="240"/>
        <w:ind w:right="960"/>
      </w:pPr>
      <w:r w:rsidRPr="004614F5">
        <w:rPr>
          <w:i/>
          <w:u w:val="single"/>
        </w:rPr>
        <w:t>Examiner</w:t>
      </w:r>
      <w:r w:rsidRPr="004614F5">
        <w:t>: Name of the person who examined the animal. This should be the Network member who is responsible for preparing the entire Human Interaction form, not the public citizen who first reported the animal and not necessarily the person who conducted the Level A examination.</w:t>
      </w:r>
    </w:p>
    <w:p w:rsidRPr="004614F5" w:rsidR="003B796C" w:rsidP="009966F4" w:rsidRDefault="00CE3ED0" w14:paraId="584BF04B" w14:textId="508DEEB9">
      <w:pPr>
        <w:pStyle w:val="BodyText"/>
        <w:tabs>
          <w:tab w:val="left" w:pos="1170"/>
        </w:tabs>
        <w:spacing w:after="240"/>
        <w:ind w:right="960"/>
      </w:pPr>
      <w:r w:rsidRPr="004614F5">
        <w:rPr>
          <w:i/>
          <w:u w:val="single"/>
        </w:rPr>
        <w:t>Recorder</w:t>
      </w:r>
      <w:r w:rsidRPr="004614F5">
        <w:t>: the person recording the information on the data sheet.</w:t>
      </w:r>
    </w:p>
    <w:p w:rsidRPr="004614F5" w:rsidR="003B796C" w:rsidP="009966F4" w:rsidRDefault="00CE3ED0" w14:paraId="7D6E019B" w14:textId="64258BCE">
      <w:pPr>
        <w:pStyle w:val="BodyText"/>
        <w:tabs>
          <w:tab w:val="left" w:pos="1170"/>
        </w:tabs>
        <w:spacing w:after="240"/>
        <w:ind w:right="960"/>
      </w:pPr>
      <w:r w:rsidRPr="004614F5">
        <w:rPr>
          <w:i/>
          <w:u w:val="single"/>
        </w:rPr>
        <w:lastRenderedPageBreak/>
        <w:t>Date of exam</w:t>
      </w:r>
      <w:r w:rsidRPr="004614F5">
        <w:t>: Enter the date the human interaction examination was conducted.</w:t>
      </w:r>
    </w:p>
    <w:p w:rsidRPr="004614F5" w:rsidR="003B796C" w:rsidP="009966F4" w:rsidRDefault="00CE3ED0" w14:paraId="46666C57" w14:textId="3DE8CD10">
      <w:pPr>
        <w:tabs>
          <w:tab w:val="left" w:pos="1170"/>
        </w:tabs>
        <w:spacing w:after="240"/>
        <w:ind w:right="960"/>
        <w:rPr>
          <w:sz w:val="24"/>
          <w:szCs w:val="24"/>
        </w:rPr>
      </w:pPr>
      <w:r w:rsidRPr="004614F5">
        <w:rPr>
          <w:i/>
          <w:sz w:val="24"/>
          <w:szCs w:val="24"/>
          <w:u w:val="single"/>
        </w:rPr>
        <w:t>Condition</w:t>
      </w:r>
      <w:r w:rsidRPr="004614F5">
        <w:rPr>
          <w:i/>
          <w:spacing w:val="-5"/>
          <w:sz w:val="24"/>
          <w:szCs w:val="24"/>
          <w:u w:val="single"/>
        </w:rPr>
        <w:t xml:space="preserve"> </w:t>
      </w:r>
      <w:r w:rsidRPr="004614F5">
        <w:rPr>
          <w:i/>
          <w:sz w:val="24"/>
          <w:szCs w:val="24"/>
          <w:u w:val="single"/>
        </w:rPr>
        <w:t>code</w:t>
      </w:r>
      <w:r w:rsidRPr="004614F5">
        <w:rPr>
          <w:i/>
          <w:spacing w:val="-9"/>
          <w:sz w:val="24"/>
          <w:szCs w:val="24"/>
          <w:u w:val="single"/>
        </w:rPr>
        <w:t xml:space="preserve"> </w:t>
      </w:r>
      <w:r w:rsidRPr="004614F5">
        <w:rPr>
          <w:i/>
          <w:sz w:val="24"/>
          <w:szCs w:val="24"/>
          <w:u w:val="single"/>
        </w:rPr>
        <w:t>(at</w:t>
      </w:r>
      <w:r w:rsidRPr="004614F5">
        <w:rPr>
          <w:i/>
          <w:spacing w:val="-4"/>
          <w:sz w:val="24"/>
          <w:szCs w:val="24"/>
          <w:u w:val="single"/>
        </w:rPr>
        <w:t xml:space="preserve"> </w:t>
      </w:r>
      <w:r w:rsidRPr="004614F5">
        <w:rPr>
          <w:i/>
          <w:sz w:val="24"/>
          <w:szCs w:val="24"/>
          <w:u w:val="single"/>
        </w:rPr>
        <w:t>exam)</w:t>
      </w:r>
      <w:r w:rsidRPr="004614F5">
        <w:rPr>
          <w:sz w:val="24"/>
          <w:szCs w:val="24"/>
        </w:rPr>
        <w:t>:</w:t>
      </w:r>
      <w:r w:rsidRPr="004614F5">
        <w:rPr>
          <w:spacing w:val="-5"/>
          <w:sz w:val="24"/>
          <w:szCs w:val="24"/>
        </w:rPr>
        <w:t xml:space="preserve"> </w:t>
      </w:r>
      <w:r w:rsidRPr="004614F5">
        <w:rPr>
          <w:sz w:val="24"/>
          <w:szCs w:val="24"/>
        </w:rPr>
        <w:t>the</w:t>
      </w:r>
      <w:r w:rsidRPr="004614F5">
        <w:rPr>
          <w:spacing w:val="-6"/>
          <w:sz w:val="24"/>
          <w:szCs w:val="24"/>
        </w:rPr>
        <w:t xml:space="preserve"> </w:t>
      </w:r>
      <w:r w:rsidRPr="004614F5">
        <w:rPr>
          <w:sz w:val="24"/>
          <w:szCs w:val="24"/>
        </w:rPr>
        <w:t>condition</w:t>
      </w:r>
      <w:r w:rsidRPr="004614F5">
        <w:rPr>
          <w:spacing w:val="-5"/>
          <w:sz w:val="24"/>
          <w:szCs w:val="24"/>
        </w:rPr>
        <w:t xml:space="preserve"> </w:t>
      </w:r>
      <w:r w:rsidRPr="004614F5">
        <w:rPr>
          <w:sz w:val="24"/>
          <w:szCs w:val="24"/>
        </w:rPr>
        <w:t>code</w:t>
      </w:r>
      <w:r w:rsidRPr="004614F5">
        <w:rPr>
          <w:spacing w:val="-8"/>
          <w:sz w:val="24"/>
          <w:szCs w:val="24"/>
        </w:rPr>
        <w:t xml:space="preserve"> </w:t>
      </w:r>
      <w:r w:rsidRPr="004614F5">
        <w:rPr>
          <w:sz w:val="24"/>
          <w:szCs w:val="24"/>
        </w:rPr>
        <w:t>of</w:t>
      </w:r>
      <w:r w:rsidRPr="004614F5">
        <w:rPr>
          <w:spacing w:val="-8"/>
          <w:sz w:val="24"/>
          <w:szCs w:val="24"/>
        </w:rPr>
        <w:t xml:space="preserve"> </w:t>
      </w:r>
      <w:r w:rsidRPr="004614F5">
        <w:rPr>
          <w:sz w:val="24"/>
          <w:szCs w:val="24"/>
        </w:rPr>
        <w:t>the</w:t>
      </w:r>
      <w:r w:rsidRPr="004614F5">
        <w:rPr>
          <w:spacing w:val="-5"/>
          <w:sz w:val="24"/>
          <w:szCs w:val="24"/>
        </w:rPr>
        <w:t xml:space="preserve"> </w:t>
      </w:r>
      <w:r w:rsidRPr="004614F5">
        <w:rPr>
          <w:sz w:val="24"/>
          <w:szCs w:val="24"/>
        </w:rPr>
        <w:t>animal</w:t>
      </w:r>
      <w:r w:rsidRPr="004614F5">
        <w:rPr>
          <w:spacing w:val="-7"/>
          <w:sz w:val="24"/>
          <w:szCs w:val="24"/>
        </w:rPr>
        <w:t xml:space="preserve"> </w:t>
      </w:r>
      <w:r w:rsidRPr="004614F5">
        <w:rPr>
          <w:sz w:val="24"/>
          <w:szCs w:val="24"/>
        </w:rPr>
        <w:t>at</w:t>
      </w:r>
      <w:r w:rsidRPr="004614F5">
        <w:rPr>
          <w:spacing w:val="-6"/>
          <w:sz w:val="24"/>
          <w:szCs w:val="24"/>
        </w:rPr>
        <w:t xml:space="preserve"> </w:t>
      </w:r>
      <w:r w:rsidRPr="004614F5">
        <w:rPr>
          <w:sz w:val="24"/>
          <w:szCs w:val="24"/>
        </w:rPr>
        <w:t>the</w:t>
      </w:r>
      <w:r w:rsidRPr="004614F5">
        <w:rPr>
          <w:spacing w:val="-9"/>
          <w:sz w:val="24"/>
          <w:szCs w:val="24"/>
        </w:rPr>
        <w:t xml:space="preserve"> </w:t>
      </w:r>
      <w:r w:rsidRPr="004614F5">
        <w:rPr>
          <w:sz w:val="24"/>
          <w:szCs w:val="24"/>
        </w:rPr>
        <w:t>time</w:t>
      </w:r>
      <w:r w:rsidRPr="004614F5">
        <w:rPr>
          <w:spacing w:val="-10"/>
          <w:sz w:val="24"/>
          <w:szCs w:val="24"/>
        </w:rPr>
        <w:t xml:space="preserve"> </w:t>
      </w:r>
      <w:r w:rsidRPr="004614F5">
        <w:rPr>
          <w:sz w:val="24"/>
          <w:szCs w:val="24"/>
        </w:rPr>
        <w:t>of</w:t>
      </w:r>
      <w:r w:rsidRPr="004614F5">
        <w:rPr>
          <w:spacing w:val="-9"/>
          <w:sz w:val="24"/>
          <w:szCs w:val="24"/>
        </w:rPr>
        <w:t xml:space="preserve"> </w:t>
      </w:r>
      <w:r w:rsidRPr="004614F5">
        <w:rPr>
          <w:sz w:val="24"/>
          <w:szCs w:val="24"/>
        </w:rPr>
        <w:t>the</w:t>
      </w:r>
      <w:r w:rsidRPr="004614F5">
        <w:rPr>
          <w:spacing w:val="-5"/>
          <w:sz w:val="24"/>
          <w:szCs w:val="24"/>
        </w:rPr>
        <w:t xml:space="preserve"> </w:t>
      </w:r>
      <w:r w:rsidRPr="004614F5">
        <w:rPr>
          <w:sz w:val="24"/>
          <w:szCs w:val="24"/>
        </w:rPr>
        <w:t>human</w:t>
      </w:r>
      <w:r w:rsidRPr="004614F5">
        <w:rPr>
          <w:spacing w:val="-12"/>
          <w:sz w:val="24"/>
          <w:szCs w:val="24"/>
        </w:rPr>
        <w:t xml:space="preserve"> </w:t>
      </w:r>
      <w:r w:rsidRPr="004614F5">
        <w:rPr>
          <w:sz w:val="24"/>
          <w:szCs w:val="24"/>
        </w:rPr>
        <w:t xml:space="preserve">interaction </w:t>
      </w:r>
      <w:r w:rsidRPr="004614F5">
        <w:rPr>
          <w:spacing w:val="-3"/>
          <w:sz w:val="24"/>
          <w:szCs w:val="24"/>
        </w:rPr>
        <w:t>evaluation.</w:t>
      </w:r>
    </w:p>
    <w:p w:rsidRPr="00A04D6D" w:rsidR="003B796C" w:rsidP="009966F4" w:rsidRDefault="00CE3ED0" w14:paraId="43E55265" w14:textId="6D950306">
      <w:pPr>
        <w:pStyle w:val="ListParagraph"/>
        <w:numPr>
          <w:ilvl w:val="0"/>
          <w:numId w:val="45"/>
        </w:numPr>
        <w:tabs>
          <w:tab w:val="left" w:pos="940"/>
          <w:tab w:val="left" w:pos="1170"/>
        </w:tabs>
        <w:spacing w:after="240"/>
        <w:ind w:right="960"/>
        <w:rPr>
          <w:sz w:val="24"/>
          <w:szCs w:val="24"/>
        </w:rPr>
      </w:pPr>
      <w:r w:rsidRPr="00A04D6D">
        <w:rPr>
          <w:b/>
          <w:sz w:val="24"/>
          <w:szCs w:val="24"/>
          <w:u w:val="thick"/>
        </w:rPr>
        <w:t>Alive (Code 1):</w:t>
      </w:r>
      <w:r w:rsidRPr="00A04D6D">
        <w:rPr>
          <w:b/>
          <w:sz w:val="24"/>
          <w:szCs w:val="24"/>
        </w:rPr>
        <w:t xml:space="preserve"> </w:t>
      </w:r>
      <w:r w:rsidRPr="00A04D6D">
        <w:rPr>
          <w:sz w:val="24"/>
          <w:szCs w:val="24"/>
        </w:rPr>
        <w:t>Check this box if the animal was alive at the initial</w:t>
      </w:r>
      <w:r w:rsidRPr="00A04D6D">
        <w:rPr>
          <w:spacing w:val="-10"/>
          <w:sz w:val="24"/>
          <w:szCs w:val="24"/>
        </w:rPr>
        <w:t xml:space="preserve"> </w:t>
      </w:r>
      <w:r w:rsidRPr="00A04D6D">
        <w:rPr>
          <w:sz w:val="24"/>
          <w:szCs w:val="24"/>
        </w:rPr>
        <w:t>observation.</w:t>
      </w:r>
    </w:p>
    <w:p w:rsidRPr="00A04D6D" w:rsidR="003B796C" w:rsidP="009966F4" w:rsidRDefault="00CE3ED0" w14:paraId="4F96BF69" w14:textId="21172914">
      <w:pPr>
        <w:pStyle w:val="ListParagraph"/>
        <w:numPr>
          <w:ilvl w:val="0"/>
          <w:numId w:val="45"/>
        </w:numPr>
        <w:tabs>
          <w:tab w:val="left" w:pos="940"/>
          <w:tab w:val="left" w:pos="1170"/>
        </w:tabs>
        <w:spacing w:after="240"/>
        <w:ind w:right="960"/>
        <w:rPr>
          <w:sz w:val="24"/>
          <w:szCs w:val="24"/>
        </w:rPr>
      </w:pPr>
      <w:r w:rsidRPr="00A04D6D">
        <w:rPr>
          <w:b/>
          <w:sz w:val="24"/>
          <w:szCs w:val="24"/>
          <w:u w:val="thick"/>
        </w:rPr>
        <w:t>Fresh Dead (Code 2):</w:t>
      </w:r>
      <w:r w:rsidRPr="00A04D6D">
        <w:rPr>
          <w:b/>
          <w:sz w:val="24"/>
          <w:szCs w:val="24"/>
        </w:rPr>
        <w:t xml:space="preserve"> </w:t>
      </w:r>
      <w:r w:rsidRPr="00A04D6D">
        <w:rPr>
          <w:sz w:val="24"/>
          <w:szCs w:val="24"/>
        </w:rPr>
        <w:t>Check this box if the</w:t>
      </w:r>
      <w:r w:rsidR="00D37FD5">
        <w:rPr>
          <w:sz w:val="24"/>
          <w:szCs w:val="24"/>
        </w:rPr>
        <w:t xml:space="preserve"> animal was dead but the</w:t>
      </w:r>
      <w:r w:rsidRPr="00A04D6D">
        <w:rPr>
          <w:sz w:val="24"/>
          <w:szCs w:val="24"/>
        </w:rPr>
        <w:t xml:space="preserve"> carcass was in good condition (fresh/edible). Normal appearance, may have some scavenger damage; fresh smell; minimal drying and wrinkling of skin, eyes, and mucous membranes; eyes clear; carcass not bloated, tongue and penis not protruded; blubber firm and white; muscles firm, dark red, well-defined; blood</w:t>
      </w:r>
      <w:r w:rsidRPr="00A04D6D">
        <w:rPr>
          <w:spacing w:val="-20"/>
          <w:sz w:val="24"/>
          <w:szCs w:val="24"/>
        </w:rPr>
        <w:t xml:space="preserve"> </w:t>
      </w:r>
      <w:r w:rsidRPr="00A04D6D">
        <w:rPr>
          <w:sz w:val="24"/>
          <w:szCs w:val="24"/>
        </w:rPr>
        <w:t>cells intact, able to settle in a sample tube; serum non-hemolyzed; viscera intact and well-defined, gut contains little or no gas; brain firm with no discoloration, surface features distinct, easily removed</w:t>
      </w:r>
      <w:r w:rsidRPr="00A04D6D">
        <w:rPr>
          <w:spacing w:val="-1"/>
          <w:sz w:val="24"/>
          <w:szCs w:val="24"/>
        </w:rPr>
        <w:t xml:space="preserve"> </w:t>
      </w:r>
      <w:r w:rsidRPr="00A04D6D">
        <w:rPr>
          <w:sz w:val="24"/>
          <w:szCs w:val="24"/>
        </w:rPr>
        <w:t>intact.</w:t>
      </w:r>
    </w:p>
    <w:p w:rsidR="003B796C" w:rsidP="009966F4" w:rsidRDefault="00CE3ED0" w14:paraId="653A0D5D" w14:textId="3C204860">
      <w:pPr>
        <w:pStyle w:val="ListParagraph"/>
        <w:numPr>
          <w:ilvl w:val="0"/>
          <w:numId w:val="45"/>
        </w:numPr>
        <w:tabs>
          <w:tab w:val="left" w:pos="940"/>
          <w:tab w:val="left" w:pos="1170"/>
        </w:tabs>
        <w:spacing w:after="240"/>
        <w:ind w:right="960"/>
        <w:rPr>
          <w:sz w:val="24"/>
          <w:szCs w:val="24"/>
        </w:rPr>
      </w:pPr>
      <w:r w:rsidRPr="00A04D6D">
        <w:rPr>
          <w:b/>
          <w:sz w:val="24"/>
          <w:szCs w:val="24"/>
          <w:u w:val="thick"/>
        </w:rPr>
        <w:t>Moderate Decomposition (Code 3):</w:t>
      </w:r>
      <w:r w:rsidRPr="00A04D6D">
        <w:rPr>
          <w:b/>
          <w:sz w:val="24"/>
          <w:szCs w:val="24"/>
        </w:rPr>
        <w:t xml:space="preserve"> </w:t>
      </w:r>
      <w:r w:rsidRPr="00A04D6D">
        <w:rPr>
          <w:sz w:val="24"/>
          <w:szCs w:val="24"/>
        </w:rPr>
        <w:t>Check this box if the carcass was in fair condition (decomposed, but organs basically intact). Carcass intact or scavenged, bloating evident (tongue and penis protruded) and skin cracked and sloughing; characteristic mild odor; mucous membranes dry, eyes sunken or missing; blubber blood-tinged and oily; muscles</w:t>
      </w:r>
      <w:r w:rsidRPr="00A04D6D">
        <w:rPr>
          <w:spacing w:val="-20"/>
          <w:sz w:val="24"/>
          <w:szCs w:val="24"/>
        </w:rPr>
        <w:t xml:space="preserve"> </w:t>
      </w:r>
      <w:r w:rsidRPr="00A04D6D">
        <w:rPr>
          <w:sz w:val="24"/>
          <w:szCs w:val="24"/>
        </w:rPr>
        <w:t xml:space="preserve">soft and poorly defined; blood hemolyzed, uniformly dark red; viscera soft, friable, mottled, but still intact; gut dilated by gas; brain soft, surface features distinct, dark reddish cast, fragile but can usually be </w:t>
      </w:r>
      <w:r w:rsidR="00C66DD1">
        <w:rPr>
          <w:sz w:val="24"/>
          <w:szCs w:val="24"/>
        </w:rPr>
        <w:t>re</w:t>
      </w:r>
      <w:r w:rsidRPr="00A04D6D">
        <w:rPr>
          <w:sz w:val="24"/>
          <w:szCs w:val="24"/>
        </w:rPr>
        <w:t>moved</w:t>
      </w:r>
      <w:r w:rsidRPr="00A04D6D">
        <w:rPr>
          <w:spacing w:val="-5"/>
          <w:sz w:val="24"/>
          <w:szCs w:val="24"/>
        </w:rPr>
        <w:t xml:space="preserve"> </w:t>
      </w:r>
      <w:r w:rsidRPr="00A04D6D">
        <w:rPr>
          <w:sz w:val="24"/>
          <w:szCs w:val="24"/>
        </w:rPr>
        <w:t>intact.</w:t>
      </w:r>
    </w:p>
    <w:p w:rsidRPr="003C6C41" w:rsidR="003C6C41" w:rsidP="003C6C41" w:rsidRDefault="003C6C41" w14:paraId="57ADC17E" w14:textId="2A9364EE">
      <w:pPr>
        <w:pStyle w:val="ListParagraph"/>
        <w:numPr>
          <w:ilvl w:val="0"/>
          <w:numId w:val="45"/>
        </w:numPr>
        <w:tabs>
          <w:tab w:val="left" w:pos="1170"/>
        </w:tabs>
        <w:spacing w:after="240"/>
        <w:ind w:right="960"/>
        <w:rPr>
          <w:sz w:val="24"/>
          <w:szCs w:val="24"/>
        </w:rPr>
      </w:pPr>
      <w:r w:rsidRPr="00F83047">
        <w:rPr>
          <w:b/>
          <w:sz w:val="24"/>
          <w:szCs w:val="24"/>
          <w:u w:val="thick"/>
        </w:rPr>
        <w:t>Advanced Decomposition (Code 4):</w:t>
      </w:r>
      <w:r w:rsidRPr="00F83047">
        <w:rPr>
          <w:b/>
          <w:sz w:val="24"/>
          <w:szCs w:val="24"/>
        </w:rPr>
        <w:t xml:space="preserve"> </w:t>
      </w:r>
      <w:r w:rsidRPr="00F83047">
        <w:rPr>
          <w:sz w:val="24"/>
          <w:szCs w:val="24"/>
        </w:rPr>
        <w:t>Check this box if the carcass was in poor condition (advanced decomposition). Carcass may be intact, but collapsed; skin sloughing; epidermis of cetaceans may be entirely missing; often severe scavenger damage; strong odor; blubber soft, often with pockets of gas and pooled oil; muscles nearly liquefied and easily torn, falling easily off bones; blood thin and black; viscera often identifiable but friable, easily torn, and difficult to dissect; gut gas-filled; brain soft, dark red, containing gas pockets, pudding-like consistency.</w:t>
      </w:r>
      <w:r>
        <w:rPr>
          <w:sz w:val="24"/>
          <w:szCs w:val="24"/>
        </w:rPr>
        <w:t xml:space="preserve"> </w:t>
      </w:r>
      <w:r>
        <w:rPr>
          <w:b/>
          <w:sz w:val="24"/>
          <w:szCs w:val="24"/>
        </w:rPr>
        <w:t>Note that the Human Interaction Report is not required (but encouraged) for Code 4 cases.</w:t>
      </w:r>
      <w:r w:rsidR="004B5DA2">
        <w:rPr>
          <w:b/>
          <w:sz w:val="24"/>
          <w:szCs w:val="24"/>
        </w:rPr>
        <w:t xml:space="preserve"> </w:t>
      </w:r>
    </w:p>
    <w:p w:rsidRPr="00A04D6D" w:rsidR="003B796C" w:rsidP="009966F4" w:rsidRDefault="00CE3ED0" w14:paraId="7F1F8A0A" w14:textId="77777777">
      <w:pPr>
        <w:pStyle w:val="ListParagraph"/>
        <w:numPr>
          <w:ilvl w:val="0"/>
          <w:numId w:val="45"/>
        </w:numPr>
        <w:tabs>
          <w:tab w:val="left" w:pos="940"/>
          <w:tab w:val="left" w:pos="1170"/>
        </w:tabs>
        <w:spacing w:after="240"/>
        <w:ind w:right="960"/>
        <w:rPr>
          <w:sz w:val="24"/>
          <w:szCs w:val="24"/>
        </w:rPr>
      </w:pPr>
      <w:r w:rsidRPr="00A04D6D">
        <w:rPr>
          <w:b/>
          <w:sz w:val="24"/>
          <w:szCs w:val="24"/>
          <w:u w:val="thick"/>
        </w:rPr>
        <w:t>CBD:</w:t>
      </w:r>
      <w:r w:rsidRPr="00A04D6D">
        <w:rPr>
          <w:b/>
          <w:sz w:val="24"/>
          <w:szCs w:val="24"/>
        </w:rPr>
        <w:t xml:space="preserve"> </w:t>
      </w:r>
      <w:r w:rsidRPr="00A04D6D">
        <w:rPr>
          <w:sz w:val="24"/>
          <w:szCs w:val="24"/>
        </w:rPr>
        <w:t>Could Not Be</w:t>
      </w:r>
      <w:r w:rsidRPr="00A04D6D">
        <w:rPr>
          <w:spacing w:val="-3"/>
          <w:sz w:val="24"/>
          <w:szCs w:val="24"/>
        </w:rPr>
        <w:t xml:space="preserve"> </w:t>
      </w:r>
      <w:r w:rsidRPr="00A04D6D">
        <w:rPr>
          <w:sz w:val="24"/>
          <w:szCs w:val="24"/>
        </w:rPr>
        <w:t>Determined</w:t>
      </w:r>
    </w:p>
    <w:p w:rsidRPr="004614F5" w:rsidR="003B796C" w:rsidP="009966F4" w:rsidRDefault="00CE3ED0" w14:paraId="239D2FC0" w14:textId="77449268">
      <w:pPr>
        <w:pStyle w:val="BodyText"/>
        <w:tabs>
          <w:tab w:val="left" w:pos="1170"/>
        </w:tabs>
        <w:spacing w:after="240"/>
        <w:ind w:right="960"/>
      </w:pPr>
      <w:r w:rsidRPr="004614F5">
        <w:rPr>
          <w:i/>
          <w:u w:val="single"/>
        </w:rPr>
        <w:t>Preservation</w:t>
      </w:r>
      <w:r w:rsidRPr="004614F5">
        <w:t>: circle one of following - ALIVE, FRESH (not previously frozen), FROZEN (completely or partially frozen while exam was conducted), or FROZEN/THAWED (previously frozen, but completely thawed before exam).</w:t>
      </w:r>
    </w:p>
    <w:p w:rsidRPr="004614F5" w:rsidR="003B796C" w:rsidP="009966F4" w:rsidRDefault="00CE3ED0" w14:paraId="3918E69E" w14:textId="075FB329">
      <w:pPr>
        <w:pStyle w:val="BodyText"/>
        <w:tabs>
          <w:tab w:val="left" w:pos="1170"/>
        </w:tabs>
        <w:spacing w:after="240"/>
        <w:ind w:right="960"/>
      </w:pPr>
      <w:r w:rsidRPr="004614F5">
        <w:rPr>
          <w:i/>
          <w:u w:val="single"/>
        </w:rPr>
        <w:t>Body condition</w:t>
      </w:r>
      <w:r w:rsidRPr="004614F5">
        <w:t xml:space="preserve">: circle one of following - EMACIATED (clearly thin, concave epaxial muscle, obvious neck, ribs, scapulae, hip bones, and/or vertebral processes), NOT EMACIATED (robust or slightly thin, but not fitting the description of emaciated above) or CBD could not be determined (bloated, decomposed, not examined, </w:t>
      </w:r>
      <w:r w:rsidRPr="004614F5">
        <w:rPr>
          <w:i/>
        </w:rPr>
        <w:t>etc</w:t>
      </w:r>
      <w:r w:rsidRPr="004614F5">
        <w:t>.).</w:t>
      </w:r>
    </w:p>
    <w:p w:rsidRPr="004614F5" w:rsidR="003B796C" w:rsidP="009966F4" w:rsidRDefault="00CE3ED0" w14:paraId="301C40BC" w14:textId="7A7EAEC6">
      <w:pPr>
        <w:pStyle w:val="BodyText"/>
        <w:tabs>
          <w:tab w:val="left" w:pos="1170"/>
        </w:tabs>
        <w:spacing w:after="240"/>
        <w:ind w:right="960"/>
      </w:pPr>
      <w:r w:rsidRPr="004614F5">
        <w:rPr>
          <w:i/>
          <w:u w:val="single"/>
        </w:rPr>
        <w:t>Documentation</w:t>
      </w:r>
      <w:r w:rsidRPr="004614F5">
        <w:t>: circle all forms of photo/video documentation that apply.</w:t>
      </w:r>
    </w:p>
    <w:p w:rsidRPr="004614F5" w:rsidR="003B796C" w:rsidP="009966F4" w:rsidRDefault="00CE3ED0" w14:paraId="701ACC18" w14:textId="36BB8AA2">
      <w:pPr>
        <w:pStyle w:val="BodyText"/>
        <w:tabs>
          <w:tab w:val="left" w:pos="1170"/>
        </w:tabs>
        <w:spacing w:after="240"/>
        <w:ind w:right="960"/>
      </w:pPr>
      <w:r w:rsidRPr="004614F5">
        <w:rPr>
          <w:i/>
          <w:u w:val="single"/>
        </w:rPr>
        <w:t>Image disposition</w:t>
      </w:r>
      <w:r w:rsidRPr="004614F5">
        <w:t xml:space="preserve">: indicate which camera, disk, tape, </w:t>
      </w:r>
      <w:r w:rsidRPr="004614F5">
        <w:rPr>
          <w:i/>
        </w:rPr>
        <w:t>etc</w:t>
      </w:r>
      <w:r w:rsidRPr="004614F5">
        <w:t>. that images were taken or stored on and the acronym of the organization that is maintaining them.</w:t>
      </w:r>
    </w:p>
    <w:p w:rsidRPr="004614F5" w:rsidR="003B796C" w:rsidP="009966F4" w:rsidRDefault="00CE3ED0" w14:paraId="64D5BCDD" w14:textId="0627C680">
      <w:pPr>
        <w:pStyle w:val="BodyText"/>
        <w:tabs>
          <w:tab w:val="left" w:pos="1170"/>
        </w:tabs>
        <w:spacing w:after="240"/>
        <w:ind w:right="960"/>
      </w:pPr>
      <w:r w:rsidRPr="004614F5">
        <w:rPr>
          <w:i/>
          <w:u w:val="single"/>
        </w:rPr>
        <w:t>Integument</w:t>
      </w:r>
      <w:r w:rsidRPr="004614F5">
        <w:t xml:space="preserve">: </w:t>
      </w:r>
      <w:r w:rsidRPr="004614F5">
        <w:rPr>
          <w:i/>
        </w:rPr>
        <w:t>(</w:t>
      </w:r>
      <w:r w:rsidRPr="004614F5">
        <w:t>skin, fur,</w:t>
      </w:r>
      <w:r w:rsidRPr="004614F5">
        <w:rPr>
          <w:spacing w:val="-3"/>
        </w:rPr>
        <w:t xml:space="preserve"> hide</w:t>
      </w:r>
      <w:r w:rsidRPr="004614F5">
        <w:rPr>
          <w:i/>
          <w:spacing w:val="-3"/>
        </w:rPr>
        <w:t xml:space="preserve">) </w:t>
      </w:r>
      <w:r w:rsidRPr="004614F5">
        <w:t xml:space="preserve">circle one of following - NORMAL (as if it </w:t>
      </w:r>
      <w:r w:rsidRPr="004614F5">
        <w:rPr>
          <w:spacing w:val="-3"/>
        </w:rPr>
        <w:t xml:space="preserve">were </w:t>
      </w:r>
      <w:r w:rsidRPr="004614F5">
        <w:t xml:space="preserve">healthy and alive), ABNORMAL (conditions </w:t>
      </w:r>
      <w:r w:rsidRPr="004614F5">
        <w:rPr>
          <w:u w:val="single"/>
        </w:rPr>
        <w:t xml:space="preserve">not </w:t>
      </w:r>
      <w:r w:rsidRPr="004614F5">
        <w:t xml:space="preserve">associated with decomposition such as: alopecia, skin lesions, sloughing, abrasions, </w:t>
      </w:r>
      <w:r w:rsidRPr="004614F5">
        <w:rPr>
          <w:i/>
        </w:rPr>
        <w:t>etc</w:t>
      </w:r>
      <w:r w:rsidRPr="004614F5">
        <w:t xml:space="preserve">.) or DECOMPOSED/SCAVENGED (post-mortem changes such as </w:t>
      </w:r>
      <w:r w:rsidRPr="004614F5">
        <w:lastRenderedPageBreak/>
        <w:t xml:space="preserve">peeling, sunburn, or scavenger </w:t>
      </w:r>
      <w:r w:rsidRPr="004614F5">
        <w:rPr>
          <w:spacing w:val="-3"/>
        </w:rPr>
        <w:t>damage).</w:t>
      </w:r>
    </w:p>
    <w:p w:rsidRPr="004614F5" w:rsidR="003B796C" w:rsidP="009966F4" w:rsidRDefault="00CE3ED0" w14:paraId="0C534D38" w14:textId="675C5986">
      <w:pPr>
        <w:pStyle w:val="BodyText"/>
        <w:tabs>
          <w:tab w:val="left" w:pos="1170"/>
        </w:tabs>
        <w:spacing w:after="240"/>
        <w:ind w:right="960"/>
      </w:pPr>
      <w:r w:rsidRPr="004614F5">
        <w:rPr>
          <w:i/>
          <w:u w:val="single"/>
        </w:rPr>
        <w:t>% Skin missing</w:t>
      </w:r>
      <w:r w:rsidRPr="004614F5">
        <w:t>: Circle the most appropriate number. Note that this does not apply to alopecia (fur loss) but to SKIN loss.</w:t>
      </w:r>
    </w:p>
    <w:p w:rsidRPr="004614F5" w:rsidR="003B796C" w:rsidP="009966F4" w:rsidRDefault="00CE3ED0" w14:paraId="339CD8AB" w14:textId="441329F1">
      <w:pPr>
        <w:tabs>
          <w:tab w:val="left" w:pos="1170"/>
        </w:tabs>
        <w:spacing w:after="240"/>
        <w:ind w:right="960"/>
        <w:rPr>
          <w:sz w:val="24"/>
          <w:szCs w:val="24"/>
        </w:rPr>
      </w:pPr>
      <w:r w:rsidRPr="004614F5">
        <w:rPr>
          <w:i/>
          <w:sz w:val="24"/>
          <w:szCs w:val="24"/>
          <w:u w:val="single"/>
        </w:rPr>
        <w:t>Explanation of terms</w:t>
      </w:r>
      <w:r w:rsidRPr="004614F5">
        <w:rPr>
          <w:sz w:val="24"/>
          <w:szCs w:val="24"/>
        </w:rPr>
        <w:t>: definitions of common terms used throughout the data sheet.</w:t>
      </w:r>
    </w:p>
    <w:p w:rsidRPr="00545D22" w:rsidR="003B796C" w:rsidP="009966F4" w:rsidRDefault="00CE3ED0" w14:paraId="2740C1BB" w14:textId="50B2773B">
      <w:pPr>
        <w:pStyle w:val="ListParagraph"/>
        <w:numPr>
          <w:ilvl w:val="0"/>
          <w:numId w:val="46"/>
        </w:numPr>
        <w:spacing w:after="240"/>
        <w:ind w:right="960"/>
        <w:rPr>
          <w:sz w:val="24"/>
          <w:szCs w:val="24"/>
        </w:rPr>
      </w:pPr>
      <w:r w:rsidRPr="00545D22">
        <w:rPr>
          <w:sz w:val="24"/>
          <w:szCs w:val="24"/>
        </w:rPr>
        <w:t xml:space="preserve">YES: </w:t>
      </w:r>
      <w:r w:rsidRPr="00545D22">
        <w:rPr>
          <w:spacing w:val="-4"/>
          <w:sz w:val="24"/>
          <w:szCs w:val="24"/>
        </w:rPr>
        <w:t xml:space="preserve">you </w:t>
      </w:r>
      <w:r w:rsidRPr="00545D22">
        <w:rPr>
          <w:sz w:val="24"/>
          <w:szCs w:val="24"/>
        </w:rPr>
        <w:t>have examined the area (</w:t>
      </w:r>
      <w:r w:rsidRPr="00545D22">
        <w:rPr>
          <w:i/>
          <w:sz w:val="24"/>
          <w:szCs w:val="24"/>
        </w:rPr>
        <w:t>i.e</w:t>
      </w:r>
      <w:r w:rsidRPr="00545D22">
        <w:rPr>
          <w:sz w:val="24"/>
          <w:szCs w:val="24"/>
        </w:rPr>
        <w:t>. left front appendage, snout) and found signs of this pathology, natural marking, or human</w:t>
      </w:r>
      <w:r w:rsidRPr="00545D22">
        <w:rPr>
          <w:spacing w:val="-2"/>
          <w:sz w:val="24"/>
          <w:szCs w:val="24"/>
        </w:rPr>
        <w:t xml:space="preserve"> </w:t>
      </w:r>
      <w:r w:rsidRPr="00545D22">
        <w:rPr>
          <w:sz w:val="24"/>
          <w:szCs w:val="24"/>
        </w:rPr>
        <w:t>interaction</w:t>
      </w:r>
    </w:p>
    <w:p w:rsidRPr="00545D22" w:rsidR="003B796C" w:rsidP="009966F4" w:rsidRDefault="00CE3ED0" w14:paraId="7A54F1D4" w14:textId="03C79D03">
      <w:pPr>
        <w:pStyle w:val="ListParagraph"/>
        <w:numPr>
          <w:ilvl w:val="0"/>
          <w:numId w:val="46"/>
        </w:numPr>
        <w:spacing w:after="240"/>
        <w:ind w:right="960"/>
        <w:rPr>
          <w:sz w:val="24"/>
          <w:szCs w:val="24"/>
        </w:rPr>
      </w:pPr>
      <w:r w:rsidRPr="00545D22">
        <w:rPr>
          <w:sz w:val="24"/>
          <w:szCs w:val="24"/>
        </w:rPr>
        <w:t xml:space="preserve">NO: </w:t>
      </w:r>
      <w:r w:rsidRPr="00545D22">
        <w:rPr>
          <w:spacing w:val="-4"/>
          <w:sz w:val="24"/>
          <w:szCs w:val="24"/>
        </w:rPr>
        <w:t xml:space="preserve">you </w:t>
      </w:r>
      <w:r w:rsidRPr="00545D22">
        <w:rPr>
          <w:sz w:val="24"/>
          <w:szCs w:val="24"/>
        </w:rPr>
        <w:t>have examined the area (</w:t>
      </w:r>
      <w:r w:rsidRPr="00545D22">
        <w:rPr>
          <w:i/>
          <w:sz w:val="24"/>
          <w:szCs w:val="24"/>
        </w:rPr>
        <w:t>i.e</w:t>
      </w:r>
      <w:r w:rsidRPr="00545D22">
        <w:rPr>
          <w:sz w:val="24"/>
          <w:szCs w:val="24"/>
        </w:rPr>
        <w:t>. left front appendage, snout) and found NO signs of this pathology, natural marking, or human</w:t>
      </w:r>
      <w:r w:rsidRPr="00545D22">
        <w:rPr>
          <w:spacing w:val="-2"/>
          <w:sz w:val="24"/>
          <w:szCs w:val="24"/>
        </w:rPr>
        <w:t xml:space="preserve"> </w:t>
      </w:r>
      <w:r w:rsidRPr="00545D22">
        <w:rPr>
          <w:sz w:val="24"/>
          <w:szCs w:val="24"/>
        </w:rPr>
        <w:t>interaction</w:t>
      </w:r>
    </w:p>
    <w:p w:rsidRPr="00545D22" w:rsidR="003B796C" w:rsidP="009966F4" w:rsidRDefault="00CE3ED0" w14:paraId="5CFD1DDD" w14:textId="02589D66">
      <w:pPr>
        <w:pStyle w:val="ListParagraph"/>
        <w:numPr>
          <w:ilvl w:val="0"/>
          <w:numId w:val="46"/>
        </w:numPr>
        <w:spacing w:after="240"/>
        <w:ind w:right="960"/>
        <w:rPr>
          <w:sz w:val="24"/>
          <w:szCs w:val="24"/>
        </w:rPr>
      </w:pPr>
      <w:r w:rsidRPr="00545D22">
        <w:rPr>
          <w:sz w:val="24"/>
          <w:szCs w:val="24"/>
        </w:rPr>
        <w:t xml:space="preserve">CBD: (Could not Be Determined) which means either: (1) </w:t>
      </w:r>
      <w:r w:rsidRPr="00545D22">
        <w:rPr>
          <w:spacing w:val="-3"/>
          <w:sz w:val="24"/>
          <w:szCs w:val="24"/>
        </w:rPr>
        <w:t xml:space="preserve">you </w:t>
      </w:r>
      <w:r w:rsidRPr="00545D22">
        <w:rPr>
          <w:sz w:val="24"/>
          <w:szCs w:val="24"/>
        </w:rPr>
        <w:t>have examined the area and could</w:t>
      </w:r>
      <w:r w:rsidRPr="00545D22">
        <w:rPr>
          <w:spacing w:val="-10"/>
          <w:sz w:val="24"/>
          <w:szCs w:val="24"/>
        </w:rPr>
        <w:t xml:space="preserve"> </w:t>
      </w:r>
      <w:r w:rsidRPr="00545D22">
        <w:rPr>
          <w:sz w:val="24"/>
          <w:szCs w:val="24"/>
        </w:rPr>
        <w:t>not</w:t>
      </w:r>
      <w:r w:rsidRPr="00545D22">
        <w:rPr>
          <w:spacing w:val="31"/>
          <w:sz w:val="24"/>
          <w:szCs w:val="24"/>
        </w:rPr>
        <w:t xml:space="preserve"> </w:t>
      </w:r>
      <w:r w:rsidRPr="00545D22">
        <w:rPr>
          <w:sz w:val="24"/>
          <w:szCs w:val="24"/>
        </w:rPr>
        <w:t>determine</w:t>
      </w:r>
      <w:r w:rsidRPr="00545D22">
        <w:rPr>
          <w:spacing w:val="-9"/>
          <w:sz w:val="24"/>
          <w:szCs w:val="24"/>
        </w:rPr>
        <w:t xml:space="preserve"> </w:t>
      </w:r>
      <w:r w:rsidRPr="00545D22">
        <w:rPr>
          <w:sz w:val="24"/>
          <w:szCs w:val="24"/>
        </w:rPr>
        <w:t>whether</w:t>
      </w:r>
      <w:r w:rsidRPr="00545D22">
        <w:rPr>
          <w:spacing w:val="-8"/>
          <w:sz w:val="24"/>
          <w:szCs w:val="24"/>
        </w:rPr>
        <w:t xml:space="preserve"> </w:t>
      </w:r>
      <w:r w:rsidRPr="00545D22">
        <w:rPr>
          <w:sz w:val="24"/>
          <w:szCs w:val="24"/>
        </w:rPr>
        <w:t>the</w:t>
      </w:r>
      <w:r w:rsidRPr="00545D22">
        <w:rPr>
          <w:spacing w:val="-9"/>
          <w:sz w:val="24"/>
          <w:szCs w:val="24"/>
        </w:rPr>
        <w:t xml:space="preserve"> </w:t>
      </w:r>
      <w:r w:rsidRPr="00545D22">
        <w:rPr>
          <w:sz w:val="24"/>
          <w:szCs w:val="24"/>
        </w:rPr>
        <w:t>marks</w:t>
      </w:r>
      <w:r w:rsidRPr="00545D22">
        <w:rPr>
          <w:spacing w:val="-4"/>
          <w:sz w:val="24"/>
          <w:szCs w:val="24"/>
        </w:rPr>
        <w:t xml:space="preserve"> </w:t>
      </w:r>
      <w:r w:rsidRPr="00545D22">
        <w:rPr>
          <w:spacing w:val="-3"/>
          <w:sz w:val="24"/>
          <w:szCs w:val="24"/>
        </w:rPr>
        <w:t>you</w:t>
      </w:r>
      <w:r w:rsidRPr="00545D22">
        <w:rPr>
          <w:spacing w:val="-5"/>
          <w:sz w:val="24"/>
          <w:szCs w:val="24"/>
        </w:rPr>
        <w:t xml:space="preserve"> </w:t>
      </w:r>
      <w:r w:rsidRPr="00545D22">
        <w:rPr>
          <w:sz w:val="24"/>
          <w:szCs w:val="24"/>
        </w:rPr>
        <w:t>saw</w:t>
      </w:r>
      <w:r w:rsidRPr="00545D22">
        <w:rPr>
          <w:spacing w:val="-10"/>
          <w:sz w:val="24"/>
          <w:szCs w:val="24"/>
        </w:rPr>
        <w:t xml:space="preserve"> </w:t>
      </w:r>
      <w:r w:rsidRPr="00545D22">
        <w:rPr>
          <w:sz w:val="24"/>
          <w:szCs w:val="24"/>
        </w:rPr>
        <w:t>were</w:t>
      </w:r>
      <w:r w:rsidRPr="00545D22">
        <w:rPr>
          <w:spacing w:val="-6"/>
          <w:sz w:val="24"/>
          <w:szCs w:val="24"/>
        </w:rPr>
        <w:t xml:space="preserve"> </w:t>
      </w:r>
      <w:r w:rsidRPr="00545D22">
        <w:rPr>
          <w:sz w:val="24"/>
          <w:szCs w:val="24"/>
        </w:rPr>
        <w:t>signs</w:t>
      </w:r>
      <w:r w:rsidRPr="00545D22">
        <w:rPr>
          <w:spacing w:val="-7"/>
          <w:sz w:val="24"/>
          <w:szCs w:val="24"/>
        </w:rPr>
        <w:t xml:space="preserve"> </w:t>
      </w:r>
      <w:r w:rsidRPr="00545D22">
        <w:rPr>
          <w:sz w:val="24"/>
          <w:szCs w:val="24"/>
        </w:rPr>
        <w:t>of</w:t>
      </w:r>
      <w:r w:rsidRPr="00545D22">
        <w:rPr>
          <w:spacing w:val="-6"/>
          <w:sz w:val="24"/>
          <w:szCs w:val="24"/>
        </w:rPr>
        <w:t xml:space="preserve"> </w:t>
      </w:r>
      <w:r w:rsidRPr="00545D22">
        <w:rPr>
          <w:sz w:val="24"/>
          <w:szCs w:val="24"/>
        </w:rPr>
        <w:t>human</w:t>
      </w:r>
      <w:r w:rsidRPr="00545D22">
        <w:rPr>
          <w:spacing w:val="-9"/>
          <w:sz w:val="24"/>
          <w:szCs w:val="24"/>
        </w:rPr>
        <w:t xml:space="preserve"> </w:t>
      </w:r>
      <w:r w:rsidRPr="00545D22">
        <w:rPr>
          <w:sz w:val="24"/>
          <w:szCs w:val="24"/>
        </w:rPr>
        <w:t>interaction,</w:t>
      </w:r>
      <w:r w:rsidRPr="00545D22">
        <w:rPr>
          <w:spacing w:val="-5"/>
          <w:sz w:val="24"/>
          <w:szCs w:val="24"/>
        </w:rPr>
        <w:t xml:space="preserve"> </w:t>
      </w:r>
      <w:r w:rsidRPr="00545D22">
        <w:rPr>
          <w:sz w:val="24"/>
          <w:szCs w:val="24"/>
        </w:rPr>
        <w:t>pathology,</w:t>
      </w:r>
      <w:r w:rsidRPr="00545D22">
        <w:rPr>
          <w:spacing w:val="-5"/>
          <w:sz w:val="24"/>
          <w:szCs w:val="24"/>
        </w:rPr>
        <w:t xml:space="preserve"> </w:t>
      </w:r>
      <w:r w:rsidRPr="00545D22">
        <w:rPr>
          <w:sz w:val="24"/>
          <w:szCs w:val="24"/>
        </w:rPr>
        <w:t>or natural markings</w:t>
      </w:r>
      <w:r w:rsidR="003617AF">
        <w:rPr>
          <w:sz w:val="24"/>
          <w:szCs w:val="24"/>
        </w:rPr>
        <w:t>; OR</w:t>
      </w:r>
      <w:r w:rsidRPr="00545D22">
        <w:rPr>
          <w:sz w:val="24"/>
          <w:szCs w:val="24"/>
        </w:rPr>
        <w:t xml:space="preserve"> (2) </w:t>
      </w:r>
      <w:r w:rsidRPr="00545D22">
        <w:rPr>
          <w:spacing w:val="-3"/>
          <w:sz w:val="24"/>
          <w:szCs w:val="24"/>
        </w:rPr>
        <w:t xml:space="preserve">you </w:t>
      </w:r>
      <w:r w:rsidRPr="00545D22">
        <w:rPr>
          <w:sz w:val="24"/>
          <w:szCs w:val="24"/>
        </w:rPr>
        <w:t xml:space="preserve">could not properly examine the </w:t>
      </w:r>
      <w:r w:rsidRPr="00545D22">
        <w:rPr>
          <w:spacing w:val="-3"/>
          <w:sz w:val="24"/>
          <w:szCs w:val="24"/>
        </w:rPr>
        <w:t xml:space="preserve">area </w:t>
      </w:r>
      <w:r w:rsidRPr="00545D22">
        <w:rPr>
          <w:sz w:val="24"/>
          <w:szCs w:val="24"/>
        </w:rPr>
        <w:t xml:space="preserve">because it was degraded (scavenged, skin/pelt missing, </w:t>
      </w:r>
      <w:r w:rsidRPr="00545D22" w:rsidR="00D97ECE">
        <w:rPr>
          <w:sz w:val="24"/>
          <w:szCs w:val="24"/>
        </w:rPr>
        <w:t xml:space="preserve">decomposition, </w:t>
      </w:r>
      <w:r w:rsidRPr="00545D22">
        <w:rPr>
          <w:sz w:val="24"/>
          <w:szCs w:val="24"/>
        </w:rPr>
        <w:t xml:space="preserve">mangled, </w:t>
      </w:r>
      <w:r w:rsidRPr="00545D22">
        <w:rPr>
          <w:i/>
          <w:sz w:val="24"/>
          <w:szCs w:val="24"/>
        </w:rPr>
        <w:t>etc</w:t>
      </w:r>
      <w:r w:rsidR="006966C3">
        <w:rPr>
          <w:sz w:val="24"/>
          <w:szCs w:val="24"/>
        </w:rPr>
        <w:t>.)</w:t>
      </w:r>
      <w:r w:rsidRPr="00545D22">
        <w:rPr>
          <w:sz w:val="24"/>
          <w:szCs w:val="24"/>
        </w:rPr>
        <w:t xml:space="preserve"> </w:t>
      </w:r>
    </w:p>
    <w:p w:rsidRPr="00545D22" w:rsidR="00D97ECE" w:rsidP="009966F4" w:rsidRDefault="00CE3ED0" w14:paraId="0C22BFDF" w14:textId="4C5B6475">
      <w:pPr>
        <w:pStyle w:val="ListParagraph"/>
        <w:numPr>
          <w:ilvl w:val="0"/>
          <w:numId w:val="46"/>
        </w:numPr>
        <w:spacing w:after="240"/>
        <w:ind w:right="960"/>
        <w:rPr>
          <w:sz w:val="24"/>
          <w:szCs w:val="24"/>
        </w:rPr>
      </w:pPr>
      <w:r w:rsidRPr="00545D22">
        <w:rPr>
          <w:sz w:val="24"/>
          <w:szCs w:val="24"/>
        </w:rPr>
        <w:t>NE:</w:t>
      </w:r>
      <w:r w:rsidRPr="00545D22">
        <w:rPr>
          <w:spacing w:val="-3"/>
          <w:sz w:val="24"/>
          <w:szCs w:val="24"/>
        </w:rPr>
        <w:t xml:space="preserve"> </w:t>
      </w:r>
      <w:r w:rsidRPr="00545D22">
        <w:rPr>
          <w:spacing w:val="-4"/>
          <w:sz w:val="24"/>
          <w:szCs w:val="24"/>
        </w:rPr>
        <w:t>you</w:t>
      </w:r>
      <w:r w:rsidRPr="00545D22">
        <w:rPr>
          <w:spacing w:val="-6"/>
          <w:sz w:val="24"/>
          <w:szCs w:val="24"/>
        </w:rPr>
        <w:t xml:space="preserve"> </w:t>
      </w:r>
      <w:r w:rsidRPr="00545D22">
        <w:rPr>
          <w:sz w:val="24"/>
          <w:szCs w:val="24"/>
        </w:rPr>
        <w:t>did</w:t>
      </w:r>
      <w:r w:rsidRPr="00545D22">
        <w:rPr>
          <w:spacing w:val="-5"/>
          <w:sz w:val="24"/>
          <w:szCs w:val="24"/>
        </w:rPr>
        <w:t xml:space="preserve"> </w:t>
      </w:r>
      <w:r w:rsidRPr="00545D22">
        <w:rPr>
          <w:sz w:val="24"/>
          <w:szCs w:val="24"/>
        </w:rPr>
        <w:t>not</w:t>
      </w:r>
      <w:r w:rsidRPr="00545D22">
        <w:rPr>
          <w:spacing w:val="-1"/>
          <w:sz w:val="24"/>
          <w:szCs w:val="24"/>
        </w:rPr>
        <w:t xml:space="preserve"> </w:t>
      </w:r>
      <w:r w:rsidRPr="00545D22">
        <w:rPr>
          <w:sz w:val="24"/>
          <w:szCs w:val="24"/>
        </w:rPr>
        <w:t>examine</w:t>
      </w:r>
      <w:r w:rsidRPr="00545D22">
        <w:rPr>
          <w:spacing w:val="-7"/>
          <w:sz w:val="24"/>
          <w:szCs w:val="24"/>
        </w:rPr>
        <w:t xml:space="preserve"> </w:t>
      </w:r>
      <w:r w:rsidRPr="00545D22">
        <w:rPr>
          <w:sz w:val="24"/>
          <w:szCs w:val="24"/>
        </w:rPr>
        <w:t>the</w:t>
      </w:r>
      <w:r w:rsidRPr="00545D22">
        <w:rPr>
          <w:spacing w:val="-6"/>
          <w:sz w:val="24"/>
          <w:szCs w:val="24"/>
        </w:rPr>
        <w:t xml:space="preserve"> </w:t>
      </w:r>
      <w:r w:rsidRPr="00545D22">
        <w:rPr>
          <w:sz w:val="24"/>
          <w:szCs w:val="24"/>
        </w:rPr>
        <w:t>area</w:t>
      </w:r>
      <w:r w:rsidRPr="00545D22">
        <w:rPr>
          <w:spacing w:val="-7"/>
          <w:sz w:val="24"/>
          <w:szCs w:val="24"/>
        </w:rPr>
        <w:t xml:space="preserve"> </w:t>
      </w:r>
      <w:r w:rsidRPr="00545D22">
        <w:rPr>
          <w:sz w:val="24"/>
          <w:szCs w:val="24"/>
        </w:rPr>
        <w:t>(an</w:t>
      </w:r>
      <w:r w:rsidRPr="00545D22">
        <w:rPr>
          <w:spacing w:val="-2"/>
          <w:sz w:val="24"/>
          <w:szCs w:val="24"/>
        </w:rPr>
        <w:t xml:space="preserve"> </w:t>
      </w:r>
      <w:r w:rsidRPr="00545D22">
        <w:rPr>
          <w:sz w:val="24"/>
          <w:szCs w:val="24"/>
        </w:rPr>
        <w:t>explanation</w:t>
      </w:r>
      <w:r w:rsidRPr="00545D22">
        <w:rPr>
          <w:spacing w:val="-3"/>
          <w:sz w:val="24"/>
          <w:szCs w:val="24"/>
        </w:rPr>
        <w:t xml:space="preserve"> </w:t>
      </w:r>
      <w:r w:rsidRPr="00545D22">
        <w:rPr>
          <w:sz w:val="24"/>
          <w:szCs w:val="24"/>
        </w:rPr>
        <w:t>as</w:t>
      </w:r>
      <w:r w:rsidRPr="00545D22">
        <w:rPr>
          <w:spacing w:val="-3"/>
          <w:sz w:val="24"/>
          <w:szCs w:val="24"/>
        </w:rPr>
        <w:t xml:space="preserve"> </w:t>
      </w:r>
      <w:r w:rsidRPr="00545D22">
        <w:rPr>
          <w:sz w:val="24"/>
          <w:szCs w:val="24"/>
        </w:rPr>
        <w:t>to</w:t>
      </w:r>
      <w:r w:rsidRPr="00545D22">
        <w:rPr>
          <w:spacing w:val="-2"/>
          <w:sz w:val="24"/>
          <w:szCs w:val="24"/>
        </w:rPr>
        <w:t xml:space="preserve"> </w:t>
      </w:r>
      <w:r w:rsidRPr="00545D22">
        <w:rPr>
          <w:sz w:val="24"/>
          <w:szCs w:val="24"/>
        </w:rPr>
        <w:t>why</w:t>
      </w:r>
      <w:r w:rsidRPr="00545D22">
        <w:rPr>
          <w:spacing w:val="-12"/>
          <w:sz w:val="24"/>
          <w:szCs w:val="24"/>
        </w:rPr>
        <w:t xml:space="preserve"> </w:t>
      </w:r>
      <w:r w:rsidRPr="00545D22">
        <w:rPr>
          <w:sz w:val="24"/>
          <w:szCs w:val="24"/>
        </w:rPr>
        <w:t>is</w:t>
      </w:r>
      <w:r w:rsidRPr="00545D22">
        <w:rPr>
          <w:spacing w:val="-3"/>
          <w:sz w:val="24"/>
          <w:szCs w:val="24"/>
        </w:rPr>
        <w:t xml:space="preserve"> </w:t>
      </w:r>
      <w:r w:rsidRPr="00545D22">
        <w:rPr>
          <w:sz w:val="24"/>
          <w:szCs w:val="24"/>
        </w:rPr>
        <w:t>often</w:t>
      </w:r>
      <w:r w:rsidRPr="00545D22">
        <w:rPr>
          <w:spacing w:val="-8"/>
          <w:sz w:val="24"/>
          <w:szCs w:val="24"/>
        </w:rPr>
        <w:t xml:space="preserve"> </w:t>
      </w:r>
      <w:r w:rsidRPr="00545D22">
        <w:rPr>
          <w:sz w:val="24"/>
          <w:szCs w:val="24"/>
        </w:rPr>
        <w:t>helpful</w:t>
      </w:r>
      <w:r w:rsidRPr="00545D22">
        <w:rPr>
          <w:spacing w:val="-4"/>
          <w:sz w:val="24"/>
          <w:szCs w:val="24"/>
        </w:rPr>
        <w:t xml:space="preserve"> </w:t>
      </w:r>
      <w:r w:rsidRPr="00545D22">
        <w:rPr>
          <w:sz w:val="24"/>
          <w:szCs w:val="24"/>
        </w:rPr>
        <w:t>–</w:t>
      </w:r>
      <w:r w:rsidRPr="00545D22">
        <w:rPr>
          <w:spacing w:val="-3"/>
          <w:sz w:val="24"/>
          <w:szCs w:val="24"/>
        </w:rPr>
        <w:t xml:space="preserve"> </w:t>
      </w:r>
      <w:r w:rsidRPr="00545D22">
        <w:rPr>
          <w:i/>
          <w:sz w:val="24"/>
          <w:szCs w:val="24"/>
        </w:rPr>
        <w:t>e.g</w:t>
      </w:r>
      <w:r w:rsidRPr="00545D22">
        <w:rPr>
          <w:sz w:val="24"/>
          <w:szCs w:val="24"/>
        </w:rPr>
        <w:t>.</w:t>
      </w:r>
      <w:r w:rsidRPr="00545D22">
        <w:rPr>
          <w:spacing w:val="-5"/>
          <w:sz w:val="24"/>
          <w:szCs w:val="24"/>
        </w:rPr>
        <w:t xml:space="preserve"> </w:t>
      </w:r>
      <w:r w:rsidRPr="00545D22">
        <w:rPr>
          <w:sz w:val="24"/>
          <w:szCs w:val="24"/>
        </w:rPr>
        <w:t>it</w:t>
      </w:r>
      <w:r w:rsidRPr="00545D22">
        <w:rPr>
          <w:spacing w:val="-3"/>
          <w:sz w:val="24"/>
          <w:szCs w:val="24"/>
        </w:rPr>
        <w:t xml:space="preserve"> </w:t>
      </w:r>
      <w:r w:rsidRPr="00545D22">
        <w:rPr>
          <w:sz w:val="24"/>
          <w:szCs w:val="24"/>
        </w:rPr>
        <w:t>was</w:t>
      </w:r>
      <w:r w:rsidRPr="00545D22">
        <w:rPr>
          <w:spacing w:val="-6"/>
          <w:sz w:val="24"/>
          <w:szCs w:val="24"/>
        </w:rPr>
        <w:t xml:space="preserve"> </w:t>
      </w:r>
      <w:r w:rsidRPr="00545D22">
        <w:rPr>
          <w:sz w:val="24"/>
          <w:szCs w:val="24"/>
        </w:rPr>
        <w:t>too dark; the animal was to</w:t>
      </w:r>
      <w:r w:rsidR="003617AF">
        <w:rPr>
          <w:sz w:val="24"/>
          <w:szCs w:val="24"/>
        </w:rPr>
        <w:t>o</w:t>
      </w:r>
      <w:r w:rsidRPr="00545D22">
        <w:rPr>
          <w:sz w:val="24"/>
          <w:szCs w:val="24"/>
        </w:rPr>
        <w:t xml:space="preserve"> large to roll over,</w:t>
      </w:r>
      <w:r w:rsidRPr="00545D22">
        <w:rPr>
          <w:spacing w:val="-32"/>
          <w:sz w:val="24"/>
          <w:szCs w:val="24"/>
        </w:rPr>
        <w:t xml:space="preserve"> </w:t>
      </w:r>
      <w:r w:rsidRPr="00545D22">
        <w:rPr>
          <w:i/>
          <w:spacing w:val="-4"/>
          <w:sz w:val="24"/>
          <w:szCs w:val="24"/>
        </w:rPr>
        <w:t>etc</w:t>
      </w:r>
      <w:r w:rsidRPr="00545D22">
        <w:rPr>
          <w:spacing w:val="-4"/>
          <w:sz w:val="24"/>
          <w:szCs w:val="24"/>
        </w:rPr>
        <w:t>.)</w:t>
      </w:r>
      <w:r w:rsidRPr="00545D22" w:rsidR="00D97ECE">
        <w:rPr>
          <w:spacing w:val="-4"/>
          <w:sz w:val="24"/>
          <w:szCs w:val="24"/>
        </w:rPr>
        <w:t xml:space="preserve"> </w:t>
      </w:r>
      <w:r w:rsidR="006966C3">
        <w:rPr>
          <w:sz w:val="24"/>
          <w:szCs w:val="24"/>
        </w:rPr>
        <w:t>or</w:t>
      </w:r>
      <w:r w:rsidRPr="00545D22" w:rsidR="00D97ECE">
        <w:rPr>
          <w:sz w:val="24"/>
          <w:szCs w:val="24"/>
        </w:rPr>
        <w:t xml:space="preserve"> </w:t>
      </w:r>
      <w:r w:rsidRPr="00545D22" w:rsidR="00D97ECE">
        <w:rPr>
          <w:spacing w:val="-3"/>
          <w:sz w:val="24"/>
          <w:szCs w:val="24"/>
        </w:rPr>
        <w:t xml:space="preserve">you </w:t>
      </w:r>
      <w:r w:rsidRPr="00545D22" w:rsidR="00D97ECE">
        <w:rPr>
          <w:sz w:val="24"/>
          <w:szCs w:val="24"/>
        </w:rPr>
        <w:t>could not examine the area</w:t>
      </w:r>
      <w:r w:rsidRPr="00545D22" w:rsidR="00D97ECE">
        <w:rPr>
          <w:spacing w:val="-44"/>
          <w:sz w:val="24"/>
          <w:szCs w:val="24"/>
        </w:rPr>
        <w:t xml:space="preserve"> </w:t>
      </w:r>
      <w:r w:rsidRPr="00545D22" w:rsidR="00D97ECE">
        <w:rPr>
          <w:sz w:val="24"/>
          <w:szCs w:val="24"/>
        </w:rPr>
        <w:t>because it was missing (removed, decomposed)</w:t>
      </w:r>
    </w:p>
    <w:p w:rsidRPr="00545D22" w:rsidR="003B796C" w:rsidP="009966F4" w:rsidRDefault="00CE3ED0" w14:paraId="51ED37F8" w14:textId="44332A7E">
      <w:pPr>
        <w:pStyle w:val="ListParagraph"/>
        <w:numPr>
          <w:ilvl w:val="0"/>
          <w:numId w:val="46"/>
        </w:numPr>
        <w:spacing w:after="240"/>
        <w:ind w:right="960"/>
        <w:rPr>
          <w:sz w:val="24"/>
          <w:szCs w:val="24"/>
        </w:rPr>
      </w:pPr>
      <w:r w:rsidRPr="00545D22">
        <w:rPr>
          <w:sz w:val="24"/>
          <w:szCs w:val="24"/>
        </w:rPr>
        <w:t>NA:</w:t>
      </w:r>
      <w:r w:rsidRPr="00545D22">
        <w:rPr>
          <w:spacing w:val="-5"/>
          <w:sz w:val="24"/>
          <w:szCs w:val="24"/>
        </w:rPr>
        <w:t xml:space="preserve"> </w:t>
      </w:r>
      <w:r w:rsidRPr="00545D22">
        <w:rPr>
          <w:sz w:val="24"/>
          <w:szCs w:val="24"/>
        </w:rPr>
        <w:t>this</w:t>
      </w:r>
      <w:r w:rsidRPr="00545D22">
        <w:rPr>
          <w:spacing w:val="-5"/>
          <w:sz w:val="24"/>
          <w:szCs w:val="24"/>
        </w:rPr>
        <w:t xml:space="preserve"> </w:t>
      </w:r>
      <w:r w:rsidRPr="00545D22">
        <w:rPr>
          <w:sz w:val="24"/>
          <w:szCs w:val="24"/>
        </w:rPr>
        <w:t>question</w:t>
      </w:r>
      <w:r w:rsidRPr="00545D22">
        <w:rPr>
          <w:spacing w:val="-5"/>
          <w:sz w:val="24"/>
          <w:szCs w:val="24"/>
        </w:rPr>
        <w:t xml:space="preserve"> </w:t>
      </w:r>
      <w:r w:rsidRPr="00545D22">
        <w:rPr>
          <w:sz w:val="24"/>
          <w:szCs w:val="24"/>
        </w:rPr>
        <w:t>is</w:t>
      </w:r>
      <w:r w:rsidRPr="00545D22">
        <w:rPr>
          <w:spacing w:val="-3"/>
          <w:sz w:val="24"/>
          <w:szCs w:val="24"/>
        </w:rPr>
        <w:t xml:space="preserve"> </w:t>
      </w:r>
      <w:r w:rsidRPr="00545D22">
        <w:rPr>
          <w:sz w:val="24"/>
          <w:szCs w:val="24"/>
        </w:rPr>
        <w:t>not</w:t>
      </w:r>
      <w:r w:rsidRPr="00545D22">
        <w:rPr>
          <w:spacing w:val="-2"/>
          <w:sz w:val="24"/>
          <w:szCs w:val="24"/>
        </w:rPr>
        <w:t xml:space="preserve"> </w:t>
      </w:r>
      <w:r w:rsidRPr="00545D22">
        <w:rPr>
          <w:spacing w:val="-3"/>
          <w:sz w:val="24"/>
          <w:szCs w:val="24"/>
        </w:rPr>
        <w:t>applicable</w:t>
      </w:r>
      <w:r w:rsidRPr="00545D22">
        <w:rPr>
          <w:spacing w:val="-6"/>
          <w:sz w:val="24"/>
          <w:szCs w:val="24"/>
        </w:rPr>
        <w:t xml:space="preserve"> </w:t>
      </w:r>
      <w:r w:rsidRPr="00545D22">
        <w:rPr>
          <w:sz w:val="24"/>
          <w:szCs w:val="24"/>
        </w:rPr>
        <w:t>to</w:t>
      </w:r>
      <w:r w:rsidRPr="00545D22">
        <w:rPr>
          <w:spacing w:val="-5"/>
          <w:sz w:val="24"/>
          <w:szCs w:val="24"/>
        </w:rPr>
        <w:t xml:space="preserve"> </w:t>
      </w:r>
      <w:r w:rsidRPr="00545D22">
        <w:rPr>
          <w:sz w:val="24"/>
          <w:szCs w:val="24"/>
        </w:rPr>
        <w:t>this</w:t>
      </w:r>
      <w:r w:rsidRPr="00545D22">
        <w:rPr>
          <w:spacing w:val="-3"/>
          <w:sz w:val="24"/>
          <w:szCs w:val="24"/>
        </w:rPr>
        <w:t xml:space="preserve"> </w:t>
      </w:r>
      <w:r w:rsidRPr="00545D22">
        <w:rPr>
          <w:sz w:val="24"/>
          <w:szCs w:val="24"/>
        </w:rPr>
        <w:t>animal</w:t>
      </w:r>
      <w:r w:rsidRPr="00545D22">
        <w:rPr>
          <w:spacing w:val="-4"/>
          <w:sz w:val="24"/>
          <w:szCs w:val="24"/>
        </w:rPr>
        <w:t xml:space="preserve"> </w:t>
      </w:r>
      <w:r w:rsidRPr="00545D22">
        <w:rPr>
          <w:sz w:val="24"/>
          <w:szCs w:val="24"/>
        </w:rPr>
        <w:t>(</w:t>
      </w:r>
      <w:r w:rsidRPr="00545D22">
        <w:rPr>
          <w:i/>
          <w:sz w:val="24"/>
          <w:szCs w:val="24"/>
        </w:rPr>
        <w:t>e.g</w:t>
      </w:r>
      <w:r w:rsidRPr="00545D22">
        <w:rPr>
          <w:sz w:val="24"/>
          <w:szCs w:val="24"/>
        </w:rPr>
        <w:t>.</w:t>
      </w:r>
      <w:r w:rsidRPr="00545D22">
        <w:rPr>
          <w:spacing w:val="-5"/>
          <w:sz w:val="24"/>
          <w:szCs w:val="24"/>
        </w:rPr>
        <w:t xml:space="preserve"> </w:t>
      </w:r>
      <w:r w:rsidRPr="00545D22">
        <w:rPr>
          <w:sz w:val="24"/>
          <w:szCs w:val="24"/>
        </w:rPr>
        <w:t>it</w:t>
      </w:r>
      <w:r w:rsidRPr="00545D22">
        <w:rPr>
          <w:spacing w:val="-3"/>
          <w:sz w:val="24"/>
          <w:szCs w:val="24"/>
        </w:rPr>
        <w:t xml:space="preserve"> </w:t>
      </w:r>
      <w:r w:rsidRPr="00545D22">
        <w:rPr>
          <w:sz w:val="24"/>
          <w:szCs w:val="24"/>
        </w:rPr>
        <w:t>is</w:t>
      </w:r>
      <w:r w:rsidRPr="00545D22">
        <w:rPr>
          <w:spacing w:val="-5"/>
          <w:sz w:val="24"/>
          <w:szCs w:val="24"/>
        </w:rPr>
        <w:t xml:space="preserve"> </w:t>
      </w:r>
      <w:r w:rsidRPr="00545D22">
        <w:rPr>
          <w:sz w:val="24"/>
          <w:szCs w:val="24"/>
        </w:rPr>
        <w:t>a</w:t>
      </w:r>
      <w:r w:rsidRPr="00545D22">
        <w:rPr>
          <w:spacing w:val="-6"/>
          <w:sz w:val="24"/>
          <w:szCs w:val="24"/>
        </w:rPr>
        <w:t xml:space="preserve"> </w:t>
      </w:r>
      <w:r w:rsidRPr="00545D22">
        <w:rPr>
          <w:sz w:val="24"/>
          <w:szCs w:val="24"/>
        </w:rPr>
        <w:t>seal</w:t>
      </w:r>
      <w:r w:rsidRPr="00545D22">
        <w:rPr>
          <w:spacing w:val="-4"/>
          <w:sz w:val="24"/>
          <w:szCs w:val="24"/>
        </w:rPr>
        <w:t xml:space="preserve"> </w:t>
      </w:r>
      <w:r w:rsidRPr="00545D22">
        <w:rPr>
          <w:sz w:val="24"/>
          <w:szCs w:val="24"/>
        </w:rPr>
        <w:t>and</w:t>
      </w:r>
      <w:r w:rsidRPr="00545D22">
        <w:rPr>
          <w:spacing w:val="-6"/>
          <w:sz w:val="24"/>
          <w:szCs w:val="24"/>
        </w:rPr>
        <w:t xml:space="preserve"> </w:t>
      </w:r>
      <w:r w:rsidRPr="00545D22">
        <w:rPr>
          <w:sz w:val="24"/>
          <w:szCs w:val="24"/>
        </w:rPr>
        <w:t>doesn’t</w:t>
      </w:r>
      <w:r w:rsidRPr="00545D22">
        <w:rPr>
          <w:spacing w:val="-2"/>
          <w:sz w:val="24"/>
          <w:szCs w:val="24"/>
        </w:rPr>
        <w:t xml:space="preserve"> </w:t>
      </w:r>
      <w:r w:rsidRPr="00545D22">
        <w:rPr>
          <w:spacing w:val="-3"/>
          <w:sz w:val="24"/>
          <w:szCs w:val="24"/>
        </w:rPr>
        <w:t>have</w:t>
      </w:r>
      <w:r w:rsidRPr="00545D22">
        <w:rPr>
          <w:spacing w:val="-6"/>
          <w:sz w:val="24"/>
          <w:szCs w:val="24"/>
        </w:rPr>
        <w:t xml:space="preserve"> </w:t>
      </w:r>
      <w:r w:rsidRPr="00545D22">
        <w:rPr>
          <w:sz w:val="24"/>
          <w:szCs w:val="24"/>
        </w:rPr>
        <w:t>a</w:t>
      </w:r>
      <w:r w:rsidRPr="00545D22">
        <w:rPr>
          <w:spacing w:val="-2"/>
          <w:sz w:val="24"/>
          <w:szCs w:val="24"/>
        </w:rPr>
        <w:t xml:space="preserve"> </w:t>
      </w:r>
      <w:r w:rsidRPr="00545D22">
        <w:rPr>
          <w:sz w:val="24"/>
          <w:szCs w:val="24"/>
        </w:rPr>
        <w:t>dorsal</w:t>
      </w:r>
      <w:r w:rsidRPr="00545D22">
        <w:rPr>
          <w:spacing w:val="-7"/>
          <w:sz w:val="24"/>
          <w:szCs w:val="24"/>
        </w:rPr>
        <w:t xml:space="preserve"> </w:t>
      </w:r>
      <w:r w:rsidRPr="00545D22">
        <w:rPr>
          <w:sz w:val="24"/>
          <w:szCs w:val="24"/>
        </w:rPr>
        <w:t xml:space="preserve">fin, or it is a dolphin and doesn’t </w:t>
      </w:r>
      <w:r w:rsidRPr="00545D22">
        <w:rPr>
          <w:spacing w:val="-3"/>
          <w:sz w:val="24"/>
          <w:szCs w:val="24"/>
        </w:rPr>
        <w:t xml:space="preserve">have </w:t>
      </w:r>
      <w:r w:rsidRPr="00545D22">
        <w:rPr>
          <w:sz w:val="24"/>
          <w:szCs w:val="24"/>
        </w:rPr>
        <w:t>rear</w:t>
      </w:r>
      <w:r w:rsidRPr="00545D22">
        <w:rPr>
          <w:spacing w:val="-16"/>
          <w:sz w:val="24"/>
          <w:szCs w:val="24"/>
        </w:rPr>
        <w:t xml:space="preserve"> </w:t>
      </w:r>
      <w:r w:rsidRPr="00545D22">
        <w:rPr>
          <w:sz w:val="24"/>
          <w:szCs w:val="24"/>
        </w:rPr>
        <w:t>appendages)</w:t>
      </w:r>
    </w:p>
    <w:p w:rsidRPr="004614F5" w:rsidR="003B796C" w:rsidP="009966F4" w:rsidRDefault="00CE3ED0" w14:paraId="66F964DF" w14:textId="34094C13">
      <w:pPr>
        <w:pStyle w:val="Heading3"/>
        <w:tabs>
          <w:tab w:val="left" w:pos="1170"/>
        </w:tabs>
        <w:spacing w:before="0" w:after="240"/>
        <w:ind w:left="0" w:right="960"/>
      </w:pPr>
      <w:r w:rsidRPr="004614F5">
        <w:rPr>
          <w:shd w:val="clear" w:color="auto" w:fill="C1C1C1"/>
        </w:rPr>
        <w:t xml:space="preserve">WHOLE BODY </w:t>
      </w:r>
      <w:r w:rsidRPr="004614F5">
        <w:rPr>
          <w:spacing w:val="-3"/>
          <w:shd w:val="clear" w:color="auto" w:fill="C1C1C1"/>
        </w:rPr>
        <w:t>EXAM</w:t>
      </w:r>
      <w:r w:rsidRPr="004614F5">
        <w:rPr>
          <w:b w:val="0"/>
          <w:spacing w:val="-3"/>
          <w:u w:val="none"/>
        </w:rPr>
        <w:t xml:space="preserve">: </w:t>
      </w:r>
      <w:r w:rsidRPr="004614F5">
        <w:rPr>
          <w:b w:val="0"/>
          <w:u w:val="none"/>
        </w:rPr>
        <w:t xml:space="preserve">Before beginning a detailed exam, take a look at the </w:t>
      </w:r>
      <w:r w:rsidRPr="004614F5">
        <w:rPr>
          <w:b w:val="0"/>
          <w:spacing w:val="-3"/>
          <w:u w:val="none"/>
        </w:rPr>
        <w:t xml:space="preserve">whole </w:t>
      </w:r>
      <w:r w:rsidRPr="004614F5">
        <w:rPr>
          <w:b w:val="0"/>
          <w:u w:val="none"/>
        </w:rPr>
        <w:t xml:space="preserve">animal. </w:t>
      </w:r>
      <w:r w:rsidRPr="004614F5">
        <w:rPr>
          <w:b w:val="0"/>
          <w:spacing w:val="-4"/>
          <w:u w:val="none"/>
        </w:rPr>
        <w:t xml:space="preserve">If </w:t>
      </w:r>
      <w:r w:rsidRPr="004614F5">
        <w:rPr>
          <w:b w:val="0"/>
          <w:spacing w:val="-3"/>
          <w:u w:val="none"/>
        </w:rPr>
        <w:t xml:space="preserve">possible, </w:t>
      </w:r>
      <w:r w:rsidRPr="004614F5">
        <w:rPr>
          <w:b w:val="0"/>
          <w:u w:val="none"/>
        </w:rPr>
        <w:t xml:space="preserve">look at all angles and surfaces. </w:t>
      </w:r>
      <w:r w:rsidRPr="004614F5">
        <w:rPr>
          <w:b w:val="0"/>
          <w:spacing w:val="-3"/>
          <w:u w:val="none"/>
        </w:rPr>
        <w:t xml:space="preserve">Following </w:t>
      </w:r>
      <w:r w:rsidRPr="004614F5">
        <w:rPr>
          <w:b w:val="0"/>
          <w:u w:val="none"/>
        </w:rPr>
        <w:t xml:space="preserve">your whole animal exam, check the most appropriate choice for each category. If </w:t>
      </w:r>
      <w:r w:rsidRPr="004614F5">
        <w:rPr>
          <w:b w:val="0"/>
          <w:spacing w:val="-3"/>
          <w:u w:val="none"/>
        </w:rPr>
        <w:t xml:space="preserve">you </w:t>
      </w:r>
      <w:r w:rsidRPr="004614F5">
        <w:rPr>
          <w:b w:val="0"/>
          <w:u w:val="none"/>
        </w:rPr>
        <w:t xml:space="preserve">check YES or CBD, describe what </w:t>
      </w:r>
      <w:r w:rsidRPr="004614F5">
        <w:rPr>
          <w:b w:val="0"/>
          <w:spacing w:val="-3"/>
          <w:u w:val="none"/>
        </w:rPr>
        <w:t xml:space="preserve">you </w:t>
      </w:r>
      <w:r w:rsidRPr="004614F5">
        <w:rPr>
          <w:b w:val="0"/>
          <w:u w:val="none"/>
        </w:rPr>
        <w:t xml:space="preserve">see in the </w:t>
      </w:r>
      <w:r w:rsidRPr="004614F5">
        <w:rPr>
          <w:b w:val="0"/>
          <w:i/>
          <w:u w:val="none"/>
        </w:rPr>
        <w:t xml:space="preserve">Comments </w:t>
      </w:r>
      <w:r w:rsidRPr="004614F5">
        <w:rPr>
          <w:b w:val="0"/>
          <w:u w:val="none"/>
        </w:rPr>
        <w:t xml:space="preserve">section on the next page, </w:t>
      </w:r>
      <w:r w:rsidRPr="004614F5">
        <w:rPr>
          <w:b w:val="0"/>
          <w:spacing w:val="-3"/>
          <w:u w:val="none"/>
        </w:rPr>
        <w:t xml:space="preserve">noting </w:t>
      </w:r>
      <w:r w:rsidRPr="004614F5">
        <w:rPr>
          <w:b w:val="0"/>
          <w:u w:val="none"/>
        </w:rPr>
        <w:t xml:space="preserve">the appropriate line number. Indicate whether </w:t>
      </w:r>
      <w:r w:rsidRPr="004614F5">
        <w:rPr>
          <w:b w:val="0"/>
          <w:spacing w:val="-3"/>
          <w:u w:val="none"/>
        </w:rPr>
        <w:t xml:space="preserve">you </w:t>
      </w:r>
      <w:r w:rsidRPr="004614F5">
        <w:rPr>
          <w:b w:val="0"/>
          <w:u w:val="none"/>
        </w:rPr>
        <w:t xml:space="preserve">collected an image of an area with a Y (Yes) or N </w:t>
      </w:r>
      <w:r w:rsidRPr="004614F5">
        <w:rPr>
          <w:b w:val="0"/>
          <w:spacing w:val="-3"/>
          <w:u w:val="none"/>
        </w:rPr>
        <w:t xml:space="preserve">(No) </w:t>
      </w:r>
      <w:r w:rsidRPr="004614F5">
        <w:rPr>
          <w:b w:val="0"/>
          <w:u w:val="none"/>
        </w:rPr>
        <w:t xml:space="preserve">in the </w:t>
      </w:r>
      <w:r w:rsidRPr="004614F5">
        <w:rPr>
          <w:b w:val="0"/>
          <w:i/>
          <w:u w:val="none"/>
        </w:rPr>
        <w:t xml:space="preserve">Image taken </w:t>
      </w:r>
      <w:r w:rsidRPr="004614F5">
        <w:rPr>
          <w:b w:val="0"/>
          <w:u w:val="none"/>
        </w:rPr>
        <w:t xml:space="preserve">section. </w:t>
      </w:r>
      <w:r w:rsidRPr="004614F5">
        <w:rPr>
          <w:b w:val="0"/>
          <w:spacing w:val="-3"/>
          <w:u w:val="none"/>
        </w:rPr>
        <w:t xml:space="preserve">If </w:t>
      </w:r>
      <w:r w:rsidRPr="004614F5">
        <w:rPr>
          <w:b w:val="0"/>
          <w:u w:val="none"/>
        </w:rPr>
        <w:t xml:space="preserve">you are unable to examine any areas, note the details in the </w:t>
      </w:r>
      <w:r w:rsidRPr="004614F5">
        <w:rPr>
          <w:b w:val="0"/>
          <w:i/>
          <w:u w:val="none"/>
        </w:rPr>
        <w:t xml:space="preserve">Comments </w:t>
      </w:r>
      <w:r w:rsidRPr="004614F5">
        <w:rPr>
          <w:b w:val="0"/>
          <w:u w:val="none"/>
        </w:rPr>
        <w:t>section.</w:t>
      </w:r>
    </w:p>
    <w:p w:rsidRPr="004614F5" w:rsidR="003B796C" w:rsidP="009966F4" w:rsidRDefault="00CE3ED0" w14:paraId="735AB3F1" w14:textId="5DC79E45">
      <w:pPr>
        <w:pStyle w:val="BodyText"/>
        <w:tabs>
          <w:tab w:val="left" w:pos="1170"/>
        </w:tabs>
        <w:spacing w:after="240"/>
        <w:ind w:right="960"/>
      </w:pPr>
      <w:r w:rsidRPr="004614F5">
        <w:rPr>
          <w:i/>
          <w:u w:val="single"/>
        </w:rPr>
        <w:t xml:space="preserve">External pathology: </w:t>
      </w:r>
      <w:r w:rsidRPr="004614F5">
        <w:t>If the animal has any lesions that appear to be disease-related such as pox lesions, tattoo lesions, abscesses, fungal patches, or other unexplained lumps, bumps, or sores, check YES. Check NO if the animal has no disease-related lesions. Check CBD if you observe lesions and are unsure of their origin or if the integument is too degraded to assess.</w:t>
      </w:r>
    </w:p>
    <w:p w:rsidRPr="004614F5" w:rsidR="003B796C" w:rsidP="009966F4" w:rsidRDefault="00CE3ED0" w14:paraId="5C08CDB8" w14:textId="72AC1C1F">
      <w:pPr>
        <w:pStyle w:val="BodyText"/>
        <w:tabs>
          <w:tab w:val="left" w:pos="1170"/>
        </w:tabs>
        <w:spacing w:after="240"/>
        <w:ind w:right="960"/>
      </w:pPr>
      <w:r w:rsidRPr="004614F5">
        <w:rPr>
          <w:i/>
          <w:u w:val="single"/>
        </w:rPr>
        <w:t>Natural</w:t>
      </w:r>
      <w:r w:rsidRPr="004614F5">
        <w:rPr>
          <w:i/>
          <w:spacing w:val="-8"/>
          <w:u w:val="single"/>
        </w:rPr>
        <w:t xml:space="preserve"> </w:t>
      </w:r>
      <w:r w:rsidRPr="004614F5">
        <w:rPr>
          <w:i/>
          <w:u w:val="single"/>
        </w:rPr>
        <w:t>markings:</w:t>
      </w:r>
      <w:r w:rsidRPr="004614F5">
        <w:rPr>
          <w:i/>
          <w:spacing w:val="-7"/>
          <w:u w:val="single"/>
        </w:rPr>
        <w:t xml:space="preserve"> </w:t>
      </w:r>
      <w:r w:rsidRPr="004614F5">
        <w:rPr>
          <w:spacing w:val="-3"/>
        </w:rPr>
        <w:t>If</w:t>
      </w:r>
      <w:r w:rsidRPr="004614F5">
        <w:rPr>
          <w:spacing w:val="-6"/>
        </w:rPr>
        <w:t xml:space="preserve"> </w:t>
      </w:r>
      <w:r w:rsidRPr="004614F5">
        <w:t>the</w:t>
      </w:r>
      <w:r w:rsidRPr="004614F5">
        <w:rPr>
          <w:spacing w:val="-7"/>
        </w:rPr>
        <w:t xml:space="preserve"> </w:t>
      </w:r>
      <w:r w:rsidRPr="004614F5">
        <w:t>animal</w:t>
      </w:r>
      <w:r w:rsidRPr="004614F5">
        <w:rPr>
          <w:spacing w:val="-10"/>
        </w:rPr>
        <w:t xml:space="preserve"> </w:t>
      </w:r>
      <w:r w:rsidRPr="004614F5">
        <w:t>has</w:t>
      </w:r>
      <w:r w:rsidRPr="004614F5">
        <w:rPr>
          <w:spacing w:val="-4"/>
        </w:rPr>
        <w:t xml:space="preserve"> </w:t>
      </w:r>
      <w:r w:rsidRPr="004614F5">
        <w:t>any</w:t>
      </w:r>
      <w:r w:rsidRPr="004614F5">
        <w:rPr>
          <w:spacing w:val="-15"/>
        </w:rPr>
        <w:t xml:space="preserve"> </w:t>
      </w:r>
      <w:r w:rsidRPr="004614F5">
        <w:t>natural</w:t>
      </w:r>
      <w:r w:rsidRPr="004614F5">
        <w:rPr>
          <w:spacing w:val="-10"/>
        </w:rPr>
        <w:t xml:space="preserve"> </w:t>
      </w:r>
      <w:r w:rsidRPr="004614F5">
        <w:t>markings</w:t>
      </w:r>
      <w:r w:rsidRPr="004614F5">
        <w:rPr>
          <w:spacing w:val="-9"/>
        </w:rPr>
        <w:t xml:space="preserve"> </w:t>
      </w:r>
      <w:r w:rsidRPr="004614F5">
        <w:t>(</w:t>
      </w:r>
      <w:r w:rsidRPr="004614F5">
        <w:rPr>
          <w:i/>
        </w:rPr>
        <w:t>e.g</w:t>
      </w:r>
      <w:r w:rsidRPr="004614F5">
        <w:t>.</w:t>
      </w:r>
      <w:r w:rsidRPr="004614F5">
        <w:rPr>
          <w:spacing w:val="-5"/>
        </w:rPr>
        <w:t xml:space="preserve"> </w:t>
      </w:r>
      <w:r w:rsidRPr="004614F5">
        <w:t>tooth</w:t>
      </w:r>
      <w:r w:rsidRPr="004614F5">
        <w:rPr>
          <w:spacing w:val="-11"/>
        </w:rPr>
        <w:t xml:space="preserve"> </w:t>
      </w:r>
      <w:r w:rsidRPr="004614F5">
        <w:t>rakes,</w:t>
      </w:r>
      <w:r w:rsidRPr="004614F5">
        <w:rPr>
          <w:spacing w:val="-8"/>
        </w:rPr>
        <w:t xml:space="preserve"> </w:t>
      </w:r>
      <w:r w:rsidRPr="004614F5">
        <w:t>unusual</w:t>
      </w:r>
      <w:r w:rsidRPr="004614F5">
        <w:rPr>
          <w:spacing w:val="-10"/>
        </w:rPr>
        <w:t xml:space="preserve"> </w:t>
      </w:r>
      <w:r w:rsidRPr="004614F5">
        <w:t xml:space="preserve">pigmentation, any non-HI scars) check YES. </w:t>
      </w:r>
      <w:r w:rsidRPr="004614F5">
        <w:rPr>
          <w:spacing w:val="-3"/>
        </w:rPr>
        <w:t xml:space="preserve">If </w:t>
      </w:r>
      <w:r w:rsidRPr="004614F5">
        <w:t xml:space="preserve">the natural marks hamper your examination, please note in the COMMENTS section. </w:t>
      </w:r>
      <w:r w:rsidRPr="004614F5">
        <w:rPr>
          <w:spacing w:val="-3"/>
        </w:rPr>
        <w:t xml:space="preserve">If </w:t>
      </w:r>
      <w:r w:rsidRPr="004614F5">
        <w:t xml:space="preserve">there are no natural markings, check NO. </w:t>
      </w:r>
      <w:r w:rsidRPr="004614F5">
        <w:rPr>
          <w:spacing w:val="-3"/>
        </w:rPr>
        <w:t xml:space="preserve">If </w:t>
      </w:r>
      <w:r w:rsidRPr="004614F5">
        <w:t xml:space="preserve">you cannot tell if there are any marks or are unsure of the origin of marks/scars </w:t>
      </w:r>
      <w:r w:rsidRPr="004614F5">
        <w:rPr>
          <w:spacing w:val="-3"/>
        </w:rPr>
        <w:t>check</w:t>
      </w:r>
      <w:r w:rsidRPr="004614F5">
        <w:rPr>
          <w:spacing w:val="-40"/>
        </w:rPr>
        <w:t xml:space="preserve"> </w:t>
      </w:r>
      <w:r w:rsidRPr="004614F5">
        <w:t>CBD.</w:t>
      </w:r>
    </w:p>
    <w:p w:rsidRPr="004614F5" w:rsidR="003B796C" w:rsidP="009966F4" w:rsidRDefault="00CE3ED0" w14:paraId="1D1F9D2B" w14:textId="5DE4E9AE">
      <w:pPr>
        <w:pStyle w:val="BodyText"/>
        <w:tabs>
          <w:tab w:val="left" w:pos="1170"/>
        </w:tabs>
        <w:spacing w:after="240"/>
        <w:ind w:right="960"/>
        <w:jc w:val="both"/>
      </w:pPr>
      <w:r w:rsidRPr="004614F5">
        <w:rPr>
          <w:i/>
          <w:u w:val="single"/>
        </w:rPr>
        <w:t>Appendages</w:t>
      </w:r>
      <w:r w:rsidRPr="004614F5">
        <w:rPr>
          <w:i/>
          <w:spacing w:val="-6"/>
          <w:u w:val="single"/>
        </w:rPr>
        <w:t xml:space="preserve"> </w:t>
      </w:r>
      <w:r w:rsidRPr="004614F5">
        <w:rPr>
          <w:i/>
          <w:u w:val="single"/>
        </w:rPr>
        <w:t>removed</w:t>
      </w:r>
      <w:r w:rsidRPr="004614F5">
        <w:rPr>
          <w:i/>
          <w:spacing w:val="-5"/>
          <w:u w:val="single"/>
        </w:rPr>
        <w:t xml:space="preserve"> </w:t>
      </w:r>
      <w:r w:rsidRPr="004614F5">
        <w:rPr>
          <w:u w:val="single"/>
        </w:rPr>
        <w:t>(</w:t>
      </w:r>
      <w:r w:rsidRPr="004614F5">
        <w:rPr>
          <w:i/>
          <w:u w:val="single"/>
        </w:rPr>
        <w:t>with</w:t>
      </w:r>
      <w:r w:rsidRPr="004614F5">
        <w:rPr>
          <w:i/>
          <w:spacing w:val="-8"/>
          <w:u w:val="single"/>
        </w:rPr>
        <w:t xml:space="preserve"> </w:t>
      </w:r>
      <w:r w:rsidRPr="004614F5">
        <w:rPr>
          <w:i/>
          <w:u w:val="single"/>
        </w:rPr>
        <w:t>instrument</w:t>
      </w:r>
      <w:r w:rsidRPr="004614F5">
        <w:rPr>
          <w:u w:val="single"/>
        </w:rPr>
        <w:t>)</w:t>
      </w:r>
      <w:r w:rsidRPr="004614F5">
        <w:t>:</w:t>
      </w:r>
      <w:r w:rsidRPr="004614F5">
        <w:rPr>
          <w:spacing w:val="-3"/>
        </w:rPr>
        <w:t xml:space="preserve"> Check</w:t>
      </w:r>
      <w:r w:rsidRPr="004614F5">
        <w:rPr>
          <w:spacing w:val="-8"/>
        </w:rPr>
        <w:t xml:space="preserve"> </w:t>
      </w:r>
      <w:r w:rsidRPr="004614F5">
        <w:t>YES</w:t>
      </w:r>
      <w:r w:rsidRPr="004614F5">
        <w:rPr>
          <w:spacing w:val="-9"/>
        </w:rPr>
        <w:t xml:space="preserve"> </w:t>
      </w:r>
      <w:r w:rsidRPr="004614F5">
        <w:t>if</w:t>
      </w:r>
      <w:r w:rsidRPr="004614F5">
        <w:rPr>
          <w:spacing w:val="-5"/>
        </w:rPr>
        <w:t xml:space="preserve"> </w:t>
      </w:r>
      <w:r w:rsidRPr="004614F5">
        <w:t>the</w:t>
      </w:r>
      <w:r w:rsidRPr="004614F5">
        <w:rPr>
          <w:spacing w:val="-10"/>
        </w:rPr>
        <w:t xml:space="preserve"> </w:t>
      </w:r>
      <w:r w:rsidRPr="004614F5">
        <w:t>head</w:t>
      </w:r>
      <w:r w:rsidRPr="004614F5">
        <w:rPr>
          <w:spacing w:val="-6"/>
        </w:rPr>
        <w:t xml:space="preserve"> </w:t>
      </w:r>
      <w:r w:rsidRPr="004614F5">
        <w:t>or</w:t>
      </w:r>
      <w:r w:rsidRPr="004614F5">
        <w:rPr>
          <w:spacing w:val="-6"/>
        </w:rPr>
        <w:t xml:space="preserve"> </w:t>
      </w:r>
      <w:r w:rsidRPr="004614F5">
        <w:t>any</w:t>
      </w:r>
      <w:r w:rsidRPr="004614F5">
        <w:rPr>
          <w:spacing w:val="-12"/>
        </w:rPr>
        <w:t xml:space="preserve"> </w:t>
      </w:r>
      <w:r w:rsidRPr="004614F5">
        <w:t>appendages</w:t>
      </w:r>
      <w:r w:rsidRPr="004614F5">
        <w:rPr>
          <w:spacing w:val="-8"/>
        </w:rPr>
        <w:t xml:space="preserve"> </w:t>
      </w:r>
      <w:r w:rsidRPr="004614F5">
        <w:t>(limbs,</w:t>
      </w:r>
      <w:r w:rsidRPr="004614F5">
        <w:rPr>
          <w:spacing w:val="-8"/>
        </w:rPr>
        <w:t xml:space="preserve"> </w:t>
      </w:r>
      <w:r w:rsidRPr="004614F5">
        <w:t>dorsal fin,</w:t>
      </w:r>
      <w:r w:rsidRPr="004614F5">
        <w:rPr>
          <w:spacing w:val="-7"/>
        </w:rPr>
        <w:t xml:space="preserve"> </w:t>
      </w:r>
      <w:r w:rsidRPr="004614F5">
        <w:t>fluke,</w:t>
      </w:r>
      <w:r w:rsidRPr="004614F5">
        <w:rPr>
          <w:spacing w:val="-4"/>
        </w:rPr>
        <w:t xml:space="preserve"> </w:t>
      </w:r>
      <w:r w:rsidRPr="004614F5">
        <w:rPr>
          <w:i/>
        </w:rPr>
        <w:t>etc</w:t>
      </w:r>
      <w:r w:rsidRPr="004614F5">
        <w:t>.)</w:t>
      </w:r>
      <w:r w:rsidRPr="004614F5">
        <w:rPr>
          <w:spacing w:val="-6"/>
        </w:rPr>
        <w:t xml:space="preserve"> </w:t>
      </w:r>
      <w:r w:rsidRPr="004614F5">
        <w:t>appear</w:t>
      </w:r>
      <w:r w:rsidRPr="004614F5">
        <w:rPr>
          <w:spacing w:val="-8"/>
        </w:rPr>
        <w:t xml:space="preserve"> </w:t>
      </w:r>
      <w:r w:rsidRPr="004614F5">
        <w:t>to</w:t>
      </w:r>
      <w:r w:rsidRPr="004614F5">
        <w:rPr>
          <w:spacing w:val="-8"/>
        </w:rPr>
        <w:t xml:space="preserve"> </w:t>
      </w:r>
      <w:r w:rsidRPr="004614F5">
        <w:rPr>
          <w:spacing w:val="-3"/>
        </w:rPr>
        <w:t>have</w:t>
      </w:r>
      <w:r w:rsidRPr="004614F5">
        <w:rPr>
          <w:spacing w:val="-8"/>
        </w:rPr>
        <w:t xml:space="preserve"> </w:t>
      </w:r>
      <w:r w:rsidRPr="004614F5">
        <w:t>been</w:t>
      </w:r>
      <w:r w:rsidRPr="004614F5">
        <w:rPr>
          <w:spacing w:val="-4"/>
        </w:rPr>
        <w:t xml:space="preserve"> </w:t>
      </w:r>
      <w:r w:rsidRPr="004614F5">
        <w:t>removed</w:t>
      </w:r>
      <w:r w:rsidRPr="004614F5">
        <w:rPr>
          <w:spacing w:val="-6"/>
        </w:rPr>
        <w:t xml:space="preserve"> </w:t>
      </w:r>
      <w:r w:rsidRPr="004614F5">
        <w:t>from</w:t>
      </w:r>
      <w:r w:rsidRPr="004614F5">
        <w:rPr>
          <w:spacing w:val="-9"/>
        </w:rPr>
        <w:t xml:space="preserve"> </w:t>
      </w:r>
      <w:r w:rsidRPr="004614F5">
        <w:t>the</w:t>
      </w:r>
      <w:r w:rsidRPr="004614F5">
        <w:rPr>
          <w:spacing w:val="-9"/>
        </w:rPr>
        <w:t xml:space="preserve"> </w:t>
      </w:r>
      <w:r w:rsidRPr="004614F5">
        <w:t>animal</w:t>
      </w:r>
      <w:r w:rsidRPr="004614F5">
        <w:rPr>
          <w:spacing w:val="-4"/>
        </w:rPr>
        <w:t xml:space="preserve"> </w:t>
      </w:r>
      <w:r w:rsidRPr="004614F5">
        <w:t>with</w:t>
      </w:r>
      <w:r w:rsidRPr="004614F5">
        <w:rPr>
          <w:spacing w:val="-7"/>
        </w:rPr>
        <w:t xml:space="preserve"> </w:t>
      </w:r>
      <w:r w:rsidRPr="004614F5">
        <w:t>an</w:t>
      </w:r>
      <w:r w:rsidRPr="004614F5">
        <w:rPr>
          <w:spacing w:val="-6"/>
        </w:rPr>
        <w:t xml:space="preserve"> </w:t>
      </w:r>
      <w:r w:rsidRPr="004614F5">
        <w:t>instrument</w:t>
      </w:r>
      <w:r w:rsidRPr="004614F5">
        <w:rPr>
          <w:spacing w:val="-6"/>
        </w:rPr>
        <w:t xml:space="preserve"> </w:t>
      </w:r>
      <w:r w:rsidRPr="004614F5">
        <w:t>(</w:t>
      </w:r>
      <w:r w:rsidRPr="004614F5">
        <w:rPr>
          <w:i/>
        </w:rPr>
        <w:t>e.g.</w:t>
      </w:r>
      <w:r w:rsidRPr="004614F5">
        <w:rPr>
          <w:i/>
          <w:spacing w:val="-4"/>
        </w:rPr>
        <w:t xml:space="preserve"> </w:t>
      </w:r>
      <w:r w:rsidRPr="004614F5">
        <w:t>if</w:t>
      </w:r>
      <w:r w:rsidRPr="004614F5">
        <w:rPr>
          <w:spacing w:val="-7"/>
        </w:rPr>
        <w:t xml:space="preserve"> </w:t>
      </w:r>
      <w:r w:rsidRPr="004614F5">
        <w:t>there</w:t>
      </w:r>
      <w:r w:rsidRPr="004614F5">
        <w:rPr>
          <w:spacing w:val="-5"/>
        </w:rPr>
        <w:t xml:space="preserve"> </w:t>
      </w:r>
      <w:r w:rsidRPr="004614F5">
        <w:t xml:space="preserve">are </w:t>
      </w:r>
      <w:r w:rsidRPr="004614F5">
        <w:rPr>
          <w:spacing w:val="-3"/>
        </w:rPr>
        <w:t>obvious</w:t>
      </w:r>
      <w:r w:rsidRPr="004614F5">
        <w:rPr>
          <w:spacing w:val="-6"/>
        </w:rPr>
        <w:t xml:space="preserve"> </w:t>
      </w:r>
      <w:r w:rsidRPr="004614F5">
        <w:t>straight</w:t>
      </w:r>
      <w:r w:rsidRPr="004614F5">
        <w:rPr>
          <w:spacing w:val="-4"/>
        </w:rPr>
        <w:t xml:space="preserve"> </w:t>
      </w:r>
      <w:r w:rsidRPr="004614F5">
        <w:t>line</w:t>
      </w:r>
      <w:r w:rsidRPr="004614F5">
        <w:rPr>
          <w:spacing w:val="-4"/>
        </w:rPr>
        <w:t xml:space="preserve"> </w:t>
      </w:r>
      <w:r w:rsidRPr="004614F5">
        <w:t>cuts</w:t>
      </w:r>
      <w:r w:rsidRPr="004614F5">
        <w:rPr>
          <w:spacing w:val="-7"/>
        </w:rPr>
        <w:t xml:space="preserve"> </w:t>
      </w:r>
      <w:r w:rsidRPr="004614F5">
        <w:t>or</w:t>
      </w:r>
      <w:r w:rsidRPr="004614F5">
        <w:rPr>
          <w:spacing w:val="-4"/>
        </w:rPr>
        <w:t xml:space="preserve"> </w:t>
      </w:r>
      <w:r w:rsidRPr="004614F5">
        <w:t>straight</w:t>
      </w:r>
      <w:r w:rsidRPr="004614F5">
        <w:rPr>
          <w:spacing w:val="-5"/>
        </w:rPr>
        <w:t xml:space="preserve"> </w:t>
      </w:r>
      <w:r w:rsidRPr="004614F5">
        <w:t>nicks</w:t>
      </w:r>
      <w:r w:rsidRPr="004614F5">
        <w:rPr>
          <w:spacing w:val="-5"/>
        </w:rPr>
        <w:t xml:space="preserve"> </w:t>
      </w:r>
      <w:r w:rsidRPr="004614F5">
        <w:t>to</w:t>
      </w:r>
      <w:r w:rsidRPr="004614F5">
        <w:rPr>
          <w:spacing w:val="-5"/>
        </w:rPr>
        <w:t xml:space="preserve"> </w:t>
      </w:r>
      <w:r w:rsidRPr="004614F5">
        <w:t>the</w:t>
      </w:r>
      <w:r w:rsidRPr="004614F5">
        <w:rPr>
          <w:spacing w:val="-7"/>
        </w:rPr>
        <w:t xml:space="preserve"> </w:t>
      </w:r>
      <w:r w:rsidRPr="004614F5">
        <w:t>bone).</w:t>
      </w:r>
      <w:r w:rsidRPr="004614F5">
        <w:rPr>
          <w:spacing w:val="-5"/>
        </w:rPr>
        <w:t xml:space="preserve"> </w:t>
      </w:r>
      <w:r w:rsidRPr="004614F5">
        <w:rPr>
          <w:spacing w:val="-3"/>
        </w:rPr>
        <w:t xml:space="preserve">Check </w:t>
      </w:r>
      <w:r w:rsidRPr="004614F5">
        <w:t>NO</w:t>
      </w:r>
      <w:r w:rsidRPr="004614F5">
        <w:rPr>
          <w:spacing w:val="-4"/>
        </w:rPr>
        <w:t xml:space="preserve"> </w:t>
      </w:r>
      <w:r w:rsidRPr="004614F5">
        <w:t>if</w:t>
      </w:r>
      <w:r w:rsidRPr="004614F5">
        <w:rPr>
          <w:spacing w:val="-3"/>
        </w:rPr>
        <w:t xml:space="preserve"> </w:t>
      </w:r>
      <w:r w:rsidRPr="004614F5">
        <w:t>all</w:t>
      </w:r>
      <w:r w:rsidRPr="004614F5">
        <w:rPr>
          <w:spacing w:val="-5"/>
        </w:rPr>
        <w:t xml:space="preserve"> </w:t>
      </w:r>
      <w:r w:rsidRPr="004614F5">
        <w:t>appendages</w:t>
      </w:r>
      <w:r w:rsidRPr="004614F5">
        <w:rPr>
          <w:spacing w:val="-5"/>
        </w:rPr>
        <w:t xml:space="preserve"> </w:t>
      </w:r>
      <w:r w:rsidRPr="004614F5">
        <w:t>are</w:t>
      </w:r>
      <w:r w:rsidRPr="004614F5">
        <w:rPr>
          <w:spacing w:val="-8"/>
        </w:rPr>
        <w:t xml:space="preserve"> </w:t>
      </w:r>
      <w:r w:rsidRPr="004614F5">
        <w:t>intact.</w:t>
      </w:r>
      <w:r w:rsidRPr="004614F5" w:rsidR="00B1205D">
        <w:t xml:space="preserve"> If it appears an appendage was completely removed by scavenging or predation (</w:t>
      </w:r>
      <w:r w:rsidRPr="004614F5" w:rsidR="00B1205D">
        <w:rPr>
          <w:i/>
        </w:rPr>
        <w:t>e.g</w:t>
      </w:r>
      <w:r w:rsidRPr="004614F5" w:rsidR="00B1205D">
        <w:t xml:space="preserve">. shark bite removed entire dorsal fin) you should check NO. </w:t>
      </w:r>
      <w:r w:rsidRPr="004614F5">
        <w:t xml:space="preserve">Check CBD if you are unsure why an appendage is missing </w:t>
      </w:r>
      <w:r w:rsidRPr="004614F5" w:rsidR="00BF6558">
        <w:t xml:space="preserve">and you are unsure of the cause </w:t>
      </w:r>
      <w:r w:rsidRPr="004614F5">
        <w:t xml:space="preserve">or if you cannot examine all appendages. </w:t>
      </w:r>
    </w:p>
    <w:p w:rsidRPr="004614F5" w:rsidR="003B796C" w:rsidP="009966F4" w:rsidRDefault="00CE3ED0" w14:paraId="225D8E50" w14:textId="6A4ACC6A">
      <w:pPr>
        <w:pStyle w:val="BodyText"/>
        <w:tabs>
          <w:tab w:val="left" w:pos="1170"/>
        </w:tabs>
        <w:spacing w:after="240"/>
        <w:ind w:right="960"/>
      </w:pPr>
      <w:r w:rsidRPr="004614F5">
        <w:rPr>
          <w:i/>
          <w:u w:val="single"/>
        </w:rPr>
        <w:t xml:space="preserve">Pelt removed </w:t>
      </w:r>
      <w:r w:rsidRPr="004614F5">
        <w:rPr>
          <w:u w:val="single"/>
        </w:rPr>
        <w:t>(</w:t>
      </w:r>
      <w:r w:rsidRPr="004614F5">
        <w:rPr>
          <w:i/>
          <w:u w:val="single"/>
        </w:rPr>
        <w:t>with instrument</w:t>
      </w:r>
      <w:r w:rsidRPr="004614F5">
        <w:rPr>
          <w:u w:val="single"/>
        </w:rPr>
        <w:t>)</w:t>
      </w:r>
      <w:r w:rsidRPr="004614F5">
        <w:t xml:space="preserve">: </w:t>
      </w:r>
      <w:r w:rsidRPr="004614F5">
        <w:rPr>
          <w:spacing w:val="-3"/>
        </w:rPr>
        <w:t xml:space="preserve">Check </w:t>
      </w:r>
      <w:r w:rsidRPr="004614F5">
        <w:t xml:space="preserve">YES if the pelt appears to have been removed with an instrument (knife, scraper). </w:t>
      </w:r>
      <w:r w:rsidRPr="004614F5">
        <w:rPr>
          <w:spacing w:val="-3"/>
        </w:rPr>
        <w:t xml:space="preserve">Check </w:t>
      </w:r>
      <w:r w:rsidRPr="004614F5">
        <w:t xml:space="preserve">NO if the pelt is intact (even if the </w:t>
      </w:r>
      <w:r w:rsidRPr="004614F5">
        <w:rPr>
          <w:spacing w:val="-3"/>
        </w:rPr>
        <w:t xml:space="preserve">animal’s </w:t>
      </w:r>
      <w:r w:rsidRPr="004614F5">
        <w:t xml:space="preserve">skin is intact but </w:t>
      </w:r>
      <w:r w:rsidRPr="004614F5">
        <w:lastRenderedPageBreak/>
        <w:t xml:space="preserve">the hair/fur is missing). </w:t>
      </w:r>
      <w:r w:rsidRPr="004614F5">
        <w:rPr>
          <w:spacing w:val="-3"/>
        </w:rPr>
        <w:t xml:space="preserve">Check </w:t>
      </w:r>
      <w:r w:rsidRPr="004614F5">
        <w:t xml:space="preserve">CBD if </w:t>
      </w:r>
      <w:r w:rsidRPr="004614F5">
        <w:rPr>
          <w:spacing w:val="-3"/>
        </w:rPr>
        <w:t xml:space="preserve">you </w:t>
      </w:r>
      <w:r w:rsidRPr="004614F5">
        <w:t xml:space="preserve">are unsure (due to decomposition, </w:t>
      </w:r>
      <w:r w:rsidRPr="004614F5">
        <w:rPr>
          <w:i/>
        </w:rPr>
        <w:t>etc</w:t>
      </w:r>
      <w:r w:rsidRPr="004614F5">
        <w:t xml:space="preserve">.) of whether the </w:t>
      </w:r>
      <w:r w:rsidRPr="004614F5">
        <w:rPr>
          <w:spacing w:val="-3"/>
        </w:rPr>
        <w:t xml:space="preserve">animal’s </w:t>
      </w:r>
      <w:r w:rsidRPr="004614F5">
        <w:t xml:space="preserve">pelt was removed. </w:t>
      </w:r>
      <w:r w:rsidRPr="004614F5">
        <w:rPr>
          <w:spacing w:val="-3"/>
        </w:rPr>
        <w:t xml:space="preserve">Check </w:t>
      </w:r>
      <w:r w:rsidRPr="004614F5">
        <w:t>NA if the animal has no pelt (cetacean or manatee).</w:t>
      </w:r>
    </w:p>
    <w:p w:rsidRPr="004614F5" w:rsidR="003B796C" w:rsidP="009966F4" w:rsidRDefault="00CE3ED0" w14:paraId="2074E06A" w14:textId="1B64E5F7">
      <w:pPr>
        <w:pStyle w:val="BodyText"/>
        <w:tabs>
          <w:tab w:val="left" w:pos="1170"/>
        </w:tabs>
        <w:spacing w:after="240"/>
        <w:ind w:right="960"/>
      </w:pPr>
      <w:r w:rsidRPr="004614F5">
        <w:rPr>
          <w:i/>
          <w:u w:val="single"/>
        </w:rPr>
        <w:t xml:space="preserve">Body sliced </w:t>
      </w:r>
      <w:r w:rsidRPr="004614F5">
        <w:rPr>
          <w:u w:val="single"/>
        </w:rPr>
        <w:t>(</w:t>
      </w:r>
      <w:r w:rsidRPr="004614F5">
        <w:rPr>
          <w:i/>
          <w:u w:val="single"/>
        </w:rPr>
        <w:t>with instrument</w:t>
      </w:r>
      <w:r w:rsidRPr="004614F5">
        <w:rPr>
          <w:u w:val="single"/>
        </w:rPr>
        <w:t xml:space="preserve">): </w:t>
      </w:r>
      <w:r w:rsidRPr="004614F5">
        <w:rPr>
          <w:spacing w:val="-3"/>
        </w:rPr>
        <w:t xml:space="preserve">Check </w:t>
      </w:r>
      <w:r w:rsidRPr="004614F5">
        <w:t>YES if the carcass appears to be sliced with one or more cuts</w:t>
      </w:r>
      <w:r w:rsidRPr="004614F5">
        <w:rPr>
          <w:spacing w:val="-6"/>
        </w:rPr>
        <w:t xml:space="preserve"> </w:t>
      </w:r>
      <w:r w:rsidRPr="004614F5">
        <w:t>(from</w:t>
      </w:r>
      <w:r w:rsidRPr="004614F5">
        <w:rPr>
          <w:spacing w:val="-2"/>
        </w:rPr>
        <w:t xml:space="preserve"> </w:t>
      </w:r>
      <w:r w:rsidRPr="004614F5">
        <w:t>a</w:t>
      </w:r>
      <w:r w:rsidRPr="004614F5">
        <w:rPr>
          <w:spacing w:val="-6"/>
        </w:rPr>
        <w:t xml:space="preserve"> </w:t>
      </w:r>
      <w:r w:rsidRPr="004614F5">
        <w:t>knife</w:t>
      </w:r>
      <w:r w:rsidRPr="004614F5">
        <w:rPr>
          <w:spacing w:val="-6"/>
        </w:rPr>
        <w:t xml:space="preserve"> </w:t>
      </w:r>
      <w:r w:rsidRPr="004614F5">
        <w:t>or</w:t>
      </w:r>
      <w:r w:rsidRPr="004614F5">
        <w:rPr>
          <w:spacing w:val="-6"/>
        </w:rPr>
        <w:t xml:space="preserve"> </w:t>
      </w:r>
      <w:r w:rsidRPr="004614F5">
        <w:t>other</w:t>
      </w:r>
      <w:r w:rsidRPr="004614F5">
        <w:rPr>
          <w:spacing w:val="-3"/>
        </w:rPr>
        <w:t xml:space="preserve"> </w:t>
      </w:r>
      <w:r w:rsidRPr="004614F5">
        <w:t>blade).</w:t>
      </w:r>
      <w:r w:rsidRPr="004614F5">
        <w:rPr>
          <w:spacing w:val="-5"/>
        </w:rPr>
        <w:t xml:space="preserve"> </w:t>
      </w:r>
      <w:r w:rsidRPr="004614F5">
        <w:rPr>
          <w:spacing w:val="-3"/>
        </w:rPr>
        <w:t>Multiple</w:t>
      </w:r>
      <w:r w:rsidRPr="004614F5">
        <w:rPr>
          <w:spacing w:val="-6"/>
        </w:rPr>
        <w:t xml:space="preserve"> </w:t>
      </w:r>
      <w:r w:rsidRPr="004614F5">
        <w:t>parallel</w:t>
      </w:r>
      <w:r w:rsidRPr="004614F5">
        <w:rPr>
          <w:spacing w:val="-7"/>
        </w:rPr>
        <w:t xml:space="preserve"> </w:t>
      </w:r>
      <w:r w:rsidRPr="004614F5">
        <w:t>cuts</w:t>
      </w:r>
      <w:r w:rsidRPr="004614F5">
        <w:rPr>
          <w:spacing w:val="-2"/>
        </w:rPr>
        <w:t xml:space="preserve"> </w:t>
      </w:r>
      <w:r w:rsidRPr="004614F5">
        <w:t>are</w:t>
      </w:r>
      <w:r w:rsidRPr="004614F5">
        <w:rPr>
          <w:spacing w:val="-3"/>
        </w:rPr>
        <w:t xml:space="preserve"> </w:t>
      </w:r>
      <w:r w:rsidRPr="004614F5">
        <w:t>often</w:t>
      </w:r>
      <w:r w:rsidRPr="004614F5">
        <w:rPr>
          <w:spacing w:val="-2"/>
        </w:rPr>
        <w:t xml:space="preserve"> </w:t>
      </w:r>
      <w:r w:rsidRPr="004614F5">
        <w:rPr>
          <w:spacing w:val="-3"/>
        </w:rPr>
        <w:t xml:space="preserve">indicative </w:t>
      </w:r>
      <w:r w:rsidRPr="004614F5">
        <w:t>of</w:t>
      </w:r>
      <w:r w:rsidRPr="004614F5">
        <w:rPr>
          <w:spacing w:val="-3"/>
        </w:rPr>
        <w:t xml:space="preserve"> </w:t>
      </w:r>
      <w:r w:rsidRPr="004614F5">
        <w:t>propeller</w:t>
      </w:r>
      <w:r w:rsidRPr="004614F5">
        <w:rPr>
          <w:spacing w:val="-2"/>
        </w:rPr>
        <w:t xml:space="preserve"> </w:t>
      </w:r>
      <w:r w:rsidRPr="004614F5">
        <w:rPr>
          <w:spacing w:val="-3"/>
        </w:rPr>
        <w:t xml:space="preserve">wounds </w:t>
      </w:r>
      <w:r w:rsidRPr="004614F5">
        <w:t xml:space="preserve">and should be noted under the </w:t>
      </w:r>
      <w:r w:rsidRPr="004614F5">
        <w:rPr>
          <w:i/>
        </w:rPr>
        <w:t xml:space="preserve">HI </w:t>
      </w:r>
      <w:r w:rsidRPr="004614F5">
        <w:rPr>
          <w:i/>
          <w:spacing w:val="-3"/>
        </w:rPr>
        <w:t xml:space="preserve">Lesions </w:t>
      </w:r>
      <w:r w:rsidRPr="004614F5">
        <w:t>category. Check NO if the body is intact or open body cavity is obviously due to natural causes (</w:t>
      </w:r>
      <w:r w:rsidRPr="004614F5">
        <w:rPr>
          <w:i/>
        </w:rPr>
        <w:t xml:space="preserve">e.g. </w:t>
      </w:r>
      <w:r w:rsidRPr="004614F5">
        <w:t xml:space="preserve">scavenging, predation). </w:t>
      </w:r>
      <w:r w:rsidRPr="004614F5">
        <w:rPr>
          <w:spacing w:val="-3"/>
        </w:rPr>
        <w:t xml:space="preserve">Check </w:t>
      </w:r>
      <w:r w:rsidRPr="004614F5">
        <w:t xml:space="preserve">CBD if the body cavity has been penetrated and </w:t>
      </w:r>
      <w:r w:rsidRPr="004614F5">
        <w:rPr>
          <w:spacing w:val="-3"/>
        </w:rPr>
        <w:t xml:space="preserve">you </w:t>
      </w:r>
      <w:r w:rsidRPr="004614F5">
        <w:t>are unsure of the</w:t>
      </w:r>
      <w:r w:rsidRPr="004614F5">
        <w:rPr>
          <w:spacing w:val="15"/>
        </w:rPr>
        <w:t xml:space="preserve"> </w:t>
      </w:r>
      <w:r w:rsidRPr="004614F5">
        <w:t>cause.</w:t>
      </w:r>
    </w:p>
    <w:p w:rsidRPr="004614F5" w:rsidR="003B796C" w:rsidP="009966F4" w:rsidRDefault="00CE3ED0" w14:paraId="197A4357" w14:textId="6DF879AB">
      <w:pPr>
        <w:pStyle w:val="BodyText"/>
        <w:tabs>
          <w:tab w:val="left" w:pos="1170"/>
        </w:tabs>
        <w:spacing w:after="240"/>
        <w:ind w:right="960"/>
      </w:pPr>
      <w:r w:rsidRPr="004614F5">
        <w:rPr>
          <w:i/>
          <w:u w:val="single"/>
        </w:rPr>
        <w:t xml:space="preserve">Gear/debris present on animal: </w:t>
      </w:r>
      <w:r w:rsidRPr="004614F5">
        <w:t xml:space="preserve">Check YES if the animal is entangled in gear (net, line, pot, buoy, line with hook, </w:t>
      </w:r>
      <w:r w:rsidRPr="004614F5">
        <w:rPr>
          <w:i/>
        </w:rPr>
        <w:t>etc</w:t>
      </w:r>
      <w:r w:rsidRPr="004614F5">
        <w:t>.) or debris (anything else</w:t>
      </w:r>
      <w:r w:rsidR="00034312">
        <w:t>, including tags</w:t>
      </w:r>
      <w:r w:rsidRPr="004614F5">
        <w:t>). Check NO if there is no gear/debris on the animal. Check CBD if you are unsure for any reason (</w:t>
      </w:r>
      <w:r w:rsidRPr="004614F5">
        <w:rPr>
          <w:i/>
        </w:rPr>
        <w:t>e.g</w:t>
      </w:r>
      <w:r w:rsidRPr="004614F5">
        <w:t xml:space="preserve">. gear/debris is found </w:t>
      </w:r>
      <w:r w:rsidR="003617AF">
        <w:t xml:space="preserve">with or </w:t>
      </w:r>
      <w:r w:rsidRPr="004614F5">
        <w:t>on, but not wrapped around the animal, or gear/debris was reported on the animal but apparently removed before you responded). Note</w:t>
      </w:r>
      <w:r w:rsidR="003617AF">
        <w:t>:</w:t>
      </w:r>
      <w:r w:rsidRPr="004614F5">
        <w:t xml:space="preserve"> </w:t>
      </w:r>
      <w:r w:rsidRPr="004614F5">
        <w:rPr>
          <w:i/>
        </w:rPr>
        <w:t xml:space="preserve">gear/debris present on animal </w:t>
      </w:r>
      <w:r w:rsidRPr="004614F5">
        <w:t xml:space="preserve">= YES if tags (roto, satellite, </w:t>
      </w:r>
      <w:r w:rsidRPr="004614F5">
        <w:rPr>
          <w:i/>
        </w:rPr>
        <w:t>etc</w:t>
      </w:r>
      <w:r w:rsidRPr="004614F5">
        <w:t>.) are present on the animal.</w:t>
      </w:r>
    </w:p>
    <w:p w:rsidRPr="00034312" w:rsidR="003B796C" w:rsidP="009966F4" w:rsidRDefault="00CE3ED0" w14:paraId="08F15950" w14:textId="37F32680">
      <w:pPr>
        <w:tabs>
          <w:tab w:val="left" w:pos="1170"/>
        </w:tabs>
        <w:spacing w:after="240"/>
        <w:ind w:right="960"/>
        <w:rPr>
          <w:sz w:val="24"/>
          <w:szCs w:val="24"/>
        </w:rPr>
      </w:pPr>
      <w:r w:rsidRPr="00034312">
        <w:rPr>
          <w:i/>
          <w:sz w:val="24"/>
          <w:szCs w:val="24"/>
          <w:u w:val="single"/>
        </w:rPr>
        <w:t xml:space="preserve">Gear/debris retained: </w:t>
      </w:r>
      <w:r w:rsidRPr="00034312">
        <w:rPr>
          <w:sz w:val="24"/>
          <w:szCs w:val="24"/>
        </w:rPr>
        <w:t>Check YES if the gear was retained by a stranding network or NOAA</w:t>
      </w:r>
      <w:r w:rsidRPr="00034312" w:rsidR="00545D22">
        <w:rPr>
          <w:sz w:val="24"/>
          <w:szCs w:val="24"/>
        </w:rPr>
        <w:t xml:space="preserve"> </w:t>
      </w:r>
      <w:r w:rsidRPr="00034312">
        <w:rPr>
          <w:sz w:val="24"/>
          <w:szCs w:val="24"/>
        </w:rPr>
        <w:t>enforcement</w:t>
      </w:r>
      <w:r w:rsidRPr="00034312">
        <w:rPr>
          <w:spacing w:val="-9"/>
          <w:sz w:val="24"/>
          <w:szCs w:val="24"/>
        </w:rPr>
        <w:t xml:space="preserve"> </w:t>
      </w:r>
      <w:r w:rsidRPr="00034312">
        <w:rPr>
          <w:sz w:val="24"/>
          <w:szCs w:val="24"/>
        </w:rPr>
        <w:t>official</w:t>
      </w:r>
      <w:r w:rsidRPr="00034312">
        <w:rPr>
          <w:spacing w:val="-8"/>
          <w:sz w:val="24"/>
          <w:szCs w:val="24"/>
        </w:rPr>
        <w:t xml:space="preserve"> </w:t>
      </w:r>
      <w:r w:rsidRPr="00034312">
        <w:rPr>
          <w:sz w:val="24"/>
          <w:szCs w:val="24"/>
        </w:rPr>
        <w:t>or</w:t>
      </w:r>
      <w:r w:rsidRPr="00034312">
        <w:rPr>
          <w:spacing w:val="-10"/>
          <w:sz w:val="24"/>
          <w:szCs w:val="24"/>
        </w:rPr>
        <w:t xml:space="preserve"> </w:t>
      </w:r>
      <w:r w:rsidRPr="00034312">
        <w:rPr>
          <w:sz w:val="24"/>
          <w:szCs w:val="24"/>
        </w:rPr>
        <w:t>left</w:t>
      </w:r>
      <w:r w:rsidRPr="00034312">
        <w:rPr>
          <w:spacing w:val="-8"/>
          <w:sz w:val="24"/>
          <w:szCs w:val="24"/>
        </w:rPr>
        <w:t xml:space="preserve"> </w:t>
      </w:r>
      <w:r w:rsidRPr="00034312">
        <w:rPr>
          <w:sz w:val="24"/>
          <w:szCs w:val="24"/>
        </w:rPr>
        <w:t>on</w:t>
      </w:r>
      <w:r w:rsidRPr="00034312">
        <w:rPr>
          <w:spacing w:val="-9"/>
          <w:sz w:val="24"/>
          <w:szCs w:val="24"/>
        </w:rPr>
        <w:t xml:space="preserve"> </w:t>
      </w:r>
      <w:r w:rsidRPr="00034312">
        <w:rPr>
          <w:sz w:val="24"/>
          <w:szCs w:val="24"/>
        </w:rPr>
        <w:t>the</w:t>
      </w:r>
      <w:r w:rsidRPr="00034312">
        <w:rPr>
          <w:spacing w:val="-10"/>
          <w:sz w:val="24"/>
          <w:szCs w:val="24"/>
        </w:rPr>
        <w:t xml:space="preserve"> </w:t>
      </w:r>
      <w:r w:rsidRPr="00034312">
        <w:rPr>
          <w:sz w:val="24"/>
          <w:szCs w:val="24"/>
        </w:rPr>
        <w:t>animal</w:t>
      </w:r>
      <w:r w:rsidRPr="00034312">
        <w:rPr>
          <w:spacing w:val="-8"/>
          <w:sz w:val="24"/>
          <w:szCs w:val="24"/>
        </w:rPr>
        <w:t xml:space="preserve"> </w:t>
      </w:r>
      <w:r w:rsidRPr="00034312">
        <w:rPr>
          <w:sz w:val="24"/>
          <w:szCs w:val="24"/>
        </w:rPr>
        <w:t>(e.g.,</w:t>
      </w:r>
      <w:r w:rsidRPr="00034312">
        <w:rPr>
          <w:spacing w:val="-9"/>
          <w:sz w:val="24"/>
          <w:szCs w:val="24"/>
        </w:rPr>
        <w:t xml:space="preserve"> </w:t>
      </w:r>
      <w:r w:rsidRPr="00034312">
        <w:rPr>
          <w:sz w:val="24"/>
          <w:szCs w:val="24"/>
        </w:rPr>
        <w:t>rototag</w:t>
      </w:r>
      <w:r w:rsidRPr="00034312">
        <w:rPr>
          <w:spacing w:val="-10"/>
          <w:sz w:val="24"/>
          <w:szCs w:val="24"/>
        </w:rPr>
        <w:t xml:space="preserve"> </w:t>
      </w:r>
      <w:r w:rsidRPr="00034312">
        <w:rPr>
          <w:sz w:val="24"/>
          <w:szCs w:val="24"/>
        </w:rPr>
        <w:t>on</w:t>
      </w:r>
      <w:r w:rsidRPr="00034312">
        <w:rPr>
          <w:spacing w:val="-9"/>
          <w:sz w:val="24"/>
          <w:szCs w:val="24"/>
        </w:rPr>
        <w:t xml:space="preserve"> </w:t>
      </w:r>
      <w:r w:rsidRPr="00034312">
        <w:rPr>
          <w:sz w:val="24"/>
          <w:szCs w:val="24"/>
        </w:rPr>
        <w:t>previously</w:t>
      </w:r>
      <w:r w:rsidRPr="00034312">
        <w:rPr>
          <w:spacing w:val="-13"/>
          <w:sz w:val="24"/>
          <w:szCs w:val="24"/>
        </w:rPr>
        <w:t xml:space="preserve"> </w:t>
      </w:r>
      <w:r w:rsidRPr="00034312">
        <w:rPr>
          <w:sz w:val="24"/>
          <w:szCs w:val="24"/>
        </w:rPr>
        <w:t>stranded</w:t>
      </w:r>
      <w:r w:rsidRPr="00034312">
        <w:rPr>
          <w:spacing w:val="-7"/>
          <w:sz w:val="24"/>
          <w:szCs w:val="24"/>
        </w:rPr>
        <w:t xml:space="preserve"> </w:t>
      </w:r>
      <w:r w:rsidRPr="00034312">
        <w:rPr>
          <w:sz w:val="24"/>
          <w:szCs w:val="24"/>
        </w:rPr>
        <w:t>live</w:t>
      </w:r>
      <w:r w:rsidRPr="00034312">
        <w:rPr>
          <w:spacing w:val="-7"/>
          <w:sz w:val="24"/>
          <w:szCs w:val="24"/>
        </w:rPr>
        <w:t xml:space="preserve"> </w:t>
      </w:r>
      <w:r w:rsidRPr="00034312">
        <w:rPr>
          <w:sz w:val="24"/>
          <w:szCs w:val="24"/>
        </w:rPr>
        <w:t>animal).</w:t>
      </w:r>
      <w:r w:rsidRPr="00034312">
        <w:rPr>
          <w:spacing w:val="-6"/>
          <w:sz w:val="24"/>
          <w:szCs w:val="24"/>
        </w:rPr>
        <w:t xml:space="preserve"> </w:t>
      </w:r>
      <w:r w:rsidRPr="00034312">
        <w:rPr>
          <w:sz w:val="24"/>
          <w:szCs w:val="24"/>
        </w:rPr>
        <w:t xml:space="preserve">Note the name and contact information if the gear was retained by anyone other than your organization. </w:t>
      </w:r>
      <w:r w:rsidRPr="00034312">
        <w:rPr>
          <w:spacing w:val="-3"/>
          <w:sz w:val="24"/>
          <w:szCs w:val="24"/>
        </w:rPr>
        <w:t xml:space="preserve">Check </w:t>
      </w:r>
      <w:r w:rsidRPr="00034312">
        <w:rPr>
          <w:sz w:val="24"/>
          <w:szCs w:val="24"/>
        </w:rPr>
        <w:t>NO if the gear was not retained</w:t>
      </w:r>
      <w:r w:rsidR="003617AF">
        <w:rPr>
          <w:sz w:val="24"/>
          <w:szCs w:val="24"/>
        </w:rPr>
        <w:t xml:space="preserve"> or was disposed of with the carcass</w:t>
      </w:r>
      <w:r w:rsidRPr="00034312">
        <w:rPr>
          <w:sz w:val="24"/>
          <w:szCs w:val="24"/>
        </w:rPr>
        <w:t xml:space="preserve">. </w:t>
      </w:r>
      <w:r w:rsidRPr="00034312">
        <w:rPr>
          <w:spacing w:val="-3"/>
          <w:sz w:val="24"/>
          <w:szCs w:val="24"/>
        </w:rPr>
        <w:t xml:space="preserve">Check </w:t>
      </w:r>
      <w:r w:rsidRPr="00034312">
        <w:rPr>
          <w:sz w:val="24"/>
          <w:szCs w:val="24"/>
        </w:rPr>
        <w:t>NA if there was no gear/debris present on the</w:t>
      </w:r>
      <w:r w:rsidRPr="00034312">
        <w:rPr>
          <w:spacing w:val="-4"/>
          <w:sz w:val="24"/>
          <w:szCs w:val="24"/>
        </w:rPr>
        <w:t xml:space="preserve"> </w:t>
      </w:r>
      <w:r w:rsidRPr="00034312">
        <w:rPr>
          <w:sz w:val="24"/>
          <w:szCs w:val="24"/>
        </w:rPr>
        <w:t>animal.</w:t>
      </w:r>
    </w:p>
    <w:p w:rsidRPr="00034312" w:rsidR="003B796C" w:rsidP="009966F4" w:rsidRDefault="00CE3ED0" w14:paraId="376480B8" w14:textId="62ED04E9">
      <w:pPr>
        <w:pStyle w:val="BodyText"/>
        <w:tabs>
          <w:tab w:val="left" w:pos="1170"/>
        </w:tabs>
        <w:spacing w:after="240"/>
        <w:ind w:right="960"/>
      </w:pPr>
      <w:r w:rsidRPr="00034312">
        <w:rPr>
          <w:i/>
          <w:u w:val="single"/>
        </w:rPr>
        <w:t xml:space="preserve">HI lesions: </w:t>
      </w:r>
      <w:r w:rsidRPr="00034312">
        <w:t xml:space="preserve">Note lesions that may be associated with human interaction (fresh or healed entanglement or propeller scars, gaff marks, gunshot, healed HI scars, brands, </w:t>
      </w:r>
      <w:r w:rsidRPr="00034312">
        <w:rPr>
          <w:i/>
        </w:rPr>
        <w:t>etc</w:t>
      </w:r>
      <w:r w:rsidRPr="00034312">
        <w:t>.). Check YES if any human interaction lesions are observed. Check NO if no other lesions are observed. Check CBD if you observe lesions and are unsure of their origin or if the integument is too degraded to assess. A detailed exam of these lesions will occur in the next section.</w:t>
      </w:r>
    </w:p>
    <w:p w:rsidRPr="00034312" w:rsidR="003B796C" w:rsidP="009966F4" w:rsidRDefault="00CE3ED0" w14:paraId="2955269A" w14:textId="7140EBCC">
      <w:pPr>
        <w:pStyle w:val="BodyText"/>
        <w:tabs>
          <w:tab w:val="left" w:pos="1170"/>
        </w:tabs>
        <w:spacing w:after="240"/>
        <w:ind w:right="960"/>
        <w:rPr>
          <w:i/>
        </w:rPr>
      </w:pPr>
      <w:r w:rsidRPr="00034312">
        <w:rPr>
          <w:i/>
          <w:u w:val="single"/>
        </w:rPr>
        <w:t xml:space="preserve">Predation/scavenger damage: </w:t>
      </w:r>
      <w:r w:rsidRPr="00034312">
        <w:t xml:space="preserve">If there is evidence of predation or scavenger damage, circle the number(s) that correspond to the anatomical areas where evidence is seen. If the area affected is not numbered, circle </w:t>
      </w:r>
      <w:r w:rsidRPr="00034312" w:rsidR="00B1205D">
        <w:t>the closest body part</w:t>
      </w:r>
      <w:r w:rsidRPr="00034312">
        <w:t>, and note the area (</w:t>
      </w:r>
      <w:r w:rsidRPr="00034312">
        <w:rPr>
          <w:i/>
        </w:rPr>
        <w:t xml:space="preserve">e.g. </w:t>
      </w:r>
      <w:r w:rsidRPr="00034312">
        <w:t xml:space="preserve">genital slit, umbilicus, tongue) and details of the damage in </w:t>
      </w:r>
      <w:r w:rsidRPr="00034312">
        <w:rPr>
          <w:i/>
        </w:rPr>
        <w:t>Comments.</w:t>
      </w:r>
    </w:p>
    <w:p w:rsidRPr="004614F5" w:rsidR="003B796C" w:rsidP="009966F4" w:rsidRDefault="00545D22" w14:paraId="74272407" w14:textId="58DE3436">
      <w:pPr>
        <w:pStyle w:val="Heading3"/>
        <w:tabs>
          <w:tab w:val="left" w:pos="1170"/>
        </w:tabs>
        <w:spacing w:before="0" w:after="240"/>
        <w:ind w:left="0" w:right="960"/>
        <w:rPr>
          <w:b w:val="0"/>
          <w:u w:val="none"/>
        </w:rPr>
      </w:pPr>
      <w:r w:rsidRPr="004614F5">
        <w:rPr>
          <w:noProof/>
          <w:lang w:bidi="ar-SA"/>
        </w:rPr>
        <w:drawing>
          <wp:anchor distT="0" distB="0" distL="0" distR="0" simplePos="0" relativeHeight="251656192" behindDoc="0" locked="0" layoutInCell="1" allowOverlap="1" wp14:editId="62A48919" wp14:anchorId="355CA381">
            <wp:simplePos x="0" y="0"/>
            <wp:positionH relativeFrom="margin">
              <wp:posOffset>5444490</wp:posOffset>
            </wp:positionH>
            <wp:positionV relativeFrom="paragraph">
              <wp:posOffset>1344295</wp:posOffset>
            </wp:positionV>
            <wp:extent cx="1109056" cy="2808609"/>
            <wp:effectExtent l="0" t="0" r="0" b="0"/>
            <wp:wrapSquare wrapText="bothSides"/>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09056" cy="2808609"/>
                    </a:xfrm>
                    <a:prstGeom prst="rect">
                      <a:avLst/>
                    </a:prstGeom>
                  </pic:spPr>
                </pic:pic>
              </a:graphicData>
            </a:graphic>
          </wp:anchor>
        </w:drawing>
      </w:r>
      <w:r w:rsidRPr="004614F5" w:rsidR="00CE3ED0">
        <w:rPr>
          <w:shd w:val="clear" w:color="auto" w:fill="C1C1C1"/>
        </w:rPr>
        <w:t>DETAILED EXAM OF ANATOMICAL AREAS</w:t>
      </w:r>
      <w:r w:rsidRPr="004614F5" w:rsidR="00CE3ED0">
        <w:rPr>
          <w:b w:val="0"/>
          <w:u w:val="none"/>
        </w:rPr>
        <w:t xml:space="preserve">: Use this table to record findings of all suspected or possible evidence of human interaction. This means that any mark that the observer believes is consistent with some type of HI should be noted here. In addition, any marks for which the source Could not Be Determined, but that do not appear natural, should also be recorded in this table. Do not record information on natural markings or other lesions in this space. For this section, indicate whether you observe any SIGNS OF HUMAN INTERACTION in each </w:t>
      </w:r>
      <w:r w:rsidRPr="004614F5" w:rsidR="00CE3ED0">
        <w:rPr>
          <w:b w:val="0"/>
          <w:i/>
          <w:u w:val="none"/>
        </w:rPr>
        <w:t xml:space="preserve">anatomical area </w:t>
      </w:r>
      <w:r w:rsidRPr="004614F5" w:rsidR="00CE3ED0">
        <w:rPr>
          <w:b w:val="0"/>
          <w:u w:val="none"/>
        </w:rPr>
        <w:t xml:space="preserve">by checking the YES, NO, or CBD column. If you were not able to examine an area, check NE, or if it does not apply to your animal, check NA. Be consistent; </w:t>
      </w:r>
      <w:r w:rsidR="003617AF">
        <w:rPr>
          <w:b w:val="0"/>
          <w:u w:val="none"/>
        </w:rPr>
        <w:t xml:space="preserve">it is best to </w:t>
      </w:r>
      <w:r w:rsidRPr="004614F5" w:rsidR="00CE3ED0">
        <w:rPr>
          <w:b w:val="0"/>
          <w:u w:val="none"/>
        </w:rPr>
        <w:t>examine anatomical areas in the same order each time you do an exam.</w:t>
      </w:r>
    </w:p>
    <w:p w:rsidRPr="00545D22" w:rsidR="003B796C" w:rsidP="009966F4" w:rsidRDefault="00CE3ED0" w14:paraId="0C25161C" w14:textId="4EFC5662">
      <w:pPr>
        <w:pStyle w:val="BodyText"/>
        <w:tabs>
          <w:tab w:val="left" w:pos="1170"/>
        </w:tabs>
        <w:spacing w:after="240"/>
        <w:ind w:right="960"/>
        <w:rPr>
          <w:i/>
        </w:rPr>
      </w:pPr>
      <w:r w:rsidRPr="004614F5">
        <w:t xml:space="preserve">TYPE OF LESION- If you checked YES or CBD in any area, proceed to the </w:t>
      </w:r>
      <w:r w:rsidRPr="004614F5">
        <w:rPr>
          <w:i/>
        </w:rPr>
        <w:t>Type of Lesion</w:t>
      </w:r>
      <w:r w:rsidR="00545D22">
        <w:rPr>
          <w:i/>
        </w:rPr>
        <w:t xml:space="preserve"> </w:t>
      </w:r>
      <w:r w:rsidRPr="004614F5">
        <w:t>section and check all columns that apply. Treat healing lesions the same as fresh lesions.</w:t>
      </w:r>
    </w:p>
    <w:p w:rsidRPr="00545D22" w:rsidR="003B796C" w:rsidP="009966F4" w:rsidRDefault="00CE3ED0" w14:paraId="05CDF988" w14:textId="6743A86B">
      <w:pPr>
        <w:pStyle w:val="ListParagraph"/>
        <w:numPr>
          <w:ilvl w:val="0"/>
          <w:numId w:val="47"/>
        </w:numPr>
        <w:spacing w:after="240"/>
        <w:ind w:right="960"/>
        <w:rPr>
          <w:sz w:val="24"/>
          <w:szCs w:val="24"/>
        </w:rPr>
      </w:pPr>
      <w:r w:rsidRPr="00545D22">
        <w:rPr>
          <w:sz w:val="24"/>
          <w:szCs w:val="24"/>
        </w:rPr>
        <w:t>An</w:t>
      </w:r>
      <w:r w:rsidRPr="00545D22">
        <w:rPr>
          <w:spacing w:val="-6"/>
          <w:sz w:val="24"/>
          <w:szCs w:val="24"/>
        </w:rPr>
        <w:t xml:space="preserve"> </w:t>
      </w:r>
      <w:r w:rsidRPr="00545D22">
        <w:rPr>
          <w:i/>
          <w:sz w:val="24"/>
          <w:szCs w:val="24"/>
        </w:rPr>
        <w:t>IMPRESSION</w:t>
      </w:r>
      <w:r w:rsidRPr="00545D22">
        <w:rPr>
          <w:i/>
          <w:spacing w:val="-6"/>
          <w:sz w:val="24"/>
          <w:szCs w:val="24"/>
        </w:rPr>
        <w:t xml:space="preserve"> </w:t>
      </w:r>
      <w:r w:rsidRPr="00545D22">
        <w:rPr>
          <w:sz w:val="24"/>
          <w:szCs w:val="24"/>
        </w:rPr>
        <w:t>is</w:t>
      </w:r>
      <w:r w:rsidRPr="00545D22">
        <w:rPr>
          <w:spacing w:val="-9"/>
          <w:sz w:val="24"/>
          <w:szCs w:val="24"/>
        </w:rPr>
        <w:t xml:space="preserve"> </w:t>
      </w:r>
      <w:r w:rsidRPr="00545D22">
        <w:rPr>
          <w:sz w:val="24"/>
          <w:szCs w:val="24"/>
        </w:rPr>
        <w:t>a</w:t>
      </w:r>
      <w:r w:rsidRPr="00545D22">
        <w:rPr>
          <w:spacing w:val="-7"/>
          <w:sz w:val="24"/>
          <w:szCs w:val="24"/>
        </w:rPr>
        <w:t xml:space="preserve"> </w:t>
      </w:r>
      <w:r w:rsidRPr="00545D22">
        <w:rPr>
          <w:sz w:val="24"/>
          <w:szCs w:val="24"/>
        </w:rPr>
        <w:t>compression</w:t>
      </w:r>
      <w:r w:rsidRPr="00545D22">
        <w:rPr>
          <w:spacing w:val="-10"/>
          <w:sz w:val="24"/>
          <w:szCs w:val="24"/>
        </w:rPr>
        <w:t xml:space="preserve"> </w:t>
      </w:r>
      <w:r w:rsidRPr="00545D22">
        <w:rPr>
          <w:sz w:val="24"/>
          <w:szCs w:val="24"/>
        </w:rPr>
        <w:t>wound</w:t>
      </w:r>
      <w:r w:rsidRPr="00545D22">
        <w:rPr>
          <w:spacing w:val="-9"/>
          <w:sz w:val="24"/>
          <w:szCs w:val="24"/>
        </w:rPr>
        <w:t xml:space="preserve"> </w:t>
      </w:r>
      <w:r w:rsidRPr="00545D22">
        <w:rPr>
          <w:sz w:val="24"/>
          <w:szCs w:val="24"/>
        </w:rPr>
        <w:t>that</w:t>
      </w:r>
      <w:r w:rsidRPr="00545D22">
        <w:rPr>
          <w:spacing w:val="-5"/>
          <w:sz w:val="24"/>
          <w:szCs w:val="24"/>
        </w:rPr>
        <w:t xml:space="preserve"> </w:t>
      </w:r>
      <w:r w:rsidRPr="00545D22">
        <w:rPr>
          <w:sz w:val="24"/>
          <w:szCs w:val="24"/>
        </w:rPr>
        <w:t>occurs</w:t>
      </w:r>
      <w:r w:rsidRPr="00545D22">
        <w:rPr>
          <w:spacing w:val="-9"/>
          <w:sz w:val="24"/>
          <w:szCs w:val="24"/>
        </w:rPr>
        <w:t xml:space="preserve"> </w:t>
      </w:r>
      <w:r w:rsidRPr="00545D22">
        <w:rPr>
          <w:sz w:val="24"/>
          <w:szCs w:val="24"/>
        </w:rPr>
        <w:t>when</w:t>
      </w:r>
      <w:r w:rsidRPr="00545D22">
        <w:rPr>
          <w:spacing w:val="-6"/>
          <w:sz w:val="24"/>
          <w:szCs w:val="24"/>
        </w:rPr>
        <w:t xml:space="preserve"> </w:t>
      </w:r>
      <w:r w:rsidRPr="00545D22">
        <w:rPr>
          <w:sz w:val="24"/>
          <w:szCs w:val="24"/>
        </w:rPr>
        <w:t xml:space="preserve">an object </w:t>
      </w:r>
      <w:r w:rsidRPr="00545D22">
        <w:rPr>
          <w:spacing w:val="-3"/>
          <w:sz w:val="24"/>
          <w:szCs w:val="24"/>
        </w:rPr>
        <w:t xml:space="preserve">leaves </w:t>
      </w:r>
      <w:r w:rsidRPr="00545D22">
        <w:rPr>
          <w:sz w:val="24"/>
          <w:szCs w:val="24"/>
        </w:rPr>
        <w:t xml:space="preserve">an indentation but does not lacerate or abrade the skin/pelt. Impressions left by net or line usually wrap around the leading and/or trailing edges of a fin, flipper, or </w:t>
      </w:r>
      <w:r w:rsidRPr="00545D22">
        <w:rPr>
          <w:sz w:val="24"/>
          <w:szCs w:val="24"/>
        </w:rPr>
        <w:lastRenderedPageBreak/>
        <w:t xml:space="preserve">fluke. Impressions on the </w:t>
      </w:r>
      <w:r w:rsidRPr="00545D22">
        <w:rPr>
          <w:spacing w:val="-3"/>
          <w:sz w:val="24"/>
          <w:szCs w:val="24"/>
        </w:rPr>
        <w:t xml:space="preserve">leading </w:t>
      </w:r>
      <w:r w:rsidRPr="00545D22">
        <w:rPr>
          <w:sz w:val="24"/>
          <w:szCs w:val="24"/>
        </w:rPr>
        <w:t>edge of an appendage may line up with a similar mark on the trailing</w:t>
      </w:r>
      <w:r w:rsidRPr="00545D22">
        <w:rPr>
          <w:spacing w:val="-29"/>
          <w:sz w:val="24"/>
          <w:szCs w:val="24"/>
        </w:rPr>
        <w:t xml:space="preserve"> </w:t>
      </w:r>
      <w:r w:rsidRPr="00545D22">
        <w:rPr>
          <w:sz w:val="24"/>
          <w:szCs w:val="24"/>
        </w:rPr>
        <w:t>edge.</w:t>
      </w:r>
    </w:p>
    <w:p w:rsidRPr="00545D22" w:rsidR="003B796C" w:rsidP="009966F4" w:rsidRDefault="00CE3ED0" w14:paraId="44B8A049" w14:textId="77777777">
      <w:pPr>
        <w:pStyle w:val="ListParagraph"/>
        <w:numPr>
          <w:ilvl w:val="0"/>
          <w:numId w:val="47"/>
        </w:numPr>
        <w:spacing w:after="240"/>
        <w:ind w:right="960"/>
        <w:rPr>
          <w:sz w:val="24"/>
          <w:szCs w:val="24"/>
        </w:rPr>
      </w:pPr>
      <w:r w:rsidRPr="00545D22">
        <w:rPr>
          <w:sz w:val="24"/>
          <w:szCs w:val="24"/>
        </w:rPr>
        <w:t>A</w:t>
      </w:r>
      <w:r w:rsidRPr="00545D22">
        <w:rPr>
          <w:spacing w:val="-7"/>
          <w:sz w:val="24"/>
          <w:szCs w:val="24"/>
        </w:rPr>
        <w:t xml:space="preserve"> </w:t>
      </w:r>
      <w:r w:rsidRPr="00545D22">
        <w:rPr>
          <w:i/>
          <w:sz w:val="24"/>
          <w:szCs w:val="24"/>
        </w:rPr>
        <w:t>LACERATION</w:t>
      </w:r>
      <w:r w:rsidRPr="00545D22">
        <w:rPr>
          <w:i/>
          <w:spacing w:val="-7"/>
          <w:sz w:val="24"/>
          <w:szCs w:val="24"/>
        </w:rPr>
        <w:t xml:space="preserve"> </w:t>
      </w:r>
      <w:r w:rsidRPr="00545D22">
        <w:rPr>
          <w:sz w:val="24"/>
          <w:szCs w:val="24"/>
        </w:rPr>
        <w:t>occurs</w:t>
      </w:r>
      <w:r w:rsidRPr="00545D22">
        <w:rPr>
          <w:spacing w:val="-12"/>
          <w:sz w:val="24"/>
          <w:szCs w:val="24"/>
        </w:rPr>
        <w:t xml:space="preserve"> </w:t>
      </w:r>
      <w:r w:rsidRPr="00545D22">
        <w:rPr>
          <w:spacing w:val="-3"/>
          <w:sz w:val="24"/>
          <w:szCs w:val="24"/>
        </w:rPr>
        <w:t>when</w:t>
      </w:r>
      <w:r w:rsidRPr="00545D22">
        <w:rPr>
          <w:spacing w:val="-8"/>
          <w:sz w:val="24"/>
          <w:szCs w:val="24"/>
        </w:rPr>
        <w:t xml:space="preserve"> </w:t>
      </w:r>
      <w:r w:rsidRPr="00545D22">
        <w:rPr>
          <w:sz w:val="24"/>
          <w:szCs w:val="24"/>
        </w:rPr>
        <w:t>the</w:t>
      </w:r>
      <w:r w:rsidRPr="00545D22">
        <w:rPr>
          <w:spacing w:val="-7"/>
          <w:sz w:val="24"/>
          <w:szCs w:val="24"/>
        </w:rPr>
        <w:t xml:space="preserve"> </w:t>
      </w:r>
      <w:r w:rsidRPr="00545D22">
        <w:rPr>
          <w:sz w:val="24"/>
          <w:szCs w:val="24"/>
        </w:rPr>
        <w:t>skin/pelt</w:t>
      </w:r>
      <w:r w:rsidRPr="00545D22">
        <w:rPr>
          <w:spacing w:val="-7"/>
          <w:sz w:val="24"/>
          <w:szCs w:val="24"/>
        </w:rPr>
        <w:t xml:space="preserve"> </w:t>
      </w:r>
      <w:r w:rsidRPr="00545D22">
        <w:rPr>
          <w:sz w:val="24"/>
          <w:szCs w:val="24"/>
        </w:rPr>
        <w:t>is</w:t>
      </w:r>
      <w:r w:rsidRPr="00545D22">
        <w:rPr>
          <w:spacing w:val="-5"/>
          <w:sz w:val="24"/>
          <w:szCs w:val="24"/>
        </w:rPr>
        <w:t xml:space="preserve"> </w:t>
      </w:r>
      <w:r w:rsidRPr="00545D22">
        <w:rPr>
          <w:sz w:val="24"/>
          <w:szCs w:val="24"/>
        </w:rPr>
        <w:t>penetrated</w:t>
      </w:r>
      <w:r w:rsidRPr="00545D22">
        <w:rPr>
          <w:spacing w:val="-6"/>
          <w:sz w:val="24"/>
          <w:szCs w:val="24"/>
        </w:rPr>
        <w:t xml:space="preserve"> </w:t>
      </w:r>
      <w:r w:rsidRPr="00545D22">
        <w:rPr>
          <w:sz w:val="24"/>
          <w:szCs w:val="24"/>
        </w:rPr>
        <w:t xml:space="preserve">from tight constriction or prolonged compression. The skin tears resulting in a lesion. Net and line usually leave linear lacerations. These lacerations may be evenly spaced along an appendage, or bunched near the </w:t>
      </w:r>
      <w:r w:rsidRPr="00545D22">
        <w:rPr>
          <w:spacing w:val="-3"/>
          <w:sz w:val="24"/>
          <w:szCs w:val="24"/>
        </w:rPr>
        <w:t xml:space="preserve">proximal </w:t>
      </w:r>
      <w:r w:rsidRPr="00545D22">
        <w:rPr>
          <w:sz w:val="24"/>
          <w:szCs w:val="24"/>
        </w:rPr>
        <w:t xml:space="preserve">end of appendages (indicating net) and may be accompanied by impressions. A laceration is different from an incision which is made by a sharp </w:t>
      </w:r>
      <w:r w:rsidRPr="00545D22">
        <w:rPr>
          <w:spacing w:val="-3"/>
          <w:sz w:val="24"/>
          <w:szCs w:val="24"/>
        </w:rPr>
        <w:t xml:space="preserve">instrument </w:t>
      </w:r>
      <w:r w:rsidRPr="00545D22">
        <w:rPr>
          <w:sz w:val="24"/>
          <w:szCs w:val="24"/>
        </w:rPr>
        <w:t>such as a knife. In cross section, a laceration or impression has rounded or jagged edges indicating surface tissue</w:t>
      </w:r>
      <w:r w:rsidRPr="00545D22">
        <w:rPr>
          <w:spacing w:val="-5"/>
          <w:sz w:val="24"/>
          <w:szCs w:val="24"/>
        </w:rPr>
        <w:t xml:space="preserve"> </w:t>
      </w:r>
      <w:r w:rsidRPr="00545D22">
        <w:rPr>
          <w:sz w:val="24"/>
          <w:szCs w:val="24"/>
        </w:rPr>
        <w:t>damage.</w:t>
      </w:r>
    </w:p>
    <w:p w:rsidRPr="00545D22" w:rsidR="003B796C" w:rsidP="009966F4" w:rsidRDefault="00CE3ED0" w14:paraId="1B389AF8" w14:textId="77777777">
      <w:pPr>
        <w:pStyle w:val="ListParagraph"/>
        <w:numPr>
          <w:ilvl w:val="0"/>
          <w:numId w:val="47"/>
        </w:numPr>
        <w:spacing w:after="240"/>
        <w:ind w:right="960"/>
        <w:rPr>
          <w:sz w:val="24"/>
          <w:szCs w:val="24"/>
        </w:rPr>
      </w:pPr>
      <w:r w:rsidRPr="00545D22">
        <w:rPr>
          <w:sz w:val="24"/>
          <w:szCs w:val="24"/>
        </w:rPr>
        <w:t>An</w:t>
      </w:r>
      <w:r w:rsidRPr="00545D22">
        <w:rPr>
          <w:spacing w:val="-6"/>
          <w:sz w:val="24"/>
          <w:szCs w:val="24"/>
        </w:rPr>
        <w:t xml:space="preserve"> </w:t>
      </w:r>
      <w:r w:rsidRPr="00545D22">
        <w:rPr>
          <w:i/>
          <w:sz w:val="24"/>
          <w:szCs w:val="24"/>
        </w:rPr>
        <w:t>INCISION</w:t>
      </w:r>
      <w:r w:rsidRPr="00545D22">
        <w:rPr>
          <w:i/>
          <w:spacing w:val="-5"/>
          <w:sz w:val="24"/>
          <w:szCs w:val="24"/>
        </w:rPr>
        <w:t xml:space="preserve"> </w:t>
      </w:r>
      <w:r w:rsidRPr="00545D22">
        <w:rPr>
          <w:spacing w:val="-3"/>
          <w:sz w:val="24"/>
          <w:szCs w:val="24"/>
        </w:rPr>
        <w:t>has</w:t>
      </w:r>
      <w:r w:rsidRPr="00545D22">
        <w:rPr>
          <w:spacing w:val="-8"/>
          <w:sz w:val="24"/>
          <w:szCs w:val="24"/>
        </w:rPr>
        <w:t xml:space="preserve"> </w:t>
      </w:r>
      <w:r w:rsidRPr="00545D22">
        <w:rPr>
          <w:sz w:val="24"/>
          <w:szCs w:val="24"/>
        </w:rPr>
        <w:t>clean</w:t>
      </w:r>
      <w:r w:rsidRPr="00545D22">
        <w:rPr>
          <w:spacing w:val="-9"/>
          <w:sz w:val="24"/>
          <w:szCs w:val="24"/>
        </w:rPr>
        <w:t xml:space="preserve"> </w:t>
      </w:r>
      <w:r w:rsidRPr="00545D22">
        <w:rPr>
          <w:sz w:val="24"/>
          <w:szCs w:val="24"/>
        </w:rPr>
        <w:t>edges</w:t>
      </w:r>
      <w:r w:rsidRPr="00545D22">
        <w:rPr>
          <w:spacing w:val="-6"/>
          <w:sz w:val="24"/>
          <w:szCs w:val="24"/>
        </w:rPr>
        <w:t xml:space="preserve"> </w:t>
      </w:r>
      <w:r w:rsidRPr="00545D22">
        <w:rPr>
          <w:sz w:val="24"/>
          <w:szCs w:val="24"/>
        </w:rPr>
        <w:t>and</w:t>
      </w:r>
      <w:r w:rsidRPr="00545D22">
        <w:rPr>
          <w:spacing w:val="-5"/>
          <w:sz w:val="24"/>
          <w:szCs w:val="24"/>
        </w:rPr>
        <w:t xml:space="preserve"> </w:t>
      </w:r>
      <w:r w:rsidRPr="00545D22">
        <w:rPr>
          <w:sz w:val="24"/>
          <w:szCs w:val="24"/>
        </w:rPr>
        <w:t>results</w:t>
      </w:r>
      <w:r w:rsidRPr="00545D22">
        <w:rPr>
          <w:spacing w:val="-7"/>
          <w:sz w:val="24"/>
          <w:szCs w:val="24"/>
        </w:rPr>
        <w:t xml:space="preserve"> </w:t>
      </w:r>
      <w:r w:rsidRPr="00545D22">
        <w:rPr>
          <w:sz w:val="24"/>
          <w:szCs w:val="24"/>
        </w:rPr>
        <w:t>in</w:t>
      </w:r>
      <w:r w:rsidRPr="00545D22">
        <w:rPr>
          <w:spacing w:val="-8"/>
          <w:sz w:val="24"/>
          <w:szCs w:val="24"/>
        </w:rPr>
        <w:t xml:space="preserve"> </w:t>
      </w:r>
      <w:r w:rsidRPr="00545D22">
        <w:rPr>
          <w:sz w:val="24"/>
          <w:szCs w:val="24"/>
        </w:rPr>
        <w:t>little</w:t>
      </w:r>
      <w:r w:rsidRPr="00545D22">
        <w:rPr>
          <w:spacing w:val="-10"/>
          <w:sz w:val="24"/>
          <w:szCs w:val="24"/>
        </w:rPr>
        <w:t xml:space="preserve"> </w:t>
      </w:r>
      <w:r w:rsidRPr="00545D22">
        <w:rPr>
          <w:sz w:val="24"/>
          <w:szCs w:val="24"/>
        </w:rPr>
        <w:t>surface tissue</w:t>
      </w:r>
      <w:r w:rsidRPr="00545D22">
        <w:rPr>
          <w:spacing w:val="-5"/>
          <w:sz w:val="24"/>
          <w:szCs w:val="24"/>
        </w:rPr>
        <w:t xml:space="preserve"> </w:t>
      </w:r>
      <w:r w:rsidRPr="00545D22">
        <w:rPr>
          <w:sz w:val="24"/>
          <w:szCs w:val="24"/>
        </w:rPr>
        <w:t>damage.</w:t>
      </w:r>
    </w:p>
    <w:p w:rsidRPr="00545D22" w:rsidR="003B796C" w:rsidP="009966F4" w:rsidRDefault="00CE3ED0" w14:paraId="523BBB76" w14:textId="4CB42905">
      <w:pPr>
        <w:pStyle w:val="ListParagraph"/>
        <w:numPr>
          <w:ilvl w:val="0"/>
          <w:numId w:val="47"/>
        </w:numPr>
        <w:spacing w:after="240"/>
        <w:ind w:right="960"/>
        <w:rPr>
          <w:sz w:val="24"/>
          <w:szCs w:val="24"/>
        </w:rPr>
      </w:pPr>
      <w:r w:rsidRPr="00545D22">
        <w:rPr>
          <w:sz w:val="24"/>
          <w:szCs w:val="24"/>
        </w:rPr>
        <w:t xml:space="preserve">A </w:t>
      </w:r>
      <w:r w:rsidRPr="00545D22">
        <w:rPr>
          <w:i/>
          <w:sz w:val="24"/>
          <w:szCs w:val="24"/>
        </w:rPr>
        <w:t xml:space="preserve">PENETRATING WOUND </w:t>
      </w:r>
      <w:r w:rsidRPr="00545D22">
        <w:rPr>
          <w:sz w:val="24"/>
          <w:szCs w:val="24"/>
        </w:rPr>
        <w:t>occurs when a foreign object punctures or</w:t>
      </w:r>
      <w:r w:rsidRPr="00545D22">
        <w:rPr>
          <w:spacing w:val="-30"/>
          <w:sz w:val="24"/>
          <w:szCs w:val="24"/>
        </w:rPr>
        <w:t xml:space="preserve"> </w:t>
      </w:r>
      <w:r w:rsidRPr="00545D22">
        <w:rPr>
          <w:spacing w:val="-3"/>
          <w:sz w:val="24"/>
          <w:szCs w:val="24"/>
        </w:rPr>
        <w:t>deeply</w:t>
      </w:r>
      <w:r w:rsidR="00545D22">
        <w:rPr>
          <w:spacing w:val="-3"/>
          <w:sz w:val="24"/>
          <w:szCs w:val="24"/>
        </w:rPr>
        <w:t xml:space="preserve"> </w:t>
      </w:r>
      <w:r w:rsidRPr="004614F5">
        <w:t xml:space="preserve">penetrates the body, and is generally characterized by a small external wound and a wound tract that extends deep into the tissue and often into the body cavity. Sources of penetrating wounds include gaff, knife stab, spear, arrow, gunshot (especially bullet), </w:t>
      </w:r>
      <w:r w:rsidRPr="00545D22">
        <w:rPr>
          <w:i/>
        </w:rPr>
        <w:t>etc.</w:t>
      </w:r>
    </w:p>
    <w:p w:rsidRPr="00545D22" w:rsidR="003B796C" w:rsidP="009966F4" w:rsidRDefault="00CE3ED0" w14:paraId="2ACBFECB" w14:textId="77777777">
      <w:pPr>
        <w:pStyle w:val="ListParagraph"/>
        <w:numPr>
          <w:ilvl w:val="0"/>
          <w:numId w:val="47"/>
        </w:numPr>
        <w:spacing w:after="240"/>
        <w:ind w:right="960"/>
        <w:rPr>
          <w:sz w:val="24"/>
          <w:szCs w:val="24"/>
        </w:rPr>
      </w:pPr>
      <w:r w:rsidRPr="00545D22">
        <w:rPr>
          <w:sz w:val="24"/>
          <w:szCs w:val="24"/>
        </w:rPr>
        <w:t>A</w:t>
      </w:r>
      <w:r w:rsidRPr="00545D22">
        <w:rPr>
          <w:spacing w:val="-4"/>
          <w:sz w:val="24"/>
          <w:szCs w:val="24"/>
        </w:rPr>
        <w:t xml:space="preserve"> </w:t>
      </w:r>
      <w:r w:rsidRPr="00545D22">
        <w:rPr>
          <w:i/>
          <w:sz w:val="24"/>
          <w:szCs w:val="24"/>
        </w:rPr>
        <w:t>HEALED</w:t>
      </w:r>
      <w:r w:rsidRPr="00545D22">
        <w:rPr>
          <w:i/>
          <w:spacing w:val="-3"/>
          <w:sz w:val="24"/>
          <w:szCs w:val="24"/>
        </w:rPr>
        <w:t xml:space="preserve"> </w:t>
      </w:r>
      <w:r w:rsidRPr="00545D22">
        <w:rPr>
          <w:i/>
          <w:sz w:val="24"/>
          <w:szCs w:val="24"/>
        </w:rPr>
        <w:t>HI</w:t>
      </w:r>
      <w:r w:rsidRPr="00545D22">
        <w:rPr>
          <w:i/>
          <w:spacing w:val="-3"/>
          <w:sz w:val="24"/>
          <w:szCs w:val="24"/>
        </w:rPr>
        <w:t xml:space="preserve"> </w:t>
      </w:r>
      <w:r w:rsidRPr="00545D22">
        <w:rPr>
          <w:i/>
          <w:sz w:val="24"/>
          <w:szCs w:val="24"/>
        </w:rPr>
        <w:t>SCAR</w:t>
      </w:r>
      <w:r w:rsidRPr="00545D22">
        <w:rPr>
          <w:i/>
          <w:spacing w:val="-5"/>
          <w:sz w:val="24"/>
          <w:szCs w:val="24"/>
        </w:rPr>
        <w:t xml:space="preserve"> </w:t>
      </w:r>
      <w:r w:rsidRPr="00545D22">
        <w:rPr>
          <w:sz w:val="24"/>
          <w:szCs w:val="24"/>
        </w:rPr>
        <w:t>is</w:t>
      </w:r>
      <w:r w:rsidRPr="00545D22">
        <w:rPr>
          <w:spacing w:val="-7"/>
          <w:sz w:val="24"/>
          <w:szCs w:val="24"/>
        </w:rPr>
        <w:t xml:space="preserve"> </w:t>
      </w:r>
      <w:r w:rsidRPr="00545D22">
        <w:rPr>
          <w:spacing w:val="-3"/>
          <w:sz w:val="24"/>
          <w:szCs w:val="24"/>
        </w:rPr>
        <w:t>similar</w:t>
      </w:r>
      <w:r w:rsidRPr="00545D22">
        <w:rPr>
          <w:spacing w:val="-6"/>
          <w:sz w:val="24"/>
          <w:szCs w:val="24"/>
        </w:rPr>
        <w:t xml:space="preserve"> </w:t>
      </w:r>
      <w:r w:rsidRPr="00545D22">
        <w:rPr>
          <w:sz w:val="24"/>
          <w:szCs w:val="24"/>
        </w:rPr>
        <w:t>to</w:t>
      </w:r>
      <w:r w:rsidRPr="00545D22">
        <w:rPr>
          <w:spacing w:val="-7"/>
          <w:sz w:val="24"/>
          <w:szCs w:val="24"/>
        </w:rPr>
        <w:t xml:space="preserve"> </w:t>
      </w:r>
      <w:r w:rsidRPr="00545D22">
        <w:rPr>
          <w:sz w:val="24"/>
          <w:szCs w:val="24"/>
        </w:rPr>
        <w:t>a</w:t>
      </w:r>
      <w:r w:rsidRPr="00545D22">
        <w:rPr>
          <w:spacing w:val="-4"/>
          <w:sz w:val="24"/>
          <w:szCs w:val="24"/>
        </w:rPr>
        <w:t xml:space="preserve"> </w:t>
      </w:r>
      <w:r w:rsidRPr="00545D22">
        <w:rPr>
          <w:sz w:val="24"/>
          <w:szCs w:val="24"/>
        </w:rPr>
        <w:t>natural</w:t>
      </w:r>
      <w:r w:rsidRPr="00545D22">
        <w:rPr>
          <w:spacing w:val="-7"/>
          <w:sz w:val="24"/>
          <w:szCs w:val="24"/>
        </w:rPr>
        <w:t xml:space="preserve"> </w:t>
      </w:r>
      <w:r w:rsidRPr="00545D22">
        <w:rPr>
          <w:sz w:val="24"/>
          <w:szCs w:val="24"/>
        </w:rPr>
        <w:t>scar</w:t>
      </w:r>
      <w:r w:rsidRPr="00545D22">
        <w:rPr>
          <w:spacing w:val="-6"/>
          <w:sz w:val="24"/>
          <w:szCs w:val="24"/>
        </w:rPr>
        <w:t xml:space="preserve"> </w:t>
      </w:r>
      <w:r w:rsidRPr="00545D22">
        <w:rPr>
          <w:sz w:val="24"/>
          <w:szCs w:val="24"/>
        </w:rPr>
        <w:t>in</w:t>
      </w:r>
      <w:r w:rsidRPr="00545D22">
        <w:rPr>
          <w:spacing w:val="-2"/>
          <w:sz w:val="24"/>
          <w:szCs w:val="24"/>
        </w:rPr>
        <w:t xml:space="preserve"> </w:t>
      </w:r>
      <w:r w:rsidRPr="00545D22">
        <w:rPr>
          <w:sz w:val="24"/>
          <w:szCs w:val="24"/>
        </w:rPr>
        <w:t>pigmentation,</w:t>
      </w:r>
      <w:r w:rsidRPr="00545D22">
        <w:rPr>
          <w:spacing w:val="-5"/>
          <w:sz w:val="24"/>
          <w:szCs w:val="24"/>
        </w:rPr>
        <w:t xml:space="preserve"> </w:t>
      </w:r>
      <w:r w:rsidRPr="00545D22">
        <w:rPr>
          <w:sz w:val="24"/>
          <w:szCs w:val="24"/>
        </w:rPr>
        <w:t>but</w:t>
      </w:r>
      <w:r w:rsidRPr="00545D22">
        <w:rPr>
          <w:spacing w:val="-2"/>
          <w:sz w:val="24"/>
          <w:szCs w:val="24"/>
        </w:rPr>
        <w:t xml:space="preserve"> </w:t>
      </w:r>
      <w:r w:rsidRPr="00545D22">
        <w:rPr>
          <w:spacing w:val="-3"/>
          <w:sz w:val="24"/>
          <w:szCs w:val="24"/>
        </w:rPr>
        <w:t>exhibits</w:t>
      </w:r>
      <w:r w:rsidRPr="00545D22">
        <w:rPr>
          <w:spacing w:val="-5"/>
          <w:sz w:val="24"/>
          <w:szCs w:val="24"/>
        </w:rPr>
        <w:t xml:space="preserve"> </w:t>
      </w:r>
      <w:r w:rsidRPr="00545D22">
        <w:rPr>
          <w:sz w:val="24"/>
          <w:szCs w:val="24"/>
        </w:rPr>
        <w:t>similar characteristics to the other types of lesions described here (</w:t>
      </w:r>
      <w:r w:rsidRPr="00545D22">
        <w:rPr>
          <w:i/>
          <w:sz w:val="24"/>
          <w:szCs w:val="24"/>
        </w:rPr>
        <w:t xml:space="preserve">e.g. </w:t>
      </w:r>
      <w:r w:rsidRPr="00545D22">
        <w:rPr>
          <w:sz w:val="24"/>
          <w:szCs w:val="24"/>
        </w:rPr>
        <w:t xml:space="preserve">linear scars on leading edges of appendages consistent with entanglement, </w:t>
      </w:r>
      <w:r w:rsidRPr="00545D22">
        <w:rPr>
          <w:spacing w:val="-3"/>
          <w:sz w:val="24"/>
          <w:szCs w:val="24"/>
        </w:rPr>
        <w:t xml:space="preserve">parallel </w:t>
      </w:r>
      <w:r w:rsidRPr="00545D22">
        <w:rPr>
          <w:sz w:val="24"/>
          <w:szCs w:val="24"/>
        </w:rPr>
        <w:t xml:space="preserve">scars consistent with prop strike, </w:t>
      </w:r>
      <w:r w:rsidRPr="00545D22">
        <w:rPr>
          <w:i/>
          <w:sz w:val="24"/>
          <w:szCs w:val="24"/>
        </w:rPr>
        <w:t>etc.</w:t>
      </w:r>
      <w:r w:rsidRPr="00545D22">
        <w:rPr>
          <w:sz w:val="24"/>
          <w:szCs w:val="24"/>
        </w:rPr>
        <w:t xml:space="preserve">). Check this column if the lesion is completely healed with no open tissue. </w:t>
      </w:r>
      <w:r w:rsidRPr="00545D22">
        <w:rPr>
          <w:spacing w:val="-3"/>
          <w:sz w:val="24"/>
          <w:szCs w:val="24"/>
        </w:rPr>
        <w:t xml:space="preserve">Healed </w:t>
      </w:r>
      <w:r w:rsidRPr="00545D22">
        <w:rPr>
          <w:sz w:val="24"/>
          <w:szCs w:val="24"/>
        </w:rPr>
        <w:t>scars may be</w:t>
      </w:r>
      <w:r w:rsidRPr="00545D22">
        <w:rPr>
          <w:spacing w:val="-20"/>
          <w:sz w:val="24"/>
          <w:szCs w:val="24"/>
        </w:rPr>
        <w:t xml:space="preserve"> </w:t>
      </w:r>
      <w:r w:rsidRPr="00545D22">
        <w:rPr>
          <w:sz w:val="24"/>
          <w:szCs w:val="24"/>
        </w:rPr>
        <w:t xml:space="preserve">pigmented and may feel different than surrounding tissue, but there </w:t>
      </w:r>
      <w:r w:rsidRPr="00545D22">
        <w:rPr>
          <w:spacing w:val="-3"/>
          <w:sz w:val="24"/>
          <w:szCs w:val="24"/>
        </w:rPr>
        <w:t xml:space="preserve">should </w:t>
      </w:r>
      <w:r w:rsidRPr="00545D22">
        <w:rPr>
          <w:sz w:val="24"/>
          <w:szCs w:val="24"/>
        </w:rPr>
        <w:t xml:space="preserve">be no exposed flesh, discharge, or soft swelling if the wound is healed. </w:t>
      </w:r>
      <w:r w:rsidRPr="00545D22">
        <w:rPr>
          <w:spacing w:val="-3"/>
          <w:sz w:val="24"/>
          <w:szCs w:val="24"/>
        </w:rPr>
        <w:t xml:space="preserve">Evidence </w:t>
      </w:r>
      <w:r w:rsidRPr="00545D22">
        <w:rPr>
          <w:sz w:val="24"/>
          <w:szCs w:val="24"/>
        </w:rPr>
        <w:t xml:space="preserve">of HI, even if </w:t>
      </w:r>
      <w:r w:rsidRPr="00545D22">
        <w:rPr>
          <w:spacing w:val="-3"/>
          <w:sz w:val="24"/>
          <w:szCs w:val="24"/>
        </w:rPr>
        <w:t xml:space="preserve">healed </w:t>
      </w:r>
      <w:r w:rsidRPr="00545D22">
        <w:rPr>
          <w:sz w:val="24"/>
          <w:szCs w:val="24"/>
        </w:rPr>
        <w:t xml:space="preserve">and not likely associated with the stranding event, should still be scored </w:t>
      </w:r>
      <w:r w:rsidRPr="00545D22">
        <w:rPr>
          <w:spacing w:val="-3"/>
          <w:sz w:val="24"/>
          <w:szCs w:val="24"/>
        </w:rPr>
        <w:t xml:space="preserve">positive </w:t>
      </w:r>
      <w:r w:rsidRPr="00545D22">
        <w:rPr>
          <w:sz w:val="24"/>
          <w:szCs w:val="24"/>
        </w:rPr>
        <w:t xml:space="preserve">(YES) for HI. </w:t>
      </w:r>
      <w:r w:rsidRPr="00545D22">
        <w:rPr>
          <w:spacing w:val="-3"/>
          <w:sz w:val="24"/>
          <w:szCs w:val="24"/>
        </w:rPr>
        <w:t xml:space="preserve">It </w:t>
      </w:r>
      <w:r w:rsidRPr="00545D22">
        <w:rPr>
          <w:sz w:val="24"/>
          <w:szCs w:val="24"/>
        </w:rPr>
        <w:t xml:space="preserve">can be difficult to determine the origin of </w:t>
      </w:r>
      <w:r w:rsidRPr="00545D22">
        <w:rPr>
          <w:spacing w:val="-3"/>
          <w:sz w:val="24"/>
          <w:szCs w:val="24"/>
        </w:rPr>
        <w:t xml:space="preserve">healed </w:t>
      </w:r>
      <w:r w:rsidRPr="00545D22">
        <w:rPr>
          <w:sz w:val="24"/>
          <w:szCs w:val="24"/>
        </w:rPr>
        <w:t xml:space="preserve">scars. </w:t>
      </w:r>
      <w:r w:rsidRPr="00545D22">
        <w:rPr>
          <w:spacing w:val="-3"/>
          <w:sz w:val="24"/>
          <w:szCs w:val="24"/>
        </w:rPr>
        <w:t xml:space="preserve">If </w:t>
      </w:r>
      <w:r w:rsidRPr="00545D22">
        <w:rPr>
          <w:sz w:val="24"/>
          <w:szCs w:val="24"/>
        </w:rPr>
        <w:t>you are unsure of the origin, check CBD instead of YES in the first set of</w:t>
      </w:r>
      <w:r w:rsidRPr="00545D22">
        <w:rPr>
          <w:spacing w:val="-20"/>
          <w:sz w:val="24"/>
          <w:szCs w:val="24"/>
        </w:rPr>
        <w:t xml:space="preserve"> </w:t>
      </w:r>
      <w:r w:rsidRPr="00545D22">
        <w:rPr>
          <w:sz w:val="24"/>
          <w:szCs w:val="24"/>
        </w:rPr>
        <w:t>columns.</w:t>
      </w:r>
    </w:p>
    <w:p w:rsidRPr="00545D22" w:rsidR="003B796C" w:rsidP="009966F4" w:rsidRDefault="00CE3ED0" w14:paraId="186E7D58" w14:textId="77777777">
      <w:pPr>
        <w:pStyle w:val="ListParagraph"/>
        <w:numPr>
          <w:ilvl w:val="0"/>
          <w:numId w:val="47"/>
        </w:numPr>
        <w:spacing w:after="240"/>
        <w:ind w:right="960"/>
        <w:rPr>
          <w:sz w:val="24"/>
          <w:szCs w:val="24"/>
        </w:rPr>
      </w:pPr>
      <w:r w:rsidRPr="00545D22">
        <w:rPr>
          <w:sz w:val="24"/>
          <w:szCs w:val="24"/>
        </w:rPr>
        <w:t xml:space="preserve">An </w:t>
      </w:r>
      <w:r w:rsidRPr="00545D22">
        <w:rPr>
          <w:i/>
          <w:sz w:val="24"/>
          <w:szCs w:val="24"/>
        </w:rPr>
        <w:t xml:space="preserve">ABRASION </w:t>
      </w:r>
      <w:r w:rsidRPr="00545D22">
        <w:rPr>
          <w:sz w:val="24"/>
          <w:szCs w:val="24"/>
        </w:rPr>
        <w:t xml:space="preserve">occurs when gear or debris rubs an area and scrapes the skin/pelt without </w:t>
      </w:r>
      <w:r w:rsidRPr="00545D22">
        <w:rPr>
          <w:spacing w:val="-3"/>
          <w:sz w:val="24"/>
          <w:szCs w:val="24"/>
        </w:rPr>
        <w:t xml:space="preserve">forming </w:t>
      </w:r>
      <w:r w:rsidRPr="00545D22">
        <w:rPr>
          <w:sz w:val="24"/>
          <w:szCs w:val="24"/>
        </w:rPr>
        <w:t xml:space="preserve">an obvious laceration or distinct </w:t>
      </w:r>
      <w:r w:rsidRPr="00545D22">
        <w:rPr>
          <w:spacing w:val="-3"/>
          <w:sz w:val="24"/>
          <w:szCs w:val="24"/>
        </w:rPr>
        <w:t xml:space="preserve">impression. </w:t>
      </w:r>
      <w:r w:rsidRPr="00545D22">
        <w:rPr>
          <w:sz w:val="24"/>
          <w:szCs w:val="24"/>
        </w:rPr>
        <w:t>This often occurs with heavy line or twine entanglement or when loose or trailing ends of gear/debris rub (abrade) parts of the</w:t>
      </w:r>
      <w:r w:rsidRPr="00545D22">
        <w:rPr>
          <w:spacing w:val="-15"/>
          <w:sz w:val="24"/>
          <w:szCs w:val="24"/>
        </w:rPr>
        <w:t xml:space="preserve"> </w:t>
      </w:r>
      <w:r w:rsidRPr="00545D22">
        <w:rPr>
          <w:sz w:val="24"/>
          <w:szCs w:val="24"/>
        </w:rPr>
        <w:t>body.</w:t>
      </w:r>
    </w:p>
    <w:p w:rsidRPr="00545D22" w:rsidR="003B796C" w:rsidP="009966F4" w:rsidRDefault="00CE3ED0" w14:paraId="531D5699" w14:textId="1386E8E9">
      <w:pPr>
        <w:pStyle w:val="ListParagraph"/>
        <w:numPr>
          <w:ilvl w:val="0"/>
          <w:numId w:val="47"/>
        </w:numPr>
        <w:spacing w:after="240"/>
        <w:ind w:right="960"/>
        <w:rPr>
          <w:sz w:val="24"/>
          <w:szCs w:val="24"/>
        </w:rPr>
      </w:pPr>
      <w:r w:rsidRPr="00545D22">
        <w:rPr>
          <w:sz w:val="24"/>
          <w:szCs w:val="24"/>
        </w:rPr>
        <w:t xml:space="preserve">Choose </w:t>
      </w:r>
      <w:r w:rsidRPr="00545D22">
        <w:rPr>
          <w:i/>
          <w:sz w:val="24"/>
          <w:szCs w:val="24"/>
        </w:rPr>
        <w:t xml:space="preserve">OTHER / CBD </w:t>
      </w:r>
      <w:r w:rsidRPr="00545D22">
        <w:rPr>
          <w:sz w:val="24"/>
          <w:szCs w:val="24"/>
        </w:rPr>
        <w:t xml:space="preserve">for any other types of human interaction lesions </w:t>
      </w:r>
      <w:r w:rsidR="000D0FE8">
        <w:rPr>
          <w:sz w:val="24"/>
          <w:szCs w:val="24"/>
        </w:rPr>
        <w:t xml:space="preserve">(including tags) </w:t>
      </w:r>
      <w:r w:rsidRPr="00545D22">
        <w:rPr>
          <w:sz w:val="24"/>
          <w:szCs w:val="24"/>
        </w:rPr>
        <w:t>and describe in the comments section. Remember, natural lesions or markings should not be included</w:t>
      </w:r>
      <w:r w:rsidR="000D0FE8">
        <w:rPr>
          <w:spacing w:val="-45"/>
          <w:sz w:val="24"/>
          <w:szCs w:val="24"/>
        </w:rPr>
        <w:t xml:space="preserve"> </w:t>
      </w:r>
      <w:r w:rsidRPr="00545D22">
        <w:rPr>
          <w:spacing w:val="-3"/>
          <w:sz w:val="24"/>
          <w:szCs w:val="24"/>
        </w:rPr>
        <w:t xml:space="preserve">on </w:t>
      </w:r>
      <w:r w:rsidRPr="00545D22">
        <w:rPr>
          <w:sz w:val="24"/>
          <w:szCs w:val="24"/>
        </w:rPr>
        <w:t>this</w:t>
      </w:r>
      <w:r w:rsidRPr="00545D22">
        <w:rPr>
          <w:spacing w:val="-4"/>
          <w:sz w:val="24"/>
          <w:szCs w:val="24"/>
        </w:rPr>
        <w:t xml:space="preserve"> </w:t>
      </w:r>
      <w:r w:rsidRPr="00545D22">
        <w:rPr>
          <w:sz w:val="24"/>
          <w:szCs w:val="24"/>
        </w:rPr>
        <w:t>table.</w:t>
      </w:r>
    </w:p>
    <w:p w:rsidRPr="00545D22" w:rsidR="003B796C" w:rsidP="009966F4" w:rsidRDefault="00CE3ED0" w14:paraId="2270FCB4" w14:textId="673465FE">
      <w:pPr>
        <w:tabs>
          <w:tab w:val="left" w:pos="1170"/>
        </w:tabs>
        <w:spacing w:after="240"/>
        <w:ind w:right="960"/>
        <w:rPr>
          <w:i/>
          <w:sz w:val="24"/>
          <w:szCs w:val="24"/>
        </w:rPr>
      </w:pPr>
      <w:r w:rsidRPr="004614F5">
        <w:rPr>
          <w:b/>
          <w:sz w:val="24"/>
          <w:szCs w:val="24"/>
        </w:rPr>
        <w:t>ORIGIN OF LESION</w:t>
      </w:r>
      <w:r w:rsidRPr="004614F5">
        <w:rPr>
          <w:sz w:val="24"/>
          <w:szCs w:val="24"/>
        </w:rPr>
        <w:t xml:space="preserve">: Once you determine the type of lesion, move to the </w:t>
      </w:r>
      <w:r w:rsidR="00545D22">
        <w:rPr>
          <w:i/>
          <w:sz w:val="24"/>
          <w:szCs w:val="24"/>
        </w:rPr>
        <w:t xml:space="preserve">Origin of Lesion </w:t>
      </w:r>
      <w:r w:rsidRPr="004614F5">
        <w:t>section and check all that apply.</w:t>
      </w:r>
    </w:p>
    <w:p w:rsidRPr="004614F5" w:rsidR="003B796C" w:rsidP="009966F4" w:rsidRDefault="007E5E33" w14:paraId="53871BF5" w14:textId="4F546254">
      <w:pPr>
        <w:pStyle w:val="BodyText"/>
        <w:tabs>
          <w:tab w:val="left" w:pos="1170"/>
        </w:tabs>
        <w:spacing w:after="240"/>
        <w:ind w:right="960"/>
      </w:pPr>
      <w:r w:rsidRPr="004614F5">
        <w:rPr>
          <w:noProof/>
          <w:lang w:bidi="ar-SA"/>
        </w:rPr>
        <w:lastRenderedPageBreak/>
        <mc:AlternateContent>
          <mc:Choice Requires="wps">
            <w:drawing>
              <wp:inline distT="0" distB="0" distL="0" distR="0" wp14:anchorId="60631142" wp14:editId="412EB59A">
                <wp:extent cx="6406515" cy="2746375"/>
                <wp:effectExtent l="0" t="0" r="13335" b="15875"/>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2746375"/>
                        </a:xfrm>
                        <a:prstGeom prst="rect">
                          <a:avLst/>
                        </a:prstGeom>
                        <a:solidFill>
                          <a:srgbClr val="C2C2C2"/>
                        </a:solidFill>
                        <a:ln w="9525">
                          <a:solidFill>
                            <a:srgbClr val="000000"/>
                          </a:solidFill>
                          <a:prstDash val="solid"/>
                          <a:miter lim="800000"/>
                          <a:headEnd/>
                          <a:tailEnd/>
                        </a:ln>
                      </wps:spPr>
                      <wps:txbx>
                        <w:txbxContent>
                          <w:p w:rsidR="009A767B" w:rsidRDefault="009A767B" w14:paraId="71463957" w14:textId="77777777">
                            <w:pPr>
                              <w:spacing w:before="67"/>
                              <w:ind w:left="143" w:right="251"/>
                              <w:rPr>
                                <w:rFonts w:ascii="Arial"/>
                                <w:sz w:val="20"/>
                              </w:rPr>
                            </w:pPr>
                            <w:r>
                              <w:rPr>
                                <w:rFonts w:ascii="Arial"/>
                                <w:sz w:val="20"/>
                              </w:rPr>
                              <w:t>LINE</w:t>
                            </w:r>
                            <w:r>
                              <w:rPr>
                                <w:rFonts w:ascii="Arial"/>
                                <w:spacing w:val="-10"/>
                                <w:sz w:val="20"/>
                              </w:rPr>
                              <w:t xml:space="preserve"> </w:t>
                            </w:r>
                            <w:r>
                              <w:rPr>
                                <w:rFonts w:ascii="Arial"/>
                                <w:sz w:val="20"/>
                              </w:rPr>
                              <w:t>is</w:t>
                            </w:r>
                            <w:r>
                              <w:rPr>
                                <w:rFonts w:ascii="Arial"/>
                                <w:spacing w:val="-10"/>
                                <w:sz w:val="20"/>
                              </w:rPr>
                              <w:t xml:space="preserve"> </w:t>
                            </w:r>
                            <w:r>
                              <w:rPr>
                                <w:rFonts w:ascii="Arial"/>
                                <w:sz w:val="20"/>
                              </w:rPr>
                              <w:t>made</w:t>
                            </w:r>
                            <w:r>
                              <w:rPr>
                                <w:rFonts w:ascii="Arial"/>
                                <w:spacing w:val="-11"/>
                                <w:sz w:val="20"/>
                              </w:rPr>
                              <w:t xml:space="preserve"> </w:t>
                            </w:r>
                            <w:r>
                              <w:rPr>
                                <w:rFonts w:ascii="Arial"/>
                                <w:sz w:val="20"/>
                              </w:rPr>
                              <w:t>up</w:t>
                            </w:r>
                            <w:r>
                              <w:rPr>
                                <w:rFonts w:ascii="Arial"/>
                                <w:spacing w:val="-7"/>
                                <w:sz w:val="20"/>
                              </w:rPr>
                              <w:t xml:space="preserve"> </w:t>
                            </w:r>
                            <w:r>
                              <w:rPr>
                                <w:rFonts w:ascii="Arial"/>
                                <w:sz w:val="20"/>
                              </w:rPr>
                              <w:t>of</w:t>
                            </w:r>
                            <w:r>
                              <w:rPr>
                                <w:rFonts w:ascii="Arial"/>
                                <w:spacing w:val="-9"/>
                                <w:sz w:val="20"/>
                              </w:rPr>
                              <w:t xml:space="preserve"> </w:t>
                            </w:r>
                            <w:r>
                              <w:rPr>
                                <w:rFonts w:ascii="Arial"/>
                                <w:sz w:val="20"/>
                              </w:rPr>
                              <w:t>many</w:t>
                            </w:r>
                            <w:r>
                              <w:rPr>
                                <w:rFonts w:ascii="Arial"/>
                                <w:spacing w:val="-16"/>
                                <w:sz w:val="20"/>
                              </w:rPr>
                              <w:t xml:space="preserve"> </w:t>
                            </w:r>
                            <w:r>
                              <w:rPr>
                                <w:rFonts w:ascii="Arial"/>
                                <w:sz w:val="20"/>
                              </w:rPr>
                              <w:t>individual</w:t>
                            </w:r>
                            <w:r>
                              <w:rPr>
                                <w:rFonts w:ascii="Arial"/>
                                <w:spacing w:val="-12"/>
                                <w:sz w:val="20"/>
                              </w:rPr>
                              <w:t xml:space="preserve"> </w:t>
                            </w:r>
                            <w:r>
                              <w:rPr>
                                <w:rFonts w:ascii="Arial"/>
                                <w:sz w:val="20"/>
                              </w:rPr>
                              <w:t>strands</w:t>
                            </w:r>
                            <w:r>
                              <w:rPr>
                                <w:rFonts w:ascii="Arial"/>
                                <w:spacing w:val="-8"/>
                                <w:sz w:val="20"/>
                              </w:rPr>
                              <w:t xml:space="preserve"> </w:t>
                            </w:r>
                            <w:r>
                              <w:rPr>
                                <w:rFonts w:ascii="Arial"/>
                                <w:sz w:val="20"/>
                              </w:rPr>
                              <w:t>(multifilament)</w:t>
                            </w:r>
                            <w:r>
                              <w:rPr>
                                <w:rFonts w:ascii="Arial"/>
                                <w:spacing w:val="-8"/>
                                <w:sz w:val="20"/>
                              </w:rPr>
                              <w:t xml:space="preserve"> </w:t>
                            </w:r>
                            <w:r>
                              <w:rPr>
                                <w:rFonts w:ascii="Arial"/>
                                <w:sz w:val="20"/>
                              </w:rPr>
                              <w:t>and</w:t>
                            </w:r>
                            <w:r>
                              <w:rPr>
                                <w:rFonts w:ascii="Arial"/>
                                <w:spacing w:val="-11"/>
                                <w:sz w:val="20"/>
                              </w:rPr>
                              <w:t xml:space="preserve"> </w:t>
                            </w:r>
                            <w:r>
                              <w:rPr>
                                <w:rFonts w:ascii="Arial"/>
                                <w:sz w:val="20"/>
                              </w:rPr>
                              <w:t>is</w:t>
                            </w:r>
                            <w:r>
                              <w:rPr>
                                <w:rFonts w:ascii="Arial"/>
                                <w:spacing w:val="-7"/>
                                <w:sz w:val="20"/>
                              </w:rPr>
                              <w:t xml:space="preserve"> </w:t>
                            </w:r>
                            <w:r>
                              <w:rPr>
                                <w:rFonts w:ascii="Arial"/>
                                <w:sz w:val="20"/>
                              </w:rPr>
                              <w:t>large</w:t>
                            </w:r>
                            <w:r>
                              <w:rPr>
                                <w:rFonts w:ascii="Arial"/>
                                <w:spacing w:val="-9"/>
                                <w:sz w:val="20"/>
                              </w:rPr>
                              <w:t xml:space="preserve"> </w:t>
                            </w:r>
                            <w:r>
                              <w:rPr>
                                <w:rFonts w:ascii="Arial"/>
                                <w:sz w:val="20"/>
                              </w:rPr>
                              <w:t>in</w:t>
                            </w:r>
                            <w:r>
                              <w:rPr>
                                <w:rFonts w:ascii="Arial"/>
                                <w:spacing w:val="-7"/>
                                <w:sz w:val="20"/>
                              </w:rPr>
                              <w:t xml:space="preserve"> </w:t>
                            </w:r>
                            <w:r>
                              <w:rPr>
                                <w:rFonts w:ascii="Arial"/>
                                <w:sz w:val="20"/>
                              </w:rPr>
                              <w:t>diameter.</w:t>
                            </w:r>
                            <w:r>
                              <w:rPr>
                                <w:rFonts w:ascii="Arial"/>
                                <w:spacing w:val="36"/>
                                <w:sz w:val="20"/>
                              </w:rPr>
                              <w:t xml:space="preserve"> </w:t>
                            </w:r>
                            <w:r>
                              <w:rPr>
                                <w:rFonts w:ascii="Arial"/>
                                <w:sz w:val="20"/>
                              </w:rPr>
                              <w:t>It</w:t>
                            </w:r>
                            <w:r>
                              <w:rPr>
                                <w:rFonts w:ascii="Arial"/>
                                <w:spacing w:val="-9"/>
                                <w:sz w:val="20"/>
                              </w:rPr>
                              <w:t xml:space="preserve"> </w:t>
                            </w:r>
                            <w:r>
                              <w:rPr>
                                <w:rFonts w:ascii="Arial"/>
                                <w:sz w:val="20"/>
                              </w:rPr>
                              <w:t>is</w:t>
                            </w:r>
                            <w:r>
                              <w:rPr>
                                <w:rFonts w:ascii="Arial"/>
                                <w:spacing w:val="-7"/>
                                <w:sz w:val="20"/>
                              </w:rPr>
                              <w:t xml:space="preserve"> </w:t>
                            </w:r>
                            <w:r>
                              <w:rPr>
                                <w:rFonts w:ascii="Arial"/>
                                <w:sz w:val="20"/>
                              </w:rPr>
                              <w:t>used</w:t>
                            </w:r>
                            <w:r>
                              <w:rPr>
                                <w:rFonts w:ascii="Arial"/>
                                <w:spacing w:val="-11"/>
                                <w:sz w:val="20"/>
                              </w:rPr>
                              <w:t xml:space="preserve"> </w:t>
                            </w:r>
                            <w:r>
                              <w:rPr>
                                <w:rFonts w:ascii="Arial"/>
                                <w:sz w:val="20"/>
                              </w:rPr>
                              <w:t>for</w:t>
                            </w:r>
                            <w:r>
                              <w:rPr>
                                <w:rFonts w:ascii="Arial"/>
                                <w:spacing w:val="-10"/>
                                <w:sz w:val="20"/>
                              </w:rPr>
                              <w:t xml:space="preserve"> </w:t>
                            </w:r>
                            <w:r>
                              <w:rPr>
                                <w:rFonts w:ascii="Arial"/>
                                <w:sz w:val="20"/>
                              </w:rPr>
                              <w:t>moorings, towing,</w:t>
                            </w:r>
                            <w:r>
                              <w:rPr>
                                <w:rFonts w:ascii="Arial"/>
                                <w:spacing w:val="-9"/>
                                <w:sz w:val="20"/>
                              </w:rPr>
                              <w:t xml:space="preserve"> </w:t>
                            </w:r>
                            <w:r>
                              <w:rPr>
                                <w:rFonts w:ascii="Arial"/>
                                <w:sz w:val="20"/>
                              </w:rPr>
                              <w:t>forms</w:t>
                            </w:r>
                            <w:r>
                              <w:rPr>
                                <w:rFonts w:ascii="Arial"/>
                                <w:spacing w:val="-5"/>
                                <w:sz w:val="20"/>
                              </w:rPr>
                              <w:t xml:space="preserve"> </w:t>
                            </w:r>
                            <w:r>
                              <w:rPr>
                                <w:rFonts w:ascii="Arial"/>
                                <w:sz w:val="20"/>
                              </w:rPr>
                              <w:t>the</w:t>
                            </w:r>
                            <w:r>
                              <w:rPr>
                                <w:rFonts w:ascii="Arial"/>
                                <w:spacing w:val="-9"/>
                                <w:sz w:val="20"/>
                              </w:rPr>
                              <w:t xml:space="preserve"> </w:t>
                            </w:r>
                            <w:r>
                              <w:rPr>
                                <w:rFonts w:ascii="Arial"/>
                                <w:sz w:val="20"/>
                              </w:rPr>
                              <w:t>float</w:t>
                            </w:r>
                            <w:r>
                              <w:rPr>
                                <w:rFonts w:ascii="Arial"/>
                                <w:spacing w:val="-6"/>
                                <w:sz w:val="20"/>
                              </w:rPr>
                              <w:t xml:space="preserve"> </w:t>
                            </w:r>
                            <w:r>
                              <w:rPr>
                                <w:rFonts w:ascii="Arial"/>
                                <w:sz w:val="20"/>
                              </w:rPr>
                              <w:t>and</w:t>
                            </w:r>
                            <w:r>
                              <w:rPr>
                                <w:rFonts w:ascii="Arial"/>
                                <w:spacing w:val="-7"/>
                                <w:sz w:val="20"/>
                              </w:rPr>
                              <w:t xml:space="preserve"> </w:t>
                            </w:r>
                            <w:r>
                              <w:rPr>
                                <w:rFonts w:ascii="Arial"/>
                                <w:sz w:val="20"/>
                              </w:rPr>
                              <w:t>lead</w:t>
                            </w:r>
                            <w:r>
                              <w:rPr>
                                <w:rFonts w:ascii="Arial"/>
                                <w:spacing w:val="-7"/>
                                <w:sz w:val="20"/>
                              </w:rPr>
                              <w:t xml:space="preserve"> </w:t>
                            </w:r>
                            <w:r>
                              <w:rPr>
                                <w:rFonts w:ascii="Arial"/>
                                <w:sz w:val="20"/>
                              </w:rPr>
                              <w:t>line</w:t>
                            </w:r>
                            <w:r>
                              <w:rPr>
                                <w:rFonts w:ascii="Arial"/>
                                <w:spacing w:val="-9"/>
                                <w:sz w:val="20"/>
                              </w:rPr>
                              <w:t xml:space="preserve"> </w:t>
                            </w:r>
                            <w:r>
                              <w:rPr>
                                <w:rFonts w:ascii="Arial"/>
                                <w:sz w:val="20"/>
                              </w:rPr>
                              <w:t>of</w:t>
                            </w:r>
                            <w:r>
                              <w:rPr>
                                <w:rFonts w:ascii="Arial"/>
                                <w:spacing w:val="-2"/>
                                <w:sz w:val="20"/>
                              </w:rPr>
                              <w:t xml:space="preserve"> </w:t>
                            </w:r>
                            <w:r>
                              <w:rPr>
                                <w:rFonts w:ascii="Arial"/>
                                <w:sz w:val="20"/>
                              </w:rPr>
                              <w:t>nets,</w:t>
                            </w:r>
                            <w:r>
                              <w:rPr>
                                <w:rFonts w:ascii="Arial"/>
                                <w:spacing w:val="-8"/>
                                <w:sz w:val="20"/>
                              </w:rPr>
                              <w:t xml:space="preserve"> </w:t>
                            </w:r>
                            <w:r>
                              <w:rPr>
                                <w:rFonts w:ascii="Arial"/>
                                <w:sz w:val="20"/>
                              </w:rPr>
                              <w:t>and</w:t>
                            </w:r>
                            <w:r>
                              <w:rPr>
                                <w:rFonts w:ascii="Arial"/>
                                <w:spacing w:val="-7"/>
                                <w:sz w:val="20"/>
                              </w:rPr>
                              <w:t xml:space="preserve"> </w:t>
                            </w:r>
                            <w:r>
                              <w:rPr>
                                <w:rFonts w:ascii="Arial"/>
                                <w:sz w:val="20"/>
                              </w:rPr>
                              <w:t>attaches</w:t>
                            </w:r>
                            <w:r>
                              <w:rPr>
                                <w:rFonts w:ascii="Arial"/>
                                <w:spacing w:val="-5"/>
                                <w:sz w:val="20"/>
                              </w:rPr>
                              <w:t xml:space="preserve"> </w:t>
                            </w:r>
                            <w:r>
                              <w:rPr>
                                <w:rFonts w:ascii="Arial"/>
                                <w:sz w:val="20"/>
                              </w:rPr>
                              <w:t>buoys</w:t>
                            </w:r>
                            <w:r>
                              <w:rPr>
                                <w:rFonts w:ascii="Arial"/>
                                <w:spacing w:val="-5"/>
                                <w:sz w:val="20"/>
                              </w:rPr>
                              <w:t xml:space="preserve"> </w:t>
                            </w:r>
                            <w:r>
                              <w:rPr>
                                <w:rFonts w:ascii="Arial"/>
                                <w:sz w:val="20"/>
                              </w:rPr>
                              <w:t>and</w:t>
                            </w:r>
                            <w:r>
                              <w:rPr>
                                <w:rFonts w:ascii="Arial"/>
                                <w:spacing w:val="-6"/>
                                <w:sz w:val="20"/>
                              </w:rPr>
                              <w:t xml:space="preserve"> </w:t>
                            </w:r>
                            <w:r>
                              <w:rPr>
                                <w:rFonts w:ascii="Arial"/>
                                <w:sz w:val="20"/>
                              </w:rPr>
                              <w:t>anchors.</w:t>
                            </w:r>
                          </w:p>
                          <w:p w:rsidR="009A767B" w:rsidRDefault="009A767B" w14:paraId="2E12BC09" w14:textId="77777777">
                            <w:pPr>
                              <w:spacing w:before="1"/>
                              <w:ind w:left="143" w:right="251"/>
                              <w:rPr>
                                <w:rFonts w:ascii="Arial"/>
                                <w:sz w:val="20"/>
                              </w:rPr>
                            </w:pPr>
                            <w:r>
                              <w:rPr>
                                <w:rFonts w:ascii="Arial"/>
                                <w:sz w:val="20"/>
                              </w:rPr>
                              <w:t>TWINE is a small diameter line and can be multi- or mono- filament. Twine is constructed of various materials and is combined in different ways:</w:t>
                            </w:r>
                          </w:p>
                          <w:p w:rsidR="009A767B" w:rsidRDefault="009A767B" w14:paraId="1FC481CF" w14:textId="77777777">
                            <w:pPr>
                              <w:spacing w:before="185"/>
                              <w:ind w:left="885" w:right="251"/>
                              <w:rPr>
                                <w:rFonts w:ascii="Arial" w:hAnsi="Arial"/>
                                <w:sz w:val="20"/>
                              </w:rPr>
                            </w:pPr>
                            <w:r>
                              <w:rPr>
                                <w:rFonts w:ascii="Arial" w:hAnsi="Arial"/>
                                <w:sz w:val="20"/>
                              </w:rPr>
                              <w:t>MONOFILAMENT</w:t>
                            </w:r>
                            <w:r>
                              <w:rPr>
                                <w:rFonts w:ascii="Arial" w:hAnsi="Arial"/>
                                <w:spacing w:val="-7"/>
                                <w:sz w:val="20"/>
                              </w:rPr>
                              <w:t xml:space="preserve"> </w:t>
                            </w:r>
                            <w:r>
                              <w:rPr>
                                <w:rFonts w:ascii="Arial" w:hAnsi="Arial"/>
                                <w:sz w:val="20"/>
                              </w:rPr>
                              <w:t>twine</w:t>
                            </w:r>
                            <w:r>
                              <w:rPr>
                                <w:rFonts w:ascii="Arial" w:hAnsi="Arial"/>
                                <w:spacing w:val="-11"/>
                                <w:sz w:val="20"/>
                              </w:rPr>
                              <w:t xml:space="preserve"> </w:t>
                            </w:r>
                            <w:r>
                              <w:rPr>
                                <w:rFonts w:ascii="Arial" w:hAnsi="Arial"/>
                                <w:sz w:val="20"/>
                              </w:rPr>
                              <w:t>–</w:t>
                            </w:r>
                            <w:r>
                              <w:rPr>
                                <w:rFonts w:ascii="Arial" w:hAnsi="Arial"/>
                                <w:spacing w:val="-10"/>
                                <w:sz w:val="20"/>
                              </w:rPr>
                              <w:t xml:space="preserve"> </w:t>
                            </w:r>
                            <w:r>
                              <w:rPr>
                                <w:rFonts w:ascii="Arial" w:hAnsi="Arial"/>
                                <w:sz w:val="20"/>
                              </w:rPr>
                              <w:t>a</w:t>
                            </w:r>
                            <w:r>
                              <w:rPr>
                                <w:rFonts w:ascii="Arial" w:hAnsi="Arial"/>
                                <w:spacing w:val="-10"/>
                                <w:sz w:val="20"/>
                              </w:rPr>
                              <w:t xml:space="preserve"> </w:t>
                            </w:r>
                            <w:r>
                              <w:rPr>
                                <w:rFonts w:ascii="Arial" w:hAnsi="Arial"/>
                                <w:sz w:val="20"/>
                              </w:rPr>
                              <w:t>single</w:t>
                            </w:r>
                            <w:r>
                              <w:rPr>
                                <w:rFonts w:ascii="Arial" w:hAnsi="Arial"/>
                                <w:spacing w:val="-11"/>
                                <w:sz w:val="20"/>
                              </w:rPr>
                              <w:t xml:space="preserve"> </w:t>
                            </w:r>
                            <w:r>
                              <w:rPr>
                                <w:rFonts w:ascii="Arial" w:hAnsi="Arial"/>
                                <w:sz w:val="20"/>
                              </w:rPr>
                              <w:t>strand</w:t>
                            </w:r>
                            <w:r>
                              <w:rPr>
                                <w:rFonts w:ascii="Arial" w:hAnsi="Arial"/>
                                <w:spacing w:val="-10"/>
                                <w:sz w:val="20"/>
                              </w:rPr>
                              <w:t xml:space="preserve"> </w:t>
                            </w:r>
                            <w:r>
                              <w:rPr>
                                <w:rFonts w:ascii="Arial" w:hAnsi="Arial"/>
                                <w:sz w:val="20"/>
                              </w:rPr>
                              <w:t>of</w:t>
                            </w:r>
                            <w:r>
                              <w:rPr>
                                <w:rFonts w:ascii="Arial" w:hAnsi="Arial"/>
                                <w:spacing w:val="-8"/>
                                <w:sz w:val="20"/>
                              </w:rPr>
                              <w:t xml:space="preserve"> </w:t>
                            </w:r>
                            <w:r>
                              <w:rPr>
                                <w:rFonts w:ascii="Arial" w:hAnsi="Arial"/>
                                <w:sz w:val="20"/>
                              </w:rPr>
                              <w:t>nylon</w:t>
                            </w:r>
                            <w:r>
                              <w:rPr>
                                <w:rFonts w:ascii="Arial" w:hAnsi="Arial"/>
                                <w:spacing w:val="-10"/>
                                <w:sz w:val="20"/>
                              </w:rPr>
                              <w:t xml:space="preserve"> </w:t>
                            </w:r>
                            <w:r>
                              <w:rPr>
                                <w:rFonts w:ascii="Arial" w:hAnsi="Arial"/>
                                <w:sz w:val="20"/>
                              </w:rPr>
                              <w:t>twine</w:t>
                            </w:r>
                            <w:r>
                              <w:rPr>
                                <w:rFonts w:ascii="Arial" w:hAnsi="Arial"/>
                                <w:spacing w:val="-11"/>
                                <w:sz w:val="20"/>
                              </w:rPr>
                              <w:t xml:space="preserve"> </w:t>
                            </w:r>
                            <w:r>
                              <w:rPr>
                                <w:rFonts w:ascii="Arial" w:hAnsi="Arial"/>
                                <w:sz w:val="20"/>
                              </w:rPr>
                              <w:t>that</w:t>
                            </w:r>
                            <w:r>
                              <w:rPr>
                                <w:rFonts w:ascii="Arial" w:hAnsi="Arial"/>
                                <w:spacing w:val="-10"/>
                                <w:sz w:val="20"/>
                              </w:rPr>
                              <w:t xml:space="preserve"> </w:t>
                            </w:r>
                            <w:r>
                              <w:rPr>
                                <w:rFonts w:ascii="Arial" w:hAnsi="Arial"/>
                                <w:sz w:val="20"/>
                              </w:rPr>
                              <w:t>leaves</w:t>
                            </w:r>
                            <w:r>
                              <w:rPr>
                                <w:rFonts w:ascii="Arial" w:hAnsi="Arial"/>
                                <w:spacing w:val="-9"/>
                                <w:sz w:val="20"/>
                              </w:rPr>
                              <w:t xml:space="preserve"> </w:t>
                            </w:r>
                            <w:r>
                              <w:rPr>
                                <w:rFonts w:ascii="Arial" w:hAnsi="Arial"/>
                                <w:sz w:val="20"/>
                              </w:rPr>
                              <w:t>a</w:t>
                            </w:r>
                            <w:r>
                              <w:rPr>
                                <w:rFonts w:ascii="Arial" w:hAnsi="Arial"/>
                                <w:spacing w:val="-10"/>
                                <w:sz w:val="20"/>
                              </w:rPr>
                              <w:t xml:space="preserve"> </w:t>
                            </w:r>
                            <w:r>
                              <w:rPr>
                                <w:rFonts w:ascii="Arial" w:hAnsi="Arial"/>
                                <w:sz w:val="20"/>
                              </w:rPr>
                              <w:t>single,</w:t>
                            </w:r>
                            <w:r>
                              <w:rPr>
                                <w:rFonts w:ascii="Arial" w:hAnsi="Arial"/>
                                <w:spacing w:val="-11"/>
                                <w:sz w:val="20"/>
                              </w:rPr>
                              <w:t xml:space="preserve"> </w:t>
                            </w:r>
                            <w:r>
                              <w:rPr>
                                <w:rFonts w:ascii="Arial" w:hAnsi="Arial"/>
                                <w:sz w:val="20"/>
                              </w:rPr>
                              <w:t>straight,</w:t>
                            </w:r>
                            <w:r>
                              <w:rPr>
                                <w:rFonts w:ascii="Arial" w:hAnsi="Arial"/>
                                <w:spacing w:val="-12"/>
                                <w:sz w:val="20"/>
                              </w:rPr>
                              <w:t xml:space="preserve"> </w:t>
                            </w:r>
                            <w:r>
                              <w:rPr>
                                <w:rFonts w:ascii="Arial" w:hAnsi="Arial"/>
                                <w:sz w:val="20"/>
                              </w:rPr>
                              <w:t>narrow impression or laceration (Figure 1,</w:t>
                            </w:r>
                            <w:r>
                              <w:rPr>
                                <w:rFonts w:ascii="Arial" w:hAnsi="Arial"/>
                                <w:spacing w:val="-39"/>
                                <w:sz w:val="20"/>
                              </w:rPr>
                              <w:t xml:space="preserve"> </w:t>
                            </w:r>
                            <w:r>
                              <w:rPr>
                                <w:rFonts w:ascii="Arial" w:hAnsi="Arial"/>
                                <w:sz w:val="20"/>
                              </w:rPr>
                              <w:t>A).</w:t>
                            </w:r>
                          </w:p>
                          <w:p w:rsidR="009A767B" w:rsidRDefault="009A767B" w14:paraId="50B4A230" w14:textId="77777777">
                            <w:pPr>
                              <w:pStyle w:val="BodyText"/>
                              <w:spacing w:before="8"/>
                              <w:rPr>
                                <w:sz w:val="19"/>
                              </w:rPr>
                            </w:pPr>
                          </w:p>
                          <w:p w:rsidR="009A767B" w:rsidRDefault="009A767B" w14:paraId="3CBEE9EC" w14:textId="77777777">
                            <w:pPr>
                              <w:ind w:left="885" w:right="292"/>
                              <w:rPr>
                                <w:rFonts w:ascii="Arial" w:hAnsi="Arial"/>
                                <w:sz w:val="20"/>
                              </w:rPr>
                            </w:pPr>
                            <w:r>
                              <w:rPr>
                                <w:rFonts w:ascii="Arial" w:hAnsi="Arial"/>
                                <w:sz w:val="20"/>
                              </w:rPr>
                              <w:t>MULTIFILAMENT – line or twine made up of multiple strands of material that are twisted or braided together</w:t>
                            </w:r>
                            <w:r>
                              <w:rPr>
                                <w:rFonts w:ascii="Arial" w:hAnsi="Arial"/>
                                <w:spacing w:val="-10"/>
                                <w:sz w:val="20"/>
                              </w:rPr>
                              <w:t xml:space="preserve"> </w:t>
                            </w:r>
                            <w:r>
                              <w:rPr>
                                <w:rFonts w:ascii="Arial" w:hAnsi="Arial"/>
                                <w:sz w:val="20"/>
                              </w:rPr>
                              <w:t>and</w:t>
                            </w:r>
                            <w:r>
                              <w:rPr>
                                <w:rFonts w:ascii="Arial" w:hAnsi="Arial"/>
                                <w:spacing w:val="-12"/>
                                <w:sz w:val="20"/>
                              </w:rPr>
                              <w:t xml:space="preserve"> </w:t>
                            </w:r>
                            <w:r>
                              <w:rPr>
                                <w:rFonts w:ascii="Arial" w:hAnsi="Arial"/>
                                <w:sz w:val="20"/>
                              </w:rPr>
                              <w:t>can</w:t>
                            </w:r>
                            <w:r>
                              <w:rPr>
                                <w:rFonts w:ascii="Arial" w:hAnsi="Arial"/>
                                <w:spacing w:val="-11"/>
                                <w:sz w:val="20"/>
                              </w:rPr>
                              <w:t xml:space="preserve"> </w:t>
                            </w:r>
                            <w:r>
                              <w:rPr>
                                <w:rFonts w:ascii="Arial" w:hAnsi="Arial"/>
                                <w:sz w:val="20"/>
                              </w:rPr>
                              <w:t>leave</w:t>
                            </w:r>
                            <w:r>
                              <w:rPr>
                                <w:rFonts w:ascii="Arial" w:hAnsi="Arial"/>
                                <w:spacing w:val="-10"/>
                                <w:sz w:val="20"/>
                              </w:rPr>
                              <w:t xml:space="preserve"> </w:t>
                            </w:r>
                            <w:r>
                              <w:rPr>
                                <w:rFonts w:ascii="Arial" w:hAnsi="Arial"/>
                                <w:sz w:val="20"/>
                              </w:rPr>
                              <w:t>a</w:t>
                            </w:r>
                            <w:r>
                              <w:rPr>
                                <w:rFonts w:ascii="Arial" w:hAnsi="Arial"/>
                                <w:spacing w:val="-9"/>
                                <w:sz w:val="20"/>
                              </w:rPr>
                              <w:t xml:space="preserve"> </w:t>
                            </w:r>
                            <w:r>
                              <w:rPr>
                                <w:rFonts w:ascii="Arial" w:hAnsi="Arial"/>
                                <w:sz w:val="20"/>
                              </w:rPr>
                              <w:t>distinctive</w:t>
                            </w:r>
                            <w:r>
                              <w:rPr>
                                <w:rFonts w:ascii="Arial" w:hAnsi="Arial"/>
                                <w:spacing w:val="-10"/>
                                <w:sz w:val="20"/>
                              </w:rPr>
                              <w:t xml:space="preserve"> </w:t>
                            </w:r>
                            <w:r>
                              <w:rPr>
                                <w:rFonts w:ascii="Arial" w:hAnsi="Arial"/>
                                <w:sz w:val="20"/>
                              </w:rPr>
                              <w:t>impression</w:t>
                            </w:r>
                            <w:r>
                              <w:rPr>
                                <w:rFonts w:ascii="Arial" w:hAnsi="Arial"/>
                                <w:spacing w:val="-11"/>
                                <w:sz w:val="20"/>
                              </w:rPr>
                              <w:t xml:space="preserve"> </w:t>
                            </w:r>
                            <w:r>
                              <w:rPr>
                                <w:rFonts w:ascii="Arial" w:hAnsi="Arial"/>
                                <w:sz w:val="20"/>
                              </w:rPr>
                              <w:t>as</w:t>
                            </w:r>
                            <w:r>
                              <w:rPr>
                                <w:rFonts w:ascii="Arial" w:hAnsi="Arial"/>
                                <w:spacing w:val="-7"/>
                                <w:sz w:val="20"/>
                              </w:rPr>
                              <w:t xml:space="preserve"> </w:t>
                            </w:r>
                            <w:r>
                              <w:rPr>
                                <w:rFonts w:ascii="Arial" w:hAnsi="Arial"/>
                                <w:sz w:val="20"/>
                              </w:rPr>
                              <w:t>a</w:t>
                            </w:r>
                            <w:r>
                              <w:rPr>
                                <w:rFonts w:ascii="Arial" w:hAnsi="Arial"/>
                                <w:spacing w:val="-12"/>
                                <w:sz w:val="20"/>
                              </w:rPr>
                              <w:t xml:space="preserve"> </w:t>
                            </w:r>
                            <w:r>
                              <w:rPr>
                                <w:rFonts w:ascii="Arial" w:hAnsi="Arial"/>
                                <w:sz w:val="20"/>
                              </w:rPr>
                              <w:t>series</w:t>
                            </w:r>
                            <w:r>
                              <w:rPr>
                                <w:rFonts w:ascii="Arial" w:hAnsi="Arial"/>
                                <w:spacing w:val="-9"/>
                                <w:sz w:val="20"/>
                              </w:rPr>
                              <w:t xml:space="preserve"> </w:t>
                            </w:r>
                            <w:r>
                              <w:rPr>
                                <w:rFonts w:ascii="Arial" w:hAnsi="Arial"/>
                                <w:sz w:val="20"/>
                              </w:rPr>
                              <w:t>of</w:t>
                            </w:r>
                            <w:r>
                              <w:rPr>
                                <w:rFonts w:ascii="Arial" w:hAnsi="Arial"/>
                                <w:spacing w:val="-7"/>
                                <w:sz w:val="20"/>
                              </w:rPr>
                              <w:t xml:space="preserve"> </w:t>
                            </w:r>
                            <w:r>
                              <w:rPr>
                                <w:rFonts w:ascii="Arial" w:hAnsi="Arial"/>
                                <w:sz w:val="20"/>
                              </w:rPr>
                              <w:t>parallel,</w:t>
                            </w:r>
                            <w:r>
                              <w:rPr>
                                <w:rFonts w:ascii="Arial" w:hAnsi="Arial"/>
                                <w:spacing w:val="-13"/>
                                <w:sz w:val="20"/>
                              </w:rPr>
                              <w:t xml:space="preserve"> </w:t>
                            </w:r>
                            <w:r>
                              <w:rPr>
                                <w:rFonts w:ascii="Arial" w:hAnsi="Arial"/>
                                <w:sz w:val="20"/>
                              </w:rPr>
                              <w:t>angled</w:t>
                            </w:r>
                            <w:r>
                              <w:rPr>
                                <w:rFonts w:ascii="Arial" w:hAnsi="Arial"/>
                                <w:spacing w:val="-7"/>
                                <w:sz w:val="20"/>
                              </w:rPr>
                              <w:t xml:space="preserve"> </w:t>
                            </w:r>
                            <w:r>
                              <w:rPr>
                                <w:rFonts w:ascii="Arial" w:hAnsi="Arial"/>
                                <w:sz w:val="20"/>
                              </w:rPr>
                              <w:t>lines</w:t>
                            </w:r>
                            <w:r>
                              <w:rPr>
                                <w:rFonts w:ascii="Arial" w:hAnsi="Arial"/>
                                <w:spacing w:val="-7"/>
                                <w:sz w:val="20"/>
                              </w:rPr>
                              <w:t xml:space="preserve"> </w:t>
                            </w:r>
                            <w:r>
                              <w:rPr>
                                <w:rFonts w:ascii="Arial" w:hAnsi="Arial"/>
                                <w:sz w:val="20"/>
                              </w:rPr>
                              <w:t>or</w:t>
                            </w:r>
                            <w:r>
                              <w:rPr>
                                <w:rFonts w:ascii="Arial" w:hAnsi="Arial"/>
                                <w:spacing w:val="-10"/>
                                <w:sz w:val="20"/>
                              </w:rPr>
                              <w:t xml:space="preserve"> </w:t>
                            </w:r>
                            <w:r>
                              <w:rPr>
                                <w:rFonts w:ascii="Arial" w:hAnsi="Arial"/>
                                <w:sz w:val="20"/>
                              </w:rPr>
                              <w:t>ovals</w:t>
                            </w:r>
                            <w:r>
                              <w:rPr>
                                <w:rFonts w:ascii="Arial" w:hAnsi="Arial"/>
                                <w:spacing w:val="-8"/>
                                <w:sz w:val="20"/>
                              </w:rPr>
                              <w:t xml:space="preserve"> </w:t>
                            </w:r>
                            <w:r>
                              <w:rPr>
                                <w:rFonts w:ascii="Arial" w:hAnsi="Arial"/>
                                <w:sz w:val="20"/>
                              </w:rPr>
                              <w:t>(Figure</w:t>
                            </w:r>
                            <w:r>
                              <w:rPr>
                                <w:rFonts w:ascii="Arial" w:hAnsi="Arial"/>
                                <w:spacing w:val="-13"/>
                                <w:sz w:val="20"/>
                              </w:rPr>
                              <w:t xml:space="preserve"> </w:t>
                            </w:r>
                            <w:r>
                              <w:rPr>
                                <w:rFonts w:ascii="Arial" w:hAnsi="Arial"/>
                                <w:sz w:val="20"/>
                              </w:rPr>
                              <w:t>1, B and C). If heavier twisted or braided line rubs on a body part or becomes tightly wrapped, it can cause an</w:t>
                            </w:r>
                            <w:r>
                              <w:rPr>
                                <w:rFonts w:ascii="Arial" w:hAnsi="Arial"/>
                                <w:spacing w:val="-20"/>
                                <w:sz w:val="20"/>
                              </w:rPr>
                              <w:t xml:space="preserve"> </w:t>
                            </w:r>
                            <w:r>
                              <w:rPr>
                                <w:rFonts w:ascii="Arial" w:hAnsi="Arial"/>
                                <w:sz w:val="20"/>
                              </w:rPr>
                              <w:t>abrasion.</w:t>
                            </w:r>
                          </w:p>
                          <w:p w:rsidR="009A767B" w:rsidRDefault="009A767B" w14:paraId="0320DE73" w14:textId="77777777">
                            <w:pPr>
                              <w:pStyle w:val="BodyText"/>
                              <w:rPr>
                                <w:sz w:val="20"/>
                              </w:rPr>
                            </w:pPr>
                          </w:p>
                          <w:p w:rsidR="009A767B" w:rsidRDefault="009A767B" w14:paraId="1F02A1D8" w14:textId="77777777">
                            <w:pPr>
                              <w:ind w:left="885" w:right="251"/>
                              <w:rPr>
                                <w:rFonts w:ascii="Arial" w:hAnsi="Arial"/>
                                <w:sz w:val="20"/>
                              </w:rPr>
                            </w:pPr>
                            <w:r>
                              <w:rPr>
                                <w:rFonts w:ascii="Arial" w:hAnsi="Arial"/>
                                <w:sz w:val="20"/>
                              </w:rPr>
                              <w:t>NET – nets can be made of either monofilament or multifilament twine and have various characteristics: twine diameter, square mesh size (knot to knot), and stretch mesh size (diagonal between opposite knots of a mesh with one knot between; Figure 2). Net impressions are often characterized</w:t>
                            </w:r>
                            <w:r>
                              <w:rPr>
                                <w:rFonts w:ascii="Arial" w:hAnsi="Arial"/>
                                <w:spacing w:val="-13"/>
                                <w:sz w:val="20"/>
                              </w:rPr>
                              <w:t xml:space="preserve"> </w:t>
                            </w:r>
                            <w:r>
                              <w:rPr>
                                <w:rFonts w:ascii="Arial" w:hAnsi="Arial"/>
                                <w:sz w:val="20"/>
                              </w:rPr>
                              <w:t>by</w:t>
                            </w:r>
                            <w:r>
                              <w:rPr>
                                <w:rFonts w:ascii="Arial" w:hAnsi="Arial"/>
                                <w:spacing w:val="-15"/>
                                <w:sz w:val="20"/>
                              </w:rPr>
                              <w:t xml:space="preserve"> </w:t>
                            </w:r>
                            <w:r>
                              <w:rPr>
                                <w:rFonts w:ascii="Arial" w:hAnsi="Arial"/>
                                <w:sz w:val="20"/>
                              </w:rPr>
                              <w:t>either</w:t>
                            </w:r>
                            <w:r>
                              <w:rPr>
                                <w:rFonts w:ascii="Arial" w:hAnsi="Arial"/>
                                <w:spacing w:val="-7"/>
                                <w:sz w:val="20"/>
                              </w:rPr>
                              <w:t xml:space="preserve"> </w:t>
                            </w:r>
                            <w:r>
                              <w:rPr>
                                <w:rFonts w:ascii="Arial" w:hAnsi="Arial"/>
                                <w:sz w:val="20"/>
                              </w:rPr>
                              <w:t>a</w:t>
                            </w:r>
                            <w:r>
                              <w:rPr>
                                <w:rFonts w:ascii="Arial" w:hAnsi="Arial"/>
                                <w:spacing w:val="-10"/>
                                <w:sz w:val="20"/>
                              </w:rPr>
                              <w:t xml:space="preserve"> </w:t>
                            </w:r>
                            <w:r>
                              <w:rPr>
                                <w:rFonts w:ascii="Arial" w:hAnsi="Arial"/>
                                <w:sz w:val="20"/>
                              </w:rPr>
                              <w:t>criss-cross</w:t>
                            </w:r>
                            <w:r>
                              <w:rPr>
                                <w:rFonts w:ascii="Arial" w:hAnsi="Arial"/>
                                <w:spacing w:val="-11"/>
                                <w:sz w:val="20"/>
                              </w:rPr>
                              <w:t xml:space="preserve"> </w:t>
                            </w:r>
                            <w:r>
                              <w:rPr>
                                <w:rFonts w:ascii="Arial" w:hAnsi="Arial"/>
                                <w:sz w:val="20"/>
                              </w:rPr>
                              <w:t>pattern</w:t>
                            </w:r>
                            <w:r>
                              <w:rPr>
                                <w:rFonts w:ascii="Arial" w:hAnsi="Arial"/>
                                <w:spacing w:val="-12"/>
                                <w:sz w:val="20"/>
                              </w:rPr>
                              <w:t xml:space="preserve"> </w:t>
                            </w:r>
                            <w:r>
                              <w:rPr>
                                <w:rFonts w:ascii="Arial" w:hAnsi="Arial"/>
                                <w:sz w:val="20"/>
                              </w:rPr>
                              <w:t>or</w:t>
                            </w:r>
                            <w:r>
                              <w:rPr>
                                <w:rFonts w:ascii="Arial" w:hAnsi="Arial"/>
                                <w:spacing w:val="-11"/>
                                <w:sz w:val="20"/>
                              </w:rPr>
                              <w:t xml:space="preserve"> </w:t>
                            </w:r>
                            <w:r>
                              <w:rPr>
                                <w:rFonts w:ascii="Arial" w:hAnsi="Arial"/>
                                <w:sz w:val="20"/>
                              </w:rPr>
                              <w:t>a</w:t>
                            </w:r>
                            <w:r>
                              <w:rPr>
                                <w:rFonts w:ascii="Arial" w:hAnsi="Arial"/>
                                <w:spacing w:val="-11"/>
                                <w:sz w:val="20"/>
                              </w:rPr>
                              <w:t xml:space="preserve"> </w:t>
                            </w:r>
                            <w:r>
                              <w:rPr>
                                <w:rFonts w:ascii="Arial" w:hAnsi="Arial"/>
                                <w:sz w:val="20"/>
                              </w:rPr>
                              <w:t>bunching</w:t>
                            </w:r>
                            <w:r>
                              <w:rPr>
                                <w:rFonts w:ascii="Arial" w:hAnsi="Arial"/>
                                <w:spacing w:val="-12"/>
                                <w:sz w:val="20"/>
                              </w:rPr>
                              <w:t xml:space="preserve"> </w:t>
                            </w:r>
                            <w:r>
                              <w:rPr>
                                <w:rFonts w:ascii="Arial" w:hAnsi="Arial"/>
                                <w:sz w:val="20"/>
                              </w:rPr>
                              <w:t>of</w:t>
                            </w:r>
                            <w:r>
                              <w:rPr>
                                <w:rFonts w:ascii="Arial" w:hAnsi="Arial"/>
                                <w:spacing w:val="-7"/>
                                <w:sz w:val="20"/>
                              </w:rPr>
                              <w:t xml:space="preserve"> </w:t>
                            </w:r>
                            <w:r>
                              <w:rPr>
                                <w:rFonts w:ascii="Arial" w:hAnsi="Arial"/>
                                <w:sz w:val="20"/>
                              </w:rPr>
                              <w:t>impressions</w:t>
                            </w:r>
                            <w:r>
                              <w:rPr>
                                <w:rFonts w:ascii="Arial" w:hAnsi="Arial"/>
                                <w:spacing w:val="-9"/>
                                <w:sz w:val="20"/>
                              </w:rPr>
                              <w:t xml:space="preserve"> </w:t>
                            </w:r>
                            <w:r>
                              <w:rPr>
                                <w:rFonts w:ascii="Arial" w:hAnsi="Arial"/>
                                <w:sz w:val="20"/>
                              </w:rPr>
                              <w:t>with</w:t>
                            </w:r>
                            <w:r>
                              <w:rPr>
                                <w:rFonts w:ascii="Arial" w:hAnsi="Arial"/>
                                <w:spacing w:val="-10"/>
                                <w:sz w:val="20"/>
                              </w:rPr>
                              <w:t xml:space="preserve"> </w:t>
                            </w:r>
                            <w:r>
                              <w:rPr>
                                <w:rFonts w:ascii="Arial" w:hAnsi="Arial"/>
                                <w:sz w:val="20"/>
                              </w:rPr>
                              <w:t>or</w:t>
                            </w:r>
                            <w:r>
                              <w:rPr>
                                <w:rFonts w:ascii="Arial" w:hAnsi="Arial"/>
                                <w:spacing w:val="-7"/>
                                <w:sz w:val="20"/>
                              </w:rPr>
                              <w:t xml:space="preserve"> </w:t>
                            </w:r>
                            <w:r>
                              <w:rPr>
                                <w:rFonts w:ascii="Arial" w:hAnsi="Arial"/>
                                <w:sz w:val="20"/>
                              </w:rPr>
                              <w:t>without</w:t>
                            </w:r>
                            <w:r>
                              <w:rPr>
                                <w:rFonts w:ascii="Arial" w:hAnsi="Arial"/>
                                <w:spacing w:val="-12"/>
                                <w:sz w:val="20"/>
                              </w:rPr>
                              <w:t xml:space="preserve"> </w:t>
                            </w:r>
                            <w:r>
                              <w:rPr>
                                <w:rFonts w:ascii="Arial" w:hAnsi="Arial"/>
                                <w:sz w:val="20"/>
                              </w:rPr>
                              <w:t>knot</w:t>
                            </w:r>
                            <w:r>
                              <w:rPr>
                                <w:rFonts w:ascii="Arial" w:hAnsi="Arial"/>
                                <w:spacing w:val="-13"/>
                                <w:sz w:val="20"/>
                              </w:rPr>
                              <w:t xml:space="preserve"> </w:t>
                            </w:r>
                            <w:r>
                              <w:rPr>
                                <w:rFonts w:ascii="Arial" w:hAnsi="Arial"/>
                                <w:sz w:val="20"/>
                              </w:rPr>
                              <w:t>marks evident where lines</w:t>
                            </w:r>
                            <w:r>
                              <w:rPr>
                                <w:rFonts w:ascii="Arial" w:hAnsi="Arial"/>
                                <w:spacing w:val="-26"/>
                                <w:sz w:val="20"/>
                              </w:rPr>
                              <w:t xml:space="preserve"> </w:t>
                            </w:r>
                            <w:r>
                              <w:rPr>
                                <w:rFonts w:ascii="Arial" w:hAnsi="Arial"/>
                                <w:sz w:val="20"/>
                              </w:rPr>
                              <w:t>intersect.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60631142">
                <v:stroke joinstyle="miter"/>
                <v:path gradientshapeok="t" o:connecttype="rect"/>
              </v:shapetype>
              <v:shape id="Text Box 31" style="width:504.45pt;height:216.25pt;visibility:visible;mso-wrap-style:square;mso-left-percent:-10001;mso-top-percent:-10001;mso-position-horizontal:absolute;mso-position-horizontal-relative:char;mso-position-vertical:absolute;mso-position-vertical-relative:line;mso-left-percent:-10001;mso-top-percent:-10001;v-text-anchor:top" o:spid="_x0000_s1026" fillcolor="#c2c2c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">
                <v:textbox inset="0,0,0,0">
                  <w:txbxContent>
                    <w:p w:rsidR="009A767B" w:rsidRDefault="009A767B" w14:paraId="71463957" w14:textId="77777777">
                      <w:pPr>
                        <w:spacing w:before="67"/>
                        <w:ind w:left="143" w:right="251"/>
                        <w:rPr>
                          <w:rFonts w:ascii="Arial"/>
                          <w:sz w:val="20"/>
                        </w:rPr>
                      </w:pPr>
                      <w:r>
                        <w:rPr>
                          <w:rFonts w:ascii="Arial"/>
                          <w:sz w:val="20"/>
                        </w:rPr>
                        <w:t>LINE</w:t>
                      </w:r>
                      <w:r>
                        <w:rPr>
                          <w:rFonts w:ascii="Arial"/>
                          <w:spacing w:val="-10"/>
                          <w:sz w:val="20"/>
                        </w:rPr>
                        <w:t xml:space="preserve"> </w:t>
                      </w:r>
                      <w:r>
                        <w:rPr>
                          <w:rFonts w:ascii="Arial"/>
                          <w:sz w:val="20"/>
                        </w:rPr>
                        <w:t>is</w:t>
                      </w:r>
                      <w:r>
                        <w:rPr>
                          <w:rFonts w:ascii="Arial"/>
                          <w:spacing w:val="-10"/>
                          <w:sz w:val="20"/>
                        </w:rPr>
                        <w:t xml:space="preserve"> </w:t>
                      </w:r>
                      <w:r>
                        <w:rPr>
                          <w:rFonts w:ascii="Arial"/>
                          <w:sz w:val="20"/>
                        </w:rPr>
                        <w:t>made</w:t>
                      </w:r>
                      <w:r>
                        <w:rPr>
                          <w:rFonts w:ascii="Arial"/>
                          <w:spacing w:val="-11"/>
                          <w:sz w:val="20"/>
                        </w:rPr>
                        <w:t xml:space="preserve"> </w:t>
                      </w:r>
                      <w:r>
                        <w:rPr>
                          <w:rFonts w:ascii="Arial"/>
                          <w:sz w:val="20"/>
                        </w:rPr>
                        <w:t>up</w:t>
                      </w:r>
                      <w:r>
                        <w:rPr>
                          <w:rFonts w:ascii="Arial"/>
                          <w:spacing w:val="-7"/>
                          <w:sz w:val="20"/>
                        </w:rPr>
                        <w:t xml:space="preserve"> </w:t>
                      </w:r>
                      <w:r>
                        <w:rPr>
                          <w:rFonts w:ascii="Arial"/>
                          <w:sz w:val="20"/>
                        </w:rPr>
                        <w:t>of</w:t>
                      </w:r>
                      <w:r>
                        <w:rPr>
                          <w:rFonts w:ascii="Arial"/>
                          <w:spacing w:val="-9"/>
                          <w:sz w:val="20"/>
                        </w:rPr>
                        <w:t xml:space="preserve"> </w:t>
                      </w:r>
                      <w:r>
                        <w:rPr>
                          <w:rFonts w:ascii="Arial"/>
                          <w:sz w:val="20"/>
                        </w:rPr>
                        <w:t>many</w:t>
                      </w:r>
                      <w:r>
                        <w:rPr>
                          <w:rFonts w:ascii="Arial"/>
                          <w:spacing w:val="-16"/>
                          <w:sz w:val="20"/>
                        </w:rPr>
                        <w:t xml:space="preserve"> </w:t>
                      </w:r>
                      <w:r>
                        <w:rPr>
                          <w:rFonts w:ascii="Arial"/>
                          <w:sz w:val="20"/>
                        </w:rPr>
                        <w:t>individual</w:t>
                      </w:r>
                      <w:r>
                        <w:rPr>
                          <w:rFonts w:ascii="Arial"/>
                          <w:spacing w:val="-12"/>
                          <w:sz w:val="20"/>
                        </w:rPr>
                        <w:t xml:space="preserve"> </w:t>
                      </w:r>
                      <w:r>
                        <w:rPr>
                          <w:rFonts w:ascii="Arial"/>
                          <w:sz w:val="20"/>
                        </w:rPr>
                        <w:t>strands</w:t>
                      </w:r>
                      <w:r>
                        <w:rPr>
                          <w:rFonts w:ascii="Arial"/>
                          <w:spacing w:val="-8"/>
                          <w:sz w:val="20"/>
                        </w:rPr>
                        <w:t xml:space="preserve"> </w:t>
                      </w:r>
                      <w:r>
                        <w:rPr>
                          <w:rFonts w:ascii="Arial"/>
                          <w:sz w:val="20"/>
                        </w:rPr>
                        <w:t>(multifilament)</w:t>
                      </w:r>
                      <w:r>
                        <w:rPr>
                          <w:rFonts w:ascii="Arial"/>
                          <w:spacing w:val="-8"/>
                          <w:sz w:val="20"/>
                        </w:rPr>
                        <w:t xml:space="preserve"> </w:t>
                      </w:r>
                      <w:r>
                        <w:rPr>
                          <w:rFonts w:ascii="Arial"/>
                          <w:sz w:val="20"/>
                        </w:rPr>
                        <w:t>and</w:t>
                      </w:r>
                      <w:r>
                        <w:rPr>
                          <w:rFonts w:ascii="Arial"/>
                          <w:spacing w:val="-11"/>
                          <w:sz w:val="20"/>
                        </w:rPr>
                        <w:t xml:space="preserve"> </w:t>
                      </w:r>
                      <w:r>
                        <w:rPr>
                          <w:rFonts w:ascii="Arial"/>
                          <w:sz w:val="20"/>
                        </w:rPr>
                        <w:t>is</w:t>
                      </w:r>
                      <w:r>
                        <w:rPr>
                          <w:rFonts w:ascii="Arial"/>
                          <w:spacing w:val="-7"/>
                          <w:sz w:val="20"/>
                        </w:rPr>
                        <w:t xml:space="preserve"> </w:t>
                      </w:r>
                      <w:r>
                        <w:rPr>
                          <w:rFonts w:ascii="Arial"/>
                          <w:sz w:val="20"/>
                        </w:rPr>
                        <w:t>large</w:t>
                      </w:r>
                      <w:r>
                        <w:rPr>
                          <w:rFonts w:ascii="Arial"/>
                          <w:spacing w:val="-9"/>
                          <w:sz w:val="20"/>
                        </w:rPr>
                        <w:t xml:space="preserve"> </w:t>
                      </w:r>
                      <w:r>
                        <w:rPr>
                          <w:rFonts w:ascii="Arial"/>
                          <w:sz w:val="20"/>
                        </w:rPr>
                        <w:t>in</w:t>
                      </w:r>
                      <w:r>
                        <w:rPr>
                          <w:rFonts w:ascii="Arial"/>
                          <w:spacing w:val="-7"/>
                          <w:sz w:val="20"/>
                        </w:rPr>
                        <w:t xml:space="preserve"> </w:t>
                      </w:r>
                      <w:r>
                        <w:rPr>
                          <w:rFonts w:ascii="Arial"/>
                          <w:sz w:val="20"/>
                        </w:rPr>
                        <w:t>diameter.</w:t>
                      </w:r>
                      <w:r>
                        <w:rPr>
                          <w:rFonts w:ascii="Arial"/>
                          <w:spacing w:val="36"/>
                          <w:sz w:val="20"/>
                        </w:rPr>
                        <w:t xml:space="preserve"> </w:t>
                      </w:r>
                      <w:r>
                        <w:rPr>
                          <w:rFonts w:ascii="Arial"/>
                          <w:sz w:val="20"/>
                        </w:rPr>
                        <w:t>It</w:t>
                      </w:r>
                      <w:r>
                        <w:rPr>
                          <w:rFonts w:ascii="Arial"/>
                          <w:spacing w:val="-9"/>
                          <w:sz w:val="20"/>
                        </w:rPr>
                        <w:t xml:space="preserve"> </w:t>
                      </w:r>
                      <w:r>
                        <w:rPr>
                          <w:rFonts w:ascii="Arial"/>
                          <w:sz w:val="20"/>
                        </w:rPr>
                        <w:t>is</w:t>
                      </w:r>
                      <w:r>
                        <w:rPr>
                          <w:rFonts w:ascii="Arial"/>
                          <w:spacing w:val="-7"/>
                          <w:sz w:val="20"/>
                        </w:rPr>
                        <w:t xml:space="preserve"> </w:t>
                      </w:r>
                      <w:r>
                        <w:rPr>
                          <w:rFonts w:ascii="Arial"/>
                          <w:sz w:val="20"/>
                        </w:rPr>
                        <w:t>used</w:t>
                      </w:r>
                      <w:r>
                        <w:rPr>
                          <w:rFonts w:ascii="Arial"/>
                          <w:spacing w:val="-11"/>
                          <w:sz w:val="20"/>
                        </w:rPr>
                        <w:t xml:space="preserve"> </w:t>
                      </w:r>
                      <w:r>
                        <w:rPr>
                          <w:rFonts w:ascii="Arial"/>
                          <w:sz w:val="20"/>
                        </w:rPr>
                        <w:t>for</w:t>
                      </w:r>
                      <w:r>
                        <w:rPr>
                          <w:rFonts w:ascii="Arial"/>
                          <w:spacing w:val="-10"/>
                          <w:sz w:val="20"/>
                        </w:rPr>
                        <w:t xml:space="preserve"> </w:t>
                      </w:r>
                      <w:r>
                        <w:rPr>
                          <w:rFonts w:ascii="Arial"/>
                          <w:sz w:val="20"/>
                        </w:rPr>
                        <w:t>moorings, towing,</w:t>
                      </w:r>
                      <w:r>
                        <w:rPr>
                          <w:rFonts w:ascii="Arial"/>
                          <w:spacing w:val="-9"/>
                          <w:sz w:val="20"/>
                        </w:rPr>
                        <w:t xml:space="preserve"> </w:t>
                      </w:r>
                      <w:r>
                        <w:rPr>
                          <w:rFonts w:ascii="Arial"/>
                          <w:sz w:val="20"/>
                        </w:rPr>
                        <w:t>forms</w:t>
                      </w:r>
                      <w:r>
                        <w:rPr>
                          <w:rFonts w:ascii="Arial"/>
                          <w:spacing w:val="-5"/>
                          <w:sz w:val="20"/>
                        </w:rPr>
                        <w:t xml:space="preserve"> </w:t>
                      </w:r>
                      <w:r>
                        <w:rPr>
                          <w:rFonts w:ascii="Arial"/>
                          <w:sz w:val="20"/>
                        </w:rPr>
                        <w:t>the</w:t>
                      </w:r>
                      <w:r>
                        <w:rPr>
                          <w:rFonts w:ascii="Arial"/>
                          <w:spacing w:val="-9"/>
                          <w:sz w:val="20"/>
                        </w:rPr>
                        <w:t xml:space="preserve"> </w:t>
                      </w:r>
                      <w:r>
                        <w:rPr>
                          <w:rFonts w:ascii="Arial"/>
                          <w:sz w:val="20"/>
                        </w:rPr>
                        <w:t>float</w:t>
                      </w:r>
                      <w:r>
                        <w:rPr>
                          <w:rFonts w:ascii="Arial"/>
                          <w:spacing w:val="-6"/>
                          <w:sz w:val="20"/>
                        </w:rPr>
                        <w:t xml:space="preserve"> </w:t>
                      </w:r>
                      <w:r>
                        <w:rPr>
                          <w:rFonts w:ascii="Arial"/>
                          <w:sz w:val="20"/>
                        </w:rPr>
                        <w:t>and</w:t>
                      </w:r>
                      <w:r>
                        <w:rPr>
                          <w:rFonts w:ascii="Arial"/>
                          <w:spacing w:val="-7"/>
                          <w:sz w:val="20"/>
                        </w:rPr>
                        <w:t xml:space="preserve"> </w:t>
                      </w:r>
                      <w:r>
                        <w:rPr>
                          <w:rFonts w:ascii="Arial"/>
                          <w:sz w:val="20"/>
                        </w:rPr>
                        <w:t>lead</w:t>
                      </w:r>
                      <w:r>
                        <w:rPr>
                          <w:rFonts w:ascii="Arial"/>
                          <w:spacing w:val="-7"/>
                          <w:sz w:val="20"/>
                        </w:rPr>
                        <w:t xml:space="preserve"> </w:t>
                      </w:r>
                      <w:r>
                        <w:rPr>
                          <w:rFonts w:ascii="Arial"/>
                          <w:sz w:val="20"/>
                        </w:rPr>
                        <w:t>line</w:t>
                      </w:r>
                      <w:r>
                        <w:rPr>
                          <w:rFonts w:ascii="Arial"/>
                          <w:spacing w:val="-9"/>
                          <w:sz w:val="20"/>
                        </w:rPr>
                        <w:t xml:space="preserve"> </w:t>
                      </w:r>
                      <w:r>
                        <w:rPr>
                          <w:rFonts w:ascii="Arial"/>
                          <w:sz w:val="20"/>
                        </w:rPr>
                        <w:t>of</w:t>
                      </w:r>
                      <w:r>
                        <w:rPr>
                          <w:rFonts w:ascii="Arial"/>
                          <w:spacing w:val="-2"/>
                          <w:sz w:val="20"/>
                        </w:rPr>
                        <w:t xml:space="preserve"> </w:t>
                      </w:r>
                      <w:r>
                        <w:rPr>
                          <w:rFonts w:ascii="Arial"/>
                          <w:sz w:val="20"/>
                        </w:rPr>
                        <w:t>nets,</w:t>
                      </w:r>
                      <w:r>
                        <w:rPr>
                          <w:rFonts w:ascii="Arial"/>
                          <w:spacing w:val="-8"/>
                          <w:sz w:val="20"/>
                        </w:rPr>
                        <w:t xml:space="preserve"> </w:t>
                      </w:r>
                      <w:r>
                        <w:rPr>
                          <w:rFonts w:ascii="Arial"/>
                          <w:sz w:val="20"/>
                        </w:rPr>
                        <w:t>and</w:t>
                      </w:r>
                      <w:r>
                        <w:rPr>
                          <w:rFonts w:ascii="Arial"/>
                          <w:spacing w:val="-7"/>
                          <w:sz w:val="20"/>
                        </w:rPr>
                        <w:t xml:space="preserve"> </w:t>
                      </w:r>
                      <w:r>
                        <w:rPr>
                          <w:rFonts w:ascii="Arial"/>
                          <w:sz w:val="20"/>
                        </w:rPr>
                        <w:t>attaches</w:t>
                      </w:r>
                      <w:r>
                        <w:rPr>
                          <w:rFonts w:ascii="Arial"/>
                          <w:spacing w:val="-5"/>
                          <w:sz w:val="20"/>
                        </w:rPr>
                        <w:t xml:space="preserve"> </w:t>
                      </w:r>
                      <w:r>
                        <w:rPr>
                          <w:rFonts w:ascii="Arial"/>
                          <w:sz w:val="20"/>
                        </w:rPr>
                        <w:t>buoys</w:t>
                      </w:r>
                      <w:r>
                        <w:rPr>
                          <w:rFonts w:ascii="Arial"/>
                          <w:spacing w:val="-5"/>
                          <w:sz w:val="20"/>
                        </w:rPr>
                        <w:t xml:space="preserve"> </w:t>
                      </w:r>
                      <w:r>
                        <w:rPr>
                          <w:rFonts w:ascii="Arial"/>
                          <w:sz w:val="20"/>
                        </w:rPr>
                        <w:t>and</w:t>
                      </w:r>
                      <w:r>
                        <w:rPr>
                          <w:rFonts w:ascii="Arial"/>
                          <w:spacing w:val="-6"/>
                          <w:sz w:val="20"/>
                        </w:rPr>
                        <w:t xml:space="preserve"> </w:t>
                      </w:r>
                      <w:r>
                        <w:rPr>
                          <w:rFonts w:ascii="Arial"/>
                          <w:sz w:val="20"/>
                        </w:rPr>
                        <w:t>anchors.</w:t>
                      </w:r>
                    </w:p>
                    <w:p w:rsidR="009A767B" w:rsidRDefault="009A767B" w14:paraId="2E12BC09" w14:textId="77777777">
                      <w:pPr>
                        <w:spacing w:before="1"/>
                        <w:ind w:left="143" w:right="251"/>
                        <w:rPr>
                          <w:rFonts w:ascii="Arial"/>
                          <w:sz w:val="20"/>
                        </w:rPr>
                      </w:pPr>
                      <w:r>
                        <w:rPr>
                          <w:rFonts w:ascii="Arial"/>
                          <w:sz w:val="20"/>
                        </w:rPr>
                        <w:t>TWINE is a small diameter line and can be multi- or mono- filament. Twine is constructed of various materials and is combined in different ways:</w:t>
                      </w:r>
                    </w:p>
                    <w:p w:rsidR="009A767B" w:rsidRDefault="009A767B" w14:paraId="1FC481CF" w14:textId="77777777">
                      <w:pPr>
                        <w:spacing w:before="185"/>
                        <w:ind w:left="885" w:right="251"/>
                        <w:rPr>
                          <w:rFonts w:ascii="Arial" w:hAnsi="Arial"/>
                          <w:sz w:val="20"/>
                        </w:rPr>
                      </w:pPr>
                      <w:r>
                        <w:rPr>
                          <w:rFonts w:ascii="Arial" w:hAnsi="Arial"/>
                          <w:sz w:val="20"/>
                        </w:rPr>
                        <w:t>MONOFILAMENT</w:t>
                      </w:r>
                      <w:r>
                        <w:rPr>
                          <w:rFonts w:ascii="Arial" w:hAnsi="Arial"/>
                          <w:spacing w:val="-7"/>
                          <w:sz w:val="20"/>
                        </w:rPr>
                        <w:t xml:space="preserve"> </w:t>
                      </w:r>
                      <w:r>
                        <w:rPr>
                          <w:rFonts w:ascii="Arial" w:hAnsi="Arial"/>
                          <w:sz w:val="20"/>
                        </w:rPr>
                        <w:t>twine</w:t>
                      </w:r>
                      <w:r>
                        <w:rPr>
                          <w:rFonts w:ascii="Arial" w:hAnsi="Arial"/>
                          <w:spacing w:val="-11"/>
                          <w:sz w:val="20"/>
                        </w:rPr>
                        <w:t xml:space="preserve"> </w:t>
                      </w:r>
                      <w:r>
                        <w:rPr>
                          <w:rFonts w:ascii="Arial" w:hAnsi="Arial"/>
                          <w:sz w:val="20"/>
                        </w:rPr>
                        <w:t>–</w:t>
                      </w:r>
                      <w:r>
                        <w:rPr>
                          <w:rFonts w:ascii="Arial" w:hAnsi="Arial"/>
                          <w:spacing w:val="-10"/>
                          <w:sz w:val="20"/>
                        </w:rPr>
                        <w:t xml:space="preserve"> </w:t>
                      </w:r>
                      <w:r>
                        <w:rPr>
                          <w:rFonts w:ascii="Arial" w:hAnsi="Arial"/>
                          <w:sz w:val="20"/>
                        </w:rPr>
                        <w:t>a</w:t>
                      </w:r>
                      <w:r>
                        <w:rPr>
                          <w:rFonts w:ascii="Arial" w:hAnsi="Arial"/>
                          <w:spacing w:val="-10"/>
                          <w:sz w:val="20"/>
                        </w:rPr>
                        <w:t xml:space="preserve"> </w:t>
                      </w:r>
                      <w:r>
                        <w:rPr>
                          <w:rFonts w:ascii="Arial" w:hAnsi="Arial"/>
                          <w:sz w:val="20"/>
                        </w:rPr>
                        <w:t>single</w:t>
                      </w:r>
                      <w:r>
                        <w:rPr>
                          <w:rFonts w:ascii="Arial" w:hAnsi="Arial"/>
                          <w:spacing w:val="-11"/>
                          <w:sz w:val="20"/>
                        </w:rPr>
                        <w:t xml:space="preserve"> </w:t>
                      </w:r>
                      <w:r>
                        <w:rPr>
                          <w:rFonts w:ascii="Arial" w:hAnsi="Arial"/>
                          <w:sz w:val="20"/>
                        </w:rPr>
                        <w:t>strand</w:t>
                      </w:r>
                      <w:r>
                        <w:rPr>
                          <w:rFonts w:ascii="Arial" w:hAnsi="Arial"/>
                          <w:spacing w:val="-10"/>
                          <w:sz w:val="20"/>
                        </w:rPr>
                        <w:t xml:space="preserve"> </w:t>
                      </w:r>
                      <w:r>
                        <w:rPr>
                          <w:rFonts w:ascii="Arial" w:hAnsi="Arial"/>
                          <w:sz w:val="20"/>
                        </w:rPr>
                        <w:t>of</w:t>
                      </w:r>
                      <w:r>
                        <w:rPr>
                          <w:rFonts w:ascii="Arial" w:hAnsi="Arial"/>
                          <w:spacing w:val="-8"/>
                          <w:sz w:val="20"/>
                        </w:rPr>
                        <w:t xml:space="preserve"> </w:t>
                      </w:r>
                      <w:r>
                        <w:rPr>
                          <w:rFonts w:ascii="Arial" w:hAnsi="Arial"/>
                          <w:sz w:val="20"/>
                        </w:rPr>
                        <w:t>nylon</w:t>
                      </w:r>
                      <w:r>
                        <w:rPr>
                          <w:rFonts w:ascii="Arial" w:hAnsi="Arial"/>
                          <w:spacing w:val="-10"/>
                          <w:sz w:val="20"/>
                        </w:rPr>
                        <w:t xml:space="preserve"> </w:t>
                      </w:r>
                      <w:r>
                        <w:rPr>
                          <w:rFonts w:ascii="Arial" w:hAnsi="Arial"/>
                          <w:sz w:val="20"/>
                        </w:rPr>
                        <w:t>twine</w:t>
                      </w:r>
                      <w:r>
                        <w:rPr>
                          <w:rFonts w:ascii="Arial" w:hAnsi="Arial"/>
                          <w:spacing w:val="-11"/>
                          <w:sz w:val="20"/>
                        </w:rPr>
                        <w:t xml:space="preserve"> </w:t>
                      </w:r>
                      <w:r>
                        <w:rPr>
                          <w:rFonts w:ascii="Arial" w:hAnsi="Arial"/>
                          <w:sz w:val="20"/>
                        </w:rPr>
                        <w:t>that</w:t>
                      </w:r>
                      <w:r>
                        <w:rPr>
                          <w:rFonts w:ascii="Arial" w:hAnsi="Arial"/>
                          <w:spacing w:val="-10"/>
                          <w:sz w:val="20"/>
                        </w:rPr>
                        <w:t xml:space="preserve"> </w:t>
                      </w:r>
                      <w:r>
                        <w:rPr>
                          <w:rFonts w:ascii="Arial" w:hAnsi="Arial"/>
                          <w:sz w:val="20"/>
                        </w:rPr>
                        <w:t>leaves</w:t>
                      </w:r>
                      <w:r>
                        <w:rPr>
                          <w:rFonts w:ascii="Arial" w:hAnsi="Arial"/>
                          <w:spacing w:val="-9"/>
                          <w:sz w:val="20"/>
                        </w:rPr>
                        <w:t xml:space="preserve"> </w:t>
                      </w:r>
                      <w:r>
                        <w:rPr>
                          <w:rFonts w:ascii="Arial" w:hAnsi="Arial"/>
                          <w:sz w:val="20"/>
                        </w:rPr>
                        <w:t>a</w:t>
                      </w:r>
                      <w:r>
                        <w:rPr>
                          <w:rFonts w:ascii="Arial" w:hAnsi="Arial"/>
                          <w:spacing w:val="-10"/>
                          <w:sz w:val="20"/>
                        </w:rPr>
                        <w:t xml:space="preserve"> </w:t>
                      </w:r>
                      <w:r>
                        <w:rPr>
                          <w:rFonts w:ascii="Arial" w:hAnsi="Arial"/>
                          <w:sz w:val="20"/>
                        </w:rPr>
                        <w:t>single,</w:t>
                      </w:r>
                      <w:r>
                        <w:rPr>
                          <w:rFonts w:ascii="Arial" w:hAnsi="Arial"/>
                          <w:spacing w:val="-11"/>
                          <w:sz w:val="20"/>
                        </w:rPr>
                        <w:t xml:space="preserve"> </w:t>
                      </w:r>
                      <w:r>
                        <w:rPr>
                          <w:rFonts w:ascii="Arial" w:hAnsi="Arial"/>
                          <w:sz w:val="20"/>
                        </w:rPr>
                        <w:t>straight,</w:t>
                      </w:r>
                      <w:r>
                        <w:rPr>
                          <w:rFonts w:ascii="Arial" w:hAnsi="Arial"/>
                          <w:spacing w:val="-12"/>
                          <w:sz w:val="20"/>
                        </w:rPr>
                        <w:t xml:space="preserve"> </w:t>
                      </w:r>
                      <w:r>
                        <w:rPr>
                          <w:rFonts w:ascii="Arial" w:hAnsi="Arial"/>
                          <w:sz w:val="20"/>
                        </w:rPr>
                        <w:t>narrow impression or laceration (Figure 1,</w:t>
                      </w:r>
                      <w:r>
                        <w:rPr>
                          <w:rFonts w:ascii="Arial" w:hAnsi="Arial"/>
                          <w:spacing w:val="-39"/>
                          <w:sz w:val="20"/>
                        </w:rPr>
                        <w:t xml:space="preserve"> </w:t>
                      </w:r>
                      <w:r>
                        <w:rPr>
                          <w:rFonts w:ascii="Arial" w:hAnsi="Arial"/>
                          <w:sz w:val="20"/>
                        </w:rPr>
                        <w:t>A).</w:t>
                      </w:r>
                    </w:p>
                    <w:p w:rsidR="009A767B" w:rsidRDefault="009A767B" w14:paraId="50B4A230" w14:textId="77777777">
                      <w:pPr>
                        <w:pStyle w:val="BodyText"/>
                        <w:spacing w:before="8"/>
                        <w:rPr>
                          <w:sz w:val="19"/>
                        </w:rPr>
                      </w:pPr>
                    </w:p>
                    <w:p w:rsidR="009A767B" w:rsidRDefault="009A767B" w14:paraId="3CBEE9EC" w14:textId="77777777">
                      <w:pPr>
                        <w:ind w:left="885" w:right="292"/>
                        <w:rPr>
                          <w:rFonts w:ascii="Arial" w:hAnsi="Arial"/>
                          <w:sz w:val="20"/>
                        </w:rPr>
                      </w:pPr>
                      <w:r>
                        <w:rPr>
                          <w:rFonts w:ascii="Arial" w:hAnsi="Arial"/>
                          <w:sz w:val="20"/>
                        </w:rPr>
                        <w:t>MULTIFILAMENT – line or twine made up of multiple strands of material that are twisted or braided together</w:t>
                      </w:r>
                      <w:r>
                        <w:rPr>
                          <w:rFonts w:ascii="Arial" w:hAnsi="Arial"/>
                          <w:spacing w:val="-10"/>
                          <w:sz w:val="20"/>
                        </w:rPr>
                        <w:t xml:space="preserve"> </w:t>
                      </w:r>
                      <w:r>
                        <w:rPr>
                          <w:rFonts w:ascii="Arial" w:hAnsi="Arial"/>
                          <w:sz w:val="20"/>
                        </w:rPr>
                        <w:t>and</w:t>
                      </w:r>
                      <w:r>
                        <w:rPr>
                          <w:rFonts w:ascii="Arial" w:hAnsi="Arial"/>
                          <w:spacing w:val="-12"/>
                          <w:sz w:val="20"/>
                        </w:rPr>
                        <w:t xml:space="preserve"> </w:t>
                      </w:r>
                      <w:r>
                        <w:rPr>
                          <w:rFonts w:ascii="Arial" w:hAnsi="Arial"/>
                          <w:sz w:val="20"/>
                        </w:rPr>
                        <w:t>can</w:t>
                      </w:r>
                      <w:r>
                        <w:rPr>
                          <w:rFonts w:ascii="Arial" w:hAnsi="Arial"/>
                          <w:spacing w:val="-11"/>
                          <w:sz w:val="20"/>
                        </w:rPr>
                        <w:t xml:space="preserve"> </w:t>
                      </w:r>
                      <w:r>
                        <w:rPr>
                          <w:rFonts w:ascii="Arial" w:hAnsi="Arial"/>
                          <w:sz w:val="20"/>
                        </w:rPr>
                        <w:t>leave</w:t>
                      </w:r>
                      <w:r>
                        <w:rPr>
                          <w:rFonts w:ascii="Arial" w:hAnsi="Arial"/>
                          <w:spacing w:val="-10"/>
                          <w:sz w:val="20"/>
                        </w:rPr>
                        <w:t xml:space="preserve"> </w:t>
                      </w:r>
                      <w:r>
                        <w:rPr>
                          <w:rFonts w:ascii="Arial" w:hAnsi="Arial"/>
                          <w:sz w:val="20"/>
                        </w:rPr>
                        <w:t>a</w:t>
                      </w:r>
                      <w:r>
                        <w:rPr>
                          <w:rFonts w:ascii="Arial" w:hAnsi="Arial"/>
                          <w:spacing w:val="-9"/>
                          <w:sz w:val="20"/>
                        </w:rPr>
                        <w:t xml:space="preserve"> </w:t>
                      </w:r>
                      <w:r>
                        <w:rPr>
                          <w:rFonts w:ascii="Arial" w:hAnsi="Arial"/>
                          <w:sz w:val="20"/>
                        </w:rPr>
                        <w:t>distinctive</w:t>
                      </w:r>
                      <w:r>
                        <w:rPr>
                          <w:rFonts w:ascii="Arial" w:hAnsi="Arial"/>
                          <w:spacing w:val="-10"/>
                          <w:sz w:val="20"/>
                        </w:rPr>
                        <w:t xml:space="preserve"> </w:t>
                      </w:r>
                      <w:r>
                        <w:rPr>
                          <w:rFonts w:ascii="Arial" w:hAnsi="Arial"/>
                          <w:sz w:val="20"/>
                        </w:rPr>
                        <w:t>impression</w:t>
                      </w:r>
                      <w:r>
                        <w:rPr>
                          <w:rFonts w:ascii="Arial" w:hAnsi="Arial"/>
                          <w:spacing w:val="-11"/>
                          <w:sz w:val="20"/>
                        </w:rPr>
                        <w:t xml:space="preserve"> </w:t>
                      </w:r>
                      <w:r>
                        <w:rPr>
                          <w:rFonts w:ascii="Arial" w:hAnsi="Arial"/>
                          <w:sz w:val="20"/>
                        </w:rPr>
                        <w:t>as</w:t>
                      </w:r>
                      <w:r>
                        <w:rPr>
                          <w:rFonts w:ascii="Arial" w:hAnsi="Arial"/>
                          <w:spacing w:val="-7"/>
                          <w:sz w:val="20"/>
                        </w:rPr>
                        <w:t xml:space="preserve"> </w:t>
                      </w:r>
                      <w:r>
                        <w:rPr>
                          <w:rFonts w:ascii="Arial" w:hAnsi="Arial"/>
                          <w:sz w:val="20"/>
                        </w:rPr>
                        <w:t>a</w:t>
                      </w:r>
                      <w:r>
                        <w:rPr>
                          <w:rFonts w:ascii="Arial" w:hAnsi="Arial"/>
                          <w:spacing w:val="-12"/>
                          <w:sz w:val="20"/>
                        </w:rPr>
                        <w:t xml:space="preserve"> </w:t>
                      </w:r>
                      <w:r>
                        <w:rPr>
                          <w:rFonts w:ascii="Arial" w:hAnsi="Arial"/>
                          <w:sz w:val="20"/>
                        </w:rPr>
                        <w:t>series</w:t>
                      </w:r>
                      <w:r>
                        <w:rPr>
                          <w:rFonts w:ascii="Arial" w:hAnsi="Arial"/>
                          <w:spacing w:val="-9"/>
                          <w:sz w:val="20"/>
                        </w:rPr>
                        <w:t xml:space="preserve"> </w:t>
                      </w:r>
                      <w:r>
                        <w:rPr>
                          <w:rFonts w:ascii="Arial" w:hAnsi="Arial"/>
                          <w:sz w:val="20"/>
                        </w:rPr>
                        <w:t>of</w:t>
                      </w:r>
                      <w:r>
                        <w:rPr>
                          <w:rFonts w:ascii="Arial" w:hAnsi="Arial"/>
                          <w:spacing w:val="-7"/>
                          <w:sz w:val="20"/>
                        </w:rPr>
                        <w:t xml:space="preserve"> </w:t>
                      </w:r>
                      <w:r>
                        <w:rPr>
                          <w:rFonts w:ascii="Arial" w:hAnsi="Arial"/>
                          <w:sz w:val="20"/>
                        </w:rPr>
                        <w:t>parallel,</w:t>
                      </w:r>
                      <w:r>
                        <w:rPr>
                          <w:rFonts w:ascii="Arial" w:hAnsi="Arial"/>
                          <w:spacing w:val="-13"/>
                          <w:sz w:val="20"/>
                        </w:rPr>
                        <w:t xml:space="preserve"> </w:t>
                      </w:r>
                      <w:r>
                        <w:rPr>
                          <w:rFonts w:ascii="Arial" w:hAnsi="Arial"/>
                          <w:sz w:val="20"/>
                        </w:rPr>
                        <w:t>angled</w:t>
                      </w:r>
                      <w:r>
                        <w:rPr>
                          <w:rFonts w:ascii="Arial" w:hAnsi="Arial"/>
                          <w:spacing w:val="-7"/>
                          <w:sz w:val="20"/>
                        </w:rPr>
                        <w:t xml:space="preserve"> </w:t>
                      </w:r>
                      <w:r>
                        <w:rPr>
                          <w:rFonts w:ascii="Arial" w:hAnsi="Arial"/>
                          <w:sz w:val="20"/>
                        </w:rPr>
                        <w:t>lines</w:t>
                      </w:r>
                      <w:r>
                        <w:rPr>
                          <w:rFonts w:ascii="Arial" w:hAnsi="Arial"/>
                          <w:spacing w:val="-7"/>
                          <w:sz w:val="20"/>
                        </w:rPr>
                        <w:t xml:space="preserve"> </w:t>
                      </w:r>
                      <w:r>
                        <w:rPr>
                          <w:rFonts w:ascii="Arial" w:hAnsi="Arial"/>
                          <w:sz w:val="20"/>
                        </w:rPr>
                        <w:t>or</w:t>
                      </w:r>
                      <w:r>
                        <w:rPr>
                          <w:rFonts w:ascii="Arial" w:hAnsi="Arial"/>
                          <w:spacing w:val="-10"/>
                          <w:sz w:val="20"/>
                        </w:rPr>
                        <w:t xml:space="preserve"> </w:t>
                      </w:r>
                      <w:r>
                        <w:rPr>
                          <w:rFonts w:ascii="Arial" w:hAnsi="Arial"/>
                          <w:sz w:val="20"/>
                        </w:rPr>
                        <w:t>ovals</w:t>
                      </w:r>
                      <w:r>
                        <w:rPr>
                          <w:rFonts w:ascii="Arial" w:hAnsi="Arial"/>
                          <w:spacing w:val="-8"/>
                          <w:sz w:val="20"/>
                        </w:rPr>
                        <w:t xml:space="preserve"> </w:t>
                      </w:r>
                      <w:r>
                        <w:rPr>
                          <w:rFonts w:ascii="Arial" w:hAnsi="Arial"/>
                          <w:sz w:val="20"/>
                        </w:rPr>
                        <w:t>(Figure</w:t>
                      </w:r>
                      <w:r>
                        <w:rPr>
                          <w:rFonts w:ascii="Arial" w:hAnsi="Arial"/>
                          <w:spacing w:val="-13"/>
                          <w:sz w:val="20"/>
                        </w:rPr>
                        <w:t xml:space="preserve"> </w:t>
                      </w:r>
                      <w:r>
                        <w:rPr>
                          <w:rFonts w:ascii="Arial" w:hAnsi="Arial"/>
                          <w:sz w:val="20"/>
                        </w:rPr>
                        <w:t>1, B and C). If heavier twisted or braided line rubs on a body part or becomes tightly wrapped, it can cause an</w:t>
                      </w:r>
                      <w:r>
                        <w:rPr>
                          <w:rFonts w:ascii="Arial" w:hAnsi="Arial"/>
                          <w:spacing w:val="-20"/>
                          <w:sz w:val="20"/>
                        </w:rPr>
                        <w:t xml:space="preserve"> </w:t>
                      </w:r>
                      <w:r>
                        <w:rPr>
                          <w:rFonts w:ascii="Arial" w:hAnsi="Arial"/>
                          <w:sz w:val="20"/>
                        </w:rPr>
                        <w:t>abrasion.</w:t>
                      </w:r>
                    </w:p>
                    <w:p w:rsidR="009A767B" w:rsidRDefault="009A767B" w14:paraId="0320DE73" w14:textId="77777777">
                      <w:pPr>
                        <w:pStyle w:val="BodyText"/>
                        <w:rPr>
                          <w:sz w:val="20"/>
                        </w:rPr>
                      </w:pPr>
                    </w:p>
                    <w:p w:rsidR="009A767B" w:rsidRDefault="009A767B" w14:paraId="1F02A1D8" w14:textId="77777777">
                      <w:pPr>
                        <w:ind w:left="885" w:right="251"/>
                        <w:rPr>
                          <w:rFonts w:ascii="Arial" w:hAnsi="Arial"/>
                          <w:sz w:val="20"/>
                        </w:rPr>
                      </w:pPr>
                      <w:r>
                        <w:rPr>
                          <w:rFonts w:ascii="Arial" w:hAnsi="Arial"/>
                          <w:sz w:val="20"/>
                        </w:rPr>
                        <w:t>NET – nets can be made of either monofilament or multifilament twine and have various characteristics: twine diameter, square mesh size (knot to knot), and stretch mesh size (diagonal between opposite knots of a mesh with one knot between; Figure 2). Net impressions are often characterized</w:t>
                      </w:r>
                      <w:r>
                        <w:rPr>
                          <w:rFonts w:ascii="Arial" w:hAnsi="Arial"/>
                          <w:spacing w:val="-13"/>
                          <w:sz w:val="20"/>
                        </w:rPr>
                        <w:t xml:space="preserve"> </w:t>
                      </w:r>
                      <w:r>
                        <w:rPr>
                          <w:rFonts w:ascii="Arial" w:hAnsi="Arial"/>
                          <w:sz w:val="20"/>
                        </w:rPr>
                        <w:t>by</w:t>
                      </w:r>
                      <w:r>
                        <w:rPr>
                          <w:rFonts w:ascii="Arial" w:hAnsi="Arial"/>
                          <w:spacing w:val="-15"/>
                          <w:sz w:val="20"/>
                        </w:rPr>
                        <w:t xml:space="preserve"> </w:t>
                      </w:r>
                      <w:r>
                        <w:rPr>
                          <w:rFonts w:ascii="Arial" w:hAnsi="Arial"/>
                          <w:sz w:val="20"/>
                        </w:rPr>
                        <w:t>either</w:t>
                      </w:r>
                      <w:r>
                        <w:rPr>
                          <w:rFonts w:ascii="Arial" w:hAnsi="Arial"/>
                          <w:spacing w:val="-7"/>
                          <w:sz w:val="20"/>
                        </w:rPr>
                        <w:t xml:space="preserve"> </w:t>
                      </w:r>
                      <w:r>
                        <w:rPr>
                          <w:rFonts w:ascii="Arial" w:hAnsi="Arial"/>
                          <w:sz w:val="20"/>
                        </w:rPr>
                        <w:t>a</w:t>
                      </w:r>
                      <w:r>
                        <w:rPr>
                          <w:rFonts w:ascii="Arial" w:hAnsi="Arial"/>
                          <w:spacing w:val="-10"/>
                          <w:sz w:val="20"/>
                        </w:rPr>
                        <w:t xml:space="preserve"> </w:t>
                      </w:r>
                      <w:r>
                        <w:rPr>
                          <w:rFonts w:ascii="Arial" w:hAnsi="Arial"/>
                          <w:sz w:val="20"/>
                        </w:rPr>
                        <w:t>criss-cross</w:t>
                      </w:r>
                      <w:r>
                        <w:rPr>
                          <w:rFonts w:ascii="Arial" w:hAnsi="Arial"/>
                          <w:spacing w:val="-11"/>
                          <w:sz w:val="20"/>
                        </w:rPr>
                        <w:t xml:space="preserve"> </w:t>
                      </w:r>
                      <w:r>
                        <w:rPr>
                          <w:rFonts w:ascii="Arial" w:hAnsi="Arial"/>
                          <w:sz w:val="20"/>
                        </w:rPr>
                        <w:t>pattern</w:t>
                      </w:r>
                      <w:r>
                        <w:rPr>
                          <w:rFonts w:ascii="Arial" w:hAnsi="Arial"/>
                          <w:spacing w:val="-12"/>
                          <w:sz w:val="20"/>
                        </w:rPr>
                        <w:t xml:space="preserve"> </w:t>
                      </w:r>
                      <w:r>
                        <w:rPr>
                          <w:rFonts w:ascii="Arial" w:hAnsi="Arial"/>
                          <w:sz w:val="20"/>
                        </w:rPr>
                        <w:t>or</w:t>
                      </w:r>
                      <w:r>
                        <w:rPr>
                          <w:rFonts w:ascii="Arial" w:hAnsi="Arial"/>
                          <w:spacing w:val="-11"/>
                          <w:sz w:val="20"/>
                        </w:rPr>
                        <w:t xml:space="preserve"> </w:t>
                      </w:r>
                      <w:r>
                        <w:rPr>
                          <w:rFonts w:ascii="Arial" w:hAnsi="Arial"/>
                          <w:sz w:val="20"/>
                        </w:rPr>
                        <w:t>a</w:t>
                      </w:r>
                      <w:r>
                        <w:rPr>
                          <w:rFonts w:ascii="Arial" w:hAnsi="Arial"/>
                          <w:spacing w:val="-11"/>
                          <w:sz w:val="20"/>
                        </w:rPr>
                        <w:t xml:space="preserve"> </w:t>
                      </w:r>
                      <w:r>
                        <w:rPr>
                          <w:rFonts w:ascii="Arial" w:hAnsi="Arial"/>
                          <w:sz w:val="20"/>
                        </w:rPr>
                        <w:t>bunching</w:t>
                      </w:r>
                      <w:r>
                        <w:rPr>
                          <w:rFonts w:ascii="Arial" w:hAnsi="Arial"/>
                          <w:spacing w:val="-12"/>
                          <w:sz w:val="20"/>
                        </w:rPr>
                        <w:t xml:space="preserve"> </w:t>
                      </w:r>
                      <w:r>
                        <w:rPr>
                          <w:rFonts w:ascii="Arial" w:hAnsi="Arial"/>
                          <w:sz w:val="20"/>
                        </w:rPr>
                        <w:t>of</w:t>
                      </w:r>
                      <w:r>
                        <w:rPr>
                          <w:rFonts w:ascii="Arial" w:hAnsi="Arial"/>
                          <w:spacing w:val="-7"/>
                          <w:sz w:val="20"/>
                        </w:rPr>
                        <w:t xml:space="preserve"> </w:t>
                      </w:r>
                      <w:r>
                        <w:rPr>
                          <w:rFonts w:ascii="Arial" w:hAnsi="Arial"/>
                          <w:sz w:val="20"/>
                        </w:rPr>
                        <w:t>impressions</w:t>
                      </w:r>
                      <w:r>
                        <w:rPr>
                          <w:rFonts w:ascii="Arial" w:hAnsi="Arial"/>
                          <w:spacing w:val="-9"/>
                          <w:sz w:val="20"/>
                        </w:rPr>
                        <w:t xml:space="preserve"> </w:t>
                      </w:r>
                      <w:r>
                        <w:rPr>
                          <w:rFonts w:ascii="Arial" w:hAnsi="Arial"/>
                          <w:sz w:val="20"/>
                        </w:rPr>
                        <w:t>with</w:t>
                      </w:r>
                      <w:r>
                        <w:rPr>
                          <w:rFonts w:ascii="Arial" w:hAnsi="Arial"/>
                          <w:spacing w:val="-10"/>
                          <w:sz w:val="20"/>
                        </w:rPr>
                        <w:t xml:space="preserve"> </w:t>
                      </w:r>
                      <w:r>
                        <w:rPr>
                          <w:rFonts w:ascii="Arial" w:hAnsi="Arial"/>
                          <w:sz w:val="20"/>
                        </w:rPr>
                        <w:t>or</w:t>
                      </w:r>
                      <w:r>
                        <w:rPr>
                          <w:rFonts w:ascii="Arial" w:hAnsi="Arial"/>
                          <w:spacing w:val="-7"/>
                          <w:sz w:val="20"/>
                        </w:rPr>
                        <w:t xml:space="preserve"> </w:t>
                      </w:r>
                      <w:r>
                        <w:rPr>
                          <w:rFonts w:ascii="Arial" w:hAnsi="Arial"/>
                          <w:sz w:val="20"/>
                        </w:rPr>
                        <w:t>without</w:t>
                      </w:r>
                      <w:r>
                        <w:rPr>
                          <w:rFonts w:ascii="Arial" w:hAnsi="Arial"/>
                          <w:spacing w:val="-12"/>
                          <w:sz w:val="20"/>
                        </w:rPr>
                        <w:t xml:space="preserve"> </w:t>
                      </w:r>
                      <w:r>
                        <w:rPr>
                          <w:rFonts w:ascii="Arial" w:hAnsi="Arial"/>
                          <w:sz w:val="20"/>
                        </w:rPr>
                        <w:t>knot</w:t>
                      </w:r>
                      <w:r>
                        <w:rPr>
                          <w:rFonts w:ascii="Arial" w:hAnsi="Arial"/>
                          <w:spacing w:val="-13"/>
                          <w:sz w:val="20"/>
                        </w:rPr>
                        <w:t xml:space="preserve"> </w:t>
                      </w:r>
                      <w:r>
                        <w:rPr>
                          <w:rFonts w:ascii="Arial" w:hAnsi="Arial"/>
                          <w:sz w:val="20"/>
                        </w:rPr>
                        <w:t>marks evident where lines</w:t>
                      </w:r>
                      <w:r>
                        <w:rPr>
                          <w:rFonts w:ascii="Arial" w:hAnsi="Arial"/>
                          <w:spacing w:val="-26"/>
                          <w:sz w:val="20"/>
                        </w:rPr>
                        <w:t xml:space="preserve"> </w:t>
                      </w:r>
                      <w:r>
                        <w:rPr>
                          <w:rFonts w:ascii="Arial" w:hAnsi="Arial"/>
                          <w:sz w:val="20"/>
                        </w:rPr>
                        <w:t>intersect.</w:t>
                      </w:r>
                    </w:p>
                  </w:txbxContent>
                </v:textbox>
                <w10:anchorlock/>
              </v:shape>
            </w:pict>
          </mc:Fallback>
        </mc:AlternateContent>
      </w:r>
      <w:r w:rsidRPr="004614F5" w:rsidR="00CE3ED0">
        <w:t xml:space="preserve">There are two parts to this section. </w:t>
      </w:r>
      <w:r w:rsidRPr="004614F5" w:rsidR="00CE3ED0">
        <w:rPr>
          <w:spacing w:val="-3"/>
        </w:rPr>
        <w:t xml:space="preserve">In </w:t>
      </w:r>
      <w:r w:rsidRPr="004614F5" w:rsidR="00CE3ED0">
        <w:t>the first part, Gear- Line</w:t>
      </w:r>
      <w:r w:rsidRPr="004614F5" w:rsidR="00CE3ED0">
        <w:rPr>
          <w:spacing w:val="-3"/>
        </w:rPr>
        <w:t xml:space="preserve"> you </w:t>
      </w:r>
      <w:r w:rsidRPr="004614F5" w:rsidR="00CE3ED0">
        <w:t xml:space="preserve">should indicate if the lesion </w:t>
      </w:r>
      <w:r w:rsidRPr="004614F5" w:rsidR="00CE3ED0">
        <w:rPr>
          <w:spacing w:val="-3"/>
        </w:rPr>
        <w:t xml:space="preserve">was </w:t>
      </w:r>
      <w:r w:rsidRPr="004614F5" w:rsidR="00CE3ED0">
        <w:t xml:space="preserve">related to gear-line, such as net, twine, or line. We also ask if </w:t>
      </w:r>
      <w:r w:rsidRPr="004614F5" w:rsidR="00CE3ED0">
        <w:rPr>
          <w:spacing w:val="-3"/>
        </w:rPr>
        <w:t xml:space="preserve">you </w:t>
      </w:r>
      <w:r w:rsidRPr="004614F5" w:rsidR="00CE3ED0">
        <w:t xml:space="preserve">can determine whether gear-line </w:t>
      </w:r>
      <w:r w:rsidRPr="004614F5" w:rsidR="00CE3ED0">
        <w:rPr>
          <w:spacing w:val="-3"/>
        </w:rPr>
        <w:t xml:space="preserve">was </w:t>
      </w:r>
      <w:r w:rsidRPr="004614F5" w:rsidR="00CE3ED0">
        <w:t>monofilament or multifilament.</w:t>
      </w:r>
    </w:p>
    <w:p w:rsidRPr="004614F5" w:rsidR="003B796C" w:rsidP="009966F4" w:rsidRDefault="00CE3ED0" w14:paraId="01485595" w14:textId="77777777">
      <w:pPr>
        <w:pStyle w:val="BodyText"/>
        <w:tabs>
          <w:tab w:val="left" w:pos="1170"/>
        </w:tabs>
        <w:spacing w:after="240"/>
        <w:ind w:right="960"/>
      </w:pPr>
      <w:r w:rsidRPr="004614F5">
        <w:t>Based on the descriptions above, indicate the origin of the lesion:</w:t>
      </w:r>
    </w:p>
    <w:p w:rsidRPr="00545D22" w:rsidR="003B796C" w:rsidP="009966F4" w:rsidRDefault="00CE3ED0" w14:paraId="7CE39A72" w14:textId="077CD9A3">
      <w:pPr>
        <w:pStyle w:val="ListParagraph"/>
        <w:numPr>
          <w:ilvl w:val="0"/>
          <w:numId w:val="48"/>
        </w:numPr>
        <w:spacing w:after="240"/>
        <w:ind w:right="960"/>
        <w:rPr>
          <w:sz w:val="24"/>
          <w:szCs w:val="24"/>
        </w:rPr>
      </w:pPr>
      <w:r w:rsidRPr="004614F5">
        <w:rPr>
          <w:noProof/>
          <w:lang w:bidi="ar-SA"/>
        </w:rPr>
        <w:drawing>
          <wp:anchor distT="0" distB="0" distL="0" distR="0" simplePos="0" relativeHeight="251657216" behindDoc="0" locked="0" layoutInCell="1" allowOverlap="1" wp14:editId="77360772" wp14:anchorId="4CD487B4">
            <wp:simplePos x="0" y="0"/>
            <wp:positionH relativeFrom="page">
              <wp:posOffset>4134678</wp:posOffset>
            </wp:positionH>
            <wp:positionV relativeFrom="paragraph">
              <wp:posOffset>82826</wp:posOffset>
            </wp:positionV>
            <wp:extent cx="3080288" cy="1748427"/>
            <wp:effectExtent l="0" t="0" r="6350" b="4445"/>
            <wp:wrapSquare wrapText="bothSides"/>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3080288" cy="1748427"/>
                    </a:xfrm>
                    <a:prstGeom prst="rect">
                      <a:avLst/>
                    </a:prstGeom>
                  </pic:spPr>
                </pic:pic>
              </a:graphicData>
            </a:graphic>
          </wp:anchor>
        </w:drawing>
      </w:r>
      <w:r w:rsidRPr="00545D22">
        <w:rPr>
          <w:i/>
          <w:sz w:val="24"/>
          <w:szCs w:val="24"/>
        </w:rPr>
        <w:t xml:space="preserve">Twine/Line </w:t>
      </w:r>
      <w:r w:rsidRPr="00545D22">
        <w:rPr>
          <w:sz w:val="24"/>
          <w:szCs w:val="24"/>
        </w:rPr>
        <w:t xml:space="preserve">- </w:t>
      </w:r>
      <w:r w:rsidRPr="00545D22">
        <w:rPr>
          <w:spacing w:val="-3"/>
          <w:sz w:val="24"/>
          <w:szCs w:val="24"/>
        </w:rPr>
        <w:t xml:space="preserve">select </w:t>
      </w:r>
      <w:r w:rsidRPr="00545D22">
        <w:rPr>
          <w:sz w:val="24"/>
          <w:szCs w:val="24"/>
        </w:rPr>
        <w:t xml:space="preserve">TWINE/LINE if the impression, laceration, </w:t>
      </w:r>
      <w:r w:rsidRPr="00545D22">
        <w:rPr>
          <w:spacing w:val="-3"/>
          <w:sz w:val="24"/>
          <w:szCs w:val="24"/>
        </w:rPr>
        <w:t xml:space="preserve">or </w:t>
      </w:r>
      <w:r w:rsidRPr="00545D22">
        <w:rPr>
          <w:sz w:val="24"/>
          <w:szCs w:val="24"/>
        </w:rPr>
        <w:t xml:space="preserve">abrasion is consistent with the descriptions above, but is not </w:t>
      </w:r>
      <w:r w:rsidR="00DA4B21">
        <w:rPr>
          <w:sz w:val="24"/>
          <w:szCs w:val="24"/>
        </w:rPr>
        <w:t xml:space="preserve">indicative of interaction with a </w:t>
      </w:r>
      <w:r w:rsidRPr="00545D22">
        <w:rPr>
          <w:sz w:val="24"/>
          <w:szCs w:val="24"/>
        </w:rPr>
        <w:t>net.</w:t>
      </w:r>
    </w:p>
    <w:p w:rsidRPr="00545D22" w:rsidR="003B796C" w:rsidP="009966F4" w:rsidRDefault="00CE3ED0" w14:paraId="679F00B3" w14:textId="77777777">
      <w:pPr>
        <w:pStyle w:val="ListParagraph"/>
        <w:numPr>
          <w:ilvl w:val="0"/>
          <w:numId w:val="48"/>
        </w:numPr>
        <w:spacing w:after="240"/>
        <w:ind w:right="960"/>
        <w:rPr>
          <w:sz w:val="24"/>
          <w:szCs w:val="24"/>
        </w:rPr>
      </w:pPr>
      <w:r w:rsidRPr="00545D22">
        <w:rPr>
          <w:i/>
          <w:sz w:val="24"/>
          <w:szCs w:val="24"/>
        </w:rPr>
        <w:t xml:space="preserve">Net </w:t>
      </w:r>
      <w:r w:rsidRPr="00545D22">
        <w:rPr>
          <w:sz w:val="24"/>
          <w:szCs w:val="24"/>
        </w:rPr>
        <w:t xml:space="preserve">- select NET if the marks are consistent with the descriptions </w:t>
      </w:r>
      <w:r w:rsidRPr="00545D22">
        <w:rPr>
          <w:spacing w:val="-3"/>
          <w:sz w:val="24"/>
          <w:szCs w:val="24"/>
        </w:rPr>
        <w:t xml:space="preserve">above. </w:t>
      </w:r>
      <w:r w:rsidRPr="00545D22">
        <w:rPr>
          <w:sz w:val="24"/>
          <w:szCs w:val="24"/>
        </w:rPr>
        <w:t>Nets made of</w:t>
      </w:r>
      <w:r w:rsidRPr="00545D22">
        <w:rPr>
          <w:spacing w:val="-23"/>
          <w:sz w:val="24"/>
          <w:szCs w:val="24"/>
        </w:rPr>
        <w:t xml:space="preserve"> </w:t>
      </w:r>
      <w:r w:rsidRPr="00545D22">
        <w:rPr>
          <w:sz w:val="24"/>
          <w:szCs w:val="24"/>
        </w:rPr>
        <w:t>monofilament may leave multiple impressions or lacerations, but each lesion is a straight</w:t>
      </w:r>
      <w:r w:rsidRPr="00545D22">
        <w:rPr>
          <w:spacing w:val="-1"/>
          <w:sz w:val="24"/>
          <w:szCs w:val="24"/>
        </w:rPr>
        <w:t xml:space="preserve"> </w:t>
      </w:r>
      <w:r w:rsidRPr="00545D22">
        <w:rPr>
          <w:sz w:val="24"/>
          <w:szCs w:val="24"/>
        </w:rPr>
        <w:t>furrow.</w:t>
      </w:r>
    </w:p>
    <w:p w:rsidRPr="00545D22" w:rsidR="003B796C" w:rsidP="009966F4" w:rsidRDefault="00CE3ED0" w14:paraId="1F7CFE34" w14:textId="77777777">
      <w:pPr>
        <w:pStyle w:val="ListParagraph"/>
        <w:numPr>
          <w:ilvl w:val="0"/>
          <w:numId w:val="48"/>
        </w:numPr>
        <w:spacing w:after="240"/>
        <w:ind w:right="960"/>
        <w:rPr>
          <w:sz w:val="24"/>
          <w:szCs w:val="24"/>
        </w:rPr>
      </w:pPr>
      <w:r w:rsidRPr="00545D22">
        <w:rPr>
          <w:i/>
          <w:sz w:val="24"/>
          <w:szCs w:val="24"/>
        </w:rPr>
        <w:t xml:space="preserve">MO/MU/CBD* </w:t>
      </w:r>
      <w:r w:rsidRPr="00545D22">
        <w:rPr>
          <w:sz w:val="24"/>
          <w:szCs w:val="24"/>
        </w:rPr>
        <w:t xml:space="preserve">- </w:t>
      </w:r>
      <w:r w:rsidRPr="00545D22">
        <w:rPr>
          <w:spacing w:val="-3"/>
          <w:sz w:val="24"/>
          <w:szCs w:val="24"/>
        </w:rPr>
        <w:t xml:space="preserve">If you </w:t>
      </w:r>
      <w:r w:rsidRPr="00545D22">
        <w:rPr>
          <w:sz w:val="24"/>
          <w:szCs w:val="24"/>
        </w:rPr>
        <w:t xml:space="preserve">checked </w:t>
      </w:r>
      <w:r w:rsidRPr="00545D22">
        <w:rPr>
          <w:i/>
          <w:sz w:val="24"/>
          <w:szCs w:val="24"/>
        </w:rPr>
        <w:t xml:space="preserve">Twine/Line </w:t>
      </w:r>
      <w:r w:rsidRPr="00545D22">
        <w:rPr>
          <w:sz w:val="24"/>
          <w:szCs w:val="24"/>
        </w:rPr>
        <w:t xml:space="preserve">or </w:t>
      </w:r>
      <w:r w:rsidRPr="00545D22">
        <w:rPr>
          <w:i/>
          <w:sz w:val="24"/>
          <w:szCs w:val="24"/>
        </w:rPr>
        <w:t xml:space="preserve">Net, </w:t>
      </w:r>
      <w:r w:rsidRPr="00545D22">
        <w:rPr>
          <w:sz w:val="24"/>
          <w:szCs w:val="24"/>
        </w:rPr>
        <w:t>indicate whether lesions were caused</w:t>
      </w:r>
      <w:r w:rsidRPr="00545D22">
        <w:rPr>
          <w:spacing w:val="-11"/>
          <w:sz w:val="24"/>
          <w:szCs w:val="24"/>
        </w:rPr>
        <w:t xml:space="preserve"> </w:t>
      </w:r>
      <w:r w:rsidRPr="00545D22">
        <w:rPr>
          <w:sz w:val="24"/>
          <w:szCs w:val="24"/>
        </w:rPr>
        <w:t>by</w:t>
      </w:r>
      <w:r w:rsidRPr="00545D22">
        <w:rPr>
          <w:spacing w:val="-13"/>
          <w:sz w:val="24"/>
          <w:szCs w:val="24"/>
        </w:rPr>
        <w:t xml:space="preserve"> </w:t>
      </w:r>
      <w:r w:rsidRPr="00545D22">
        <w:rPr>
          <w:i/>
          <w:sz w:val="24"/>
          <w:szCs w:val="24"/>
        </w:rPr>
        <w:t>monofilament</w:t>
      </w:r>
      <w:r w:rsidRPr="00545D22">
        <w:rPr>
          <w:i/>
          <w:spacing w:val="-5"/>
          <w:sz w:val="24"/>
          <w:szCs w:val="24"/>
        </w:rPr>
        <w:t xml:space="preserve"> </w:t>
      </w:r>
      <w:r w:rsidRPr="00545D22">
        <w:rPr>
          <w:sz w:val="24"/>
          <w:szCs w:val="24"/>
        </w:rPr>
        <w:t>or</w:t>
      </w:r>
      <w:r w:rsidRPr="00545D22">
        <w:rPr>
          <w:spacing w:val="-7"/>
          <w:sz w:val="24"/>
          <w:szCs w:val="24"/>
        </w:rPr>
        <w:t xml:space="preserve"> </w:t>
      </w:r>
      <w:r w:rsidRPr="00545D22">
        <w:rPr>
          <w:i/>
          <w:sz w:val="24"/>
          <w:szCs w:val="24"/>
        </w:rPr>
        <w:t>multifilament</w:t>
      </w:r>
      <w:r w:rsidRPr="00545D22">
        <w:rPr>
          <w:i/>
          <w:spacing w:val="-7"/>
          <w:sz w:val="24"/>
          <w:szCs w:val="24"/>
        </w:rPr>
        <w:t xml:space="preserve"> </w:t>
      </w:r>
      <w:r w:rsidRPr="00545D22">
        <w:rPr>
          <w:sz w:val="24"/>
          <w:szCs w:val="24"/>
        </w:rPr>
        <w:t>gear,</w:t>
      </w:r>
      <w:r w:rsidRPr="00545D22">
        <w:rPr>
          <w:spacing w:val="-9"/>
          <w:sz w:val="24"/>
          <w:szCs w:val="24"/>
        </w:rPr>
        <w:t xml:space="preserve"> </w:t>
      </w:r>
      <w:r w:rsidRPr="00545D22">
        <w:rPr>
          <w:sz w:val="24"/>
          <w:szCs w:val="24"/>
        </w:rPr>
        <w:t>by</w:t>
      </w:r>
      <w:r w:rsidRPr="00545D22">
        <w:rPr>
          <w:spacing w:val="-12"/>
          <w:sz w:val="24"/>
          <w:szCs w:val="24"/>
        </w:rPr>
        <w:t xml:space="preserve"> </w:t>
      </w:r>
      <w:r w:rsidRPr="00545D22">
        <w:rPr>
          <w:sz w:val="24"/>
          <w:szCs w:val="24"/>
        </w:rPr>
        <w:t>entering</w:t>
      </w:r>
      <w:r w:rsidRPr="00545D22">
        <w:rPr>
          <w:spacing w:val="-9"/>
          <w:sz w:val="24"/>
          <w:szCs w:val="24"/>
        </w:rPr>
        <w:t xml:space="preserve"> </w:t>
      </w:r>
      <w:r w:rsidRPr="00545D22">
        <w:rPr>
          <w:sz w:val="24"/>
          <w:szCs w:val="24"/>
        </w:rPr>
        <w:t>either</w:t>
      </w:r>
      <w:r w:rsidRPr="00545D22">
        <w:rPr>
          <w:spacing w:val="-9"/>
          <w:sz w:val="24"/>
          <w:szCs w:val="24"/>
        </w:rPr>
        <w:t xml:space="preserve"> </w:t>
      </w:r>
      <w:r w:rsidRPr="00545D22">
        <w:rPr>
          <w:sz w:val="24"/>
          <w:szCs w:val="24"/>
        </w:rPr>
        <w:t>MO</w:t>
      </w:r>
      <w:r w:rsidRPr="00545D22">
        <w:rPr>
          <w:spacing w:val="-8"/>
          <w:sz w:val="24"/>
          <w:szCs w:val="24"/>
        </w:rPr>
        <w:t xml:space="preserve"> </w:t>
      </w:r>
      <w:r w:rsidRPr="00545D22">
        <w:rPr>
          <w:sz w:val="24"/>
          <w:szCs w:val="24"/>
        </w:rPr>
        <w:t>for</w:t>
      </w:r>
      <w:r w:rsidRPr="00545D22">
        <w:rPr>
          <w:spacing w:val="-10"/>
          <w:sz w:val="24"/>
          <w:szCs w:val="24"/>
        </w:rPr>
        <w:t xml:space="preserve"> </w:t>
      </w:r>
      <w:r w:rsidRPr="00545D22">
        <w:rPr>
          <w:sz w:val="24"/>
          <w:szCs w:val="24"/>
        </w:rPr>
        <w:t>monofilament or</w:t>
      </w:r>
      <w:r w:rsidRPr="00545D22">
        <w:rPr>
          <w:spacing w:val="-5"/>
          <w:sz w:val="24"/>
          <w:szCs w:val="24"/>
        </w:rPr>
        <w:t xml:space="preserve"> </w:t>
      </w:r>
      <w:r w:rsidRPr="00545D22">
        <w:rPr>
          <w:sz w:val="24"/>
          <w:szCs w:val="24"/>
        </w:rPr>
        <w:t>MU</w:t>
      </w:r>
      <w:r w:rsidRPr="00545D22">
        <w:rPr>
          <w:spacing w:val="-5"/>
          <w:sz w:val="24"/>
          <w:szCs w:val="24"/>
        </w:rPr>
        <w:t xml:space="preserve"> </w:t>
      </w:r>
      <w:r w:rsidRPr="00545D22">
        <w:rPr>
          <w:sz w:val="24"/>
          <w:szCs w:val="24"/>
        </w:rPr>
        <w:t>for</w:t>
      </w:r>
      <w:r w:rsidRPr="00545D22">
        <w:rPr>
          <w:spacing w:val="-7"/>
          <w:sz w:val="24"/>
          <w:szCs w:val="24"/>
        </w:rPr>
        <w:t xml:space="preserve"> </w:t>
      </w:r>
      <w:r w:rsidRPr="00545D22">
        <w:rPr>
          <w:sz w:val="24"/>
          <w:szCs w:val="24"/>
        </w:rPr>
        <w:t>multifilament.</w:t>
      </w:r>
      <w:r w:rsidRPr="00545D22">
        <w:rPr>
          <w:spacing w:val="-7"/>
          <w:sz w:val="24"/>
          <w:szCs w:val="24"/>
        </w:rPr>
        <w:t xml:space="preserve"> </w:t>
      </w:r>
      <w:r w:rsidRPr="00545D22">
        <w:rPr>
          <w:sz w:val="24"/>
          <w:szCs w:val="24"/>
        </w:rPr>
        <w:t>Enter</w:t>
      </w:r>
      <w:r w:rsidRPr="00545D22">
        <w:rPr>
          <w:spacing w:val="-3"/>
          <w:sz w:val="24"/>
          <w:szCs w:val="24"/>
        </w:rPr>
        <w:t xml:space="preserve"> </w:t>
      </w:r>
      <w:r w:rsidRPr="00545D22">
        <w:rPr>
          <w:i/>
          <w:sz w:val="24"/>
          <w:szCs w:val="24"/>
        </w:rPr>
        <w:t>CBD</w:t>
      </w:r>
      <w:r w:rsidRPr="00545D22">
        <w:rPr>
          <w:i/>
          <w:spacing w:val="-4"/>
          <w:sz w:val="24"/>
          <w:szCs w:val="24"/>
        </w:rPr>
        <w:t xml:space="preserve"> </w:t>
      </w:r>
      <w:r w:rsidRPr="00545D22">
        <w:rPr>
          <w:sz w:val="24"/>
          <w:szCs w:val="24"/>
        </w:rPr>
        <w:t>if</w:t>
      </w:r>
      <w:r w:rsidRPr="00545D22">
        <w:rPr>
          <w:spacing w:val="-5"/>
          <w:sz w:val="24"/>
          <w:szCs w:val="24"/>
        </w:rPr>
        <w:t xml:space="preserve"> </w:t>
      </w:r>
      <w:r w:rsidRPr="00545D22">
        <w:rPr>
          <w:spacing w:val="-3"/>
          <w:sz w:val="24"/>
          <w:szCs w:val="24"/>
        </w:rPr>
        <w:t>you</w:t>
      </w:r>
      <w:r w:rsidRPr="00545D22">
        <w:rPr>
          <w:spacing w:val="-4"/>
          <w:sz w:val="24"/>
          <w:szCs w:val="24"/>
        </w:rPr>
        <w:t xml:space="preserve"> </w:t>
      </w:r>
      <w:r w:rsidRPr="00545D22">
        <w:rPr>
          <w:sz w:val="24"/>
          <w:szCs w:val="24"/>
        </w:rPr>
        <w:t>observe</w:t>
      </w:r>
      <w:r w:rsidRPr="00545D22">
        <w:rPr>
          <w:spacing w:val="-4"/>
          <w:sz w:val="24"/>
          <w:szCs w:val="24"/>
        </w:rPr>
        <w:t xml:space="preserve"> </w:t>
      </w:r>
      <w:r w:rsidRPr="00545D22">
        <w:rPr>
          <w:sz w:val="24"/>
          <w:szCs w:val="24"/>
        </w:rPr>
        <w:t>linear</w:t>
      </w:r>
      <w:r w:rsidRPr="00545D22">
        <w:rPr>
          <w:spacing w:val="-8"/>
          <w:sz w:val="24"/>
          <w:szCs w:val="24"/>
        </w:rPr>
        <w:t xml:space="preserve"> </w:t>
      </w:r>
      <w:r w:rsidRPr="00545D22">
        <w:rPr>
          <w:sz w:val="24"/>
          <w:szCs w:val="24"/>
        </w:rPr>
        <w:t>marks,</w:t>
      </w:r>
      <w:r w:rsidRPr="00545D22">
        <w:rPr>
          <w:spacing w:val="-4"/>
          <w:sz w:val="24"/>
          <w:szCs w:val="24"/>
        </w:rPr>
        <w:t xml:space="preserve"> </w:t>
      </w:r>
      <w:r w:rsidRPr="00545D22">
        <w:rPr>
          <w:sz w:val="24"/>
          <w:szCs w:val="24"/>
        </w:rPr>
        <w:t>but</w:t>
      </w:r>
      <w:r w:rsidRPr="00545D22">
        <w:rPr>
          <w:spacing w:val="-1"/>
          <w:sz w:val="24"/>
          <w:szCs w:val="24"/>
        </w:rPr>
        <w:t xml:space="preserve"> </w:t>
      </w:r>
      <w:r w:rsidRPr="00545D22">
        <w:rPr>
          <w:spacing w:val="-5"/>
          <w:sz w:val="24"/>
          <w:szCs w:val="24"/>
        </w:rPr>
        <w:t>you</w:t>
      </w:r>
      <w:r w:rsidRPr="00545D22">
        <w:rPr>
          <w:spacing w:val="-6"/>
          <w:sz w:val="24"/>
          <w:szCs w:val="24"/>
        </w:rPr>
        <w:t xml:space="preserve"> </w:t>
      </w:r>
      <w:r w:rsidRPr="00545D22">
        <w:rPr>
          <w:sz w:val="24"/>
          <w:szCs w:val="24"/>
        </w:rPr>
        <w:t>are</w:t>
      </w:r>
      <w:r w:rsidRPr="00545D22">
        <w:rPr>
          <w:spacing w:val="-5"/>
          <w:sz w:val="24"/>
          <w:szCs w:val="24"/>
        </w:rPr>
        <w:t xml:space="preserve"> </w:t>
      </w:r>
      <w:r w:rsidRPr="00545D22">
        <w:rPr>
          <w:sz w:val="24"/>
          <w:szCs w:val="24"/>
        </w:rPr>
        <w:t>unsure</w:t>
      </w:r>
      <w:r w:rsidRPr="00545D22">
        <w:rPr>
          <w:spacing w:val="-7"/>
          <w:sz w:val="24"/>
          <w:szCs w:val="24"/>
        </w:rPr>
        <w:t xml:space="preserve"> </w:t>
      </w:r>
      <w:r w:rsidRPr="00545D22">
        <w:rPr>
          <w:sz w:val="24"/>
          <w:szCs w:val="24"/>
        </w:rPr>
        <w:t>of the</w:t>
      </w:r>
      <w:r w:rsidRPr="00545D22">
        <w:rPr>
          <w:spacing w:val="-1"/>
          <w:sz w:val="24"/>
          <w:szCs w:val="24"/>
        </w:rPr>
        <w:t xml:space="preserve"> </w:t>
      </w:r>
      <w:r w:rsidRPr="00545D22">
        <w:rPr>
          <w:spacing w:val="-3"/>
          <w:sz w:val="24"/>
          <w:szCs w:val="24"/>
        </w:rPr>
        <w:t>origin.</w:t>
      </w:r>
    </w:p>
    <w:p w:rsidRPr="004614F5" w:rsidR="003B796C" w:rsidP="009966F4" w:rsidRDefault="007E5E33" w14:paraId="1930DF1E" w14:textId="728A8888">
      <w:pPr>
        <w:pStyle w:val="BodyText"/>
        <w:tabs>
          <w:tab w:val="left" w:pos="1170"/>
        </w:tabs>
        <w:spacing w:after="240"/>
        <w:ind w:left="610" w:right="960"/>
      </w:pPr>
      <w:r w:rsidRPr="004614F5">
        <w:rPr>
          <w:noProof/>
          <w:lang w:bidi="ar-SA"/>
        </w:rPr>
        <mc:AlternateContent>
          <mc:Choice Requires="wpg">
            <w:drawing>
              <wp:inline distT="0" distB="0" distL="0" distR="0" wp14:anchorId="450FA9A7" wp14:editId="5E6B96C2">
                <wp:extent cx="4967605" cy="1849120"/>
                <wp:effectExtent l="9525" t="7620" r="4445" b="635"/>
                <wp:docPr id="7" name="Group 3" descr="Example of how net impressions would present on animal." title="Example impress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7605" cy="1849120"/>
                          <a:chOff x="0" y="0"/>
                          <a:chExt cx="7823" cy="2912"/>
                        </a:xfrm>
                      </wpg:grpSpPr>
                      <wps:wsp>
                        <wps:cNvPr id="8" name="Rectangle 30"/>
                        <wps:cNvSpPr>
                          <a:spLocks noChangeArrowheads="1"/>
                        </wps:cNvSpPr>
                        <wps:spPr bwMode="auto">
                          <a:xfrm>
                            <a:off x="7" y="7"/>
                            <a:ext cx="7808" cy="28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9"/>
                        <wps:cNvSpPr>
                          <a:spLocks/>
                        </wps:cNvSpPr>
                        <wps:spPr bwMode="auto">
                          <a:xfrm>
                            <a:off x="17" y="213"/>
                            <a:ext cx="1197" cy="1260"/>
                          </a:xfrm>
                          <a:custGeom>
                            <a:avLst/>
                            <a:gdLst>
                              <a:gd name="T0" fmla="*/ 599 w 1197"/>
                              <a:gd name="T1" fmla="*/ 214 h 1260"/>
                              <a:gd name="T2" fmla="*/ 0 w 1197"/>
                              <a:gd name="T3" fmla="*/ 844 h 1260"/>
                              <a:gd name="T4" fmla="*/ 599 w 1197"/>
                              <a:gd name="T5" fmla="*/ 1474 h 1260"/>
                              <a:gd name="T6" fmla="*/ 1197 w 1197"/>
                              <a:gd name="T7" fmla="*/ 844 h 1260"/>
                              <a:gd name="T8" fmla="*/ 599 w 1197"/>
                              <a:gd name="T9" fmla="*/ 214 h 1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7" h="1260">
                                <a:moveTo>
                                  <a:pt x="599" y="0"/>
                                </a:moveTo>
                                <a:lnTo>
                                  <a:pt x="0" y="630"/>
                                </a:lnTo>
                                <a:lnTo>
                                  <a:pt x="599" y="1260"/>
                                </a:lnTo>
                                <a:lnTo>
                                  <a:pt x="1197" y="630"/>
                                </a:lnTo>
                                <a:lnTo>
                                  <a:pt x="5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8"/>
                        <wps:cNvSpPr>
                          <a:spLocks/>
                        </wps:cNvSpPr>
                        <wps:spPr bwMode="auto">
                          <a:xfrm>
                            <a:off x="1214" y="213"/>
                            <a:ext cx="1197" cy="1260"/>
                          </a:xfrm>
                          <a:custGeom>
                            <a:avLst/>
                            <a:gdLst>
                              <a:gd name="T0" fmla="*/ 598 w 1197"/>
                              <a:gd name="T1" fmla="*/ 214 h 1260"/>
                              <a:gd name="T2" fmla="*/ 0 w 1197"/>
                              <a:gd name="T3" fmla="*/ 844 h 1260"/>
                              <a:gd name="T4" fmla="*/ 598 w 1197"/>
                              <a:gd name="T5" fmla="*/ 1474 h 1260"/>
                              <a:gd name="T6" fmla="*/ 1197 w 1197"/>
                              <a:gd name="T7" fmla="*/ 844 h 1260"/>
                              <a:gd name="T8" fmla="*/ 598 w 1197"/>
                              <a:gd name="T9" fmla="*/ 214 h 1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7" h="1260">
                                <a:moveTo>
                                  <a:pt x="598" y="0"/>
                                </a:moveTo>
                                <a:lnTo>
                                  <a:pt x="0" y="630"/>
                                </a:lnTo>
                                <a:lnTo>
                                  <a:pt x="598" y="1260"/>
                                </a:lnTo>
                                <a:lnTo>
                                  <a:pt x="1197" y="630"/>
                                </a:lnTo>
                                <a:lnTo>
                                  <a:pt x="5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7"/>
                        <wps:cNvSpPr>
                          <a:spLocks/>
                        </wps:cNvSpPr>
                        <wps:spPr bwMode="auto">
                          <a:xfrm>
                            <a:off x="2410" y="213"/>
                            <a:ext cx="1198" cy="1260"/>
                          </a:xfrm>
                          <a:custGeom>
                            <a:avLst/>
                            <a:gdLst>
                              <a:gd name="T0" fmla="*/ 599 w 1198"/>
                              <a:gd name="T1" fmla="*/ 214 h 1260"/>
                              <a:gd name="T2" fmla="*/ 0 w 1198"/>
                              <a:gd name="T3" fmla="*/ 844 h 1260"/>
                              <a:gd name="T4" fmla="*/ 599 w 1198"/>
                              <a:gd name="T5" fmla="*/ 1474 h 1260"/>
                              <a:gd name="T6" fmla="*/ 1198 w 1198"/>
                              <a:gd name="T7" fmla="*/ 844 h 1260"/>
                              <a:gd name="T8" fmla="*/ 599 w 1198"/>
                              <a:gd name="T9" fmla="*/ 214 h 1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8" h="1260">
                                <a:moveTo>
                                  <a:pt x="599" y="0"/>
                                </a:moveTo>
                                <a:lnTo>
                                  <a:pt x="0" y="630"/>
                                </a:lnTo>
                                <a:lnTo>
                                  <a:pt x="599" y="1260"/>
                                </a:lnTo>
                                <a:lnTo>
                                  <a:pt x="1198" y="630"/>
                                </a:lnTo>
                                <a:lnTo>
                                  <a:pt x="5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6"/>
                        <wps:cNvSpPr>
                          <a:spLocks/>
                        </wps:cNvSpPr>
                        <wps:spPr bwMode="auto">
                          <a:xfrm>
                            <a:off x="17" y="1473"/>
                            <a:ext cx="1197" cy="1260"/>
                          </a:xfrm>
                          <a:custGeom>
                            <a:avLst/>
                            <a:gdLst>
                              <a:gd name="T0" fmla="*/ 599 w 1197"/>
                              <a:gd name="T1" fmla="*/ 1474 h 1260"/>
                              <a:gd name="T2" fmla="*/ 0 w 1197"/>
                              <a:gd name="T3" fmla="*/ 2104 h 1260"/>
                              <a:gd name="T4" fmla="*/ 599 w 1197"/>
                              <a:gd name="T5" fmla="*/ 2734 h 1260"/>
                              <a:gd name="T6" fmla="*/ 1197 w 1197"/>
                              <a:gd name="T7" fmla="*/ 2104 h 1260"/>
                              <a:gd name="T8" fmla="*/ 599 w 1197"/>
                              <a:gd name="T9" fmla="*/ 1474 h 1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7" h="1260">
                                <a:moveTo>
                                  <a:pt x="599" y="0"/>
                                </a:moveTo>
                                <a:lnTo>
                                  <a:pt x="0" y="630"/>
                                </a:lnTo>
                                <a:lnTo>
                                  <a:pt x="599" y="1260"/>
                                </a:lnTo>
                                <a:lnTo>
                                  <a:pt x="1197" y="630"/>
                                </a:lnTo>
                                <a:lnTo>
                                  <a:pt x="5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5"/>
                        <wps:cNvSpPr>
                          <a:spLocks/>
                        </wps:cNvSpPr>
                        <wps:spPr bwMode="auto">
                          <a:xfrm>
                            <a:off x="1214" y="1457"/>
                            <a:ext cx="1197" cy="1260"/>
                          </a:xfrm>
                          <a:custGeom>
                            <a:avLst/>
                            <a:gdLst>
                              <a:gd name="T0" fmla="*/ 598 w 1197"/>
                              <a:gd name="T1" fmla="*/ 1458 h 1260"/>
                              <a:gd name="T2" fmla="*/ 0 w 1197"/>
                              <a:gd name="T3" fmla="*/ 2088 h 1260"/>
                              <a:gd name="T4" fmla="*/ 598 w 1197"/>
                              <a:gd name="T5" fmla="*/ 2718 h 1260"/>
                              <a:gd name="T6" fmla="*/ 1197 w 1197"/>
                              <a:gd name="T7" fmla="*/ 2088 h 1260"/>
                              <a:gd name="T8" fmla="*/ 598 w 1197"/>
                              <a:gd name="T9" fmla="*/ 1458 h 1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7" h="1260">
                                <a:moveTo>
                                  <a:pt x="598" y="0"/>
                                </a:moveTo>
                                <a:lnTo>
                                  <a:pt x="0" y="630"/>
                                </a:lnTo>
                                <a:lnTo>
                                  <a:pt x="598" y="1260"/>
                                </a:lnTo>
                                <a:lnTo>
                                  <a:pt x="1197" y="630"/>
                                </a:lnTo>
                                <a:lnTo>
                                  <a:pt x="5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1214" y="1457"/>
                            <a:ext cx="1197" cy="1260"/>
                          </a:xfrm>
                          <a:custGeom>
                            <a:avLst/>
                            <a:gdLst>
                              <a:gd name="T0" fmla="*/ 598 w 1197"/>
                              <a:gd name="T1" fmla="*/ 1458 h 1260"/>
                              <a:gd name="T2" fmla="*/ 0 w 1197"/>
                              <a:gd name="T3" fmla="*/ 2088 h 1260"/>
                              <a:gd name="T4" fmla="*/ 598 w 1197"/>
                              <a:gd name="T5" fmla="*/ 2718 h 1260"/>
                              <a:gd name="T6" fmla="*/ 1197 w 1197"/>
                              <a:gd name="T7" fmla="*/ 2088 h 1260"/>
                              <a:gd name="T8" fmla="*/ 598 w 1197"/>
                              <a:gd name="T9" fmla="*/ 1458 h 1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7" h="1260">
                                <a:moveTo>
                                  <a:pt x="598" y="0"/>
                                </a:moveTo>
                                <a:lnTo>
                                  <a:pt x="0" y="630"/>
                                </a:lnTo>
                                <a:lnTo>
                                  <a:pt x="598" y="1260"/>
                                </a:lnTo>
                                <a:lnTo>
                                  <a:pt x="1197" y="630"/>
                                </a:lnTo>
                                <a:lnTo>
                                  <a:pt x="5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3"/>
                        <wps:cNvSpPr>
                          <a:spLocks/>
                        </wps:cNvSpPr>
                        <wps:spPr bwMode="auto">
                          <a:xfrm>
                            <a:off x="2411" y="1473"/>
                            <a:ext cx="1197" cy="1260"/>
                          </a:xfrm>
                          <a:custGeom>
                            <a:avLst/>
                            <a:gdLst>
                              <a:gd name="T0" fmla="*/ 599 w 1197"/>
                              <a:gd name="T1" fmla="*/ 1474 h 1260"/>
                              <a:gd name="T2" fmla="*/ 0 w 1197"/>
                              <a:gd name="T3" fmla="*/ 2104 h 1260"/>
                              <a:gd name="T4" fmla="*/ 599 w 1197"/>
                              <a:gd name="T5" fmla="*/ 2734 h 1260"/>
                              <a:gd name="T6" fmla="*/ 1197 w 1197"/>
                              <a:gd name="T7" fmla="*/ 2104 h 1260"/>
                              <a:gd name="T8" fmla="*/ 599 w 1197"/>
                              <a:gd name="T9" fmla="*/ 1474 h 1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7" h="1260">
                                <a:moveTo>
                                  <a:pt x="599" y="0"/>
                                </a:moveTo>
                                <a:lnTo>
                                  <a:pt x="0" y="630"/>
                                </a:lnTo>
                                <a:lnTo>
                                  <a:pt x="599" y="1260"/>
                                </a:lnTo>
                                <a:lnTo>
                                  <a:pt x="1197" y="630"/>
                                </a:lnTo>
                                <a:lnTo>
                                  <a:pt x="5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22"/>
                        <wps:cNvCnPr>
                          <a:cxnSpLocks noChangeShapeType="1"/>
                        </wps:cNvCnPr>
                        <wps:spPr bwMode="auto">
                          <a:xfrm>
                            <a:off x="74" y="213"/>
                            <a:ext cx="3534"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74" y="2734"/>
                            <a:ext cx="3534"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20"/>
                        <wps:cNvSpPr>
                          <a:spLocks/>
                        </wps:cNvSpPr>
                        <wps:spPr bwMode="auto">
                          <a:xfrm>
                            <a:off x="4349" y="573"/>
                            <a:ext cx="1995" cy="2160"/>
                          </a:xfrm>
                          <a:custGeom>
                            <a:avLst/>
                            <a:gdLst>
                              <a:gd name="T0" fmla="*/ 998 w 1995"/>
                              <a:gd name="T1" fmla="*/ 573 h 2160"/>
                              <a:gd name="T2" fmla="*/ 0 w 1995"/>
                              <a:gd name="T3" fmla="*/ 1653 h 2160"/>
                              <a:gd name="T4" fmla="*/ 998 w 1995"/>
                              <a:gd name="T5" fmla="*/ 2733 h 2160"/>
                              <a:gd name="T6" fmla="*/ 1995 w 1995"/>
                              <a:gd name="T7" fmla="*/ 1653 h 2160"/>
                              <a:gd name="T8" fmla="*/ 998 w 1995"/>
                              <a:gd name="T9" fmla="*/ 573 h 2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5" h="2160">
                                <a:moveTo>
                                  <a:pt x="998" y="0"/>
                                </a:moveTo>
                                <a:lnTo>
                                  <a:pt x="0" y="1080"/>
                                </a:lnTo>
                                <a:lnTo>
                                  <a:pt x="998" y="2160"/>
                                </a:lnTo>
                                <a:lnTo>
                                  <a:pt x="1995" y="1080"/>
                                </a:lnTo>
                                <a:lnTo>
                                  <a:pt x="998"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9"/>
                        <wps:cNvSpPr>
                          <a:spLocks/>
                        </wps:cNvSpPr>
                        <wps:spPr bwMode="auto">
                          <a:xfrm>
                            <a:off x="6862" y="200"/>
                            <a:ext cx="159" cy="2531"/>
                          </a:xfrm>
                          <a:custGeom>
                            <a:avLst/>
                            <a:gdLst>
                              <a:gd name="T0" fmla="*/ 0 w 159"/>
                              <a:gd name="T1" fmla="*/ 200 h 2531"/>
                              <a:gd name="T2" fmla="*/ 34 w 159"/>
                              <a:gd name="T3" fmla="*/ 1468 h 2531"/>
                              <a:gd name="T4" fmla="*/ 159 w 159"/>
                              <a:gd name="T5" fmla="*/ 2731 h 2531"/>
                              <a:gd name="T6" fmla="*/ 125 w 159"/>
                              <a:gd name="T7" fmla="*/ 1462 h 2531"/>
                              <a:gd name="T8" fmla="*/ 0 w 159"/>
                              <a:gd name="T9" fmla="*/ 200 h 25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 h="2531">
                                <a:moveTo>
                                  <a:pt x="0" y="0"/>
                                </a:moveTo>
                                <a:lnTo>
                                  <a:pt x="34" y="1268"/>
                                </a:lnTo>
                                <a:lnTo>
                                  <a:pt x="159" y="2531"/>
                                </a:lnTo>
                                <a:lnTo>
                                  <a:pt x="125" y="1262"/>
                                </a:lnTo>
                                <a:lnTo>
                                  <a:pt x="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18"/>
                        <wps:cNvCnPr>
                          <a:cxnSpLocks noChangeShapeType="1"/>
                        </wps:cNvCnPr>
                        <wps:spPr bwMode="auto">
                          <a:xfrm>
                            <a:off x="5318" y="573"/>
                            <a:ext cx="57"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7"/>
                        <wps:cNvCnPr>
                          <a:cxnSpLocks noChangeShapeType="1"/>
                        </wps:cNvCnPr>
                        <wps:spPr bwMode="auto">
                          <a:xfrm>
                            <a:off x="6288" y="1654"/>
                            <a:ext cx="57"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5318" y="2734"/>
                            <a:ext cx="57"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5"/>
                        <wps:cNvCnPr>
                          <a:cxnSpLocks noChangeShapeType="1"/>
                        </wps:cNvCnPr>
                        <wps:spPr bwMode="auto">
                          <a:xfrm>
                            <a:off x="4293" y="1654"/>
                            <a:ext cx="57"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4"/>
                        <wps:cNvCnPr>
                          <a:cxnSpLocks noChangeShapeType="1"/>
                        </wps:cNvCnPr>
                        <wps:spPr bwMode="auto">
                          <a:xfrm>
                            <a:off x="6858" y="1481"/>
                            <a:ext cx="57"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3"/>
                        <wps:cNvCnPr>
                          <a:cxnSpLocks noChangeShapeType="1"/>
                        </wps:cNvCnPr>
                        <wps:spPr bwMode="auto">
                          <a:xfrm>
                            <a:off x="6972" y="1481"/>
                            <a:ext cx="57" cy="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4616" y="2720"/>
                            <a:ext cx="52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11"/>
                        <wps:cNvSpPr>
                          <a:spLocks/>
                        </wps:cNvSpPr>
                        <wps:spPr bwMode="auto">
                          <a:xfrm>
                            <a:off x="5123" y="2657"/>
                            <a:ext cx="120" cy="120"/>
                          </a:xfrm>
                          <a:custGeom>
                            <a:avLst/>
                            <a:gdLst>
                              <a:gd name="T0" fmla="*/ 0 w 120"/>
                              <a:gd name="T1" fmla="*/ 2658 h 120"/>
                              <a:gd name="T2" fmla="*/ 0 w 120"/>
                              <a:gd name="T3" fmla="*/ 2778 h 120"/>
                              <a:gd name="T4" fmla="*/ 120 w 120"/>
                              <a:gd name="T5" fmla="*/ 2718 h 120"/>
                              <a:gd name="T6" fmla="*/ 0 w 120"/>
                              <a:gd name="T7" fmla="*/ 2658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
                        <wps:cNvSpPr>
                          <a:spLocks/>
                        </wps:cNvSpPr>
                        <wps:spPr bwMode="auto">
                          <a:xfrm>
                            <a:off x="4145" y="453"/>
                            <a:ext cx="1014" cy="1080"/>
                          </a:xfrm>
                          <a:custGeom>
                            <a:avLst/>
                            <a:gdLst>
                              <a:gd name="T0" fmla="*/ 1014 w 1014"/>
                              <a:gd name="T1" fmla="*/ 484 h 1080"/>
                              <a:gd name="T2" fmla="*/ 944 w 1014"/>
                              <a:gd name="T3" fmla="*/ 453 h 1080"/>
                              <a:gd name="T4" fmla="*/ 925 w 1014"/>
                              <a:gd name="T5" fmla="*/ 453 h 1080"/>
                              <a:gd name="T6" fmla="*/ 855 w 1014"/>
                              <a:gd name="T7" fmla="*/ 481 h 1080"/>
                              <a:gd name="T8" fmla="*/ 519 w 1014"/>
                              <a:gd name="T9" fmla="*/ 845 h 1080"/>
                              <a:gd name="T10" fmla="*/ 505 w 1014"/>
                              <a:gd name="T11" fmla="*/ 858 h 1080"/>
                              <a:gd name="T12" fmla="*/ 488 w 1014"/>
                              <a:gd name="T13" fmla="*/ 869 h 1080"/>
                              <a:gd name="T14" fmla="*/ 471 w 1014"/>
                              <a:gd name="T15" fmla="*/ 877 h 1080"/>
                              <a:gd name="T16" fmla="*/ 452 w 1014"/>
                              <a:gd name="T17" fmla="*/ 882 h 1080"/>
                              <a:gd name="T18" fmla="*/ 434 w 1014"/>
                              <a:gd name="T19" fmla="*/ 884 h 1080"/>
                              <a:gd name="T20" fmla="*/ 415 w 1014"/>
                              <a:gd name="T21" fmla="*/ 882 h 1080"/>
                              <a:gd name="T22" fmla="*/ 396 w 1014"/>
                              <a:gd name="T23" fmla="*/ 878 h 1080"/>
                              <a:gd name="T24" fmla="*/ 378 w 1014"/>
                              <a:gd name="T25" fmla="*/ 871 h 1080"/>
                              <a:gd name="T26" fmla="*/ 362 w 1014"/>
                              <a:gd name="T27" fmla="*/ 862 h 1080"/>
                              <a:gd name="T28" fmla="*/ 373 w 1014"/>
                              <a:gd name="T29" fmla="*/ 875 h 1080"/>
                              <a:gd name="T30" fmla="*/ 381 w 1014"/>
                              <a:gd name="T31" fmla="*/ 890 h 1080"/>
                              <a:gd name="T32" fmla="*/ 387 w 1014"/>
                              <a:gd name="T33" fmla="*/ 907 h 1080"/>
                              <a:gd name="T34" fmla="*/ 389 w 1014"/>
                              <a:gd name="T35" fmla="*/ 926 h 1080"/>
                              <a:gd name="T36" fmla="*/ 389 w 1014"/>
                              <a:gd name="T37" fmla="*/ 946 h 1080"/>
                              <a:gd name="T38" fmla="*/ 371 w 1014"/>
                              <a:gd name="T39" fmla="*/ 1003 h 1080"/>
                              <a:gd name="T40" fmla="*/ 32 w 1014"/>
                              <a:gd name="T41" fmla="*/ 1375 h 1080"/>
                              <a:gd name="T42" fmla="*/ 20 w 1014"/>
                              <a:gd name="T43" fmla="*/ 1391 h 1080"/>
                              <a:gd name="T44" fmla="*/ 10 w 1014"/>
                              <a:gd name="T45" fmla="*/ 1408 h 1080"/>
                              <a:gd name="T46" fmla="*/ 4 w 1014"/>
                              <a:gd name="T47" fmla="*/ 1426 h 1080"/>
                              <a:gd name="T48" fmla="*/ 1 w 1014"/>
                              <a:gd name="T49" fmla="*/ 1444 h 1080"/>
                              <a:gd name="T50" fmla="*/ 0 w 1014"/>
                              <a:gd name="T51" fmla="*/ 1463 h 1080"/>
                              <a:gd name="T52" fmla="*/ 3 w 1014"/>
                              <a:gd name="T53" fmla="*/ 1482 h 1080"/>
                              <a:gd name="T54" fmla="*/ 9 w 1014"/>
                              <a:gd name="T55" fmla="*/ 1500 h 1080"/>
                              <a:gd name="T56" fmla="*/ 17 w 1014"/>
                              <a:gd name="T57" fmla="*/ 1517 h 1080"/>
                              <a:gd name="T58" fmla="*/ 28 w 1014"/>
                              <a:gd name="T59" fmla="*/ 1533 h 108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014" h="1080">
                                <a:moveTo>
                                  <a:pt x="1014" y="31"/>
                                </a:moveTo>
                                <a:lnTo>
                                  <a:pt x="944" y="0"/>
                                </a:lnTo>
                                <a:lnTo>
                                  <a:pt x="925" y="0"/>
                                </a:lnTo>
                                <a:lnTo>
                                  <a:pt x="855" y="28"/>
                                </a:lnTo>
                                <a:lnTo>
                                  <a:pt x="519" y="392"/>
                                </a:lnTo>
                                <a:lnTo>
                                  <a:pt x="505" y="405"/>
                                </a:lnTo>
                                <a:lnTo>
                                  <a:pt x="488" y="416"/>
                                </a:lnTo>
                                <a:lnTo>
                                  <a:pt x="471" y="424"/>
                                </a:lnTo>
                                <a:lnTo>
                                  <a:pt x="452" y="429"/>
                                </a:lnTo>
                                <a:lnTo>
                                  <a:pt x="434" y="431"/>
                                </a:lnTo>
                                <a:lnTo>
                                  <a:pt x="415" y="429"/>
                                </a:lnTo>
                                <a:lnTo>
                                  <a:pt x="396" y="425"/>
                                </a:lnTo>
                                <a:lnTo>
                                  <a:pt x="378" y="418"/>
                                </a:lnTo>
                                <a:lnTo>
                                  <a:pt x="362" y="409"/>
                                </a:lnTo>
                                <a:lnTo>
                                  <a:pt x="373" y="422"/>
                                </a:lnTo>
                                <a:lnTo>
                                  <a:pt x="381" y="437"/>
                                </a:lnTo>
                                <a:lnTo>
                                  <a:pt x="387" y="454"/>
                                </a:lnTo>
                                <a:lnTo>
                                  <a:pt x="389" y="473"/>
                                </a:lnTo>
                                <a:lnTo>
                                  <a:pt x="389" y="493"/>
                                </a:lnTo>
                                <a:lnTo>
                                  <a:pt x="371" y="550"/>
                                </a:lnTo>
                                <a:lnTo>
                                  <a:pt x="32" y="922"/>
                                </a:lnTo>
                                <a:lnTo>
                                  <a:pt x="20" y="938"/>
                                </a:lnTo>
                                <a:lnTo>
                                  <a:pt x="10" y="955"/>
                                </a:lnTo>
                                <a:lnTo>
                                  <a:pt x="4" y="973"/>
                                </a:lnTo>
                                <a:lnTo>
                                  <a:pt x="1" y="991"/>
                                </a:lnTo>
                                <a:lnTo>
                                  <a:pt x="0" y="1010"/>
                                </a:lnTo>
                                <a:lnTo>
                                  <a:pt x="3" y="1029"/>
                                </a:lnTo>
                                <a:lnTo>
                                  <a:pt x="9" y="1047"/>
                                </a:lnTo>
                                <a:lnTo>
                                  <a:pt x="17" y="1064"/>
                                </a:lnTo>
                                <a:lnTo>
                                  <a:pt x="28" y="10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
                        <wps:cNvSpPr>
                          <a:spLocks/>
                        </wps:cNvSpPr>
                        <wps:spPr bwMode="auto">
                          <a:xfrm>
                            <a:off x="7054" y="207"/>
                            <a:ext cx="384" cy="2515"/>
                          </a:xfrm>
                          <a:custGeom>
                            <a:avLst/>
                            <a:gdLst>
                              <a:gd name="T0" fmla="*/ 0 w 384"/>
                              <a:gd name="T1" fmla="*/ 208 h 2515"/>
                              <a:gd name="T2" fmla="*/ 76 w 384"/>
                              <a:gd name="T3" fmla="*/ 226 h 2515"/>
                              <a:gd name="T4" fmla="*/ 123 w 384"/>
                              <a:gd name="T5" fmla="*/ 265 h 2515"/>
                              <a:gd name="T6" fmla="*/ 158 w 384"/>
                              <a:gd name="T7" fmla="*/ 321 h 2515"/>
                              <a:gd name="T8" fmla="*/ 177 w 384"/>
                              <a:gd name="T9" fmla="*/ 389 h 2515"/>
                              <a:gd name="T10" fmla="*/ 222 w 384"/>
                              <a:gd name="T11" fmla="*/ 1248 h 2515"/>
                              <a:gd name="T12" fmla="*/ 224 w 384"/>
                              <a:gd name="T13" fmla="*/ 1273 h 2515"/>
                              <a:gd name="T14" fmla="*/ 244 w 384"/>
                              <a:gd name="T15" fmla="*/ 1341 h 2515"/>
                              <a:gd name="T16" fmla="*/ 280 w 384"/>
                              <a:gd name="T17" fmla="*/ 1396 h 2515"/>
                              <a:gd name="T18" fmla="*/ 328 w 384"/>
                              <a:gd name="T19" fmla="*/ 1433 h 2515"/>
                              <a:gd name="T20" fmla="*/ 384 w 384"/>
                              <a:gd name="T21" fmla="*/ 1449 h 2515"/>
                              <a:gd name="T22" fmla="*/ 367 w 384"/>
                              <a:gd name="T23" fmla="*/ 1452 h 2515"/>
                              <a:gd name="T24" fmla="*/ 305 w 384"/>
                              <a:gd name="T25" fmla="*/ 1490 h 2515"/>
                              <a:gd name="T26" fmla="*/ 268 w 384"/>
                              <a:gd name="T27" fmla="*/ 1542 h 2515"/>
                              <a:gd name="T28" fmla="*/ 247 w 384"/>
                              <a:gd name="T29" fmla="*/ 1609 h 2515"/>
                              <a:gd name="T30" fmla="*/ 243 w 384"/>
                              <a:gd name="T31" fmla="*/ 1659 h 2515"/>
                              <a:gd name="T32" fmla="*/ 286 w 384"/>
                              <a:gd name="T33" fmla="*/ 2507 h 2515"/>
                              <a:gd name="T34" fmla="*/ 286 w 384"/>
                              <a:gd name="T35" fmla="*/ 2532 h 2515"/>
                              <a:gd name="T36" fmla="*/ 274 w 384"/>
                              <a:gd name="T37" fmla="*/ 2601 h 2515"/>
                              <a:gd name="T38" fmla="*/ 243 w 384"/>
                              <a:gd name="T39" fmla="*/ 2659 h 2515"/>
                              <a:gd name="T40" fmla="*/ 200 w 384"/>
                              <a:gd name="T41" fmla="*/ 2701 h 2515"/>
                              <a:gd name="T42" fmla="*/ 164 w 384"/>
                              <a:gd name="T43" fmla="*/ 2719 h 2515"/>
                              <a:gd name="T44" fmla="*/ 145 w 384"/>
                              <a:gd name="T45" fmla="*/ 2723 h 251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4" h="2515">
                                <a:moveTo>
                                  <a:pt x="0" y="0"/>
                                </a:moveTo>
                                <a:lnTo>
                                  <a:pt x="76" y="18"/>
                                </a:lnTo>
                                <a:lnTo>
                                  <a:pt x="123" y="57"/>
                                </a:lnTo>
                                <a:lnTo>
                                  <a:pt x="158" y="113"/>
                                </a:lnTo>
                                <a:lnTo>
                                  <a:pt x="177" y="181"/>
                                </a:lnTo>
                                <a:lnTo>
                                  <a:pt x="222" y="1040"/>
                                </a:lnTo>
                                <a:lnTo>
                                  <a:pt x="224" y="1065"/>
                                </a:lnTo>
                                <a:lnTo>
                                  <a:pt x="244" y="1133"/>
                                </a:lnTo>
                                <a:lnTo>
                                  <a:pt x="280" y="1188"/>
                                </a:lnTo>
                                <a:lnTo>
                                  <a:pt x="328" y="1225"/>
                                </a:lnTo>
                                <a:lnTo>
                                  <a:pt x="384" y="1241"/>
                                </a:lnTo>
                                <a:lnTo>
                                  <a:pt x="367" y="1244"/>
                                </a:lnTo>
                                <a:lnTo>
                                  <a:pt x="305" y="1282"/>
                                </a:lnTo>
                                <a:lnTo>
                                  <a:pt x="268" y="1334"/>
                                </a:lnTo>
                                <a:lnTo>
                                  <a:pt x="247" y="1401"/>
                                </a:lnTo>
                                <a:lnTo>
                                  <a:pt x="243" y="1451"/>
                                </a:lnTo>
                                <a:lnTo>
                                  <a:pt x="286" y="2299"/>
                                </a:lnTo>
                                <a:lnTo>
                                  <a:pt x="286" y="2324"/>
                                </a:lnTo>
                                <a:lnTo>
                                  <a:pt x="274" y="2393"/>
                                </a:lnTo>
                                <a:lnTo>
                                  <a:pt x="243" y="2451"/>
                                </a:lnTo>
                                <a:lnTo>
                                  <a:pt x="200" y="2493"/>
                                </a:lnTo>
                                <a:lnTo>
                                  <a:pt x="164" y="2511"/>
                                </a:lnTo>
                                <a:lnTo>
                                  <a:pt x="145" y="251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8"/>
                        <wps:cNvSpPr txBox="1">
                          <a:spLocks noChangeArrowheads="1"/>
                        </wps:cNvSpPr>
                        <wps:spPr bwMode="auto">
                          <a:xfrm>
                            <a:off x="1687" y="832"/>
                            <a:ext cx="21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7B" w:rsidRDefault="009A767B" w14:paraId="15C14E8C" w14:textId="77777777">
                              <w:pPr>
                                <w:spacing w:line="178" w:lineRule="exact"/>
                                <w:rPr>
                                  <w:sz w:val="16"/>
                                </w:rPr>
                              </w:pPr>
                              <w:r>
                                <w:rPr>
                                  <w:sz w:val="16"/>
                                </w:rPr>
                                <w:t>net</w:t>
                              </w:r>
                            </w:p>
                          </w:txbxContent>
                        </wps:txbx>
                        <wps:bodyPr rot="0" vert="horz" wrap="square" lIns="0" tIns="0" rIns="0" bIns="0" anchor="t" anchorCtr="0" upright="1">
                          <a:noAutofit/>
                        </wps:bodyPr>
                      </wps:wsp>
                      <wps:wsp>
                        <wps:cNvPr id="31" name="Text Box 7"/>
                        <wps:cNvSpPr txBox="1">
                          <a:spLocks noChangeArrowheads="1"/>
                        </wps:cNvSpPr>
                        <wps:spPr bwMode="auto">
                          <a:xfrm>
                            <a:off x="4265" y="658"/>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7B" w:rsidRDefault="009A767B" w14:paraId="741BA230" w14:textId="77777777">
                              <w:pPr>
                                <w:spacing w:line="266" w:lineRule="exact"/>
                                <w:rPr>
                                  <w:b/>
                                  <w:sz w:val="24"/>
                                </w:rPr>
                              </w:pPr>
                              <w:r>
                                <w:rPr>
                                  <w:b/>
                                  <w:w w:val="99"/>
                                  <w:sz w:val="24"/>
                                </w:rPr>
                                <w:t>A</w:t>
                              </w:r>
                            </w:p>
                          </w:txbxContent>
                        </wps:txbx>
                        <wps:bodyPr rot="0" vert="horz" wrap="square" lIns="0" tIns="0" rIns="0" bIns="0" anchor="t" anchorCtr="0" upright="1">
                          <a:noAutofit/>
                        </wps:bodyPr>
                      </wps:wsp>
                      <wps:wsp>
                        <wps:cNvPr id="32" name="Text Box 6"/>
                        <wps:cNvSpPr txBox="1">
                          <a:spLocks noChangeArrowheads="1"/>
                        </wps:cNvSpPr>
                        <wps:spPr bwMode="auto">
                          <a:xfrm>
                            <a:off x="5177" y="1552"/>
                            <a:ext cx="35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7B" w:rsidRDefault="009A767B" w14:paraId="5B9DCBE6" w14:textId="77777777">
                              <w:pPr>
                                <w:spacing w:line="178" w:lineRule="exact"/>
                                <w:rPr>
                                  <w:sz w:val="16"/>
                                </w:rPr>
                              </w:pPr>
                              <w:r>
                                <w:rPr>
                                  <w:sz w:val="16"/>
                                </w:rPr>
                                <w:t>mesh</w:t>
                              </w:r>
                            </w:p>
                          </w:txbxContent>
                        </wps:txbx>
                        <wps:bodyPr rot="0" vert="horz" wrap="square" lIns="0" tIns="0" rIns="0" bIns="0" anchor="t" anchorCtr="0" upright="1">
                          <a:noAutofit/>
                        </wps:bodyPr>
                      </wps:wsp>
                      <wps:wsp>
                        <wps:cNvPr id="33" name="Text Box 5"/>
                        <wps:cNvSpPr txBox="1">
                          <a:spLocks noChangeArrowheads="1"/>
                        </wps:cNvSpPr>
                        <wps:spPr bwMode="auto">
                          <a:xfrm>
                            <a:off x="7515" y="1361"/>
                            <a:ext cx="1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7B" w:rsidRDefault="009A767B" w14:paraId="645221A5" w14:textId="77777777">
                              <w:pPr>
                                <w:spacing w:line="266" w:lineRule="exact"/>
                                <w:rPr>
                                  <w:b/>
                                  <w:sz w:val="24"/>
                                </w:rPr>
                              </w:pPr>
                              <w:r>
                                <w:rPr>
                                  <w:b/>
                                  <w:sz w:val="24"/>
                                </w:rPr>
                                <w:t>B</w:t>
                              </w:r>
                            </w:p>
                          </w:txbxContent>
                        </wps:txbx>
                        <wps:bodyPr rot="0" vert="horz" wrap="square" lIns="0" tIns="0" rIns="0" bIns="0" anchor="t" anchorCtr="0" upright="1">
                          <a:noAutofit/>
                        </wps:bodyPr>
                      </wps:wsp>
                      <wps:wsp>
                        <wps:cNvPr id="34" name="Text Box 4"/>
                        <wps:cNvSpPr txBox="1">
                          <a:spLocks noChangeArrowheads="1"/>
                        </wps:cNvSpPr>
                        <wps:spPr bwMode="auto">
                          <a:xfrm>
                            <a:off x="4191" y="2615"/>
                            <a:ext cx="30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7B" w:rsidRDefault="009A767B" w14:paraId="15B209D5" w14:textId="77777777">
                              <w:pPr>
                                <w:spacing w:line="178" w:lineRule="exact"/>
                                <w:rPr>
                                  <w:sz w:val="16"/>
                                </w:rPr>
                              </w:pPr>
                              <w:r>
                                <w:rPr>
                                  <w:sz w:val="16"/>
                                </w:rPr>
                                <w:t>knot</w:t>
                              </w:r>
                            </w:p>
                          </w:txbxContent>
                        </wps:txbx>
                        <wps:bodyPr rot="0" vert="horz" wrap="square" lIns="0" tIns="0" rIns="0" bIns="0" anchor="t" anchorCtr="0" upright="1">
                          <a:noAutofit/>
                        </wps:bodyPr>
                      </wps:wsp>
                    </wpg:wgp>
                  </a:graphicData>
                </a:graphic>
              </wp:inline>
            </w:drawing>
          </mc:Choice>
          <mc:Fallback>
            <w:pict>
              <v:group id="Group 3" style="width:391.15pt;height:145.6pt;mso-position-horizontal-relative:char;mso-position-vertical-relative:line" alt="Title: Example impressions - Description: Example of how net impressions would present on animal." coordsize="7823,2912" o:spid="_x0000_s1027" w14:anchorId="450FA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">
                <v:rect id="Rectangle 30" style="position:absolute;left:7;top:7;width:7808;height:2897;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v:shape id="Freeform 29" style="position:absolute;left:17;top:213;width:1197;height:1260;visibility:visible;mso-wrap-style:square;v-text-anchor:top" coordsize="1197,1260" o:spid="_x0000_s1029" filled="f" path="m599,l,630r599,630l1197,630,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">
                  <v:path arrowok="t" o:connecttype="custom" o:connectlocs="599,214;0,844;599,1474;1197,844;599,214" o:connectangles="0,0,0,0,0"/>
                </v:shape>
                <v:shape id="Freeform 28" style="position:absolute;left:1214;top:213;width:1197;height:1260;visibility:visible;mso-wrap-style:square;v-text-anchor:top" coordsize="1197,1260" o:spid="_x0000_s1030" filled="f" path="m598,l,630r598,630l1197,630,5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">
                  <v:path arrowok="t" o:connecttype="custom" o:connectlocs="598,214;0,844;598,1474;1197,844;598,214" o:connectangles="0,0,0,0,0"/>
                </v:shape>
                <v:shape id="Freeform 27" style="position:absolute;left:2410;top:213;width:1198;height:1260;visibility:visible;mso-wrap-style:square;v-text-anchor:top" coordsize="1198,1260" o:spid="_x0000_s1031" filled="f" path="m599,l,630r599,630l1198,630,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">
                  <v:path arrowok="t" o:connecttype="custom" o:connectlocs="599,214;0,844;599,1474;1198,844;599,214" o:connectangles="0,0,0,0,0"/>
                </v:shape>
                <v:shape id="Freeform 26" style="position:absolute;left:17;top:1473;width:1197;height:1260;visibility:visible;mso-wrap-style:square;v-text-anchor:top" coordsize="1197,1260" o:spid="_x0000_s1032" filled="f" path="m599,l,630r599,630l1197,630,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">
                  <v:path arrowok="t" o:connecttype="custom" o:connectlocs="599,1474;0,2104;599,2734;1197,2104;599,1474" o:connectangles="0,0,0,0,0"/>
                </v:shape>
                <v:shape id="Freeform 25" style="position:absolute;left:1214;top:1457;width:1197;height:1260;visibility:visible;mso-wrap-style:square;v-text-anchor:top" coordsize="1197,1260" o:spid="_x0000_s1033" stroked="f" path="m598,l,630r598,630l1197,630,5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">
                  <v:path arrowok="t" o:connecttype="custom" o:connectlocs="598,1458;0,2088;598,2718;1197,2088;598,1458" o:connectangles="0,0,0,0,0"/>
                </v:shape>
                <v:shape id="Freeform 24" style="position:absolute;left:1214;top:1457;width:1197;height:1260;visibility:visible;mso-wrap-style:square;v-text-anchor:top" coordsize="1197,1260" o:spid="_x0000_s1034" filled="f" path="m598,l,630r598,630l1197,630,5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">
                  <v:path arrowok="t" o:connecttype="custom" o:connectlocs="598,1458;0,2088;598,2718;1197,2088;598,1458" o:connectangles="0,0,0,0,0"/>
                </v:shape>
                <v:shape id="Freeform 23" style="position:absolute;left:2411;top:1473;width:1197;height:1260;visibility:visible;mso-wrap-style:square;v-text-anchor:top" coordsize="1197,1260" o:spid="_x0000_s1035" filled="f" path="m599,l,630r599,630l1197,630,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">
                  <v:path arrowok="t" o:connecttype="custom" o:connectlocs="599,1474;0,2104;599,2734;1197,2104;599,1474" o:connectangles="0,0,0,0,0"/>
                </v:shape>
                <v:line id="Line 22" style="position:absolute;visibility:visible;mso-wrap-style:square" o:spid="_x0000_s1036" strokeweight="3pt" o:connectortype="straight" from="74,213" to="360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v:line id="Line 21" style="position:absolute;visibility:visible;mso-wrap-style:square" o:spid="_x0000_s1037" strokeweight="3pt" o:connectortype="straight" from="74,2734" to="3608,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v:shape id="Freeform 20" style="position:absolute;left:4349;top:573;width:1995;height:2160;visibility:visible;mso-wrap-style:square;v-text-anchor:top" coordsize="1995,2160" o:spid="_x0000_s1038" filled="f" strokeweight="1pt" path="m998,l,1080,998,2160,1995,1080,9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">
                  <v:path arrowok="t" o:connecttype="custom" o:connectlocs="998,573;0,1653;998,2733;1995,1653;998,573" o:connectangles="0,0,0,0,0"/>
                </v:shape>
                <v:shape id="Freeform 19" style="position:absolute;left:6862;top:200;width:159;height:2531;visibility:visible;mso-wrap-style:square;v-text-anchor:top" coordsize="159,2531" o:spid="_x0000_s1039" filled="f" strokeweight="1.5pt" path="m,l34,1268,159,2531,125,1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">
                  <v:path arrowok="t" o:connecttype="custom" o:connectlocs="0,200;34,1468;159,2731;125,1462;0,200" o:connectangles="0,0,0,0,0"/>
                </v:shape>
                <v:line id="Line 18" style="position:absolute;visibility:visible;mso-wrap-style:square" o:spid="_x0000_s1040" strokeweight="3pt" o:connectortype="straight" from="5318,573" to="537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v:line id="Line 17" style="position:absolute;visibility:visible;mso-wrap-style:square" o:spid="_x0000_s1041" strokeweight="3pt" o:connectortype="straight" from="6288,1654" to="6345,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v:line id="Line 16" style="position:absolute;visibility:visible;mso-wrap-style:square" o:spid="_x0000_s1042" strokeweight="3pt" o:connectortype="straight" from="5318,2734" to="537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"/>
                <v:line id="Line 15" style="position:absolute;visibility:visible;mso-wrap-style:square" o:spid="_x0000_s1043" strokeweight="3pt" o:connectortype="straight" from="4293,1654" to="4350,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v:line id="Line 14" style="position:absolute;visibility:visible;mso-wrap-style:square" o:spid="_x0000_s1044" strokeweight="3pt" o:connectortype="straight" from="6858,1481" to="6915,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v:line id="Line 13" style="position:absolute;visibility:visible;mso-wrap-style:square" o:spid="_x0000_s1045" strokeweight="3pt" o:connectortype="straight" from="6972,1481" to="7029,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v:line id="Line 12" style="position:absolute;visibility:visible;mso-wrap-style:square" o:spid="_x0000_s1046" strokeweight="1pt" o:connectortype="straight" from="4616,2720" to="5143,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v:shape id="Freeform 11" style="position:absolute;left:5123;top:2657;width:120;height:120;visibility:visible;mso-wrap-style:square;v-text-anchor:top" coordsize="120,120" o:spid="_x0000_s1047" fillcolor="black" stroked="f"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">
                  <v:path arrowok="t" o:connecttype="custom" o:connectlocs="0,2658;0,2778;120,2718;0,2658" o:connectangles="0,0,0,0"/>
                </v:shape>
                <v:shape id="Freeform 10" style="position:absolute;left:4145;top:453;width:1014;height:1080;visibility:visible;mso-wrap-style:square;v-text-anchor:top" coordsize="1014,1080" o:spid="_x0000_s1048" filled="f" strokeweight=".5pt" path="m1014,31l944,,925,,855,28,519,392r-14,13l488,416r-17,8l452,429r-18,2l415,429r-19,-4l378,418r-16,-9l373,422r8,15l387,454r2,19l389,493r-18,57l32,922,20,938,10,955,4,973,1,991,,1010r3,19l9,1047r8,17l28,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">
                  <v:path arrowok="t" o:connecttype="custom" o:connectlocs="1014,484;944,453;925,453;855,481;519,845;505,858;488,869;471,877;452,882;434,884;415,882;396,878;378,871;362,862;373,875;381,890;387,907;389,926;389,946;371,1003;32,1375;20,1391;10,1408;4,1426;1,1444;0,1463;3,1482;9,1500;17,1517;28,1533" o:connectangles="0,0,0,0,0,0,0,0,0,0,0,0,0,0,0,0,0,0,0,0,0,0,0,0,0,0,0,0,0,0"/>
                </v:shape>
                <v:shape id="Freeform 9" style="position:absolute;left:7054;top:207;width:384;height:2515;visibility:visible;mso-wrap-style:square;v-text-anchor:top" coordsize="384,2515" o:spid="_x0000_s1049" filled="f" strokeweight=".5pt" path="m,l76,18r47,39l158,113r19,68l222,1040r2,25l244,1133r36,55l328,1225r56,16l367,1244r-62,38l268,1334r-21,67l243,1451r43,848l286,2324r-12,69l243,2451r-43,42l164,2511r-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">
                  <v:path arrowok="t" o:connecttype="custom" o:connectlocs="0,208;76,226;123,265;158,321;177,389;222,1248;224,1273;244,1341;280,1396;328,1433;384,1449;367,1452;305,1490;268,1542;247,1609;243,1659;286,2507;286,2532;274,2601;243,2659;200,2701;164,2719;145,2723" o:connectangles="0,0,0,0,0,0,0,0,0,0,0,0,0,0,0,0,0,0,0,0,0,0,0"/>
                </v:shape>
                <v:shape id="Text Box 8" style="position:absolute;left:1687;top:832;width:210;height:179;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9A767B" w:rsidRDefault="009A767B" w14:paraId="15C14E8C" w14:textId="77777777">
                        <w:pPr>
                          <w:spacing w:line="178" w:lineRule="exact"/>
                          <w:rPr>
                            <w:sz w:val="16"/>
                          </w:rPr>
                        </w:pPr>
                        <w:r>
                          <w:rPr>
                            <w:sz w:val="16"/>
                          </w:rPr>
                          <w:t>net</w:t>
                        </w:r>
                      </w:p>
                    </w:txbxContent>
                  </v:textbox>
                </v:shape>
                <v:shape id="Text Box 7" style="position:absolute;left:4265;top:658;width:194;height:266;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9A767B" w:rsidRDefault="009A767B" w14:paraId="741BA230" w14:textId="77777777">
                        <w:pPr>
                          <w:spacing w:line="266" w:lineRule="exact"/>
                          <w:rPr>
                            <w:b/>
                            <w:sz w:val="24"/>
                          </w:rPr>
                        </w:pPr>
                        <w:r>
                          <w:rPr>
                            <w:b/>
                            <w:w w:val="99"/>
                            <w:sz w:val="24"/>
                          </w:rPr>
                          <w:t>A</w:t>
                        </w:r>
                      </w:p>
                    </w:txbxContent>
                  </v:textbox>
                </v:shape>
                <v:shape id="Text Box 6" style="position:absolute;left:5177;top:1552;width:353;height:179;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9A767B" w:rsidRDefault="009A767B" w14:paraId="5B9DCBE6" w14:textId="77777777">
                        <w:pPr>
                          <w:spacing w:line="178" w:lineRule="exact"/>
                          <w:rPr>
                            <w:sz w:val="16"/>
                          </w:rPr>
                        </w:pPr>
                        <w:r>
                          <w:rPr>
                            <w:sz w:val="16"/>
                          </w:rPr>
                          <w:t>mesh</w:t>
                        </w:r>
                      </w:p>
                    </w:txbxContent>
                  </v:textbox>
                </v:shape>
                <v:shape id="Text Box 5" style="position:absolute;left:7515;top:1361;width:181;height:266;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9A767B" w:rsidRDefault="009A767B" w14:paraId="645221A5" w14:textId="77777777">
                        <w:pPr>
                          <w:spacing w:line="266" w:lineRule="exact"/>
                          <w:rPr>
                            <w:b/>
                            <w:sz w:val="24"/>
                          </w:rPr>
                        </w:pPr>
                        <w:r>
                          <w:rPr>
                            <w:b/>
                            <w:sz w:val="24"/>
                          </w:rPr>
                          <w:t>B</w:t>
                        </w:r>
                      </w:p>
                    </w:txbxContent>
                  </v:textbox>
                </v:shape>
                <v:shape id="Text Box 4" style="position:absolute;left:4191;top:2615;width:308;height:179;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9A767B" w:rsidRDefault="009A767B" w14:paraId="15B209D5" w14:textId="77777777">
                        <w:pPr>
                          <w:spacing w:line="178" w:lineRule="exact"/>
                          <w:rPr>
                            <w:sz w:val="16"/>
                          </w:rPr>
                        </w:pPr>
                        <w:r>
                          <w:rPr>
                            <w:sz w:val="16"/>
                          </w:rPr>
                          <w:t>knot</w:t>
                        </w:r>
                      </w:p>
                    </w:txbxContent>
                  </v:textbox>
                </v:shape>
                <w10:anchorlock/>
              </v:group>
            </w:pict>
          </mc:Fallback>
        </mc:AlternateContent>
      </w:r>
    </w:p>
    <w:p w:rsidRPr="004614F5" w:rsidR="003B796C" w:rsidP="009966F4" w:rsidRDefault="00CE3ED0" w14:paraId="02EC4DA8" w14:textId="2D877453">
      <w:pPr>
        <w:tabs>
          <w:tab w:val="left" w:pos="1170"/>
        </w:tabs>
        <w:spacing w:after="240"/>
        <w:ind w:right="960"/>
        <w:rPr>
          <w:i/>
          <w:sz w:val="24"/>
          <w:szCs w:val="24"/>
        </w:rPr>
      </w:pPr>
      <w:r w:rsidRPr="004614F5">
        <w:rPr>
          <w:i/>
          <w:sz w:val="24"/>
          <w:szCs w:val="24"/>
        </w:rPr>
        <w:t>Figure</w:t>
      </w:r>
      <w:r w:rsidRPr="004614F5">
        <w:rPr>
          <w:i/>
          <w:spacing w:val="-7"/>
          <w:sz w:val="24"/>
          <w:szCs w:val="24"/>
        </w:rPr>
        <w:t xml:space="preserve"> </w:t>
      </w:r>
      <w:r w:rsidRPr="004614F5">
        <w:rPr>
          <w:i/>
          <w:sz w:val="24"/>
          <w:szCs w:val="24"/>
        </w:rPr>
        <w:t>2.</w:t>
      </w:r>
      <w:r w:rsidRPr="004614F5">
        <w:rPr>
          <w:i/>
          <w:spacing w:val="-5"/>
          <w:sz w:val="24"/>
          <w:szCs w:val="24"/>
        </w:rPr>
        <w:t xml:space="preserve"> </w:t>
      </w:r>
      <w:r w:rsidRPr="004614F5">
        <w:rPr>
          <w:i/>
          <w:sz w:val="24"/>
          <w:szCs w:val="24"/>
        </w:rPr>
        <w:t>Typical</w:t>
      </w:r>
      <w:r w:rsidRPr="004614F5">
        <w:rPr>
          <w:i/>
          <w:spacing w:val="-9"/>
          <w:sz w:val="24"/>
          <w:szCs w:val="24"/>
        </w:rPr>
        <w:t xml:space="preserve"> </w:t>
      </w:r>
      <w:r w:rsidRPr="004614F5">
        <w:rPr>
          <w:i/>
          <w:sz w:val="24"/>
          <w:szCs w:val="24"/>
        </w:rPr>
        <w:t>net</w:t>
      </w:r>
      <w:r w:rsidRPr="004614F5">
        <w:rPr>
          <w:i/>
          <w:spacing w:val="-7"/>
          <w:sz w:val="24"/>
          <w:szCs w:val="24"/>
        </w:rPr>
        <w:t xml:space="preserve"> </w:t>
      </w:r>
      <w:r w:rsidRPr="004614F5">
        <w:rPr>
          <w:i/>
          <w:sz w:val="24"/>
          <w:szCs w:val="24"/>
        </w:rPr>
        <w:t>design.</w:t>
      </w:r>
      <w:r w:rsidRPr="004614F5">
        <w:rPr>
          <w:i/>
          <w:spacing w:val="-10"/>
          <w:sz w:val="24"/>
          <w:szCs w:val="24"/>
        </w:rPr>
        <w:t xml:space="preserve"> </w:t>
      </w:r>
      <w:r w:rsidRPr="004614F5">
        <w:rPr>
          <w:i/>
          <w:sz w:val="24"/>
          <w:szCs w:val="24"/>
        </w:rPr>
        <w:t>Nets</w:t>
      </w:r>
      <w:r w:rsidRPr="004614F5">
        <w:rPr>
          <w:i/>
          <w:spacing w:val="-8"/>
          <w:sz w:val="24"/>
          <w:szCs w:val="24"/>
        </w:rPr>
        <w:t xml:space="preserve"> </w:t>
      </w:r>
      <w:r w:rsidRPr="004614F5">
        <w:rPr>
          <w:i/>
          <w:sz w:val="24"/>
          <w:szCs w:val="24"/>
        </w:rPr>
        <w:t>are</w:t>
      </w:r>
      <w:r w:rsidRPr="004614F5">
        <w:rPr>
          <w:i/>
          <w:spacing w:val="-8"/>
          <w:sz w:val="24"/>
          <w:szCs w:val="24"/>
        </w:rPr>
        <w:t xml:space="preserve"> </w:t>
      </w:r>
      <w:r w:rsidRPr="004614F5">
        <w:rPr>
          <w:i/>
          <w:sz w:val="24"/>
          <w:szCs w:val="24"/>
        </w:rPr>
        <w:t>measured</w:t>
      </w:r>
      <w:r w:rsidRPr="004614F5">
        <w:rPr>
          <w:i/>
          <w:spacing w:val="-3"/>
          <w:sz w:val="24"/>
          <w:szCs w:val="24"/>
        </w:rPr>
        <w:t xml:space="preserve"> </w:t>
      </w:r>
      <w:r w:rsidRPr="004614F5">
        <w:rPr>
          <w:i/>
          <w:sz w:val="24"/>
          <w:szCs w:val="24"/>
        </w:rPr>
        <w:t>by</w:t>
      </w:r>
      <w:r w:rsidRPr="004614F5">
        <w:rPr>
          <w:i/>
          <w:spacing w:val="-7"/>
          <w:sz w:val="24"/>
          <w:szCs w:val="24"/>
        </w:rPr>
        <w:t xml:space="preserve"> </w:t>
      </w:r>
      <w:r w:rsidRPr="004614F5">
        <w:rPr>
          <w:i/>
          <w:sz w:val="24"/>
          <w:szCs w:val="24"/>
        </w:rPr>
        <w:t>the</w:t>
      </w:r>
      <w:r w:rsidRPr="004614F5">
        <w:rPr>
          <w:i/>
          <w:spacing w:val="-9"/>
          <w:sz w:val="24"/>
          <w:szCs w:val="24"/>
        </w:rPr>
        <w:t xml:space="preserve"> </w:t>
      </w:r>
      <w:r w:rsidRPr="004614F5">
        <w:rPr>
          <w:i/>
          <w:sz w:val="24"/>
          <w:szCs w:val="24"/>
        </w:rPr>
        <w:t>depth</w:t>
      </w:r>
      <w:r w:rsidRPr="004614F5">
        <w:rPr>
          <w:i/>
          <w:spacing w:val="-4"/>
          <w:sz w:val="24"/>
          <w:szCs w:val="24"/>
        </w:rPr>
        <w:t xml:space="preserve"> </w:t>
      </w:r>
      <w:r w:rsidRPr="004614F5">
        <w:rPr>
          <w:i/>
          <w:sz w:val="24"/>
          <w:szCs w:val="24"/>
        </w:rPr>
        <w:t>and</w:t>
      </w:r>
      <w:r w:rsidRPr="004614F5">
        <w:rPr>
          <w:i/>
          <w:spacing w:val="-6"/>
          <w:sz w:val="24"/>
          <w:szCs w:val="24"/>
        </w:rPr>
        <w:t xml:space="preserve"> </w:t>
      </w:r>
      <w:r w:rsidRPr="004614F5">
        <w:rPr>
          <w:i/>
          <w:sz w:val="24"/>
          <w:szCs w:val="24"/>
        </w:rPr>
        <w:t>length</w:t>
      </w:r>
      <w:r w:rsidRPr="004614F5">
        <w:rPr>
          <w:i/>
          <w:spacing w:val="-9"/>
          <w:sz w:val="24"/>
          <w:szCs w:val="24"/>
        </w:rPr>
        <w:t xml:space="preserve"> </w:t>
      </w:r>
      <w:r w:rsidRPr="004614F5">
        <w:rPr>
          <w:i/>
          <w:sz w:val="24"/>
          <w:szCs w:val="24"/>
        </w:rPr>
        <w:t>of</w:t>
      </w:r>
      <w:r w:rsidRPr="004614F5">
        <w:rPr>
          <w:i/>
          <w:spacing w:val="-7"/>
          <w:sz w:val="24"/>
          <w:szCs w:val="24"/>
        </w:rPr>
        <w:t xml:space="preserve"> </w:t>
      </w:r>
      <w:r w:rsidRPr="004614F5">
        <w:rPr>
          <w:i/>
          <w:sz w:val="24"/>
          <w:szCs w:val="24"/>
        </w:rPr>
        <w:t>the</w:t>
      </w:r>
      <w:r w:rsidRPr="004614F5">
        <w:rPr>
          <w:i/>
          <w:spacing w:val="-7"/>
          <w:sz w:val="24"/>
          <w:szCs w:val="24"/>
        </w:rPr>
        <w:t xml:space="preserve"> </w:t>
      </w:r>
      <w:r w:rsidRPr="004614F5">
        <w:rPr>
          <w:i/>
          <w:sz w:val="24"/>
          <w:szCs w:val="24"/>
        </w:rPr>
        <w:t>meshes</w:t>
      </w:r>
      <w:r w:rsidRPr="004614F5">
        <w:rPr>
          <w:i/>
          <w:spacing w:val="-8"/>
          <w:sz w:val="24"/>
          <w:szCs w:val="24"/>
        </w:rPr>
        <w:t xml:space="preserve"> </w:t>
      </w:r>
      <w:r w:rsidRPr="004614F5">
        <w:rPr>
          <w:i/>
          <w:sz w:val="24"/>
          <w:szCs w:val="24"/>
        </w:rPr>
        <w:t>hung</w:t>
      </w:r>
      <w:r w:rsidRPr="004614F5">
        <w:rPr>
          <w:i/>
          <w:spacing w:val="-4"/>
          <w:sz w:val="24"/>
          <w:szCs w:val="24"/>
        </w:rPr>
        <w:t xml:space="preserve"> </w:t>
      </w:r>
      <w:r w:rsidRPr="004614F5">
        <w:rPr>
          <w:i/>
          <w:sz w:val="24"/>
          <w:szCs w:val="24"/>
        </w:rPr>
        <w:t>between</w:t>
      </w:r>
      <w:r w:rsidRPr="004614F5">
        <w:rPr>
          <w:i/>
          <w:spacing w:val="-6"/>
          <w:sz w:val="24"/>
          <w:szCs w:val="24"/>
        </w:rPr>
        <w:t xml:space="preserve"> </w:t>
      </w:r>
      <w:r w:rsidRPr="004614F5">
        <w:rPr>
          <w:i/>
          <w:sz w:val="24"/>
          <w:szCs w:val="24"/>
        </w:rPr>
        <w:t>the</w:t>
      </w:r>
      <w:r w:rsidRPr="004614F5">
        <w:rPr>
          <w:i/>
          <w:spacing w:val="-7"/>
          <w:sz w:val="24"/>
          <w:szCs w:val="24"/>
        </w:rPr>
        <w:t xml:space="preserve"> </w:t>
      </w:r>
      <w:r w:rsidRPr="004614F5">
        <w:rPr>
          <w:i/>
          <w:sz w:val="24"/>
          <w:szCs w:val="24"/>
        </w:rPr>
        <w:t>top</w:t>
      </w:r>
      <w:r w:rsidRPr="004614F5">
        <w:rPr>
          <w:i/>
          <w:spacing w:val="-6"/>
          <w:sz w:val="24"/>
          <w:szCs w:val="24"/>
        </w:rPr>
        <w:t xml:space="preserve"> </w:t>
      </w:r>
      <w:r w:rsidRPr="004614F5">
        <w:rPr>
          <w:i/>
          <w:sz w:val="24"/>
          <w:szCs w:val="24"/>
        </w:rPr>
        <w:t xml:space="preserve">and bottom lines (float line and lead line on gill nets) and the horizontal length </w:t>
      </w:r>
      <w:r w:rsidRPr="004614F5">
        <w:rPr>
          <w:i/>
          <w:sz w:val="24"/>
          <w:szCs w:val="24"/>
        </w:rPr>
        <w:lastRenderedPageBreak/>
        <w:t>of the meshes. The mesh size can be measured</w:t>
      </w:r>
      <w:r w:rsidRPr="004614F5">
        <w:rPr>
          <w:i/>
          <w:spacing w:val="-5"/>
          <w:sz w:val="24"/>
          <w:szCs w:val="24"/>
        </w:rPr>
        <w:t xml:space="preserve"> </w:t>
      </w:r>
      <w:r w:rsidRPr="004614F5">
        <w:rPr>
          <w:i/>
          <w:sz w:val="24"/>
          <w:szCs w:val="24"/>
        </w:rPr>
        <w:t>from</w:t>
      </w:r>
      <w:r w:rsidRPr="004614F5">
        <w:rPr>
          <w:i/>
          <w:spacing w:val="-9"/>
          <w:sz w:val="24"/>
          <w:szCs w:val="24"/>
        </w:rPr>
        <w:t xml:space="preserve"> </w:t>
      </w:r>
      <w:r w:rsidRPr="004614F5">
        <w:rPr>
          <w:i/>
          <w:sz w:val="24"/>
          <w:szCs w:val="24"/>
        </w:rPr>
        <w:t>knot</w:t>
      </w:r>
      <w:r w:rsidRPr="004614F5">
        <w:rPr>
          <w:i/>
          <w:spacing w:val="-9"/>
          <w:sz w:val="24"/>
          <w:szCs w:val="24"/>
        </w:rPr>
        <w:t xml:space="preserve"> </w:t>
      </w:r>
      <w:r w:rsidRPr="004614F5">
        <w:rPr>
          <w:i/>
          <w:sz w:val="24"/>
          <w:szCs w:val="24"/>
        </w:rPr>
        <w:t>to</w:t>
      </w:r>
      <w:r w:rsidRPr="004614F5">
        <w:rPr>
          <w:i/>
          <w:spacing w:val="-7"/>
          <w:sz w:val="24"/>
          <w:szCs w:val="24"/>
        </w:rPr>
        <w:t xml:space="preserve"> </w:t>
      </w:r>
      <w:r w:rsidRPr="004614F5">
        <w:rPr>
          <w:i/>
          <w:sz w:val="24"/>
          <w:szCs w:val="24"/>
        </w:rPr>
        <w:t>knot</w:t>
      </w:r>
      <w:r w:rsidRPr="004614F5">
        <w:rPr>
          <w:i/>
          <w:spacing w:val="-9"/>
          <w:sz w:val="24"/>
          <w:szCs w:val="24"/>
        </w:rPr>
        <w:t xml:space="preserve"> </w:t>
      </w:r>
      <w:r w:rsidRPr="004614F5">
        <w:rPr>
          <w:i/>
          <w:sz w:val="24"/>
          <w:szCs w:val="24"/>
        </w:rPr>
        <w:t>(A)</w:t>
      </w:r>
      <w:r w:rsidRPr="004614F5">
        <w:rPr>
          <w:i/>
          <w:spacing w:val="-9"/>
          <w:sz w:val="24"/>
          <w:szCs w:val="24"/>
        </w:rPr>
        <w:t xml:space="preserve"> </w:t>
      </w:r>
      <w:r w:rsidRPr="004614F5">
        <w:rPr>
          <w:i/>
          <w:sz w:val="24"/>
          <w:szCs w:val="24"/>
        </w:rPr>
        <w:t>which</w:t>
      </w:r>
      <w:r w:rsidRPr="004614F5">
        <w:rPr>
          <w:i/>
          <w:spacing w:val="-8"/>
          <w:sz w:val="24"/>
          <w:szCs w:val="24"/>
        </w:rPr>
        <w:t xml:space="preserve"> </w:t>
      </w:r>
      <w:r w:rsidRPr="004614F5">
        <w:rPr>
          <w:i/>
          <w:sz w:val="24"/>
          <w:szCs w:val="24"/>
        </w:rPr>
        <w:t>is</w:t>
      </w:r>
      <w:r w:rsidRPr="004614F5">
        <w:rPr>
          <w:i/>
          <w:spacing w:val="-9"/>
          <w:sz w:val="24"/>
          <w:szCs w:val="24"/>
        </w:rPr>
        <w:t xml:space="preserve"> </w:t>
      </w:r>
      <w:r w:rsidRPr="004614F5">
        <w:rPr>
          <w:i/>
          <w:sz w:val="24"/>
          <w:szCs w:val="24"/>
        </w:rPr>
        <w:t>called</w:t>
      </w:r>
      <w:r w:rsidRPr="004614F5">
        <w:rPr>
          <w:i/>
          <w:spacing w:val="-5"/>
          <w:sz w:val="24"/>
          <w:szCs w:val="24"/>
        </w:rPr>
        <w:t xml:space="preserve"> </w:t>
      </w:r>
      <w:r w:rsidRPr="004614F5">
        <w:rPr>
          <w:i/>
          <w:sz w:val="24"/>
          <w:szCs w:val="24"/>
        </w:rPr>
        <w:t>the</w:t>
      </w:r>
      <w:r w:rsidRPr="004614F5">
        <w:rPr>
          <w:i/>
          <w:spacing w:val="-7"/>
          <w:sz w:val="24"/>
          <w:szCs w:val="24"/>
        </w:rPr>
        <w:t xml:space="preserve"> </w:t>
      </w:r>
      <w:r w:rsidRPr="004614F5">
        <w:rPr>
          <w:sz w:val="24"/>
          <w:szCs w:val="24"/>
        </w:rPr>
        <w:t>square</w:t>
      </w:r>
      <w:r w:rsidRPr="004614F5">
        <w:rPr>
          <w:spacing w:val="-8"/>
          <w:sz w:val="24"/>
          <w:szCs w:val="24"/>
        </w:rPr>
        <w:t xml:space="preserve"> </w:t>
      </w:r>
      <w:r w:rsidRPr="004614F5">
        <w:rPr>
          <w:i/>
          <w:sz w:val="24"/>
          <w:szCs w:val="24"/>
        </w:rPr>
        <w:t>or</w:t>
      </w:r>
      <w:r w:rsidRPr="004614F5">
        <w:rPr>
          <w:i/>
          <w:spacing w:val="-11"/>
          <w:sz w:val="24"/>
          <w:szCs w:val="24"/>
        </w:rPr>
        <w:t xml:space="preserve"> </w:t>
      </w:r>
      <w:r w:rsidRPr="004614F5">
        <w:rPr>
          <w:sz w:val="24"/>
          <w:szCs w:val="24"/>
        </w:rPr>
        <w:t>bar</w:t>
      </w:r>
      <w:r w:rsidRPr="004614F5">
        <w:rPr>
          <w:spacing w:val="-6"/>
          <w:sz w:val="24"/>
          <w:szCs w:val="24"/>
        </w:rPr>
        <w:t xml:space="preserve"> </w:t>
      </w:r>
      <w:r w:rsidRPr="004614F5">
        <w:rPr>
          <w:i/>
          <w:sz w:val="24"/>
          <w:szCs w:val="24"/>
        </w:rPr>
        <w:t>mesh</w:t>
      </w:r>
      <w:r w:rsidRPr="004614F5">
        <w:rPr>
          <w:i/>
          <w:spacing w:val="-5"/>
          <w:sz w:val="24"/>
          <w:szCs w:val="24"/>
        </w:rPr>
        <w:t xml:space="preserve"> </w:t>
      </w:r>
      <w:r w:rsidRPr="004614F5">
        <w:rPr>
          <w:i/>
          <w:sz w:val="24"/>
          <w:szCs w:val="24"/>
        </w:rPr>
        <w:t>size</w:t>
      </w:r>
      <w:r w:rsidRPr="004614F5">
        <w:rPr>
          <w:i/>
          <w:spacing w:val="-8"/>
          <w:sz w:val="24"/>
          <w:szCs w:val="24"/>
        </w:rPr>
        <w:t xml:space="preserve"> </w:t>
      </w:r>
      <w:r w:rsidRPr="004614F5">
        <w:rPr>
          <w:i/>
          <w:sz w:val="24"/>
          <w:szCs w:val="24"/>
        </w:rPr>
        <w:t>or</w:t>
      </w:r>
      <w:r w:rsidRPr="004614F5">
        <w:rPr>
          <w:i/>
          <w:spacing w:val="-8"/>
          <w:sz w:val="24"/>
          <w:szCs w:val="24"/>
        </w:rPr>
        <w:t xml:space="preserve"> </w:t>
      </w:r>
      <w:r w:rsidRPr="004614F5">
        <w:rPr>
          <w:i/>
          <w:sz w:val="24"/>
          <w:szCs w:val="24"/>
        </w:rPr>
        <w:t>(B)</w:t>
      </w:r>
      <w:r w:rsidRPr="004614F5">
        <w:rPr>
          <w:i/>
          <w:spacing w:val="-13"/>
          <w:sz w:val="24"/>
          <w:szCs w:val="24"/>
        </w:rPr>
        <w:t xml:space="preserve"> </w:t>
      </w:r>
      <w:r w:rsidRPr="004614F5">
        <w:rPr>
          <w:i/>
          <w:sz w:val="24"/>
          <w:szCs w:val="24"/>
        </w:rPr>
        <w:t>at</w:t>
      </w:r>
      <w:r w:rsidRPr="004614F5">
        <w:rPr>
          <w:i/>
          <w:spacing w:val="-6"/>
          <w:sz w:val="24"/>
          <w:szCs w:val="24"/>
        </w:rPr>
        <w:t xml:space="preserve"> </w:t>
      </w:r>
      <w:r w:rsidRPr="004614F5">
        <w:rPr>
          <w:i/>
          <w:sz w:val="24"/>
          <w:szCs w:val="24"/>
        </w:rPr>
        <w:t>its</w:t>
      </w:r>
      <w:r w:rsidRPr="004614F5">
        <w:rPr>
          <w:i/>
          <w:spacing w:val="-12"/>
          <w:sz w:val="24"/>
          <w:szCs w:val="24"/>
        </w:rPr>
        <w:t xml:space="preserve"> </w:t>
      </w:r>
      <w:r w:rsidRPr="004614F5">
        <w:rPr>
          <w:i/>
          <w:sz w:val="24"/>
          <w:szCs w:val="24"/>
        </w:rPr>
        <w:t>maximum</w:t>
      </w:r>
      <w:r w:rsidRPr="004614F5">
        <w:rPr>
          <w:i/>
          <w:spacing w:val="-8"/>
          <w:sz w:val="24"/>
          <w:szCs w:val="24"/>
        </w:rPr>
        <w:t xml:space="preserve"> </w:t>
      </w:r>
      <w:r w:rsidRPr="004614F5">
        <w:rPr>
          <w:i/>
          <w:sz w:val="24"/>
          <w:szCs w:val="24"/>
        </w:rPr>
        <w:t>diagonal</w:t>
      </w:r>
      <w:r w:rsidRPr="004614F5">
        <w:rPr>
          <w:i/>
          <w:spacing w:val="-9"/>
          <w:sz w:val="24"/>
          <w:szCs w:val="24"/>
        </w:rPr>
        <w:t xml:space="preserve"> </w:t>
      </w:r>
      <w:r w:rsidRPr="004614F5">
        <w:rPr>
          <w:i/>
          <w:sz w:val="24"/>
          <w:szCs w:val="24"/>
        </w:rPr>
        <w:t>width which</w:t>
      </w:r>
      <w:r w:rsidRPr="004614F5">
        <w:rPr>
          <w:i/>
          <w:spacing w:val="-6"/>
          <w:sz w:val="24"/>
          <w:szCs w:val="24"/>
        </w:rPr>
        <w:t xml:space="preserve"> </w:t>
      </w:r>
      <w:r w:rsidRPr="004614F5">
        <w:rPr>
          <w:i/>
          <w:sz w:val="24"/>
          <w:szCs w:val="24"/>
        </w:rPr>
        <w:t>is</w:t>
      </w:r>
      <w:r w:rsidRPr="004614F5">
        <w:rPr>
          <w:i/>
          <w:spacing w:val="-6"/>
          <w:sz w:val="24"/>
          <w:szCs w:val="24"/>
        </w:rPr>
        <w:t xml:space="preserve"> </w:t>
      </w:r>
      <w:r w:rsidRPr="004614F5">
        <w:rPr>
          <w:i/>
          <w:sz w:val="24"/>
          <w:szCs w:val="24"/>
        </w:rPr>
        <w:t>called</w:t>
      </w:r>
      <w:r w:rsidRPr="004614F5">
        <w:rPr>
          <w:i/>
          <w:spacing w:val="-2"/>
          <w:sz w:val="24"/>
          <w:szCs w:val="24"/>
        </w:rPr>
        <w:t xml:space="preserve"> </w:t>
      </w:r>
      <w:r w:rsidRPr="004614F5">
        <w:rPr>
          <w:i/>
          <w:sz w:val="24"/>
          <w:szCs w:val="24"/>
        </w:rPr>
        <w:t>a</w:t>
      </w:r>
      <w:r w:rsidRPr="004614F5">
        <w:rPr>
          <w:i/>
          <w:spacing w:val="-6"/>
          <w:sz w:val="24"/>
          <w:szCs w:val="24"/>
        </w:rPr>
        <w:t xml:space="preserve"> </w:t>
      </w:r>
      <w:r w:rsidRPr="004614F5">
        <w:rPr>
          <w:sz w:val="24"/>
          <w:szCs w:val="24"/>
        </w:rPr>
        <w:t>stretch</w:t>
      </w:r>
      <w:r w:rsidRPr="004614F5">
        <w:rPr>
          <w:spacing w:val="-7"/>
          <w:sz w:val="24"/>
          <w:szCs w:val="24"/>
        </w:rPr>
        <w:t xml:space="preserve"> </w:t>
      </w:r>
      <w:r w:rsidRPr="004614F5">
        <w:rPr>
          <w:i/>
          <w:sz w:val="24"/>
          <w:szCs w:val="24"/>
        </w:rPr>
        <w:t>mesh</w:t>
      </w:r>
      <w:r w:rsidRPr="004614F5">
        <w:rPr>
          <w:i/>
          <w:spacing w:val="-5"/>
          <w:sz w:val="24"/>
          <w:szCs w:val="24"/>
        </w:rPr>
        <w:t xml:space="preserve"> </w:t>
      </w:r>
      <w:r w:rsidRPr="004614F5">
        <w:rPr>
          <w:i/>
          <w:sz w:val="24"/>
          <w:szCs w:val="24"/>
        </w:rPr>
        <w:t>size.</w:t>
      </w:r>
      <w:r w:rsidRPr="004614F5">
        <w:rPr>
          <w:i/>
          <w:spacing w:val="-8"/>
          <w:sz w:val="24"/>
          <w:szCs w:val="24"/>
        </w:rPr>
        <w:t xml:space="preserve"> </w:t>
      </w:r>
      <w:r w:rsidRPr="004614F5">
        <w:rPr>
          <w:sz w:val="24"/>
          <w:szCs w:val="24"/>
        </w:rPr>
        <w:t>Twine</w:t>
      </w:r>
      <w:r w:rsidRPr="004614F5">
        <w:rPr>
          <w:spacing w:val="-6"/>
          <w:sz w:val="24"/>
          <w:szCs w:val="24"/>
        </w:rPr>
        <w:t xml:space="preserve"> </w:t>
      </w:r>
      <w:r w:rsidRPr="004614F5">
        <w:rPr>
          <w:i/>
          <w:sz w:val="24"/>
          <w:szCs w:val="24"/>
        </w:rPr>
        <w:t>size</w:t>
      </w:r>
      <w:r w:rsidRPr="004614F5">
        <w:rPr>
          <w:i/>
          <w:spacing w:val="-3"/>
          <w:sz w:val="24"/>
          <w:szCs w:val="24"/>
        </w:rPr>
        <w:t xml:space="preserve"> </w:t>
      </w:r>
      <w:r w:rsidRPr="004614F5">
        <w:rPr>
          <w:i/>
          <w:sz w:val="24"/>
          <w:szCs w:val="24"/>
        </w:rPr>
        <w:t>is</w:t>
      </w:r>
      <w:r w:rsidRPr="004614F5">
        <w:rPr>
          <w:i/>
          <w:spacing w:val="-6"/>
          <w:sz w:val="24"/>
          <w:szCs w:val="24"/>
        </w:rPr>
        <w:t xml:space="preserve"> </w:t>
      </w:r>
      <w:r w:rsidRPr="004614F5">
        <w:rPr>
          <w:i/>
          <w:sz w:val="24"/>
          <w:szCs w:val="24"/>
        </w:rPr>
        <w:t>the</w:t>
      </w:r>
      <w:r w:rsidRPr="004614F5">
        <w:rPr>
          <w:i/>
          <w:spacing w:val="-4"/>
          <w:sz w:val="24"/>
          <w:szCs w:val="24"/>
        </w:rPr>
        <w:t xml:space="preserve"> </w:t>
      </w:r>
      <w:r w:rsidRPr="004614F5">
        <w:rPr>
          <w:i/>
          <w:sz w:val="24"/>
          <w:szCs w:val="24"/>
        </w:rPr>
        <w:t>diameter</w:t>
      </w:r>
      <w:r w:rsidRPr="004614F5">
        <w:rPr>
          <w:i/>
          <w:spacing w:val="-7"/>
          <w:sz w:val="24"/>
          <w:szCs w:val="24"/>
        </w:rPr>
        <w:t xml:space="preserve"> </w:t>
      </w:r>
      <w:r w:rsidRPr="004614F5">
        <w:rPr>
          <w:i/>
          <w:sz w:val="24"/>
          <w:szCs w:val="24"/>
        </w:rPr>
        <w:t>of</w:t>
      </w:r>
      <w:r w:rsidRPr="004614F5">
        <w:rPr>
          <w:i/>
          <w:spacing w:val="-6"/>
          <w:sz w:val="24"/>
          <w:szCs w:val="24"/>
        </w:rPr>
        <w:t xml:space="preserve"> </w:t>
      </w:r>
      <w:r w:rsidRPr="004614F5">
        <w:rPr>
          <w:i/>
          <w:sz w:val="24"/>
          <w:szCs w:val="24"/>
        </w:rPr>
        <w:t>the</w:t>
      </w:r>
      <w:r w:rsidRPr="004614F5">
        <w:rPr>
          <w:i/>
          <w:spacing w:val="-3"/>
          <w:sz w:val="24"/>
          <w:szCs w:val="24"/>
        </w:rPr>
        <w:t xml:space="preserve"> </w:t>
      </w:r>
      <w:r w:rsidRPr="004614F5">
        <w:rPr>
          <w:i/>
          <w:sz w:val="24"/>
          <w:szCs w:val="24"/>
        </w:rPr>
        <w:t>twine</w:t>
      </w:r>
      <w:r w:rsidRPr="004614F5">
        <w:rPr>
          <w:i/>
          <w:spacing w:val="-6"/>
          <w:sz w:val="24"/>
          <w:szCs w:val="24"/>
        </w:rPr>
        <w:t xml:space="preserve"> </w:t>
      </w:r>
      <w:r w:rsidRPr="004614F5">
        <w:rPr>
          <w:i/>
          <w:sz w:val="24"/>
          <w:szCs w:val="24"/>
        </w:rPr>
        <w:t>the</w:t>
      </w:r>
      <w:r w:rsidRPr="004614F5">
        <w:rPr>
          <w:i/>
          <w:spacing w:val="-5"/>
          <w:sz w:val="24"/>
          <w:szCs w:val="24"/>
        </w:rPr>
        <w:t xml:space="preserve"> </w:t>
      </w:r>
      <w:r w:rsidRPr="004614F5">
        <w:rPr>
          <w:i/>
          <w:sz w:val="24"/>
          <w:szCs w:val="24"/>
        </w:rPr>
        <w:t>makes</w:t>
      </w:r>
      <w:r w:rsidRPr="004614F5">
        <w:rPr>
          <w:i/>
          <w:spacing w:val="-7"/>
          <w:sz w:val="24"/>
          <w:szCs w:val="24"/>
        </w:rPr>
        <w:t xml:space="preserve"> </w:t>
      </w:r>
      <w:r w:rsidRPr="004614F5">
        <w:rPr>
          <w:i/>
          <w:sz w:val="24"/>
          <w:szCs w:val="24"/>
        </w:rPr>
        <w:t>up</w:t>
      </w:r>
      <w:r w:rsidRPr="004614F5">
        <w:rPr>
          <w:i/>
          <w:spacing w:val="-3"/>
          <w:sz w:val="24"/>
          <w:szCs w:val="24"/>
        </w:rPr>
        <w:t xml:space="preserve"> </w:t>
      </w:r>
      <w:r w:rsidRPr="004614F5">
        <w:rPr>
          <w:i/>
          <w:sz w:val="24"/>
          <w:szCs w:val="24"/>
        </w:rPr>
        <w:t>the</w:t>
      </w:r>
      <w:r w:rsidRPr="004614F5">
        <w:rPr>
          <w:i/>
          <w:spacing w:val="-8"/>
          <w:sz w:val="24"/>
          <w:szCs w:val="24"/>
        </w:rPr>
        <w:t xml:space="preserve"> </w:t>
      </w:r>
      <w:r w:rsidRPr="004614F5">
        <w:rPr>
          <w:i/>
          <w:sz w:val="24"/>
          <w:szCs w:val="24"/>
        </w:rPr>
        <w:t>mesh.</w:t>
      </w:r>
    </w:p>
    <w:p w:rsidRPr="004614F5" w:rsidR="003B796C" w:rsidP="009966F4" w:rsidRDefault="00CE3ED0" w14:paraId="487059D3" w14:textId="363B1E23">
      <w:pPr>
        <w:pStyle w:val="BodyText"/>
        <w:tabs>
          <w:tab w:val="left" w:pos="1170"/>
        </w:tabs>
        <w:spacing w:after="240"/>
        <w:ind w:right="960"/>
      </w:pPr>
      <w:r w:rsidRPr="004614F5">
        <w:t xml:space="preserve">In the second part of the gear section, Gear/Debris, </w:t>
      </w:r>
      <w:r w:rsidRPr="004614F5">
        <w:rPr>
          <w:spacing w:val="-3"/>
        </w:rPr>
        <w:t xml:space="preserve">you </w:t>
      </w:r>
      <w:r w:rsidRPr="004614F5">
        <w:t>should indicate if there are signs of human</w:t>
      </w:r>
      <w:r w:rsidRPr="004614F5">
        <w:rPr>
          <w:spacing w:val="-9"/>
        </w:rPr>
        <w:t xml:space="preserve"> </w:t>
      </w:r>
      <w:r w:rsidRPr="004614F5">
        <w:t>interaction</w:t>
      </w:r>
      <w:r w:rsidRPr="004614F5">
        <w:rPr>
          <w:spacing w:val="-9"/>
        </w:rPr>
        <w:t xml:space="preserve"> </w:t>
      </w:r>
      <w:r w:rsidRPr="004614F5">
        <w:t>related</w:t>
      </w:r>
      <w:r w:rsidRPr="004614F5">
        <w:rPr>
          <w:spacing w:val="-9"/>
        </w:rPr>
        <w:t xml:space="preserve"> </w:t>
      </w:r>
      <w:r w:rsidRPr="004614F5">
        <w:t>to</w:t>
      </w:r>
      <w:r w:rsidRPr="004614F5">
        <w:rPr>
          <w:spacing w:val="-11"/>
        </w:rPr>
        <w:t xml:space="preserve"> </w:t>
      </w:r>
      <w:r w:rsidRPr="004614F5">
        <w:t>other</w:t>
      </w:r>
      <w:r w:rsidRPr="004614F5">
        <w:rPr>
          <w:spacing w:val="-10"/>
        </w:rPr>
        <w:t xml:space="preserve"> </w:t>
      </w:r>
      <w:r w:rsidRPr="004614F5">
        <w:t>types</w:t>
      </w:r>
      <w:r w:rsidRPr="004614F5">
        <w:rPr>
          <w:spacing w:val="-6"/>
        </w:rPr>
        <w:t xml:space="preserve"> </w:t>
      </w:r>
      <w:r w:rsidRPr="004614F5">
        <w:t>of</w:t>
      </w:r>
      <w:r w:rsidRPr="004614F5">
        <w:rPr>
          <w:spacing w:val="-8"/>
        </w:rPr>
        <w:t xml:space="preserve"> </w:t>
      </w:r>
      <w:r w:rsidRPr="004614F5">
        <w:t>Gear/Debris,</w:t>
      </w:r>
      <w:r w:rsidRPr="004614F5">
        <w:rPr>
          <w:spacing w:val="-9"/>
        </w:rPr>
        <w:t xml:space="preserve"> </w:t>
      </w:r>
      <w:r w:rsidRPr="004614F5">
        <w:t>such</w:t>
      </w:r>
      <w:r w:rsidRPr="004614F5">
        <w:rPr>
          <w:spacing w:val="-9"/>
        </w:rPr>
        <w:t xml:space="preserve"> </w:t>
      </w:r>
      <w:r w:rsidRPr="004614F5">
        <w:t>as</w:t>
      </w:r>
      <w:r w:rsidRPr="004614F5">
        <w:rPr>
          <w:spacing w:val="-9"/>
        </w:rPr>
        <w:t xml:space="preserve"> </w:t>
      </w:r>
      <w:r w:rsidRPr="004614F5">
        <w:t>fishing</w:t>
      </w:r>
      <w:r w:rsidRPr="004614F5">
        <w:rPr>
          <w:spacing w:val="-9"/>
        </w:rPr>
        <w:t xml:space="preserve"> </w:t>
      </w:r>
      <w:r w:rsidRPr="004614F5">
        <w:t>hooks,</w:t>
      </w:r>
      <w:r w:rsidRPr="004614F5">
        <w:rPr>
          <w:spacing w:val="-9"/>
        </w:rPr>
        <w:t xml:space="preserve"> </w:t>
      </w:r>
      <w:r w:rsidRPr="004614F5">
        <w:t>packing</w:t>
      </w:r>
      <w:r w:rsidRPr="004614F5">
        <w:rPr>
          <w:spacing w:val="-9"/>
        </w:rPr>
        <w:t xml:space="preserve"> </w:t>
      </w:r>
      <w:r w:rsidRPr="004614F5">
        <w:t>bands, or</w:t>
      </w:r>
      <w:r w:rsidRPr="004614F5">
        <w:rPr>
          <w:spacing w:val="-2"/>
        </w:rPr>
        <w:t xml:space="preserve"> </w:t>
      </w:r>
      <w:r w:rsidRPr="004614F5">
        <w:t>other/CBD.</w:t>
      </w:r>
    </w:p>
    <w:p w:rsidRPr="00545D22" w:rsidR="003B796C" w:rsidP="009966F4" w:rsidRDefault="00CE3ED0" w14:paraId="1932DF2D" w14:textId="77777777">
      <w:pPr>
        <w:pStyle w:val="ListParagraph"/>
        <w:numPr>
          <w:ilvl w:val="0"/>
          <w:numId w:val="49"/>
        </w:numPr>
        <w:spacing w:after="240"/>
        <w:ind w:right="960"/>
        <w:rPr>
          <w:sz w:val="24"/>
          <w:szCs w:val="24"/>
        </w:rPr>
      </w:pPr>
      <w:r w:rsidRPr="00545D22">
        <w:rPr>
          <w:i/>
          <w:sz w:val="24"/>
          <w:szCs w:val="24"/>
        </w:rPr>
        <w:t xml:space="preserve">Hook </w:t>
      </w:r>
      <w:r w:rsidRPr="00545D22">
        <w:rPr>
          <w:sz w:val="24"/>
          <w:szCs w:val="24"/>
        </w:rPr>
        <w:t>– select this column if there are marks, or gear present, that suggests that the animal was caught by, or swallowed, a fishing</w:t>
      </w:r>
      <w:r w:rsidRPr="00545D22">
        <w:rPr>
          <w:spacing w:val="-4"/>
          <w:sz w:val="24"/>
          <w:szCs w:val="24"/>
        </w:rPr>
        <w:t xml:space="preserve"> </w:t>
      </w:r>
      <w:r w:rsidRPr="00545D22">
        <w:rPr>
          <w:sz w:val="24"/>
          <w:szCs w:val="24"/>
        </w:rPr>
        <w:t>hook.</w:t>
      </w:r>
    </w:p>
    <w:p w:rsidRPr="00545D22" w:rsidR="003B796C" w:rsidP="009966F4" w:rsidRDefault="00CE3ED0" w14:paraId="10598901" w14:textId="77777777">
      <w:pPr>
        <w:pStyle w:val="ListParagraph"/>
        <w:numPr>
          <w:ilvl w:val="0"/>
          <w:numId w:val="49"/>
        </w:numPr>
        <w:spacing w:after="240"/>
        <w:ind w:right="960"/>
        <w:rPr>
          <w:sz w:val="24"/>
          <w:szCs w:val="24"/>
        </w:rPr>
      </w:pPr>
      <w:r w:rsidRPr="00545D22">
        <w:rPr>
          <w:i/>
          <w:sz w:val="24"/>
          <w:szCs w:val="24"/>
        </w:rPr>
        <w:t xml:space="preserve">Packing Band </w:t>
      </w:r>
      <w:r w:rsidRPr="00545D22">
        <w:rPr>
          <w:sz w:val="24"/>
          <w:szCs w:val="24"/>
        </w:rPr>
        <w:t>– select this column if there are marks, or debris present,</w:t>
      </w:r>
      <w:r w:rsidRPr="00545D22">
        <w:rPr>
          <w:spacing w:val="-15"/>
          <w:sz w:val="24"/>
          <w:szCs w:val="24"/>
        </w:rPr>
        <w:t xml:space="preserve"> </w:t>
      </w:r>
      <w:r w:rsidRPr="00545D22">
        <w:rPr>
          <w:sz w:val="24"/>
          <w:szCs w:val="24"/>
        </w:rPr>
        <w:t>around the neck or body that suggest that the animal was entangled in a packing</w:t>
      </w:r>
      <w:r w:rsidRPr="00545D22">
        <w:rPr>
          <w:spacing w:val="-15"/>
          <w:sz w:val="24"/>
          <w:szCs w:val="24"/>
        </w:rPr>
        <w:t xml:space="preserve"> </w:t>
      </w:r>
      <w:r w:rsidRPr="00545D22">
        <w:rPr>
          <w:sz w:val="24"/>
          <w:szCs w:val="24"/>
        </w:rPr>
        <w:t>band.</w:t>
      </w:r>
    </w:p>
    <w:p w:rsidRPr="00545D22" w:rsidR="003B796C" w:rsidP="009966F4" w:rsidRDefault="00CE3ED0" w14:paraId="7E824FA5" w14:textId="545BA6EB">
      <w:pPr>
        <w:pStyle w:val="ListParagraph"/>
        <w:numPr>
          <w:ilvl w:val="0"/>
          <w:numId w:val="49"/>
        </w:numPr>
        <w:spacing w:after="240"/>
        <w:ind w:right="960"/>
        <w:rPr>
          <w:sz w:val="24"/>
          <w:szCs w:val="24"/>
        </w:rPr>
      </w:pPr>
      <w:r w:rsidRPr="00545D22">
        <w:rPr>
          <w:i/>
          <w:sz w:val="24"/>
          <w:szCs w:val="24"/>
        </w:rPr>
        <w:t>Other/CBD</w:t>
      </w:r>
      <w:r w:rsidRPr="00545D22">
        <w:rPr>
          <w:i/>
          <w:spacing w:val="-9"/>
          <w:sz w:val="24"/>
          <w:szCs w:val="24"/>
        </w:rPr>
        <w:t xml:space="preserve"> </w:t>
      </w:r>
      <w:r w:rsidRPr="00545D22">
        <w:rPr>
          <w:sz w:val="24"/>
          <w:szCs w:val="24"/>
        </w:rPr>
        <w:t>-</w:t>
      </w:r>
      <w:r w:rsidRPr="00545D22">
        <w:rPr>
          <w:spacing w:val="-5"/>
          <w:sz w:val="24"/>
          <w:szCs w:val="24"/>
        </w:rPr>
        <w:t xml:space="preserve"> </w:t>
      </w:r>
      <w:r w:rsidRPr="00545D22">
        <w:rPr>
          <w:spacing w:val="-3"/>
          <w:sz w:val="24"/>
          <w:szCs w:val="24"/>
        </w:rPr>
        <w:t>select</w:t>
      </w:r>
      <w:r w:rsidRPr="00545D22">
        <w:rPr>
          <w:spacing w:val="-7"/>
          <w:sz w:val="24"/>
          <w:szCs w:val="24"/>
        </w:rPr>
        <w:t xml:space="preserve"> </w:t>
      </w:r>
      <w:r w:rsidRPr="00545D22">
        <w:rPr>
          <w:sz w:val="24"/>
          <w:szCs w:val="24"/>
        </w:rPr>
        <w:t>this</w:t>
      </w:r>
      <w:r w:rsidRPr="00545D22">
        <w:rPr>
          <w:spacing w:val="-9"/>
          <w:sz w:val="24"/>
          <w:szCs w:val="24"/>
        </w:rPr>
        <w:t xml:space="preserve"> </w:t>
      </w:r>
      <w:r w:rsidRPr="00545D22">
        <w:rPr>
          <w:sz w:val="24"/>
          <w:szCs w:val="24"/>
        </w:rPr>
        <w:t>column</w:t>
      </w:r>
      <w:r w:rsidRPr="00545D22">
        <w:rPr>
          <w:spacing w:val="-10"/>
          <w:sz w:val="24"/>
          <w:szCs w:val="24"/>
        </w:rPr>
        <w:t xml:space="preserve"> </w:t>
      </w:r>
      <w:r w:rsidRPr="00545D22">
        <w:rPr>
          <w:sz w:val="24"/>
          <w:szCs w:val="24"/>
        </w:rPr>
        <w:t>if</w:t>
      </w:r>
      <w:r w:rsidRPr="00545D22">
        <w:rPr>
          <w:spacing w:val="-7"/>
          <w:sz w:val="24"/>
          <w:szCs w:val="24"/>
        </w:rPr>
        <w:t xml:space="preserve"> </w:t>
      </w:r>
      <w:r w:rsidRPr="00545D22">
        <w:rPr>
          <w:sz w:val="24"/>
          <w:szCs w:val="24"/>
        </w:rPr>
        <w:t>the</w:t>
      </w:r>
      <w:r w:rsidRPr="00545D22">
        <w:rPr>
          <w:spacing w:val="-11"/>
          <w:sz w:val="24"/>
          <w:szCs w:val="24"/>
        </w:rPr>
        <w:t xml:space="preserve"> </w:t>
      </w:r>
      <w:r w:rsidRPr="00545D22">
        <w:rPr>
          <w:sz w:val="24"/>
          <w:szCs w:val="24"/>
        </w:rPr>
        <w:t>marks</w:t>
      </w:r>
      <w:r w:rsidRPr="00545D22">
        <w:rPr>
          <w:spacing w:val="-8"/>
          <w:sz w:val="24"/>
          <w:szCs w:val="24"/>
        </w:rPr>
        <w:t xml:space="preserve"> </w:t>
      </w:r>
      <w:r w:rsidRPr="00545D22">
        <w:rPr>
          <w:sz w:val="24"/>
          <w:szCs w:val="24"/>
        </w:rPr>
        <w:t>appear</w:t>
      </w:r>
      <w:r w:rsidRPr="00545D22">
        <w:rPr>
          <w:spacing w:val="-7"/>
          <w:sz w:val="24"/>
          <w:szCs w:val="24"/>
        </w:rPr>
        <w:t xml:space="preserve"> </w:t>
      </w:r>
      <w:r w:rsidRPr="00545D22">
        <w:rPr>
          <w:sz w:val="24"/>
          <w:szCs w:val="24"/>
        </w:rPr>
        <w:t>consistent</w:t>
      </w:r>
      <w:r w:rsidRPr="00545D22">
        <w:rPr>
          <w:spacing w:val="-8"/>
          <w:sz w:val="24"/>
          <w:szCs w:val="24"/>
        </w:rPr>
        <w:t xml:space="preserve"> </w:t>
      </w:r>
      <w:r w:rsidRPr="00545D22">
        <w:rPr>
          <w:sz w:val="24"/>
          <w:szCs w:val="24"/>
        </w:rPr>
        <w:t>with</w:t>
      </w:r>
      <w:r w:rsidRPr="00545D22">
        <w:rPr>
          <w:spacing w:val="-5"/>
          <w:sz w:val="24"/>
          <w:szCs w:val="24"/>
        </w:rPr>
        <w:t xml:space="preserve"> </w:t>
      </w:r>
      <w:r w:rsidRPr="00545D22">
        <w:rPr>
          <w:sz w:val="24"/>
          <w:szCs w:val="24"/>
        </w:rPr>
        <w:t xml:space="preserve">entanglement or interaction with some type of gear, but </w:t>
      </w:r>
      <w:r w:rsidRPr="00545D22">
        <w:rPr>
          <w:spacing w:val="-3"/>
          <w:sz w:val="24"/>
          <w:szCs w:val="24"/>
        </w:rPr>
        <w:t xml:space="preserve">you </w:t>
      </w:r>
      <w:r w:rsidRPr="00545D22">
        <w:rPr>
          <w:sz w:val="24"/>
          <w:szCs w:val="24"/>
        </w:rPr>
        <w:t>cannot determine which</w:t>
      </w:r>
      <w:r w:rsidRPr="00545D22">
        <w:rPr>
          <w:spacing w:val="-6"/>
          <w:sz w:val="24"/>
          <w:szCs w:val="24"/>
        </w:rPr>
        <w:t xml:space="preserve"> </w:t>
      </w:r>
      <w:r w:rsidRPr="00545D22">
        <w:rPr>
          <w:sz w:val="24"/>
          <w:szCs w:val="24"/>
        </w:rPr>
        <w:t>type</w:t>
      </w:r>
      <w:r w:rsidR="003617AF">
        <w:rPr>
          <w:sz w:val="24"/>
          <w:szCs w:val="24"/>
        </w:rPr>
        <w:t xml:space="preserve"> OR it is a type that is not listed</w:t>
      </w:r>
      <w:r w:rsidRPr="00545D22">
        <w:rPr>
          <w:sz w:val="24"/>
          <w:szCs w:val="24"/>
        </w:rPr>
        <w:t>.</w:t>
      </w:r>
    </w:p>
    <w:p w:rsidRPr="004614F5" w:rsidR="003B796C" w:rsidP="009966F4" w:rsidRDefault="00CE3ED0" w14:paraId="0A569E28" w14:textId="77777777">
      <w:pPr>
        <w:pStyle w:val="BodyText"/>
        <w:tabs>
          <w:tab w:val="left" w:pos="1170"/>
        </w:tabs>
        <w:spacing w:after="240"/>
        <w:ind w:right="960"/>
      </w:pPr>
      <w:r w:rsidRPr="004614F5">
        <w:t>If the lesion you noted was not made by gear/debris, check the appropriate box to indicate the source:</w:t>
      </w:r>
    </w:p>
    <w:p w:rsidRPr="00545D22" w:rsidR="003B796C" w:rsidP="009966F4" w:rsidRDefault="00CE3ED0" w14:paraId="295EFCBD" w14:textId="77777777">
      <w:pPr>
        <w:pStyle w:val="ListParagraph"/>
        <w:numPr>
          <w:ilvl w:val="0"/>
          <w:numId w:val="50"/>
        </w:numPr>
        <w:spacing w:after="240"/>
        <w:ind w:right="960"/>
        <w:rPr>
          <w:sz w:val="24"/>
          <w:szCs w:val="24"/>
        </w:rPr>
      </w:pPr>
      <w:r w:rsidRPr="00545D22">
        <w:rPr>
          <w:i/>
          <w:sz w:val="24"/>
          <w:szCs w:val="24"/>
        </w:rPr>
        <w:t>Propellers</w:t>
      </w:r>
      <w:r w:rsidRPr="00545D22">
        <w:rPr>
          <w:i/>
          <w:spacing w:val="-8"/>
          <w:sz w:val="24"/>
          <w:szCs w:val="24"/>
        </w:rPr>
        <w:t xml:space="preserve"> </w:t>
      </w:r>
      <w:r w:rsidRPr="00545D22">
        <w:rPr>
          <w:sz w:val="24"/>
          <w:szCs w:val="24"/>
        </w:rPr>
        <w:t>usually</w:t>
      </w:r>
      <w:r w:rsidRPr="00545D22">
        <w:rPr>
          <w:spacing w:val="-16"/>
          <w:sz w:val="24"/>
          <w:szCs w:val="24"/>
        </w:rPr>
        <w:t xml:space="preserve"> </w:t>
      </w:r>
      <w:r w:rsidRPr="00545D22">
        <w:rPr>
          <w:sz w:val="24"/>
          <w:szCs w:val="24"/>
        </w:rPr>
        <w:t>leave</w:t>
      </w:r>
      <w:r w:rsidRPr="00545D22">
        <w:rPr>
          <w:spacing w:val="-6"/>
          <w:sz w:val="24"/>
          <w:szCs w:val="24"/>
        </w:rPr>
        <w:t xml:space="preserve"> </w:t>
      </w:r>
      <w:r w:rsidRPr="00545D22">
        <w:rPr>
          <w:sz w:val="24"/>
          <w:szCs w:val="24"/>
        </w:rPr>
        <w:t>deep,</w:t>
      </w:r>
      <w:r w:rsidRPr="00545D22">
        <w:rPr>
          <w:spacing w:val="-7"/>
          <w:sz w:val="24"/>
          <w:szCs w:val="24"/>
        </w:rPr>
        <w:t xml:space="preserve"> </w:t>
      </w:r>
      <w:r w:rsidRPr="00545D22">
        <w:rPr>
          <w:sz w:val="24"/>
          <w:szCs w:val="24"/>
        </w:rPr>
        <w:t>roughly</w:t>
      </w:r>
      <w:r w:rsidRPr="00545D22">
        <w:rPr>
          <w:spacing w:val="-15"/>
          <w:sz w:val="24"/>
          <w:szCs w:val="24"/>
        </w:rPr>
        <w:t xml:space="preserve"> </w:t>
      </w:r>
      <w:r w:rsidRPr="00545D22">
        <w:rPr>
          <w:sz w:val="24"/>
          <w:szCs w:val="24"/>
        </w:rPr>
        <w:t>parallel</w:t>
      </w:r>
      <w:r w:rsidRPr="00545D22">
        <w:rPr>
          <w:spacing w:val="-9"/>
          <w:sz w:val="24"/>
          <w:szCs w:val="24"/>
        </w:rPr>
        <w:t xml:space="preserve"> </w:t>
      </w:r>
      <w:r w:rsidRPr="00545D22">
        <w:rPr>
          <w:sz w:val="24"/>
          <w:szCs w:val="24"/>
        </w:rPr>
        <w:t>lacerations</w:t>
      </w:r>
      <w:r w:rsidRPr="00545D22">
        <w:rPr>
          <w:spacing w:val="-7"/>
          <w:sz w:val="24"/>
          <w:szCs w:val="24"/>
        </w:rPr>
        <w:t xml:space="preserve"> </w:t>
      </w:r>
      <w:r w:rsidRPr="00545D22">
        <w:rPr>
          <w:sz w:val="24"/>
          <w:szCs w:val="24"/>
        </w:rPr>
        <w:t>(Figure</w:t>
      </w:r>
      <w:r w:rsidRPr="00545D22">
        <w:rPr>
          <w:spacing w:val="-12"/>
          <w:sz w:val="24"/>
          <w:szCs w:val="24"/>
        </w:rPr>
        <w:t xml:space="preserve"> </w:t>
      </w:r>
      <w:r w:rsidRPr="00545D22">
        <w:rPr>
          <w:sz w:val="24"/>
          <w:szCs w:val="24"/>
        </w:rPr>
        <w:t>3).</w:t>
      </w:r>
      <w:r w:rsidRPr="00545D22">
        <w:rPr>
          <w:spacing w:val="-8"/>
          <w:sz w:val="24"/>
          <w:szCs w:val="24"/>
        </w:rPr>
        <w:t xml:space="preserve"> </w:t>
      </w:r>
      <w:r w:rsidRPr="00545D22">
        <w:rPr>
          <w:sz w:val="24"/>
          <w:szCs w:val="24"/>
        </w:rPr>
        <w:t>Lesions</w:t>
      </w:r>
      <w:r w:rsidRPr="00545D22">
        <w:rPr>
          <w:spacing w:val="-7"/>
          <w:sz w:val="24"/>
          <w:szCs w:val="24"/>
        </w:rPr>
        <w:t xml:space="preserve"> </w:t>
      </w:r>
      <w:r w:rsidRPr="00545D22">
        <w:rPr>
          <w:sz w:val="24"/>
          <w:szCs w:val="24"/>
        </w:rPr>
        <w:t>can be straight (A), Z or S-shaped (B), curved (C), or open in the middle with thin trails (not illustrated). Large propellers may bisect an</w:t>
      </w:r>
      <w:r w:rsidRPr="00545D22">
        <w:rPr>
          <w:spacing w:val="-34"/>
          <w:sz w:val="24"/>
          <w:szCs w:val="24"/>
        </w:rPr>
        <w:t xml:space="preserve"> </w:t>
      </w:r>
      <w:r w:rsidRPr="00545D22">
        <w:rPr>
          <w:sz w:val="24"/>
          <w:szCs w:val="24"/>
        </w:rPr>
        <w:t>animal.</w:t>
      </w:r>
    </w:p>
    <w:p w:rsidRPr="00545D22" w:rsidR="003B796C" w:rsidP="009966F4" w:rsidRDefault="00CE3ED0" w14:paraId="30EFE9B4" w14:textId="77777777">
      <w:pPr>
        <w:pStyle w:val="ListParagraph"/>
        <w:numPr>
          <w:ilvl w:val="0"/>
          <w:numId w:val="50"/>
        </w:numPr>
        <w:spacing w:after="240"/>
        <w:ind w:right="960"/>
        <w:rPr>
          <w:sz w:val="24"/>
          <w:szCs w:val="24"/>
        </w:rPr>
      </w:pPr>
      <w:r w:rsidRPr="00545D22">
        <w:rPr>
          <w:i/>
          <w:sz w:val="24"/>
          <w:szCs w:val="24"/>
        </w:rPr>
        <w:t xml:space="preserve">Gunshot </w:t>
      </w:r>
      <w:r w:rsidRPr="00545D22">
        <w:rPr>
          <w:spacing w:val="-3"/>
          <w:sz w:val="24"/>
          <w:szCs w:val="24"/>
        </w:rPr>
        <w:t xml:space="preserve">wounds </w:t>
      </w:r>
      <w:r w:rsidRPr="00545D22">
        <w:rPr>
          <w:sz w:val="24"/>
          <w:szCs w:val="24"/>
        </w:rPr>
        <w:t xml:space="preserve">vary based on the </w:t>
      </w:r>
      <w:r w:rsidRPr="00545D22">
        <w:rPr>
          <w:spacing w:val="-3"/>
          <w:sz w:val="24"/>
          <w:szCs w:val="24"/>
        </w:rPr>
        <w:t xml:space="preserve">weapon </w:t>
      </w:r>
      <w:r w:rsidRPr="00545D22">
        <w:rPr>
          <w:sz w:val="24"/>
          <w:szCs w:val="24"/>
        </w:rPr>
        <w:t xml:space="preserve">used (shotgun, rifle, hand gun) and the distance an animal is from the </w:t>
      </w:r>
      <w:r w:rsidRPr="00545D22">
        <w:rPr>
          <w:spacing w:val="-3"/>
          <w:sz w:val="24"/>
          <w:szCs w:val="24"/>
        </w:rPr>
        <w:t xml:space="preserve">weapon. </w:t>
      </w:r>
      <w:r w:rsidRPr="00545D22">
        <w:rPr>
          <w:sz w:val="24"/>
          <w:szCs w:val="24"/>
        </w:rPr>
        <w:t xml:space="preserve">Gunshot wounds can be very difficult to identify through gross exam, but can be characterized by single (bullet) or multiple (pellet) puncture/penetrating </w:t>
      </w:r>
      <w:r w:rsidRPr="00545D22">
        <w:rPr>
          <w:spacing w:val="-3"/>
          <w:sz w:val="24"/>
          <w:szCs w:val="24"/>
        </w:rPr>
        <w:t xml:space="preserve">wounds. </w:t>
      </w:r>
      <w:r w:rsidRPr="00545D22">
        <w:rPr>
          <w:sz w:val="24"/>
          <w:szCs w:val="24"/>
        </w:rPr>
        <w:t>Radiographs are often necessary to confirm the findings.</w:t>
      </w:r>
    </w:p>
    <w:p w:rsidRPr="00545D22" w:rsidR="003B796C" w:rsidP="009966F4" w:rsidRDefault="00CE3ED0" w14:paraId="4502D871" w14:textId="77777777">
      <w:pPr>
        <w:pStyle w:val="ListParagraph"/>
        <w:numPr>
          <w:ilvl w:val="0"/>
          <w:numId w:val="50"/>
        </w:numPr>
        <w:spacing w:after="240"/>
        <w:ind w:right="960"/>
        <w:jc w:val="both"/>
        <w:rPr>
          <w:sz w:val="24"/>
          <w:szCs w:val="24"/>
        </w:rPr>
      </w:pPr>
      <w:r w:rsidRPr="00545D22">
        <w:rPr>
          <w:i/>
          <w:sz w:val="24"/>
          <w:szCs w:val="24"/>
        </w:rPr>
        <w:t>Other/CBD</w:t>
      </w:r>
      <w:r w:rsidRPr="00545D22">
        <w:rPr>
          <w:i/>
          <w:spacing w:val="-8"/>
          <w:sz w:val="24"/>
          <w:szCs w:val="24"/>
        </w:rPr>
        <w:t xml:space="preserve"> </w:t>
      </w:r>
      <w:r w:rsidRPr="00545D22">
        <w:rPr>
          <w:sz w:val="24"/>
          <w:szCs w:val="24"/>
        </w:rPr>
        <w:t>-</w:t>
      </w:r>
      <w:r w:rsidRPr="00545D22">
        <w:rPr>
          <w:spacing w:val="-4"/>
          <w:sz w:val="24"/>
          <w:szCs w:val="24"/>
        </w:rPr>
        <w:t xml:space="preserve"> </w:t>
      </w:r>
      <w:r w:rsidRPr="00545D22">
        <w:rPr>
          <w:spacing w:val="-3"/>
          <w:sz w:val="24"/>
          <w:szCs w:val="24"/>
        </w:rPr>
        <w:t>select</w:t>
      </w:r>
      <w:r w:rsidRPr="00545D22">
        <w:rPr>
          <w:spacing w:val="-6"/>
          <w:sz w:val="24"/>
          <w:szCs w:val="24"/>
        </w:rPr>
        <w:t xml:space="preserve"> </w:t>
      </w:r>
      <w:r w:rsidRPr="00545D22">
        <w:rPr>
          <w:sz w:val="24"/>
          <w:szCs w:val="24"/>
        </w:rPr>
        <w:t>this</w:t>
      </w:r>
      <w:r w:rsidRPr="00545D22">
        <w:rPr>
          <w:spacing w:val="-5"/>
          <w:sz w:val="24"/>
          <w:szCs w:val="24"/>
        </w:rPr>
        <w:t xml:space="preserve"> </w:t>
      </w:r>
      <w:r w:rsidRPr="00545D22">
        <w:rPr>
          <w:spacing w:val="-3"/>
          <w:sz w:val="24"/>
          <w:szCs w:val="24"/>
        </w:rPr>
        <w:t>column</w:t>
      </w:r>
      <w:r w:rsidRPr="00545D22">
        <w:rPr>
          <w:spacing w:val="-7"/>
          <w:sz w:val="24"/>
          <w:szCs w:val="24"/>
        </w:rPr>
        <w:t xml:space="preserve"> </w:t>
      </w:r>
      <w:r w:rsidRPr="00545D22">
        <w:rPr>
          <w:sz w:val="24"/>
          <w:szCs w:val="24"/>
        </w:rPr>
        <w:t>for</w:t>
      </w:r>
      <w:r w:rsidRPr="00545D22">
        <w:rPr>
          <w:spacing w:val="-4"/>
          <w:sz w:val="24"/>
          <w:szCs w:val="24"/>
        </w:rPr>
        <w:t xml:space="preserve"> </w:t>
      </w:r>
      <w:r w:rsidRPr="00545D22">
        <w:rPr>
          <w:sz w:val="24"/>
          <w:szCs w:val="24"/>
        </w:rPr>
        <w:t>lesions</w:t>
      </w:r>
      <w:r w:rsidRPr="00545D22">
        <w:rPr>
          <w:spacing w:val="-7"/>
          <w:sz w:val="24"/>
          <w:szCs w:val="24"/>
        </w:rPr>
        <w:t xml:space="preserve"> </w:t>
      </w:r>
      <w:r w:rsidRPr="00545D22">
        <w:rPr>
          <w:sz w:val="24"/>
          <w:szCs w:val="24"/>
        </w:rPr>
        <w:t>with</w:t>
      </w:r>
      <w:r w:rsidRPr="00545D22">
        <w:rPr>
          <w:spacing w:val="-8"/>
          <w:sz w:val="24"/>
          <w:szCs w:val="24"/>
        </w:rPr>
        <w:t xml:space="preserve"> </w:t>
      </w:r>
      <w:r w:rsidRPr="00545D22">
        <w:rPr>
          <w:sz w:val="24"/>
          <w:szCs w:val="24"/>
        </w:rPr>
        <w:t>other</w:t>
      </w:r>
      <w:r w:rsidRPr="00545D22">
        <w:rPr>
          <w:spacing w:val="-5"/>
          <w:sz w:val="24"/>
          <w:szCs w:val="24"/>
        </w:rPr>
        <w:t xml:space="preserve"> </w:t>
      </w:r>
      <w:r w:rsidRPr="00545D22">
        <w:rPr>
          <w:sz w:val="24"/>
          <w:szCs w:val="24"/>
        </w:rPr>
        <w:t>origins</w:t>
      </w:r>
      <w:r w:rsidRPr="00545D22">
        <w:rPr>
          <w:spacing w:val="-9"/>
          <w:sz w:val="24"/>
          <w:szCs w:val="24"/>
        </w:rPr>
        <w:t xml:space="preserve"> </w:t>
      </w:r>
      <w:r w:rsidRPr="00545D22">
        <w:rPr>
          <w:sz w:val="24"/>
          <w:szCs w:val="24"/>
        </w:rPr>
        <w:t>including,</w:t>
      </w:r>
      <w:r w:rsidRPr="00545D22">
        <w:rPr>
          <w:spacing w:val="-10"/>
          <w:sz w:val="24"/>
          <w:szCs w:val="24"/>
        </w:rPr>
        <w:t xml:space="preserve"> </w:t>
      </w:r>
      <w:r w:rsidRPr="00545D22">
        <w:rPr>
          <w:sz w:val="24"/>
          <w:szCs w:val="24"/>
        </w:rPr>
        <w:t xml:space="preserve">gaff, </w:t>
      </w:r>
      <w:r w:rsidRPr="00545D22">
        <w:rPr>
          <w:spacing w:val="-3"/>
          <w:sz w:val="24"/>
          <w:szCs w:val="24"/>
        </w:rPr>
        <w:t xml:space="preserve">arrow, </w:t>
      </w:r>
      <w:r w:rsidRPr="00545D22">
        <w:rPr>
          <w:sz w:val="24"/>
          <w:szCs w:val="24"/>
        </w:rPr>
        <w:t xml:space="preserve">and debris entanglement, </w:t>
      </w:r>
      <w:r w:rsidRPr="00545D22">
        <w:rPr>
          <w:i/>
          <w:sz w:val="24"/>
          <w:szCs w:val="24"/>
        </w:rPr>
        <w:t>etc</w:t>
      </w:r>
      <w:r w:rsidRPr="00545D22">
        <w:rPr>
          <w:sz w:val="24"/>
          <w:szCs w:val="24"/>
        </w:rPr>
        <w:t xml:space="preserve">. or if </w:t>
      </w:r>
      <w:r w:rsidRPr="00545D22">
        <w:rPr>
          <w:spacing w:val="-3"/>
          <w:sz w:val="24"/>
          <w:szCs w:val="24"/>
        </w:rPr>
        <w:t xml:space="preserve">you </w:t>
      </w:r>
      <w:r w:rsidRPr="00545D22">
        <w:rPr>
          <w:sz w:val="24"/>
          <w:szCs w:val="24"/>
        </w:rPr>
        <w:t>are unsure of the origin of the lesion(s).</w:t>
      </w:r>
    </w:p>
    <w:p w:rsidRPr="004614F5" w:rsidR="003B796C" w:rsidP="009966F4" w:rsidRDefault="00CE3ED0" w14:paraId="193638F3" w14:textId="77777777">
      <w:pPr>
        <w:pStyle w:val="BodyText"/>
        <w:tabs>
          <w:tab w:val="left" w:pos="1170"/>
        </w:tabs>
        <w:spacing w:after="240"/>
        <w:ind w:right="960"/>
      </w:pPr>
      <w:r w:rsidRPr="004614F5">
        <w:rPr>
          <w:noProof/>
          <w:lang w:bidi="ar-SA"/>
        </w:rPr>
        <w:drawing>
          <wp:anchor distT="0" distB="0" distL="0" distR="0" simplePos="0" relativeHeight="251654144" behindDoc="0" locked="0" layoutInCell="1" allowOverlap="1" wp14:editId="75BDAEB5" wp14:anchorId="04EC3BC5">
            <wp:simplePos x="0" y="0"/>
            <wp:positionH relativeFrom="page">
              <wp:posOffset>1764664</wp:posOffset>
            </wp:positionH>
            <wp:positionV relativeFrom="paragraph">
              <wp:posOffset>180000</wp:posOffset>
            </wp:positionV>
            <wp:extent cx="4581449" cy="1545336"/>
            <wp:effectExtent l="0" t="0" r="0" b="0"/>
            <wp:wrapTopAndBottom/>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4581449" cy="1545336"/>
                    </a:xfrm>
                    <a:prstGeom prst="rect">
                      <a:avLst/>
                    </a:prstGeom>
                  </pic:spPr>
                </pic:pic>
              </a:graphicData>
            </a:graphic>
          </wp:anchor>
        </w:drawing>
      </w:r>
    </w:p>
    <w:p w:rsidRPr="004614F5" w:rsidR="003B796C" w:rsidP="009966F4" w:rsidRDefault="003B796C" w14:paraId="50338A35" w14:textId="77777777">
      <w:pPr>
        <w:pStyle w:val="BodyText"/>
        <w:tabs>
          <w:tab w:val="left" w:pos="1170"/>
        </w:tabs>
        <w:spacing w:after="240"/>
        <w:ind w:right="960"/>
      </w:pPr>
    </w:p>
    <w:p w:rsidRPr="004614F5" w:rsidR="003B796C" w:rsidP="009966F4" w:rsidRDefault="00CE3ED0" w14:paraId="6449FB7A" w14:textId="0DB3140C">
      <w:pPr>
        <w:pStyle w:val="BodyText"/>
        <w:tabs>
          <w:tab w:val="left" w:pos="1170"/>
        </w:tabs>
        <w:spacing w:after="240"/>
        <w:ind w:right="960"/>
      </w:pPr>
      <w:r w:rsidRPr="004614F5">
        <w:t xml:space="preserve">Every area that scores YES or CBD should have an IMAGE TAKEN that includes a label with identifying information (field number, date of stranding, species, examiner, subject of image, </w:t>
      </w:r>
      <w:r w:rsidRPr="004614F5">
        <w:rPr>
          <w:i/>
        </w:rPr>
        <w:t>etc</w:t>
      </w:r>
      <w:r w:rsidRPr="004614F5">
        <w:t>.) and a scale (small ruler or something of known size). If film or disk space is not limited, take pictures of all areas. Note Y (Yes) or N (No) in the IMAGE TAKEN column</w:t>
      </w:r>
      <w:r w:rsidR="00A82C95">
        <w:t xml:space="preserve"> (to the best of your knowledge)</w:t>
      </w:r>
      <w:r w:rsidRPr="004614F5">
        <w:t>.</w:t>
      </w:r>
    </w:p>
    <w:p w:rsidRPr="004614F5" w:rsidR="003B796C" w:rsidP="009966F4" w:rsidRDefault="00CE3ED0" w14:paraId="39A1D7BA" w14:textId="5376E8F0">
      <w:pPr>
        <w:pStyle w:val="BodyText"/>
        <w:tabs>
          <w:tab w:val="left" w:pos="1170"/>
        </w:tabs>
        <w:spacing w:after="240"/>
        <w:ind w:right="960"/>
      </w:pPr>
      <w:r w:rsidRPr="004614F5">
        <w:lastRenderedPageBreak/>
        <w:t>Every area that scores YES or CBD should have a comment associated with it. Number each COMMENT with the corresponding line number for that anatomical area.</w:t>
      </w:r>
    </w:p>
    <w:p w:rsidRPr="004614F5" w:rsidR="003B796C" w:rsidP="009966F4" w:rsidRDefault="00CE3ED0" w14:paraId="26B50E24" w14:textId="4DF7EB81">
      <w:pPr>
        <w:pStyle w:val="BodyText"/>
        <w:tabs>
          <w:tab w:val="left" w:pos="1170"/>
        </w:tabs>
        <w:spacing w:after="240"/>
        <w:ind w:right="960"/>
      </w:pPr>
      <w:r w:rsidRPr="004614F5">
        <w:t>If you find lesions in an area not listed in the Detailed Exam table, add it on line 29 and reference in the COMMENTS section.</w:t>
      </w:r>
    </w:p>
    <w:p w:rsidRPr="004614F5" w:rsidR="003B796C" w:rsidP="009966F4" w:rsidRDefault="003B796C" w14:paraId="0AEC4243" w14:textId="77777777">
      <w:pPr>
        <w:pStyle w:val="BodyText"/>
        <w:tabs>
          <w:tab w:val="left" w:pos="1170"/>
        </w:tabs>
        <w:spacing w:after="240"/>
        <w:ind w:right="960"/>
      </w:pPr>
    </w:p>
    <w:p w:rsidRPr="00545D22" w:rsidR="003B796C" w:rsidP="009966F4" w:rsidRDefault="00CE3ED0" w14:paraId="24B6CD3F" w14:textId="05B5E9C2">
      <w:pPr>
        <w:pStyle w:val="Heading1"/>
        <w:tabs>
          <w:tab w:val="left" w:pos="1170"/>
        </w:tabs>
        <w:spacing w:after="240"/>
        <w:ind w:left="0" w:right="960"/>
        <w:rPr>
          <w:sz w:val="28"/>
          <w:szCs w:val="28"/>
          <w:shd w:val="clear" w:color="auto" w:fill="C1C1C1"/>
        </w:rPr>
      </w:pPr>
      <w:r w:rsidRPr="00545D22">
        <w:rPr>
          <w:sz w:val="28"/>
          <w:szCs w:val="28"/>
          <w:shd w:val="clear" w:color="auto" w:fill="C1C1C1"/>
        </w:rPr>
        <w:t>BACK OF FORM</w:t>
      </w:r>
    </w:p>
    <w:p w:rsidRPr="004614F5" w:rsidR="00545D22" w:rsidP="009966F4" w:rsidRDefault="00545D22" w14:paraId="2ED5779E" w14:textId="77777777">
      <w:pPr>
        <w:pStyle w:val="Heading1"/>
        <w:tabs>
          <w:tab w:val="left" w:pos="1170"/>
        </w:tabs>
        <w:spacing w:after="240"/>
        <w:ind w:right="960"/>
        <w:rPr>
          <w:sz w:val="24"/>
          <w:szCs w:val="24"/>
        </w:rPr>
      </w:pPr>
    </w:p>
    <w:p w:rsidRPr="004614F5" w:rsidR="003B796C" w:rsidP="009966F4" w:rsidRDefault="00CE3ED0" w14:paraId="13ECB99D" w14:textId="77777777">
      <w:pPr>
        <w:pStyle w:val="BodyText"/>
        <w:tabs>
          <w:tab w:val="left" w:pos="1170"/>
        </w:tabs>
        <w:spacing w:after="240"/>
        <w:ind w:right="960"/>
      </w:pPr>
      <w:r w:rsidRPr="004614F5">
        <w:t>FIELD # - Copy the Field Number from the front of the page.</w:t>
      </w:r>
    </w:p>
    <w:p w:rsidRPr="004614F5" w:rsidR="003B796C" w:rsidP="009966F4" w:rsidRDefault="00CE3ED0" w14:paraId="49DEB4AC" w14:textId="135D390D">
      <w:pPr>
        <w:pStyle w:val="Heading3"/>
        <w:tabs>
          <w:tab w:val="left" w:pos="1170"/>
        </w:tabs>
        <w:spacing w:before="0" w:after="240"/>
        <w:ind w:left="0" w:right="960"/>
        <w:rPr>
          <w:b w:val="0"/>
          <w:u w:val="none"/>
        </w:rPr>
      </w:pPr>
      <w:r w:rsidRPr="004614F5">
        <w:rPr>
          <w:shd w:val="clear" w:color="auto" w:fill="C1C1C1"/>
        </w:rPr>
        <w:t>INTERNAL EXAM</w:t>
      </w:r>
      <w:r w:rsidRPr="004614F5">
        <w:rPr>
          <w:b w:val="0"/>
          <w:u w:val="none"/>
        </w:rPr>
        <w:t xml:space="preserve">: The Marine Mammal Human Interaction Report should be completed to the extent of the examination that was performed. An Internal examination or necropsy is </w:t>
      </w:r>
      <w:r w:rsidRPr="003617AF">
        <w:t>not required</w:t>
      </w:r>
      <w:r w:rsidRPr="004614F5">
        <w:rPr>
          <w:b w:val="0"/>
          <w:u w:val="none"/>
        </w:rPr>
        <w:t xml:space="preserve"> to be conducted, as there can be logistical considerations that prevent it. It is important to note that some forms of interaction are only evident through internal exam (</w:t>
      </w:r>
      <w:r w:rsidRPr="004614F5">
        <w:rPr>
          <w:b w:val="0"/>
          <w:i/>
          <w:u w:val="none"/>
        </w:rPr>
        <w:t xml:space="preserve">e.g. </w:t>
      </w:r>
      <w:r w:rsidRPr="004614F5">
        <w:rPr>
          <w:b w:val="0"/>
          <w:u w:val="none"/>
        </w:rPr>
        <w:t>ingestion of debris or gear) and a final interpretation may change if an animal with external evidence of HI is found to be suffering from disease, pregnancy complications, injuries,</w:t>
      </w:r>
      <w:r w:rsidRPr="004614F5">
        <w:rPr>
          <w:b w:val="0"/>
          <w:spacing w:val="-28"/>
          <w:u w:val="none"/>
        </w:rPr>
        <w:t xml:space="preserve"> </w:t>
      </w:r>
      <w:r w:rsidRPr="004614F5">
        <w:rPr>
          <w:b w:val="0"/>
          <w:i/>
          <w:u w:val="none"/>
        </w:rPr>
        <w:t>etc</w:t>
      </w:r>
      <w:r w:rsidRPr="004614F5">
        <w:rPr>
          <w:b w:val="0"/>
          <w:u w:val="none"/>
        </w:rPr>
        <w:t>.</w:t>
      </w:r>
    </w:p>
    <w:p w:rsidRPr="004614F5" w:rsidR="003B796C" w:rsidP="009966F4" w:rsidRDefault="00CE3ED0" w14:paraId="7FC61301" w14:textId="01F09EC4">
      <w:pPr>
        <w:pStyle w:val="BodyText"/>
        <w:tabs>
          <w:tab w:val="left" w:pos="1170"/>
        </w:tabs>
        <w:spacing w:after="240"/>
        <w:ind w:right="960"/>
      </w:pPr>
      <w:r w:rsidRPr="004614F5">
        <w:t>Some observations support a diagnosis of HI (</w:t>
      </w:r>
      <w:r w:rsidRPr="004614F5">
        <w:rPr>
          <w:i/>
        </w:rPr>
        <w:t xml:space="preserve">e.g. </w:t>
      </w:r>
      <w:r w:rsidRPr="004614F5">
        <w:t>for fishery interactions - full stomach, froth in lungs) and others provide evidence for HI although nothing was noted externally (</w:t>
      </w:r>
      <w:r w:rsidRPr="004614F5">
        <w:rPr>
          <w:i/>
        </w:rPr>
        <w:t xml:space="preserve">e.g. </w:t>
      </w:r>
      <w:r w:rsidRPr="004614F5">
        <w:t>made debris</w:t>
      </w:r>
      <w:r w:rsidR="003617AF">
        <w:t xml:space="preserve"> found in stomach</w:t>
      </w:r>
      <w:r w:rsidRPr="004614F5">
        <w:t>).</w:t>
      </w:r>
    </w:p>
    <w:p w:rsidRPr="004614F5" w:rsidR="003B796C" w:rsidP="009966F4" w:rsidRDefault="00CE3ED0" w14:paraId="20554BC4" w14:textId="77777777">
      <w:pPr>
        <w:pStyle w:val="BodyText"/>
        <w:tabs>
          <w:tab w:val="left" w:pos="1170"/>
        </w:tabs>
        <w:spacing w:after="240"/>
        <w:ind w:right="960"/>
      </w:pPr>
      <w:r w:rsidRPr="004614F5">
        <w:t>DATE – Write the date the internal examination was conducted.</w:t>
      </w:r>
    </w:p>
    <w:p w:rsidRPr="004614F5" w:rsidR="003B796C" w:rsidP="009966F4" w:rsidRDefault="00CE3ED0" w14:paraId="084FD370" w14:textId="68A3C6B7">
      <w:pPr>
        <w:pStyle w:val="BodyText"/>
        <w:tabs>
          <w:tab w:val="left" w:pos="1170"/>
        </w:tabs>
        <w:spacing w:after="240"/>
        <w:ind w:right="960"/>
        <w:jc w:val="both"/>
      </w:pPr>
      <w:r w:rsidRPr="004614F5">
        <w:rPr>
          <w:i/>
          <w:u w:val="single"/>
        </w:rPr>
        <w:t xml:space="preserve">Internal examination conducted </w:t>
      </w:r>
      <w:r w:rsidRPr="004614F5">
        <w:t xml:space="preserve">– </w:t>
      </w:r>
      <w:r w:rsidRPr="004614F5">
        <w:rPr>
          <w:spacing w:val="-3"/>
        </w:rPr>
        <w:t xml:space="preserve">If </w:t>
      </w:r>
      <w:r w:rsidRPr="004614F5">
        <w:t xml:space="preserve">you were able to examine the entire </w:t>
      </w:r>
      <w:r w:rsidRPr="004614F5">
        <w:rPr>
          <w:spacing w:val="-3"/>
        </w:rPr>
        <w:t xml:space="preserve">animal, </w:t>
      </w:r>
      <w:r w:rsidRPr="004614F5">
        <w:t xml:space="preserve">check YES. </w:t>
      </w:r>
      <w:r w:rsidRPr="004614F5">
        <w:rPr>
          <w:spacing w:val="-4"/>
        </w:rPr>
        <w:t xml:space="preserve">If </w:t>
      </w:r>
      <w:r w:rsidRPr="004614F5">
        <w:t xml:space="preserve">you did not examine the animal internally, check NO. </w:t>
      </w:r>
      <w:r w:rsidRPr="004614F5">
        <w:rPr>
          <w:spacing w:val="-3"/>
        </w:rPr>
        <w:t xml:space="preserve">Check </w:t>
      </w:r>
      <w:r w:rsidRPr="004614F5">
        <w:t xml:space="preserve">PARTIAL if you only </w:t>
      </w:r>
      <w:r w:rsidRPr="004614F5">
        <w:rPr>
          <w:spacing w:val="-3"/>
        </w:rPr>
        <w:t xml:space="preserve">examined </w:t>
      </w:r>
      <w:r w:rsidRPr="004614F5">
        <w:t>part of the animal (</w:t>
      </w:r>
      <w:r w:rsidRPr="004614F5">
        <w:rPr>
          <w:i/>
        </w:rPr>
        <w:t xml:space="preserve">e.g. </w:t>
      </w:r>
      <w:r w:rsidRPr="004614F5">
        <w:t xml:space="preserve">abdominal cavity only), then describe in the </w:t>
      </w:r>
      <w:r w:rsidRPr="004614F5">
        <w:rPr>
          <w:i/>
          <w:spacing w:val="-3"/>
        </w:rPr>
        <w:t xml:space="preserve">Comments </w:t>
      </w:r>
      <w:r w:rsidRPr="004614F5">
        <w:rPr>
          <w:spacing w:val="-3"/>
        </w:rPr>
        <w:t xml:space="preserve">section </w:t>
      </w:r>
      <w:r w:rsidRPr="004614F5">
        <w:t>what was examined.</w:t>
      </w:r>
    </w:p>
    <w:p w:rsidRPr="004614F5" w:rsidR="003B796C" w:rsidP="009966F4" w:rsidRDefault="00CE3ED0" w14:paraId="393D188F" w14:textId="12B4ADB1">
      <w:pPr>
        <w:pStyle w:val="BodyText"/>
        <w:tabs>
          <w:tab w:val="left" w:pos="1170"/>
        </w:tabs>
        <w:spacing w:after="240"/>
        <w:ind w:right="960"/>
      </w:pPr>
      <w:r w:rsidRPr="004614F5">
        <w:t>For the following lines</w:t>
      </w:r>
      <w:r w:rsidRPr="004614F5">
        <w:rPr>
          <w:i/>
        </w:rPr>
        <w:t xml:space="preserve">, </w:t>
      </w:r>
      <w:r w:rsidRPr="004614F5">
        <w:t xml:space="preserve">indicate whether </w:t>
      </w:r>
      <w:r w:rsidRPr="004614F5">
        <w:rPr>
          <w:spacing w:val="-3"/>
        </w:rPr>
        <w:t xml:space="preserve">you </w:t>
      </w:r>
      <w:r w:rsidRPr="004614F5">
        <w:t xml:space="preserve">collected an image of an area with a Y (Yes) or N (No) in the </w:t>
      </w:r>
      <w:r w:rsidRPr="004614F5">
        <w:rPr>
          <w:i/>
        </w:rPr>
        <w:t>Image taken</w:t>
      </w:r>
      <w:r w:rsidRPr="004614F5">
        <w:rPr>
          <w:i/>
          <w:spacing w:val="-13"/>
        </w:rPr>
        <w:t xml:space="preserve"> </w:t>
      </w:r>
      <w:r w:rsidRPr="004614F5">
        <w:t>section.</w:t>
      </w:r>
    </w:p>
    <w:p w:rsidRPr="004614F5" w:rsidR="003B796C" w:rsidP="009966F4" w:rsidRDefault="00CE3ED0" w14:paraId="016E3355" w14:textId="441A9A99">
      <w:pPr>
        <w:pStyle w:val="BodyText"/>
        <w:tabs>
          <w:tab w:val="left" w:pos="1170"/>
        </w:tabs>
        <w:spacing w:after="240"/>
        <w:ind w:right="960"/>
      </w:pPr>
      <w:r w:rsidRPr="004614F5">
        <w:rPr>
          <w:i/>
          <w:u w:val="single"/>
        </w:rPr>
        <w:t xml:space="preserve">Bruising/blunt trauma </w:t>
      </w:r>
      <w:r w:rsidRPr="004614F5">
        <w:t>– Indicate if you see any focal area of bruising (discrete area, not diffuse along an entire body region). Note whether the area is associated with an external lesion. If it is not associated with a penetrating lesion or wound, it should be considered blunt trauma. If you check YES or CBD, note the size of the area and the tissue depth (</w:t>
      </w:r>
      <w:r w:rsidRPr="004614F5">
        <w:rPr>
          <w:i/>
        </w:rPr>
        <w:t>e.g</w:t>
      </w:r>
      <w:r w:rsidRPr="004614F5">
        <w:t xml:space="preserve">. sub-dermal to blubber, into muscle, through muscle and into mesenteries and organs) in the </w:t>
      </w:r>
      <w:r w:rsidRPr="004614F5">
        <w:rPr>
          <w:i/>
        </w:rPr>
        <w:t xml:space="preserve">Comments </w:t>
      </w:r>
      <w:r w:rsidRPr="004614F5">
        <w:t>section (do not confuse diffuse post-mortem blood pooling with bruising).</w:t>
      </w:r>
    </w:p>
    <w:p w:rsidRPr="004614F5" w:rsidR="003B796C" w:rsidP="009966F4" w:rsidRDefault="00CE3ED0" w14:paraId="447B14D5" w14:textId="1C7CFC12">
      <w:pPr>
        <w:pStyle w:val="BodyText"/>
        <w:tabs>
          <w:tab w:val="left" w:pos="1170"/>
        </w:tabs>
        <w:spacing w:after="240"/>
        <w:ind w:right="960"/>
        <w:jc w:val="both"/>
      </w:pPr>
      <w:r w:rsidRPr="004614F5">
        <w:rPr>
          <w:i/>
          <w:u w:val="single"/>
        </w:rPr>
        <w:t xml:space="preserve">Skeleton examined </w:t>
      </w:r>
      <w:r w:rsidRPr="004614F5">
        <w:t xml:space="preserve">– </w:t>
      </w:r>
      <w:r w:rsidRPr="004614F5">
        <w:rPr>
          <w:spacing w:val="-3"/>
        </w:rPr>
        <w:t xml:space="preserve">Check </w:t>
      </w:r>
      <w:r w:rsidRPr="004614F5">
        <w:t xml:space="preserve">YES if the entire skeleton was examined. </w:t>
      </w:r>
      <w:r w:rsidRPr="004614F5">
        <w:rPr>
          <w:spacing w:val="-4"/>
        </w:rPr>
        <w:t xml:space="preserve">Check </w:t>
      </w:r>
      <w:r w:rsidRPr="004614F5">
        <w:t xml:space="preserve">NO if no bones were </w:t>
      </w:r>
      <w:r w:rsidRPr="004614F5">
        <w:rPr>
          <w:spacing w:val="-3"/>
        </w:rPr>
        <w:t xml:space="preserve">examined. </w:t>
      </w:r>
      <w:r w:rsidRPr="004614F5">
        <w:t xml:space="preserve">Check PARTIAL if some </w:t>
      </w:r>
      <w:r w:rsidRPr="004614F5">
        <w:rPr>
          <w:spacing w:val="-4"/>
        </w:rPr>
        <w:t xml:space="preserve">but </w:t>
      </w:r>
      <w:r w:rsidRPr="004614F5">
        <w:rPr>
          <w:spacing w:val="-3"/>
        </w:rPr>
        <w:t xml:space="preserve">not </w:t>
      </w:r>
      <w:r w:rsidRPr="004614F5">
        <w:rPr>
          <w:spacing w:val="-4"/>
        </w:rPr>
        <w:t xml:space="preserve">all </w:t>
      </w:r>
      <w:r w:rsidRPr="004614F5">
        <w:t xml:space="preserve">of the skeletal elements were examined. </w:t>
      </w:r>
      <w:r w:rsidRPr="004614F5">
        <w:rPr>
          <w:spacing w:val="-6"/>
        </w:rPr>
        <w:t xml:space="preserve">If </w:t>
      </w:r>
      <w:r w:rsidRPr="004614F5">
        <w:t xml:space="preserve">you </w:t>
      </w:r>
      <w:r w:rsidRPr="004614F5">
        <w:rPr>
          <w:spacing w:val="-3"/>
        </w:rPr>
        <w:t xml:space="preserve">check </w:t>
      </w:r>
      <w:r w:rsidRPr="004614F5">
        <w:t xml:space="preserve">PARTIAL, note in </w:t>
      </w:r>
      <w:r w:rsidRPr="004614F5">
        <w:rPr>
          <w:i/>
        </w:rPr>
        <w:t xml:space="preserve">Comments </w:t>
      </w:r>
      <w:r w:rsidRPr="004614F5">
        <w:t>section what was examined (</w:t>
      </w:r>
      <w:r w:rsidRPr="004614F5">
        <w:rPr>
          <w:i/>
        </w:rPr>
        <w:t xml:space="preserve">e.g. </w:t>
      </w:r>
      <w:r w:rsidRPr="004614F5">
        <w:rPr>
          <w:spacing w:val="-3"/>
        </w:rPr>
        <w:t xml:space="preserve">examined </w:t>
      </w:r>
      <w:r w:rsidRPr="004614F5">
        <w:t>skull, head, left ribs, and flipper, but not right side or vertebral column).</w:t>
      </w:r>
    </w:p>
    <w:p w:rsidRPr="004614F5" w:rsidR="003B796C" w:rsidP="009966F4" w:rsidRDefault="00CE3ED0" w14:paraId="60B18CE7" w14:textId="41FE333B">
      <w:pPr>
        <w:pStyle w:val="BodyText"/>
        <w:tabs>
          <w:tab w:val="left" w:pos="1170"/>
        </w:tabs>
        <w:spacing w:after="240"/>
        <w:ind w:right="960"/>
      </w:pPr>
      <w:r w:rsidRPr="004614F5">
        <w:rPr>
          <w:i/>
          <w:u w:val="single"/>
        </w:rPr>
        <w:t xml:space="preserve">Broken bones present </w:t>
      </w:r>
      <w:r w:rsidRPr="004614F5">
        <w:t xml:space="preserve">- Check YES if you observed broken bones. Check NO if all bones examined were intact (not broken). Check CBD if you could not determine if bones were broken and record in </w:t>
      </w:r>
      <w:r w:rsidRPr="004614F5">
        <w:rPr>
          <w:i/>
        </w:rPr>
        <w:t xml:space="preserve">Comments </w:t>
      </w:r>
      <w:r w:rsidRPr="004614F5">
        <w:t>section.</w:t>
      </w:r>
    </w:p>
    <w:p w:rsidRPr="00545D22" w:rsidR="003B796C" w:rsidP="009966F4" w:rsidRDefault="00CE3ED0" w14:paraId="16776405" w14:textId="77777777">
      <w:pPr>
        <w:pStyle w:val="ListParagraph"/>
        <w:numPr>
          <w:ilvl w:val="0"/>
          <w:numId w:val="51"/>
        </w:numPr>
        <w:spacing w:after="240"/>
        <w:ind w:right="960"/>
        <w:jc w:val="both"/>
        <w:rPr>
          <w:sz w:val="24"/>
          <w:szCs w:val="24"/>
        </w:rPr>
      </w:pPr>
      <w:r w:rsidRPr="00545D22">
        <w:rPr>
          <w:i/>
          <w:sz w:val="24"/>
          <w:szCs w:val="24"/>
        </w:rPr>
        <w:t xml:space="preserve">Associated tissue reaction </w:t>
      </w:r>
      <w:r w:rsidRPr="00545D22">
        <w:rPr>
          <w:sz w:val="24"/>
          <w:szCs w:val="24"/>
        </w:rPr>
        <w:t xml:space="preserve">– </w:t>
      </w:r>
      <w:r w:rsidRPr="00545D22">
        <w:rPr>
          <w:spacing w:val="-3"/>
          <w:sz w:val="24"/>
          <w:szCs w:val="24"/>
        </w:rPr>
        <w:t xml:space="preserve">If </w:t>
      </w:r>
      <w:r w:rsidRPr="00545D22">
        <w:rPr>
          <w:sz w:val="24"/>
          <w:szCs w:val="24"/>
        </w:rPr>
        <w:t xml:space="preserve">broken bones were found, </w:t>
      </w:r>
      <w:r w:rsidRPr="00545D22">
        <w:rPr>
          <w:spacing w:val="-3"/>
          <w:sz w:val="24"/>
          <w:szCs w:val="24"/>
        </w:rPr>
        <w:t xml:space="preserve">examine </w:t>
      </w:r>
      <w:r w:rsidRPr="00545D22">
        <w:rPr>
          <w:sz w:val="24"/>
          <w:szCs w:val="24"/>
        </w:rPr>
        <w:t xml:space="preserve">the tissue around the </w:t>
      </w:r>
      <w:r w:rsidRPr="00545D22">
        <w:rPr>
          <w:sz w:val="24"/>
          <w:szCs w:val="24"/>
        </w:rPr>
        <w:lastRenderedPageBreak/>
        <w:t>break(s) and circle whether any tissue</w:t>
      </w:r>
      <w:r w:rsidRPr="00545D22">
        <w:rPr>
          <w:spacing w:val="-15"/>
          <w:sz w:val="24"/>
          <w:szCs w:val="24"/>
        </w:rPr>
        <w:t xml:space="preserve"> </w:t>
      </w:r>
      <w:r w:rsidRPr="00545D22">
        <w:rPr>
          <w:sz w:val="24"/>
          <w:szCs w:val="24"/>
        </w:rPr>
        <w:t xml:space="preserve">reaction has occurred (hemorrhage, fibrous tissue, </w:t>
      </w:r>
      <w:r w:rsidRPr="00545D22">
        <w:rPr>
          <w:spacing w:val="-3"/>
          <w:sz w:val="24"/>
          <w:szCs w:val="24"/>
        </w:rPr>
        <w:t xml:space="preserve">swelling </w:t>
      </w:r>
      <w:r w:rsidRPr="00545D22">
        <w:rPr>
          <w:sz w:val="24"/>
          <w:szCs w:val="24"/>
        </w:rPr>
        <w:t xml:space="preserve">at bone </w:t>
      </w:r>
      <w:r w:rsidRPr="00545D22">
        <w:rPr>
          <w:spacing w:val="-3"/>
          <w:sz w:val="24"/>
          <w:szCs w:val="24"/>
        </w:rPr>
        <w:t xml:space="preserve">ends, </w:t>
      </w:r>
      <w:r w:rsidRPr="00545D22">
        <w:rPr>
          <w:i/>
          <w:sz w:val="24"/>
          <w:szCs w:val="24"/>
        </w:rPr>
        <w:t>etc</w:t>
      </w:r>
      <w:r w:rsidRPr="00545D22">
        <w:rPr>
          <w:sz w:val="24"/>
          <w:szCs w:val="24"/>
        </w:rPr>
        <w:t xml:space="preserve">.). </w:t>
      </w:r>
      <w:r w:rsidRPr="00545D22">
        <w:rPr>
          <w:spacing w:val="-3"/>
          <w:sz w:val="24"/>
          <w:szCs w:val="24"/>
        </w:rPr>
        <w:t xml:space="preserve">If </w:t>
      </w:r>
      <w:r w:rsidRPr="00545D22">
        <w:rPr>
          <w:sz w:val="24"/>
          <w:szCs w:val="24"/>
        </w:rPr>
        <w:t>you are unsure, check</w:t>
      </w:r>
      <w:r w:rsidRPr="00545D22">
        <w:rPr>
          <w:spacing w:val="7"/>
          <w:sz w:val="24"/>
          <w:szCs w:val="24"/>
        </w:rPr>
        <w:t xml:space="preserve"> </w:t>
      </w:r>
      <w:r w:rsidRPr="00545D22">
        <w:rPr>
          <w:spacing w:val="-3"/>
          <w:sz w:val="24"/>
          <w:szCs w:val="24"/>
        </w:rPr>
        <w:t>CBD.</w:t>
      </w:r>
    </w:p>
    <w:p w:rsidRPr="004614F5" w:rsidR="003B796C" w:rsidP="009966F4" w:rsidRDefault="00CE3ED0" w14:paraId="53C94C78" w14:textId="6119FBB9">
      <w:pPr>
        <w:pStyle w:val="BodyText"/>
        <w:tabs>
          <w:tab w:val="left" w:pos="1170"/>
        </w:tabs>
        <w:spacing w:after="240"/>
        <w:ind w:right="960"/>
      </w:pPr>
      <w:r w:rsidRPr="004614F5">
        <w:rPr>
          <w:i/>
          <w:u w:val="single"/>
        </w:rPr>
        <w:t>Mouth</w:t>
      </w:r>
      <w:r w:rsidRPr="004614F5">
        <w:rPr>
          <w:u w:val="single"/>
        </w:rPr>
        <w:t>/</w:t>
      </w:r>
      <w:r w:rsidRPr="004614F5">
        <w:rPr>
          <w:i/>
          <w:u w:val="single"/>
        </w:rPr>
        <w:t xml:space="preserve">GI tract examined </w:t>
      </w:r>
      <w:r w:rsidRPr="004614F5">
        <w:t xml:space="preserve">- Check YES if the entire GI tract was examined. </w:t>
      </w:r>
      <w:r w:rsidRPr="004614F5">
        <w:rPr>
          <w:spacing w:val="-3"/>
        </w:rPr>
        <w:t xml:space="preserve">Check </w:t>
      </w:r>
      <w:r w:rsidRPr="004614F5">
        <w:t xml:space="preserve">NO if none </w:t>
      </w:r>
      <w:r w:rsidRPr="004614F5">
        <w:rPr>
          <w:spacing w:val="-3"/>
        </w:rPr>
        <w:t xml:space="preserve">of </w:t>
      </w:r>
      <w:r w:rsidRPr="004614F5">
        <w:t xml:space="preserve">the GI tract was examined. Check PARTIAL if some elements, but not all, of the GI tract were examined and note which areas were </w:t>
      </w:r>
      <w:r w:rsidRPr="004614F5">
        <w:rPr>
          <w:spacing w:val="-3"/>
        </w:rPr>
        <w:t xml:space="preserve">examined </w:t>
      </w:r>
      <w:r w:rsidRPr="004614F5">
        <w:t xml:space="preserve">in the </w:t>
      </w:r>
      <w:r w:rsidRPr="004614F5">
        <w:rPr>
          <w:i/>
          <w:spacing w:val="-3"/>
        </w:rPr>
        <w:t xml:space="preserve">Comments </w:t>
      </w:r>
      <w:r w:rsidRPr="004614F5">
        <w:t>section (</w:t>
      </w:r>
      <w:r w:rsidRPr="004614F5">
        <w:rPr>
          <w:i/>
        </w:rPr>
        <w:t>e.g</w:t>
      </w:r>
      <w:r w:rsidRPr="004614F5">
        <w:t xml:space="preserve">. stomach, but not intestines). Note in the </w:t>
      </w:r>
      <w:r w:rsidRPr="004614F5">
        <w:rPr>
          <w:i/>
          <w:spacing w:val="-3"/>
        </w:rPr>
        <w:t xml:space="preserve">Detailed </w:t>
      </w:r>
      <w:r w:rsidRPr="004614F5">
        <w:rPr>
          <w:i/>
        </w:rPr>
        <w:t xml:space="preserve">Info </w:t>
      </w:r>
      <w:r w:rsidRPr="004614F5">
        <w:t xml:space="preserve">column the </w:t>
      </w:r>
      <w:r w:rsidRPr="004614F5">
        <w:rPr>
          <w:spacing w:val="-3"/>
        </w:rPr>
        <w:t xml:space="preserve">predominant </w:t>
      </w:r>
      <w:r w:rsidRPr="004614F5">
        <w:t xml:space="preserve">condition of the contents. </w:t>
      </w:r>
      <w:r w:rsidRPr="004614F5">
        <w:rPr>
          <w:spacing w:val="-3"/>
        </w:rPr>
        <w:t xml:space="preserve">Circle </w:t>
      </w:r>
      <w:r w:rsidRPr="004614F5">
        <w:rPr>
          <w:i/>
        </w:rPr>
        <w:t xml:space="preserve">debris/gear </w:t>
      </w:r>
      <w:r w:rsidRPr="004614F5">
        <w:t xml:space="preserve">if non-prey items (plastic, line, hooks, </w:t>
      </w:r>
      <w:r w:rsidRPr="004614F5">
        <w:rPr>
          <w:i/>
        </w:rPr>
        <w:t>etc.</w:t>
      </w:r>
      <w:r w:rsidRPr="004614F5">
        <w:t>) are found. Use the comments section to describe the region of the GI tract (</w:t>
      </w:r>
      <w:r w:rsidRPr="004614F5">
        <w:rPr>
          <w:i/>
        </w:rPr>
        <w:t xml:space="preserve">e.g. </w:t>
      </w:r>
      <w:r w:rsidRPr="004614F5">
        <w:t xml:space="preserve">esophagus, stomach chamber, intestine, or colon) and </w:t>
      </w:r>
      <w:r w:rsidRPr="004614F5">
        <w:rPr>
          <w:spacing w:val="-2"/>
        </w:rPr>
        <w:t xml:space="preserve">its </w:t>
      </w:r>
      <w:r w:rsidRPr="004614F5">
        <w:t>contents (</w:t>
      </w:r>
      <w:r w:rsidRPr="004614F5">
        <w:rPr>
          <w:i/>
        </w:rPr>
        <w:t>e.g</w:t>
      </w:r>
      <w:r w:rsidRPr="004614F5">
        <w:t xml:space="preserve">. fish, </w:t>
      </w:r>
      <w:r w:rsidRPr="004614F5">
        <w:rPr>
          <w:spacing w:val="-3"/>
        </w:rPr>
        <w:t>squid,</w:t>
      </w:r>
      <w:r w:rsidRPr="004614F5">
        <w:rPr>
          <w:spacing w:val="53"/>
        </w:rPr>
        <w:t xml:space="preserve"> </w:t>
      </w:r>
      <w:r w:rsidRPr="004614F5">
        <w:t>crabs, mussels, milk, plastic bag, unknown). Ingestion of gear or debris is considered a human interaction.</w:t>
      </w:r>
    </w:p>
    <w:p w:rsidRPr="004614F5" w:rsidR="003B796C" w:rsidP="009966F4" w:rsidRDefault="00CE3ED0" w14:paraId="220F0CE5" w14:textId="4208DE8F">
      <w:pPr>
        <w:pStyle w:val="BodyText"/>
        <w:tabs>
          <w:tab w:val="left" w:pos="1170"/>
        </w:tabs>
        <w:spacing w:after="240"/>
        <w:ind w:right="960"/>
        <w:jc w:val="both"/>
      </w:pPr>
      <w:r w:rsidRPr="004614F5">
        <w:rPr>
          <w:i/>
          <w:u w:val="single"/>
        </w:rPr>
        <w:t xml:space="preserve">Lungs/bronchi examined </w:t>
      </w:r>
      <w:r w:rsidRPr="004614F5">
        <w:t xml:space="preserve">- Check YES if both lungs were thoroughly examined. Check NO if the lungs were not examined. Check PARTIAL if you performed a partial examination and record in </w:t>
      </w:r>
      <w:r w:rsidRPr="004614F5">
        <w:rPr>
          <w:i/>
        </w:rPr>
        <w:t xml:space="preserve">Comments </w:t>
      </w:r>
      <w:r w:rsidRPr="004614F5">
        <w:t>section.</w:t>
      </w:r>
    </w:p>
    <w:p w:rsidRPr="004614F5" w:rsidR="003B796C" w:rsidP="009966F4" w:rsidRDefault="00CE3ED0" w14:paraId="488717DB" w14:textId="299FB800">
      <w:pPr>
        <w:tabs>
          <w:tab w:val="left" w:pos="1170"/>
        </w:tabs>
        <w:spacing w:after="240"/>
        <w:ind w:right="960"/>
        <w:rPr>
          <w:sz w:val="24"/>
          <w:szCs w:val="24"/>
        </w:rPr>
      </w:pPr>
      <w:r w:rsidRPr="004614F5">
        <w:rPr>
          <w:i/>
          <w:sz w:val="24"/>
          <w:szCs w:val="24"/>
          <w:u w:val="single"/>
        </w:rPr>
        <w:t xml:space="preserve">Lungs/bronchi contents </w:t>
      </w:r>
      <w:r w:rsidRPr="004614F5">
        <w:rPr>
          <w:sz w:val="24"/>
          <w:szCs w:val="24"/>
        </w:rPr>
        <w:t xml:space="preserve">- Circle all that apply in the </w:t>
      </w:r>
      <w:r w:rsidRPr="004614F5">
        <w:rPr>
          <w:i/>
          <w:sz w:val="24"/>
          <w:szCs w:val="24"/>
        </w:rPr>
        <w:t xml:space="preserve">Detailed Info </w:t>
      </w:r>
      <w:r w:rsidRPr="004614F5">
        <w:rPr>
          <w:sz w:val="24"/>
          <w:szCs w:val="24"/>
        </w:rPr>
        <w:t xml:space="preserve">column </w:t>
      </w:r>
      <w:r w:rsidRPr="004614F5">
        <w:rPr>
          <w:spacing w:val="-3"/>
          <w:sz w:val="24"/>
          <w:szCs w:val="24"/>
        </w:rPr>
        <w:t xml:space="preserve">and </w:t>
      </w:r>
      <w:r w:rsidRPr="004614F5">
        <w:rPr>
          <w:sz w:val="24"/>
          <w:szCs w:val="24"/>
        </w:rPr>
        <w:t xml:space="preserve">describe the contents of each lung, </w:t>
      </w:r>
      <w:r w:rsidRPr="004614F5">
        <w:rPr>
          <w:spacing w:val="-3"/>
          <w:sz w:val="24"/>
          <w:szCs w:val="24"/>
        </w:rPr>
        <w:t xml:space="preserve">including </w:t>
      </w:r>
      <w:r w:rsidRPr="004614F5">
        <w:rPr>
          <w:sz w:val="24"/>
          <w:szCs w:val="24"/>
        </w:rPr>
        <w:t xml:space="preserve">content </w:t>
      </w:r>
      <w:r w:rsidRPr="004614F5">
        <w:rPr>
          <w:spacing w:val="-3"/>
          <w:sz w:val="24"/>
          <w:szCs w:val="24"/>
        </w:rPr>
        <w:t xml:space="preserve">volume, </w:t>
      </w:r>
      <w:r w:rsidRPr="004614F5">
        <w:rPr>
          <w:sz w:val="24"/>
          <w:szCs w:val="24"/>
        </w:rPr>
        <w:t xml:space="preserve">in the </w:t>
      </w:r>
      <w:r w:rsidRPr="004614F5">
        <w:rPr>
          <w:i/>
          <w:sz w:val="24"/>
          <w:szCs w:val="24"/>
        </w:rPr>
        <w:t xml:space="preserve">Comments </w:t>
      </w:r>
      <w:r w:rsidRPr="004614F5">
        <w:rPr>
          <w:sz w:val="24"/>
          <w:szCs w:val="24"/>
        </w:rPr>
        <w:t>section.</w:t>
      </w:r>
    </w:p>
    <w:p w:rsidRPr="004614F5" w:rsidR="003B796C" w:rsidP="009966F4" w:rsidRDefault="00CE3ED0" w14:paraId="22B83467" w14:textId="20591C71">
      <w:pPr>
        <w:pStyle w:val="BodyText"/>
        <w:tabs>
          <w:tab w:val="left" w:pos="1170"/>
        </w:tabs>
        <w:spacing w:after="240"/>
        <w:ind w:right="960"/>
      </w:pPr>
      <w:r w:rsidRPr="004614F5">
        <w:rPr>
          <w:i/>
          <w:u w:val="single"/>
        </w:rPr>
        <w:t xml:space="preserve">Bullet/projectile found </w:t>
      </w:r>
      <w:r w:rsidRPr="004614F5">
        <w:t>– Check YES if you discovered any type of projectile (</w:t>
      </w:r>
      <w:r w:rsidRPr="004614F5">
        <w:rPr>
          <w:i/>
        </w:rPr>
        <w:t xml:space="preserve">e.g. </w:t>
      </w:r>
      <w:r w:rsidRPr="004614F5">
        <w:t xml:space="preserve">bullets, pellets, arrow heads, </w:t>
      </w:r>
      <w:r w:rsidRPr="004614F5">
        <w:rPr>
          <w:i/>
        </w:rPr>
        <w:t>etc</w:t>
      </w:r>
      <w:r w:rsidRPr="004614F5">
        <w:t>.) during the internal exam. Check NO if no projectiles were found. Check CBD if you are unsure of an object you have found. Indicate how the item was</w:t>
      </w:r>
      <w:r w:rsidR="00545D22">
        <w:t xml:space="preserve"> </w:t>
      </w:r>
      <w:r w:rsidRPr="004614F5">
        <w:t xml:space="preserve">discovered in the </w:t>
      </w:r>
      <w:r w:rsidRPr="004614F5">
        <w:rPr>
          <w:i/>
        </w:rPr>
        <w:t xml:space="preserve">Detailed Info </w:t>
      </w:r>
      <w:r w:rsidRPr="004614F5">
        <w:t xml:space="preserve">section (CT scan, X-Ray, dissection) and indicate whether the object was collected. Provide details in the </w:t>
      </w:r>
      <w:r w:rsidRPr="004614F5">
        <w:rPr>
          <w:i/>
        </w:rPr>
        <w:t xml:space="preserve">Comments </w:t>
      </w:r>
      <w:r w:rsidRPr="004614F5">
        <w:t>section.</w:t>
      </w:r>
    </w:p>
    <w:p w:rsidRPr="00545D22" w:rsidR="003B796C" w:rsidP="009966F4" w:rsidRDefault="00CE3ED0" w14:paraId="328F2BA5" w14:textId="1546E902">
      <w:pPr>
        <w:tabs>
          <w:tab w:val="left" w:pos="1170"/>
        </w:tabs>
        <w:spacing w:after="240"/>
        <w:ind w:right="960"/>
        <w:rPr>
          <w:i/>
          <w:sz w:val="24"/>
          <w:szCs w:val="24"/>
        </w:rPr>
      </w:pPr>
      <w:r w:rsidRPr="004614F5">
        <w:rPr>
          <w:i/>
          <w:sz w:val="24"/>
          <w:szCs w:val="24"/>
          <w:u w:val="single"/>
        </w:rPr>
        <w:t xml:space="preserve">Other lesions noted </w:t>
      </w:r>
      <w:r w:rsidRPr="004614F5">
        <w:rPr>
          <w:sz w:val="24"/>
          <w:szCs w:val="24"/>
        </w:rPr>
        <w:t xml:space="preserve">- Note whether any other pathologies were observed, describe in </w:t>
      </w:r>
      <w:r w:rsidRPr="004614F5">
        <w:rPr>
          <w:i/>
          <w:sz w:val="24"/>
          <w:szCs w:val="24"/>
        </w:rPr>
        <w:t>Comments</w:t>
      </w:r>
      <w:r w:rsidR="00545D22">
        <w:rPr>
          <w:i/>
          <w:sz w:val="24"/>
          <w:szCs w:val="24"/>
        </w:rPr>
        <w:t xml:space="preserve"> </w:t>
      </w:r>
      <w:r w:rsidRPr="004614F5">
        <w:t>section.</w:t>
      </w:r>
    </w:p>
    <w:p w:rsidRPr="004614F5" w:rsidR="003B796C" w:rsidP="009966F4" w:rsidRDefault="00CE3ED0" w14:paraId="04B14102" w14:textId="54F7C0E5">
      <w:pPr>
        <w:pStyle w:val="Heading3"/>
        <w:tabs>
          <w:tab w:val="left" w:pos="1170"/>
        </w:tabs>
        <w:spacing w:before="0" w:after="240"/>
        <w:ind w:left="0" w:right="960"/>
        <w:rPr>
          <w:b w:val="0"/>
          <w:u w:val="none"/>
        </w:rPr>
      </w:pPr>
      <w:r w:rsidRPr="004614F5">
        <w:rPr>
          <w:shd w:val="clear" w:color="auto" w:fill="C1C1C1"/>
        </w:rPr>
        <w:t>COMMENTS</w:t>
      </w:r>
      <w:r w:rsidRPr="004614F5">
        <w:rPr>
          <w:b w:val="0"/>
          <w:u w:val="none"/>
        </w:rPr>
        <w:t>: The details of what you observe should be filled into the section. Provide comments for each item for which you checked YES or CBD. When describing lesions, include measurements (</w:t>
      </w:r>
      <w:r w:rsidRPr="004614F5">
        <w:rPr>
          <w:b w:val="0"/>
          <w:i/>
          <w:u w:val="none"/>
        </w:rPr>
        <w:t>e.g</w:t>
      </w:r>
      <w:r w:rsidRPr="004614F5">
        <w:rPr>
          <w:b w:val="0"/>
          <w:u w:val="none"/>
        </w:rPr>
        <w:t>. length, width and depth, distance between lesions), location (</w:t>
      </w:r>
      <w:r w:rsidRPr="004614F5">
        <w:rPr>
          <w:b w:val="0"/>
          <w:i/>
          <w:u w:val="none"/>
        </w:rPr>
        <w:t xml:space="preserve">e.g. </w:t>
      </w:r>
      <w:r w:rsidRPr="004614F5">
        <w:rPr>
          <w:b w:val="0"/>
          <w:u w:val="none"/>
        </w:rPr>
        <w:t>measurement from nearest landmark – 20cm caudal of the right flipper), color, shape, and texture. Note the characteristics of the edges (</w:t>
      </w:r>
      <w:r w:rsidRPr="004614F5">
        <w:rPr>
          <w:b w:val="0"/>
          <w:i/>
          <w:u w:val="none"/>
        </w:rPr>
        <w:t xml:space="preserve">e.g. </w:t>
      </w:r>
      <w:r w:rsidRPr="004614F5">
        <w:rPr>
          <w:b w:val="0"/>
          <w:u w:val="none"/>
        </w:rPr>
        <w:t>jagged, straight, rounded) and the direction of linear lesions (</w:t>
      </w:r>
      <w:r w:rsidRPr="004614F5">
        <w:rPr>
          <w:b w:val="0"/>
          <w:i/>
          <w:u w:val="none"/>
        </w:rPr>
        <w:t>e.g</w:t>
      </w:r>
      <w:r w:rsidRPr="004614F5">
        <w:rPr>
          <w:b w:val="0"/>
          <w:u w:val="none"/>
        </w:rPr>
        <w:t>. wraps from leading edge of dorsal fin to trailing edge on left side). Number each set of comments using the corresponding line number for that row on the data sheet. Use extra pages if needed and be sure to note the animal’s field number in the upper right margin. If this information is provided in the necropsy report or other data sheet, reference that material here.</w:t>
      </w:r>
    </w:p>
    <w:p w:rsidRPr="00432A23" w:rsidR="00545D22" w:rsidP="009966F4" w:rsidRDefault="00CE3ED0" w14:paraId="182C79AE" w14:textId="77777777">
      <w:pPr>
        <w:pStyle w:val="Heading3"/>
        <w:tabs>
          <w:tab w:val="left" w:pos="1170"/>
        </w:tabs>
        <w:spacing w:before="0" w:after="240"/>
        <w:ind w:left="0" w:right="960"/>
        <w:rPr>
          <w:b w:val="0"/>
          <w:u w:val="none"/>
        </w:rPr>
      </w:pPr>
      <w:r w:rsidRPr="004614F5">
        <w:rPr>
          <w:shd w:val="clear" w:color="auto" w:fill="C1C1C1"/>
        </w:rPr>
        <w:t>FINDINGS OF HUMAN INTERACTION</w:t>
      </w:r>
      <w:r w:rsidRPr="004614F5">
        <w:rPr>
          <w:b w:val="0"/>
          <w:u w:val="none"/>
        </w:rPr>
        <w:t xml:space="preserve">: </w:t>
      </w:r>
      <w:r w:rsidRPr="00545D22">
        <w:rPr>
          <w:b w:val="0"/>
          <w:u w:val="none"/>
        </w:rPr>
        <w:t xml:space="preserve">Review your exam notes and check YES if you observed any signs of human interaction on the animal. Check NO if you thoroughly examined </w:t>
      </w:r>
      <w:r w:rsidRPr="00432A23">
        <w:rPr>
          <w:b w:val="0"/>
          <w:u w:val="none"/>
        </w:rPr>
        <w:t xml:space="preserve">the animal and did not find any signs of human interaction. Check CBD if: </w:t>
      </w:r>
    </w:p>
    <w:p w:rsidRPr="00432A23" w:rsidR="00545D22" w:rsidP="009966F4" w:rsidRDefault="00CE3ED0" w14:paraId="3DD41D60" w14:textId="42974103">
      <w:pPr>
        <w:pStyle w:val="ListParagraph"/>
        <w:numPr>
          <w:ilvl w:val="0"/>
          <w:numId w:val="58"/>
        </w:numPr>
        <w:spacing w:after="240"/>
        <w:rPr>
          <w:sz w:val="24"/>
          <w:szCs w:val="24"/>
        </w:rPr>
      </w:pPr>
      <w:r w:rsidRPr="00432A23">
        <w:rPr>
          <w:sz w:val="24"/>
          <w:szCs w:val="24"/>
        </w:rPr>
        <w:t xml:space="preserve">you did not examine the animal thoroughly, </w:t>
      </w:r>
    </w:p>
    <w:p w:rsidRPr="00432A23" w:rsidR="003B796C" w:rsidP="009966F4" w:rsidRDefault="00CE3ED0" w14:paraId="652DC5A2" w14:textId="1B1B27E3">
      <w:pPr>
        <w:pStyle w:val="ListParagraph"/>
        <w:numPr>
          <w:ilvl w:val="0"/>
          <w:numId w:val="58"/>
        </w:numPr>
        <w:spacing w:after="240"/>
        <w:rPr>
          <w:sz w:val="24"/>
          <w:szCs w:val="24"/>
        </w:rPr>
      </w:pPr>
      <w:r w:rsidRPr="00432A23">
        <w:rPr>
          <w:sz w:val="24"/>
          <w:szCs w:val="24"/>
        </w:rPr>
        <w:t>decomposition or scavenger damage hampered the exam, or</w:t>
      </w:r>
    </w:p>
    <w:p w:rsidR="003678B5" w:rsidP="009966F4" w:rsidRDefault="00CE3ED0" w14:paraId="7FAC3598" w14:textId="77777777">
      <w:pPr>
        <w:pStyle w:val="ListParagraph"/>
        <w:numPr>
          <w:ilvl w:val="0"/>
          <w:numId w:val="58"/>
        </w:numPr>
        <w:spacing w:after="240"/>
        <w:rPr>
          <w:sz w:val="24"/>
          <w:szCs w:val="24"/>
        </w:rPr>
      </w:pPr>
      <w:r w:rsidRPr="00432A23">
        <w:rPr>
          <w:sz w:val="24"/>
          <w:szCs w:val="24"/>
        </w:rPr>
        <w:t xml:space="preserve">you are unsure whether marks on the animal were caused by human interaction. </w:t>
      </w:r>
    </w:p>
    <w:p w:rsidRPr="003678B5" w:rsidR="00545D22" w:rsidP="003678B5" w:rsidRDefault="00CE3ED0" w14:paraId="79EF4945" w14:textId="403300A3">
      <w:pPr>
        <w:spacing w:after="240"/>
        <w:rPr>
          <w:sz w:val="24"/>
          <w:szCs w:val="24"/>
        </w:rPr>
      </w:pPr>
      <w:r w:rsidRPr="003678B5">
        <w:rPr>
          <w:sz w:val="24"/>
          <w:szCs w:val="24"/>
        </w:rPr>
        <w:t>This is an objective analysis. It does not take into account the animal’s physical condition, the timing of the human interaction with respect to the stranding (e.g., it does not matter if it was pre-mortem, ante-mortem, post-mortem), or the circumstances surrounding the stranding.</w:t>
      </w:r>
    </w:p>
    <w:p w:rsidRPr="00432A23" w:rsidR="003B796C" w:rsidP="009966F4" w:rsidRDefault="00CE3ED0" w14:paraId="378AEEA4" w14:textId="16A62541">
      <w:pPr>
        <w:spacing w:after="240"/>
        <w:rPr>
          <w:sz w:val="24"/>
          <w:szCs w:val="24"/>
        </w:rPr>
      </w:pPr>
      <w:r w:rsidRPr="00432A23">
        <w:rPr>
          <w:sz w:val="24"/>
          <w:szCs w:val="24"/>
        </w:rPr>
        <w:lastRenderedPageBreak/>
        <w:t>After determining</w:t>
      </w:r>
      <w:r w:rsidRPr="00432A23" w:rsidR="00545D22">
        <w:rPr>
          <w:sz w:val="24"/>
          <w:szCs w:val="24"/>
        </w:rPr>
        <w:t xml:space="preserve"> </w:t>
      </w:r>
      <w:r w:rsidRPr="00432A23">
        <w:rPr>
          <w:sz w:val="24"/>
          <w:szCs w:val="24"/>
        </w:rPr>
        <w:t xml:space="preserve">the objective Findings of HI, select the EXAM TYPE </w:t>
      </w:r>
      <w:r w:rsidRPr="00432A23">
        <w:rPr>
          <w:spacing w:val="-4"/>
          <w:sz w:val="24"/>
          <w:szCs w:val="24"/>
        </w:rPr>
        <w:t xml:space="preserve">you </w:t>
      </w:r>
      <w:r w:rsidRPr="00432A23">
        <w:rPr>
          <w:sz w:val="24"/>
          <w:szCs w:val="24"/>
        </w:rPr>
        <w:t>conducted. If you ONLY conducted</w:t>
      </w:r>
      <w:r w:rsidRPr="00432A23">
        <w:rPr>
          <w:spacing w:val="-31"/>
          <w:sz w:val="24"/>
          <w:szCs w:val="24"/>
        </w:rPr>
        <w:t xml:space="preserve"> </w:t>
      </w:r>
      <w:r w:rsidRPr="00432A23">
        <w:rPr>
          <w:sz w:val="24"/>
          <w:szCs w:val="24"/>
        </w:rPr>
        <w:t xml:space="preserve">an external exam, check EXTERNAL. </w:t>
      </w:r>
      <w:r w:rsidRPr="00432A23">
        <w:rPr>
          <w:spacing w:val="-3"/>
          <w:sz w:val="24"/>
          <w:szCs w:val="24"/>
        </w:rPr>
        <w:t xml:space="preserve">If you </w:t>
      </w:r>
      <w:r w:rsidRPr="00432A23">
        <w:rPr>
          <w:sz w:val="24"/>
          <w:szCs w:val="24"/>
        </w:rPr>
        <w:t xml:space="preserve">conducted only an internal exam, </w:t>
      </w:r>
      <w:r w:rsidRPr="00432A23">
        <w:rPr>
          <w:spacing w:val="-3"/>
          <w:sz w:val="24"/>
          <w:szCs w:val="24"/>
        </w:rPr>
        <w:t xml:space="preserve">check INTERNAL. </w:t>
      </w:r>
      <w:r w:rsidRPr="00432A23">
        <w:rPr>
          <w:sz w:val="24"/>
          <w:szCs w:val="24"/>
        </w:rPr>
        <w:t xml:space="preserve">If </w:t>
      </w:r>
      <w:r w:rsidRPr="00432A23">
        <w:rPr>
          <w:spacing w:val="-4"/>
          <w:sz w:val="24"/>
          <w:szCs w:val="24"/>
        </w:rPr>
        <w:t xml:space="preserve">you </w:t>
      </w:r>
      <w:r w:rsidRPr="00432A23">
        <w:rPr>
          <w:sz w:val="24"/>
          <w:szCs w:val="24"/>
        </w:rPr>
        <w:t xml:space="preserve">conducted both external and internal exams, </w:t>
      </w:r>
      <w:r w:rsidRPr="00432A23">
        <w:rPr>
          <w:spacing w:val="-3"/>
          <w:sz w:val="24"/>
          <w:szCs w:val="24"/>
        </w:rPr>
        <w:t xml:space="preserve">check BOTH. </w:t>
      </w:r>
      <w:r w:rsidRPr="00432A23">
        <w:rPr>
          <w:sz w:val="24"/>
          <w:szCs w:val="24"/>
        </w:rPr>
        <w:t xml:space="preserve">Note, even an external </w:t>
      </w:r>
      <w:r w:rsidRPr="00432A23">
        <w:rPr>
          <w:spacing w:val="-3"/>
          <w:sz w:val="24"/>
          <w:szCs w:val="24"/>
        </w:rPr>
        <w:t xml:space="preserve">exam </w:t>
      </w:r>
      <w:r w:rsidRPr="00432A23">
        <w:rPr>
          <w:sz w:val="24"/>
          <w:szCs w:val="24"/>
        </w:rPr>
        <w:t xml:space="preserve">that is scored CBD due to decomposition or other factors is still considered an exam. In some cases, there may be a finding of CBD during the external exam, but YES during an internal </w:t>
      </w:r>
      <w:r w:rsidRPr="00432A23">
        <w:rPr>
          <w:spacing w:val="-3"/>
          <w:sz w:val="24"/>
          <w:szCs w:val="24"/>
        </w:rPr>
        <w:t xml:space="preserve">exam </w:t>
      </w:r>
      <w:r w:rsidRPr="00432A23">
        <w:rPr>
          <w:sz w:val="24"/>
          <w:szCs w:val="24"/>
        </w:rPr>
        <w:t>(</w:t>
      </w:r>
      <w:r w:rsidRPr="00432A23">
        <w:rPr>
          <w:i/>
          <w:sz w:val="24"/>
          <w:szCs w:val="24"/>
        </w:rPr>
        <w:t>e.g.</w:t>
      </w:r>
      <w:r w:rsidRPr="00432A23">
        <w:rPr>
          <w:i/>
          <w:spacing w:val="-4"/>
          <w:sz w:val="24"/>
          <w:szCs w:val="24"/>
        </w:rPr>
        <w:t xml:space="preserve"> </w:t>
      </w:r>
      <w:r w:rsidRPr="00432A23">
        <w:rPr>
          <w:sz w:val="24"/>
          <w:szCs w:val="24"/>
        </w:rPr>
        <w:t>if</w:t>
      </w:r>
      <w:r w:rsidRPr="00432A23">
        <w:rPr>
          <w:spacing w:val="-5"/>
          <w:sz w:val="24"/>
          <w:szCs w:val="24"/>
        </w:rPr>
        <w:t xml:space="preserve"> </w:t>
      </w:r>
      <w:r w:rsidRPr="00432A23">
        <w:rPr>
          <w:sz w:val="24"/>
          <w:szCs w:val="24"/>
        </w:rPr>
        <w:t>the</w:t>
      </w:r>
      <w:r w:rsidRPr="00432A23">
        <w:rPr>
          <w:spacing w:val="41"/>
          <w:sz w:val="24"/>
          <w:szCs w:val="24"/>
        </w:rPr>
        <w:t xml:space="preserve"> </w:t>
      </w:r>
      <w:r w:rsidRPr="00432A23">
        <w:rPr>
          <w:sz w:val="24"/>
          <w:szCs w:val="24"/>
        </w:rPr>
        <w:t>carcass</w:t>
      </w:r>
      <w:r w:rsidRPr="00432A23">
        <w:rPr>
          <w:spacing w:val="-9"/>
          <w:sz w:val="24"/>
          <w:szCs w:val="24"/>
        </w:rPr>
        <w:t xml:space="preserve"> </w:t>
      </w:r>
      <w:r w:rsidRPr="00432A23">
        <w:rPr>
          <w:sz w:val="24"/>
          <w:szCs w:val="24"/>
        </w:rPr>
        <w:t>lacked</w:t>
      </w:r>
      <w:r w:rsidRPr="00432A23">
        <w:rPr>
          <w:spacing w:val="-6"/>
          <w:sz w:val="24"/>
          <w:szCs w:val="24"/>
        </w:rPr>
        <w:t xml:space="preserve"> </w:t>
      </w:r>
      <w:r w:rsidRPr="00432A23">
        <w:rPr>
          <w:sz w:val="24"/>
          <w:szCs w:val="24"/>
        </w:rPr>
        <w:t>skin</w:t>
      </w:r>
      <w:r w:rsidRPr="00432A23">
        <w:rPr>
          <w:spacing w:val="-8"/>
          <w:sz w:val="24"/>
          <w:szCs w:val="24"/>
        </w:rPr>
        <w:t xml:space="preserve"> </w:t>
      </w:r>
      <w:r w:rsidRPr="00432A23">
        <w:rPr>
          <w:sz w:val="24"/>
          <w:szCs w:val="24"/>
        </w:rPr>
        <w:t>or</w:t>
      </w:r>
      <w:r w:rsidRPr="00432A23">
        <w:rPr>
          <w:spacing w:val="-5"/>
          <w:sz w:val="24"/>
          <w:szCs w:val="24"/>
        </w:rPr>
        <w:t xml:space="preserve"> </w:t>
      </w:r>
      <w:r w:rsidRPr="00432A23">
        <w:rPr>
          <w:spacing w:val="-3"/>
          <w:sz w:val="24"/>
          <w:szCs w:val="24"/>
        </w:rPr>
        <w:t>pelt</w:t>
      </w:r>
      <w:r w:rsidRPr="00432A23">
        <w:rPr>
          <w:spacing w:val="-6"/>
          <w:sz w:val="24"/>
          <w:szCs w:val="24"/>
        </w:rPr>
        <w:t xml:space="preserve"> </w:t>
      </w:r>
      <w:r w:rsidRPr="00432A23">
        <w:rPr>
          <w:sz w:val="24"/>
          <w:szCs w:val="24"/>
        </w:rPr>
        <w:t>due</w:t>
      </w:r>
      <w:r w:rsidRPr="00432A23">
        <w:rPr>
          <w:spacing w:val="-4"/>
          <w:sz w:val="24"/>
          <w:szCs w:val="24"/>
        </w:rPr>
        <w:t xml:space="preserve"> </w:t>
      </w:r>
      <w:r w:rsidRPr="00432A23">
        <w:rPr>
          <w:sz w:val="24"/>
          <w:szCs w:val="24"/>
        </w:rPr>
        <w:t>to</w:t>
      </w:r>
      <w:r w:rsidRPr="00432A23">
        <w:rPr>
          <w:spacing w:val="-7"/>
          <w:sz w:val="24"/>
          <w:szCs w:val="24"/>
        </w:rPr>
        <w:t xml:space="preserve"> </w:t>
      </w:r>
      <w:r w:rsidRPr="00432A23">
        <w:rPr>
          <w:sz w:val="24"/>
          <w:szCs w:val="24"/>
        </w:rPr>
        <w:t>decomposition</w:t>
      </w:r>
      <w:r w:rsidRPr="00432A23">
        <w:rPr>
          <w:spacing w:val="-6"/>
          <w:sz w:val="24"/>
          <w:szCs w:val="24"/>
        </w:rPr>
        <w:t xml:space="preserve"> </w:t>
      </w:r>
      <w:r w:rsidRPr="00432A23">
        <w:rPr>
          <w:sz w:val="24"/>
          <w:szCs w:val="24"/>
        </w:rPr>
        <w:t>but</w:t>
      </w:r>
      <w:r w:rsidRPr="00432A23">
        <w:rPr>
          <w:spacing w:val="-4"/>
          <w:sz w:val="24"/>
          <w:szCs w:val="24"/>
        </w:rPr>
        <w:t xml:space="preserve"> </w:t>
      </w:r>
      <w:r w:rsidRPr="00432A23">
        <w:rPr>
          <w:sz w:val="24"/>
          <w:szCs w:val="24"/>
        </w:rPr>
        <w:t>the</w:t>
      </w:r>
      <w:r w:rsidRPr="00432A23">
        <w:rPr>
          <w:spacing w:val="-4"/>
          <w:sz w:val="24"/>
          <w:szCs w:val="24"/>
        </w:rPr>
        <w:t xml:space="preserve"> </w:t>
      </w:r>
      <w:r w:rsidRPr="00432A23">
        <w:rPr>
          <w:sz w:val="24"/>
          <w:szCs w:val="24"/>
        </w:rPr>
        <w:t>animal</w:t>
      </w:r>
      <w:r w:rsidRPr="00432A23">
        <w:rPr>
          <w:spacing w:val="-9"/>
          <w:sz w:val="24"/>
          <w:szCs w:val="24"/>
        </w:rPr>
        <w:t xml:space="preserve"> </w:t>
      </w:r>
      <w:r w:rsidRPr="00432A23">
        <w:rPr>
          <w:sz w:val="24"/>
          <w:szCs w:val="24"/>
        </w:rPr>
        <w:t>had</w:t>
      </w:r>
      <w:r w:rsidRPr="00432A23">
        <w:rPr>
          <w:spacing w:val="-6"/>
          <w:sz w:val="24"/>
          <w:szCs w:val="24"/>
        </w:rPr>
        <w:t xml:space="preserve"> </w:t>
      </w:r>
      <w:r w:rsidRPr="00432A23">
        <w:rPr>
          <w:sz w:val="24"/>
          <w:szCs w:val="24"/>
        </w:rPr>
        <w:t>ingested</w:t>
      </w:r>
      <w:r w:rsidRPr="00432A23">
        <w:rPr>
          <w:spacing w:val="-7"/>
          <w:sz w:val="24"/>
          <w:szCs w:val="24"/>
        </w:rPr>
        <w:t xml:space="preserve"> </w:t>
      </w:r>
      <w:r w:rsidRPr="00432A23">
        <w:rPr>
          <w:sz w:val="24"/>
          <w:szCs w:val="24"/>
        </w:rPr>
        <w:t>plastic).</w:t>
      </w:r>
    </w:p>
    <w:p w:rsidRPr="004614F5" w:rsidR="003B796C" w:rsidP="009966F4" w:rsidRDefault="00CE3ED0" w14:paraId="67F1DD59" w14:textId="77777777">
      <w:pPr>
        <w:tabs>
          <w:tab w:val="left" w:pos="1170"/>
        </w:tabs>
        <w:spacing w:after="240"/>
        <w:ind w:right="960"/>
        <w:rPr>
          <w:b/>
          <w:sz w:val="24"/>
          <w:szCs w:val="24"/>
        </w:rPr>
      </w:pPr>
      <w:r w:rsidRPr="004614F5">
        <w:rPr>
          <w:b/>
          <w:sz w:val="24"/>
          <w:szCs w:val="24"/>
        </w:rPr>
        <w:t>TRANSFER THE ABOVE INFORMATION TO THE OCCURRENCE DETAILS SECTION ON THE LEVEL A DATA SHEET, WITH THE QUESTION: FINDINGS OF HUMAN INTERACTION</w:t>
      </w:r>
    </w:p>
    <w:p w:rsidRPr="004614F5" w:rsidR="003B796C" w:rsidP="009966F4" w:rsidRDefault="00CE3ED0" w14:paraId="673399BD" w14:textId="05F5BDC6">
      <w:pPr>
        <w:pStyle w:val="Heading3"/>
        <w:tabs>
          <w:tab w:val="left" w:pos="1170"/>
        </w:tabs>
        <w:spacing w:before="0" w:after="240"/>
        <w:ind w:left="0" w:right="960"/>
        <w:rPr>
          <w:b w:val="0"/>
          <w:u w:val="none"/>
        </w:rPr>
      </w:pPr>
      <w:r w:rsidRPr="004614F5">
        <w:rPr>
          <w:shd w:val="clear" w:color="auto" w:fill="C1C1C1"/>
        </w:rPr>
        <w:t>TYPE OF HI</w:t>
      </w:r>
      <w:r w:rsidRPr="004614F5">
        <w:rPr>
          <w:b w:val="0"/>
          <w:u w:val="none"/>
        </w:rPr>
        <w:t>: If you circled YES in line 40, indicate to the type(s) of human interaction that you observed.</w:t>
      </w:r>
    </w:p>
    <w:p w:rsidRPr="004614F5" w:rsidR="003B796C" w:rsidP="009966F4" w:rsidRDefault="00CE3ED0" w14:paraId="614AE12A" w14:textId="7F960624">
      <w:pPr>
        <w:pStyle w:val="BodyText"/>
        <w:tabs>
          <w:tab w:val="left" w:pos="1170"/>
        </w:tabs>
        <w:spacing w:after="240"/>
        <w:ind w:right="960"/>
      </w:pPr>
      <w:r w:rsidRPr="004614F5">
        <w:rPr>
          <w:b/>
          <w:i/>
        </w:rPr>
        <w:t xml:space="preserve">Entanglement </w:t>
      </w:r>
      <w:r w:rsidRPr="004614F5">
        <w:t>- occurs when there are lesions (such as linear impressions, lacerations, or circumferential lesions), or material on the animal consistent with entanglement.</w:t>
      </w:r>
    </w:p>
    <w:p w:rsidRPr="00545D22" w:rsidR="003B796C" w:rsidP="009966F4" w:rsidRDefault="00CE3ED0" w14:paraId="10ACE7A5" w14:textId="77777777">
      <w:pPr>
        <w:pStyle w:val="ListParagraph"/>
        <w:numPr>
          <w:ilvl w:val="0"/>
          <w:numId w:val="51"/>
        </w:numPr>
        <w:spacing w:after="240"/>
        <w:ind w:right="960"/>
        <w:rPr>
          <w:i/>
          <w:sz w:val="24"/>
          <w:szCs w:val="24"/>
        </w:rPr>
      </w:pPr>
      <w:r w:rsidRPr="00545D22">
        <w:rPr>
          <w:sz w:val="24"/>
          <w:szCs w:val="24"/>
        </w:rPr>
        <w:t xml:space="preserve">Choose </w:t>
      </w:r>
      <w:r w:rsidRPr="00545D22">
        <w:rPr>
          <w:i/>
          <w:sz w:val="24"/>
          <w:szCs w:val="24"/>
          <w:u w:val="single"/>
        </w:rPr>
        <w:t>gear</w:t>
      </w:r>
      <w:r w:rsidRPr="00545D22">
        <w:rPr>
          <w:i/>
          <w:sz w:val="24"/>
          <w:szCs w:val="24"/>
        </w:rPr>
        <w:t xml:space="preserve"> </w:t>
      </w:r>
      <w:r w:rsidRPr="00545D22">
        <w:rPr>
          <w:sz w:val="24"/>
          <w:szCs w:val="24"/>
        </w:rPr>
        <w:t xml:space="preserve">as the type of entanglement if the lesions and/or gear removed strongly suggest fishing gear. Note that this is </w:t>
      </w:r>
      <w:r w:rsidRPr="00545D22">
        <w:rPr>
          <w:spacing w:val="-3"/>
          <w:sz w:val="24"/>
          <w:szCs w:val="24"/>
        </w:rPr>
        <w:t xml:space="preserve">irrespective </w:t>
      </w:r>
      <w:r w:rsidRPr="00545D22">
        <w:rPr>
          <w:sz w:val="24"/>
          <w:szCs w:val="24"/>
        </w:rPr>
        <w:t xml:space="preserve">of whether gear </w:t>
      </w:r>
      <w:r w:rsidRPr="00545D22">
        <w:rPr>
          <w:spacing w:val="-3"/>
          <w:sz w:val="24"/>
          <w:szCs w:val="24"/>
        </w:rPr>
        <w:t xml:space="preserve">was </w:t>
      </w:r>
      <w:r w:rsidRPr="00545D22">
        <w:rPr>
          <w:sz w:val="24"/>
          <w:szCs w:val="24"/>
        </w:rPr>
        <w:t xml:space="preserve">actively fished, discarded, or ‘ghost gear.’ All should be checked as </w:t>
      </w:r>
      <w:r w:rsidRPr="00545D22">
        <w:rPr>
          <w:i/>
          <w:sz w:val="24"/>
          <w:szCs w:val="24"/>
          <w:u w:val="single"/>
        </w:rPr>
        <w:t>gear</w:t>
      </w:r>
      <w:r w:rsidRPr="00545D22">
        <w:rPr>
          <w:sz w:val="24"/>
          <w:szCs w:val="24"/>
        </w:rPr>
        <w:t>. Line alone cannot be assumed</w:t>
      </w:r>
      <w:r w:rsidRPr="00545D22">
        <w:rPr>
          <w:spacing w:val="-10"/>
          <w:sz w:val="24"/>
          <w:szCs w:val="24"/>
        </w:rPr>
        <w:t xml:space="preserve"> </w:t>
      </w:r>
      <w:r w:rsidRPr="00545D22">
        <w:rPr>
          <w:sz w:val="24"/>
          <w:szCs w:val="24"/>
        </w:rPr>
        <w:t>to</w:t>
      </w:r>
      <w:r w:rsidRPr="00545D22">
        <w:rPr>
          <w:spacing w:val="-10"/>
          <w:sz w:val="24"/>
          <w:szCs w:val="24"/>
        </w:rPr>
        <w:t xml:space="preserve"> </w:t>
      </w:r>
      <w:r w:rsidRPr="00545D22">
        <w:rPr>
          <w:sz w:val="24"/>
          <w:szCs w:val="24"/>
        </w:rPr>
        <w:t>be</w:t>
      </w:r>
      <w:r w:rsidRPr="00545D22">
        <w:rPr>
          <w:spacing w:val="31"/>
          <w:sz w:val="24"/>
          <w:szCs w:val="24"/>
        </w:rPr>
        <w:t xml:space="preserve"> </w:t>
      </w:r>
      <w:r w:rsidRPr="00545D22">
        <w:rPr>
          <w:sz w:val="24"/>
          <w:szCs w:val="24"/>
        </w:rPr>
        <w:t>fishing</w:t>
      </w:r>
      <w:r w:rsidRPr="00545D22">
        <w:rPr>
          <w:spacing w:val="-8"/>
          <w:sz w:val="24"/>
          <w:szCs w:val="24"/>
        </w:rPr>
        <w:t xml:space="preserve"> </w:t>
      </w:r>
      <w:r w:rsidRPr="00545D22">
        <w:rPr>
          <w:i/>
          <w:sz w:val="24"/>
          <w:szCs w:val="24"/>
          <w:u w:val="single"/>
        </w:rPr>
        <w:t>gear</w:t>
      </w:r>
      <w:r w:rsidRPr="00545D22">
        <w:rPr>
          <w:i/>
          <w:spacing w:val="-5"/>
          <w:sz w:val="24"/>
          <w:szCs w:val="24"/>
        </w:rPr>
        <w:t xml:space="preserve"> </w:t>
      </w:r>
      <w:r w:rsidRPr="00545D22">
        <w:rPr>
          <w:sz w:val="24"/>
          <w:szCs w:val="24"/>
        </w:rPr>
        <w:t>unless</w:t>
      </w:r>
      <w:r w:rsidRPr="00545D22">
        <w:rPr>
          <w:spacing w:val="-7"/>
          <w:sz w:val="24"/>
          <w:szCs w:val="24"/>
        </w:rPr>
        <w:t xml:space="preserve"> </w:t>
      </w:r>
      <w:r w:rsidRPr="00545D22">
        <w:rPr>
          <w:sz w:val="24"/>
          <w:szCs w:val="24"/>
        </w:rPr>
        <w:t>it</w:t>
      </w:r>
      <w:r w:rsidRPr="00545D22">
        <w:rPr>
          <w:spacing w:val="-7"/>
          <w:sz w:val="24"/>
          <w:szCs w:val="24"/>
        </w:rPr>
        <w:t xml:space="preserve"> </w:t>
      </w:r>
      <w:r w:rsidRPr="00545D22">
        <w:rPr>
          <w:sz w:val="24"/>
          <w:szCs w:val="24"/>
        </w:rPr>
        <w:t>has</w:t>
      </w:r>
      <w:r w:rsidRPr="00545D22">
        <w:rPr>
          <w:spacing w:val="-8"/>
          <w:sz w:val="24"/>
          <w:szCs w:val="24"/>
        </w:rPr>
        <w:t xml:space="preserve"> </w:t>
      </w:r>
      <w:r w:rsidRPr="00545D22">
        <w:rPr>
          <w:sz w:val="24"/>
          <w:szCs w:val="24"/>
        </w:rPr>
        <w:t>specific</w:t>
      </w:r>
      <w:r w:rsidRPr="00545D22">
        <w:rPr>
          <w:spacing w:val="-11"/>
          <w:sz w:val="24"/>
          <w:szCs w:val="24"/>
        </w:rPr>
        <w:t xml:space="preserve"> </w:t>
      </w:r>
      <w:r w:rsidRPr="00545D22">
        <w:rPr>
          <w:sz w:val="24"/>
          <w:szCs w:val="24"/>
        </w:rPr>
        <w:t>markings</w:t>
      </w:r>
      <w:r w:rsidRPr="00545D22">
        <w:rPr>
          <w:spacing w:val="-7"/>
          <w:sz w:val="24"/>
          <w:szCs w:val="24"/>
        </w:rPr>
        <w:t xml:space="preserve"> </w:t>
      </w:r>
      <w:r w:rsidRPr="00545D22">
        <w:rPr>
          <w:sz w:val="24"/>
          <w:szCs w:val="24"/>
        </w:rPr>
        <w:t>or</w:t>
      </w:r>
      <w:r w:rsidRPr="00545D22">
        <w:rPr>
          <w:spacing w:val="-9"/>
          <w:sz w:val="24"/>
          <w:szCs w:val="24"/>
        </w:rPr>
        <w:t xml:space="preserve"> </w:t>
      </w:r>
      <w:r w:rsidRPr="00545D22">
        <w:rPr>
          <w:sz w:val="24"/>
          <w:szCs w:val="24"/>
        </w:rPr>
        <w:t>attachments</w:t>
      </w:r>
      <w:r w:rsidRPr="00545D22">
        <w:rPr>
          <w:spacing w:val="-10"/>
          <w:sz w:val="24"/>
          <w:szCs w:val="24"/>
        </w:rPr>
        <w:t xml:space="preserve"> </w:t>
      </w:r>
      <w:r w:rsidRPr="00545D22">
        <w:rPr>
          <w:sz w:val="24"/>
          <w:szCs w:val="24"/>
        </w:rPr>
        <w:t>indicating</w:t>
      </w:r>
      <w:r w:rsidRPr="00545D22">
        <w:rPr>
          <w:spacing w:val="-7"/>
          <w:sz w:val="24"/>
          <w:szCs w:val="24"/>
        </w:rPr>
        <w:t xml:space="preserve"> </w:t>
      </w:r>
      <w:r w:rsidRPr="00545D22">
        <w:rPr>
          <w:sz w:val="24"/>
          <w:szCs w:val="24"/>
        </w:rPr>
        <w:t xml:space="preserve">it was used in a fishery, such as buoys, lead core line, or pots. Line of </w:t>
      </w:r>
      <w:r w:rsidRPr="00545D22">
        <w:rPr>
          <w:spacing w:val="-3"/>
          <w:sz w:val="24"/>
          <w:szCs w:val="24"/>
        </w:rPr>
        <w:t xml:space="preserve">unknown </w:t>
      </w:r>
      <w:r w:rsidRPr="00545D22">
        <w:rPr>
          <w:sz w:val="24"/>
          <w:szCs w:val="24"/>
        </w:rPr>
        <w:t xml:space="preserve">origin should be marked as </w:t>
      </w:r>
      <w:r w:rsidRPr="00545D22">
        <w:rPr>
          <w:i/>
          <w:spacing w:val="-3"/>
          <w:sz w:val="24"/>
          <w:szCs w:val="24"/>
          <w:u w:val="single"/>
        </w:rPr>
        <w:t>CBD</w:t>
      </w:r>
      <w:r w:rsidRPr="00545D22">
        <w:rPr>
          <w:spacing w:val="-3"/>
          <w:sz w:val="24"/>
          <w:szCs w:val="24"/>
        </w:rPr>
        <w:t xml:space="preserve">, </w:t>
      </w:r>
      <w:r w:rsidRPr="00545D22">
        <w:rPr>
          <w:sz w:val="24"/>
          <w:szCs w:val="24"/>
        </w:rPr>
        <w:t xml:space="preserve">line obviously used for anchoring, mooring, or </w:t>
      </w:r>
      <w:r w:rsidRPr="00545D22">
        <w:rPr>
          <w:spacing w:val="-3"/>
          <w:sz w:val="24"/>
          <w:szCs w:val="24"/>
        </w:rPr>
        <w:t xml:space="preserve">towing </w:t>
      </w:r>
      <w:r w:rsidRPr="00545D22">
        <w:rPr>
          <w:sz w:val="24"/>
          <w:szCs w:val="24"/>
        </w:rPr>
        <w:t>should be considered</w:t>
      </w:r>
      <w:r w:rsidRPr="00545D22">
        <w:rPr>
          <w:spacing w:val="-12"/>
          <w:sz w:val="24"/>
          <w:szCs w:val="24"/>
        </w:rPr>
        <w:t xml:space="preserve"> </w:t>
      </w:r>
      <w:r w:rsidRPr="00545D22">
        <w:rPr>
          <w:i/>
          <w:sz w:val="24"/>
          <w:szCs w:val="24"/>
          <w:u w:val="single"/>
        </w:rPr>
        <w:t>debris</w:t>
      </w:r>
      <w:r w:rsidRPr="00545D22">
        <w:rPr>
          <w:i/>
          <w:sz w:val="24"/>
          <w:szCs w:val="24"/>
        </w:rPr>
        <w:t>.</w:t>
      </w:r>
    </w:p>
    <w:p w:rsidRPr="00545D22" w:rsidR="003B796C" w:rsidP="009966F4" w:rsidRDefault="00CE3ED0" w14:paraId="1E80236A" w14:textId="304A4C06">
      <w:pPr>
        <w:pStyle w:val="ListParagraph"/>
        <w:numPr>
          <w:ilvl w:val="0"/>
          <w:numId w:val="51"/>
        </w:numPr>
        <w:spacing w:after="240"/>
        <w:ind w:right="960"/>
        <w:rPr>
          <w:i/>
          <w:sz w:val="24"/>
          <w:szCs w:val="24"/>
        </w:rPr>
      </w:pPr>
      <w:r w:rsidRPr="00545D22">
        <w:rPr>
          <w:sz w:val="24"/>
          <w:szCs w:val="24"/>
        </w:rPr>
        <w:t xml:space="preserve">Choose </w:t>
      </w:r>
      <w:r w:rsidRPr="00545D22">
        <w:rPr>
          <w:i/>
          <w:sz w:val="24"/>
          <w:szCs w:val="24"/>
          <w:u w:val="single"/>
        </w:rPr>
        <w:t>debris</w:t>
      </w:r>
      <w:r w:rsidRPr="00545D22">
        <w:rPr>
          <w:i/>
          <w:sz w:val="24"/>
          <w:szCs w:val="24"/>
        </w:rPr>
        <w:t xml:space="preserve"> </w:t>
      </w:r>
      <w:r w:rsidRPr="00545D22">
        <w:rPr>
          <w:sz w:val="24"/>
          <w:szCs w:val="24"/>
        </w:rPr>
        <w:t>if the entangling material is not related to fishing gear. This includes material</w:t>
      </w:r>
      <w:r w:rsidRPr="00545D22">
        <w:rPr>
          <w:spacing w:val="32"/>
          <w:sz w:val="24"/>
          <w:szCs w:val="24"/>
        </w:rPr>
        <w:t xml:space="preserve"> </w:t>
      </w:r>
      <w:r w:rsidRPr="00545D22">
        <w:rPr>
          <w:sz w:val="24"/>
          <w:szCs w:val="24"/>
        </w:rPr>
        <w:t>such</w:t>
      </w:r>
      <w:r w:rsidRPr="00545D22">
        <w:rPr>
          <w:spacing w:val="-5"/>
          <w:sz w:val="24"/>
          <w:szCs w:val="24"/>
        </w:rPr>
        <w:t xml:space="preserve"> </w:t>
      </w:r>
      <w:r w:rsidRPr="00545D22">
        <w:rPr>
          <w:sz w:val="24"/>
          <w:szCs w:val="24"/>
        </w:rPr>
        <w:t>as</w:t>
      </w:r>
      <w:r w:rsidRPr="00545D22">
        <w:rPr>
          <w:spacing w:val="-8"/>
          <w:sz w:val="24"/>
          <w:szCs w:val="24"/>
        </w:rPr>
        <w:t xml:space="preserve"> </w:t>
      </w:r>
      <w:r w:rsidRPr="00545D22">
        <w:rPr>
          <w:sz w:val="24"/>
          <w:szCs w:val="24"/>
        </w:rPr>
        <w:t>plastic</w:t>
      </w:r>
      <w:r w:rsidRPr="00545D22">
        <w:rPr>
          <w:spacing w:val="-9"/>
          <w:sz w:val="24"/>
          <w:szCs w:val="24"/>
        </w:rPr>
        <w:t xml:space="preserve"> </w:t>
      </w:r>
      <w:r w:rsidRPr="00545D22">
        <w:rPr>
          <w:sz w:val="24"/>
          <w:szCs w:val="24"/>
        </w:rPr>
        <w:t>bags</w:t>
      </w:r>
      <w:r w:rsidRPr="00545D22">
        <w:rPr>
          <w:spacing w:val="-8"/>
          <w:sz w:val="24"/>
          <w:szCs w:val="24"/>
        </w:rPr>
        <w:t xml:space="preserve"> </w:t>
      </w:r>
      <w:r w:rsidRPr="00545D22">
        <w:rPr>
          <w:sz w:val="24"/>
          <w:szCs w:val="24"/>
        </w:rPr>
        <w:t>or</w:t>
      </w:r>
      <w:r w:rsidRPr="00545D22">
        <w:rPr>
          <w:spacing w:val="-6"/>
          <w:sz w:val="24"/>
          <w:szCs w:val="24"/>
        </w:rPr>
        <w:t xml:space="preserve"> </w:t>
      </w:r>
      <w:r w:rsidRPr="00545D22">
        <w:rPr>
          <w:sz w:val="24"/>
          <w:szCs w:val="24"/>
        </w:rPr>
        <w:t>sheets,</w:t>
      </w:r>
      <w:r w:rsidRPr="00545D22">
        <w:rPr>
          <w:spacing w:val="-10"/>
          <w:sz w:val="24"/>
          <w:szCs w:val="24"/>
        </w:rPr>
        <w:t xml:space="preserve"> </w:t>
      </w:r>
      <w:r w:rsidRPr="00545D22">
        <w:rPr>
          <w:sz w:val="24"/>
          <w:szCs w:val="24"/>
        </w:rPr>
        <w:t>textiles</w:t>
      </w:r>
      <w:r w:rsidRPr="00545D22">
        <w:rPr>
          <w:spacing w:val="-5"/>
          <w:sz w:val="24"/>
          <w:szCs w:val="24"/>
        </w:rPr>
        <w:t xml:space="preserve"> </w:t>
      </w:r>
      <w:r w:rsidRPr="00545D22">
        <w:rPr>
          <w:sz w:val="24"/>
          <w:szCs w:val="24"/>
        </w:rPr>
        <w:t>such</w:t>
      </w:r>
      <w:r w:rsidRPr="00545D22">
        <w:rPr>
          <w:spacing w:val="-10"/>
          <w:sz w:val="24"/>
          <w:szCs w:val="24"/>
        </w:rPr>
        <w:t xml:space="preserve"> </w:t>
      </w:r>
      <w:r w:rsidRPr="00545D22">
        <w:rPr>
          <w:sz w:val="24"/>
          <w:szCs w:val="24"/>
        </w:rPr>
        <w:t>as</w:t>
      </w:r>
      <w:r w:rsidRPr="00545D22">
        <w:rPr>
          <w:spacing w:val="-8"/>
          <w:sz w:val="24"/>
          <w:szCs w:val="24"/>
        </w:rPr>
        <w:t xml:space="preserve"> </w:t>
      </w:r>
      <w:r w:rsidRPr="00545D22">
        <w:rPr>
          <w:sz w:val="24"/>
          <w:szCs w:val="24"/>
        </w:rPr>
        <w:t>clothing,</w:t>
      </w:r>
      <w:r w:rsidRPr="00545D22">
        <w:rPr>
          <w:spacing w:val="-5"/>
          <w:sz w:val="24"/>
          <w:szCs w:val="24"/>
        </w:rPr>
        <w:t xml:space="preserve"> </w:t>
      </w:r>
      <w:r w:rsidRPr="00545D22">
        <w:rPr>
          <w:sz w:val="24"/>
          <w:szCs w:val="24"/>
        </w:rPr>
        <w:t>rubber</w:t>
      </w:r>
      <w:r w:rsidRPr="00545D22">
        <w:rPr>
          <w:spacing w:val="-9"/>
          <w:sz w:val="24"/>
          <w:szCs w:val="24"/>
        </w:rPr>
        <w:t xml:space="preserve"> </w:t>
      </w:r>
      <w:r w:rsidRPr="00545D22">
        <w:rPr>
          <w:sz w:val="24"/>
          <w:szCs w:val="24"/>
        </w:rPr>
        <w:t>or</w:t>
      </w:r>
      <w:r w:rsidRPr="00545D22">
        <w:rPr>
          <w:spacing w:val="-9"/>
          <w:sz w:val="24"/>
          <w:szCs w:val="24"/>
        </w:rPr>
        <w:t xml:space="preserve"> </w:t>
      </w:r>
      <w:r w:rsidRPr="00545D22">
        <w:rPr>
          <w:sz w:val="24"/>
          <w:szCs w:val="24"/>
        </w:rPr>
        <w:t>latex,</w:t>
      </w:r>
      <w:r w:rsidRPr="00545D22">
        <w:rPr>
          <w:spacing w:val="-5"/>
          <w:sz w:val="24"/>
          <w:szCs w:val="24"/>
        </w:rPr>
        <w:t xml:space="preserve"> </w:t>
      </w:r>
      <w:r w:rsidRPr="00545D22">
        <w:rPr>
          <w:spacing w:val="-3"/>
          <w:sz w:val="24"/>
          <w:szCs w:val="24"/>
        </w:rPr>
        <w:t xml:space="preserve">and </w:t>
      </w:r>
      <w:r w:rsidRPr="00545D22">
        <w:rPr>
          <w:sz w:val="24"/>
          <w:szCs w:val="24"/>
        </w:rPr>
        <w:t>metal line obviously used fo</w:t>
      </w:r>
      <w:r w:rsidR="003678B5">
        <w:rPr>
          <w:sz w:val="24"/>
          <w:szCs w:val="24"/>
        </w:rPr>
        <w:t>r anchoring, mooring, or towing</w:t>
      </w:r>
      <w:r w:rsidRPr="00545D22">
        <w:rPr>
          <w:i/>
          <w:sz w:val="24"/>
          <w:szCs w:val="24"/>
        </w:rPr>
        <w:t>.</w:t>
      </w:r>
    </w:p>
    <w:p w:rsidRPr="00545D22" w:rsidR="003B796C" w:rsidP="009966F4" w:rsidRDefault="00CE3ED0" w14:paraId="5E8F356A" w14:textId="77777777">
      <w:pPr>
        <w:pStyle w:val="ListParagraph"/>
        <w:numPr>
          <w:ilvl w:val="0"/>
          <w:numId w:val="51"/>
        </w:numPr>
        <w:spacing w:after="240"/>
        <w:ind w:right="960"/>
        <w:rPr>
          <w:i/>
          <w:sz w:val="24"/>
          <w:szCs w:val="24"/>
        </w:rPr>
      </w:pPr>
      <w:r w:rsidRPr="00545D22">
        <w:rPr>
          <w:sz w:val="24"/>
          <w:szCs w:val="24"/>
        </w:rPr>
        <w:t xml:space="preserve">Choose </w:t>
      </w:r>
      <w:r w:rsidRPr="00545D22">
        <w:rPr>
          <w:i/>
          <w:sz w:val="24"/>
          <w:szCs w:val="24"/>
          <w:u w:val="single"/>
        </w:rPr>
        <w:t>CBD</w:t>
      </w:r>
      <w:r w:rsidRPr="00545D22">
        <w:rPr>
          <w:i/>
          <w:sz w:val="24"/>
          <w:szCs w:val="24"/>
        </w:rPr>
        <w:t xml:space="preserve"> </w:t>
      </w:r>
      <w:r w:rsidRPr="00545D22">
        <w:rPr>
          <w:sz w:val="24"/>
          <w:szCs w:val="24"/>
        </w:rPr>
        <w:t xml:space="preserve">if </w:t>
      </w:r>
      <w:r w:rsidRPr="00545D22">
        <w:rPr>
          <w:spacing w:val="-3"/>
          <w:sz w:val="24"/>
          <w:szCs w:val="24"/>
        </w:rPr>
        <w:t xml:space="preserve">you </w:t>
      </w:r>
      <w:r w:rsidRPr="00545D22">
        <w:rPr>
          <w:sz w:val="24"/>
          <w:szCs w:val="24"/>
        </w:rPr>
        <w:t>are unsure of the origin of the entangling material. Line of unknown origin should be marked as</w:t>
      </w:r>
      <w:r w:rsidRPr="00545D22">
        <w:rPr>
          <w:spacing w:val="-15"/>
          <w:sz w:val="24"/>
          <w:szCs w:val="24"/>
        </w:rPr>
        <w:t xml:space="preserve"> </w:t>
      </w:r>
      <w:r w:rsidRPr="00545D22">
        <w:rPr>
          <w:i/>
          <w:sz w:val="24"/>
          <w:szCs w:val="24"/>
          <w:u w:val="single"/>
        </w:rPr>
        <w:t>CBD.</w:t>
      </w:r>
    </w:p>
    <w:p w:rsidRPr="004614F5" w:rsidR="003B796C" w:rsidP="009966F4" w:rsidRDefault="00CE3ED0" w14:paraId="3B65F81E" w14:textId="77777777">
      <w:pPr>
        <w:pStyle w:val="BodyText"/>
        <w:tabs>
          <w:tab w:val="left" w:pos="1170"/>
        </w:tabs>
        <w:spacing w:after="240"/>
        <w:ind w:right="960"/>
      </w:pPr>
      <w:r w:rsidRPr="004614F5">
        <w:rPr>
          <w:b/>
          <w:i/>
        </w:rPr>
        <w:t xml:space="preserve">Hooking </w:t>
      </w:r>
      <w:r w:rsidRPr="004614F5">
        <w:t xml:space="preserve">– occurs when a fishing hook (or lure) is imbedded on the body or in the mouth of an animal. If the hook or lure is in the throat or GI tract, it should be considered </w:t>
      </w:r>
      <w:r w:rsidRPr="004614F5">
        <w:rPr>
          <w:i/>
        </w:rPr>
        <w:t xml:space="preserve">ingested </w:t>
      </w:r>
      <w:r w:rsidRPr="004614F5">
        <w:t>gear.</w:t>
      </w:r>
    </w:p>
    <w:p w:rsidRPr="00545D22" w:rsidR="003B796C" w:rsidP="009966F4" w:rsidRDefault="00CE3ED0" w14:paraId="51EC6CC4" w14:textId="77777777">
      <w:pPr>
        <w:pStyle w:val="ListParagraph"/>
        <w:numPr>
          <w:ilvl w:val="0"/>
          <w:numId w:val="53"/>
        </w:numPr>
        <w:spacing w:after="240"/>
        <w:ind w:right="960"/>
        <w:rPr>
          <w:sz w:val="24"/>
          <w:szCs w:val="24"/>
        </w:rPr>
      </w:pPr>
      <w:r w:rsidRPr="00545D22">
        <w:rPr>
          <w:sz w:val="24"/>
          <w:szCs w:val="24"/>
        </w:rPr>
        <w:t>Choose</w:t>
      </w:r>
      <w:r w:rsidRPr="00545D22">
        <w:rPr>
          <w:spacing w:val="-7"/>
          <w:sz w:val="24"/>
          <w:szCs w:val="24"/>
        </w:rPr>
        <w:t xml:space="preserve"> </w:t>
      </w:r>
      <w:r w:rsidRPr="00545D22">
        <w:rPr>
          <w:i/>
          <w:sz w:val="24"/>
          <w:szCs w:val="24"/>
          <w:u w:val="single"/>
        </w:rPr>
        <w:t>recreational</w:t>
      </w:r>
      <w:r w:rsidRPr="00545D22">
        <w:rPr>
          <w:i/>
          <w:spacing w:val="-3"/>
          <w:sz w:val="24"/>
          <w:szCs w:val="24"/>
        </w:rPr>
        <w:t xml:space="preserve"> </w:t>
      </w:r>
      <w:r w:rsidRPr="00545D22">
        <w:rPr>
          <w:sz w:val="24"/>
          <w:szCs w:val="24"/>
        </w:rPr>
        <w:t>if</w:t>
      </w:r>
      <w:r w:rsidRPr="00545D22">
        <w:rPr>
          <w:spacing w:val="-9"/>
          <w:sz w:val="24"/>
          <w:szCs w:val="24"/>
        </w:rPr>
        <w:t xml:space="preserve"> </w:t>
      </w:r>
      <w:r w:rsidRPr="00545D22">
        <w:rPr>
          <w:sz w:val="24"/>
          <w:szCs w:val="24"/>
        </w:rPr>
        <w:t>the</w:t>
      </w:r>
      <w:r w:rsidRPr="00545D22">
        <w:rPr>
          <w:spacing w:val="-8"/>
          <w:sz w:val="24"/>
          <w:szCs w:val="24"/>
        </w:rPr>
        <w:t xml:space="preserve"> </w:t>
      </w:r>
      <w:r w:rsidRPr="00545D22">
        <w:rPr>
          <w:sz w:val="24"/>
          <w:szCs w:val="24"/>
        </w:rPr>
        <w:t>hook</w:t>
      </w:r>
      <w:r w:rsidRPr="00545D22">
        <w:rPr>
          <w:spacing w:val="-3"/>
          <w:sz w:val="24"/>
          <w:szCs w:val="24"/>
        </w:rPr>
        <w:t xml:space="preserve"> </w:t>
      </w:r>
      <w:r w:rsidRPr="00545D22">
        <w:rPr>
          <w:sz w:val="24"/>
          <w:szCs w:val="24"/>
        </w:rPr>
        <w:t>or</w:t>
      </w:r>
      <w:r w:rsidRPr="00545D22">
        <w:rPr>
          <w:spacing w:val="-4"/>
          <w:sz w:val="24"/>
          <w:szCs w:val="24"/>
        </w:rPr>
        <w:t xml:space="preserve"> </w:t>
      </w:r>
      <w:r w:rsidRPr="00545D22">
        <w:rPr>
          <w:sz w:val="24"/>
          <w:szCs w:val="24"/>
        </w:rPr>
        <w:t>lure</w:t>
      </w:r>
      <w:r w:rsidRPr="00545D22">
        <w:rPr>
          <w:spacing w:val="-11"/>
          <w:sz w:val="24"/>
          <w:szCs w:val="24"/>
        </w:rPr>
        <w:t xml:space="preserve"> </w:t>
      </w:r>
      <w:r w:rsidRPr="00545D22">
        <w:rPr>
          <w:sz w:val="24"/>
          <w:szCs w:val="24"/>
        </w:rPr>
        <w:t>is</w:t>
      </w:r>
      <w:r w:rsidRPr="00545D22">
        <w:rPr>
          <w:spacing w:val="-6"/>
          <w:sz w:val="24"/>
          <w:szCs w:val="24"/>
        </w:rPr>
        <w:t xml:space="preserve"> </w:t>
      </w:r>
      <w:r w:rsidRPr="00545D22">
        <w:rPr>
          <w:sz w:val="24"/>
          <w:szCs w:val="24"/>
        </w:rPr>
        <w:t>of</w:t>
      </w:r>
      <w:r w:rsidRPr="00545D22">
        <w:rPr>
          <w:spacing w:val="-4"/>
          <w:sz w:val="24"/>
          <w:szCs w:val="24"/>
        </w:rPr>
        <w:t xml:space="preserve"> </w:t>
      </w:r>
      <w:r w:rsidRPr="00545D22">
        <w:rPr>
          <w:sz w:val="24"/>
          <w:szCs w:val="24"/>
        </w:rPr>
        <w:t>a</w:t>
      </w:r>
      <w:r w:rsidRPr="00545D22">
        <w:rPr>
          <w:spacing w:val="-8"/>
          <w:sz w:val="24"/>
          <w:szCs w:val="24"/>
        </w:rPr>
        <w:t xml:space="preserve"> </w:t>
      </w:r>
      <w:r w:rsidRPr="00545D22">
        <w:rPr>
          <w:sz w:val="24"/>
          <w:szCs w:val="24"/>
        </w:rPr>
        <w:t>size</w:t>
      </w:r>
      <w:r w:rsidRPr="00545D22">
        <w:rPr>
          <w:spacing w:val="-7"/>
          <w:sz w:val="24"/>
          <w:szCs w:val="24"/>
        </w:rPr>
        <w:t xml:space="preserve"> </w:t>
      </w:r>
      <w:r w:rsidRPr="00545D22">
        <w:rPr>
          <w:sz w:val="24"/>
          <w:szCs w:val="24"/>
        </w:rPr>
        <w:t>or</w:t>
      </w:r>
      <w:r w:rsidRPr="00545D22">
        <w:rPr>
          <w:spacing w:val="-4"/>
          <w:sz w:val="24"/>
          <w:szCs w:val="24"/>
        </w:rPr>
        <w:t xml:space="preserve"> </w:t>
      </w:r>
      <w:r w:rsidRPr="00545D22">
        <w:rPr>
          <w:sz w:val="24"/>
          <w:szCs w:val="24"/>
        </w:rPr>
        <w:t>design</w:t>
      </w:r>
      <w:r w:rsidRPr="00545D22">
        <w:rPr>
          <w:spacing w:val="-5"/>
          <w:sz w:val="24"/>
          <w:szCs w:val="24"/>
        </w:rPr>
        <w:t xml:space="preserve"> </w:t>
      </w:r>
      <w:r w:rsidRPr="00545D22">
        <w:rPr>
          <w:sz w:val="24"/>
          <w:szCs w:val="24"/>
        </w:rPr>
        <w:t>that</w:t>
      </w:r>
      <w:r w:rsidRPr="00545D22">
        <w:rPr>
          <w:spacing w:val="-8"/>
          <w:sz w:val="24"/>
          <w:szCs w:val="24"/>
        </w:rPr>
        <w:t xml:space="preserve"> </w:t>
      </w:r>
      <w:r w:rsidRPr="00545D22">
        <w:rPr>
          <w:sz w:val="24"/>
          <w:szCs w:val="24"/>
        </w:rPr>
        <w:t>indicates</w:t>
      </w:r>
      <w:r w:rsidRPr="00545D22">
        <w:rPr>
          <w:spacing w:val="-6"/>
          <w:sz w:val="24"/>
          <w:szCs w:val="24"/>
        </w:rPr>
        <w:t xml:space="preserve"> </w:t>
      </w:r>
      <w:r w:rsidRPr="00545D22">
        <w:rPr>
          <w:sz w:val="24"/>
          <w:szCs w:val="24"/>
        </w:rPr>
        <w:t>it</w:t>
      </w:r>
      <w:r w:rsidRPr="00545D22">
        <w:rPr>
          <w:spacing w:val="-5"/>
          <w:sz w:val="24"/>
          <w:szCs w:val="24"/>
        </w:rPr>
        <w:t xml:space="preserve"> </w:t>
      </w:r>
      <w:r w:rsidRPr="00545D22">
        <w:rPr>
          <w:sz w:val="24"/>
          <w:szCs w:val="24"/>
        </w:rPr>
        <w:t>is strictly recreational gear (local tackle shops are often helpful for</w:t>
      </w:r>
      <w:r w:rsidRPr="00545D22">
        <w:rPr>
          <w:spacing w:val="-11"/>
          <w:sz w:val="24"/>
          <w:szCs w:val="24"/>
        </w:rPr>
        <w:t xml:space="preserve"> </w:t>
      </w:r>
      <w:r w:rsidRPr="00545D22">
        <w:rPr>
          <w:sz w:val="24"/>
          <w:szCs w:val="24"/>
        </w:rPr>
        <w:t>this).</w:t>
      </w:r>
    </w:p>
    <w:p w:rsidRPr="00545D22" w:rsidR="003B796C" w:rsidP="009966F4" w:rsidRDefault="00CE3ED0" w14:paraId="3123AE10" w14:textId="77777777">
      <w:pPr>
        <w:pStyle w:val="ListParagraph"/>
        <w:numPr>
          <w:ilvl w:val="0"/>
          <w:numId w:val="53"/>
        </w:numPr>
        <w:spacing w:after="240"/>
        <w:ind w:right="960"/>
        <w:rPr>
          <w:sz w:val="24"/>
          <w:szCs w:val="24"/>
        </w:rPr>
      </w:pPr>
      <w:r w:rsidRPr="00545D22">
        <w:rPr>
          <w:sz w:val="24"/>
          <w:szCs w:val="24"/>
        </w:rPr>
        <w:t>Choose</w:t>
      </w:r>
      <w:r w:rsidRPr="00545D22">
        <w:rPr>
          <w:spacing w:val="-5"/>
          <w:sz w:val="24"/>
          <w:szCs w:val="24"/>
        </w:rPr>
        <w:t xml:space="preserve"> </w:t>
      </w:r>
      <w:r w:rsidRPr="00545D22">
        <w:rPr>
          <w:i/>
          <w:sz w:val="24"/>
          <w:szCs w:val="24"/>
          <w:u w:val="single"/>
        </w:rPr>
        <w:t>commercial</w:t>
      </w:r>
      <w:r w:rsidRPr="00545D22">
        <w:rPr>
          <w:i/>
          <w:spacing w:val="-3"/>
          <w:sz w:val="24"/>
          <w:szCs w:val="24"/>
        </w:rPr>
        <w:t xml:space="preserve"> </w:t>
      </w:r>
      <w:r w:rsidRPr="00545D22">
        <w:rPr>
          <w:sz w:val="24"/>
          <w:szCs w:val="24"/>
        </w:rPr>
        <w:t>if</w:t>
      </w:r>
      <w:r w:rsidRPr="00545D22">
        <w:rPr>
          <w:spacing w:val="-5"/>
          <w:sz w:val="24"/>
          <w:szCs w:val="24"/>
        </w:rPr>
        <w:t xml:space="preserve"> </w:t>
      </w:r>
      <w:r w:rsidRPr="00545D22">
        <w:rPr>
          <w:sz w:val="24"/>
          <w:szCs w:val="24"/>
        </w:rPr>
        <w:t>the</w:t>
      </w:r>
      <w:r w:rsidRPr="00545D22">
        <w:rPr>
          <w:spacing w:val="-7"/>
          <w:sz w:val="24"/>
          <w:szCs w:val="24"/>
        </w:rPr>
        <w:t xml:space="preserve"> </w:t>
      </w:r>
      <w:r w:rsidRPr="00545D22">
        <w:rPr>
          <w:sz w:val="24"/>
          <w:szCs w:val="24"/>
        </w:rPr>
        <w:t>hook</w:t>
      </w:r>
      <w:r w:rsidRPr="00545D22">
        <w:rPr>
          <w:spacing w:val="-3"/>
          <w:sz w:val="24"/>
          <w:szCs w:val="24"/>
        </w:rPr>
        <w:t xml:space="preserve"> </w:t>
      </w:r>
      <w:r w:rsidRPr="00545D22">
        <w:rPr>
          <w:sz w:val="24"/>
          <w:szCs w:val="24"/>
        </w:rPr>
        <w:t>or</w:t>
      </w:r>
      <w:r w:rsidRPr="00545D22">
        <w:rPr>
          <w:spacing w:val="-5"/>
          <w:sz w:val="24"/>
          <w:szCs w:val="24"/>
        </w:rPr>
        <w:t xml:space="preserve"> </w:t>
      </w:r>
      <w:r w:rsidRPr="00545D22">
        <w:rPr>
          <w:sz w:val="24"/>
          <w:szCs w:val="24"/>
        </w:rPr>
        <w:t>gear</w:t>
      </w:r>
      <w:r w:rsidRPr="00545D22">
        <w:rPr>
          <w:spacing w:val="-4"/>
          <w:sz w:val="24"/>
          <w:szCs w:val="24"/>
        </w:rPr>
        <w:t xml:space="preserve"> </w:t>
      </w:r>
      <w:r w:rsidRPr="00545D22">
        <w:rPr>
          <w:sz w:val="24"/>
          <w:szCs w:val="24"/>
        </w:rPr>
        <w:t>is</w:t>
      </w:r>
      <w:r w:rsidRPr="00545D22">
        <w:rPr>
          <w:spacing w:val="-8"/>
          <w:sz w:val="24"/>
          <w:szCs w:val="24"/>
        </w:rPr>
        <w:t xml:space="preserve"> </w:t>
      </w:r>
      <w:r w:rsidRPr="00545D22">
        <w:rPr>
          <w:sz w:val="24"/>
          <w:szCs w:val="24"/>
        </w:rPr>
        <w:t>of</w:t>
      </w:r>
      <w:r w:rsidRPr="00545D22">
        <w:rPr>
          <w:spacing w:val="-5"/>
          <w:sz w:val="24"/>
          <w:szCs w:val="24"/>
        </w:rPr>
        <w:t xml:space="preserve"> </w:t>
      </w:r>
      <w:r w:rsidRPr="00545D22">
        <w:rPr>
          <w:sz w:val="24"/>
          <w:szCs w:val="24"/>
        </w:rPr>
        <w:t>a</w:t>
      </w:r>
      <w:r w:rsidRPr="00545D22">
        <w:rPr>
          <w:spacing w:val="-4"/>
          <w:sz w:val="24"/>
          <w:szCs w:val="24"/>
        </w:rPr>
        <w:t xml:space="preserve"> </w:t>
      </w:r>
      <w:r w:rsidRPr="00545D22">
        <w:rPr>
          <w:sz w:val="24"/>
          <w:szCs w:val="24"/>
        </w:rPr>
        <w:t>size</w:t>
      </w:r>
      <w:r w:rsidRPr="00545D22">
        <w:rPr>
          <w:spacing w:val="-7"/>
          <w:sz w:val="24"/>
          <w:szCs w:val="24"/>
        </w:rPr>
        <w:t xml:space="preserve"> </w:t>
      </w:r>
      <w:r w:rsidRPr="00545D22">
        <w:rPr>
          <w:sz w:val="24"/>
          <w:szCs w:val="24"/>
        </w:rPr>
        <w:t>or</w:t>
      </w:r>
      <w:r w:rsidRPr="00545D22">
        <w:rPr>
          <w:spacing w:val="-5"/>
          <w:sz w:val="24"/>
          <w:szCs w:val="24"/>
        </w:rPr>
        <w:t xml:space="preserve"> </w:t>
      </w:r>
      <w:r w:rsidRPr="00545D22">
        <w:rPr>
          <w:sz w:val="24"/>
          <w:szCs w:val="24"/>
        </w:rPr>
        <w:t>type,</w:t>
      </w:r>
      <w:r w:rsidRPr="00545D22">
        <w:rPr>
          <w:spacing w:val="-3"/>
          <w:sz w:val="24"/>
          <w:szCs w:val="24"/>
        </w:rPr>
        <w:t xml:space="preserve"> </w:t>
      </w:r>
      <w:r w:rsidRPr="00545D22">
        <w:rPr>
          <w:sz w:val="24"/>
          <w:szCs w:val="24"/>
        </w:rPr>
        <w:t>or</w:t>
      </w:r>
      <w:r w:rsidRPr="00545D22">
        <w:rPr>
          <w:spacing w:val="-4"/>
          <w:sz w:val="24"/>
          <w:szCs w:val="24"/>
        </w:rPr>
        <w:t xml:space="preserve"> </w:t>
      </w:r>
      <w:r w:rsidRPr="00545D22">
        <w:rPr>
          <w:sz w:val="24"/>
          <w:szCs w:val="24"/>
        </w:rPr>
        <w:t>is</w:t>
      </w:r>
      <w:r w:rsidRPr="00545D22">
        <w:rPr>
          <w:spacing w:val="-7"/>
          <w:sz w:val="24"/>
          <w:szCs w:val="24"/>
        </w:rPr>
        <w:t xml:space="preserve"> </w:t>
      </w:r>
      <w:r w:rsidRPr="00545D22">
        <w:rPr>
          <w:sz w:val="24"/>
          <w:szCs w:val="24"/>
        </w:rPr>
        <w:t>configured</w:t>
      </w:r>
      <w:r w:rsidRPr="00545D22">
        <w:rPr>
          <w:spacing w:val="-6"/>
          <w:sz w:val="24"/>
          <w:szCs w:val="24"/>
        </w:rPr>
        <w:t xml:space="preserve"> </w:t>
      </w:r>
      <w:r w:rsidRPr="00545D22">
        <w:rPr>
          <w:sz w:val="24"/>
          <w:szCs w:val="24"/>
        </w:rPr>
        <w:t>in</w:t>
      </w:r>
      <w:r w:rsidRPr="00545D22">
        <w:rPr>
          <w:spacing w:val="-3"/>
          <w:sz w:val="24"/>
          <w:szCs w:val="24"/>
        </w:rPr>
        <w:t xml:space="preserve"> </w:t>
      </w:r>
      <w:r w:rsidRPr="00545D22">
        <w:rPr>
          <w:sz w:val="24"/>
          <w:szCs w:val="24"/>
        </w:rPr>
        <w:t>such a</w:t>
      </w:r>
      <w:r w:rsidRPr="00545D22">
        <w:rPr>
          <w:spacing w:val="-5"/>
          <w:sz w:val="24"/>
          <w:szCs w:val="24"/>
        </w:rPr>
        <w:t xml:space="preserve"> </w:t>
      </w:r>
      <w:r w:rsidRPr="00545D22">
        <w:rPr>
          <w:sz w:val="24"/>
          <w:szCs w:val="24"/>
        </w:rPr>
        <w:t>way</w:t>
      </w:r>
      <w:r w:rsidRPr="00545D22">
        <w:rPr>
          <w:spacing w:val="12"/>
          <w:sz w:val="24"/>
          <w:szCs w:val="24"/>
        </w:rPr>
        <w:t xml:space="preserve"> </w:t>
      </w:r>
      <w:r w:rsidRPr="00545D22">
        <w:rPr>
          <w:sz w:val="24"/>
          <w:szCs w:val="24"/>
        </w:rPr>
        <w:t>(such</w:t>
      </w:r>
      <w:r w:rsidRPr="00545D22">
        <w:rPr>
          <w:spacing w:val="-3"/>
          <w:sz w:val="24"/>
          <w:szCs w:val="24"/>
        </w:rPr>
        <w:t xml:space="preserve"> </w:t>
      </w:r>
      <w:r w:rsidRPr="00545D22">
        <w:rPr>
          <w:sz w:val="24"/>
          <w:szCs w:val="24"/>
        </w:rPr>
        <w:t>as</w:t>
      </w:r>
      <w:r w:rsidRPr="00545D22">
        <w:rPr>
          <w:spacing w:val="-3"/>
          <w:sz w:val="24"/>
          <w:szCs w:val="24"/>
        </w:rPr>
        <w:t xml:space="preserve"> </w:t>
      </w:r>
      <w:r w:rsidRPr="00545D22">
        <w:rPr>
          <w:sz w:val="24"/>
          <w:szCs w:val="24"/>
        </w:rPr>
        <w:t>a</w:t>
      </w:r>
      <w:r w:rsidRPr="00545D22">
        <w:rPr>
          <w:spacing w:val="-7"/>
          <w:sz w:val="24"/>
          <w:szCs w:val="24"/>
        </w:rPr>
        <w:t xml:space="preserve"> </w:t>
      </w:r>
      <w:r w:rsidRPr="00545D22">
        <w:rPr>
          <w:sz w:val="24"/>
          <w:szCs w:val="24"/>
        </w:rPr>
        <w:t>longline</w:t>
      </w:r>
      <w:r w:rsidRPr="00545D22">
        <w:rPr>
          <w:spacing w:val="-9"/>
          <w:sz w:val="24"/>
          <w:szCs w:val="24"/>
        </w:rPr>
        <w:t xml:space="preserve"> </w:t>
      </w:r>
      <w:r w:rsidRPr="00545D22">
        <w:rPr>
          <w:sz w:val="24"/>
          <w:szCs w:val="24"/>
        </w:rPr>
        <w:t>gangion)</w:t>
      </w:r>
      <w:r w:rsidRPr="00545D22">
        <w:rPr>
          <w:spacing w:val="-7"/>
          <w:sz w:val="24"/>
          <w:szCs w:val="24"/>
        </w:rPr>
        <w:t xml:space="preserve"> </w:t>
      </w:r>
      <w:r w:rsidRPr="00545D22">
        <w:rPr>
          <w:sz w:val="24"/>
          <w:szCs w:val="24"/>
        </w:rPr>
        <w:t>that</w:t>
      </w:r>
      <w:r w:rsidRPr="00545D22">
        <w:rPr>
          <w:spacing w:val="-5"/>
          <w:sz w:val="24"/>
          <w:szCs w:val="24"/>
        </w:rPr>
        <w:t xml:space="preserve"> </w:t>
      </w:r>
      <w:r w:rsidRPr="00545D22">
        <w:rPr>
          <w:sz w:val="24"/>
          <w:szCs w:val="24"/>
        </w:rPr>
        <w:t>indicates</w:t>
      </w:r>
      <w:r w:rsidRPr="00545D22">
        <w:rPr>
          <w:spacing w:val="-6"/>
          <w:sz w:val="24"/>
          <w:szCs w:val="24"/>
        </w:rPr>
        <w:t xml:space="preserve"> </w:t>
      </w:r>
      <w:r w:rsidRPr="00545D22">
        <w:rPr>
          <w:sz w:val="24"/>
          <w:szCs w:val="24"/>
        </w:rPr>
        <w:t>it</w:t>
      </w:r>
      <w:r w:rsidRPr="00545D22">
        <w:rPr>
          <w:spacing w:val="-5"/>
          <w:sz w:val="24"/>
          <w:szCs w:val="24"/>
        </w:rPr>
        <w:t xml:space="preserve"> </w:t>
      </w:r>
      <w:r w:rsidRPr="00545D22">
        <w:rPr>
          <w:sz w:val="24"/>
          <w:szCs w:val="24"/>
        </w:rPr>
        <w:t>is</w:t>
      </w:r>
      <w:r w:rsidRPr="00545D22">
        <w:rPr>
          <w:spacing w:val="-5"/>
          <w:sz w:val="24"/>
          <w:szCs w:val="24"/>
        </w:rPr>
        <w:t xml:space="preserve"> </w:t>
      </w:r>
      <w:r w:rsidRPr="00545D22">
        <w:rPr>
          <w:sz w:val="24"/>
          <w:szCs w:val="24"/>
        </w:rPr>
        <w:t>strictly</w:t>
      </w:r>
      <w:r w:rsidRPr="00545D22">
        <w:rPr>
          <w:spacing w:val="-13"/>
          <w:sz w:val="24"/>
          <w:szCs w:val="24"/>
        </w:rPr>
        <w:t xml:space="preserve"> </w:t>
      </w:r>
      <w:r w:rsidRPr="00545D22">
        <w:rPr>
          <w:sz w:val="24"/>
          <w:szCs w:val="24"/>
        </w:rPr>
        <w:t>commercial</w:t>
      </w:r>
      <w:r w:rsidRPr="00545D22">
        <w:rPr>
          <w:spacing w:val="-5"/>
          <w:sz w:val="24"/>
          <w:szCs w:val="24"/>
        </w:rPr>
        <w:t xml:space="preserve"> </w:t>
      </w:r>
      <w:r w:rsidRPr="00545D22">
        <w:rPr>
          <w:sz w:val="24"/>
          <w:szCs w:val="24"/>
        </w:rPr>
        <w:t>gear.</w:t>
      </w:r>
    </w:p>
    <w:p w:rsidRPr="00545D22" w:rsidR="003B796C" w:rsidP="009966F4" w:rsidRDefault="00CE3ED0" w14:paraId="728BCD70" w14:textId="77777777">
      <w:pPr>
        <w:pStyle w:val="ListParagraph"/>
        <w:numPr>
          <w:ilvl w:val="0"/>
          <w:numId w:val="53"/>
        </w:numPr>
        <w:spacing w:after="240"/>
        <w:ind w:right="960"/>
        <w:rPr>
          <w:sz w:val="24"/>
          <w:szCs w:val="24"/>
        </w:rPr>
      </w:pPr>
      <w:r w:rsidRPr="00545D22">
        <w:rPr>
          <w:sz w:val="24"/>
          <w:szCs w:val="24"/>
        </w:rPr>
        <w:t>Choose</w:t>
      </w:r>
      <w:r w:rsidRPr="00545D22">
        <w:rPr>
          <w:spacing w:val="-7"/>
          <w:sz w:val="24"/>
          <w:szCs w:val="24"/>
        </w:rPr>
        <w:t xml:space="preserve"> </w:t>
      </w:r>
      <w:r w:rsidRPr="00545D22">
        <w:rPr>
          <w:i/>
          <w:sz w:val="24"/>
          <w:szCs w:val="24"/>
          <w:u w:val="single"/>
        </w:rPr>
        <w:t>CBD</w:t>
      </w:r>
      <w:r w:rsidRPr="00545D22">
        <w:rPr>
          <w:i/>
          <w:spacing w:val="-3"/>
          <w:sz w:val="24"/>
          <w:szCs w:val="24"/>
        </w:rPr>
        <w:t xml:space="preserve"> </w:t>
      </w:r>
      <w:r w:rsidRPr="00545D22">
        <w:rPr>
          <w:sz w:val="24"/>
          <w:szCs w:val="24"/>
        </w:rPr>
        <w:t>if</w:t>
      </w:r>
      <w:r w:rsidRPr="00545D22">
        <w:rPr>
          <w:spacing w:val="-1"/>
          <w:sz w:val="24"/>
          <w:szCs w:val="24"/>
        </w:rPr>
        <w:t xml:space="preserve"> </w:t>
      </w:r>
      <w:r w:rsidRPr="00545D22">
        <w:rPr>
          <w:spacing w:val="-3"/>
          <w:sz w:val="24"/>
          <w:szCs w:val="24"/>
        </w:rPr>
        <w:t>you</w:t>
      </w:r>
      <w:r w:rsidRPr="00545D22">
        <w:rPr>
          <w:spacing w:val="-2"/>
          <w:sz w:val="24"/>
          <w:szCs w:val="24"/>
        </w:rPr>
        <w:t xml:space="preserve"> </w:t>
      </w:r>
      <w:r w:rsidRPr="00545D22">
        <w:rPr>
          <w:sz w:val="24"/>
          <w:szCs w:val="24"/>
        </w:rPr>
        <w:t>cannot</w:t>
      </w:r>
      <w:r w:rsidRPr="00545D22">
        <w:rPr>
          <w:spacing w:val="-2"/>
          <w:sz w:val="24"/>
          <w:szCs w:val="24"/>
        </w:rPr>
        <w:t xml:space="preserve"> </w:t>
      </w:r>
      <w:r w:rsidRPr="00545D22">
        <w:rPr>
          <w:sz w:val="24"/>
          <w:szCs w:val="24"/>
        </w:rPr>
        <w:t>determine</w:t>
      </w:r>
      <w:r w:rsidRPr="00545D22">
        <w:rPr>
          <w:spacing w:val="-6"/>
          <w:sz w:val="24"/>
          <w:szCs w:val="24"/>
        </w:rPr>
        <w:t xml:space="preserve"> </w:t>
      </w:r>
      <w:r w:rsidRPr="00545D22">
        <w:rPr>
          <w:sz w:val="24"/>
          <w:szCs w:val="24"/>
        </w:rPr>
        <w:t>the</w:t>
      </w:r>
      <w:r w:rsidRPr="00545D22">
        <w:rPr>
          <w:spacing w:val="-6"/>
          <w:sz w:val="24"/>
          <w:szCs w:val="24"/>
        </w:rPr>
        <w:t xml:space="preserve"> </w:t>
      </w:r>
      <w:r w:rsidRPr="00545D22">
        <w:rPr>
          <w:sz w:val="24"/>
          <w:szCs w:val="24"/>
        </w:rPr>
        <w:t>origin</w:t>
      </w:r>
      <w:r w:rsidRPr="00545D22">
        <w:rPr>
          <w:spacing w:val="-6"/>
          <w:sz w:val="24"/>
          <w:szCs w:val="24"/>
        </w:rPr>
        <w:t xml:space="preserve"> </w:t>
      </w:r>
      <w:r w:rsidRPr="00545D22">
        <w:rPr>
          <w:sz w:val="24"/>
          <w:szCs w:val="24"/>
        </w:rPr>
        <w:t>of</w:t>
      </w:r>
      <w:r w:rsidRPr="00545D22">
        <w:rPr>
          <w:spacing w:val="-8"/>
          <w:sz w:val="24"/>
          <w:szCs w:val="24"/>
        </w:rPr>
        <w:t xml:space="preserve"> </w:t>
      </w:r>
      <w:r w:rsidRPr="00545D22">
        <w:rPr>
          <w:sz w:val="24"/>
          <w:szCs w:val="24"/>
        </w:rPr>
        <w:t>the</w:t>
      </w:r>
      <w:r w:rsidRPr="00545D22">
        <w:rPr>
          <w:spacing w:val="-6"/>
          <w:sz w:val="24"/>
          <w:szCs w:val="24"/>
        </w:rPr>
        <w:t xml:space="preserve"> </w:t>
      </w:r>
      <w:r w:rsidRPr="00545D22">
        <w:rPr>
          <w:sz w:val="24"/>
          <w:szCs w:val="24"/>
        </w:rPr>
        <w:t>gear</w:t>
      </w:r>
      <w:r w:rsidRPr="00545D22">
        <w:rPr>
          <w:spacing w:val="-6"/>
          <w:sz w:val="24"/>
          <w:szCs w:val="24"/>
        </w:rPr>
        <w:t xml:space="preserve"> </w:t>
      </w:r>
      <w:r w:rsidRPr="00545D22">
        <w:rPr>
          <w:sz w:val="24"/>
          <w:szCs w:val="24"/>
        </w:rPr>
        <w:t>or</w:t>
      </w:r>
      <w:r w:rsidRPr="00545D22">
        <w:rPr>
          <w:spacing w:val="-3"/>
          <w:sz w:val="24"/>
          <w:szCs w:val="24"/>
        </w:rPr>
        <w:t xml:space="preserve"> </w:t>
      </w:r>
      <w:r w:rsidRPr="00545D22">
        <w:rPr>
          <w:sz w:val="24"/>
          <w:szCs w:val="24"/>
        </w:rPr>
        <w:t>if</w:t>
      </w:r>
      <w:r w:rsidRPr="00545D22">
        <w:rPr>
          <w:spacing w:val="-1"/>
          <w:sz w:val="24"/>
          <w:szCs w:val="24"/>
        </w:rPr>
        <w:t xml:space="preserve"> </w:t>
      </w:r>
      <w:r w:rsidRPr="00545D22">
        <w:rPr>
          <w:sz w:val="24"/>
          <w:szCs w:val="24"/>
        </w:rPr>
        <w:t>it</w:t>
      </w:r>
      <w:r w:rsidRPr="00545D22">
        <w:rPr>
          <w:spacing w:val="-2"/>
          <w:sz w:val="24"/>
          <w:szCs w:val="24"/>
        </w:rPr>
        <w:t xml:space="preserve"> </w:t>
      </w:r>
      <w:r w:rsidRPr="00545D22">
        <w:rPr>
          <w:sz w:val="24"/>
          <w:szCs w:val="24"/>
        </w:rPr>
        <w:t>is</w:t>
      </w:r>
      <w:r w:rsidRPr="00545D22">
        <w:rPr>
          <w:spacing w:val="-2"/>
          <w:sz w:val="24"/>
          <w:szCs w:val="24"/>
        </w:rPr>
        <w:t xml:space="preserve"> </w:t>
      </w:r>
      <w:r w:rsidRPr="00545D22">
        <w:rPr>
          <w:sz w:val="24"/>
          <w:szCs w:val="24"/>
        </w:rPr>
        <w:t>used</w:t>
      </w:r>
      <w:r w:rsidRPr="00545D22">
        <w:rPr>
          <w:spacing w:val="-6"/>
          <w:sz w:val="24"/>
          <w:szCs w:val="24"/>
        </w:rPr>
        <w:t xml:space="preserve"> </w:t>
      </w:r>
      <w:r w:rsidRPr="00545D22">
        <w:rPr>
          <w:sz w:val="24"/>
          <w:szCs w:val="24"/>
        </w:rPr>
        <w:t>in</w:t>
      </w:r>
      <w:r w:rsidRPr="00545D22">
        <w:rPr>
          <w:spacing w:val="-5"/>
          <w:sz w:val="24"/>
          <w:szCs w:val="24"/>
        </w:rPr>
        <w:t xml:space="preserve"> </w:t>
      </w:r>
      <w:r w:rsidRPr="00545D22">
        <w:rPr>
          <w:sz w:val="24"/>
          <w:szCs w:val="24"/>
        </w:rPr>
        <w:t>both commercial and recreational</w:t>
      </w:r>
      <w:r w:rsidRPr="00545D22">
        <w:rPr>
          <w:spacing w:val="-42"/>
          <w:sz w:val="24"/>
          <w:szCs w:val="24"/>
        </w:rPr>
        <w:t xml:space="preserve"> </w:t>
      </w:r>
      <w:r w:rsidRPr="00545D22">
        <w:rPr>
          <w:sz w:val="24"/>
          <w:szCs w:val="24"/>
        </w:rPr>
        <w:t>fisheries.</w:t>
      </w:r>
    </w:p>
    <w:p w:rsidRPr="004614F5" w:rsidR="003B796C" w:rsidP="009966F4" w:rsidRDefault="00CE3ED0" w14:paraId="7A68D297" w14:textId="630793C6">
      <w:pPr>
        <w:pStyle w:val="BodyText"/>
        <w:tabs>
          <w:tab w:val="left" w:pos="1170"/>
        </w:tabs>
        <w:spacing w:after="240"/>
        <w:ind w:right="960"/>
      </w:pPr>
      <w:r w:rsidRPr="004614F5">
        <w:rPr>
          <w:b/>
          <w:i/>
        </w:rPr>
        <w:t>Ingestion</w:t>
      </w:r>
      <w:r w:rsidRPr="004614F5">
        <w:rPr>
          <w:b/>
          <w:i/>
          <w:spacing w:val="-5"/>
        </w:rPr>
        <w:t xml:space="preserve"> </w:t>
      </w:r>
      <w:r w:rsidRPr="004614F5">
        <w:t>–</w:t>
      </w:r>
      <w:r w:rsidRPr="004614F5">
        <w:rPr>
          <w:spacing w:val="-8"/>
        </w:rPr>
        <w:t xml:space="preserve"> </w:t>
      </w:r>
      <w:r w:rsidRPr="004614F5">
        <w:t>occurs</w:t>
      </w:r>
      <w:r w:rsidRPr="004614F5">
        <w:rPr>
          <w:spacing w:val="-9"/>
        </w:rPr>
        <w:t xml:space="preserve"> </w:t>
      </w:r>
      <w:r w:rsidRPr="004614F5">
        <w:t>when</w:t>
      </w:r>
      <w:r w:rsidRPr="004614F5">
        <w:rPr>
          <w:spacing w:val="-8"/>
        </w:rPr>
        <w:t xml:space="preserve"> </w:t>
      </w:r>
      <w:r w:rsidRPr="004614F5">
        <w:t>an</w:t>
      </w:r>
      <w:r w:rsidRPr="004614F5">
        <w:rPr>
          <w:spacing w:val="-6"/>
        </w:rPr>
        <w:t xml:space="preserve"> </w:t>
      </w:r>
      <w:r w:rsidRPr="004614F5">
        <w:t>animal</w:t>
      </w:r>
      <w:r w:rsidRPr="004614F5">
        <w:rPr>
          <w:spacing w:val="-7"/>
        </w:rPr>
        <w:t xml:space="preserve"> </w:t>
      </w:r>
      <w:r w:rsidRPr="004614F5">
        <w:t>ingests</w:t>
      </w:r>
      <w:r w:rsidRPr="004614F5">
        <w:rPr>
          <w:spacing w:val="-8"/>
        </w:rPr>
        <w:t xml:space="preserve"> </w:t>
      </w:r>
      <w:r w:rsidRPr="004614F5">
        <w:t>a</w:t>
      </w:r>
      <w:r w:rsidRPr="004614F5">
        <w:rPr>
          <w:spacing w:val="-9"/>
        </w:rPr>
        <w:t xml:space="preserve"> </w:t>
      </w:r>
      <w:r w:rsidRPr="004614F5">
        <w:t>foreign</w:t>
      </w:r>
      <w:r w:rsidRPr="004614F5">
        <w:rPr>
          <w:spacing w:val="-10"/>
        </w:rPr>
        <w:t xml:space="preserve"> </w:t>
      </w:r>
      <w:r w:rsidRPr="004614F5">
        <w:t>object,</w:t>
      </w:r>
      <w:r w:rsidRPr="004614F5">
        <w:rPr>
          <w:spacing w:val="-9"/>
        </w:rPr>
        <w:t xml:space="preserve"> </w:t>
      </w:r>
      <w:r w:rsidRPr="004614F5">
        <w:t>i.e.,</w:t>
      </w:r>
      <w:r w:rsidRPr="004614F5" w:rsidR="00FD7D23">
        <w:t xml:space="preserve"> </w:t>
      </w:r>
      <w:r w:rsidRPr="004614F5">
        <w:t>the</w:t>
      </w:r>
      <w:r w:rsidRPr="004614F5">
        <w:rPr>
          <w:spacing w:val="-11"/>
        </w:rPr>
        <w:t xml:space="preserve"> </w:t>
      </w:r>
      <w:r w:rsidRPr="004614F5">
        <w:t>object</w:t>
      </w:r>
      <w:r w:rsidRPr="004614F5">
        <w:rPr>
          <w:spacing w:val="-7"/>
        </w:rPr>
        <w:t xml:space="preserve"> </w:t>
      </w:r>
      <w:r w:rsidRPr="004614F5" w:rsidR="0007722D">
        <w:t>travels</w:t>
      </w:r>
      <w:r w:rsidRPr="004614F5">
        <w:t xml:space="preserve"> past</w:t>
      </w:r>
      <w:r w:rsidRPr="004614F5">
        <w:rPr>
          <w:spacing w:val="-6"/>
        </w:rPr>
        <w:t xml:space="preserve"> </w:t>
      </w:r>
      <w:r w:rsidRPr="004614F5">
        <w:t>the</w:t>
      </w:r>
      <w:r w:rsidRPr="004614F5">
        <w:rPr>
          <w:spacing w:val="-9"/>
        </w:rPr>
        <w:t xml:space="preserve"> </w:t>
      </w:r>
      <w:r w:rsidRPr="004614F5">
        <w:t xml:space="preserve">mouth and into the throat (or further down the GI tract). </w:t>
      </w:r>
      <w:r w:rsidRPr="004614F5">
        <w:rPr>
          <w:spacing w:val="-3"/>
        </w:rPr>
        <w:t xml:space="preserve">If </w:t>
      </w:r>
      <w:r w:rsidRPr="004614F5">
        <w:t xml:space="preserve">the object is a hook or lure, and it is in the mouth, the HI is </w:t>
      </w:r>
      <w:r w:rsidRPr="004614F5">
        <w:rPr>
          <w:i/>
        </w:rPr>
        <w:t>hooking</w:t>
      </w:r>
      <w:r w:rsidRPr="004614F5">
        <w:t xml:space="preserve">. </w:t>
      </w:r>
      <w:r w:rsidRPr="004614F5">
        <w:rPr>
          <w:spacing w:val="-3"/>
        </w:rPr>
        <w:t xml:space="preserve">If </w:t>
      </w:r>
      <w:r w:rsidRPr="004614F5">
        <w:t xml:space="preserve">the object is line, </w:t>
      </w:r>
      <w:r w:rsidRPr="004614F5">
        <w:rPr>
          <w:spacing w:val="-3"/>
        </w:rPr>
        <w:t xml:space="preserve">twine </w:t>
      </w:r>
      <w:r w:rsidRPr="004614F5">
        <w:t xml:space="preserve">or debris and it is tangled in mouth it is </w:t>
      </w:r>
      <w:r w:rsidRPr="004614F5">
        <w:rPr>
          <w:i/>
        </w:rPr>
        <w:t>entanglement</w:t>
      </w:r>
      <w:r w:rsidRPr="004614F5">
        <w:t>. Gear or debris must be ingested to fit this</w:t>
      </w:r>
      <w:r w:rsidRPr="004614F5">
        <w:rPr>
          <w:spacing w:val="2"/>
        </w:rPr>
        <w:t xml:space="preserve"> </w:t>
      </w:r>
      <w:r w:rsidRPr="004614F5">
        <w:t>category.</w:t>
      </w:r>
    </w:p>
    <w:p w:rsidRPr="00545D22" w:rsidR="003B796C" w:rsidP="009966F4" w:rsidRDefault="00CE3ED0" w14:paraId="2263D2EF" w14:textId="77777777">
      <w:pPr>
        <w:pStyle w:val="ListParagraph"/>
        <w:numPr>
          <w:ilvl w:val="0"/>
          <w:numId w:val="54"/>
        </w:numPr>
        <w:spacing w:after="240"/>
        <w:ind w:right="960"/>
        <w:rPr>
          <w:sz w:val="24"/>
          <w:szCs w:val="24"/>
        </w:rPr>
      </w:pPr>
      <w:r w:rsidRPr="00545D22">
        <w:rPr>
          <w:sz w:val="24"/>
          <w:szCs w:val="24"/>
        </w:rPr>
        <w:t>Choose</w:t>
      </w:r>
      <w:r w:rsidRPr="00545D22">
        <w:rPr>
          <w:spacing w:val="-3"/>
          <w:sz w:val="24"/>
          <w:szCs w:val="24"/>
        </w:rPr>
        <w:t xml:space="preserve"> </w:t>
      </w:r>
      <w:r w:rsidRPr="00545D22">
        <w:rPr>
          <w:i/>
          <w:sz w:val="24"/>
          <w:szCs w:val="24"/>
          <w:u w:val="single"/>
        </w:rPr>
        <w:t>gear</w:t>
      </w:r>
      <w:r w:rsidRPr="00545D22">
        <w:rPr>
          <w:i/>
          <w:spacing w:val="-2"/>
          <w:sz w:val="24"/>
          <w:szCs w:val="24"/>
        </w:rPr>
        <w:t xml:space="preserve"> </w:t>
      </w:r>
      <w:r w:rsidRPr="00545D22">
        <w:rPr>
          <w:sz w:val="24"/>
          <w:szCs w:val="24"/>
        </w:rPr>
        <w:t>if</w:t>
      </w:r>
      <w:r w:rsidRPr="00545D22">
        <w:rPr>
          <w:spacing w:val="-3"/>
          <w:sz w:val="24"/>
          <w:szCs w:val="24"/>
        </w:rPr>
        <w:t xml:space="preserve"> </w:t>
      </w:r>
      <w:r w:rsidRPr="00545D22">
        <w:rPr>
          <w:sz w:val="24"/>
          <w:szCs w:val="24"/>
        </w:rPr>
        <w:t>fishing</w:t>
      </w:r>
      <w:r w:rsidRPr="00545D22">
        <w:rPr>
          <w:spacing w:val="-7"/>
          <w:sz w:val="24"/>
          <w:szCs w:val="24"/>
        </w:rPr>
        <w:t xml:space="preserve"> </w:t>
      </w:r>
      <w:r w:rsidRPr="00545D22">
        <w:rPr>
          <w:sz w:val="24"/>
          <w:szCs w:val="24"/>
        </w:rPr>
        <w:t>gear</w:t>
      </w:r>
      <w:r w:rsidRPr="00545D22">
        <w:rPr>
          <w:spacing w:val="-3"/>
          <w:sz w:val="24"/>
          <w:szCs w:val="24"/>
        </w:rPr>
        <w:t xml:space="preserve"> </w:t>
      </w:r>
      <w:r w:rsidRPr="00545D22">
        <w:rPr>
          <w:sz w:val="24"/>
          <w:szCs w:val="24"/>
        </w:rPr>
        <w:t>such</w:t>
      </w:r>
      <w:r w:rsidRPr="00545D22">
        <w:rPr>
          <w:spacing w:val="-7"/>
          <w:sz w:val="24"/>
          <w:szCs w:val="24"/>
        </w:rPr>
        <w:t xml:space="preserve"> </w:t>
      </w:r>
      <w:r w:rsidRPr="00545D22">
        <w:rPr>
          <w:sz w:val="24"/>
          <w:szCs w:val="24"/>
        </w:rPr>
        <w:t>as</w:t>
      </w:r>
      <w:r w:rsidRPr="00545D22">
        <w:rPr>
          <w:spacing w:val="-5"/>
          <w:sz w:val="24"/>
          <w:szCs w:val="24"/>
        </w:rPr>
        <w:t xml:space="preserve"> </w:t>
      </w:r>
      <w:r w:rsidRPr="00545D22">
        <w:rPr>
          <w:sz w:val="24"/>
          <w:szCs w:val="24"/>
        </w:rPr>
        <w:t>a</w:t>
      </w:r>
      <w:r w:rsidRPr="00545D22">
        <w:rPr>
          <w:spacing w:val="-3"/>
          <w:sz w:val="24"/>
          <w:szCs w:val="24"/>
        </w:rPr>
        <w:t xml:space="preserve"> </w:t>
      </w:r>
      <w:r w:rsidRPr="00545D22">
        <w:rPr>
          <w:sz w:val="24"/>
          <w:szCs w:val="24"/>
        </w:rPr>
        <w:t>hook,</w:t>
      </w:r>
      <w:r w:rsidRPr="00545D22">
        <w:rPr>
          <w:spacing w:val="-5"/>
          <w:sz w:val="24"/>
          <w:szCs w:val="24"/>
        </w:rPr>
        <w:t xml:space="preserve"> </w:t>
      </w:r>
      <w:r w:rsidRPr="00545D22">
        <w:rPr>
          <w:sz w:val="24"/>
          <w:szCs w:val="24"/>
        </w:rPr>
        <w:t>lure,</w:t>
      </w:r>
      <w:r w:rsidRPr="00545D22">
        <w:rPr>
          <w:spacing w:val="-5"/>
          <w:sz w:val="24"/>
          <w:szCs w:val="24"/>
        </w:rPr>
        <w:t xml:space="preserve"> </w:t>
      </w:r>
      <w:r w:rsidRPr="00545D22">
        <w:rPr>
          <w:sz w:val="24"/>
          <w:szCs w:val="24"/>
        </w:rPr>
        <w:t>fishing</w:t>
      </w:r>
      <w:r w:rsidRPr="00545D22">
        <w:rPr>
          <w:spacing w:val="-5"/>
          <w:sz w:val="24"/>
          <w:szCs w:val="24"/>
        </w:rPr>
        <w:t xml:space="preserve"> </w:t>
      </w:r>
      <w:r w:rsidRPr="00545D22">
        <w:rPr>
          <w:sz w:val="24"/>
          <w:szCs w:val="24"/>
        </w:rPr>
        <w:t>twine,</w:t>
      </w:r>
      <w:r w:rsidRPr="00545D22">
        <w:rPr>
          <w:spacing w:val="-2"/>
          <w:sz w:val="24"/>
          <w:szCs w:val="24"/>
        </w:rPr>
        <w:t xml:space="preserve"> </w:t>
      </w:r>
      <w:r w:rsidRPr="00545D22">
        <w:rPr>
          <w:sz w:val="24"/>
          <w:szCs w:val="24"/>
        </w:rPr>
        <w:t>or</w:t>
      </w:r>
      <w:r w:rsidRPr="00545D22">
        <w:rPr>
          <w:spacing w:val="-3"/>
          <w:sz w:val="24"/>
          <w:szCs w:val="24"/>
        </w:rPr>
        <w:t xml:space="preserve"> </w:t>
      </w:r>
      <w:r w:rsidRPr="00545D22">
        <w:rPr>
          <w:sz w:val="24"/>
          <w:szCs w:val="24"/>
        </w:rPr>
        <w:t>net</w:t>
      </w:r>
      <w:r w:rsidRPr="00545D22">
        <w:rPr>
          <w:spacing w:val="-2"/>
          <w:sz w:val="24"/>
          <w:szCs w:val="24"/>
        </w:rPr>
        <w:t xml:space="preserve"> </w:t>
      </w:r>
      <w:r w:rsidRPr="00545D22">
        <w:rPr>
          <w:sz w:val="24"/>
          <w:szCs w:val="24"/>
        </w:rPr>
        <w:t>was</w:t>
      </w:r>
      <w:r w:rsidRPr="00545D22">
        <w:rPr>
          <w:spacing w:val="-5"/>
          <w:sz w:val="24"/>
          <w:szCs w:val="24"/>
        </w:rPr>
        <w:t xml:space="preserve"> </w:t>
      </w:r>
      <w:r w:rsidRPr="00545D22">
        <w:rPr>
          <w:sz w:val="24"/>
          <w:szCs w:val="24"/>
        </w:rPr>
        <w:t>ingested.</w:t>
      </w:r>
    </w:p>
    <w:p w:rsidRPr="00545D22" w:rsidR="003B796C" w:rsidP="009966F4" w:rsidRDefault="00CE3ED0" w14:paraId="6A9FD9D6" w14:textId="77777777">
      <w:pPr>
        <w:pStyle w:val="ListParagraph"/>
        <w:numPr>
          <w:ilvl w:val="0"/>
          <w:numId w:val="54"/>
        </w:numPr>
        <w:spacing w:after="240"/>
        <w:ind w:right="960"/>
        <w:rPr>
          <w:sz w:val="24"/>
          <w:szCs w:val="24"/>
        </w:rPr>
      </w:pPr>
      <w:r w:rsidRPr="00545D22">
        <w:rPr>
          <w:sz w:val="24"/>
          <w:szCs w:val="24"/>
        </w:rPr>
        <w:lastRenderedPageBreak/>
        <w:t xml:space="preserve">Choose </w:t>
      </w:r>
      <w:r w:rsidRPr="00545D22">
        <w:rPr>
          <w:i/>
          <w:sz w:val="24"/>
          <w:szCs w:val="24"/>
          <w:u w:val="single"/>
        </w:rPr>
        <w:t>debris</w:t>
      </w:r>
      <w:r w:rsidRPr="00545D22">
        <w:rPr>
          <w:i/>
          <w:sz w:val="24"/>
          <w:szCs w:val="24"/>
        </w:rPr>
        <w:t xml:space="preserve"> </w:t>
      </w:r>
      <w:r w:rsidRPr="00545D22">
        <w:rPr>
          <w:sz w:val="24"/>
          <w:szCs w:val="24"/>
        </w:rPr>
        <w:t>if non-fishing gear plastic, metal, or other man-made debris was</w:t>
      </w:r>
      <w:r w:rsidRPr="00545D22">
        <w:rPr>
          <w:spacing w:val="-43"/>
          <w:sz w:val="24"/>
          <w:szCs w:val="24"/>
        </w:rPr>
        <w:t xml:space="preserve"> </w:t>
      </w:r>
      <w:r w:rsidRPr="00545D22">
        <w:rPr>
          <w:sz w:val="24"/>
          <w:szCs w:val="24"/>
        </w:rPr>
        <w:t>ingested.</w:t>
      </w:r>
    </w:p>
    <w:p w:rsidRPr="00545D22" w:rsidR="003B796C" w:rsidP="009966F4" w:rsidRDefault="00CE3ED0" w14:paraId="4B6B137E" w14:textId="77777777">
      <w:pPr>
        <w:pStyle w:val="ListParagraph"/>
        <w:numPr>
          <w:ilvl w:val="0"/>
          <w:numId w:val="54"/>
        </w:numPr>
        <w:spacing w:after="240"/>
        <w:ind w:right="960"/>
        <w:rPr>
          <w:sz w:val="24"/>
          <w:szCs w:val="24"/>
        </w:rPr>
      </w:pPr>
      <w:r w:rsidRPr="00545D22">
        <w:rPr>
          <w:sz w:val="24"/>
          <w:szCs w:val="24"/>
        </w:rPr>
        <w:t>Choose</w:t>
      </w:r>
      <w:r w:rsidRPr="00545D22">
        <w:rPr>
          <w:spacing w:val="-7"/>
          <w:sz w:val="24"/>
          <w:szCs w:val="24"/>
        </w:rPr>
        <w:t xml:space="preserve"> </w:t>
      </w:r>
      <w:r w:rsidRPr="00545D22">
        <w:rPr>
          <w:i/>
          <w:sz w:val="24"/>
          <w:szCs w:val="24"/>
          <w:u w:val="single"/>
        </w:rPr>
        <w:t>CBD</w:t>
      </w:r>
      <w:r w:rsidRPr="00545D22">
        <w:rPr>
          <w:i/>
          <w:spacing w:val="-4"/>
          <w:sz w:val="24"/>
          <w:szCs w:val="24"/>
        </w:rPr>
        <w:t xml:space="preserve"> </w:t>
      </w:r>
      <w:r w:rsidRPr="00545D22">
        <w:rPr>
          <w:sz w:val="24"/>
          <w:szCs w:val="24"/>
        </w:rPr>
        <w:t>if</w:t>
      </w:r>
      <w:r w:rsidRPr="00545D22">
        <w:rPr>
          <w:spacing w:val="-2"/>
          <w:sz w:val="24"/>
          <w:szCs w:val="24"/>
        </w:rPr>
        <w:t xml:space="preserve"> </w:t>
      </w:r>
      <w:r w:rsidRPr="00545D22">
        <w:rPr>
          <w:spacing w:val="-3"/>
          <w:sz w:val="24"/>
          <w:szCs w:val="24"/>
        </w:rPr>
        <w:t>you</w:t>
      </w:r>
      <w:r w:rsidRPr="00545D22">
        <w:rPr>
          <w:spacing w:val="-4"/>
          <w:sz w:val="24"/>
          <w:szCs w:val="24"/>
        </w:rPr>
        <w:t xml:space="preserve"> </w:t>
      </w:r>
      <w:r w:rsidRPr="00545D22">
        <w:rPr>
          <w:sz w:val="24"/>
          <w:szCs w:val="24"/>
        </w:rPr>
        <w:t>cannot</w:t>
      </w:r>
      <w:r w:rsidRPr="00545D22">
        <w:rPr>
          <w:spacing w:val="-3"/>
          <w:sz w:val="24"/>
          <w:szCs w:val="24"/>
        </w:rPr>
        <w:t xml:space="preserve"> </w:t>
      </w:r>
      <w:r w:rsidRPr="00545D22">
        <w:rPr>
          <w:sz w:val="24"/>
          <w:szCs w:val="24"/>
        </w:rPr>
        <w:t>determine</w:t>
      </w:r>
      <w:r w:rsidRPr="00545D22">
        <w:rPr>
          <w:spacing w:val="-6"/>
          <w:sz w:val="24"/>
          <w:szCs w:val="24"/>
        </w:rPr>
        <w:t xml:space="preserve"> </w:t>
      </w:r>
      <w:r w:rsidRPr="00545D22">
        <w:rPr>
          <w:sz w:val="24"/>
          <w:szCs w:val="24"/>
        </w:rPr>
        <w:t>the</w:t>
      </w:r>
      <w:r w:rsidRPr="00545D22">
        <w:rPr>
          <w:spacing w:val="-7"/>
          <w:sz w:val="24"/>
          <w:szCs w:val="24"/>
        </w:rPr>
        <w:t xml:space="preserve"> </w:t>
      </w:r>
      <w:r w:rsidRPr="00545D22">
        <w:rPr>
          <w:sz w:val="24"/>
          <w:szCs w:val="24"/>
        </w:rPr>
        <w:t>origin</w:t>
      </w:r>
      <w:r w:rsidRPr="00545D22">
        <w:rPr>
          <w:spacing w:val="-6"/>
          <w:sz w:val="24"/>
          <w:szCs w:val="24"/>
        </w:rPr>
        <w:t xml:space="preserve"> </w:t>
      </w:r>
      <w:r w:rsidRPr="00545D22">
        <w:rPr>
          <w:sz w:val="24"/>
          <w:szCs w:val="24"/>
        </w:rPr>
        <w:t>of</w:t>
      </w:r>
      <w:r w:rsidRPr="00545D22">
        <w:rPr>
          <w:spacing w:val="-9"/>
          <w:sz w:val="24"/>
          <w:szCs w:val="24"/>
        </w:rPr>
        <w:t xml:space="preserve"> </w:t>
      </w:r>
      <w:r w:rsidRPr="00545D22">
        <w:rPr>
          <w:sz w:val="24"/>
          <w:szCs w:val="24"/>
        </w:rPr>
        <w:t>the</w:t>
      </w:r>
      <w:r w:rsidRPr="00545D22">
        <w:rPr>
          <w:spacing w:val="-9"/>
          <w:sz w:val="24"/>
          <w:szCs w:val="24"/>
        </w:rPr>
        <w:t xml:space="preserve"> </w:t>
      </w:r>
      <w:r w:rsidRPr="00545D22">
        <w:rPr>
          <w:sz w:val="24"/>
          <w:szCs w:val="24"/>
        </w:rPr>
        <w:t>ingesta,</w:t>
      </w:r>
      <w:r w:rsidRPr="00545D22">
        <w:rPr>
          <w:spacing w:val="-6"/>
          <w:sz w:val="24"/>
          <w:szCs w:val="24"/>
        </w:rPr>
        <w:t xml:space="preserve"> </w:t>
      </w:r>
      <w:r w:rsidRPr="00545D22">
        <w:rPr>
          <w:sz w:val="24"/>
          <w:szCs w:val="24"/>
        </w:rPr>
        <w:t>but</w:t>
      </w:r>
      <w:r w:rsidRPr="00545D22">
        <w:rPr>
          <w:spacing w:val="-3"/>
          <w:sz w:val="24"/>
          <w:szCs w:val="24"/>
        </w:rPr>
        <w:t xml:space="preserve"> </w:t>
      </w:r>
      <w:r w:rsidRPr="00545D22">
        <w:rPr>
          <w:sz w:val="24"/>
          <w:szCs w:val="24"/>
        </w:rPr>
        <w:t>it</w:t>
      </w:r>
      <w:r w:rsidRPr="00545D22">
        <w:rPr>
          <w:spacing w:val="-5"/>
          <w:sz w:val="24"/>
          <w:szCs w:val="24"/>
        </w:rPr>
        <w:t xml:space="preserve"> </w:t>
      </w:r>
      <w:r w:rsidRPr="00545D22">
        <w:rPr>
          <w:sz w:val="24"/>
          <w:szCs w:val="24"/>
        </w:rPr>
        <w:t>is</w:t>
      </w:r>
      <w:r w:rsidRPr="00545D22">
        <w:rPr>
          <w:spacing w:val="-6"/>
          <w:sz w:val="24"/>
          <w:szCs w:val="24"/>
        </w:rPr>
        <w:t xml:space="preserve"> </w:t>
      </w:r>
      <w:r w:rsidRPr="00545D22">
        <w:rPr>
          <w:sz w:val="24"/>
          <w:szCs w:val="24"/>
        </w:rPr>
        <w:t>clearly</w:t>
      </w:r>
      <w:r w:rsidRPr="00545D22">
        <w:rPr>
          <w:spacing w:val="-12"/>
          <w:sz w:val="24"/>
          <w:szCs w:val="24"/>
        </w:rPr>
        <w:t xml:space="preserve"> </w:t>
      </w:r>
      <w:r w:rsidRPr="00545D22">
        <w:rPr>
          <w:sz w:val="24"/>
          <w:szCs w:val="24"/>
        </w:rPr>
        <w:t>man- made.</w:t>
      </w:r>
    </w:p>
    <w:p w:rsidRPr="004614F5" w:rsidR="003B796C" w:rsidP="009966F4" w:rsidRDefault="00CE3ED0" w14:paraId="1DAE4564" w14:textId="175D4521">
      <w:pPr>
        <w:pStyle w:val="BodyText"/>
        <w:tabs>
          <w:tab w:val="left" w:pos="1170"/>
        </w:tabs>
        <w:spacing w:after="240"/>
        <w:ind w:right="960"/>
      </w:pPr>
      <w:r w:rsidRPr="004614F5">
        <w:rPr>
          <w:b/>
          <w:i/>
        </w:rPr>
        <w:t xml:space="preserve">Vessel trauma </w:t>
      </w:r>
      <w:r w:rsidRPr="004614F5">
        <w:t xml:space="preserve">- occurs </w:t>
      </w:r>
      <w:r w:rsidRPr="004614F5">
        <w:rPr>
          <w:spacing w:val="-3"/>
        </w:rPr>
        <w:t xml:space="preserve">when </w:t>
      </w:r>
      <w:r w:rsidRPr="004614F5">
        <w:t xml:space="preserve">an animal is impacted by a vessel, usually through impact with the hull or propulsion system. The trauma can be ‘sharp’ trauma, such as that from a propeller, </w:t>
      </w:r>
      <w:r w:rsidRPr="004614F5">
        <w:rPr>
          <w:spacing w:val="-3"/>
        </w:rPr>
        <w:t xml:space="preserve">or </w:t>
      </w:r>
      <w:r w:rsidRPr="004614F5">
        <w:t xml:space="preserve">‘blunt’ trauma such as that from the bow of a ship, or a combination of the </w:t>
      </w:r>
      <w:r w:rsidRPr="004614F5">
        <w:rPr>
          <w:spacing w:val="-3"/>
        </w:rPr>
        <w:t>two.</w:t>
      </w:r>
    </w:p>
    <w:p w:rsidRPr="00545D22" w:rsidR="003B796C" w:rsidP="009966F4" w:rsidRDefault="00CE3ED0" w14:paraId="41A8BDE2" w14:textId="77777777">
      <w:pPr>
        <w:pStyle w:val="ListParagraph"/>
        <w:numPr>
          <w:ilvl w:val="0"/>
          <w:numId w:val="55"/>
        </w:numPr>
        <w:spacing w:after="240"/>
        <w:ind w:right="960"/>
        <w:rPr>
          <w:sz w:val="24"/>
          <w:szCs w:val="24"/>
        </w:rPr>
      </w:pPr>
      <w:r w:rsidRPr="00545D22">
        <w:rPr>
          <w:sz w:val="24"/>
          <w:szCs w:val="24"/>
        </w:rPr>
        <w:t>Choose</w:t>
      </w:r>
      <w:r w:rsidRPr="00545D22">
        <w:rPr>
          <w:spacing w:val="-8"/>
          <w:sz w:val="24"/>
          <w:szCs w:val="24"/>
        </w:rPr>
        <w:t xml:space="preserve"> </w:t>
      </w:r>
      <w:r w:rsidRPr="00545D22">
        <w:rPr>
          <w:i/>
          <w:sz w:val="24"/>
          <w:szCs w:val="24"/>
          <w:u w:val="single"/>
        </w:rPr>
        <w:t>sharp</w:t>
      </w:r>
      <w:r w:rsidRPr="00545D22">
        <w:rPr>
          <w:i/>
          <w:spacing w:val="-9"/>
          <w:sz w:val="24"/>
          <w:szCs w:val="24"/>
        </w:rPr>
        <w:t xml:space="preserve"> </w:t>
      </w:r>
      <w:r w:rsidRPr="00545D22">
        <w:rPr>
          <w:sz w:val="24"/>
          <w:szCs w:val="24"/>
        </w:rPr>
        <w:t>trauma</w:t>
      </w:r>
      <w:r w:rsidRPr="00545D22">
        <w:rPr>
          <w:spacing w:val="-9"/>
          <w:sz w:val="24"/>
          <w:szCs w:val="24"/>
        </w:rPr>
        <w:t xml:space="preserve"> </w:t>
      </w:r>
      <w:r w:rsidRPr="00545D22">
        <w:rPr>
          <w:sz w:val="24"/>
          <w:szCs w:val="24"/>
        </w:rPr>
        <w:t>if</w:t>
      </w:r>
      <w:r w:rsidRPr="00545D22">
        <w:rPr>
          <w:spacing w:val="-8"/>
          <w:sz w:val="24"/>
          <w:szCs w:val="24"/>
        </w:rPr>
        <w:t xml:space="preserve"> </w:t>
      </w:r>
      <w:r w:rsidRPr="00545D22">
        <w:rPr>
          <w:sz w:val="24"/>
          <w:szCs w:val="24"/>
        </w:rPr>
        <w:t>the</w:t>
      </w:r>
      <w:r w:rsidRPr="00545D22">
        <w:rPr>
          <w:spacing w:val="-4"/>
          <w:sz w:val="24"/>
          <w:szCs w:val="24"/>
        </w:rPr>
        <w:t xml:space="preserve"> </w:t>
      </w:r>
      <w:r w:rsidRPr="00545D22">
        <w:rPr>
          <w:sz w:val="24"/>
          <w:szCs w:val="24"/>
        </w:rPr>
        <w:t>external</w:t>
      </w:r>
      <w:r w:rsidRPr="00545D22">
        <w:rPr>
          <w:spacing w:val="-4"/>
          <w:sz w:val="24"/>
          <w:szCs w:val="24"/>
        </w:rPr>
        <w:t xml:space="preserve"> </w:t>
      </w:r>
      <w:r w:rsidRPr="00545D22">
        <w:rPr>
          <w:sz w:val="24"/>
          <w:szCs w:val="24"/>
        </w:rPr>
        <w:t>injury</w:t>
      </w:r>
      <w:r w:rsidRPr="00545D22">
        <w:rPr>
          <w:spacing w:val="-13"/>
          <w:sz w:val="24"/>
          <w:szCs w:val="24"/>
        </w:rPr>
        <w:t xml:space="preserve"> </w:t>
      </w:r>
      <w:r w:rsidRPr="00545D22">
        <w:rPr>
          <w:sz w:val="24"/>
          <w:szCs w:val="24"/>
        </w:rPr>
        <w:t>appears</w:t>
      </w:r>
      <w:r w:rsidRPr="00545D22">
        <w:rPr>
          <w:spacing w:val="-3"/>
          <w:sz w:val="24"/>
          <w:szCs w:val="24"/>
        </w:rPr>
        <w:t xml:space="preserve"> </w:t>
      </w:r>
      <w:r w:rsidRPr="00545D22">
        <w:rPr>
          <w:sz w:val="24"/>
          <w:szCs w:val="24"/>
        </w:rPr>
        <w:t>to</w:t>
      </w:r>
      <w:r w:rsidRPr="00545D22">
        <w:rPr>
          <w:spacing w:val="-9"/>
          <w:sz w:val="24"/>
          <w:szCs w:val="24"/>
        </w:rPr>
        <w:t xml:space="preserve"> </w:t>
      </w:r>
      <w:r w:rsidRPr="00545D22">
        <w:rPr>
          <w:sz w:val="24"/>
          <w:szCs w:val="24"/>
        </w:rPr>
        <w:t>be</w:t>
      </w:r>
      <w:r w:rsidRPr="00545D22">
        <w:rPr>
          <w:spacing w:val="-4"/>
          <w:sz w:val="24"/>
          <w:szCs w:val="24"/>
        </w:rPr>
        <w:t xml:space="preserve"> </w:t>
      </w:r>
      <w:r w:rsidRPr="00545D22">
        <w:rPr>
          <w:sz w:val="24"/>
          <w:szCs w:val="24"/>
        </w:rPr>
        <w:t>one</w:t>
      </w:r>
      <w:r w:rsidRPr="00545D22">
        <w:rPr>
          <w:spacing w:val="-5"/>
          <w:sz w:val="24"/>
          <w:szCs w:val="24"/>
        </w:rPr>
        <w:t xml:space="preserve"> </w:t>
      </w:r>
      <w:r w:rsidRPr="00545D22">
        <w:rPr>
          <w:sz w:val="24"/>
          <w:szCs w:val="24"/>
        </w:rPr>
        <w:t>or</w:t>
      </w:r>
      <w:r w:rsidRPr="00545D22">
        <w:rPr>
          <w:spacing w:val="-9"/>
          <w:sz w:val="24"/>
          <w:szCs w:val="24"/>
        </w:rPr>
        <w:t xml:space="preserve"> </w:t>
      </w:r>
      <w:r w:rsidRPr="00545D22">
        <w:rPr>
          <w:sz w:val="24"/>
          <w:szCs w:val="24"/>
        </w:rPr>
        <w:t>more</w:t>
      </w:r>
      <w:r w:rsidRPr="00545D22">
        <w:rPr>
          <w:spacing w:val="-9"/>
          <w:sz w:val="24"/>
          <w:szCs w:val="24"/>
        </w:rPr>
        <w:t xml:space="preserve"> </w:t>
      </w:r>
      <w:r w:rsidRPr="00545D22">
        <w:rPr>
          <w:sz w:val="24"/>
          <w:szCs w:val="24"/>
        </w:rPr>
        <w:t>roughly</w:t>
      </w:r>
      <w:r w:rsidRPr="00545D22">
        <w:rPr>
          <w:spacing w:val="-13"/>
          <w:sz w:val="24"/>
          <w:szCs w:val="24"/>
        </w:rPr>
        <w:t xml:space="preserve"> </w:t>
      </w:r>
      <w:r w:rsidRPr="00545D22">
        <w:rPr>
          <w:sz w:val="24"/>
          <w:szCs w:val="24"/>
        </w:rPr>
        <w:t xml:space="preserve">linear </w:t>
      </w:r>
      <w:r w:rsidRPr="00545D22">
        <w:rPr>
          <w:spacing w:val="-3"/>
          <w:sz w:val="24"/>
          <w:szCs w:val="24"/>
        </w:rPr>
        <w:t xml:space="preserve">wounds </w:t>
      </w:r>
      <w:r w:rsidRPr="00545D22">
        <w:rPr>
          <w:sz w:val="24"/>
          <w:szCs w:val="24"/>
        </w:rPr>
        <w:t xml:space="preserve">with internal tissue damage associated with the </w:t>
      </w:r>
      <w:r w:rsidRPr="00545D22">
        <w:rPr>
          <w:spacing w:val="-3"/>
          <w:sz w:val="24"/>
          <w:szCs w:val="24"/>
        </w:rPr>
        <w:t xml:space="preserve">chop </w:t>
      </w:r>
      <w:r w:rsidRPr="00545D22">
        <w:rPr>
          <w:sz w:val="24"/>
          <w:szCs w:val="24"/>
        </w:rPr>
        <w:t>or slice</w:t>
      </w:r>
      <w:r w:rsidRPr="00545D22">
        <w:rPr>
          <w:spacing w:val="4"/>
          <w:sz w:val="24"/>
          <w:szCs w:val="24"/>
        </w:rPr>
        <w:t xml:space="preserve"> </w:t>
      </w:r>
      <w:r w:rsidRPr="00545D22">
        <w:rPr>
          <w:spacing w:val="-3"/>
          <w:sz w:val="24"/>
          <w:szCs w:val="24"/>
        </w:rPr>
        <w:t>wounds.</w:t>
      </w:r>
    </w:p>
    <w:p w:rsidRPr="00545D22" w:rsidR="003B796C" w:rsidP="009966F4" w:rsidRDefault="00CE3ED0" w14:paraId="0189558E" w14:textId="77777777">
      <w:pPr>
        <w:pStyle w:val="ListParagraph"/>
        <w:numPr>
          <w:ilvl w:val="0"/>
          <w:numId w:val="55"/>
        </w:numPr>
        <w:spacing w:after="240"/>
        <w:ind w:right="960"/>
        <w:rPr>
          <w:sz w:val="24"/>
          <w:szCs w:val="24"/>
        </w:rPr>
      </w:pPr>
      <w:r w:rsidRPr="00545D22">
        <w:rPr>
          <w:sz w:val="24"/>
          <w:szCs w:val="24"/>
        </w:rPr>
        <w:t>Choose</w:t>
      </w:r>
      <w:r w:rsidRPr="00545D22">
        <w:rPr>
          <w:spacing w:val="-8"/>
          <w:sz w:val="24"/>
          <w:szCs w:val="24"/>
        </w:rPr>
        <w:t xml:space="preserve"> </w:t>
      </w:r>
      <w:r w:rsidRPr="00545D22">
        <w:rPr>
          <w:i/>
          <w:sz w:val="24"/>
          <w:szCs w:val="24"/>
          <w:u w:val="single"/>
        </w:rPr>
        <w:t>blunt</w:t>
      </w:r>
      <w:r w:rsidRPr="00545D22">
        <w:rPr>
          <w:i/>
          <w:spacing w:val="-6"/>
          <w:sz w:val="24"/>
          <w:szCs w:val="24"/>
        </w:rPr>
        <w:t xml:space="preserve"> </w:t>
      </w:r>
      <w:r w:rsidRPr="00545D22">
        <w:rPr>
          <w:sz w:val="24"/>
          <w:szCs w:val="24"/>
        </w:rPr>
        <w:t>trauma</w:t>
      </w:r>
      <w:r w:rsidRPr="00545D22">
        <w:rPr>
          <w:spacing w:val="-15"/>
          <w:sz w:val="24"/>
          <w:szCs w:val="24"/>
        </w:rPr>
        <w:t xml:space="preserve"> </w:t>
      </w:r>
      <w:r w:rsidRPr="00545D22">
        <w:rPr>
          <w:sz w:val="24"/>
          <w:szCs w:val="24"/>
        </w:rPr>
        <w:t>if</w:t>
      </w:r>
      <w:r w:rsidRPr="00545D22">
        <w:rPr>
          <w:spacing w:val="-6"/>
          <w:sz w:val="24"/>
          <w:szCs w:val="24"/>
        </w:rPr>
        <w:t xml:space="preserve"> </w:t>
      </w:r>
      <w:r w:rsidRPr="00545D22">
        <w:rPr>
          <w:sz w:val="24"/>
          <w:szCs w:val="24"/>
        </w:rPr>
        <w:t>wounds,</w:t>
      </w:r>
      <w:r w:rsidRPr="00545D22">
        <w:rPr>
          <w:spacing w:val="-6"/>
          <w:sz w:val="24"/>
          <w:szCs w:val="24"/>
        </w:rPr>
        <w:t xml:space="preserve"> </w:t>
      </w:r>
      <w:r w:rsidRPr="00545D22">
        <w:rPr>
          <w:sz w:val="24"/>
          <w:szCs w:val="24"/>
        </w:rPr>
        <w:t>particularly</w:t>
      </w:r>
      <w:r w:rsidRPr="00545D22">
        <w:rPr>
          <w:spacing w:val="-16"/>
          <w:sz w:val="24"/>
          <w:szCs w:val="24"/>
        </w:rPr>
        <w:t xml:space="preserve"> </w:t>
      </w:r>
      <w:r w:rsidRPr="00545D22">
        <w:rPr>
          <w:sz w:val="24"/>
          <w:szCs w:val="24"/>
        </w:rPr>
        <w:t>broken</w:t>
      </w:r>
      <w:r w:rsidRPr="00545D22">
        <w:rPr>
          <w:spacing w:val="-6"/>
          <w:sz w:val="24"/>
          <w:szCs w:val="24"/>
        </w:rPr>
        <w:t xml:space="preserve"> </w:t>
      </w:r>
      <w:r w:rsidRPr="00545D22">
        <w:rPr>
          <w:sz w:val="24"/>
          <w:szCs w:val="24"/>
        </w:rPr>
        <w:t>bones</w:t>
      </w:r>
      <w:r w:rsidRPr="00545D22">
        <w:rPr>
          <w:spacing w:val="-7"/>
          <w:sz w:val="24"/>
          <w:szCs w:val="24"/>
        </w:rPr>
        <w:t xml:space="preserve"> </w:t>
      </w:r>
      <w:r w:rsidRPr="00545D22">
        <w:rPr>
          <w:sz w:val="24"/>
          <w:szCs w:val="24"/>
        </w:rPr>
        <w:t>and</w:t>
      </w:r>
      <w:r w:rsidRPr="00545D22">
        <w:rPr>
          <w:spacing w:val="-9"/>
          <w:sz w:val="24"/>
          <w:szCs w:val="24"/>
        </w:rPr>
        <w:t xml:space="preserve"> </w:t>
      </w:r>
      <w:r w:rsidRPr="00545D22">
        <w:rPr>
          <w:sz w:val="24"/>
          <w:szCs w:val="24"/>
        </w:rPr>
        <w:t>soft</w:t>
      </w:r>
      <w:r w:rsidRPr="00545D22">
        <w:rPr>
          <w:spacing w:val="-8"/>
          <w:sz w:val="24"/>
          <w:szCs w:val="24"/>
        </w:rPr>
        <w:t xml:space="preserve"> </w:t>
      </w:r>
      <w:r w:rsidRPr="00545D22">
        <w:rPr>
          <w:sz w:val="24"/>
          <w:szCs w:val="24"/>
        </w:rPr>
        <w:t>tissue</w:t>
      </w:r>
      <w:r w:rsidRPr="00545D22">
        <w:rPr>
          <w:spacing w:val="-12"/>
          <w:sz w:val="24"/>
          <w:szCs w:val="24"/>
        </w:rPr>
        <w:t xml:space="preserve"> </w:t>
      </w:r>
      <w:r w:rsidRPr="00545D22">
        <w:rPr>
          <w:sz w:val="24"/>
          <w:szCs w:val="24"/>
        </w:rPr>
        <w:t>damage, are more internal than external and are consistent with impact from a large object such as a</w:t>
      </w:r>
      <w:r w:rsidRPr="00545D22">
        <w:rPr>
          <w:spacing w:val="-8"/>
          <w:sz w:val="24"/>
          <w:szCs w:val="24"/>
        </w:rPr>
        <w:t xml:space="preserve"> </w:t>
      </w:r>
      <w:r w:rsidRPr="00545D22">
        <w:rPr>
          <w:sz w:val="24"/>
          <w:szCs w:val="24"/>
        </w:rPr>
        <w:t>vessel.</w:t>
      </w:r>
    </w:p>
    <w:p w:rsidRPr="00545D22" w:rsidR="003B796C" w:rsidP="009966F4" w:rsidRDefault="00CE3ED0" w14:paraId="0CA3E2E2" w14:textId="77777777">
      <w:pPr>
        <w:pStyle w:val="ListParagraph"/>
        <w:numPr>
          <w:ilvl w:val="0"/>
          <w:numId w:val="55"/>
        </w:numPr>
        <w:spacing w:after="240"/>
        <w:ind w:right="960"/>
        <w:rPr>
          <w:sz w:val="24"/>
          <w:szCs w:val="24"/>
        </w:rPr>
      </w:pPr>
      <w:r w:rsidRPr="00545D22">
        <w:rPr>
          <w:sz w:val="24"/>
          <w:szCs w:val="24"/>
        </w:rPr>
        <w:t>Choose</w:t>
      </w:r>
      <w:r w:rsidRPr="00545D22">
        <w:rPr>
          <w:spacing w:val="-3"/>
          <w:sz w:val="24"/>
          <w:szCs w:val="24"/>
        </w:rPr>
        <w:t xml:space="preserve"> </w:t>
      </w:r>
      <w:r w:rsidRPr="00545D22">
        <w:rPr>
          <w:i/>
          <w:sz w:val="24"/>
          <w:szCs w:val="24"/>
          <w:u w:val="single"/>
        </w:rPr>
        <w:t>both</w:t>
      </w:r>
      <w:r w:rsidRPr="00545D22">
        <w:rPr>
          <w:i/>
          <w:spacing w:val="-5"/>
          <w:sz w:val="24"/>
          <w:szCs w:val="24"/>
        </w:rPr>
        <w:t xml:space="preserve"> </w:t>
      </w:r>
      <w:r w:rsidRPr="00545D22">
        <w:rPr>
          <w:sz w:val="24"/>
          <w:szCs w:val="24"/>
        </w:rPr>
        <w:t>if</w:t>
      </w:r>
      <w:r w:rsidRPr="00545D22">
        <w:rPr>
          <w:spacing w:val="-6"/>
          <w:sz w:val="24"/>
          <w:szCs w:val="24"/>
        </w:rPr>
        <w:t xml:space="preserve"> </w:t>
      </w:r>
      <w:r w:rsidRPr="00545D22">
        <w:rPr>
          <w:sz w:val="24"/>
          <w:szCs w:val="24"/>
        </w:rPr>
        <w:t>the</w:t>
      </w:r>
      <w:r w:rsidRPr="00545D22">
        <w:rPr>
          <w:spacing w:val="-3"/>
          <w:sz w:val="24"/>
          <w:szCs w:val="24"/>
        </w:rPr>
        <w:t xml:space="preserve"> </w:t>
      </w:r>
      <w:r w:rsidRPr="00545D22">
        <w:rPr>
          <w:sz w:val="24"/>
          <w:szCs w:val="24"/>
        </w:rPr>
        <w:t>wounds</w:t>
      </w:r>
      <w:r w:rsidRPr="00545D22">
        <w:rPr>
          <w:spacing w:val="-4"/>
          <w:sz w:val="24"/>
          <w:szCs w:val="24"/>
        </w:rPr>
        <w:t xml:space="preserve"> </w:t>
      </w:r>
      <w:r w:rsidRPr="00545D22">
        <w:rPr>
          <w:sz w:val="24"/>
          <w:szCs w:val="24"/>
        </w:rPr>
        <w:t>appear</w:t>
      </w:r>
      <w:r w:rsidRPr="00545D22">
        <w:rPr>
          <w:spacing w:val="-6"/>
          <w:sz w:val="24"/>
          <w:szCs w:val="24"/>
        </w:rPr>
        <w:t xml:space="preserve"> </w:t>
      </w:r>
      <w:r w:rsidRPr="00545D22">
        <w:rPr>
          <w:sz w:val="24"/>
          <w:szCs w:val="24"/>
        </w:rPr>
        <w:t>to</w:t>
      </w:r>
      <w:r w:rsidRPr="00545D22">
        <w:rPr>
          <w:spacing w:val="-7"/>
          <w:sz w:val="24"/>
          <w:szCs w:val="24"/>
        </w:rPr>
        <w:t xml:space="preserve"> </w:t>
      </w:r>
      <w:r w:rsidRPr="00545D22">
        <w:rPr>
          <w:sz w:val="24"/>
          <w:szCs w:val="24"/>
        </w:rPr>
        <w:t>be</w:t>
      </w:r>
      <w:r w:rsidRPr="00545D22">
        <w:rPr>
          <w:spacing w:val="-2"/>
          <w:sz w:val="24"/>
          <w:szCs w:val="24"/>
        </w:rPr>
        <w:t xml:space="preserve"> </w:t>
      </w:r>
      <w:r w:rsidRPr="00545D22">
        <w:rPr>
          <w:sz w:val="24"/>
          <w:szCs w:val="24"/>
        </w:rPr>
        <w:t>a</w:t>
      </w:r>
      <w:r w:rsidRPr="00545D22">
        <w:rPr>
          <w:spacing w:val="-3"/>
          <w:sz w:val="24"/>
          <w:szCs w:val="24"/>
        </w:rPr>
        <w:t xml:space="preserve"> </w:t>
      </w:r>
      <w:r w:rsidRPr="00545D22">
        <w:rPr>
          <w:sz w:val="24"/>
          <w:szCs w:val="24"/>
        </w:rPr>
        <w:t>combination</w:t>
      </w:r>
      <w:r w:rsidRPr="00545D22">
        <w:rPr>
          <w:spacing w:val="-5"/>
          <w:sz w:val="24"/>
          <w:szCs w:val="24"/>
        </w:rPr>
        <w:t xml:space="preserve"> </w:t>
      </w:r>
      <w:r w:rsidRPr="00545D22">
        <w:rPr>
          <w:sz w:val="24"/>
          <w:szCs w:val="24"/>
        </w:rPr>
        <w:t>of</w:t>
      </w:r>
      <w:r w:rsidRPr="00545D22">
        <w:rPr>
          <w:spacing w:val="-5"/>
          <w:sz w:val="24"/>
          <w:szCs w:val="24"/>
        </w:rPr>
        <w:t xml:space="preserve"> </w:t>
      </w:r>
      <w:r w:rsidRPr="00545D22">
        <w:rPr>
          <w:sz w:val="24"/>
          <w:szCs w:val="24"/>
        </w:rPr>
        <w:t>sharp</w:t>
      </w:r>
      <w:r w:rsidRPr="00545D22">
        <w:rPr>
          <w:spacing w:val="-2"/>
          <w:sz w:val="24"/>
          <w:szCs w:val="24"/>
        </w:rPr>
        <w:t xml:space="preserve"> </w:t>
      </w:r>
      <w:r w:rsidRPr="00545D22">
        <w:rPr>
          <w:sz w:val="24"/>
          <w:szCs w:val="24"/>
        </w:rPr>
        <w:t>and</w:t>
      </w:r>
      <w:r w:rsidRPr="00545D22">
        <w:rPr>
          <w:spacing w:val="-4"/>
          <w:sz w:val="24"/>
          <w:szCs w:val="24"/>
        </w:rPr>
        <w:t xml:space="preserve"> </w:t>
      </w:r>
      <w:r w:rsidRPr="00545D22">
        <w:rPr>
          <w:sz w:val="24"/>
          <w:szCs w:val="24"/>
        </w:rPr>
        <w:t>blunt</w:t>
      </w:r>
      <w:r w:rsidRPr="00545D22">
        <w:rPr>
          <w:spacing w:val="-7"/>
          <w:sz w:val="24"/>
          <w:szCs w:val="24"/>
        </w:rPr>
        <w:t xml:space="preserve"> </w:t>
      </w:r>
      <w:r w:rsidRPr="00545D22">
        <w:rPr>
          <w:sz w:val="24"/>
          <w:szCs w:val="24"/>
        </w:rPr>
        <w:t>trauma.</w:t>
      </w:r>
    </w:p>
    <w:p w:rsidRPr="004614F5" w:rsidR="003B796C" w:rsidP="009966F4" w:rsidRDefault="00CE3ED0" w14:paraId="6EEBD4FC" w14:textId="02ED0AD6">
      <w:pPr>
        <w:pStyle w:val="BodyText"/>
        <w:tabs>
          <w:tab w:val="left" w:pos="1170"/>
        </w:tabs>
        <w:spacing w:after="240"/>
        <w:ind w:right="960"/>
        <w:jc w:val="both"/>
      </w:pPr>
      <w:r w:rsidRPr="004614F5">
        <w:rPr>
          <w:b/>
          <w:i/>
        </w:rPr>
        <w:t>Gunshot</w:t>
      </w:r>
      <w:r w:rsidRPr="004614F5">
        <w:rPr>
          <w:b/>
          <w:i/>
          <w:spacing w:val="-5"/>
        </w:rPr>
        <w:t xml:space="preserve"> </w:t>
      </w:r>
      <w:r w:rsidRPr="004614F5">
        <w:t>-</w:t>
      </w:r>
      <w:r w:rsidRPr="004614F5">
        <w:rPr>
          <w:spacing w:val="-9"/>
        </w:rPr>
        <w:t xml:space="preserve"> </w:t>
      </w:r>
      <w:r w:rsidRPr="004614F5">
        <w:t>occurs</w:t>
      </w:r>
      <w:r w:rsidRPr="004614F5">
        <w:rPr>
          <w:spacing w:val="-8"/>
        </w:rPr>
        <w:t xml:space="preserve"> </w:t>
      </w:r>
      <w:r w:rsidRPr="004614F5">
        <w:t>when</w:t>
      </w:r>
      <w:r w:rsidRPr="004614F5">
        <w:rPr>
          <w:spacing w:val="-5"/>
        </w:rPr>
        <w:t xml:space="preserve"> </w:t>
      </w:r>
      <w:r w:rsidRPr="004614F5">
        <w:t>an</w:t>
      </w:r>
      <w:r w:rsidRPr="004614F5">
        <w:rPr>
          <w:spacing w:val="-5"/>
        </w:rPr>
        <w:t xml:space="preserve"> </w:t>
      </w:r>
      <w:r w:rsidRPr="004614F5">
        <w:t>animal</w:t>
      </w:r>
      <w:r w:rsidRPr="004614F5">
        <w:rPr>
          <w:spacing w:val="-6"/>
        </w:rPr>
        <w:t xml:space="preserve"> </w:t>
      </w:r>
      <w:r w:rsidRPr="004614F5">
        <w:t>is</w:t>
      </w:r>
      <w:r w:rsidRPr="004614F5">
        <w:rPr>
          <w:spacing w:val="-10"/>
        </w:rPr>
        <w:t xml:space="preserve"> </w:t>
      </w:r>
      <w:r w:rsidRPr="004614F5">
        <w:t>shot</w:t>
      </w:r>
      <w:r w:rsidRPr="004614F5">
        <w:rPr>
          <w:spacing w:val="-7"/>
        </w:rPr>
        <w:t xml:space="preserve"> </w:t>
      </w:r>
      <w:r w:rsidRPr="004614F5">
        <w:t>with</w:t>
      </w:r>
      <w:r w:rsidRPr="004614F5">
        <w:rPr>
          <w:spacing w:val="-5"/>
        </w:rPr>
        <w:t xml:space="preserve"> </w:t>
      </w:r>
      <w:r w:rsidRPr="004614F5">
        <w:t>a</w:t>
      </w:r>
      <w:r w:rsidRPr="004614F5">
        <w:rPr>
          <w:spacing w:val="-6"/>
        </w:rPr>
        <w:t xml:space="preserve"> </w:t>
      </w:r>
      <w:r w:rsidRPr="004614F5">
        <w:t>gun</w:t>
      </w:r>
      <w:r w:rsidRPr="004614F5">
        <w:rPr>
          <w:spacing w:val="-5"/>
        </w:rPr>
        <w:t xml:space="preserve"> </w:t>
      </w:r>
      <w:r w:rsidRPr="004614F5">
        <w:t>(handgun,</w:t>
      </w:r>
      <w:r w:rsidRPr="004614F5">
        <w:rPr>
          <w:spacing w:val="-5"/>
        </w:rPr>
        <w:t xml:space="preserve"> </w:t>
      </w:r>
      <w:r w:rsidRPr="004614F5">
        <w:t>shotgun,</w:t>
      </w:r>
      <w:r w:rsidRPr="004614F5">
        <w:rPr>
          <w:spacing w:val="-5"/>
        </w:rPr>
        <w:t xml:space="preserve"> </w:t>
      </w:r>
      <w:r w:rsidRPr="004614F5">
        <w:t>or</w:t>
      </w:r>
      <w:r w:rsidRPr="004614F5">
        <w:rPr>
          <w:spacing w:val="-8"/>
        </w:rPr>
        <w:t xml:space="preserve"> </w:t>
      </w:r>
      <w:r w:rsidRPr="004614F5">
        <w:t>rifle).</w:t>
      </w:r>
      <w:r w:rsidRPr="004614F5">
        <w:rPr>
          <w:spacing w:val="-10"/>
        </w:rPr>
        <w:t xml:space="preserve"> </w:t>
      </w:r>
      <w:r w:rsidRPr="004614F5">
        <w:t>Presence</w:t>
      </w:r>
      <w:r w:rsidRPr="004614F5">
        <w:rPr>
          <w:spacing w:val="-8"/>
        </w:rPr>
        <w:t xml:space="preserve"> </w:t>
      </w:r>
      <w:r w:rsidRPr="004614F5">
        <w:t>of</w:t>
      </w:r>
      <w:r w:rsidRPr="004614F5">
        <w:rPr>
          <w:spacing w:val="-6"/>
        </w:rPr>
        <w:t xml:space="preserve"> </w:t>
      </w:r>
      <w:r w:rsidRPr="004614F5">
        <w:t>one or</w:t>
      </w:r>
      <w:r w:rsidRPr="004614F5">
        <w:rPr>
          <w:spacing w:val="50"/>
        </w:rPr>
        <w:t xml:space="preserve"> </w:t>
      </w:r>
      <w:r w:rsidRPr="004614F5">
        <w:t>more</w:t>
      </w:r>
      <w:r w:rsidRPr="004614F5">
        <w:rPr>
          <w:spacing w:val="-8"/>
        </w:rPr>
        <w:t xml:space="preserve"> </w:t>
      </w:r>
      <w:r w:rsidRPr="004614F5">
        <w:t>ballistic</w:t>
      </w:r>
      <w:r w:rsidRPr="004614F5">
        <w:rPr>
          <w:spacing w:val="-5"/>
        </w:rPr>
        <w:t xml:space="preserve"> </w:t>
      </w:r>
      <w:r w:rsidRPr="004614F5">
        <w:t>projectiles</w:t>
      </w:r>
      <w:r w:rsidRPr="004614F5">
        <w:rPr>
          <w:spacing w:val="-4"/>
        </w:rPr>
        <w:t xml:space="preserve"> </w:t>
      </w:r>
      <w:r w:rsidRPr="004614F5">
        <w:t>is</w:t>
      </w:r>
      <w:r w:rsidRPr="004614F5">
        <w:rPr>
          <w:spacing w:val="-7"/>
        </w:rPr>
        <w:t xml:space="preserve"> </w:t>
      </w:r>
      <w:r w:rsidRPr="004614F5">
        <w:t>the</w:t>
      </w:r>
      <w:r w:rsidRPr="004614F5">
        <w:rPr>
          <w:spacing w:val="-10"/>
        </w:rPr>
        <w:t xml:space="preserve"> </w:t>
      </w:r>
      <w:r w:rsidRPr="004614F5">
        <w:t>best</w:t>
      </w:r>
      <w:r w:rsidRPr="004614F5">
        <w:rPr>
          <w:spacing w:val="-4"/>
        </w:rPr>
        <w:t xml:space="preserve"> </w:t>
      </w:r>
      <w:r w:rsidRPr="004614F5">
        <w:t>way</w:t>
      </w:r>
      <w:r w:rsidRPr="004614F5">
        <w:rPr>
          <w:spacing w:val="-14"/>
        </w:rPr>
        <w:t xml:space="preserve"> </w:t>
      </w:r>
      <w:r w:rsidRPr="004614F5">
        <w:t>to</w:t>
      </w:r>
      <w:r w:rsidRPr="004614F5">
        <w:rPr>
          <w:spacing w:val="-4"/>
        </w:rPr>
        <w:t xml:space="preserve"> </w:t>
      </w:r>
      <w:r w:rsidRPr="004614F5">
        <w:t>diagnose</w:t>
      </w:r>
      <w:r w:rsidRPr="004614F5">
        <w:rPr>
          <w:spacing w:val="-8"/>
        </w:rPr>
        <w:t xml:space="preserve"> </w:t>
      </w:r>
      <w:r w:rsidRPr="004614F5">
        <w:t>a</w:t>
      </w:r>
      <w:r w:rsidRPr="004614F5">
        <w:rPr>
          <w:spacing w:val="-5"/>
        </w:rPr>
        <w:t xml:space="preserve"> </w:t>
      </w:r>
      <w:r w:rsidRPr="004614F5">
        <w:t>gunshot</w:t>
      </w:r>
      <w:r w:rsidRPr="004614F5">
        <w:rPr>
          <w:spacing w:val="-6"/>
        </w:rPr>
        <w:t xml:space="preserve"> </w:t>
      </w:r>
      <w:r w:rsidRPr="004614F5">
        <w:t>interaction.</w:t>
      </w:r>
      <w:r w:rsidRPr="004614F5">
        <w:rPr>
          <w:spacing w:val="-9"/>
        </w:rPr>
        <w:t xml:space="preserve"> </w:t>
      </w:r>
      <w:r w:rsidRPr="004614F5">
        <w:t>Wounds</w:t>
      </w:r>
      <w:r w:rsidRPr="004614F5">
        <w:rPr>
          <w:spacing w:val="-9"/>
        </w:rPr>
        <w:t xml:space="preserve"> </w:t>
      </w:r>
      <w:r w:rsidRPr="004614F5">
        <w:t>from</w:t>
      </w:r>
      <w:r w:rsidRPr="004614F5">
        <w:rPr>
          <w:spacing w:val="-4"/>
        </w:rPr>
        <w:t xml:space="preserve"> </w:t>
      </w:r>
      <w:r w:rsidRPr="004614F5">
        <w:rPr>
          <w:spacing w:val="-3"/>
        </w:rPr>
        <w:t xml:space="preserve">other </w:t>
      </w:r>
      <w:r w:rsidRPr="004614F5">
        <w:t>projectiles (e.g., arrows, crossbows) should be categorized under</w:t>
      </w:r>
      <w:r w:rsidRPr="004614F5">
        <w:rPr>
          <w:spacing w:val="-38"/>
        </w:rPr>
        <w:t xml:space="preserve"> </w:t>
      </w:r>
      <w:r w:rsidRPr="004614F5">
        <w:rPr>
          <w:i/>
        </w:rPr>
        <w:t>CBD/Other</w:t>
      </w:r>
      <w:r w:rsidRPr="004614F5">
        <w:t>.</w:t>
      </w:r>
    </w:p>
    <w:p w:rsidRPr="004614F5" w:rsidR="003B796C" w:rsidP="009966F4" w:rsidRDefault="00CE3ED0" w14:paraId="640A74AB" w14:textId="0D2D121F">
      <w:pPr>
        <w:pStyle w:val="BodyText"/>
        <w:tabs>
          <w:tab w:val="left" w:pos="1170"/>
        </w:tabs>
        <w:spacing w:after="240"/>
        <w:ind w:right="960"/>
      </w:pPr>
      <w:r w:rsidRPr="004614F5">
        <w:rPr>
          <w:b/>
          <w:i/>
        </w:rPr>
        <w:t xml:space="preserve">Mutilation </w:t>
      </w:r>
      <w:r w:rsidRPr="004614F5">
        <w:t>– occurs when an animal or carcass is intentionally harmed, especially when cut or sliced. Mutilation generally involves the use of some type of knife or blade and can result in several common types of wounds and amputations including body sliced, stabbed, or gutted or appendages removed. Spray paint of a carcass would also be considered a mutilation.</w:t>
      </w:r>
    </w:p>
    <w:p w:rsidRPr="004614F5" w:rsidR="003B796C" w:rsidP="009966F4" w:rsidRDefault="00CE3ED0" w14:paraId="143DE33E" w14:textId="6287DFA4">
      <w:pPr>
        <w:pStyle w:val="BodyText"/>
        <w:tabs>
          <w:tab w:val="left" w:pos="1170"/>
        </w:tabs>
        <w:spacing w:after="240"/>
        <w:ind w:right="960"/>
      </w:pPr>
      <w:r w:rsidRPr="004614F5">
        <w:rPr>
          <w:b/>
          <w:i/>
        </w:rPr>
        <w:t xml:space="preserve">Harassment </w:t>
      </w:r>
      <w:r w:rsidRPr="004614F5">
        <w:t>– occurs when human activity changes the behavior of an animal. In this context, harassment occurs if the animal is harassed while it is in the process of stranding,</w:t>
      </w:r>
      <w:r w:rsidR="00545D22">
        <w:t xml:space="preserve"> </w:t>
      </w:r>
      <w:r w:rsidRPr="004614F5">
        <w:t>is already stranded, or if the harassment results in a stranding. It is important to note that harassment is common especially with hauled out pinnipeds and that not all harassment is associated with a stranding (</w:t>
      </w:r>
      <w:r w:rsidRPr="004614F5">
        <w:rPr>
          <w:i/>
        </w:rPr>
        <w:t xml:space="preserve">e.g. </w:t>
      </w:r>
      <w:r w:rsidRPr="004614F5">
        <w:t>feeding free-swimming animals is a</w:t>
      </w:r>
      <w:r w:rsidR="003678B5">
        <w:t xml:space="preserve"> form of harassment/human interaction, </w:t>
      </w:r>
      <w:r w:rsidRPr="004614F5">
        <w:t>but not a stranding).</w:t>
      </w:r>
      <w:r w:rsidRPr="005B6C56" w:rsidR="005B6C56">
        <w:t xml:space="preserve"> This includes if the animal was pushed back into the water by members of the public without authorization.  </w:t>
      </w:r>
    </w:p>
    <w:p w:rsidRPr="004614F5" w:rsidR="003B796C" w:rsidP="009966F4" w:rsidRDefault="00CE3ED0" w14:paraId="254372FA" w14:textId="77777777">
      <w:pPr>
        <w:pStyle w:val="BodyText"/>
        <w:tabs>
          <w:tab w:val="left" w:pos="1170"/>
        </w:tabs>
        <w:spacing w:after="240"/>
        <w:ind w:right="960"/>
      </w:pPr>
      <w:r w:rsidRPr="00545D22">
        <w:rPr>
          <w:b/>
          <w:i/>
        </w:rPr>
        <w:t>CBD/Other</w:t>
      </w:r>
      <w:r w:rsidRPr="004614F5">
        <w:rPr>
          <w:i/>
        </w:rPr>
        <w:t xml:space="preserve"> </w:t>
      </w:r>
      <w:r w:rsidRPr="004614F5">
        <w:t>– occurs</w:t>
      </w:r>
      <w:r w:rsidRPr="004614F5">
        <w:rPr>
          <w:spacing w:val="-3"/>
        </w:rPr>
        <w:t xml:space="preserve"> EITHER </w:t>
      </w:r>
      <w:r w:rsidRPr="004614F5">
        <w:t xml:space="preserve">when non-natural lesions are on the animal, </w:t>
      </w:r>
      <w:r w:rsidRPr="004614F5">
        <w:rPr>
          <w:spacing w:val="-3"/>
        </w:rPr>
        <w:t xml:space="preserve">but </w:t>
      </w:r>
      <w:r w:rsidRPr="004614F5">
        <w:t xml:space="preserve">it is unclear </w:t>
      </w:r>
      <w:r w:rsidRPr="004614F5">
        <w:rPr>
          <w:spacing w:val="-3"/>
        </w:rPr>
        <w:t xml:space="preserve">what </w:t>
      </w:r>
      <w:r w:rsidRPr="004614F5">
        <w:t xml:space="preserve">type of human activity caused them OR when the type of HI is known, but is not specifically listed above such as vehicular trauma, a projectile other than gunshot (arrow or dart), oil or chemical </w:t>
      </w:r>
      <w:r w:rsidRPr="004614F5">
        <w:rPr>
          <w:spacing w:val="-2"/>
        </w:rPr>
        <w:t xml:space="preserve">spill, </w:t>
      </w:r>
      <w:r w:rsidRPr="004614F5">
        <w:t xml:space="preserve">stabbing or clubbing, </w:t>
      </w:r>
      <w:r w:rsidRPr="004614F5">
        <w:rPr>
          <w:i/>
        </w:rPr>
        <w:t>etc</w:t>
      </w:r>
      <w:r w:rsidRPr="004614F5">
        <w:t xml:space="preserve">. Describe </w:t>
      </w:r>
      <w:r w:rsidRPr="004614F5">
        <w:rPr>
          <w:i/>
        </w:rPr>
        <w:t xml:space="preserve">Other HI </w:t>
      </w:r>
      <w:r w:rsidRPr="004614F5">
        <w:t xml:space="preserve">in the space </w:t>
      </w:r>
      <w:r w:rsidRPr="004614F5">
        <w:rPr>
          <w:spacing w:val="-4"/>
        </w:rPr>
        <w:t>provided.</w:t>
      </w:r>
    </w:p>
    <w:p w:rsidRPr="004614F5" w:rsidR="003B796C" w:rsidP="009966F4" w:rsidRDefault="00CE3ED0" w14:paraId="0EBF3ED4" w14:textId="07BB770F">
      <w:pPr>
        <w:pStyle w:val="Heading3"/>
        <w:tabs>
          <w:tab w:val="left" w:pos="1170"/>
        </w:tabs>
        <w:spacing w:before="0" w:after="240"/>
        <w:ind w:left="0" w:right="960"/>
      </w:pPr>
      <w:r w:rsidRPr="004614F5">
        <w:rPr>
          <w:shd w:val="clear" w:color="auto" w:fill="C1C1C1"/>
        </w:rPr>
        <w:t>STRANDING EVENT HISTORY/CIRCUMSTANCES</w:t>
      </w:r>
      <w:r w:rsidRPr="004614F5">
        <w:rPr>
          <w:b w:val="0"/>
          <w:u w:val="none"/>
        </w:rPr>
        <w:t>: Provide any information about the stranding event or circumstances surrounding the event that would be helpful in supporting the HI diagnosis (</w:t>
      </w:r>
      <w:r w:rsidRPr="004614F5">
        <w:rPr>
          <w:b w:val="0"/>
          <w:i/>
          <w:u w:val="none"/>
        </w:rPr>
        <w:t xml:space="preserve">i.e. </w:t>
      </w:r>
      <w:r w:rsidRPr="004614F5">
        <w:rPr>
          <w:b w:val="0"/>
          <w:u w:val="none"/>
        </w:rPr>
        <w:t xml:space="preserve">fishing, drilling, or other activities, oil spill, unusual mortality events, previous sightings of animal, unusual behavior prior to stranding, </w:t>
      </w:r>
      <w:r w:rsidRPr="004614F5">
        <w:rPr>
          <w:b w:val="0"/>
          <w:i/>
          <w:u w:val="none"/>
        </w:rPr>
        <w:t>etc</w:t>
      </w:r>
      <w:r w:rsidRPr="004614F5">
        <w:rPr>
          <w:b w:val="0"/>
          <w:u w:val="none"/>
        </w:rPr>
        <w:t>.). Note any objective details provided by the initial reporter, these may be answers to questions you have asked (</w:t>
      </w:r>
      <w:r w:rsidRPr="004614F5">
        <w:rPr>
          <w:b w:val="0"/>
          <w:i/>
          <w:u w:val="none"/>
        </w:rPr>
        <w:t>i.e</w:t>
      </w:r>
      <w:r w:rsidRPr="004614F5">
        <w:rPr>
          <w:b w:val="0"/>
          <w:u w:val="none"/>
        </w:rPr>
        <w:t>. Was there any blood in the water next to the animal? What did it look or smell like when you first observed it? How was the animal positioned (belly up, on its side) when you first observed it?).</w:t>
      </w:r>
    </w:p>
    <w:p w:rsidRPr="004614F5" w:rsidR="003B796C" w:rsidP="009966F4" w:rsidRDefault="005B6C56" w14:paraId="1D831CBD" w14:textId="2F2AEBE7">
      <w:pPr>
        <w:pStyle w:val="BodyText"/>
        <w:tabs>
          <w:tab w:val="left" w:pos="1170"/>
        </w:tabs>
        <w:spacing w:after="240"/>
        <w:ind w:right="960"/>
      </w:pPr>
      <w:r w:rsidRPr="005B6C56">
        <w:t xml:space="preserve">If there is no physical evidence but harassment is based upon eyewitness accounts or is suspected, objectively describe events in this section including any authorities that were contacted. If the human interaction involved the animal being pushed back into the water by the public, use the phrase “Pushed out by public without authorization,” and elaborate further on the </w:t>
      </w:r>
      <w:r w:rsidRPr="005B6C56">
        <w:lastRenderedPageBreak/>
        <w:t xml:space="preserve">details </w:t>
      </w:r>
      <w:r>
        <w:t>of the event</w:t>
      </w:r>
      <w:r w:rsidRPr="004614F5" w:rsidR="00CE3ED0">
        <w:t>.</w:t>
      </w:r>
    </w:p>
    <w:p w:rsidRPr="004614F5" w:rsidR="003B796C" w:rsidP="009966F4" w:rsidRDefault="00CE3ED0" w14:paraId="6C493113" w14:textId="10BDDBF4">
      <w:pPr>
        <w:pStyle w:val="Heading3"/>
        <w:tabs>
          <w:tab w:val="left" w:pos="1170"/>
        </w:tabs>
        <w:spacing w:before="0" w:after="240"/>
        <w:ind w:left="0" w:right="960"/>
        <w:rPr>
          <w:b w:val="0"/>
          <w:u w:val="none"/>
        </w:rPr>
      </w:pPr>
      <w:r w:rsidRPr="004614F5">
        <w:rPr>
          <w:shd w:val="clear" w:color="auto" w:fill="C1C1C1"/>
        </w:rPr>
        <w:t xml:space="preserve">INITIAL </w:t>
      </w:r>
      <w:r w:rsidRPr="004614F5">
        <w:rPr>
          <w:spacing w:val="-3"/>
          <w:shd w:val="clear" w:color="auto" w:fill="C1C1C1"/>
        </w:rPr>
        <w:t xml:space="preserve">HUMAN </w:t>
      </w:r>
      <w:r w:rsidRPr="004614F5">
        <w:rPr>
          <w:shd w:val="clear" w:color="auto" w:fill="C1C1C1"/>
        </w:rPr>
        <w:t>INTERACTION EVALUATION</w:t>
      </w:r>
      <w:r w:rsidRPr="004614F5">
        <w:rPr>
          <w:b w:val="0"/>
          <w:u w:val="none"/>
        </w:rPr>
        <w:t xml:space="preserve">: This section should be completed if </w:t>
      </w:r>
      <w:r w:rsidRPr="004614F5">
        <w:rPr>
          <w:b w:val="0"/>
          <w:spacing w:val="-4"/>
          <w:u w:val="none"/>
        </w:rPr>
        <w:t xml:space="preserve">you </w:t>
      </w:r>
      <w:r w:rsidRPr="004614F5">
        <w:rPr>
          <w:b w:val="0"/>
          <w:u w:val="none"/>
        </w:rPr>
        <w:t xml:space="preserve">circled YES under </w:t>
      </w:r>
      <w:r w:rsidRPr="004614F5">
        <w:rPr>
          <w:b w:val="0"/>
          <w:i/>
          <w:spacing w:val="-3"/>
          <w:u w:val="none"/>
        </w:rPr>
        <w:t xml:space="preserve">Findings </w:t>
      </w:r>
      <w:r w:rsidRPr="004614F5">
        <w:rPr>
          <w:b w:val="0"/>
          <w:i/>
          <w:u w:val="none"/>
        </w:rPr>
        <w:t xml:space="preserve">of Human Interaction </w:t>
      </w:r>
      <w:r w:rsidRPr="004614F5">
        <w:rPr>
          <w:b w:val="0"/>
          <w:u w:val="none"/>
        </w:rPr>
        <w:t xml:space="preserve">(line #40). </w:t>
      </w:r>
      <w:r w:rsidRPr="004614F5">
        <w:rPr>
          <w:b w:val="0"/>
          <w:spacing w:val="-3"/>
          <w:u w:val="none"/>
        </w:rPr>
        <w:t xml:space="preserve">It </w:t>
      </w:r>
      <w:r w:rsidRPr="004614F5">
        <w:rPr>
          <w:b w:val="0"/>
          <w:u w:val="none"/>
        </w:rPr>
        <w:t xml:space="preserve">should be completed after </w:t>
      </w:r>
      <w:r w:rsidRPr="004614F5">
        <w:rPr>
          <w:b w:val="0"/>
          <w:spacing w:val="-3"/>
          <w:u w:val="none"/>
        </w:rPr>
        <w:t xml:space="preserve">filling </w:t>
      </w:r>
      <w:r w:rsidRPr="004614F5">
        <w:rPr>
          <w:b w:val="0"/>
          <w:u w:val="none"/>
        </w:rPr>
        <w:t xml:space="preserve">out the entire data sheet, and after your external </w:t>
      </w:r>
      <w:r w:rsidRPr="004614F5">
        <w:rPr>
          <w:b w:val="0"/>
          <w:spacing w:val="-3"/>
          <w:u w:val="none"/>
        </w:rPr>
        <w:t xml:space="preserve">and </w:t>
      </w:r>
      <w:r w:rsidRPr="004614F5">
        <w:rPr>
          <w:b w:val="0"/>
          <w:u w:val="none"/>
        </w:rPr>
        <w:t xml:space="preserve">internal examinations </w:t>
      </w:r>
      <w:r w:rsidRPr="004614F5">
        <w:rPr>
          <w:b w:val="0"/>
          <w:spacing w:val="-2"/>
          <w:u w:val="none"/>
        </w:rPr>
        <w:t xml:space="preserve">(to </w:t>
      </w:r>
      <w:r w:rsidRPr="004614F5">
        <w:rPr>
          <w:b w:val="0"/>
          <w:u w:val="none"/>
        </w:rPr>
        <w:t xml:space="preserve">the extent they were performed). This section is subjective and takes into account the animal’s physical condition, gross necropsy findings, the timing of the human interaction with respect to the stranding, and the circumstances surrounding the stranding. Most importantly, it also takes into account the evaluator’s level of experience. If you have not conducted many evaluations or are not familiar with </w:t>
      </w:r>
      <w:r w:rsidRPr="004614F5">
        <w:rPr>
          <w:b w:val="0"/>
          <w:spacing w:val="-2"/>
          <w:u w:val="none"/>
        </w:rPr>
        <w:t xml:space="preserve">the </w:t>
      </w:r>
      <w:r w:rsidRPr="004614F5">
        <w:rPr>
          <w:b w:val="0"/>
          <w:u w:val="none"/>
        </w:rPr>
        <w:t xml:space="preserve">region or the species, you may be unable to make an accurate evaluation and should conservatively circle CBD. This section does not take into account results of level B and C </w:t>
      </w:r>
      <w:r w:rsidRPr="004614F5">
        <w:rPr>
          <w:b w:val="0"/>
          <w:spacing w:val="-3"/>
          <w:u w:val="none"/>
        </w:rPr>
        <w:t xml:space="preserve">analyses </w:t>
      </w:r>
      <w:r w:rsidRPr="004614F5">
        <w:rPr>
          <w:b w:val="0"/>
          <w:u w:val="none"/>
        </w:rPr>
        <w:t xml:space="preserve">or review by veterinary pathologists, which is why it is considered an INITIAL </w:t>
      </w:r>
      <w:r w:rsidRPr="004614F5">
        <w:rPr>
          <w:b w:val="0"/>
          <w:spacing w:val="-3"/>
          <w:u w:val="none"/>
        </w:rPr>
        <w:t>evaluation.</w:t>
      </w:r>
    </w:p>
    <w:p w:rsidRPr="004614F5" w:rsidR="003B796C" w:rsidP="009966F4" w:rsidRDefault="00CE3ED0" w14:paraId="63631CF5" w14:textId="0AF4D158">
      <w:pPr>
        <w:pStyle w:val="BodyText"/>
        <w:tabs>
          <w:tab w:val="left" w:pos="1170"/>
        </w:tabs>
        <w:spacing w:after="240"/>
        <w:ind w:right="960"/>
      </w:pPr>
      <w:r w:rsidRPr="004614F5">
        <w:t xml:space="preserve">For this section, you are estimating how likely you think it is that the documented human interaction contributed to the stranding event. This opinion is expressed as a confidence interval on a scale of 0-3, as described below. Circle the most appropriate number. [Note: This is not an assessment of whether the human activity </w:t>
      </w:r>
      <w:r w:rsidRPr="004614F5">
        <w:rPr>
          <w:i/>
        </w:rPr>
        <w:t xml:space="preserve">caused </w:t>
      </w:r>
      <w:r w:rsidRPr="004614F5">
        <w:t>the stranding, because the human interaction could have indirectly contributed to the event without being the direct cause of the stranding.]</w:t>
      </w:r>
    </w:p>
    <w:p w:rsidRPr="005048D1" w:rsidR="003B796C" w:rsidP="009966F4" w:rsidRDefault="00CE3ED0" w14:paraId="71394E8F" w14:textId="3A83DADD">
      <w:pPr>
        <w:pStyle w:val="ListParagraph"/>
        <w:numPr>
          <w:ilvl w:val="0"/>
          <w:numId w:val="56"/>
        </w:numPr>
        <w:spacing w:after="240"/>
        <w:ind w:right="960"/>
        <w:rPr>
          <w:sz w:val="24"/>
          <w:szCs w:val="24"/>
        </w:rPr>
      </w:pPr>
      <w:r w:rsidRPr="005048D1">
        <w:rPr>
          <w:i/>
          <w:sz w:val="24"/>
          <w:szCs w:val="24"/>
          <w:u w:val="single"/>
        </w:rPr>
        <w:t>Uncertain (CBD)</w:t>
      </w:r>
      <w:r w:rsidRPr="005048D1">
        <w:rPr>
          <w:i/>
          <w:sz w:val="24"/>
          <w:szCs w:val="24"/>
        </w:rPr>
        <w:t xml:space="preserve"> </w:t>
      </w:r>
      <w:r w:rsidRPr="005048D1">
        <w:rPr>
          <w:sz w:val="24"/>
          <w:szCs w:val="24"/>
        </w:rPr>
        <w:t xml:space="preserve">- You cannot </w:t>
      </w:r>
      <w:r w:rsidRPr="005048D1">
        <w:rPr>
          <w:spacing w:val="-3"/>
          <w:sz w:val="24"/>
          <w:szCs w:val="24"/>
        </w:rPr>
        <w:t xml:space="preserve">provide </w:t>
      </w:r>
      <w:r w:rsidRPr="005048D1">
        <w:rPr>
          <w:sz w:val="24"/>
          <w:szCs w:val="24"/>
        </w:rPr>
        <w:t>an evaluation of the likelihood that human interaction</w:t>
      </w:r>
      <w:r w:rsidRPr="005048D1">
        <w:rPr>
          <w:spacing w:val="23"/>
          <w:sz w:val="24"/>
          <w:szCs w:val="24"/>
        </w:rPr>
        <w:t xml:space="preserve"> </w:t>
      </w:r>
      <w:r w:rsidRPr="005048D1">
        <w:rPr>
          <w:sz w:val="24"/>
          <w:szCs w:val="24"/>
        </w:rPr>
        <w:t>contributed</w:t>
      </w:r>
      <w:r w:rsidRPr="005048D1">
        <w:rPr>
          <w:spacing w:val="-10"/>
          <w:sz w:val="24"/>
          <w:szCs w:val="24"/>
        </w:rPr>
        <w:t xml:space="preserve"> </w:t>
      </w:r>
      <w:r w:rsidRPr="005048D1">
        <w:rPr>
          <w:sz w:val="24"/>
          <w:szCs w:val="24"/>
        </w:rPr>
        <w:t>to</w:t>
      </w:r>
      <w:r w:rsidRPr="005048D1">
        <w:rPr>
          <w:spacing w:val="-9"/>
          <w:sz w:val="24"/>
          <w:szCs w:val="24"/>
        </w:rPr>
        <w:t xml:space="preserve"> </w:t>
      </w:r>
      <w:r w:rsidRPr="005048D1">
        <w:rPr>
          <w:sz w:val="24"/>
          <w:szCs w:val="24"/>
        </w:rPr>
        <w:t>the</w:t>
      </w:r>
      <w:r w:rsidRPr="005048D1">
        <w:rPr>
          <w:spacing w:val="-6"/>
          <w:sz w:val="24"/>
          <w:szCs w:val="24"/>
        </w:rPr>
        <w:t xml:space="preserve"> </w:t>
      </w:r>
      <w:r w:rsidRPr="005048D1">
        <w:rPr>
          <w:sz w:val="24"/>
          <w:szCs w:val="24"/>
        </w:rPr>
        <w:t>stranding</w:t>
      </w:r>
      <w:r w:rsidRPr="005048D1">
        <w:rPr>
          <w:spacing w:val="-8"/>
          <w:sz w:val="24"/>
          <w:szCs w:val="24"/>
        </w:rPr>
        <w:t xml:space="preserve"> </w:t>
      </w:r>
      <w:r w:rsidRPr="005048D1">
        <w:rPr>
          <w:sz w:val="24"/>
          <w:szCs w:val="24"/>
        </w:rPr>
        <w:t>(</w:t>
      </w:r>
      <w:r w:rsidRPr="005048D1">
        <w:rPr>
          <w:i/>
          <w:sz w:val="24"/>
          <w:szCs w:val="24"/>
        </w:rPr>
        <w:t>e.g.</w:t>
      </w:r>
      <w:r w:rsidRPr="005048D1">
        <w:rPr>
          <w:i/>
          <w:spacing w:val="-5"/>
          <w:sz w:val="24"/>
          <w:szCs w:val="24"/>
        </w:rPr>
        <w:t xml:space="preserve"> </w:t>
      </w:r>
      <w:r w:rsidRPr="005048D1">
        <w:rPr>
          <w:sz w:val="24"/>
          <w:szCs w:val="24"/>
        </w:rPr>
        <w:t>a</w:t>
      </w:r>
      <w:r w:rsidRPr="005048D1">
        <w:rPr>
          <w:spacing w:val="-6"/>
          <w:sz w:val="24"/>
          <w:szCs w:val="24"/>
        </w:rPr>
        <w:t xml:space="preserve"> </w:t>
      </w:r>
      <w:r w:rsidRPr="005048D1">
        <w:rPr>
          <w:sz w:val="24"/>
          <w:szCs w:val="24"/>
        </w:rPr>
        <w:t>Code</w:t>
      </w:r>
      <w:r w:rsidRPr="005048D1">
        <w:rPr>
          <w:spacing w:val="-11"/>
          <w:sz w:val="24"/>
          <w:szCs w:val="24"/>
        </w:rPr>
        <w:t xml:space="preserve"> </w:t>
      </w:r>
      <w:r w:rsidRPr="005048D1">
        <w:rPr>
          <w:sz w:val="24"/>
          <w:szCs w:val="24"/>
        </w:rPr>
        <w:t>4</w:t>
      </w:r>
      <w:r w:rsidRPr="005048D1">
        <w:rPr>
          <w:spacing w:val="-5"/>
          <w:sz w:val="24"/>
          <w:szCs w:val="24"/>
        </w:rPr>
        <w:t xml:space="preserve"> </w:t>
      </w:r>
      <w:r w:rsidRPr="005048D1">
        <w:rPr>
          <w:sz w:val="24"/>
          <w:szCs w:val="24"/>
        </w:rPr>
        <w:t>carcass</w:t>
      </w:r>
      <w:r w:rsidRPr="005048D1">
        <w:rPr>
          <w:spacing w:val="-8"/>
          <w:sz w:val="24"/>
          <w:szCs w:val="24"/>
        </w:rPr>
        <w:t xml:space="preserve"> </w:t>
      </w:r>
      <w:r w:rsidRPr="005048D1">
        <w:rPr>
          <w:sz w:val="24"/>
          <w:szCs w:val="24"/>
        </w:rPr>
        <w:t>is</w:t>
      </w:r>
      <w:r w:rsidRPr="005048D1">
        <w:rPr>
          <w:spacing w:val="-8"/>
          <w:sz w:val="24"/>
          <w:szCs w:val="24"/>
        </w:rPr>
        <w:t xml:space="preserve"> </w:t>
      </w:r>
      <w:r w:rsidRPr="005048D1">
        <w:rPr>
          <w:sz w:val="24"/>
          <w:szCs w:val="24"/>
        </w:rPr>
        <w:t>found</w:t>
      </w:r>
      <w:r w:rsidRPr="005048D1">
        <w:rPr>
          <w:spacing w:val="-5"/>
          <w:sz w:val="24"/>
          <w:szCs w:val="24"/>
        </w:rPr>
        <w:t xml:space="preserve"> </w:t>
      </w:r>
      <w:r w:rsidRPr="005048D1">
        <w:rPr>
          <w:sz w:val="24"/>
          <w:szCs w:val="24"/>
        </w:rPr>
        <w:t>with</w:t>
      </w:r>
      <w:r w:rsidRPr="005048D1">
        <w:rPr>
          <w:spacing w:val="-8"/>
          <w:sz w:val="24"/>
          <w:szCs w:val="24"/>
        </w:rPr>
        <w:t xml:space="preserve"> </w:t>
      </w:r>
      <w:r w:rsidRPr="005048D1">
        <w:rPr>
          <w:sz w:val="24"/>
          <w:szCs w:val="24"/>
        </w:rPr>
        <w:t xml:space="preserve">propeller marks; it is too decomposed to determine whether the interaction was pre- or post- mortem). If you do not feel that </w:t>
      </w:r>
      <w:r w:rsidRPr="005048D1">
        <w:rPr>
          <w:spacing w:val="-3"/>
          <w:sz w:val="24"/>
          <w:szCs w:val="24"/>
        </w:rPr>
        <w:t xml:space="preserve">you </w:t>
      </w:r>
      <w:r w:rsidRPr="005048D1">
        <w:rPr>
          <w:sz w:val="24"/>
          <w:szCs w:val="24"/>
        </w:rPr>
        <w:t xml:space="preserve">can </w:t>
      </w:r>
      <w:r w:rsidRPr="005048D1">
        <w:rPr>
          <w:spacing w:val="-3"/>
          <w:sz w:val="24"/>
          <w:szCs w:val="24"/>
        </w:rPr>
        <w:t xml:space="preserve">provide </w:t>
      </w:r>
      <w:r w:rsidRPr="005048D1">
        <w:rPr>
          <w:sz w:val="24"/>
          <w:szCs w:val="24"/>
        </w:rPr>
        <w:t xml:space="preserve">an </w:t>
      </w:r>
      <w:r w:rsidRPr="005048D1">
        <w:rPr>
          <w:spacing w:val="-3"/>
          <w:sz w:val="24"/>
          <w:szCs w:val="24"/>
        </w:rPr>
        <w:t xml:space="preserve">evaluation, </w:t>
      </w:r>
      <w:r w:rsidRPr="005048D1">
        <w:rPr>
          <w:sz w:val="24"/>
          <w:szCs w:val="24"/>
        </w:rPr>
        <w:t>circle 0: Uncertain (CBD).</w:t>
      </w:r>
    </w:p>
    <w:p w:rsidRPr="005048D1" w:rsidR="003B796C" w:rsidP="009966F4" w:rsidRDefault="00CE3ED0" w14:paraId="3E87B910" w14:textId="1DD32951">
      <w:pPr>
        <w:pStyle w:val="ListParagraph"/>
        <w:numPr>
          <w:ilvl w:val="0"/>
          <w:numId w:val="56"/>
        </w:numPr>
        <w:spacing w:after="240"/>
        <w:ind w:right="960"/>
        <w:rPr>
          <w:sz w:val="24"/>
          <w:szCs w:val="24"/>
        </w:rPr>
      </w:pPr>
      <w:r w:rsidRPr="005048D1">
        <w:rPr>
          <w:i/>
          <w:sz w:val="24"/>
          <w:szCs w:val="24"/>
          <w:u w:val="single"/>
        </w:rPr>
        <w:t>Improbable</w:t>
      </w:r>
      <w:r w:rsidRPr="005048D1">
        <w:rPr>
          <w:i/>
          <w:spacing w:val="-8"/>
          <w:sz w:val="24"/>
          <w:szCs w:val="24"/>
        </w:rPr>
        <w:t xml:space="preserve"> </w:t>
      </w:r>
      <w:r w:rsidRPr="005048D1">
        <w:rPr>
          <w:sz w:val="24"/>
          <w:szCs w:val="24"/>
        </w:rPr>
        <w:t>-</w:t>
      </w:r>
      <w:r w:rsidRPr="005048D1">
        <w:rPr>
          <w:spacing w:val="-5"/>
          <w:sz w:val="24"/>
          <w:szCs w:val="24"/>
        </w:rPr>
        <w:t xml:space="preserve"> </w:t>
      </w:r>
      <w:r w:rsidRPr="005048D1">
        <w:rPr>
          <w:spacing w:val="-3"/>
          <w:sz w:val="24"/>
          <w:szCs w:val="24"/>
        </w:rPr>
        <w:t>It</w:t>
      </w:r>
      <w:r w:rsidRPr="005048D1">
        <w:rPr>
          <w:spacing w:val="-6"/>
          <w:sz w:val="24"/>
          <w:szCs w:val="24"/>
        </w:rPr>
        <w:t xml:space="preserve"> </w:t>
      </w:r>
      <w:r w:rsidRPr="005048D1">
        <w:rPr>
          <w:sz w:val="24"/>
          <w:szCs w:val="24"/>
        </w:rPr>
        <w:t>is</w:t>
      </w:r>
      <w:r w:rsidRPr="005048D1">
        <w:rPr>
          <w:spacing w:val="-9"/>
          <w:sz w:val="24"/>
          <w:szCs w:val="24"/>
        </w:rPr>
        <w:t xml:space="preserve"> </w:t>
      </w:r>
      <w:r w:rsidRPr="005048D1">
        <w:rPr>
          <w:sz w:val="24"/>
          <w:szCs w:val="24"/>
        </w:rPr>
        <w:t>unlikely</w:t>
      </w:r>
      <w:r w:rsidRPr="005048D1">
        <w:rPr>
          <w:spacing w:val="-15"/>
          <w:sz w:val="24"/>
          <w:szCs w:val="24"/>
        </w:rPr>
        <w:t xml:space="preserve"> </w:t>
      </w:r>
      <w:r w:rsidRPr="005048D1">
        <w:rPr>
          <w:sz w:val="24"/>
          <w:szCs w:val="24"/>
        </w:rPr>
        <w:t>that</w:t>
      </w:r>
      <w:r w:rsidRPr="005048D1">
        <w:rPr>
          <w:spacing w:val="-7"/>
          <w:sz w:val="24"/>
          <w:szCs w:val="24"/>
        </w:rPr>
        <w:t xml:space="preserve"> </w:t>
      </w:r>
      <w:r w:rsidRPr="005048D1">
        <w:rPr>
          <w:sz w:val="24"/>
          <w:szCs w:val="24"/>
        </w:rPr>
        <w:t>the</w:t>
      </w:r>
      <w:r w:rsidRPr="005048D1">
        <w:rPr>
          <w:spacing w:val="-7"/>
          <w:sz w:val="24"/>
          <w:szCs w:val="24"/>
        </w:rPr>
        <w:t xml:space="preserve"> </w:t>
      </w:r>
      <w:r w:rsidRPr="005048D1">
        <w:rPr>
          <w:sz w:val="24"/>
          <w:szCs w:val="24"/>
        </w:rPr>
        <w:t>observed</w:t>
      </w:r>
      <w:r w:rsidRPr="005048D1">
        <w:rPr>
          <w:spacing w:val="-9"/>
          <w:sz w:val="24"/>
          <w:szCs w:val="24"/>
        </w:rPr>
        <w:t xml:space="preserve"> </w:t>
      </w:r>
      <w:r w:rsidRPr="005048D1">
        <w:rPr>
          <w:sz w:val="24"/>
          <w:szCs w:val="24"/>
        </w:rPr>
        <w:t>human</w:t>
      </w:r>
      <w:r w:rsidRPr="005048D1">
        <w:rPr>
          <w:spacing w:val="-6"/>
          <w:sz w:val="24"/>
          <w:szCs w:val="24"/>
        </w:rPr>
        <w:t xml:space="preserve"> </w:t>
      </w:r>
      <w:r w:rsidRPr="005048D1">
        <w:rPr>
          <w:sz w:val="24"/>
          <w:szCs w:val="24"/>
        </w:rPr>
        <w:t>interaction</w:t>
      </w:r>
      <w:r w:rsidRPr="005048D1">
        <w:rPr>
          <w:spacing w:val="-6"/>
          <w:sz w:val="24"/>
          <w:szCs w:val="24"/>
        </w:rPr>
        <w:t xml:space="preserve"> </w:t>
      </w:r>
      <w:r w:rsidRPr="005048D1">
        <w:rPr>
          <w:sz w:val="24"/>
          <w:szCs w:val="24"/>
        </w:rPr>
        <w:t>contributed</w:t>
      </w:r>
      <w:r w:rsidRPr="005048D1">
        <w:rPr>
          <w:spacing w:val="-9"/>
          <w:sz w:val="24"/>
          <w:szCs w:val="24"/>
        </w:rPr>
        <w:t xml:space="preserve"> </w:t>
      </w:r>
      <w:r w:rsidRPr="005048D1">
        <w:rPr>
          <w:sz w:val="24"/>
          <w:szCs w:val="24"/>
        </w:rPr>
        <w:t>to</w:t>
      </w:r>
      <w:r w:rsidRPr="005048D1">
        <w:rPr>
          <w:spacing w:val="-9"/>
          <w:sz w:val="24"/>
          <w:szCs w:val="24"/>
        </w:rPr>
        <w:t xml:space="preserve"> </w:t>
      </w:r>
      <w:r w:rsidRPr="005048D1">
        <w:rPr>
          <w:sz w:val="24"/>
          <w:szCs w:val="24"/>
        </w:rPr>
        <w:t>the</w:t>
      </w:r>
      <w:r w:rsidRPr="005048D1">
        <w:rPr>
          <w:spacing w:val="-8"/>
          <w:sz w:val="24"/>
          <w:szCs w:val="24"/>
        </w:rPr>
        <w:t xml:space="preserve"> </w:t>
      </w:r>
      <w:r w:rsidRPr="005048D1">
        <w:rPr>
          <w:sz w:val="24"/>
          <w:szCs w:val="24"/>
        </w:rPr>
        <w:t>stranding or</w:t>
      </w:r>
      <w:r w:rsidRPr="005048D1">
        <w:rPr>
          <w:spacing w:val="36"/>
          <w:sz w:val="24"/>
          <w:szCs w:val="24"/>
        </w:rPr>
        <w:t xml:space="preserve"> </w:t>
      </w:r>
      <w:r w:rsidRPr="005048D1">
        <w:rPr>
          <w:sz w:val="24"/>
          <w:szCs w:val="24"/>
        </w:rPr>
        <w:t>there</w:t>
      </w:r>
      <w:r w:rsidRPr="005048D1">
        <w:rPr>
          <w:spacing w:val="-10"/>
          <w:sz w:val="24"/>
          <w:szCs w:val="24"/>
        </w:rPr>
        <w:t xml:space="preserve"> </w:t>
      </w:r>
      <w:r w:rsidRPr="005048D1">
        <w:rPr>
          <w:sz w:val="24"/>
          <w:szCs w:val="24"/>
        </w:rPr>
        <w:t>are</w:t>
      </w:r>
      <w:r w:rsidRPr="005048D1">
        <w:rPr>
          <w:spacing w:val="-10"/>
          <w:sz w:val="24"/>
          <w:szCs w:val="24"/>
        </w:rPr>
        <w:t xml:space="preserve"> </w:t>
      </w:r>
      <w:r w:rsidRPr="005048D1">
        <w:rPr>
          <w:sz w:val="24"/>
          <w:szCs w:val="24"/>
        </w:rPr>
        <w:t>other</w:t>
      </w:r>
      <w:r w:rsidRPr="005048D1">
        <w:rPr>
          <w:spacing w:val="-6"/>
          <w:sz w:val="24"/>
          <w:szCs w:val="24"/>
        </w:rPr>
        <w:t xml:space="preserve"> </w:t>
      </w:r>
      <w:r w:rsidRPr="005048D1">
        <w:rPr>
          <w:sz w:val="24"/>
          <w:szCs w:val="24"/>
        </w:rPr>
        <w:t>gross</w:t>
      </w:r>
      <w:r w:rsidRPr="005048D1">
        <w:rPr>
          <w:spacing w:val="-9"/>
          <w:sz w:val="24"/>
          <w:szCs w:val="24"/>
        </w:rPr>
        <w:t xml:space="preserve"> </w:t>
      </w:r>
      <w:r w:rsidRPr="005048D1">
        <w:rPr>
          <w:sz w:val="24"/>
          <w:szCs w:val="24"/>
        </w:rPr>
        <w:t>findings</w:t>
      </w:r>
      <w:r w:rsidRPr="005048D1">
        <w:rPr>
          <w:spacing w:val="-7"/>
          <w:sz w:val="24"/>
          <w:szCs w:val="24"/>
        </w:rPr>
        <w:t xml:space="preserve"> </w:t>
      </w:r>
      <w:r w:rsidRPr="005048D1">
        <w:rPr>
          <w:sz w:val="24"/>
          <w:szCs w:val="24"/>
        </w:rPr>
        <w:t>that</w:t>
      </w:r>
      <w:r w:rsidRPr="005048D1">
        <w:rPr>
          <w:spacing w:val="-9"/>
          <w:sz w:val="24"/>
          <w:szCs w:val="24"/>
        </w:rPr>
        <w:t xml:space="preserve"> </w:t>
      </w:r>
      <w:r w:rsidRPr="005048D1">
        <w:rPr>
          <w:sz w:val="24"/>
          <w:szCs w:val="24"/>
        </w:rPr>
        <w:t>suggest</w:t>
      </w:r>
      <w:r w:rsidRPr="005048D1">
        <w:rPr>
          <w:spacing w:val="-5"/>
          <w:sz w:val="24"/>
          <w:szCs w:val="24"/>
        </w:rPr>
        <w:t xml:space="preserve"> </w:t>
      </w:r>
      <w:r w:rsidRPr="005048D1">
        <w:rPr>
          <w:sz w:val="24"/>
          <w:szCs w:val="24"/>
        </w:rPr>
        <w:t>an</w:t>
      </w:r>
      <w:r w:rsidRPr="005048D1">
        <w:rPr>
          <w:spacing w:val="-7"/>
          <w:sz w:val="24"/>
          <w:szCs w:val="24"/>
        </w:rPr>
        <w:t xml:space="preserve"> </w:t>
      </w:r>
      <w:r w:rsidRPr="005048D1">
        <w:rPr>
          <w:sz w:val="24"/>
          <w:szCs w:val="24"/>
        </w:rPr>
        <w:t>alternative</w:t>
      </w:r>
      <w:r w:rsidRPr="005048D1">
        <w:rPr>
          <w:spacing w:val="-8"/>
          <w:sz w:val="24"/>
          <w:szCs w:val="24"/>
        </w:rPr>
        <w:t xml:space="preserve"> </w:t>
      </w:r>
      <w:r w:rsidRPr="005048D1">
        <w:rPr>
          <w:sz w:val="24"/>
          <w:szCs w:val="24"/>
        </w:rPr>
        <w:t>cause</w:t>
      </w:r>
      <w:r w:rsidRPr="005048D1">
        <w:rPr>
          <w:spacing w:val="-9"/>
          <w:sz w:val="24"/>
          <w:szCs w:val="24"/>
        </w:rPr>
        <w:t xml:space="preserve"> </w:t>
      </w:r>
      <w:r w:rsidRPr="005048D1">
        <w:rPr>
          <w:sz w:val="24"/>
          <w:szCs w:val="24"/>
        </w:rPr>
        <w:t>for</w:t>
      </w:r>
      <w:r w:rsidRPr="005048D1">
        <w:rPr>
          <w:spacing w:val="-8"/>
          <w:sz w:val="24"/>
          <w:szCs w:val="24"/>
        </w:rPr>
        <w:t xml:space="preserve"> </w:t>
      </w:r>
      <w:r w:rsidRPr="005048D1">
        <w:rPr>
          <w:sz w:val="24"/>
          <w:szCs w:val="24"/>
        </w:rPr>
        <w:t>the</w:t>
      </w:r>
      <w:r w:rsidRPr="005048D1">
        <w:rPr>
          <w:spacing w:val="-10"/>
          <w:sz w:val="24"/>
          <w:szCs w:val="24"/>
        </w:rPr>
        <w:t xml:space="preserve"> </w:t>
      </w:r>
      <w:r w:rsidRPr="005048D1">
        <w:rPr>
          <w:sz w:val="24"/>
          <w:szCs w:val="24"/>
        </w:rPr>
        <w:t>stranding</w:t>
      </w:r>
      <w:r w:rsidRPr="005048D1">
        <w:rPr>
          <w:spacing w:val="-4"/>
          <w:sz w:val="24"/>
          <w:szCs w:val="24"/>
        </w:rPr>
        <w:t xml:space="preserve"> </w:t>
      </w:r>
      <w:r w:rsidRPr="005048D1">
        <w:rPr>
          <w:sz w:val="24"/>
          <w:szCs w:val="24"/>
        </w:rPr>
        <w:t>(</w:t>
      </w:r>
      <w:r w:rsidRPr="005048D1">
        <w:rPr>
          <w:i/>
          <w:sz w:val="24"/>
          <w:szCs w:val="24"/>
        </w:rPr>
        <w:t>e.g.</w:t>
      </w:r>
      <w:r w:rsidRPr="005048D1">
        <w:rPr>
          <w:i/>
          <w:spacing w:val="-5"/>
          <w:sz w:val="24"/>
          <w:szCs w:val="24"/>
        </w:rPr>
        <w:t xml:space="preserve"> </w:t>
      </w:r>
      <w:r w:rsidRPr="005048D1">
        <w:rPr>
          <w:sz w:val="24"/>
          <w:szCs w:val="24"/>
        </w:rPr>
        <w:t xml:space="preserve">there are healed entanglement scars on the flukes of a </w:t>
      </w:r>
      <w:r w:rsidRPr="005048D1">
        <w:rPr>
          <w:spacing w:val="-3"/>
          <w:sz w:val="24"/>
          <w:szCs w:val="24"/>
        </w:rPr>
        <w:t xml:space="preserve">known </w:t>
      </w:r>
      <w:r w:rsidRPr="005048D1">
        <w:rPr>
          <w:sz w:val="24"/>
          <w:szCs w:val="24"/>
        </w:rPr>
        <w:t xml:space="preserve">humpback </w:t>
      </w:r>
      <w:r w:rsidRPr="005048D1">
        <w:rPr>
          <w:spacing w:val="-3"/>
          <w:sz w:val="24"/>
          <w:szCs w:val="24"/>
        </w:rPr>
        <w:t xml:space="preserve">whale </w:t>
      </w:r>
      <w:r w:rsidRPr="005048D1">
        <w:rPr>
          <w:sz w:val="24"/>
          <w:szCs w:val="24"/>
        </w:rPr>
        <w:t>that died with a full-term</w:t>
      </w:r>
      <w:r w:rsidRPr="005048D1">
        <w:rPr>
          <w:spacing w:val="-11"/>
          <w:sz w:val="24"/>
          <w:szCs w:val="24"/>
        </w:rPr>
        <w:t xml:space="preserve"> </w:t>
      </w:r>
      <w:r w:rsidRPr="005048D1">
        <w:rPr>
          <w:sz w:val="24"/>
          <w:szCs w:val="24"/>
        </w:rPr>
        <w:t>fetus; it is unlikely that the past entanglement contributed to the stranding).</w:t>
      </w:r>
    </w:p>
    <w:p w:rsidRPr="004614F5" w:rsidR="003B796C" w:rsidP="009966F4" w:rsidRDefault="00CE3ED0" w14:paraId="265F9465" w14:textId="4EB270AE">
      <w:pPr>
        <w:pStyle w:val="ListParagraph"/>
        <w:numPr>
          <w:ilvl w:val="0"/>
          <w:numId w:val="56"/>
        </w:numPr>
        <w:spacing w:after="240"/>
        <w:ind w:right="960"/>
      </w:pPr>
      <w:r w:rsidRPr="005048D1">
        <w:rPr>
          <w:i/>
          <w:sz w:val="24"/>
          <w:szCs w:val="24"/>
          <w:u w:val="single"/>
        </w:rPr>
        <w:t>Suspect</w:t>
      </w:r>
      <w:r w:rsidRPr="005048D1">
        <w:rPr>
          <w:i/>
          <w:spacing w:val="-5"/>
          <w:sz w:val="24"/>
          <w:szCs w:val="24"/>
        </w:rPr>
        <w:t xml:space="preserve"> </w:t>
      </w:r>
      <w:r w:rsidRPr="005048D1">
        <w:rPr>
          <w:sz w:val="24"/>
          <w:szCs w:val="24"/>
        </w:rPr>
        <w:t>–</w:t>
      </w:r>
      <w:r w:rsidRPr="005048D1">
        <w:rPr>
          <w:spacing w:val="-8"/>
          <w:sz w:val="24"/>
          <w:szCs w:val="24"/>
        </w:rPr>
        <w:t xml:space="preserve"> </w:t>
      </w:r>
      <w:r w:rsidRPr="005048D1">
        <w:rPr>
          <w:spacing w:val="-3"/>
          <w:sz w:val="24"/>
          <w:szCs w:val="24"/>
        </w:rPr>
        <w:t>It</w:t>
      </w:r>
      <w:r w:rsidRPr="005048D1">
        <w:rPr>
          <w:spacing w:val="-5"/>
          <w:sz w:val="24"/>
          <w:szCs w:val="24"/>
        </w:rPr>
        <w:t xml:space="preserve"> </w:t>
      </w:r>
      <w:r w:rsidRPr="005048D1">
        <w:rPr>
          <w:sz w:val="24"/>
          <w:szCs w:val="24"/>
        </w:rPr>
        <w:t>is</w:t>
      </w:r>
      <w:r w:rsidRPr="005048D1">
        <w:rPr>
          <w:spacing w:val="-8"/>
          <w:sz w:val="24"/>
          <w:szCs w:val="24"/>
        </w:rPr>
        <w:t xml:space="preserve"> </w:t>
      </w:r>
      <w:r w:rsidRPr="005048D1">
        <w:rPr>
          <w:sz w:val="24"/>
          <w:szCs w:val="24"/>
        </w:rPr>
        <w:t>possible</w:t>
      </w:r>
      <w:r w:rsidRPr="005048D1">
        <w:rPr>
          <w:spacing w:val="-9"/>
          <w:sz w:val="24"/>
          <w:szCs w:val="24"/>
        </w:rPr>
        <w:t xml:space="preserve"> </w:t>
      </w:r>
      <w:r w:rsidRPr="005048D1">
        <w:rPr>
          <w:sz w:val="24"/>
          <w:szCs w:val="24"/>
        </w:rPr>
        <w:t>that</w:t>
      </w:r>
      <w:r w:rsidRPr="005048D1">
        <w:rPr>
          <w:spacing w:val="-3"/>
          <w:sz w:val="24"/>
          <w:szCs w:val="24"/>
        </w:rPr>
        <w:t xml:space="preserve"> </w:t>
      </w:r>
      <w:r w:rsidRPr="005048D1">
        <w:rPr>
          <w:sz w:val="24"/>
          <w:szCs w:val="24"/>
        </w:rPr>
        <w:t>human</w:t>
      </w:r>
      <w:r w:rsidRPr="005048D1">
        <w:rPr>
          <w:spacing w:val="-7"/>
          <w:sz w:val="24"/>
          <w:szCs w:val="24"/>
        </w:rPr>
        <w:t xml:space="preserve"> </w:t>
      </w:r>
      <w:r w:rsidRPr="005048D1">
        <w:rPr>
          <w:sz w:val="24"/>
          <w:szCs w:val="24"/>
        </w:rPr>
        <w:t>interaction</w:t>
      </w:r>
      <w:r w:rsidRPr="005048D1">
        <w:rPr>
          <w:spacing w:val="-8"/>
          <w:sz w:val="24"/>
          <w:szCs w:val="24"/>
        </w:rPr>
        <w:t xml:space="preserve"> </w:t>
      </w:r>
      <w:r w:rsidRPr="005048D1">
        <w:rPr>
          <w:sz w:val="24"/>
          <w:szCs w:val="24"/>
        </w:rPr>
        <w:t>contributed</w:t>
      </w:r>
      <w:r w:rsidRPr="005048D1">
        <w:rPr>
          <w:spacing w:val="-10"/>
          <w:sz w:val="24"/>
          <w:szCs w:val="24"/>
        </w:rPr>
        <w:t xml:space="preserve"> </w:t>
      </w:r>
      <w:r w:rsidRPr="005048D1">
        <w:rPr>
          <w:sz w:val="24"/>
          <w:szCs w:val="24"/>
        </w:rPr>
        <w:t>to</w:t>
      </w:r>
      <w:r w:rsidRPr="005048D1">
        <w:rPr>
          <w:spacing w:val="-5"/>
          <w:sz w:val="24"/>
          <w:szCs w:val="24"/>
        </w:rPr>
        <w:t xml:space="preserve"> </w:t>
      </w:r>
      <w:r w:rsidRPr="005048D1">
        <w:rPr>
          <w:sz w:val="24"/>
          <w:szCs w:val="24"/>
        </w:rPr>
        <w:t>the</w:t>
      </w:r>
      <w:r w:rsidRPr="005048D1">
        <w:rPr>
          <w:spacing w:val="-10"/>
          <w:sz w:val="24"/>
          <w:szCs w:val="24"/>
        </w:rPr>
        <w:t xml:space="preserve"> </w:t>
      </w:r>
      <w:r w:rsidRPr="005048D1">
        <w:rPr>
          <w:sz w:val="24"/>
          <w:szCs w:val="24"/>
        </w:rPr>
        <w:t>stranding,</w:t>
      </w:r>
      <w:r w:rsidRPr="005048D1">
        <w:rPr>
          <w:spacing w:val="-3"/>
          <w:sz w:val="24"/>
          <w:szCs w:val="24"/>
        </w:rPr>
        <w:t xml:space="preserve"> but</w:t>
      </w:r>
      <w:r w:rsidRPr="005048D1">
        <w:rPr>
          <w:spacing w:val="-7"/>
          <w:sz w:val="24"/>
          <w:szCs w:val="24"/>
        </w:rPr>
        <w:t xml:space="preserve"> </w:t>
      </w:r>
      <w:r w:rsidRPr="005048D1">
        <w:rPr>
          <w:sz w:val="24"/>
          <w:szCs w:val="24"/>
        </w:rPr>
        <w:t>the</w:t>
      </w:r>
      <w:r w:rsidRPr="005048D1">
        <w:rPr>
          <w:spacing w:val="-6"/>
          <w:sz w:val="24"/>
          <w:szCs w:val="24"/>
        </w:rPr>
        <w:t xml:space="preserve"> </w:t>
      </w:r>
      <w:r w:rsidRPr="005048D1">
        <w:rPr>
          <w:sz w:val="24"/>
          <w:szCs w:val="24"/>
        </w:rPr>
        <w:t>findings of</w:t>
      </w:r>
      <w:r w:rsidRPr="005048D1">
        <w:rPr>
          <w:spacing w:val="-4"/>
          <w:sz w:val="24"/>
          <w:szCs w:val="24"/>
        </w:rPr>
        <w:t xml:space="preserve"> </w:t>
      </w:r>
      <w:r w:rsidRPr="005048D1">
        <w:rPr>
          <w:sz w:val="24"/>
          <w:szCs w:val="24"/>
        </w:rPr>
        <w:t>HI</w:t>
      </w:r>
      <w:r w:rsidRPr="005048D1">
        <w:rPr>
          <w:spacing w:val="35"/>
          <w:sz w:val="24"/>
          <w:szCs w:val="24"/>
        </w:rPr>
        <w:t xml:space="preserve"> </w:t>
      </w:r>
      <w:r w:rsidRPr="005048D1">
        <w:rPr>
          <w:sz w:val="24"/>
          <w:szCs w:val="24"/>
        </w:rPr>
        <w:t>are</w:t>
      </w:r>
      <w:r w:rsidRPr="005048D1">
        <w:rPr>
          <w:spacing w:val="-4"/>
          <w:sz w:val="24"/>
          <w:szCs w:val="24"/>
        </w:rPr>
        <w:t xml:space="preserve"> </w:t>
      </w:r>
      <w:r w:rsidRPr="005048D1">
        <w:rPr>
          <w:spacing w:val="-3"/>
          <w:sz w:val="24"/>
          <w:szCs w:val="24"/>
        </w:rPr>
        <w:t>weak</w:t>
      </w:r>
      <w:r w:rsidRPr="005048D1">
        <w:rPr>
          <w:spacing w:val="-5"/>
          <w:sz w:val="24"/>
          <w:szCs w:val="24"/>
        </w:rPr>
        <w:t xml:space="preserve"> </w:t>
      </w:r>
      <w:r w:rsidRPr="005048D1">
        <w:rPr>
          <w:sz w:val="24"/>
          <w:szCs w:val="24"/>
        </w:rPr>
        <w:t>and/or</w:t>
      </w:r>
      <w:r w:rsidRPr="005048D1">
        <w:rPr>
          <w:spacing w:val="-7"/>
          <w:sz w:val="24"/>
          <w:szCs w:val="24"/>
        </w:rPr>
        <w:t xml:space="preserve"> </w:t>
      </w:r>
      <w:r w:rsidRPr="005048D1">
        <w:rPr>
          <w:sz w:val="24"/>
          <w:szCs w:val="24"/>
        </w:rPr>
        <w:t>there</w:t>
      </w:r>
      <w:r w:rsidRPr="005048D1">
        <w:rPr>
          <w:spacing w:val="-9"/>
          <w:sz w:val="24"/>
          <w:szCs w:val="24"/>
        </w:rPr>
        <w:t xml:space="preserve"> </w:t>
      </w:r>
      <w:r w:rsidRPr="005048D1">
        <w:rPr>
          <w:sz w:val="24"/>
          <w:szCs w:val="24"/>
        </w:rPr>
        <w:t>are</w:t>
      </w:r>
      <w:r w:rsidRPr="005048D1">
        <w:rPr>
          <w:spacing w:val="-3"/>
          <w:sz w:val="24"/>
          <w:szCs w:val="24"/>
        </w:rPr>
        <w:t xml:space="preserve"> </w:t>
      </w:r>
      <w:r w:rsidRPr="005048D1">
        <w:rPr>
          <w:sz w:val="24"/>
          <w:szCs w:val="24"/>
        </w:rPr>
        <w:t>other</w:t>
      </w:r>
      <w:r w:rsidRPr="005048D1">
        <w:rPr>
          <w:spacing w:val="-7"/>
          <w:sz w:val="24"/>
          <w:szCs w:val="24"/>
        </w:rPr>
        <w:t xml:space="preserve"> </w:t>
      </w:r>
      <w:r w:rsidRPr="005048D1">
        <w:rPr>
          <w:sz w:val="24"/>
          <w:szCs w:val="24"/>
        </w:rPr>
        <w:t>findings</w:t>
      </w:r>
      <w:r w:rsidRPr="005048D1">
        <w:rPr>
          <w:spacing w:val="-8"/>
          <w:sz w:val="24"/>
          <w:szCs w:val="24"/>
        </w:rPr>
        <w:t xml:space="preserve"> </w:t>
      </w:r>
      <w:r w:rsidRPr="005048D1">
        <w:rPr>
          <w:sz w:val="24"/>
          <w:szCs w:val="24"/>
        </w:rPr>
        <w:t>that</w:t>
      </w:r>
      <w:r w:rsidRPr="005048D1">
        <w:rPr>
          <w:spacing w:val="-4"/>
          <w:sz w:val="24"/>
          <w:szCs w:val="24"/>
        </w:rPr>
        <w:t xml:space="preserve"> </w:t>
      </w:r>
      <w:r w:rsidRPr="005048D1">
        <w:rPr>
          <w:sz w:val="24"/>
          <w:szCs w:val="24"/>
        </w:rPr>
        <w:t>may</w:t>
      </w:r>
      <w:r w:rsidRPr="005048D1">
        <w:rPr>
          <w:spacing w:val="-13"/>
          <w:sz w:val="24"/>
          <w:szCs w:val="24"/>
        </w:rPr>
        <w:t xml:space="preserve"> </w:t>
      </w:r>
      <w:r w:rsidRPr="005048D1">
        <w:rPr>
          <w:sz w:val="24"/>
          <w:szCs w:val="24"/>
        </w:rPr>
        <w:t>have</w:t>
      </w:r>
      <w:r w:rsidRPr="005048D1">
        <w:rPr>
          <w:spacing w:val="-3"/>
          <w:sz w:val="24"/>
          <w:szCs w:val="24"/>
        </w:rPr>
        <w:t xml:space="preserve"> </w:t>
      </w:r>
      <w:r w:rsidRPr="005048D1">
        <w:rPr>
          <w:sz w:val="24"/>
          <w:szCs w:val="24"/>
        </w:rPr>
        <w:t>caused</w:t>
      </w:r>
      <w:r w:rsidRPr="005048D1">
        <w:rPr>
          <w:spacing w:val="-6"/>
          <w:sz w:val="24"/>
          <w:szCs w:val="24"/>
        </w:rPr>
        <w:t xml:space="preserve"> </w:t>
      </w:r>
      <w:r w:rsidRPr="005048D1">
        <w:rPr>
          <w:sz w:val="24"/>
          <w:szCs w:val="24"/>
        </w:rPr>
        <w:t>the</w:t>
      </w:r>
      <w:r w:rsidRPr="005048D1">
        <w:rPr>
          <w:spacing w:val="-7"/>
          <w:sz w:val="24"/>
          <w:szCs w:val="24"/>
        </w:rPr>
        <w:t xml:space="preserve"> </w:t>
      </w:r>
      <w:r w:rsidRPr="005048D1">
        <w:rPr>
          <w:sz w:val="24"/>
          <w:szCs w:val="24"/>
        </w:rPr>
        <w:t>stranding</w:t>
      </w:r>
      <w:r w:rsidRPr="005048D1">
        <w:rPr>
          <w:spacing w:val="-5"/>
          <w:sz w:val="24"/>
          <w:szCs w:val="24"/>
        </w:rPr>
        <w:t xml:space="preserve"> </w:t>
      </w:r>
      <w:r w:rsidRPr="003678B5">
        <w:rPr>
          <w:sz w:val="24"/>
          <w:szCs w:val="24"/>
        </w:rPr>
        <w:t>(</w:t>
      </w:r>
      <w:r w:rsidRPr="003678B5">
        <w:rPr>
          <w:i/>
          <w:sz w:val="24"/>
          <w:szCs w:val="24"/>
        </w:rPr>
        <w:t>e.g.</w:t>
      </w:r>
      <w:r w:rsidRPr="003678B5">
        <w:rPr>
          <w:i/>
          <w:spacing w:val="-3"/>
          <w:sz w:val="24"/>
          <w:szCs w:val="24"/>
        </w:rPr>
        <w:t xml:space="preserve"> </w:t>
      </w:r>
      <w:r w:rsidRPr="003678B5">
        <w:rPr>
          <w:sz w:val="24"/>
          <w:szCs w:val="24"/>
        </w:rPr>
        <w:t>there</w:t>
      </w:r>
      <w:r w:rsidRPr="003678B5" w:rsidR="00545D22">
        <w:rPr>
          <w:sz w:val="24"/>
          <w:szCs w:val="24"/>
        </w:rPr>
        <w:t xml:space="preserve"> </w:t>
      </w:r>
      <w:r w:rsidRPr="003678B5">
        <w:rPr>
          <w:sz w:val="24"/>
          <w:szCs w:val="24"/>
        </w:rPr>
        <w:t>is a small amount of plastic found in an animal’s stomach, but you are unsure of its effect and the animal is very thin with a high parasite level. Did the plastic ingestion cause the animal’s decline or was a declining animal eating anything it could get?).</w:t>
      </w:r>
    </w:p>
    <w:p w:rsidRPr="005048D1" w:rsidR="003B796C" w:rsidP="009966F4" w:rsidRDefault="00CE3ED0" w14:paraId="3BCCB0DF" w14:textId="3CC8FD86">
      <w:pPr>
        <w:pStyle w:val="ListParagraph"/>
        <w:numPr>
          <w:ilvl w:val="0"/>
          <w:numId w:val="56"/>
        </w:numPr>
        <w:spacing w:after="240"/>
        <w:ind w:right="960"/>
        <w:rPr>
          <w:sz w:val="24"/>
          <w:szCs w:val="24"/>
        </w:rPr>
      </w:pPr>
      <w:r w:rsidRPr="005048D1">
        <w:rPr>
          <w:i/>
          <w:sz w:val="24"/>
          <w:szCs w:val="24"/>
          <w:u w:val="single"/>
        </w:rPr>
        <w:t>Probable</w:t>
      </w:r>
      <w:r w:rsidRPr="005048D1">
        <w:rPr>
          <w:i/>
          <w:spacing w:val="-5"/>
          <w:sz w:val="24"/>
          <w:szCs w:val="24"/>
        </w:rPr>
        <w:t xml:space="preserve"> </w:t>
      </w:r>
      <w:r w:rsidRPr="005048D1">
        <w:rPr>
          <w:sz w:val="24"/>
          <w:szCs w:val="24"/>
        </w:rPr>
        <w:t>-</w:t>
      </w:r>
      <w:r w:rsidRPr="005048D1">
        <w:rPr>
          <w:spacing w:val="-5"/>
          <w:sz w:val="24"/>
          <w:szCs w:val="24"/>
        </w:rPr>
        <w:t xml:space="preserve"> </w:t>
      </w:r>
      <w:r w:rsidRPr="005048D1">
        <w:rPr>
          <w:spacing w:val="-3"/>
          <w:sz w:val="24"/>
          <w:szCs w:val="24"/>
        </w:rPr>
        <w:t>It</w:t>
      </w:r>
      <w:r w:rsidRPr="005048D1">
        <w:rPr>
          <w:spacing w:val="-4"/>
          <w:sz w:val="24"/>
          <w:szCs w:val="24"/>
        </w:rPr>
        <w:t xml:space="preserve"> </w:t>
      </w:r>
      <w:r w:rsidRPr="005048D1">
        <w:rPr>
          <w:sz w:val="24"/>
          <w:szCs w:val="24"/>
        </w:rPr>
        <w:t>is</w:t>
      </w:r>
      <w:r w:rsidRPr="005048D1">
        <w:rPr>
          <w:spacing w:val="-4"/>
          <w:sz w:val="24"/>
          <w:szCs w:val="24"/>
        </w:rPr>
        <w:t xml:space="preserve"> </w:t>
      </w:r>
      <w:r w:rsidRPr="005048D1">
        <w:rPr>
          <w:sz w:val="24"/>
          <w:szCs w:val="24"/>
        </w:rPr>
        <w:t>very</w:t>
      </w:r>
      <w:r w:rsidRPr="005048D1">
        <w:rPr>
          <w:spacing w:val="-15"/>
          <w:sz w:val="24"/>
          <w:szCs w:val="24"/>
        </w:rPr>
        <w:t xml:space="preserve"> </w:t>
      </w:r>
      <w:r w:rsidRPr="005048D1">
        <w:rPr>
          <w:sz w:val="24"/>
          <w:szCs w:val="24"/>
        </w:rPr>
        <w:t>likely</w:t>
      </w:r>
      <w:r w:rsidRPr="005048D1">
        <w:rPr>
          <w:spacing w:val="-12"/>
          <w:sz w:val="24"/>
          <w:szCs w:val="24"/>
        </w:rPr>
        <w:t xml:space="preserve"> </w:t>
      </w:r>
      <w:r w:rsidRPr="005048D1">
        <w:rPr>
          <w:sz w:val="24"/>
          <w:szCs w:val="24"/>
        </w:rPr>
        <w:t>that</w:t>
      </w:r>
      <w:r w:rsidRPr="005048D1">
        <w:rPr>
          <w:spacing w:val="-2"/>
          <w:sz w:val="24"/>
          <w:szCs w:val="24"/>
        </w:rPr>
        <w:t xml:space="preserve"> </w:t>
      </w:r>
      <w:r w:rsidRPr="005048D1">
        <w:rPr>
          <w:sz w:val="24"/>
          <w:szCs w:val="24"/>
        </w:rPr>
        <w:t>human</w:t>
      </w:r>
      <w:r w:rsidRPr="005048D1">
        <w:rPr>
          <w:spacing w:val="-6"/>
          <w:sz w:val="24"/>
          <w:szCs w:val="24"/>
        </w:rPr>
        <w:t xml:space="preserve"> </w:t>
      </w:r>
      <w:r w:rsidRPr="005048D1">
        <w:rPr>
          <w:sz w:val="24"/>
          <w:szCs w:val="24"/>
        </w:rPr>
        <w:t>interaction</w:t>
      </w:r>
      <w:r w:rsidRPr="005048D1">
        <w:rPr>
          <w:spacing w:val="-4"/>
          <w:sz w:val="24"/>
          <w:szCs w:val="24"/>
        </w:rPr>
        <w:t xml:space="preserve"> </w:t>
      </w:r>
      <w:r w:rsidRPr="005048D1">
        <w:rPr>
          <w:sz w:val="24"/>
          <w:szCs w:val="24"/>
        </w:rPr>
        <w:t>contributed</w:t>
      </w:r>
      <w:r w:rsidRPr="005048D1">
        <w:rPr>
          <w:spacing w:val="-9"/>
          <w:sz w:val="24"/>
          <w:szCs w:val="24"/>
        </w:rPr>
        <w:t xml:space="preserve"> </w:t>
      </w:r>
      <w:r w:rsidRPr="005048D1">
        <w:rPr>
          <w:sz w:val="24"/>
          <w:szCs w:val="24"/>
        </w:rPr>
        <w:t>to</w:t>
      </w:r>
      <w:r w:rsidRPr="005048D1">
        <w:rPr>
          <w:spacing w:val="-7"/>
          <w:sz w:val="24"/>
          <w:szCs w:val="24"/>
        </w:rPr>
        <w:t xml:space="preserve"> </w:t>
      </w:r>
      <w:r w:rsidRPr="005048D1">
        <w:rPr>
          <w:sz w:val="24"/>
          <w:szCs w:val="24"/>
        </w:rPr>
        <w:t>the</w:t>
      </w:r>
      <w:r w:rsidRPr="005048D1">
        <w:rPr>
          <w:spacing w:val="-9"/>
          <w:sz w:val="24"/>
          <w:szCs w:val="24"/>
        </w:rPr>
        <w:t xml:space="preserve"> </w:t>
      </w:r>
      <w:r w:rsidRPr="005048D1">
        <w:rPr>
          <w:sz w:val="24"/>
          <w:szCs w:val="24"/>
        </w:rPr>
        <w:t>stranding</w:t>
      </w:r>
      <w:r w:rsidRPr="005048D1">
        <w:rPr>
          <w:spacing w:val="-7"/>
          <w:sz w:val="24"/>
          <w:szCs w:val="24"/>
        </w:rPr>
        <w:t xml:space="preserve"> </w:t>
      </w:r>
      <w:r w:rsidRPr="005048D1">
        <w:rPr>
          <w:sz w:val="24"/>
          <w:szCs w:val="24"/>
        </w:rPr>
        <w:t>(</w:t>
      </w:r>
      <w:r w:rsidRPr="005048D1">
        <w:rPr>
          <w:i/>
          <w:sz w:val="24"/>
          <w:szCs w:val="24"/>
        </w:rPr>
        <w:t>e.g.</w:t>
      </w:r>
      <w:r w:rsidRPr="005048D1">
        <w:rPr>
          <w:i/>
          <w:spacing w:val="-4"/>
          <w:sz w:val="24"/>
          <w:szCs w:val="24"/>
        </w:rPr>
        <w:t xml:space="preserve"> </w:t>
      </w:r>
      <w:r w:rsidRPr="005048D1">
        <w:rPr>
          <w:sz w:val="24"/>
          <w:szCs w:val="24"/>
        </w:rPr>
        <w:t>a</w:t>
      </w:r>
      <w:r w:rsidRPr="005048D1">
        <w:rPr>
          <w:spacing w:val="-5"/>
          <w:sz w:val="24"/>
          <w:szCs w:val="24"/>
        </w:rPr>
        <w:t xml:space="preserve"> </w:t>
      </w:r>
      <w:r w:rsidRPr="005048D1">
        <w:rPr>
          <w:sz w:val="24"/>
          <w:szCs w:val="24"/>
        </w:rPr>
        <w:t>robust animal with a full stomach, froth in the lungs, and marks that are consistent with entanglement and underwater</w:t>
      </w:r>
      <w:r w:rsidRPr="005048D1">
        <w:rPr>
          <w:spacing w:val="-25"/>
          <w:sz w:val="24"/>
          <w:szCs w:val="24"/>
        </w:rPr>
        <w:t xml:space="preserve"> </w:t>
      </w:r>
      <w:r w:rsidRPr="005048D1">
        <w:rPr>
          <w:sz w:val="24"/>
          <w:szCs w:val="24"/>
        </w:rPr>
        <w:t>entrapment).</w:t>
      </w:r>
    </w:p>
    <w:p w:rsidRPr="004614F5" w:rsidR="003B796C" w:rsidP="009966F4" w:rsidRDefault="00CE3ED0" w14:paraId="39B7AC82" w14:textId="35876E24">
      <w:pPr>
        <w:tabs>
          <w:tab w:val="left" w:pos="1170"/>
        </w:tabs>
        <w:spacing w:after="240"/>
        <w:ind w:right="960"/>
        <w:rPr>
          <w:b/>
          <w:sz w:val="24"/>
          <w:szCs w:val="24"/>
        </w:rPr>
      </w:pPr>
      <w:bookmarkStart w:name="TRANSFER_THE_ABOVE_INFORMATION_TO_THE_OC" w:id="26"/>
      <w:bookmarkEnd w:id="26"/>
      <w:r w:rsidRPr="004614F5">
        <w:rPr>
          <w:b/>
          <w:sz w:val="24"/>
          <w:szCs w:val="24"/>
        </w:rPr>
        <w:t>TRANSFER THE ABOVE INFORMATION TO THE OCCURRENCE DETAILS SECTION ON THE LEVEL A DATA SHEET, WHERE THE QUESTION IS ASKED: IF YES, WHAT WAS THE LIKELIHOOD THAT THE HUMAN INTERACTION CONTRIBUTED TO THE STRANDING EVENT?</w:t>
      </w:r>
    </w:p>
    <w:p w:rsidRPr="004614F5" w:rsidR="003B796C" w:rsidP="009966F4" w:rsidRDefault="00CE3ED0" w14:paraId="7FA4619B" w14:textId="12343990">
      <w:pPr>
        <w:tabs>
          <w:tab w:val="left" w:pos="1170"/>
        </w:tabs>
        <w:spacing w:after="240"/>
        <w:ind w:right="960"/>
        <w:rPr>
          <w:sz w:val="24"/>
          <w:szCs w:val="24"/>
        </w:rPr>
      </w:pPr>
      <w:r w:rsidRPr="004614F5">
        <w:rPr>
          <w:b/>
          <w:sz w:val="24"/>
          <w:szCs w:val="24"/>
        </w:rPr>
        <w:t xml:space="preserve">Justification </w:t>
      </w:r>
      <w:r w:rsidRPr="004614F5">
        <w:rPr>
          <w:sz w:val="24"/>
          <w:szCs w:val="24"/>
        </w:rPr>
        <w:t xml:space="preserve">– Provide a brief justification of your answer for the </w:t>
      </w:r>
      <w:r w:rsidRPr="004614F5">
        <w:rPr>
          <w:i/>
          <w:sz w:val="24"/>
          <w:szCs w:val="24"/>
        </w:rPr>
        <w:t xml:space="preserve">Initial Human Interaction Evaluation </w:t>
      </w:r>
      <w:r w:rsidR="007E737A">
        <w:rPr>
          <w:sz w:val="24"/>
          <w:szCs w:val="24"/>
        </w:rPr>
        <w:t xml:space="preserve">score, and include why any signs of Human Interaction did or did not contribute to the stranding. </w:t>
      </w:r>
      <w:r w:rsidR="00377144">
        <w:rPr>
          <w:sz w:val="24"/>
          <w:szCs w:val="24"/>
        </w:rPr>
        <w:t>You can reference</w:t>
      </w:r>
      <w:r w:rsidRPr="004614F5">
        <w:rPr>
          <w:sz w:val="24"/>
          <w:szCs w:val="24"/>
        </w:rPr>
        <w:t xml:space="preserve"> information from all sources available to you</w:t>
      </w:r>
      <w:r w:rsidR="00377144">
        <w:rPr>
          <w:sz w:val="24"/>
          <w:szCs w:val="24"/>
        </w:rPr>
        <w:t xml:space="preserve"> to justify your </w:t>
      </w:r>
      <w:r w:rsidRPr="004614F5" w:rsidR="00377144">
        <w:rPr>
          <w:i/>
          <w:sz w:val="24"/>
          <w:szCs w:val="24"/>
        </w:rPr>
        <w:t xml:space="preserve">Initial Human Interaction Evaluation </w:t>
      </w:r>
      <w:r w:rsidR="00377144">
        <w:rPr>
          <w:sz w:val="24"/>
          <w:szCs w:val="24"/>
        </w:rPr>
        <w:t>score</w:t>
      </w:r>
      <w:r w:rsidRPr="004614F5">
        <w:rPr>
          <w:sz w:val="24"/>
          <w:szCs w:val="24"/>
        </w:rPr>
        <w:t>.</w:t>
      </w:r>
      <w:r w:rsidR="00377144">
        <w:rPr>
          <w:sz w:val="24"/>
          <w:szCs w:val="24"/>
        </w:rPr>
        <w:t xml:space="preserve"> If this includes Level B and C data, you can reference that Level B and C data held at your organization help to justify your answer, but you </w:t>
      </w:r>
      <w:r w:rsidR="00377144">
        <w:rPr>
          <w:sz w:val="24"/>
          <w:szCs w:val="24"/>
        </w:rPr>
        <w:lastRenderedPageBreak/>
        <w:t>do not have to specifically enter that Level B and C data here.</w:t>
      </w:r>
    </w:p>
    <w:sectPr w:rsidRPr="004614F5" w:rsidR="003B796C" w:rsidSect="004A6486">
      <w:footerReference w:type="default" r:id="rId13"/>
      <w:pgSz w:w="12240" w:h="15840"/>
      <w:pgMar w:top="820" w:right="520" w:bottom="1000" w:left="140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E8611" w14:textId="77777777" w:rsidR="00F3562E" w:rsidRDefault="00F3562E">
      <w:r>
        <w:separator/>
      </w:r>
    </w:p>
  </w:endnote>
  <w:endnote w:type="continuationSeparator" w:id="0">
    <w:p w14:paraId="6A37BA8F" w14:textId="77777777" w:rsidR="00F3562E" w:rsidRDefault="00F3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440411"/>
      <w:docPartObj>
        <w:docPartGallery w:val="Page Numbers (Bottom of Page)"/>
        <w:docPartUnique/>
      </w:docPartObj>
    </w:sdtPr>
    <w:sdtEndPr>
      <w:rPr>
        <w:noProof/>
      </w:rPr>
    </w:sdtEndPr>
    <w:sdtContent>
      <w:p w14:paraId="7CA9205C" w14:textId="6445A732" w:rsidR="009A767B" w:rsidRDefault="009A767B">
        <w:pPr>
          <w:pStyle w:val="Footer"/>
          <w:jc w:val="center"/>
        </w:pPr>
        <w:r>
          <w:fldChar w:fldCharType="begin"/>
        </w:r>
        <w:r>
          <w:instrText xml:space="preserve"> PAGE   \* MERGEFORMAT </w:instrText>
        </w:r>
        <w:r>
          <w:fldChar w:fldCharType="separate"/>
        </w:r>
        <w:r w:rsidR="00EE1457">
          <w:rPr>
            <w:noProof/>
          </w:rPr>
          <w:t>1</w:t>
        </w:r>
        <w:r>
          <w:rPr>
            <w:noProof/>
          </w:rPr>
          <w:fldChar w:fldCharType="end"/>
        </w:r>
      </w:p>
    </w:sdtContent>
  </w:sdt>
  <w:p w14:paraId="21EF503F" w14:textId="713548BC" w:rsidR="009A767B" w:rsidRDefault="009A767B">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39279"/>
      <w:docPartObj>
        <w:docPartGallery w:val="Page Numbers (Bottom of Page)"/>
        <w:docPartUnique/>
      </w:docPartObj>
    </w:sdtPr>
    <w:sdtEndPr>
      <w:rPr>
        <w:noProof/>
      </w:rPr>
    </w:sdtEndPr>
    <w:sdtContent>
      <w:p w14:paraId="634D8C6A" w14:textId="4EC3BBB7" w:rsidR="009A767B" w:rsidRDefault="009A767B">
        <w:pPr>
          <w:pStyle w:val="Footer"/>
          <w:jc w:val="center"/>
        </w:pPr>
        <w:r>
          <w:fldChar w:fldCharType="begin"/>
        </w:r>
        <w:r>
          <w:instrText xml:space="preserve"> PAGE   \* MERGEFORMAT </w:instrText>
        </w:r>
        <w:r>
          <w:fldChar w:fldCharType="separate"/>
        </w:r>
        <w:r w:rsidR="00EE1457">
          <w:rPr>
            <w:noProof/>
          </w:rPr>
          <w:t>50</w:t>
        </w:r>
        <w:r>
          <w:rPr>
            <w:noProof/>
          </w:rPr>
          <w:fldChar w:fldCharType="end"/>
        </w:r>
      </w:p>
    </w:sdtContent>
  </w:sdt>
  <w:p w14:paraId="3EBE6218" w14:textId="78E7F6F9" w:rsidR="009A767B" w:rsidRDefault="009A76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4FC5" w14:textId="77777777" w:rsidR="00F3562E" w:rsidRDefault="00F3562E">
      <w:r>
        <w:separator/>
      </w:r>
    </w:p>
  </w:footnote>
  <w:footnote w:type="continuationSeparator" w:id="0">
    <w:p w14:paraId="71319550" w14:textId="77777777" w:rsidR="00F3562E" w:rsidRDefault="00F3562E">
      <w:r>
        <w:continuationSeparator/>
      </w:r>
    </w:p>
  </w:footnote>
  <w:footnote w:id="1">
    <w:p w14:paraId="29E5FFBC" w14:textId="210A546E" w:rsidR="009A767B" w:rsidRDefault="009A767B">
      <w:pPr>
        <w:pStyle w:val="FootnoteText"/>
      </w:pPr>
      <w:r>
        <w:rPr>
          <w:rStyle w:val="FootnoteReference"/>
        </w:rPr>
        <w:footnoteRef/>
      </w:r>
      <w:r>
        <w:t>Moore, K.T. and S.G. Barco. 2013. Handbook for Recognizing, Evaluating, and Documenting Human Interaction in Stranded Cetaceans and Pinnipeds. U. S. Department of Commerce, NOAA Technical Memorandum, NOAA-TM-NMFS- SWFSC-510, 102p.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8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0F5B4F"/>
    <w:multiLevelType w:val="hybridMultilevel"/>
    <w:tmpl w:val="0C02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62BE5"/>
    <w:multiLevelType w:val="hybridMultilevel"/>
    <w:tmpl w:val="4640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D77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F119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852DEA"/>
    <w:multiLevelType w:val="hybridMultilevel"/>
    <w:tmpl w:val="41F6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87"/>
    <w:multiLevelType w:val="hybridMultilevel"/>
    <w:tmpl w:val="6CFA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D48B6"/>
    <w:multiLevelType w:val="hybridMultilevel"/>
    <w:tmpl w:val="5FE4367A"/>
    <w:lvl w:ilvl="0" w:tplc="754C7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77332"/>
    <w:multiLevelType w:val="hybridMultilevel"/>
    <w:tmpl w:val="146E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C23AE"/>
    <w:multiLevelType w:val="hybridMultilevel"/>
    <w:tmpl w:val="0A82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66DA8"/>
    <w:multiLevelType w:val="hybridMultilevel"/>
    <w:tmpl w:val="505E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A6BD3"/>
    <w:multiLevelType w:val="hybridMultilevel"/>
    <w:tmpl w:val="B6464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963DA"/>
    <w:multiLevelType w:val="hybridMultilevel"/>
    <w:tmpl w:val="FBD4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4629E"/>
    <w:multiLevelType w:val="hybridMultilevel"/>
    <w:tmpl w:val="266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B7A8E"/>
    <w:multiLevelType w:val="hybridMultilevel"/>
    <w:tmpl w:val="E1586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B0C06"/>
    <w:multiLevelType w:val="hybridMultilevel"/>
    <w:tmpl w:val="DC6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B29E6"/>
    <w:multiLevelType w:val="hybridMultilevel"/>
    <w:tmpl w:val="1060731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7" w15:restartNumberingAfterBreak="0">
    <w:nsid w:val="29C93D9D"/>
    <w:multiLevelType w:val="hybridMultilevel"/>
    <w:tmpl w:val="0540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B1E84"/>
    <w:multiLevelType w:val="hybridMultilevel"/>
    <w:tmpl w:val="EC2A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B64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504E38"/>
    <w:multiLevelType w:val="hybridMultilevel"/>
    <w:tmpl w:val="0A1A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812ED"/>
    <w:multiLevelType w:val="hybridMultilevel"/>
    <w:tmpl w:val="71CAD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440FD"/>
    <w:multiLevelType w:val="hybridMultilevel"/>
    <w:tmpl w:val="E1BC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77745"/>
    <w:multiLevelType w:val="hybridMultilevel"/>
    <w:tmpl w:val="C05C2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B68FC"/>
    <w:multiLevelType w:val="hybridMultilevel"/>
    <w:tmpl w:val="C372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46D91"/>
    <w:multiLevelType w:val="hybridMultilevel"/>
    <w:tmpl w:val="47D0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B1E2B"/>
    <w:multiLevelType w:val="hybridMultilevel"/>
    <w:tmpl w:val="2946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16A00"/>
    <w:multiLevelType w:val="hybridMultilevel"/>
    <w:tmpl w:val="A0E4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C35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287AD7"/>
    <w:multiLevelType w:val="hybridMultilevel"/>
    <w:tmpl w:val="9CF0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1A43F0"/>
    <w:multiLevelType w:val="hybridMultilevel"/>
    <w:tmpl w:val="4768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F54FF4"/>
    <w:multiLevelType w:val="hybridMultilevel"/>
    <w:tmpl w:val="F86E1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958A9"/>
    <w:multiLevelType w:val="hybridMultilevel"/>
    <w:tmpl w:val="3716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A40141"/>
    <w:multiLevelType w:val="hybridMultilevel"/>
    <w:tmpl w:val="9E2A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7024B6"/>
    <w:multiLevelType w:val="hybridMultilevel"/>
    <w:tmpl w:val="1C984A3A"/>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5" w15:restartNumberingAfterBreak="0">
    <w:nsid w:val="54463E48"/>
    <w:multiLevelType w:val="hybridMultilevel"/>
    <w:tmpl w:val="099C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E513D0"/>
    <w:multiLevelType w:val="hybridMultilevel"/>
    <w:tmpl w:val="90F47F86"/>
    <w:lvl w:ilvl="0" w:tplc="9ABA6202">
      <w:start w:val="1"/>
      <w:numFmt w:val="upperRoman"/>
      <w:lvlText w:val="%1."/>
      <w:lvlJc w:val="left"/>
      <w:pPr>
        <w:ind w:left="467" w:hanging="197"/>
      </w:pPr>
      <w:rPr>
        <w:rFonts w:hint="default"/>
        <w:spacing w:val="-4"/>
        <w:w w:val="99"/>
        <w:lang w:val="en-US" w:eastAsia="en-US" w:bidi="en-US"/>
      </w:rPr>
    </w:lvl>
    <w:lvl w:ilvl="1" w:tplc="50F67A40">
      <w:numFmt w:val="bullet"/>
      <w:lvlText w:val=""/>
      <w:lvlJc w:val="left"/>
      <w:pPr>
        <w:ind w:left="1120" w:hanging="360"/>
      </w:pPr>
      <w:rPr>
        <w:rFonts w:ascii="Wingdings" w:eastAsia="Wingdings" w:hAnsi="Wingdings" w:cs="Wingdings" w:hint="default"/>
        <w:w w:val="100"/>
        <w:sz w:val="24"/>
        <w:szCs w:val="24"/>
        <w:lang w:val="en-US" w:eastAsia="en-US" w:bidi="en-US"/>
      </w:rPr>
    </w:lvl>
    <w:lvl w:ilvl="2" w:tplc="4CEAFE7C">
      <w:numFmt w:val="bullet"/>
      <w:lvlText w:val="o"/>
      <w:lvlJc w:val="left"/>
      <w:pPr>
        <w:ind w:left="1840" w:hanging="360"/>
      </w:pPr>
      <w:rPr>
        <w:rFonts w:ascii="Courier New" w:eastAsia="Courier New" w:hAnsi="Courier New" w:cs="Courier New" w:hint="default"/>
        <w:w w:val="99"/>
        <w:sz w:val="24"/>
        <w:szCs w:val="24"/>
        <w:lang w:val="en-US" w:eastAsia="en-US" w:bidi="en-US"/>
      </w:rPr>
    </w:lvl>
    <w:lvl w:ilvl="3" w:tplc="70746B3E">
      <w:numFmt w:val="bullet"/>
      <w:lvlText w:val="•"/>
      <w:lvlJc w:val="left"/>
      <w:pPr>
        <w:ind w:left="2900" w:hanging="360"/>
      </w:pPr>
      <w:rPr>
        <w:rFonts w:hint="default"/>
        <w:lang w:val="en-US" w:eastAsia="en-US" w:bidi="en-US"/>
      </w:rPr>
    </w:lvl>
    <w:lvl w:ilvl="4" w:tplc="CBB44C46">
      <w:numFmt w:val="bullet"/>
      <w:lvlText w:val="•"/>
      <w:lvlJc w:val="left"/>
      <w:pPr>
        <w:ind w:left="3960" w:hanging="360"/>
      </w:pPr>
      <w:rPr>
        <w:rFonts w:hint="default"/>
        <w:lang w:val="en-US" w:eastAsia="en-US" w:bidi="en-US"/>
      </w:rPr>
    </w:lvl>
    <w:lvl w:ilvl="5" w:tplc="AC4676C8">
      <w:numFmt w:val="bullet"/>
      <w:lvlText w:val="•"/>
      <w:lvlJc w:val="left"/>
      <w:pPr>
        <w:ind w:left="5020" w:hanging="360"/>
      </w:pPr>
      <w:rPr>
        <w:rFonts w:hint="default"/>
        <w:lang w:val="en-US" w:eastAsia="en-US" w:bidi="en-US"/>
      </w:rPr>
    </w:lvl>
    <w:lvl w:ilvl="6" w:tplc="3A60D20C">
      <w:numFmt w:val="bullet"/>
      <w:lvlText w:val="•"/>
      <w:lvlJc w:val="left"/>
      <w:pPr>
        <w:ind w:left="6080" w:hanging="360"/>
      </w:pPr>
      <w:rPr>
        <w:rFonts w:hint="default"/>
        <w:lang w:val="en-US" w:eastAsia="en-US" w:bidi="en-US"/>
      </w:rPr>
    </w:lvl>
    <w:lvl w:ilvl="7" w:tplc="AE0EF58E">
      <w:numFmt w:val="bullet"/>
      <w:lvlText w:val="•"/>
      <w:lvlJc w:val="left"/>
      <w:pPr>
        <w:ind w:left="7140" w:hanging="360"/>
      </w:pPr>
      <w:rPr>
        <w:rFonts w:hint="default"/>
        <w:lang w:val="en-US" w:eastAsia="en-US" w:bidi="en-US"/>
      </w:rPr>
    </w:lvl>
    <w:lvl w:ilvl="8" w:tplc="E472AC22">
      <w:numFmt w:val="bullet"/>
      <w:lvlText w:val="•"/>
      <w:lvlJc w:val="left"/>
      <w:pPr>
        <w:ind w:left="8200" w:hanging="360"/>
      </w:pPr>
      <w:rPr>
        <w:rFonts w:hint="default"/>
        <w:lang w:val="en-US" w:eastAsia="en-US" w:bidi="en-US"/>
      </w:rPr>
    </w:lvl>
  </w:abstractNum>
  <w:abstractNum w:abstractNumId="37" w15:restartNumberingAfterBreak="0">
    <w:nsid w:val="580741B2"/>
    <w:multiLevelType w:val="hybridMultilevel"/>
    <w:tmpl w:val="2D20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7F50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A04B98"/>
    <w:multiLevelType w:val="hybridMultilevel"/>
    <w:tmpl w:val="8A7E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056FE3"/>
    <w:multiLevelType w:val="hybridMultilevel"/>
    <w:tmpl w:val="37F8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0F5985"/>
    <w:multiLevelType w:val="hybridMultilevel"/>
    <w:tmpl w:val="2336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C22111"/>
    <w:multiLevelType w:val="hybridMultilevel"/>
    <w:tmpl w:val="5D424740"/>
    <w:lvl w:ilvl="0" w:tplc="14EC18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867B5D"/>
    <w:multiLevelType w:val="hybridMultilevel"/>
    <w:tmpl w:val="BFA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0E0DE5"/>
    <w:multiLevelType w:val="hybridMultilevel"/>
    <w:tmpl w:val="6EDA2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762253"/>
    <w:multiLevelType w:val="hybridMultilevel"/>
    <w:tmpl w:val="2654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230C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4D91F1C"/>
    <w:multiLevelType w:val="hybridMultilevel"/>
    <w:tmpl w:val="3F14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112B36"/>
    <w:multiLevelType w:val="hybridMultilevel"/>
    <w:tmpl w:val="FBD835B2"/>
    <w:lvl w:ilvl="0" w:tplc="14EC18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7947AC"/>
    <w:multiLevelType w:val="hybridMultilevel"/>
    <w:tmpl w:val="9BC8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255950"/>
    <w:multiLevelType w:val="hybridMultilevel"/>
    <w:tmpl w:val="324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E220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0890BC3"/>
    <w:multiLevelType w:val="hybridMultilevel"/>
    <w:tmpl w:val="E048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FF459B"/>
    <w:multiLevelType w:val="hybridMultilevel"/>
    <w:tmpl w:val="00DE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57009"/>
    <w:multiLevelType w:val="hybridMultilevel"/>
    <w:tmpl w:val="4D30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741F56"/>
    <w:multiLevelType w:val="hybridMultilevel"/>
    <w:tmpl w:val="D74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CD624D"/>
    <w:multiLevelType w:val="hybridMultilevel"/>
    <w:tmpl w:val="EEC4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221E37"/>
    <w:multiLevelType w:val="hybridMultilevel"/>
    <w:tmpl w:val="D5CC7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5E03A8"/>
    <w:multiLevelType w:val="multilevel"/>
    <w:tmpl w:val="4812396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F344890"/>
    <w:multiLevelType w:val="hybridMultilevel"/>
    <w:tmpl w:val="7A16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9"/>
  </w:num>
  <w:num w:numId="4">
    <w:abstractNumId w:val="16"/>
  </w:num>
  <w:num w:numId="5">
    <w:abstractNumId w:val="34"/>
  </w:num>
  <w:num w:numId="6">
    <w:abstractNumId w:val="22"/>
  </w:num>
  <w:num w:numId="7">
    <w:abstractNumId w:val="25"/>
  </w:num>
  <w:num w:numId="8">
    <w:abstractNumId w:val="37"/>
  </w:num>
  <w:num w:numId="9">
    <w:abstractNumId w:val="30"/>
  </w:num>
  <w:num w:numId="10">
    <w:abstractNumId w:val="18"/>
  </w:num>
  <w:num w:numId="11">
    <w:abstractNumId w:val="28"/>
  </w:num>
  <w:num w:numId="12">
    <w:abstractNumId w:val="58"/>
  </w:num>
  <w:num w:numId="13">
    <w:abstractNumId w:val="46"/>
  </w:num>
  <w:num w:numId="14">
    <w:abstractNumId w:val="56"/>
  </w:num>
  <w:num w:numId="15">
    <w:abstractNumId w:val="57"/>
  </w:num>
  <w:num w:numId="16">
    <w:abstractNumId w:val="31"/>
  </w:num>
  <w:num w:numId="17">
    <w:abstractNumId w:val="4"/>
  </w:num>
  <w:num w:numId="18">
    <w:abstractNumId w:val="5"/>
  </w:num>
  <w:num w:numId="19">
    <w:abstractNumId w:val="17"/>
  </w:num>
  <w:num w:numId="20">
    <w:abstractNumId w:val="23"/>
  </w:num>
  <w:num w:numId="21">
    <w:abstractNumId w:val="41"/>
  </w:num>
  <w:num w:numId="22">
    <w:abstractNumId w:val="12"/>
  </w:num>
  <w:num w:numId="23">
    <w:abstractNumId w:val="32"/>
  </w:num>
  <w:num w:numId="24">
    <w:abstractNumId w:val="43"/>
  </w:num>
  <w:num w:numId="25">
    <w:abstractNumId w:val="54"/>
  </w:num>
  <w:num w:numId="26">
    <w:abstractNumId w:val="3"/>
  </w:num>
  <w:num w:numId="27">
    <w:abstractNumId w:val="38"/>
  </w:num>
  <w:num w:numId="28">
    <w:abstractNumId w:val="21"/>
  </w:num>
  <w:num w:numId="29">
    <w:abstractNumId w:val="44"/>
  </w:num>
  <w:num w:numId="30">
    <w:abstractNumId w:val="55"/>
  </w:num>
  <w:num w:numId="31">
    <w:abstractNumId w:val="40"/>
  </w:num>
  <w:num w:numId="32">
    <w:abstractNumId w:val="11"/>
  </w:num>
  <w:num w:numId="33">
    <w:abstractNumId w:val="35"/>
  </w:num>
  <w:num w:numId="34">
    <w:abstractNumId w:val="51"/>
  </w:num>
  <w:num w:numId="35">
    <w:abstractNumId w:val="9"/>
  </w:num>
  <w:num w:numId="36">
    <w:abstractNumId w:val="47"/>
  </w:num>
  <w:num w:numId="37">
    <w:abstractNumId w:val="14"/>
  </w:num>
  <w:num w:numId="38">
    <w:abstractNumId w:val="8"/>
  </w:num>
  <w:num w:numId="39">
    <w:abstractNumId w:val="33"/>
  </w:num>
  <w:num w:numId="40">
    <w:abstractNumId w:val="24"/>
  </w:num>
  <w:num w:numId="41">
    <w:abstractNumId w:val="45"/>
  </w:num>
  <w:num w:numId="42">
    <w:abstractNumId w:val="26"/>
  </w:num>
  <w:num w:numId="43">
    <w:abstractNumId w:val="15"/>
  </w:num>
  <w:num w:numId="44">
    <w:abstractNumId w:val="49"/>
  </w:num>
  <w:num w:numId="45">
    <w:abstractNumId w:val="27"/>
  </w:num>
  <w:num w:numId="46">
    <w:abstractNumId w:val="50"/>
  </w:num>
  <w:num w:numId="47">
    <w:abstractNumId w:val="59"/>
  </w:num>
  <w:num w:numId="48">
    <w:abstractNumId w:val="10"/>
  </w:num>
  <w:num w:numId="49">
    <w:abstractNumId w:val="52"/>
  </w:num>
  <w:num w:numId="50">
    <w:abstractNumId w:val="2"/>
  </w:num>
  <w:num w:numId="51">
    <w:abstractNumId w:val="1"/>
  </w:num>
  <w:num w:numId="52">
    <w:abstractNumId w:val="0"/>
  </w:num>
  <w:num w:numId="53">
    <w:abstractNumId w:val="39"/>
  </w:num>
  <w:num w:numId="54">
    <w:abstractNumId w:val="6"/>
  </w:num>
  <w:num w:numId="55">
    <w:abstractNumId w:val="20"/>
  </w:num>
  <w:num w:numId="56">
    <w:abstractNumId w:val="48"/>
  </w:num>
  <w:num w:numId="57">
    <w:abstractNumId w:val="42"/>
  </w:num>
  <w:num w:numId="58">
    <w:abstractNumId w:val="7"/>
  </w:num>
  <w:num w:numId="59">
    <w:abstractNumId w:val="13"/>
  </w:num>
  <w:num w:numId="6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6C"/>
    <w:rsid w:val="000072C0"/>
    <w:rsid w:val="00007FA3"/>
    <w:rsid w:val="00025CAA"/>
    <w:rsid w:val="00034312"/>
    <w:rsid w:val="00053B2A"/>
    <w:rsid w:val="000545F7"/>
    <w:rsid w:val="0007722D"/>
    <w:rsid w:val="00077CF5"/>
    <w:rsid w:val="00081D88"/>
    <w:rsid w:val="000A2AD9"/>
    <w:rsid w:val="000B33CD"/>
    <w:rsid w:val="000B4C18"/>
    <w:rsid w:val="000C13BF"/>
    <w:rsid w:val="000C548C"/>
    <w:rsid w:val="000D0FE8"/>
    <w:rsid w:val="000F1AF6"/>
    <w:rsid w:val="00114F0A"/>
    <w:rsid w:val="00121AB4"/>
    <w:rsid w:val="001360F9"/>
    <w:rsid w:val="001417E1"/>
    <w:rsid w:val="00147B9B"/>
    <w:rsid w:val="00164F6F"/>
    <w:rsid w:val="0018573F"/>
    <w:rsid w:val="00196249"/>
    <w:rsid w:val="001A3401"/>
    <w:rsid w:val="001A4DD6"/>
    <w:rsid w:val="001C0A0C"/>
    <w:rsid w:val="001C5153"/>
    <w:rsid w:val="001D07D8"/>
    <w:rsid w:val="001D4178"/>
    <w:rsid w:val="001E3210"/>
    <w:rsid w:val="001E41B5"/>
    <w:rsid w:val="002124DF"/>
    <w:rsid w:val="0023603A"/>
    <w:rsid w:val="00282E86"/>
    <w:rsid w:val="002855E3"/>
    <w:rsid w:val="00293489"/>
    <w:rsid w:val="002A6CC2"/>
    <w:rsid w:val="002B7D7C"/>
    <w:rsid w:val="002C2801"/>
    <w:rsid w:val="002C4103"/>
    <w:rsid w:val="002D27C6"/>
    <w:rsid w:val="002F2919"/>
    <w:rsid w:val="00304A19"/>
    <w:rsid w:val="00314AAE"/>
    <w:rsid w:val="003617AF"/>
    <w:rsid w:val="0036193A"/>
    <w:rsid w:val="003631FB"/>
    <w:rsid w:val="003678B5"/>
    <w:rsid w:val="00377144"/>
    <w:rsid w:val="00383403"/>
    <w:rsid w:val="003934AD"/>
    <w:rsid w:val="003A394C"/>
    <w:rsid w:val="003B796C"/>
    <w:rsid w:val="003C6C41"/>
    <w:rsid w:val="003D21AD"/>
    <w:rsid w:val="003E5939"/>
    <w:rsid w:val="004042C8"/>
    <w:rsid w:val="00410764"/>
    <w:rsid w:val="00412AC9"/>
    <w:rsid w:val="00427A9E"/>
    <w:rsid w:val="00432A23"/>
    <w:rsid w:val="00435BCE"/>
    <w:rsid w:val="0045055B"/>
    <w:rsid w:val="004614F5"/>
    <w:rsid w:val="00461A27"/>
    <w:rsid w:val="00476F9A"/>
    <w:rsid w:val="00480FB4"/>
    <w:rsid w:val="00497C3D"/>
    <w:rsid w:val="004A6486"/>
    <w:rsid w:val="004B5DA2"/>
    <w:rsid w:val="004E06D3"/>
    <w:rsid w:val="005048D1"/>
    <w:rsid w:val="00545D22"/>
    <w:rsid w:val="00551D54"/>
    <w:rsid w:val="00570134"/>
    <w:rsid w:val="0058136D"/>
    <w:rsid w:val="00597317"/>
    <w:rsid w:val="005B6C56"/>
    <w:rsid w:val="005E0547"/>
    <w:rsid w:val="005E7C14"/>
    <w:rsid w:val="00600B70"/>
    <w:rsid w:val="00610821"/>
    <w:rsid w:val="00610B53"/>
    <w:rsid w:val="00614CA7"/>
    <w:rsid w:val="00623A05"/>
    <w:rsid w:val="0062693F"/>
    <w:rsid w:val="006325C1"/>
    <w:rsid w:val="00635D23"/>
    <w:rsid w:val="00641CFD"/>
    <w:rsid w:val="00663059"/>
    <w:rsid w:val="00673E66"/>
    <w:rsid w:val="006966C3"/>
    <w:rsid w:val="006B33EC"/>
    <w:rsid w:val="0071082F"/>
    <w:rsid w:val="007113A3"/>
    <w:rsid w:val="00713342"/>
    <w:rsid w:val="00745D52"/>
    <w:rsid w:val="007B67E9"/>
    <w:rsid w:val="007D429E"/>
    <w:rsid w:val="007E12A6"/>
    <w:rsid w:val="007E5E33"/>
    <w:rsid w:val="007E737A"/>
    <w:rsid w:val="00876EEF"/>
    <w:rsid w:val="008A7DB3"/>
    <w:rsid w:val="008D3DF9"/>
    <w:rsid w:val="008D4A77"/>
    <w:rsid w:val="008E10AD"/>
    <w:rsid w:val="009005FD"/>
    <w:rsid w:val="00943F18"/>
    <w:rsid w:val="00946EDB"/>
    <w:rsid w:val="0096090C"/>
    <w:rsid w:val="0096115D"/>
    <w:rsid w:val="00965F57"/>
    <w:rsid w:val="00984042"/>
    <w:rsid w:val="00984E0B"/>
    <w:rsid w:val="00985AE2"/>
    <w:rsid w:val="00985FFF"/>
    <w:rsid w:val="009966F4"/>
    <w:rsid w:val="009A767B"/>
    <w:rsid w:val="009C7134"/>
    <w:rsid w:val="009E5564"/>
    <w:rsid w:val="009E6534"/>
    <w:rsid w:val="00A04D6D"/>
    <w:rsid w:val="00A10511"/>
    <w:rsid w:val="00A16B8C"/>
    <w:rsid w:val="00A37769"/>
    <w:rsid w:val="00A67B55"/>
    <w:rsid w:val="00A82C95"/>
    <w:rsid w:val="00AA1225"/>
    <w:rsid w:val="00AA3505"/>
    <w:rsid w:val="00AA66B0"/>
    <w:rsid w:val="00AB4CAB"/>
    <w:rsid w:val="00AD4B99"/>
    <w:rsid w:val="00B1205D"/>
    <w:rsid w:val="00B219B4"/>
    <w:rsid w:val="00B4717D"/>
    <w:rsid w:val="00B52271"/>
    <w:rsid w:val="00B64B85"/>
    <w:rsid w:val="00B73D83"/>
    <w:rsid w:val="00BA6B2D"/>
    <w:rsid w:val="00BD74D0"/>
    <w:rsid w:val="00BF3E27"/>
    <w:rsid w:val="00BF6558"/>
    <w:rsid w:val="00C103C6"/>
    <w:rsid w:val="00C175C0"/>
    <w:rsid w:val="00C35794"/>
    <w:rsid w:val="00C53802"/>
    <w:rsid w:val="00C64C0E"/>
    <w:rsid w:val="00C66DD1"/>
    <w:rsid w:val="00C8538E"/>
    <w:rsid w:val="00CA472A"/>
    <w:rsid w:val="00CB6130"/>
    <w:rsid w:val="00CC0C40"/>
    <w:rsid w:val="00CC1B62"/>
    <w:rsid w:val="00CC1C9E"/>
    <w:rsid w:val="00CE1C59"/>
    <w:rsid w:val="00CE3ED0"/>
    <w:rsid w:val="00D15EB4"/>
    <w:rsid w:val="00D37FD5"/>
    <w:rsid w:val="00D50062"/>
    <w:rsid w:val="00D514E0"/>
    <w:rsid w:val="00D908EE"/>
    <w:rsid w:val="00D95A06"/>
    <w:rsid w:val="00D97ECE"/>
    <w:rsid w:val="00DA4B21"/>
    <w:rsid w:val="00DA4BFC"/>
    <w:rsid w:val="00DC5FA6"/>
    <w:rsid w:val="00DD3C5F"/>
    <w:rsid w:val="00DE62FF"/>
    <w:rsid w:val="00E26EFC"/>
    <w:rsid w:val="00E34E0C"/>
    <w:rsid w:val="00E45ACA"/>
    <w:rsid w:val="00EE1457"/>
    <w:rsid w:val="00F16331"/>
    <w:rsid w:val="00F34543"/>
    <w:rsid w:val="00F3562E"/>
    <w:rsid w:val="00F56944"/>
    <w:rsid w:val="00F5709A"/>
    <w:rsid w:val="00F83047"/>
    <w:rsid w:val="00FA25E7"/>
    <w:rsid w:val="00FD7D23"/>
    <w:rsid w:val="00FE3EFF"/>
    <w:rsid w:val="00FF132F"/>
    <w:rsid w:val="00FF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CE62C"/>
  <w15:docId w15:val="{C64812EF-7CC0-40DC-8C2D-C8CFEA68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6486"/>
    <w:rPr>
      <w:rFonts w:ascii="Times New Roman" w:eastAsia="Times New Roman" w:hAnsi="Times New Roman" w:cs="Times New Roman"/>
      <w:lang w:bidi="en-US"/>
    </w:rPr>
  </w:style>
  <w:style w:type="paragraph" w:styleId="Heading1">
    <w:name w:val="heading 1"/>
    <w:basedOn w:val="Normal"/>
    <w:uiPriority w:val="1"/>
    <w:qFormat/>
    <w:rsid w:val="004A6486"/>
    <w:pPr>
      <w:ind w:left="400"/>
      <w:outlineLvl w:val="0"/>
    </w:pPr>
    <w:rPr>
      <w:b/>
      <w:bCs/>
      <w:sz w:val="29"/>
      <w:szCs w:val="29"/>
    </w:rPr>
  </w:style>
  <w:style w:type="paragraph" w:styleId="Heading2">
    <w:name w:val="heading 2"/>
    <w:basedOn w:val="Normal"/>
    <w:uiPriority w:val="1"/>
    <w:qFormat/>
    <w:rsid w:val="004A6486"/>
    <w:pPr>
      <w:spacing w:before="89"/>
      <w:ind w:left="400"/>
      <w:outlineLvl w:val="1"/>
    </w:pPr>
    <w:rPr>
      <w:b/>
      <w:bCs/>
      <w:sz w:val="28"/>
      <w:szCs w:val="28"/>
    </w:rPr>
  </w:style>
  <w:style w:type="paragraph" w:styleId="Heading3">
    <w:name w:val="heading 3"/>
    <w:basedOn w:val="Normal"/>
    <w:uiPriority w:val="1"/>
    <w:qFormat/>
    <w:rsid w:val="004A6486"/>
    <w:pPr>
      <w:spacing w:before="90"/>
      <w:ind w:left="400"/>
      <w:outlineLvl w:val="2"/>
    </w:pPr>
    <w:rPr>
      <w:b/>
      <w:bCs/>
      <w:sz w:val="24"/>
      <w:szCs w:val="24"/>
      <w:u w:val="single" w:color="000000"/>
    </w:rPr>
  </w:style>
  <w:style w:type="paragraph" w:styleId="Heading4">
    <w:name w:val="heading 4"/>
    <w:basedOn w:val="Normal"/>
    <w:next w:val="Normal"/>
    <w:link w:val="Heading4Char"/>
    <w:uiPriority w:val="9"/>
    <w:unhideWhenUsed/>
    <w:qFormat/>
    <w:rsid w:val="009609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6486"/>
    <w:rPr>
      <w:sz w:val="24"/>
      <w:szCs w:val="24"/>
    </w:rPr>
  </w:style>
  <w:style w:type="paragraph" w:styleId="ListParagraph">
    <w:name w:val="List Paragraph"/>
    <w:basedOn w:val="Normal"/>
    <w:uiPriority w:val="34"/>
    <w:qFormat/>
    <w:rsid w:val="004A6486"/>
    <w:pPr>
      <w:ind w:left="1120" w:hanging="360"/>
    </w:pPr>
  </w:style>
  <w:style w:type="paragraph" w:customStyle="1" w:styleId="TableParagraph">
    <w:name w:val="Table Paragraph"/>
    <w:basedOn w:val="Normal"/>
    <w:uiPriority w:val="1"/>
    <w:qFormat/>
    <w:rsid w:val="004A6486"/>
    <w:pPr>
      <w:ind w:left="107"/>
    </w:pPr>
    <w:rPr>
      <w:rFonts w:ascii="Garamond" w:eastAsia="Garamond" w:hAnsi="Garamond" w:cs="Garamond"/>
    </w:rPr>
  </w:style>
  <w:style w:type="paragraph" w:styleId="BalloonText">
    <w:name w:val="Balloon Text"/>
    <w:basedOn w:val="Normal"/>
    <w:link w:val="BalloonTextChar"/>
    <w:uiPriority w:val="99"/>
    <w:semiHidden/>
    <w:unhideWhenUsed/>
    <w:rsid w:val="00CE3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ED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CE3ED0"/>
    <w:rPr>
      <w:sz w:val="16"/>
      <w:szCs w:val="16"/>
    </w:rPr>
  </w:style>
  <w:style w:type="paragraph" w:styleId="CommentText">
    <w:name w:val="annotation text"/>
    <w:basedOn w:val="Normal"/>
    <w:link w:val="CommentTextChar"/>
    <w:uiPriority w:val="99"/>
    <w:semiHidden/>
    <w:unhideWhenUsed/>
    <w:rsid w:val="00CE3ED0"/>
    <w:rPr>
      <w:sz w:val="20"/>
      <w:szCs w:val="20"/>
    </w:rPr>
  </w:style>
  <w:style w:type="character" w:customStyle="1" w:styleId="CommentTextChar">
    <w:name w:val="Comment Text Char"/>
    <w:basedOn w:val="DefaultParagraphFont"/>
    <w:link w:val="CommentText"/>
    <w:uiPriority w:val="99"/>
    <w:semiHidden/>
    <w:rsid w:val="00CE3ED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E3ED0"/>
    <w:rPr>
      <w:b/>
      <w:bCs/>
    </w:rPr>
  </w:style>
  <w:style w:type="character" w:customStyle="1" w:styleId="CommentSubjectChar">
    <w:name w:val="Comment Subject Char"/>
    <w:basedOn w:val="CommentTextChar"/>
    <w:link w:val="CommentSubject"/>
    <w:uiPriority w:val="99"/>
    <w:semiHidden/>
    <w:rsid w:val="00CE3ED0"/>
    <w:rPr>
      <w:rFonts w:ascii="Times New Roman" w:eastAsia="Times New Roman" w:hAnsi="Times New Roman" w:cs="Times New Roman"/>
      <w:b/>
      <w:bCs/>
      <w:sz w:val="20"/>
      <w:szCs w:val="20"/>
      <w:lang w:bidi="en-US"/>
    </w:rPr>
  </w:style>
  <w:style w:type="paragraph" w:styleId="Revision">
    <w:name w:val="Revision"/>
    <w:hidden/>
    <w:uiPriority w:val="99"/>
    <w:semiHidden/>
    <w:rsid w:val="00641CFD"/>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0C13BF"/>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96090C"/>
    <w:rPr>
      <w:rFonts w:asciiTheme="majorHAnsi" w:eastAsiaTheme="majorEastAsia" w:hAnsiTheme="majorHAnsi" w:cstheme="majorBidi"/>
      <w:i/>
      <w:iCs/>
      <w:color w:val="365F91" w:themeColor="accent1" w:themeShade="BF"/>
      <w:lang w:bidi="en-US"/>
    </w:rPr>
  </w:style>
  <w:style w:type="paragraph" w:styleId="Header">
    <w:name w:val="header"/>
    <w:basedOn w:val="Normal"/>
    <w:link w:val="HeaderChar"/>
    <w:uiPriority w:val="99"/>
    <w:unhideWhenUsed/>
    <w:rsid w:val="00E45ACA"/>
    <w:pPr>
      <w:tabs>
        <w:tab w:val="center" w:pos="4680"/>
        <w:tab w:val="right" w:pos="9360"/>
      </w:tabs>
    </w:pPr>
  </w:style>
  <w:style w:type="character" w:customStyle="1" w:styleId="HeaderChar">
    <w:name w:val="Header Char"/>
    <w:basedOn w:val="DefaultParagraphFont"/>
    <w:link w:val="Header"/>
    <w:uiPriority w:val="99"/>
    <w:rsid w:val="00E45ACA"/>
    <w:rPr>
      <w:rFonts w:ascii="Times New Roman" w:eastAsia="Times New Roman" w:hAnsi="Times New Roman" w:cs="Times New Roman"/>
      <w:lang w:bidi="en-US"/>
    </w:rPr>
  </w:style>
  <w:style w:type="paragraph" w:styleId="Footer">
    <w:name w:val="footer"/>
    <w:basedOn w:val="Normal"/>
    <w:link w:val="FooterChar"/>
    <w:uiPriority w:val="99"/>
    <w:unhideWhenUsed/>
    <w:rsid w:val="00E45ACA"/>
    <w:pPr>
      <w:tabs>
        <w:tab w:val="center" w:pos="4680"/>
        <w:tab w:val="right" w:pos="9360"/>
      </w:tabs>
    </w:pPr>
  </w:style>
  <w:style w:type="character" w:customStyle="1" w:styleId="FooterChar">
    <w:name w:val="Footer Char"/>
    <w:basedOn w:val="DefaultParagraphFont"/>
    <w:link w:val="Footer"/>
    <w:uiPriority w:val="99"/>
    <w:rsid w:val="00E45ACA"/>
    <w:rPr>
      <w:rFonts w:ascii="Times New Roman" w:eastAsia="Times New Roman" w:hAnsi="Times New Roman" w:cs="Times New Roman"/>
      <w:lang w:bidi="en-US"/>
    </w:rPr>
  </w:style>
  <w:style w:type="character" w:styleId="Hyperlink">
    <w:name w:val="Hyperlink"/>
    <w:basedOn w:val="DefaultParagraphFont"/>
    <w:uiPriority w:val="99"/>
    <w:semiHidden/>
    <w:unhideWhenUsed/>
    <w:rsid w:val="00551D54"/>
    <w:rPr>
      <w:color w:val="0000FF"/>
      <w:u w:val="single"/>
    </w:rPr>
  </w:style>
  <w:style w:type="paragraph" w:styleId="FootnoteText">
    <w:name w:val="footnote text"/>
    <w:basedOn w:val="Normal"/>
    <w:link w:val="FootnoteTextChar"/>
    <w:uiPriority w:val="99"/>
    <w:semiHidden/>
    <w:unhideWhenUsed/>
    <w:rsid w:val="00551D54"/>
    <w:rPr>
      <w:sz w:val="20"/>
      <w:szCs w:val="20"/>
    </w:rPr>
  </w:style>
  <w:style w:type="character" w:customStyle="1" w:styleId="FootnoteTextChar">
    <w:name w:val="Footnote Text Char"/>
    <w:basedOn w:val="DefaultParagraphFont"/>
    <w:link w:val="FootnoteText"/>
    <w:uiPriority w:val="99"/>
    <w:semiHidden/>
    <w:rsid w:val="00551D5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551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wfsc.noaa.gov/publications/TM/SWFSC/NOAA-TM-NMFS-SWFSC-51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8740D-B852-4E91-BC88-96F3D96D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21740</Words>
  <Characters>123919</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2017 Examiners Guide: Level A Data Collection Forms</vt:lpstr>
    </vt:vector>
  </TitlesOfParts>
  <Company>NOAA Fisheries - HQ</Company>
  <LinksUpToDate>false</LinksUpToDate>
  <CharactersWithSpaces>145369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Examiners Guide: Level A Data Collection Forms</dc:title>
  <dc:creator>Stephen.Manley</dc:creator>
  <cp:keywords>Level A, Rehabilitation Disposition, Human Interaction, National Database</cp:keywords>
  <cp:lastModifiedBy>Adrienne Thomas</cp:lastModifiedBy>
  <cp:revision>2</cp:revision>
  <dcterms:created xsi:type="dcterms:W3CDTF">2020-03-09T17:47:00Z</dcterms:created>
  <dcterms:modified xsi:type="dcterms:W3CDTF">2020-03-09T17:47:00Z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Acrobat PDFMaker 11 for Word</vt:lpwstr>
  </property>
  <property fmtid="{D5CDD505-2E9C-101B-9397-08002B2CF9AE}" pid="4" name="LastSaved">
    <vt:filetime>2019-09-19T00:00:00Z</vt:filetime>
  </property>
</Properties>
</file>