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3B2D" w14:paraId="53AFBCC6" w14:textId="075D5EAE">
      <w:pPr>
        <w:jc w:val="center"/>
        <w:rPr>
          <w:rFonts w:ascii="Montserrat" w:eastAsia="Montserrat" w:hAnsi="Montserrat" w:cs="Montserrat"/>
          <w:color w:val="198A92"/>
          <w:sz w:val="28"/>
          <w:szCs w:val="28"/>
        </w:rPr>
      </w:pPr>
      <w:r>
        <w:rPr>
          <w:rFonts w:ascii="Montserrat" w:eastAsia="Montserrat" w:hAnsi="Montserrat" w:cs="Montserrat"/>
          <w:b/>
          <w:color w:val="198A92"/>
          <w:sz w:val="28"/>
          <w:szCs w:val="28"/>
        </w:rPr>
        <w:t xml:space="preserve">Feedback Survey of </w:t>
      </w:r>
      <w:r w:rsidR="000A5D32">
        <w:rPr>
          <w:rFonts w:ascii="Montserrat" w:eastAsia="Montserrat" w:hAnsi="Montserrat" w:cs="Montserrat"/>
          <w:b/>
          <w:color w:val="198A92"/>
          <w:sz w:val="28"/>
          <w:szCs w:val="28"/>
        </w:rPr>
        <w:t>Conversation Guide Training</w:t>
      </w:r>
    </w:p>
    <w:p w:rsidR="00C53B2D" w14:paraId="53AFBCC7" w14:textId="77777777">
      <w:pPr>
        <w:rPr>
          <w:rFonts w:ascii="Montserrat" w:eastAsia="Montserrat" w:hAnsi="Montserrat" w:cs="Montserrat"/>
        </w:rPr>
      </w:pPr>
      <w:r>
        <w:pict>
          <v:rect id="_x0000_i1025" style="width:0;height:1.5pt" o:hralign="center" o:hrstd="t" o:hr="t" fillcolor="#a0a0a0" stroked="f"/>
        </w:pict>
      </w:r>
    </w:p>
    <w:p w:rsidR="00C53B2D" w14:paraId="53AFBCC8" w14:textId="77777777">
      <w:pPr>
        <w:spacing w:line="240" w:lineRule="auto"/>
        <w:rPr>
          <w:rFonts w:ascii="Montserrat" w:eastAsia="Montserrat" w:hAnsi="Montserrat" w:cs="Montserrat"/>
          <w:b/>
          <w:i/>
        </w:rPr>
      </w:pPr>
    </w:p>
    <w:p w:rsidR="00C53B2D" w14:paraId="53AFBCC9" w14:textId="77777777">
      <w:pPr>
        <w:rPr>
          <w:rFonts w:ascii="Montserrat" w:eastAsia="Montserrat" w:hAnsi="Montserrat" w:cs="Montserrat"/>
          <w:b/>
        </w:rPr>
      </w:pPr>
      <w:r>
        <w:rPr>
          <w:rFonts w:ascii="Montserrat" w:eastAsia="Montserrat" w:hAnsi="Montserrat" w:cs="Montserrat"/>
          <w:b/>
        </w:rPr>
        <w:t xml:space="preserve">Thank you for attending </w:t>
      </w:r>
      <w:r>
        <w:rPr>
          <w:rFonts w:ascii="Montserrat" w:eastAsia="Montserrat" w:hAnsi="Montserrat" w:cs="Montserrat"/>
          <w:b/>
          <w:i/>
        </w:rPr>
        <w:t>The Conversation Guide for Professionals on Substance Use, Children, and Families</w:t>
      </w:r>
      <w:r>
        <w:rPr>
          <w:rFonts w:ascii="Montserrat" w:eastAsia="Montserrat" w:hAnsi="Montserrat" w:cs="Montserrat"/>
          <w:b/>
        </w:rPr>
        <w:t xml:space="preserve"> </w:t>
      </w:r>
      <w:r>
        <w:rPr>
          <w:rFonts w:ascii="Montserrat" w:eastAsia="Montserrat" w:hAnsi="Montserrat" w:cs="Montserrat"/>
          <w:b/>
          <w:i/>
        </w:rPr>
        <w:t xml:space="preserve">Training </w:t>
      </w:r>
      <w:r>
        <w:rPr>
          <w:rFonts w:ascii="Montserrat" w:eastAsia="Montserrat" w:hAnsi="Montserrat" w:cs="Montserrat"/>
          <w:b/>
        </w:rPr>
        <w:t>from the National Center for Health, Behavioral Health, and Safety!</w:t>
      </w:r>
    </w:p>
    <w:p w:rsidR="00C53B2D" w14:paraId="53AFBCCA" w14:textId="77777777">
      <w:pPr>
        <w:pBdr>
          <w:top w:val="nil"/>
          <w:left w:val="nil"/>
          <w:bottom w:val="nil"/>
          <w:right w:val="nil"/>
          <w:between w:val="nil"/>
        </w:pBdr>
        <w:rPr>
          <w:rFonts w:ascii="Montserrat" w:eastAsia="Montserrat" w:hAnsi="Montserrat" w:cs="Montserrat"/>
        </w:rPr>
      </w:pPr>
    </w:p>
    <w:p w:rsidR="00C53B2D" w14:paraId="53AFBCCB" w14:textId="422B8553">
      <w:pPr>
        <w:pBdr>
          <w:top w:val="nil"/>
          <w:left w:val="nil"/>
          <w:bottom w:val="nil"/>
          <w:right w:val="nil"/>
          <w:between w:val="nil"/>
        </w:pBdr>
        <w:rPr>
          <w:rFonts w:ascii="Montserrat" w:eastAsia="Montserrat" w:hAnsi="Montserrat" w:cs="Montserrat"/>
        </w:rPr>
      </w:pPr>
      <w:r w:rsidRPr="00656A3D">
        <w:rPr>
          <w:rFonts w:eastAsia="Times New Roman"/>
          <w:noProof/>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1369695</wp:posOffset>
                </wp:positionV>
                <wp:extent cx="6362700" cy="2178050"/>
                <wp:effectExtent l="0" t="0" r="19050" b="12700"/>
                <wp:wrapTopAndBottom/>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62700" cy="2178050"/>
                        </a:xfrm>
                        <a:prstGeom prst="rect">
                          <a:avLst/>
                        </a:prstGeom>
                        <a:solidFill>
                          <a:srgbClr val="FFFFFF"/>
                        </a:solidFill>
                        <a:ln w="9525">
                          <a:solidFill>
                            <a:srgbClr val="000000"/>
                          </a:solidFill>
                          <a:miter lim="800000"/>
                          <a:headEnd/>
                          <a:tailEnd/>
                        </a:ln>
                      </wps:spPr>
                      <wps:txbx>
                        <w:txbxContent>
                          <w:p w:rsidR="00CA2FC3" w:rsidRPr="007564CD" w:rsidP="00CA2FC3" w14:textId="77777777">
                            <w:pPr>
                              <w:shd w:val="clear" w:color="auto" w:fill="FFFFFF"/>
                              <w:rPr>
                                <w:rFonts w:ascii="Times New Roman" w:hAnsi="Times New Roman" w:cs="Times New Roman"/>
                              </w:rPr>
                            </w:pPr>
                            <w:r w:rsidRPr="002F2DFE">
                              <w:rPr>
                                <w:rFonts w:ascii="Times New Roman" w:hAnsi="Times New Roman" w:cs="Times New Roman"/>
                              </w:rPr>
                              <w:t xml:space="preserve">PAPERWORK REDUCTION ACT OF 1995 (Pub. L. 104-13) STATEMENT OF PUBLIC BURDEN: </w:t>
                            </w:r>
                            <w:r w:rsidRPr="00E72F26">
                              <w:rPr>
                                <w:rFonts w:ascii="Times New Roman" w:hAnsi="Times New Roman" w:cs="Times New Roman"/>
                              </w:rPr>
                              <w:t xml:space="preserve">The purpose of this information collection is to determine the success of TTA offerings, to improve the responsiveness of TTA offerings to group needs, and to inform continuous quality </w:t>
                            </w:r>
                            <w:r w:rsidRPr="005B1153">
                              <w:rPr>
                                <w:rFonts w:ascii="Times New Roman" w:hAnsi="Times New Roman" w:cs="Times New Roman"/>
                              </w:rPr>
                              <w:t xml:space="preserve">improvement of future TTA efforts. Public reporting burden for this collection of information is estimated to average 10 minutes per response, including the time for reviewing instructions, </w:t>
                            </w:r>
                            <w:r w:rsidRPr="005B1153">
                              <w:rPr>
                                <w:rFonts w:ascii="Times New Roman" w:hAnsi="Times New Roman" w:cs="Times New Roman"/>
                              </w:rPr>
                              <w:t>gathering</w:t>
                            </w:r>
                            <w:r w:rsidRPr="005B1153">
                              <w:rPr>
                                <w:rFonts w:ascii="Times New Roman" w:hAnsi="Times New Roman" w:cs="Times New Roman"/>
                              </w:rPr>
                              <w:t xml:space="preserve"> and maintaining the data needed, a</w:t>
                            </w:r>
                            <w:r w:rsidRPr="00E72F26">
                              <w:rPr>
                                <w:rFonts w:ascii="Times New Roman" w:hAnsi="Times New Roman" w:cs="Times New Roman"/>
                              </w:rPr>
                              <w:t>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0970-0401 and the expiration date is 0</w:t>
                            </w:r>
                            <w:r>
                              <w:rPr>
                                <w:rFonts w:ascii="Times New Roman" w:hAnsi="Times New Roman" w:cs="Times New Roman"/>
                              </w:rPr>
                              <w:t>6</w:t>
                            </w:r>
                            <w:r w:rsidRPr="00E72F26">
                              <w:rPr>
                                <w:rFonts w:ascii="Times New Roman" w:hAnsi="Times New Roman" w:cs="Times New Roman"/>
                              </w:rPr>
                              <w:t>/3</w:t>
                            </w:r>
                            <w:r>
                              <w:rPr>
                                <w:rFonts w:ascii="Times New Roman" w:hAnsi="Times New Roman" w:cs="Times New Roman"/>
                              </w:rPr>
                              <w:t>0</w:t>
                            </w:r>
                            <w:r w:rsidRPr="00E72F26">
                              <w:rPr>
                                <w:rFonts w:ascii="Times New Roman" w:hAnsi="Times New Roman" w:cs="Times New Roman"/>
                              </w:rPr>
                              <w:t>/202</w:t>
                            </w:r>
                            <w:r>
                              <w:rPr>
                                <w:rFonts w:ascii="Times New Roman" w:hAnsi="Times New Roman" w:cs="Times New Roman"/>
                              </w:rPr>
                              <w:t>4</w:t>
                            </w:r>
                            <w:r w:rsidRPr="00E72F26">
                              <w:rPr>
                                <w:rFonts w:ascii="Times New Roman" w:hAnsi="Times New Roman" w:cs="Times New Roman"/>
                              </w:rPr>
                              <w:t xml:space="preserve">. If you have any comments on this collection of information, please contact </w:t>
                            </w:r>
                            <w:r w:rsidRPr="007564CD">
                              <w:rPr>
                                <w:rFonts w:ascii="Times New Roman" w:hAnsi="Times New Roman" w:cs="Times New Roman"/>
                              </w:rPr>
                              <w:t>Nancy Topping-Tailby, Project Director</w:t>
                            </w:r>
                            <w:r>
                              <w:rPr>
                                <w:rFonts w:ascii="Times New Roman" w:hAnsi="Times New Roman" w:cs="Times New Roman"/>
                              </w:rPr>
                              <w:t>, NCHBHS.</w:t>
                            </w:r>
                          </w:p>
                          <w:p w:rsidR="00CA2FC3" w:rsidRPr="007300BF" w:rsidP="00CA2FC3" w14:textId="1855D6C7">
                            <w:pPr>
                              <w:shd w:val="clear" w:color="auto" w:fill="FFFFFF"/>
                            </w:pPr>
                            <w:r w:rsidRPr="007564CD">
                              <w:rPr>
                                <w:rFonts w:ascii="Times New Roman" w:hAnsi="Times New Roman" w:cs="Times New Roman"/>
                              </w:rPr>
                              <w:t>National Center on Health, Behavioral Health, and Safety</w:t>
                            </w:r>
                            <w:r>
                              <w:rPr>
                                <w:rFonts w:ascii="Times New Roman" w:hAnsi="Times New Roman" w:cs="Times New Roman"/>
                              </w:rPr>
                              <w:t>.</w:t>
                            </w:r>
                          </w:p>
                          <w:p w:rsidR="00CA2FC3" w:rsidRPr="00656A3D" w:rsidP="00CA2FC3" w14:textId="77777777">
                            <w:pPr>
                              <w:spacing w:before="100" w:beforeAutospacing="1" w:after="100" w:afterAutospacing="1"/>
                              <w:rPr>
                                <w:rFonts w:ascii="Calibri Light" w:hAnsi="Calibri Light"/>
                                <w:i/>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501pt;height:171.5pt;margin-top:107.85pt;margin-left:0;mso-height-percent:0;mso-height-relative:margin;mso-position-horizontal:left;mso-position-horizontal-relative:margin;mso-width-percent:0;mso-width-relative:margin;mso-wrap-distance-bottom:3.6pt;mso-wrap-distance-left:9pt;mso-wrap-distance-right:9pt;mso-wrap-distance-top:3.6pt;position:absolute;v-text-anchor:top;z-index:251658240" fillcolor="white" stroked="t" strokecolor="black" strokeweight="0.75pt">
                <v:textbox>
                  <w:txbxContent>
                    <w:p w:rsidR="00CA2FC3" w:rsidRPr="007564CD" w:rsidP="00CA2FC3" w14:paraId="7B111420" w14:textId="77777777">
                      <w:pPr>
                        <w:shd w:val="clear" w:color="auto" w:fill="FFFFFF"/>
                        <w:rPr>
                          <w:rFonts w:ascii="Times New Roman" w:hAnsi="Times New Roman" w:cs="Times New Roman"/>
                        </w:rPr>
                      </w:pPr>
                      <w:r w:rsidRPr="002F2DFE">
                        <w:rPr>
                          <w:rFonts w:ascii="Times New Roman" w:hAnsi="Times New Roman" w:cs="Times New Roman"/>
                        </w:rPr>
                        <w:t xml:space="preserve">PAPERWORK REDUCTION ACT OF 1995 (Pub. L. 104-13) STATEMENT OF PUBLIC BURDEN: </w:t>
                      </w:r>
                      <w:r w:rsidRPr="00E72F26">
                        <w:rPr>
                          <w:rFonts w:ascii="Times New Roman" w:hAnsi="Times New Roman" w:cs="Times New Roman"/>
                        </w:rPr>
                        <w:t xml:space="preserve">The purpose of this information collection is to determine the success of TTA offerings, to improve the responsiveness of TTA offerings to group needs, and to inform continuous quality </w:t>
                      </w:r>
                      <w:r w:rsidRPr="005B1153">
                        <w:rPr>
                          <w:rFonts w:ascii="Times New Roman" w:hAnsi="Times New Roman" w:cs="Times New Roman"/>
                        </w:rPr>
                        <w:t xml:space="preserve">improvement of future TTA efforts. Public reporting burden for this collection of information is estimated to average 10 minutes per response, including the time for reviewing instructions, </w:t>
                      </w:r>
                      <w:r w:rsidRPr="005B1153">
                        <w:rPr>
                          <w:rFonts w:ascii="Times New Roman" w:hAnsi="Times New Roman" w:cs="Times New Roman"/>
                        </w:rPr>
                        <w:t>gathering</w:t>
                      </w:r>
                      <w:r w:rsidRPr="005B1153">
                        <w:rPr>
                          <w:rFonts w:ascii="Times New Roman" w:hAnsi="Times New Roman" w:cs="Times New Roman"/>
                        </w:rPr>
                        <w:t xml:space="preserve"> and maintaining the data needed, a</w:t>
                      </w:r>
                      <w:r w:rsidRPr="00E72F26">
                        <w:rPr>
                          <w:rFonts w:ascii="Times New Roman" w:hAnsi="Times New Roman" w:cs="Times New Roman"/>
                        </w:rPr>
                        <w:t>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0970-0401 and the expiration date is 0</w:t>
                      </w:r>
                      <w:r>
                        <w:rPr>
                          <w:rFonts w:ascii="Times New Roman" w:hAnsi="Times New Roman" w:cs="Times New Roman"/>
                        </w:rPr>
                        <w:t>6</w:t>
                      </w:r>
                      <w:r w:rsidRPr="00E72F26">
                        <w:rPr>
                          <w:rFonts w:ascii="Times New Roman" w:hAnsi="Times New Roman" w:cs="Times New Roman"/>
                        </w:rPr>
                        <w:t>/3</w:t>
                      </w:r>
                      <w:r>
                        <w:rPr>
                          <w:rFonts w:ascii="Times New Roman" w:hAnsi="Times New Roman" w:cs="Times New Roman"/>
                        </w:rPr>
                        <w:t>0</w:t>
                      </w:r>
                      <w:r w:rsidRPr="00E72F26">
                        <w:rPr>
                          <w:rFonts w:ascii="Times New Roman" w:hAnsi="Times New Roman" w:cs="Times New Roman"/>
                        </w:rPr>
                        <w:t>/202</w:t>
                      </w:r>
                      <w:r>
                        <w:rPr>
                          <w:rFonts w:ascii="Times New Roman" w:hAnsi="Times New Roman" w:cs="Times New Roman"/>
                        </w:rPr>
                        <w:t>4</w:t>
                      </w:r>
                      <w:r w:rsidRPr="00E72F26">
                        <w:rPr>
                          <w:rFonts w:ascii="Times New Roman" w:hAnsi="Times New Roman" w:cs="Times New Roman"/>
                        </w:rPr>
                        <w:t xml:space="preserve">. If you have any comments on this collection of information, please contact </w:t>
                      </w:r>
                      <w:r w:rsidRPr="007564CD">
                        <w:rPr>
                          <w:rFonts w:ascii="Times New Roman" w:hAnsi="Times New Roman" w:cs="Times New Roman"/>
                        </w:rPr>
                        <w:t>Nancy Topping-Tailby, Project Director</w:t>
                      </w:r>
                      <w:r>
                        <w:rPr>
                          <w:rFonts w:ascii="Times New Roman" w:hAnsi="Times New Roman" w:cs="Times New Roman"/>
                        </w:rPr>
                        <w:t>, NCHBHS.</w:t>
                      </w:r>
                    </w:p>
                    <w:p w:rsidR="00CA2FC3" w:rsidRPr="007300BF" w:rsidP="00CA2FC3" w14:paraId="593E04F6" w14:textId="1855D6C7">
                      <w:pPr>
                        <w:shd w:val="clear" w:color="auto" w:fill="FFFFFF"/>
                      </w:pPr>
                      <w:r w:rsidRPr="007564CD">
                        <w:rPr>
                          <w:rFonts w:ascii="Times New Roman" w:hAnsi="Times New Roman" w:cs="Times New Roman"/>
                        </w:rPr>
                        <w:t>National Center on Health, Behavioral Health, and Safety</w:t>
                      </w:r>
                      <w:r>
                        <w:rPr>
                          <w:rFonts w:ascii="Times New Roman" w:hAnsi="Times New Roman" w:cs="Times New Roman"/>
                        </w:rPr>
                        <w:t>.</w:t>
                      </w:r>
                    </w:p>
                    <w:p w:rsidR="00CA2FC3" w:rsidRPr="00656A3D" w:rsidP="00CA2FC3" w14:paraId="3B513C97" w14:textId="77777777">
                      <w:pPr>
                        <w:spacing w:before="100" w:beforeAutospacing="1" w:after="100" w:afterAutospacing="1"/>
                        <w:rPr>
                          <w:rFonts w:ascii="Calibri Light" w:hAnsi="Calibri Light"/>
                          <w:i/>
                        </w:rPr>
                      </w:pPr>
                    </w:p>
                  </w:txbxContent>
                </v:textbox>
                <w10:wrap type="topAndBottom"/>
              </v:shape>
            </w:pict>
          </mc:Fallback>
        </mc:AlternateContent>
      </w:r>
      <w:r w:rsidR="000A5D32">
        <w:rPr>
          <w:rFonts w:ascii="Montserrat" w:eastAsia="Montserrat" w:hAnsi="Montserrat" w:cs="Montserrat"/>
        </w:rPr>
        <w:t xml:space="preserve">This survey is designed to assess your satisfaction with this training and technical assistance (TTA) experience. It is voluntary, and you do not have to answer any questions you don’t want to. The survey takes about </w:t>
      </w:r>
      <w:r w:rsidR="00326D47">
        <w:rPr>
          <w:rFonts w:ascii="Montserrat" w:eastAsia="Montserrat" w:hAnsi="Montserrat" w:cs="Montserrat"/>
        </w:rPr>
        <w:t>10</w:t>
      </w:r>
      <w:r w:rsidR="000A5D32">
        <w:rPr>
          <w:rFonts w:ascii="Montserrat" w:eastAsia="Montserrat" w:hAnsi="Montserrat" w:cs="Montserrat"/>
        </w:rPr>
        <w:t xml:space="preserve"> minutes to complete. This survey is anonymous. By completing this survey, you consent to have your responses shared and stored with the National Center for Health, Behavioral Health, and Safety (NCHBHS) and the Office of Head Start (OHS).</w:t>
      </w:r>
      <w:r w:rsidR="000A5D32">
        <w:rPr>
          <w:rFonts w:ascii="Montserrat" w:eastAsia="Montserrat" w:hAnsi="Montserrat" w:cs="Montserrat"/>
        </w:rPr>
        <w:br/>
      </w:r>
    </w:p>
    <w:p w:rsidR="00C53B2D" w14:paraId="53AFBCD0" w14:textId="77777777">
      <w:pPr>
        <w:pStyle w:val="Heading2"/>
        <w:keepNext w:val="0"/>
        <w:keepLines w:val="0"/>
        <w:spacing w:before="0" w:after="0" w:line="240" w:lineRule="auto"/>
        <w:rPr>
          <w:rFonts w:ascii="Montserrat" w:eastAsia="Montserrat" w:hAnsi="Montserrat" w:cs="Montserrat"/>
          <w:b/>
          <w:sz w:val="22"/>
          <w:szCs w:val="22"/>
          <w:u w:val="single"/>
        </w:rPr>
      </w:pPr>
      <w:r>
        <w:rPr>
          <w:rFonts w:ascii="Montserrat" w:eastAsia="Montserrat" w:hAnsi="Montserrat" w:cs="Montserrat"/>
          <w:b/>
          <w:sz w:val="22"/>
          <w:szCs w:val="22"/>
          <w:u w:val="single"/>
        </w:rPr>
        <w:t>About You</w:t>
      </w:r>
    </w:p>
    <w:p w:rsidR="00C53B2D" w14:paraId="53AFBCD1" w14:textId="77777777"/>
    <w:p w:rsidR="00C53B2D" w14:paraId="53AFBCD2" w14:textId="77777777">
      <w:pPr>
        <w:pStyle w:val="Heading4"/>
        <w:keepNext w:val="0"/>
        <w:keepLines w:val="0"/>
        <w:spacing w:before="0" w:after="0" w:line="240" w:lineRule="auto"/>
        <w:rPr>
          <w:rFonts w:ascii="Montserrat" w:eastAsia="Montserrat" w:hAnsi="Montserrat" w:cs="Montserrat"/>
          <w:b/>
          <w:color w:val="000000"/>
          <w:sz w:val="22"/>
          <w:szCs w:val="22"/>
        </w:rPr>
      </w:pPr>
      <w:r>
        <w:rPr>
          <w:rFonts w:ascii="Montserrat" w:eastAsia="Montserrat" w:hAnsi="Montserrat" w:cs="Montserrat"/>
          <w:b/>
          <w:color w:val="000000"/>
          <w:sz w:val="22"/>
          <w:szCs w:val="22"/>
        </w:rPr>
        <w:t>1) What type of program do you work in? (Select all that apply)</w:t>
      </w:r>
    </w:p>
    <w:p w:rsidR="00C53B2D" w14:paraId="53AFBCD3" w14:textId="77777777">
      <w:pPr>
        <w:numPr>
          <w:ilvl w:val="0"/>
          <w:numId w:val="2"/>
        </w:numPr>
        <w:spacing w:line="240" w:lineRule="auto"/>
        <w:rPr>
          <w:rFonts w:ascii="Montserrat" w:eastAsia="Montserrat" w:hAnsi="Montserrat" w:cs="Montserrat"/>
        </w:rPr>
      </w:pPr>
      <w:r>
        <w:rPr>
          <w:rFonts w:ascii="Montserrat" w:eastAsia="Montserrat" w:hAnsi="Montserrat" w:cs="Montserrat"/>
        </w:rPr>
        <w:t>[ ] Head Start</w:t>
      </w:r>
    </w:p>
    <w:p w:rsidR="00C53B2D" w14:paraId="53AFBCD4" w14:textId="77777777">
      <w:pPr>
        <w:numPr>
          <w:ilvl w:val="0"/>
          <w:numId w:val="2"/>
        </w:numPr>
        <w:spacing w:line="240" w:lineRule="auto"/>
        <w:rPr>
          <w:rFonts w:ascii="Montserrat" w:eastAsia="Montserrat" w:hAnsi="Montserrat" w:cs="Montserrat"/>
        </w:rPr>
      </w:pPr>
      <w:r>
        <w:rPr>
          <w:rFonts w:ascii="Montserrat" w:eastAsia="Montserrat" w:hAnsi="Montserrat" w:cs="Montserrat"/>
        </w:rPr>
        <w:t>[ ] Early Head Start</w:t>
      </w:r>
    </w:p>
    <w:p w:rsidR="00C53B2D" w14:paraId="53AFBCD5" w14:textId="77777777">
      <w:pPr>
        <w:numPr>
          <w:ilvl w:val="0"/>
          <w:numId w:val="2"/>
        </w:numPr>
        <w:spacing w:line="240" w:lineRule="auto"/>
        <w:rPr>
          <w:rFonts w:ascii="Montserrat" w:eastAsia="Montserrat" w:hAnsi="Montserrat" w:cs="Montserrat"/>
        </w:rPr>
      </w:pPr>
      <w:r>
        <w:rPr>
          <w:rFonts w:ascii="Montserrat" w:eastAsia="Montserrat" w:hAnsi="Montserrat" w:cs="Montserrat"/>
        </w:rPr>
        <w:t>[ ] Early Head Start – Child Care Partnership (EHS-CCP)</w:t>
      </w:r>
    </w:p>
    <w:p w:rsidR="00C53B2D" w14:paraId="53AFBCD6" w14:textId="77777777">
      <w:pPr>
        <w:numPr>
          <w:ilvl w:val="0"/>
          <w:numId w:val="2"/>
        </w:numPr>
        <w:spacing w:line="240" w:lineRule="auto"/>
        <w:rPr>
          <w:rFonts w:ascii="Montserrat" w:eastAsia="Montserrat" w:hAnsi="Montserrat" w:cs="Montserrat"/>
        </w:rPr>
      </w:pPr>
      <w:r>
        <w:rPr>
          <w:rFonts w:ascii="Montserrat" w:eastAsia="Montserrat" w:hAnsi="Montserrat" w:cs="Montserrat"/>
        </w:rPr>
        <w:t>[ ] Child care</w:t>
      </w:r>
    </w:p>
    <w:p w:rsidR="00C53B2D" w14:paraId="53AFBCD7" w14:textId="77777777">
      <w:pPr>
        <w:numPr>
          <w:ilvl w:val="0"/>
          <w:numId w:val="2"/>
        </w:numPr>
        <w:spacing w:line="240" w:lineRule="auto"/>
        <w:rPr>
          <w:rFonts w:ascii="Montserrat" w:eastAsia="Montserrat" w:hAnsi="Montserrat" w:cs="Montserrat"/>
        </w:rPr>
      </w:pPr>
      <w:r>
        <w:rPr>
          <w:rFonts w:ascii="Montserrat" w:eastAsia="Montserrat" w:hAnsi="Montserrat" w:cs="Montserrat"/>
        </w:rPr>
        <w:t>[ ] American Indian and Alaska Native Program</w:t>
      </w:r>
    </w:p>
    <w:p w:rsidR="00C53B2D" w14:paraId="53AFBCD8" w14:textId="77777777">
      <w:pPr>
        <w:numPr>
          <w:ilvl w:val="0"/>
          <w:numId w:val="2"/>
        </w:numPr>
        <w:spacing w:line="240" w:lineRule="auto"/>
        <w:rPr>
          <w:rFonts w:ascii="Montserrat" w:eastAsia="Montserrat" w:hAnsi="Montserrat" w:cs="Montserrat"/>
        </w:rPr>
      </w:pPr>
      <w:r>
        <w:rPr>
          <w:rFonts w:ascii="Montserrat" w:eastAsia="Montserrat" w:hAnsi="Montserrat" w:cs="Montserrat"/>
        </w:rPr>
        <w:t>[ ] Migrant and Seasonal Head Start Program</w:t>
      </w:r>
    </w:p>
    <w:p w:rsidR="00C53B2D" w14:paraId="53AFBCD9" w14:textId="77777777">
      <w:pPr>
        <w:numPr>
          <w:ilvl w:val="0"/>
          <w:numId w:val="2"/>
        </w:numPr>
        <w:spacing w:after="120" w:line="240" w:lineRule="auto"/>
        <w:rPr>
          <w:rFonts w:ascii="Montserrat" w:eastAsia="Montserrat" w:hAnsi="Montserrat" w:cs="Montserrat"/>
        </w:rPr>
      </w:pPr>
      <w:r>
        <w:rPr>
          <w:rFonts w:ascii="Montserrat" w:eastAsia="Montserrat" w:hAnsi="Montserrat" w:cs="Montserrat"/>
        </w:rPr>
        <w:t>[ ] Other (please specify): _________________________________________________</w:t>
      </w:r>
    </w:p>
    <w:p w:rsidR="00C53B2D" w14:paraId="53AFBCDA" w14:textId="77777777">
      <w:pPr>
        <w:pStyle w:val="Heading4"/>
        <w:keepNext w:val="0"/>
        <w:keepLines w:val="0"/>
        <w:spacing w:before="0" w:after="0" w:line="240" w:lineRule="auto"/>
        <w:rPr>
          <w:rFonts w:ascii="Montserrat" w:eastAsia="Montserrat" w:hAnsi="Montserrat" w:cs="Montserrat"/>
          <w:b/>
          <w:color w:val="000000"/>
          <w:sz w:val="22"/>
          <w:szCs w:val="22"/>
        </w:rPr>
      </w:pPr>
    </w:p>
    <w:p w:rsidR="00C53B2D" w14:paraId="53AFBCDB" w14:textId="77777777">
      <w:pPr>
        <w:pStyle w:val="Heading4"/>
        <w:keepNext w:val="0"/>
        <w:keepLines w:val="0"/>
        <w:spacing w:before="0" w:after="0" w:line="240" w:lineRule="auto"/>
        <w:rPr>
          <w:rFonts w:ascii="Montserrat" w:eastAsia="Montserrat" w:hAnsi="Montserrat" w:cs="Montserrat"/>
          <w:b/>
          <w:color w:val="000000"/>
          <w:sz w:val="22"/>
          <w:szCs w:val="22"/>
        </w:rPr>
      </w:pPr>
      <w:r>
        <w:rPr>
          <w:rFonts w:ascii="Montserrat" w:eastAsia="Montserrat" w:hAnsi="Montserrat" w:cs="Montserrat"/>
          <w:b/>
          <w:color w:val="000000"/>
          <w:sz w:val="22"/>
          <w:szCs w:val="22"/>
        </w:rPr>
        <w:t>2) Select your program’s setting. (Select all that apply)</w:t>
      </w:r>
    </w:p>
    <w:p w:rsidR="00C53B2D" w14:paraId="53AFBCDC" w14:textId="77777777">
      <w:pPr>
        <w:numPr>
          <w:ilvl w:val="0"/>
          <w:numId w:val="5"/>
        </w:numPr>
        <w:spacing w:line="240" w:lineRule="auto"/>
        <w:rPr>
          <w:rFonts w:ascii="Montserrat" w:eastAsia="Montserrat" w:hAnsi="Montserrat" w:cs="Montserrat"/>
        </w:rPr>
      </w:pPr>
      <w:r>
        <w:rPr>
          <w:rFonts w:ascii="Montserrat" w:eastAsia="Montserrat" w:hAnsi="Montserrat" w:cs="Montserrat"/>
        </w:rPr>
        <w:t>[ ] Center-based</w:t>
      </w:r>
    </w:p>
    <w:p w:rsidR="00C53B2D" w14:paraId="53AFBCDD" w14:textId="77777777">
      <w:pPr>
        <w:numPr>
          <w:ilvl w:val="0"/>
          <w:numId w:val="5"/>
        </w:numPr>
        <w:spacing w:line="240" w:lineRule="auto"/>
        <w:rPr>
          <w:rFonts w:ascii="Montserrat" w:eastAsia="Montserrat" w:hAnsi="Montserrat" w:cs="Montserrat"/>
        </w:rPr>
      </w:pPr>
      <w:r>
        <w:rPr>
          <w:rFonts w:ascii="Montserrat" w:eastAsia="Montserrat" w:hAnsi="Montserrat" w:cs="Montserrat"/>
        </w:rPr>
        <w:t>[ ] Family child care</w:t>
      </w:r>
    </w:p>
    <w:p w:rsidR="00C53B2D" w14:paraId="53AFBCDE" w14:textId="77777777">
      <w:pPr>
        <w:numPr>
          <w:ilvl w:val="0"/>
          <w:numId w:val="5"/>
        </w:numPr>
        <w:spacing w:line="240" w:lineRule="auto"/>
        <w:rPr>
          <w:rFonts w:ascii="Montserrat" w:eastAsia="Montserrat" w:hAnsi="Montserrat" w:cs="Montserrat"/>
        </w:rPr>
      </w:pPr>
      <w:r>
        <w:rPr>
          <w:rFonts w:ascii="Montserrat" w:eastAsia="Montserrat" w:hAnsi="Montserrat" w:cs="Montserrat"/>
        </w:rPr>
        <w:t>[ ] Home-based</w:t>
      </w:r>
    </w:p>
    <w:p w:rsidR="00C53B2D" w14:paraId="53AFBCDF" w14:textId="77777777">
      <w:pPr>
        <w:numPr>
          <w:ilvl w:val="0"/>
          <w:numId w:val="5"/>
        </w:numPr>
        <w:spacing w:after="120" w:line="240" w:lineRule="auto"/>
        <w:rPr>
          <w:rFonts w:ascii="Montserrat" w:eastAsia="Montserrat" w:hAnsi="Montserrat" w:cs="Montserrat"/>
        </w:rPr>
      </w:pPr>
      <w:r>
        <w:rPr>
          <w:rFonts w:ascii="Montserrat" w:eastAsia="Montserrat" w:hAnsi="Montserrat" w:cs="Montserrat"/>
        </w:rPr>
        <w:t>[ ] Other (please specify): _________________________________________________</w:t>
      </w:r>
      <w:r>
        <w:rPr>
          <w:rFonts w:ascii="Montserrat" w:eastAsia="Montserrat" w:hAnsi="Montserrat" w:cs="Montserrat"/>
        </w:rPr>
        <w:br/>
      </w:r>
    </w:p>
    <w:p w:rsidR="00C53B2D" w14:paraId="53AFBCE0" w14:textId="77777777">
      <w:pPr>
        <w:pStyle w:val="Heading4"/>
        <w:keepNext w:val="0"/>
        <w:keepLines w:val="0"/>
        <w:spacing w:before="0" w:after="0" w:line="240" w:lineRule="auto"/>
        <w:rPr>
          <w:rFonts w:ascii="Montserrat" w:eastAsia="Montserrat" w:hAnsi="Montserrat" w:cs="Montserrat"/>
          <w:b/>
          <w:color w:val="000000"/>
          <w:sz w:val="22"/>
          <w:szCs w:val="22"/>
        </w:rPr>
      </w:pPr>
      <w:r>
        <w:rPr>
          <w:rFonts w:ascii="Montserrat" w:eastAsia="Montserrat" w:hAnsi="Montserrat" w:cs="Montserrat"/>
          <w:b/>
          <w:color w:val="000000"/>
          <w:sz w:val="22"/>
          <w:szCs w:val="22"/>
        </w:rPr>
        <w:t>3) What is your role? (Select the option that most closely describes your role)</w:t>
      </w:r>
    </w:p>
    <w:p w:rsidR="00C53B2D" w14:paraId="53AFBCE1" w14:textId="77777777">
      <w:pPr>
        <w:numPr>
          <w:ilvl w:val="0"/>
          <w:numId w:val="1"/>
        </w:numPr>
        <w:spacing w:line="240" w:lineRule="auto"/>
        <w:rPr>
          <w:rFonts w:ascii="Montserrat" w:eastAsia="Montserrat" w:hAnsi="Montserrat" w:cs="Montserrat"/>
        </w:rPr>
      </w:pPr>
      <w:r>
        <w:rPr>
          <w:rFonts w:ascii="Montserrat" w:eastAsia="Montserrat" w:hAnsi="Montserrat" w:cs="Montserrat"/>
        </w:rPr>
        <w:t>( ) Parent/Family Member</w:t>
      </w:r>
    </w:p>
    <w:p w:rsidR="00C53B2D" w14:paraId="53AFBCE2" w14:textId="77777777">
      <w:pPr>
        <w:numPr>
          <w:ilvl w:val="0"/>
          <w:numId w:val="1"/>
        </w:numPr>
        <w:spacing w:line="240" w:lineRule="auto"/>
        <w:rPr>
          <w:rFonts w:ascii="Montserrat" w:eastAsia="Montserrat" w:hAnsi="Montserrat" w:cs="Montserrat"/>
        </w:rPr>
      </w:pPr>
      <w:r>
        <w:rPr>
          <w:rFonts w:ascii="Montserrat" w:eastAsia="Montserrat" w:hAnsi="Montserrat" w:cs="Montserrat"/>
        </w:rPr>
        <w:t>( ) Federal Staff</w:t>
      </w:r>
    </w:p>
    <w:p w:rsidR="00C53B2D" w14:paraId="53AFBCE3" w14:textId="77777777">
      <w:pPr>
        <w:numPr>
          <w:ilvl w:val="0"/>
          <w:numId w:val="1"/>
        </w:numPr>
        <w:spacing w:line="240" w:lineRule="auto"/>
        <w:rPr>
          <w:rFonts w:ascii="Montserrat" w:eastAsia="Montserrat" w:hAnsi="Montserrat" w:cs="Montserrat"/>
        </w:rPr>
      </w:pPr>
      <w:r>
        <w:rPr>
          <w:rFonts w:ascii="Montserrat" w:eastAsia="Montserrat" w:hAnsi="Montserrat" w:cs="Montserrat"/>
        </w:rPr>
        <w:t>( ) TA Provider/Coach</w:t>
      </w:r>
    </w:p>
    <w:p w:rsidR="00C53B2D" w14:paraId="53AFBCE4" w14:textId="77777777">
      <w:pPr>
        <w:numPr>
          <w:ilvl w:val="0"/>
          <w:numId w:val="1"/>
        </w:numPr>
        <w:spacing w:line="240" w:lineRule="auto"/>
        <w:rPr>
          <w:rFonts w:ascii="Montserrat" w:eastAsia="Montserrat" w:hAnsi="Montserrat" w:cs="Montserrat"/>
        </w:rPr>
      </w:pPr>
      <w:r>
        <w:rPr>
          <w:rFonts w:ascii="Montserrat" w:eastAsia="Montserrat" w:hAnsi="Montserrat" w:cs="Montserrat"/>
        </w:rPr>
        <w:t>( ) State, Territorial, or Tribal Agency Staff, including licensors</w:t>
      </w:r>
    </w:p>
    <w:p w:rsidR="00C53B2D" w14:paraId="53AFBCE5" w14:textId="77777777">
      <w:pPr>
        <w:numPr>
          <w:ilvl w:val="0"/>
          <w:numId w:val="1"/>
        </w:numPr>
        <w:spacing w:line="240" w:lineRule="auto"/>
        <w:rPr>
          <w:rFonts w:ascii="Montserrat" w:eastAsia="Montserrat" w:hAnsi="Montserrat" w:cs="Montserrat"/>
        </w:rPr>
      </w:pPr>
      <w:r>
        <w:rPr>
          <w:rFonts w:ascii="Montserrat" w:eastAsia="Montserrat" w:hAnsi="Montserrat" w:cs="Montserrat"/>
        </w:rPr>
        <w:t>( ) Program Manager, which includes:</w:t>
      </w:r>
    </w:p>
    <w:p w:rsidR="00C53B2D" w14:paraId="53AFBCE6" w14:textId="77777777">
      <w:pPr>
        <w:numPr>
          <w:ilvl w:val="1"/>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Directors</w:t>
      </w:r>
    </w:p>
    <w:p w:rsidR="00C53B2D" w14:paraId="53AFBCE7" w14:textId="77777777">
      <w:pPr>
        <w:numPr>
          <w:ilvl w:val="1"/>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Center Managers</w:t>
      </w:r>
    </w:p>
    <w:p w:rsidR="00C53B2D" w14:paraId="53AFBCE8" w14:textId="77777777">
      <w:pPr>
        <w:numPr>
          <w:ilvl w:val="1"/>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Coordinators (including site coordinators, service coordinators, education coordinators, and health coordinators)</w:t>
      </w:r>
    </w:p>
    <w:p w:rsidR="00C53B2D" w14:paraId="53AFBCE9" w14:textId="77777777">
      <w:pPr>
        <w:numPr>
          <w:ilvl w:val="1"/>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Health Managers and Health Specialists</w:t>
      </w:r>
    </w:p>
    <w:p w:rsidR="00C53B2D" w14:paraId="53AFBCEA" w14:textId="77777777">
      <w:pPr>
        <w:numPr>
          <w:ilvl w:val="0"/>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 ) Consultant or Health Care Provider, which includes:</w:t>
      </w:r>
    </w:p>
    <w:p w:rsidR="00C53B2D" w14:paraId="53AFBCEB" w14:textId="77777777">
      <w:pPr>
        <w:numPr>
          <w:ilvl w:val="1"/>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Nurses</w:t>
      </w:r>
    </w:p>
    <w:p w:rsidR="00C53B2D" w14:paraId="53AFBCEC" w14:textId="77777777">
      <w:pPr>
        <w:numPr>
          <w:ilvl w:val="1"/>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Child care health consultants</w:t>
      </w:r>
    </w:p>
    <w:p w:rsidR="00C53B2D" w14:paraId="53AFBCED" w14:textId="77777777">
      <w:pPr>
        <w:numPr>
          <w:ilvl w:val="1"/>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Infant and Early Childhood Mental Health Consultants</w:t>
      </w:r>
    </w:p>
    <w:p w:rsidR="00C53B2D" w14:paraId="53AFBCEE" w14:textId="77777777">
      <w:pPr>
        <w:numPr>
          <w:ilvl w:val="1"/>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Nutrition consultants</w:t>
      </w:r>
    </w:p>
    <w:p w:rsidR="00C53B2D" w14:paraId="53AFBCEF" w14:textId="77777777">
      <w:pPr>
        <w:numPr>
          <w:ilvl w:val="1"/>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Dental hygienists</w:t>
      </w:r>
    </w:p>
    <w:p w:rsidR="00C53B2D" w14:paraId="53AFBCF0" w14:textId="77777777">
      <w:pPr>
        <w:numPr>
          <w:ilvl w:val="1"/>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Doctors</w:t>
      </w:r>
    </w:p>
    <w:p w:rsidR="00C53B2D" w14:paraId="53AFBCF1" w14:textId="77777777">
      <w:pPr>
        <w:numPr>
          <w:ilvl w:val="0"/>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 ) Frontline Staff, which includes:</w:t>
      </w:r>
    </w:p>
    <w:p w:rsidR="00C53B2D" w14:paraId="53AFBCF2" w14:textId="77777777">
      <w:pPr>
        <w:numPr>
          <w:ilvl w:val="1"/>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Home visitors</w:t>
      </w:r>
    </w:p>
    <w:p w:rsidR="00C53B2D" w14:paraId="53AFBCF3" w14:textId="77777777">
      <w:pPr>
        <w:numPr>
          <w:ilvl w:val="1"/>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Teachers, Teacher aides, and Teacher assistants</w:t>
      </w:r>
    </w:p>
    <w:p w:rsidR="00C53B2D" w14:paraId="53AFBCF4" w14:textId="77777777">
      <w:pPr>
        <w:numPr>
          <w:ilvl w:val="1"/>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Family child care providers</w:t>
      </w:r>
    </w:p>
    <w:p w:rsidR="00C53B2D" w14:paraId="53AFBCF5" w14:textId="77777777">
      <w:pPr>
        <w:numPr>
          <w:ilvl w:val="1"/>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Family engagement staff (including family advocates and family service workers)</w:t>
      </w:r>
    </w:p>
    <w:p w:rsidR="00C53B2D" w14:paraId="53AFBCF6" w14:textId="77777777">
      <w:pPr>
        <w:numPr>
          <w:ilvl w:val="1"/>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Bus staff</w:t>
      </w:r>
    </w:p>
    <w:p w:rsidR="00C53B2D" w14:paraId="53AFBCF7" w14:textId="77777777">
      <w:pPr>
        <w:numPr>
          <w:ilvl w:val="1"/>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Health and nutrition services staff</w:t>
      </w:r>
    </w:p>
    <w:p w:rsidR="00C53B2D" w14:paraId="53AFBCF8" w14:textId="77777777">
      <w:pPr>
        <w:numPr>
          <w:ilvl w:val="1"/>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Facilities staff</w:t>
      </w:r>
    </w:p>
    <w:p w:rsidR="00C53B2D" w14:paraId="53AFBCF9" w14:textId="77777777">
      <w:pPr>
        <w:numPr>
          <w:ilvl w:val="0"/>
          <w:numId w:val="1"/>
        </w:numPr>
        <w:pBdr>
          <w:top w:val="nil"/>
          <w:left w:val="nil"/>
          <w:bottom w:val="nil"/>
          <w:right w:val="nil"/>
          <w:between w:val="nil"/>
        </w:pBdr>
        <w:spacing w:after="120" w:line="240" w:lineRule="auto"/>
        <w:rPr>
          <w:rFonts w:ascii="Montserrat" w:eastAsia="Montserrat" w:hAnsi="Montserrat" w:cs="Montserrat"/>
        </w:rPr>
      </w:pPr>
      <w:r>
        <w:rPr>
          <w:rFonts w:ascii="Montserrat" w:eastAsia="Montserrat" w:hAnsi="Montserrat" w:cs="Montserrat"/>
        </w:rPr>
        <w:t>( ) Other (please specify): _________________________________________________</w:t>
      </w:r>
    </w:p>
    <w:p w:rsidR="00C53B2D" w14:paraId="53AFBCFA" w14:textId="77777777">
      <w:pPr>
        <w:pStyle w:val="Heading4"/>
        <w:keepNext w:val="0"/>
        <w:keepLines w:val="0"/>
        <w:spacing w:before="0" w:after="0" w:line="240" w:lineRule="auto"/>
        <w:rPr>
          <w:rFonts w:ascii="Montserrat" w:eastAsia="Montserrat" w:hAnsi="Montserrat" w:cs="Montserrat"/>
          <w:b/>
          <w:color w:val="000000"/>
          <w:sz w:val="22"/>
          <w:szCs w:val="22"/>
        </w:rPr>
      </w:pPr>
    </w:p>
    <w:p w:rsidR="00C53B2D" w14:paraId="53AFBCFB" w14:textId="77777777">
      <w:pPr>
        <w:pStyle w:val="Heading4"/>
        <w:keepNext w:val="0"/>
        <w:keepLines w:val="0"/>
        <w:spacing w:before="0" w:after="0" w:line="240" w:lineRule="auto"/>
        <w:rPr>
          <w:rFonts w:ascii="Montserrat" w:eastAsia="Montserrat" w:hAnsi="Montserrat" w:cs="Montserrat"/>
          <w:b/>
          <w:color w:val="000000"/>
          <w:sz w:val="22"/>
          <w:szCs w:val="22"/>
        </w:rPr>
      </w:pPr>
      <w:r>
        <w:rPr>
          <w:rFonts w:ascii="Montserrat" w:eastAsia="Montserrat" w:hAnsi="Montserrat" w:cs="Montserrat"/>
          <w:b/>
          <w:color w:val="000000"/>
          <w:sz w:val="22"/>
          <w:szCs w:val="22"/>
        </w:rPr>
        <w:t xml:space="preserve">4) Which of these options most closely aligns with your specific </w:t>
      </w:r>
      <w:r>
        <w:rPr>
          <w:rFonts w:ascii="Montserrat" w:eastAsia="Montserrat" w:hAnsi="Montserrat" w:cs="Montserrat"/>
          <w:b/>
          <w:color w:val="000000"/>
          <w:sz w:val="22"/>
          <w:szCs w:val="22"/>
          <w:u w:val="single"/>
        </w:rPr>
        <w:t>federal staff</w:t>
      </w:r>
      <w:r>
        <w:rPr>
          <w:rFonts w:ascii="Montserrat" w:eastAsia="Montserrat" w:hAnsi="Montserrat" w:cs="Montserrat"/>
          <w:b/>
          <w:color w:val="000000"/>
          <w:sz w:val="22"/>
          <w:szCs w:val="22"/>
        </w:rPr>
        <w:t> role?</w:t>
      </w:r>
    </w:p>
    <w:p w:rsidR="00C53B2D" w14:paraId="53AFBCFC" w14:textId="77777777">
      <w:pPr>
        <w:numPr>
          <w:ilvl w:val="0"/>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 ) Federal/Regional Office Staff</w:t>
      </w:r>
    </w:p>
    <w:p w:rsidR="00C53B2D" w14:paraId="53AFBCFD" w14:textId="77777777">
      <w:pPr>
        <w:numPr>
          <w:ilvl w:val="0"/>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 ) Federal Staff - OHS</w:t>
      </w:r>
    </w:p>
    <w:p w:rsidR="00C53B2D" w14:paraId="53AFBCFE" w14:textId="77777777">
      <w:pPr>
        <w:numPr>
          <w:ilvl w:val="0"/>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 ) Federal Staff - OCC</w:t>
      </w:r>
    </w:p>
    <w:p w:rsidR="00C53B2D" w14:paraId="53AFBCFF" w14:textId="77777777">
      <w:pPr>
        <w:numPr>
          <w:ilvl w:val="0"/>
          <w:numId w:val="1"/>
        </w:numPr>
        <w:pBdr>
          <w:top w:val="nil"/>
          <w:left w:val="nil"/>
          <w:bottom w:val="nil"/>
          <w:right w:val="nil"/>
          <w:between w:val="nil"/>
        </w:pBdr>
        <w:spacing w:after="120" w:line="240" w:lineRule="auto"/>
        <w:rPr>
          <w:rFonts w:ascii="Montserrat" w:eastAsia="Montserrat" w:hAnsi="Montserrat" w:cs="Montserrat"/>
        </w:rPr>
      </w:pPr>
      <w:r>
        <w:rPr>
          <w:rFonts w:ascii="Montserrat" w:eastAsia="Montserrat" w:hAnsi="Montserrat" w:cs="Montserrat"/>
        </w:rPr>
        <w:t>( ) Other Federal Staff</w:t>
      </w:r>
    </w:p>
    <w:p w:rsidR="00C53B2D" w14:paraId="53AFBD00" w14:textId="77777777">
      <w:pPr>
        <w:pStyle w:val="Heading4"/>
        <w:keepNext w:val="0"/>
        <w:keepLines w:val="0"/>
        <w:spacing w:before="0" w:after="0" w:line="240" w:lineRule="auto"/>
        <w:rPr>
          <w:rFonts w:ascii="Montserrat" w:eastAsia="Montserrat" w:hAnsi="Montserrat" w:cs="Montserrat"/>
          <w:b/>
          <w:color w:val="000000"/>
          <w:sz w:val="22"/>
          <w:szCs w:val="22"/>
        </w:rPr>
      </w:pPr>
    </w:p>
    <w:p w:rsidR="00C53B2D" w14:paraId="53AFBD01" w14:textId="77777777">
      <w:pPr>
        <w:pStyle w:val="Heading4"/>
        <w:keepNext w:val="0"/>
        <w:keepLines w:val="0"/>
        <w:spacing w:before="0" w:after="0" w:line="240" w:lineRule="auto"/>
        <w:rPr>
          <w:rFonts w:ascii="Montserrat" w:eastAsia="Montserrat" w:hAnsi="Montserrat" w:cs="Montserrat"/>
          <w:b/>
          <w:color w:val="000000"/>
          <w:sz w:val="22"/>
          <w:szCs w:val="22"/>
        </w:rPr>
      </w:pPr>
      <w:r>
        <w:rPr>
          <w:rFonts w:ascii="Montserrat" w:eastAsia="Montserrat" w:hAnsi="Montserrat" w:cs="Montserrat"/>
          <w:b/>
          <w:color w:val="000000"/>
          <w:sz w:val="22"/>
          <w:szCs w:val="22"/>
        </w:rPr>
        <w:t xml:space="preserve">5) Which of these options most closely aligns with your specific </w:t>
      </w:r>
      <w:r>
        <w:rPr>
          <w:rFonts w:ascii="Montserrat" w:eastAsia="Montserrat" w:hAnsi="Montserrat" w:cs="Montserrat"/>
          <w:b/>
          <w:color w:val="000000"/>
          <w:sz w:val="22"/>
          <w:szCs w:val="22"/>
          <w:u w:val="single"/>
        </w:rPr>
        <w:t>TA provider/coach</w:t>
      </w:r>
      <w:r>
        <w:rPr>
          <w:rFonts w:ascii="Montserrat" w:eastAsia="Montserrat" w:hAnsi="Montserrat" w:cs="Montserrat"/>
          <w:b/>
          <w:color w:val="000000"/>
          <w:sz w:val="22"/>
          <w:szCs w:val="22"/>
        </w:rPr>
        <w:t> role?</w:t>
      </w:r>
    </w:p>
    <w:p w:rsidR="00C53B2D" w14:paraId="53AFBD02" w14:textId="77777777">
      <w:pPr>
        <w:numPr>
          <w:ilvl w:val="0"/>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 ) National Center Staff</w:t>
      </w:r>
    </w:p>
    <w:p w:rsidR="00C53B2D" w14:paraId="53AFBD03" w14:textId="77777777">
      <w:pPr>
        <w:numPr>
          <w:ilvl w:val="0"/>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 ) Regional Training/Technical Assistance Network Staff</w:t>
      </w:r>
    </w:p>
    <w:p w:rsidR="00C53B2D" w14:paraId="53AFBD04" w14:textId="77777777">
      <w:pPr>
        <w:numPr>
          <w:ilvl w:val="0"/>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 ) National Technical Assistance provider</w:t>
      </w:r>
    </w:p>
    <w:p w:rsidR="00C53B2D" w14:paraId="53AFBD05" w14:textId="77777777">
      <w:pPr>
        <w:numPr>
          <w:ilvl w:val="0"/>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 ) Early Childhood Specialist</w:t>
      </w:r>
    </w:p>
    <w:p w:rsidR="00C53B2D" w14:paraId="53AFBD06" w14:textId="77777777">
      <w:pPr>
        <w:numPr>
          <w:ilvl w:val="0"/>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 ) Technical Assistance Coordinator</w:t>
      </w:r>
    </w:p>
    <w:p w:rsidR="00C53B2D" w14:paraId="53AFBD07" w14:textId="77777777">
      <w:pPr>
        <w:numPr>
          <w:ilvl w:val="0"/>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 ) Grantee Specialist Manager</w:t>
      </w:r>
    </w:p>
    <w:p w:rsidR="00C53B2D" w14:paraId="53AFBD08" w14:textId="77777777">
      <w:pPr>
        <w:numPr>
          <w:ilvl w:val="0"/>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 ) Grantee Specialist</w:t>
      </w:r>
    </w:p>
    <w:p w:rsidR="00C53B2D" w14:paraId="53AFBD09" w14:textId="77777777">
      <w:pPr>
        <w:numPr>
          <w:ilvl w:val="0"/>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 ) Health Specialist</w:t>
      </w:r>
    </w:p>
    <w:p w:rsidR="00C53B2D" w14:paraId="53AFBD0A" w14:textId="77777777">
      <w:pPr>
        <w:numPr>
          <w:ilvl w:val="0"/>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 ) Family Engagement Specialist</w:t>
      </w:r>
    </w:p>
    <w:p w:rsidR="00C53B2D" w14:paraId="53AFBD0B" w14:textId="77777777">
      <w:pPr>
        <w:numPr>
          <w:ilvl w:val="0"/>
          <w:numId w:val="1"/>
        </w:numPr>
        <w:pBdr>
          <w:top w:val="nil"/>
          <w:left w:val="nil"/>
          <w:bottom w:val="nil"/>
          <w:right w:val="nil"/>
          <w:between w:val="nil"/>
        </w:pBdr>
        <w:spacing w:after="120" w:line="240" w:lineRule="auto"/>
        <w:rPr>
          <w:rFonts w:ascii="Montserrat" w:eastAsia="Montserrat" w:hAnsi="Montserrat" w:cs="Montserrat"/>
        </w:rPr>
      </w:pPr>
      <w:r>
        <w:rPr>
          <w:rFonts w:ascii="Montserrat" w:eastAsia="Montserrat" w:hAnsi="Montserrat" w:cs="Montserrat"/>
        </w:rPr>
        <w:t>( ) Coach</w:t>
      </w:r>
    </w:p>
    <w:p w:rsidR="00C53B2D" w14:paraId="53AFBD0C" w14:textId="77777777">
      <w:pPr>
        <w:pStyle w:val="Heading4"/>
        <w:keepNext w:val="0"/>
        <w:keepLines w:val="0"/>
        <w:spacing w:before="0" w:after="0" w:line="240" w:lineRule="auto"/>
        <w:rPr>
          <w:rFonts w:ascii="Montserrat" w:eastAsia="Montserrat" w:hAnsi="Montserrat" w:cs="Montserrat"/>
          <w:b/>
          <w:color w:val="000000"/>
          <w:sz w:val="22"/>
          <w:szCs w:val="22"/>
        </w:rPr>
      </w:pPr>
      <w:r>
        <w:rPr>
          <w:rFonts w:ascii="Montserrat" w:eastAsia="Montserrat" w:hAnsi="Montserrat" w:cs="Montserrat"/>
          <w:b/>
          <w:color w:val="000000"/>
          <w:sz w:val="22"/>
          <w:szCs w:val="22"/>
        </w:rPr>
        <w:t xml:space="preserve">6) Which of these options most closely aligns with your specific </w:t>
      </w:r>
      <w:r>
        <w:rPr>
          <w:rFonts w:ascii="Montserrat" w:eastAsia="Montserrat" w:hAnsi="Montserrat" w:cs="Montserrat"/>
          <w:b/>
          <w:color w:val="000000"/>
          <w:sz w:val="22"/>
          <w:szCs w:val="22"/>
          <w:u w:val="single"/>
        </w:rPr>
        <w:t>staff/tribal agency</w:t>
      </w:r>
      <w:r>
        <w:rPr>
          <w:rFonts w:ascii="Montserrat" w:eastAsia="Montserrat" w:hAnsi="Montserrat" w:cs="Montserrat"/>
          <w:b/>
          <w:color w:val="000000"/>
          <w:sz w:val="22"/>
          <w:szCs w:val="22"/>
        </w:rPr>
        <w:t> role?</w:t>
      </w:r>
    </w:p>
    <w:p w:rsidR="00C53B2D" w14:paraId="53AFBD0D" w14:textId="77777777">
      <w:pPr>
        <w:numPr>
          <w:ilvl w:val="0"/>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 ) State Pre-K Staff</w:t>
      </w:r>
    </w:p>
    <w:p w:rsidR="00C53B2D" w14:paraId="53AFBD0E" w14:textId="77777777">
      <w:pPr>
        <w:numPr>
          <w:ilvl w:val="0"/>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 ) Department of Education Early Learning</w:t>
      </w:r>
    </w:p>
    <w:p w:rsidR="00C53B2D" w14:paraId="53AFBD0F" w14:textId="77777777">
      <w:pPr>
        <w:numPr>
          <w:ilvl w:val="0"/>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 ) Head Start State Collaboration Office</w:t>
      </w:r>
    </w:p>
    <w:p w:rsidR="00C53B2D" w14:paraId="53AFBD10" w14:textId="77777777">
      <w:pPr>
        <w:numPr>
          <w:ilvl w:val="0"/>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 ) Head Start State Collaboration Director</w:t>
      </w:r>
    </w:p>
    <w:p w:rsidR="00C53B2D" w14:paraId="53AFBD11" w14:textId="77777777">
      <w:pPr>
        <w:numPr>
          <w:ilvl w:val="0"/>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 ) State-Level Early Childhood Membership Organization</w:t>
      </w:r>
    </w:p>
    <w:p w:rsidR="00C53B2D" w14:paraId="53AFBD12" w14:textId="77777777">
      <w:pPr>
        <w:numPr>
          <w:ilvl w:val="0"/>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 ) State/Child Care Licensing Staff</w:t>
      </w:r>
    </w:p>
    <w:p w:rsidR="00C53B2D" w14:paraId="53AFBD13" w14:textId="77777777">
      <w:pPr>
        <w:numPr>
          <w:ilvl w:val="0"/>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 ) Quality Rating Improvement System (QRIS)</w:t>
      </w:r>
    </w:p>
    <w:p w:rsidR="00C53B2D" w14:paraId="53AFBD14" w14:textId="77777777">
      <w:pPr>
        <w:numPr>
          <w:ilvl w:val="0"/>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 ) Child Care Partner</w:t>
      </w:r>
    </w:p>
    <w:p w:rsidR="00C53B2D" w14:paraId="53AFBD15" w14:textId="77777777">
      <w:pPr>
        <w:numPr>
          <w:ilvl w:val="0"/>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 ) Systems Specialists</w:t>
      </w:r>
    </w:p>
    <w:p w:rsidR="00C53B2D" w14:paraId="53AFBD16" w14:textId="77777777">
      <w:pPr>
        <w:numPr>
          <w:ilvl w:val="0"/>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 ) State Education Agency</w:t>
      </w:r>
    </w:p>
    <w:p w:rsidR="00C53B2D" w14:paraId="53AFBD17" w14:textId="77777777">
      <w:pPr>
        <w:numPr>
          <w:ilvl w:val="0"/>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 ) CCDF Lead Agency</w:t>
      </w:r>
    </w:p>
    <w:p w:rsidR="00C53B2D" w14:paraId="53AFBD18" w14:textId="77777777">
      <w:pPr>
        <w:numPr>
          <w:ilvl w:val="0"/>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 ) Child Care Resource &amp; Referral (CCR&amp;R) Agency Staff</w:t>
      </w:r>
    </w:p>
    <w:p w:rsidR="00C53B2D" w14:paraId="53AFBD19" w14:textId="77777777">
      <w:pPr>
        <w:numPr>
          <w:ilvl w:val="0"/>
          <w:numId w:val="1"/>
        </w:numPr>
        <w:pBdr>
          <w:top w:val="nil"/>
          <w:left w:val="nil"/>
          <w:bottom w:val="nil"/>
          <w:right w:val="nil"/>
          <w:between w:val="nil"/>
        </w:pBdr>
        <w:spacing w:after="120" w:line="240" w:lineRule="auto"/>
        <w:rPr>
          <w:rFonts w:ascii="Montserrat" w:eastAsia="Montserrat" w:hAnsi="Montserrat" w:cs="Montserrat"/>
        </w:rPr>
      </w:pPr>
      <w:r>
        <w:rPr>
          <w:rFonts w:ascii="Montserrat" w:eastAsia="Montserrat" w:hAnsi="Montserrat" w:cs="Montserrat"/>
        </w:rPr>
        <w:t xml:space="preserve">( ) Other State/Territory/Tribal Staff </w:t>
      </w:r>
    </w:p>
    <w:p w:rsidR="00C53B2D" w14:paraId="53AFBD1A" w14:textId="77777777">
      <w:pPr>
        <w:pStyle w:val="Heading4"/>
        <w:keepNext w:val="0"/>
        <w:keepLines w:val="0"/>
        <w:spacing w:before="0" w:after="0" w:line="240" w:lineRule="auto"/>
        <w:rPr>
          <w:rFonts w:ascii="Montserrat" w:eastAsia="Montserrat" w:hAnsi="Montserrat" w:cs="Montserrat"/>
          <w:b/>
          <w:color w:val="000000"/>
          <w:sz w:val="22"/>
          <w:szCs w:val="22"/>
        </w:rPr>
      </w:pPr>
    </w:p>
    <w:p w:rsidR="00C53B2D" w14:paraId="53AFBD1B" w14:textId="77777777">
      <w:pPr>
        <w:pStyle w:val="Heading4"/>
        <w:keepNext w:val="0"/>
        <w:keepLines w:val="0"/>
        <w:spacing w:before="0" w:after="0" w:line="240" w:lineRule="auto"/>
        <w:rPr>
          <w:rFonts w:ascii="Montserrat" w:eastAsia="Montserrat" w:hAnsi="Montserrat" w:cs="Montserrat"/>
          <w:b/>
          <w:color w:val="000000"/>
          <w:sz w:val="22"/>
          <w:szCs w:val="22"/>
        </w:rPr>
      </w:pPr>
      <w:r>
        <w:rPr>
          <w:rFonts w:ascii="Montserrat" w:eastAsia="Montserrat" w:hAnsi="Montserrat" w:cs="Montserrat"/>
          <w:b/>
          <w:color w:val="000000"/>
          <w:sz w:val="22"/>
          <w:szCs w:val="22"/>
        </w:rPr>
        <w:t xml:space="preserve">7) Which of these options most closely aligns with your specific </w:t>
      </w:r>
      <w:r>
        <w:rPr>
          <w:rFonts w:ascii="Montserrat" w:eastAsia="Montserrat" w:hAnsi="Montserrat" w:cs="Montserrat"/>
          <w:b/>
          <w:color w:val="000000"/>
          <w:sz w:val="22"/>
          <w:szCs w:val="22"/>
          <w:u w:val="single"/>
        </w:rPr>
        <w:t>program manager</w:t>
      </w:r>
      <w:r>
        <w:rPr>
          <w:rFonts w:ascii="Montserrat" w:eastAsia="Montserrat" w:hAnsi="Montserrat" w:cs="Montserrat"/>
          <w:b/>
          <w:color w:val="000000"/>
          <w:sz w:val="22"/>
          <w:szCs w:val="22"/>
        </w:rPr>
        <w:t> role?</w:t>
      </w:r>
    </w:p>
    <w:p w:rsidR="00C53B2D" w14:paraId="53AFBD1C" w14:textId="77777777">
      <w:pPr>
        <w:numPr>
          <w:ilvl w:val="0"/>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 ) Education Manager</w:t>
      </w:r>
    </w:p>
    <w:p w:rsidR="00C53B2D" w14:paraId="53AFBD1D" w14:textId="77777777">
      <w:pPr>
        <w:numPr>
          <w:ilvl w:val="0"/>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 ) Director/Assistant Director</w:t>
      </w:r>
    </w:p>
    <w:p w:rsidR="00C53B2D" w14:paraId="53AFBD1E" w14:textId="77777777">
      <w:pPr>
        <w:numPr>
          <w:ilvl w:val="0"/>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 ) Health Manager</w:t>
      </w:r>
    </w:p>
    <w:p w:rsidR="00C53B2D" w14:paraId="53AFBD1F" w14:textId="77777777">
      <w:pPr>
        <w:numPr>
          <w:ilvl w:val="0"/>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 ) Disabilities Manager</w:t>
      </w:r>
    </w:p>
    <w:p w:rsidR="00C53B2D" w14:paraId="53AFBD20" w14:textId="77777777">
      <w:pPr>
        <w:numPr>
          <w:ilvl w:val="0"/>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 ) Family Services Manager</w:t>
      </w:r>
    </w:p>
    <w:p w:rsidR="00C53B2D" w14:paraId="53AFBD21" w14:textId="77777777">
      <w:pPr>
        <w:numPr>
          <w:ilvl w:val="0"/>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 ) Mental Health Manager</w:t>
      </w:r>
    </w:p>
    <w:p w:rsidR="00C53B2D" w14:paraId="53AFBD22" w14:textId="77777777">
      <w:pPr>
        <w:numPr>
          <w:ilvl w:val="0"/>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 ) Nutrition Manager</w:t>
      </w:r>
    </w:p>
    <w:p w:rsidR="00C53B2D" w14:paraId="53AFBD23" w14:textId="77777777">
      <w:pPr>
        <w:numPr>
          <w:ilvl w:val="0"/>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 ) Data Specialist</w:t>
      </w:r>
    </w:p>
    <w:p w:rsidR="00C53B2D" w14:paraId="53AFBD24" w14:textId="77777777">
      <w:pPr>
        <w:numPr>
          <w:ilvl w:val="0"/>
          <w:numId w:val="1"/>
        </w:numPr>
        <w:pBdr>
          <w:top w:val="nil"/>
          <w:left w:val="nil"/>
          <w:bottom w:val="nil"/>
          <w:right w:val="nil"/>
          <w:between w:val="nil"/>
        </w:pBdr>
        <w:spacing w:after="120" w:line="240" w:lineRule="auto"/>
        <w:rPr>
          <w:rFonts w:ascii="Montserrat" w:eastAsia="Montserrat" w:hAnsi="Montserrat" w:cs="Montserrat"/>
        </w:rPr>
      </w:pPr>
      <w:r>
        <w:rPr>
          <w:rFonts w:ascii="Montserrat" w:eastAsia="Montserrat" w:hAnsi="Montserrat" w:cs="Montserrat"/>
        </w:rPr>
        <w:t>( ) CFO</w:t>
      </w:r>
    </w:p>
    <w:p w:rsidR="00C53B2D" w14:paraId="53AFBD25" w14:textId="77777777">
      <w:pPr>
        <w:pStyle w:val="Heading4"/>
        <w:keepNext w:val="0"/>
        <w:keepLines w:val="0"/>
        <w:spacing w:before="0" w:after="0" w:line="240" w:lineRule="auto"/>
        <w:rPr>
          <w:rFonts w:ascii="Montserrat" w:eastAsia="Montserrat" w:hAnsi="Montserrat" w:cs="Montserrat"/>
          <w:b/>
          <w:color w:val="000000"/>
          <w:sz w:val="22"/>
          <w:szCs w:val="22"/>
        </w:rPr>
      </w:pPr>
    </w:p>
    <w:p w:rsidR="00C53B2D" w14:paraId="53AFBD26" w14:textId="77777777">
      <w:pPr>
        <w:pStyle w:val="Heading4"/>
        <w:keepNext w:val="0"/>
        <w:keepLines w:val="0"/>
        <w:spacing w:before="0" w:after="0" w:line="240" w:lineRule="auto"/>
        <w:rPr>
          <w:rFonts w:ascii="Montserrat" w:eastAsia="Montserrat" w:hAnsi="Montserrat" w:cs="Montserrat"/>
          <w:b/>
          <w:color w:val="000000"/>
          <w:sz w:val="22"/>
          <w:szCs w:val="22"/>
        </w:rPr>
      </w:pPr>
      <w:r>
        <w:rPr>
          <w:rFonts w:ascii="Montserrat" w:eastAsia="Montserrat" w:hAnsi="Montserrat" w:cs="Montserrat"/>
          <w:b/>
          <w:color w:val="000000"/>
          <w:sz w:val="22"/>
          <w:szCs w:val="22"/>
        </w:rPr>
        <w:t xml:space="preserve">8) Which of these options most closely aligns with your specific </w:t>
      </w:r>
      <w:r>
        <w:rPr>
          <w:rFonts w:ascii="Montserrat" w:eastAsia="Montserrat" w:hAnsi="Montserrat" w:cs="Montserrat"/>
          <w:b/>
          <w:color w:val="000000"/>
          <w:sz w:val="22"/>
          <w:szCs w:val="22"/>
          <w:u w:val="single"/>
        </w:rPr>
        <w:t>consultant/healthcare provider</w:t>
      </w:r>
      <w:r>
        <w:rPr>
          <w:rFonts w:ascii="Montserrat" w:eastAsia="Montserrat" w:hAnsi="Montserrat" w:cs="Montserrat"/>
          <w:b/>
          <w:color w:val="000000"/>
          <w:sz w:val="22"/>
          <w:szCs w:val="22"/>
        </w:rPr>
        <w:t> role?</w:t>
      </w:r>
    </w:p>
    <w:p w:rsidR="00C53B2D" w14:paraId="53AFBD27" w14:textId="77777777">
      <w:pPr>
        <w:numPr>
          <w:ilvl w:val="0"/>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 ) Infant and Early Childhood Mental Health Consultant</w:t>
      </w:r>
    </w:p>
    <w:p w:rsidR="00C53B2D" w14:paraId="53AFBD28" w14:textId="77777777">
      <w:pPr>
        <w:numPr>
          <w:ilvl w:val="0"/>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 ) Child Care Health Consultant</w:t>
      </w:r>
    </w:p>
    <w:p w:rsidR="00C53B2D" w14:paraId="53AFBD29" w14:textId="77777777">
      <w:pPr>
        <w:numPr>
          <w:ilvl w:val="0"/>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 ) Nurse</w:t>
      </w:r>
    </w:p>
    <w:p w:rsidR="00C53B2D" w14:paraId="53AFBD2A" w14:textId="77777777">
      <w:pPr>
        <w:numPr>
          <w:ilvl w:val="0"/>
          <w:numId w:val="1"/>
        </w:numPr>
        <w:pBdr>
          <w:top w:val="nil"/>
          <w:left w:val="nil"/>
          <w:bottom w:val="nil"/>
          <w:right w:val="nil"/>
          <w:between w:val="nil"/>
        </w:pBdr>
        <w:spacing w:after="120" w:line="240" w:lineRule="auto"/>
        <w:rPr>
          <w:rFonts w:ascii="Montserrat" w:eastAsia="Montserrat" w:hAnsi="Montserrat" w:cs="Montserrat"/>
        </w:rPr>
      </w:pPr>
      <w:r>
        <w:rPr>
          <w:rFonts w:ascii="Montserrat" w:eastAsia="Montserrat" w:hAnsi="Montserrat" w:cs="Montserrat"/>
        </w:rPr>
        <w:t>( ) Other healthcare provider</w:t>
      </w:r>
    </w:p>
    <w:p w:rsidR="00C53B2D" w14:paraId="53AFBD2B" w14:textId="77777777">
      <w:pPr>
        <w:pStyle w:val="Heading4"/>
        <w:keepNext w:val="0"/>
        <w:keepLines w:val="0"/>
        <w:spacing w:before="0" w:after="0" w:line="240" w:lineRule="auto"/>
        <w:rPr>
          <w:rFonts w:ascii="Montserrat" w:eastAsia="Montserrat" w:hAnsi="Montserrat" w:cs="Montserrat"/>
          <w:b/>
          <w:color w:val="000000"/>
          <w:sz w:val="22"/>
          <w:szCs w:val="22"/>
        </w:rPr>
      </w:pPr>
    </w:p>
    <w:p w:rsidR="00C53B2D" w14:paraId="53AFBD2C" w14:textId="77777777">
      <w:pPr>
        <w:pStyle w:val="Heading4"/>
        <w:keepNext w:val="0"/>
        <w:keepLines w:val="0"/>
        <w:spacing w:before="0" w:after="0" w:line="240" w:lineRule="auto"/>
        <w:rPr>
          <w:rFonts w:ascii="Montserrat" w:eastAsia="Montserrat" w:hAnsi="Montserrat" w:cs="Montserrat"/>
          <w:b/>
          <w:color w:val="000000"/>
          <w:sz w:val="22"/>
          <w:szCs w:val="22"/>
        </w:rPr>
      </w:pPr>
      <w:r>
        <w:rPr>
          <w:rFonts w:ascii="Montserrat" w:eastAsia="Montserrat" w:hAnsi="Montserrat" w:cs="Montserrat"/>
          <w:b/>
          <w:color w:val="000000"/>
          <w:sz w:val="22"/>
          <w:szCs w:val="22"/>
        </w:rPr>
        <w:t xml:space="preserve">9) Which of these options most closely aligns with your specific </w:t>
      </w:r>
      <w:r>
        <w:rPr>
          <w:rFonts w:ascii="Montserrat" w:eastAsia="Montserrat" w:hAnsi="Montserrat" w:cs="Montserrat"/>
          <w:b/>
          <w:color w:val="000000"/>
          <w:sz w:val="22"/>
          <w:szCs w:val="22"/>
          <w:u w:val="single"/>
        </w:rPr>
        <w:t>frontline staff</w:t>
      </w:r>
      <w:r>
        <w:rPr>
          <w:rFonts w:ascii="Montserrat" w:eastAsia="Montserrat" w:hAnsi="Montserrat" w:cs="Montserrat"/>
          <w:b/>
          <w:color w:val="000000"/>
          <w:sz w:val="22"/>
          <w:szCs w:val="22"/>
        </w:rPr>
        <w:t> role?</w:t>
      </w:r>
    </w:p>
    <w:p w:rsidR="00C53B2D" w14:paraId="53AFBD2D" w14:textId="77777777">
      <w:pPr>
        <w:numPr>
          <w:ilvl w:val="0"/>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 ) Home Visitor</w:t>
      </w:r>
    </w:p>
    <w:p w:rsidR="00C53B2D" w14:paraId="53AFBD2E" w14:textId="77777777">
      <w:pPr>
        <w:numPr>
          <w:ilvl w:val="0"/>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 ) Teacher (includes AIAN Early Childhood Program Staff)</w:t>
      </w:r>
    </w:p>
    <w:p w:rsidR="00C53B2D" w14:paraId="53AFBD2F" w14:textId="77777777">
      <w:pPr>
        <w:numPr>
          <w:ilvl w:val="0"/>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 ) Teacher Aide/Assistant</w:t>
      </w:r>
    </w:p>
    <w:p w:rsidR="00C53B2D" w14:paraId="53AFBD30" w14:textId="77777777">
      <w:pPr>
        <w:numPr>
          <w:ilvl w:val="0"/>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 ) Family Support Worker (includes Family Advocate/Family Services, Parent Involvement Specialist, Family Educator)</w:t>
      </w:r>
    </w:p>
    <w:p w:rsidR="00C53B2D" w14:paraId="53AFBD31" w14:textId="77777777">
      <w:pPr>
        <w:numPr>
          <w:ilvl w:val="0"/>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 ) Family Child Care Provider (includes Family Child Care Staff, Program Provider, Child Care Staff)</w:t>
      </w:r>
    </w:p>
    <w:p w:rsidR="00C53B2D" w14:paraId="53AFBD32" w14:textId="77777777">
      <w:pPr>
        <w:numPr>
          <w:ilvl w:val="0"/>
          <w:numId w:val="1"/>
        </w:numPr>
        <w:pBdr>
          <w:top w:val="nil"/>
          <w:left w:val="nil"/>
          <w:bottom w:val="nil"/>
          <w:right w:val="nil"/>
          <w:between w:val="nil"/>
        </w:pBdr>
        <w:spacing w:after="120" w:line="240" w:lineRule="auto"/>
        <w:rPr>
          <w:rFonts w:ascii="Montserrat" w:eastAsia="Montserrat" w:hAnsi="Montserrat" w:cs="Montserrat"/>
        </w:rPr>
      </w:pPr>
      <w:r>
        <w:rPr>
          <w:rFonts w:ascii="Montserrat" w:eastAsia="Montserrat" w:hAnsi="Montserrat" w:cs="Montserrat"/>
        </w:rPr>
        <w:t>( ) Other</w:t>
      </w:r>
    </w:p>
    <w:p w:rsidR="00C53B2D" w14:paraId="53AFBD33" w14:textId="77777777">
      <w:pPr>
        <w:spacing w:line="360" w:lineRule="auto"/>
        <w:rPr>
          <w:rFonts w:ascii="Montserrat" w:eastAsia="Montserrat" w:hAnsi="Montserrat" w:cs="Montserrat"/>
          <w:b/>
        </w:rPr>
      </w:pPr>
    </w:p>
    <w:p w:rsidR="00C53B2D" w14:paraId="53AFBD34" w14:textId="77777777">
      <w:pPr>
        <w:spacing w:line="240" w:lineRule="auto"/>
        <w:rPr>
          <w:rFonts w:ascii="Montserrat" w:eastAsia="Montserrat" w:hAnsi="Montserrat" w:cs="Montserrat"/>
          <w:b/>
        </w:rPr>
      </w:pPr>
      <w:r>
        <w:rPr>
          <w:rFonts w:ascii="Montserrat" w:eastAsia="Montserrat" w:hAnsi="Montserrat" w:cs="Montserrat"/>
          <w:b/>
        </w:rPr>
        <w:t xml:space="preserve">10) How long have you been working in a Head Start or other early care and education (ECE) program? </w:t>
      </w:r>
    </w:p>
    <w:p w:rsidR="00C53B2D" w14:paraId="53AFBD35" w14:textId="77777777">
      <w:pPr>
        <w:numPr>
          <w:ilvl w:val="0"/>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 ) Less than one year</w:t>
      </w:r>
    </w:p>
    <w:p w:rsidR="00C53B2D" w14:paraId="53AFBD36" w14:textId="77777777">
      <w:pPr>
        <w:numPr>
          <w:ilvl w:val="0"/>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 ) 1-4 years</w:t>
      </w:r>
    </w:p>
    <w:p w:rsidR="00C53B2D" w14:paraId="53AFBD37" w14:textId="77777777">
      <w:pPr>
        <w:numPr>
          <w:ilvl w:val="0"/>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 ) 5-9 years</w:t>
      </w:r>
    </w:p>
    <w:p w:rsidR="00C53B2D" w14:paraId="53AFBD38" w14:textId="77777777">
      <w:pPr>
        <w:numPr>
          <w:ilvl w:val="0"/>
          <w:numId w:val="1"/>
        </w:numPr>
        <w:pBdr>
          <w:top w:val="nil"/>
          <w:left w:val="nil"/>
          <w:bottom w:val="nil"/>
          <w:right w:val="nil"/>
          <w:between w:val="nil"/>
        </w:pBdr>
        <w:spacing w:line="240" w:lineRule="auto"/>
        <w:rPr>
          <w:rFonts w:ascii="Montserrat" w:eastAsia="Montserrat" w:hAnsi="Montserrat" w:cs="Montserrat"/>
        </w:rPr>
      </w:pPr>
      <w:r>
        <w:rPr>
          <w:rFonts w:ascii="Montserrat" w:eastAsia="Montserrat" w:hAnsi="Montserrat" w:cs="Montserrat"/>
        </w:rPr>
        <w:t>( ) 10 or more years</w:t>
      </w:r>
    </w:p>
    <w:p w:rsidR="00C53B2D" w14:paraId="53AFBD39" w14:textId="77777777">
      <w:pPr>
        <w:numPr>
          <w:ilvl w:val="0"/>
          <w:numId w:val="1"/>
        </w:numPr>
        <w:pBdr>
          <w:top w:val="nil"/>
          <w:left w:val="nil"/>
          <w:bottom w:val="nil"/>
          <w:right w:val="nil"/>
          <w:between w:val="nil"/>
        </w:pBdr>
        <w:spacing w:after="120" w:line="240" w:lineRule="auto"/>
        <w:rPr>
          <w:rFonts w:ascii="Montserrat" w:eastAsia="Montserrat" w:hAnsi="Montserrat" w:cs="Montserrat"/>
        </w:rPr>
      </w:pPr>
      <w:r>
        <w:rPr>
          <w:rFonts w:ascii="Montserrat" w:eastAsia="Montserrat" w:hAnsi="Montserrat" w:cs="Montserrat"/>
        </w:rPr>
        <w:t>( ) Not applicable (N/A)</w:t>
      </w:r>
    </w:p>
    <w:p w:rsidR="00C53B2D" w14:paraId="53AFBD3A" w14:textId="77777777">
      <w:pPr>
        <w:rPr>
          <w:rFonts w:ascii="Montserrat" w:eastAsia="Montserrat" w:hAnsi="Montserrat" w:cs="Montserrat"/>
        </w:rPr>
      </w:pPr>
      <w:r>
        <w:pict>
          <v:rect id="_x0000_i1027" style="width:0;height:1.5pt" o:hralign="center" o:hrstd="t" o:hr="t" fillcolor="#a0a0a0" stroked="f"/>
        </w:pict>
      </w:r>
    </w:p>
    <w:p w:rsidR="00C53B2D" w14:paraId="53AFBD3B" w14:textId="77777777">
      <w:pPr>
        <w:rPr>
          <w:rFonts w:ascii="Montserrat" w:eastAsia="Montserrat" w:hAnsi="Montserrat" w:cs="Montserrat"/>
        </w:rPr>
      </w:pPr>
    </w:p>
    <w:p w:rsidR="00C53B2D" w14:paraId="53AFBD3C" w14:textId="77777777">
      <w:pPr>
        <w:rPr>
          <w:rFonts w:ascii="Montserrat" w:eastAsia="Montserrat" w:hAnsi="Montserrat" w:cs="Montserrat"/>
          <w:b/>
          <w:u w:val="single"/>
        </w:rPr>
      </w:pPr>
      <w:r>
        <w:rPr>
          <w:rFonts w:ascii="Montserrat" w:eastAsia="Montserrat" w:hAnsi="Montserrat" w:cs="Montserrat"/>
          <w:b/>
          <w:u w:val="single"/>
        </w:rPr>
        <w:t>Your Feedback</w:t>
      </w:r>
    </w:p>
    <w:p w:rsidR="00C53B2D" w14:paraId="53AFBD3D" w14:textId="77777777">
      <w:pPr>
        <w:rPr>
          <w:rFonts w:ascii="Montserrat" w:eastAsia="Montserrat" w:hAnsi="Montserrat" w:cs="Montserrat"/>
        </w:rPr>
      </w:pPr>
    </w:p>
    <w:p w:rsidR="00C53B2D" w14:paraId="53AFBD3E" w14:textId="77777777">
      <w:pPr>
        <w:pBdr>
          <w:top w:val="nil"/>
          <w:left w:val="nil"/>
          <w:bottom w:val="nil"/>
          <w:right w:val="nil"/>
          <w:between w:val="nil"/>
        </w:pBdr>
        <w:rPr>
          <w:rFonts w:ascii="Montserrat" w:eastAsia="Montserrat" w:hAnsi="Montserrat" w:cs="Montserrat"/>
          <w:b/>
        </w:rPr>
      </w:pPr>
      <w:r>
        <w:rPr>
          <w:rFonts w:ascii="Montserrat" w:eastAsia="Montserrat" w:hAnsi="Montserrat" w:cs="Montserrat"/>
          <w:b/>
        </w:rPr>
        <w:t xml:space="preserve">11) Please reflect on the following statements regarding your knowledge and confidence after participating in </w:t>
      </w:r>
      <w:r>
        <w:rPr>
          <w:rFonts w:ascii="Montserrat" w:eastAsia="Montserrat" w:hAnsi="Montserrat" w:cs="Montserrat"/>
          <w:b/>
          <w:i/>
        </w:rPr>
        <w:t>The Conversation Guide for Professionals on Substance Use, Children, and Families</w:t>
      </w:r>
      <w:r>
        <w:rPr>
          <w:rFonts w:ascii="Montserrat" w:eastAsia="Montserrat" w:hAnsi="Montserrat" w:cs="Montserrat"/>
          <w:b/>
        </w:rPr>
        <w:t xml:space="preserve"> Training.</w:t>
      </w:r>
    </w:p>
    <w:p w:rsidR="00C53B2D" w14:paraId="53AFBD3F" w14:textId="77777777">
      <w:pPr>
        <w:pBdr>
          <w:top w:val="nil"/>
          <w:left w:val="nil"/>
          <w:bottom w:val="nil"/>
          <w:right w:val="nil"/>
          <w:between w:val="nil"/>
        </w:pBdr>
        <w:rPr>
          <w:rFonts w:ascii="Montserrat" w:eastAsia="Montserrat" w:hAnsi="Montserrat" w:cs="Montserrat"/>
          <w:i/>
        </w:rPr>
      </w:pPr>
      <w:r>
        <w:rPr>
          <w:rFonts w:ascii="Montserrat" w:eastAsia="Montserrat" w:hAnsi="Montserrat" w:cs="Montserrat"/>
          <w:i/>
        </w:rPr>
        <w:t>*Response options: Strongly agree, agree, disagree, strongly disagree</w:t>
      </w:r>
    </w:p>
    <w:p w:rsidR="00C53B2D" w14:paraId="53AFBD40" w14:textId="77777777">
      <w:pPr>
        <w:pBdr>
          <w:top w:val="nil"/>
          <w:left w:val="nil"/>
          <w:bottom w:val="nil"/>
          <w:right w:val="nil"/>
          <w:between w:val="nil"/>
        </w:pBdr>
        <w:rPr>
          <w:rFonts w:ascii="Montserrat" w:eastAsia="Montserrat" w:hAnsi="Montserrat" w:cs="Montserrat"/>
          <w:b/>
        </w:rPr>
      </w:pPr>
    </w:p>
    <w:p w:rsidR="00C53B2D" w:rsidRPr="00D47CE1" w14:paraId="53AFBD41" w14:textId="77777777">
      <w:pPr>
        <w:numPr>
          <w:ilvl w:val="0"/>
          <w:numId w:val="4"/>
        </w:numPr>
        <w:pBdr>
          <w:top w:val="nil"/>
          <w:left w:val="nil"/>
          <w:bottom w:val="nil"/>
          <w:right w:val="nil"/>
          <w:between w:val="nil"/>
        </w:pBdr>
        <w:rPr>
          <w:rFonts w:ascii="Montserrat" w:eastAsia="Montserrat" w:hAnsi="Montserrat" w:cs="Montserrat"/>
        </w:rPr>
      </w:pPr>
      <w:r w:rsidRPr="00D47CE1">
        <w:rPr>
          <w:rFonts w:ascii="Montserrat" w:eastAsia="Montserrat" w:hAnsi="Montserrat" w:cs="Montserrat"/>
        </w:rPr>
        <w:t>I am aware of strategies to engage all families in conversations about safe storage, including substances.</w:t>
      </w:r>
    </w:p>
    <w:p w:rsidR="00C53B2D" w:rsidRPr="00D47CE1" w14:paraId="53AFBD42" w14:textId="77777777">
      <w:pPr>
        <w:numPr>
          <w:ilvl w:val="0"/>
          <w:numId w:val="4"/>
        </w:numPr>
        <w:pBdr>
          <w:top w:val="nil"/>
          <w:left w:val="nil"/>
          <w:bottom w:val="nil"/>
          <w:right w:val="nil"/>
          <w:between w:val="nil"/>
        </w:pBdr>
        <w:rPr>
          <w:rFonts w:ascii="Montserrat" w:eastAsia="Montserrat" w:hAnsi="Montserrat" w:cs="Montserrat"/>
        </w:rPr>
      </w:pPr>
      <w:r w:rsidRPr="00D47CE1">
        <w:rPr>
          <w:rFonts w:ascii="Montserrat" w:eastAsia="Montserrat" w:hAnsi="Montserrat" w:cs="Montserrat"/>
        </w:rPr>
        <w:t>I am aware of strategies to engage all families in conversations about safe caregiving.</w:t>
      </w:r>
    </w:p>
    <w:p w:rsidR="00C53B2D" w:rsidRPr="00D47CE1" w14:paraId="53AFBD43" w14:textId="77777777">
      <w:pPr>
        <w:numPr>
          <w:ilvl w:val="0"/>
          <w:numId w:val="4"/>
        </w:numPr>
        <w:pBdr>
          <w:top w:val="nil"/>
          <w:left w:val="nil"/>
          <w:bottom w:val="nil"/>
          <w:right w:val="nil"/>
          <w:between w:val="nil"/>
        </w:pBdr>
        <w:rPr>
          <w:rFonts w:ascii="Montserrat" w:eastAsia="Montserrat" w:hAnsi="Montserrat" w:cs="Montserrat"/>
        </w:rPr>
      </w:pPr>
      <w:r w:rsidRPr="00D47CE1">
        <w:rPr>
          <w:rFonts w:ascii="Montserrat" w:eastAsia="Montserrat" w:hAnsi="Montserrat" w:cs="Montserrat"/>
        </w:rPr>
        <w:t>I am aware of strategies to engage all families in conversations about family well-being.</w:t>
      </w:r>
    </w:p>
    <w:p w:rsidR="00C53B2D" w:rsidRPr="00D47CE1" w14:paraId="53AFBD44" w14:textId="77777777">
      <w:pPr>
        <w:numPr>
          <w:ilvl w:val="0"/>
          <w:numId w:val="4"/>
        </w:numPr>
        <w:pBdr>
          <w:top w:val="nil"/>
          <w:left w:val="nil"/>
          <w:bottom w:val="nil"/>
          <w:right w:val="nil"/>
          <w:between w:val="nil"/>
        </w:pBdr>
        <w:rPr>
          <w:rFonts w:ascii="Montserrat" w:eastAsia="Montserrat" w:hAnsi="Montserrat" w:cs="Montserrat"/>
        </w:rPr>
      </w:pPr>
      <w:r w:rsidRPr="00D47CE1">
        <w:rPr>
          <w:rFonts w:ascii="Montserrat" w:eastAsia="Montserrat" w:hAnsi="Montserrat" w:cs="Montserrat"/>
        </w:rPr>
        <w:t>I am confident in my ability to engage all families in conversations about safe storage, including substances.</w:t>
      </w:r>
    </w:p>
    <w:p w:rsidR="00C53B2D" w:rsidRPr="00D47CE1" w14:paraId="53AFBD45" w14:textId="77777777">
      <w:pPr>
        <w:numPr>
          <w:ilvl w:val="0"/>
          <w:numId w:val="4"/>
        </w:numPr>
        <w:pBdr>
          <w:top w:val="nil"/>
          <w:left w:val="nil"/>
          <w:bottom w:val="nil"/>
          <w:right w:val="nil"/>
          <w:between w:val="nil"/>
        </w:pBdr>
        <w:rPr>
          <w:rFonts w:ascii="Montserrat" w:eastAsia="Montserrat" w:hAnsi="Montserrat" w:cs="Montserrat"/>
        </w:rPr>
      </w:pPr>
      <w:r w:rsidRPr="00D47CE1">
        <w:rPr>
          <w:rFonts w:ascii="Montserrat" w:eastAsia="Montserrat" w:hAnsi="Montserrat" w:cs="Montserrat"/>
        </w:rPr>
        <w:t>I am confident in my ability to engage all families in conversations about safe caregiving.</w:t>
      </w:r>
    </w:p>
    <w:p w:rsidR="00C53B2D" w:rsidRPr="00D47CE1" w14:paraId="53AFBD46" w14:textId="77777777">
      <w:pPr>
        <w:numPr>
          <w:ilvl w:val="0"/>
          <w:numId w:val="4"/>
        </w:numPr>
        <w:pBdr>
          <w:top w:val="nil"/>
          <w:left w:val="nil"/>
          <w:bottom w:val="nil"/>
          <w:right w:val="nil"/>
          <w:between w:val="nil"/>
        </w:pBdr>
        <w:rPr>
          <w:rFonts w:ascii="Montserrat" w:eastAsia="Montserrat" w:hAnsi="Montserrat" w:cs="Montserrat"/>
        </w:rPr>
      </w:pPr>
      <w:r w:rsidRPr="00D47CE1">
        <w:rPr>
          <w:rFonts w:ascii="Montserrat" w:eastAsia="Montserrat" w:hAnsi="Montserrat" w:cs="Montserrat"/>
        </w:rPr>
        <w:t>I am confident in my ability to engage all families in conversations about family well-being.</w:t>
      </w:r>
    </w:p>
    <w:p w:rsidR="00C53B2D" w:rsidRPr="00D47CE1" w14:paraId="53AFBD47" w14:textId="77777777">
      <w:pPr>
        <w:pBdr>
          <w:top w:val="nil"/>
          <w:left w:val="nil"/>
          <w:bottom w:val="nil"/>
          <w:right w:val="nil"/>
          <w:between w:val="nil"/>
        </w:pBdr>
        <w:rPr>
          <w:rFonts w:ascii="Montserrat" w:eastAsia="Montserrat" w:hAnsi="Montserrat" w:cs="Montserrat"/>
          <w:b/>
        </w:rPr>
      </w:pPr>
    </w:p>
    <w:p w:rsidR="00C53B2D" w:rsidRPr="00D47CE1" w14:paraId="53AFBD48" w14:textId="77777777">
      <w:pPr>
        <w:pBdr>
          <w:top w:val="nil"/>
          <w:left w:val="nil"/>
          <w:bottom w:val="nil"/>
          <w:right w:val="nil"/>
          <w:between w:val="nil"/>
        </w:pBdr>
        <w:rPr>
          <w:rFonts w:ascii="Montserrat" w:eastAsia="Montserrat" w:hAnsi="Montserrat" w:cs="Montserrat"/>
          <w:b/>
        </w:rPr>
      </w:pPr>
      <w:r w:rsidRPr="00D47CE1">
        <w:rPr>
          <w:rFonts w:ascii="Montserrat" w:eastAsia="Montserrat" w:hAnsi="Montserrat" w:cs="Montserrat"/>
          <w:b/>
        </w:rPr>
        <w:t>12) Please give an example of one action step you will take as a result of the knowledge you gained.</w:t>
      </w:r>
      <w:r w:rsidRPr="00D47CE1">
        <w:rPr>
          <w:rFonts w:ascii="Montserrat" w:eastAsia="Montserrat" w:hAnsi="Montserrat" w:cs="Montserrat"/>
          <w:b/>
        </w:rPr>
        <w:br/>
      </w:r>
    </w:p>
    <w:p w:rsidR="00C53B2D" w:rsidRPr="00D47CE1" w14:paraId="53AFBD49" w14:textId="77777777">
      <w:pPr>
        <w:pBdr>
          <w:top w:val="nil"/>
          <w:left w:val="nil"/>
          <w:bottom w:val="nil"/>
          <w:right w:val="nil"/>
          <w:between w:val="nil"/>
        </w:pBdr>
        <w:rPr>
          <w:rFonts w:ascii="Montserrat" w:eastAsia="Montserrat" w:hAnsi="Montserrat" w:cs="Montserrat"/>
          <w:b/>
        </w:rPr>
      </w:pPr>
      <w:r w:rsidRPr="00D47CE1">
        <w:rPr>
          <w:rFonts w:ascii="Montserrat" w:eastAsia="Montserrat" w:hAnsi="Montserrat" w:cs="Montserrat"/>
          <w:b/>
        </w:rPr>
        <w:t>13) Please rate your agreement with the following statements regarding the training:</w:t>
      </w:r>
    </w:p>
    <w:p w:rsidR="00C53B2D" w:rsidRPr="00D47CE1" w14:paraId="53AFBD4A" w14:textId="77777777">
      <w:pPr>
        <w:rPr>
          <w:rFonts w:ascii="Montserrat" w:eastAsia="Montserrat" w:hAnsi="Montserrat" w:cs="Montserrat"/>
          <w:i/>
        </w:rPr>
      </w:pPr>
      <w:r w:rsidRPr="00D47CE1">
        <w:rPr>
          <w:rFonts w:ascii="Montserrat" w:eastAsia="Montserrat" w:hAnsi="Montserrat" w:cs="Montserrat"/>
          <w:i/>
        </w:rPr>
        <w:t>*Response options: Strongly agree, agree, disagree, strongly disagree</w:t>
      </w:r>
    </w:p>
    <w:p w:rsidR="00C53B2D" w:rsidRPr="00D47CE1" w14:paraId="53AFBD4B" w14:textId="77777777">
      <w:pPr>
        <w:pBdr>
          <w:top w:val="nil"/>
          <w:left w:val="nil"/>
          <w:bottom w:val="nil"/>
          <w:right w:val="nil"/>
          <w:between w:val="nil"/>
        </w:pBdr>
        <w:rPr>
          <w:rFonts w:ascii="Montserrat" w:eastAsia="Montserrat" w:hAnsi="Montserrat" w:cs="Montserrat"/>
          <w:b/>
        </w:rPr>
      </w:pPr>
    </w:p>
    <w:p w:rsidR="00C53B2D" w:rsidRPr="00D47CE1" w14:paraId="53AFBD4C" w14:textId="77777777">
      <w:pPr>
        <w:numPr>
          <w:ilvl w:val="0"/>
          <w:numId w:val="3"/>
        </w:numPr>
        <w:pBdr>
          <w:top w:val="nil"/>
          <w:left w:val="nil"/>
          <w:bottom w:val="nil"/>
          <w:right w:val="nil"/>
          <w:between w:val="nil"/>
        </w:pBdr>
        <w:rPr>
          <w:rFonts w:ascii="Montserrat" w:eastAsia="Montserrat" w:hAnsi="Montserrat" w:cs="Montserrat"/>
        </w:rPr>
      </w:pPr>
      <w:r w:rsidRPr="00D47CE1">
        <w:rPr>
          <w:rFonts w:ascii="Montserrat" w:eastAsia="Montserrat" w:hAnsi="Montserrat" w:cs="Montserrat"/>
        </w:rPr>
        <w:t>I plan to use The Conversation Guide for Professionals on Substance Use, Children, and Families in the future.</w:t>
      </w:r>
    </w:p>
    <w:p w:rsidR="00C53B2D" w:rsidRPr="00D47CE1" w14:paraId="53AFBD4D" w14:textId="77777777">
      <w:pPr>
        <w:numPr>
          <w:ilvl w:val="0"/>
          <w:numId w:val="3"/>
        </w:numPr>
        <w:pBdr>
          <w:top w:val="nil"/>
          <w:left w:val="nil"/>
          <w:bottom w:val="nil"/>
          <w:right w:val="nil"/>
          <w:between w:val="nil"/>
        </w:pBdr>
        <w:rPr>
          <w:rFonts w:ascii="Montserrat" w:eastAsia="Montserrat" w:hAnsi="Montserrat" w:cs="Montserrat"/>
        </w:rPr>
      </w:pPr>
      <w:r w:rsidRPr="00D47CE1">
        <w:rPr>
          <w:rFonts w:ascii="Montserrat" w:eastAsia="Montserrat" w:hAnsi="Montserrat" w:cs="Montserrat"/>
        </w:rPr>
        <w:t>I plan to use the safe-storage bags in the future.</w:t>
      </w:r>
    </w:p>
    <w:p w:rsidR="00C53B2D" w:rsidRPr="00D47CE1" w14:paraId="53AFBD4E" w14:textId="77777777">
      <w:pPr>
        <w:numPr>
          <w:ilvl w:val="0"/>
          <w:numId w:val="3"/>
        </w:numPr>
        <w:pBdr>
          <w:top w:val="nil"/>
          <w:left w:val="nil"/>
          <w:bottom w:val="nil"/>
          <w:right w:val="nil"/>
          <w:between w:val="nil"/>
        </w:pBdr>
        <w:rPr>
          <w:rFonts w:ascii="Montserrat" w:eastAsia="Montserrat" w:hAnsi="Montserrat" w:cs="Montserrat"/>
        </w:rPr>
      </w:pPr>
      <w:r w:rsidRPr="00D47CE1">
        <w:rPr>
          <w:rFonts w:ascii="Montserrat" w:eastAsia="Montserrat" w:hAnsi="Montserrat" w:cs="Montserrat"/>
        </w:rPr>
        <w:t>I plan to use the parent handouts in the future.</w:t>
      </w:r>
    </w:p>
    <w:p w:rsidR="00C53B2D" w:rsidRPr="00D47CE1" w14:paraId="53AFBD4F" w14:textId="77777777">
      <w:pPr>
        <w:numPr>
          <w:ilvl w:val="0"/>
          <w:numId w:val="3"/>
        </w:numPr>
        <w:spacing w:line="259" w:lineRule="auto"/>
        <w:rPr>
          <w:rFonts w:ascii="Montserrat" w:eastAsia="Montserrat" w:hAnsi="Montserrat" w:cs="Montserrat"/>
        </w:rPr>
      </w:pPr>
      <w:r w:rsidRPr="00D47CE1">
        <w:rPr>
          <w:rFonts w:ascii="Montserrat" w:eastAsia="Montserrat" w:hAnsi="Montserrat" w:cs="Montserrat"/>
        </w:rPr>
        <w:t>I was satisfied with the quality of this session.</w:t>
      </w:r>
    </w:p>
    <w:p w:rsidR="00C53B2D" w14:paraId="53AFBD50" w14:textId="77777777">
      <w:pPr>
        <w:numPr>
          <w:ilvl w:val="0"/>
          <w:numId w:val="3"/>
        </w:numPr>
        <w:spacing w:line="259" w:lineRule="auto"/>
        <w:rPr>
          <w:rFonts w:ascii="Montserrat" w:eastAsia="Montserrat" w:hAnsi="Montserrat" w:cs="Montserrat"/>
        </w:rPr>
      </w:pPr>
      <w:r>
        <w:rPr>
          <w:rFonts w:ascii="Montserrat" w:eastAsia="Montserrat" w:hAnsi="Montserrat" w:cs="Montserrat"/>
        </w:rPr>
        <w:t>The facilitator(s) were effective in communicating key information.</w:t>
      </w:r>
    </w:p>
    <w:p w:rsidR="00C53B2D" w14:paraId="53AFBD51" w14:textId="77777777">
      <w:pPr>
        <w:numPr>
          <w:ilvl w:val="0"/>
          <w:numId w:val="3"/>
        </w:numPr>
        <w:spacing w:line="259" w:lineRule="auto"/>
        <w:rPr>
          <w:rFonts w:ascii="Montserrat" w:eastAsia="Montserrat" w:hAnsi="Montserrat" w:cs="Montserrat"/>
        </w:rPr>
      </w:pPr>
      <w:r>
        <w:rPr>
          <w:rFonts w:ascii="Montserrat" w:eastAsia="Montserrat" w:hAnsi="Montserrat" w:cs="Montserrat"/>
        </w:rPr>
        <w:t>The facilitator(s) were effective in engaging participants.</w:t>
      </w:r>
    </w:p>
    <w:p w:rsidR="00C53B2D" w14:paraId="53AFBD52" w14:textId="77777777">
      <w:pPr>
        <w:numPr>
          <w:ilvl w:val="0"/>
          <w:numId w:val="3"/>
        </w:numPr>
        <w:spacing w:line="259" w:lineRule="auto"/>
        <w:rPr>
          <w:rFonts w:ascii="Montserrat" w:eastAsia="Montserrat" w:hAnsi="Montserrat" w:cs="Montserrat"/>
        </w:rPr>
      </w:pPr>
      <w:r>
        <w:rPr>
          <w:rFonts w:ascii="Montserrat" w:eastAsia="Montserrat" w:hAnsi="Montserrat" w:cs="Montserrat"/>
        </w:rPr>
        <w:t>The content was relevant to my work.</w:t>
      </w:r>
    </w:p>
    <w:p w:rsidR="00C53B2D" w14:paraId="53AFBD53" w14:textId="77777777">
      <w:pPr>
        <w:numPr>
          <w:ilvl w:val="0"/>
          <w:numId w:val="3"/>
        </w:numPr>
        <w:spacing w:line="259" w:lineRule="auto"/>
        <w:rPr>
          <w:rFonts w:ascii="Montserrat" w:eastAsia="Montserrat" w:hAnsi="Montserrat" w:cs="Montserrat"/>
        </w:rPr>
      </w:pPr>
      <w:r>
        <w:rPr>
          <w:rFonts w:ascii="Montserrat" w:eastAsia="Montserrat" w:hAnsi="Montserrat" w:cs="Montserrat"/>
        </w:rPr>
        <w:t>The information presented was respectful, non-judgmental, and support of diverse populations.</w:t>
      </w:r>
    </w:p>
    <w:p w:rsidR="00C53B2D" w14:paraId="53AFBD54" w14:textId="77777777">
      <w:pPr>
        <w:numPr>
          <w:ilvl w:val="0"/>
          <w:numId w:val="3"/>
        </w:numPr>
        <w:spacing w:line="259" w:lineRule="auto"/>
        <w:rPr>
          <w:rFonts w:ascii="Montserrat" w:eastAsia="Montserrat" w:hAnsi="Montserrat" w:cs="Montserrat"/>
        </w:rPr>
      </w:pPr>
      <w:r>
        <w:rPr>
          <w:rFonts w:ascii="Montserrat" w:eastAsia="Montserrat" w:hAnsi="Montserrat" w:cs="Montserrat"/>
        </w:rPr>
        <w:t>The content of this session was inclusive of diverse cultural experiences and backgrounds.</w:t>
      </w:r>
    </w:p>
    <w:p w:rsidR="00C53B2D" w14:paraId="53AFBD55" w14:textId="77777777">
      <w:pPr>
        <w:pBdr>
          <w:top w:val="nil"/>
          <w:left w:val="nil"/>
          <w:bottom w:val="nil"/>
          <w:right w:val="nil"/>
          <w:between w:val="nil"/>
        </w:pBdr>
        <w:rPr>
          <w:rFonts w:ascii="Montserrat" w:eastAsia="Montserrat" w:hAnsi="Montserrat" w:cs="Montserrat"/>
        </w:rPr>
      </w:pPr>
    </w:p>
    <w:p w:rsidR="00C53B2D" w14:paraId="53AFBD56" w14:textId="77777777">
      <w:pPr>
        <w:pBdr>
          <w:top w:val="nil"/>
          <w:left w:val="nil"/>
          <w:bottom w:val="nil"/>
          <w:right w:val="nil"/>
          <w:between w:val="nil"/>
        </w:pBdr>
        <w:rPr>
          <w:rFonts w:ascii="Montserrat" w:eastAsia="Montserrat" w:hAnsi="Montserrat" w:cs="Montserrat"/>
          <w:b/>
        </w:rPr>
      </w:pPr>
      <w:r>
        <w:rPr>
          <w:rFonts w:ascii="Montserrat" w:eastAsia="Montserrat" w:hAnsi="Montserrat" w:cs="Montserrat"/>
          <w:b/>
        </w:rPr>
        <w:t>14) Would you recommend this training to a colleague?</w:t>
      </w:r>
    </w:p>
    <w:p w:rsidR="00307F40" w:rsidP="00307F40" w14:paraId="4C53DDE7" w14:textId="433331D4">
      <w:pPr>
        <w:numPr>
          <w:ilvl w:val="0"/>
          <w:numId w:val="3"/>
        </w:numPr>
        <w:spacing w:line="259" w:lineRule="auto"/>
        <w:rPr>
          <w:rFonts w:ascii="Montserrat" w:eastAsia="Montserrat" w:hAnsi="Montserrat" w:cs="Montserrat"/>
        </w:rPr>
      </w:pPr>
      <w:r>
        <w:rPr>
          <w:rFonts w:ascii="Montserrat" w:eastAsia="Montserrat" w:hAnsi="Montserrat" w:cs="Montserrat"/>
        </w:rPr>
        <w:t>Yes</w:t>
      </w:r>
    </w:p>
    <w:p w:rsidR="00307F40" w:rsidP="00307F40" w14:paraId="4874C973" w14:textId="24462073">
      <w:pPr>
        <w:numPr>
          <w:ilvl w:val="0"/>
          <w:numId w:val="3"/>
        </w:numPr>
        <w:spacing w:line="259" w:lineRule="auto"/>
        <w:rPr>
          <w:rFonts w:ascii="Montserrat" w:eastAsia="Montserrat" w:hAnsi="Montserrat" w:cs="Montserrat"/>
        </w:rPr>
      </w:pPr>
      <w:r>
        <w:rPr>
          <w:rFonts w:ascii="Montserrat" w:eastAsia="Montserrat" w:hAnsi="Montserrat" w:cs="Montserrat"/>
        </w:rPr>
        <w:t>No</w:t>
      </w:r>
    </w:p>
    <w:p w:rsidR="00C53B2D" w14:paraId="53AFBD58" w14:textId="5F3EFD2B">
      <w:pPr>
        <w:pBdr>
          <w:top w:val="nil"/>
          <w:left w:val="nil"/>
          <w:bottom w:val="nil"/>
          <w:right w:val="nil"/>
          <w:between w:val="nil"/>
        </w:pBdr>
        <w:rPr>
          <w:rFonts w:ascii="Montserrat" w:eastAsia="Montserrat" w:hAnsi="Montserrat" w:cs="Montserrat"/>
          <w:b/>
        </w:rPr>
      </w:pPr>
      <w:r>
        <w:rPr>
          <w:rFonts w:ascii="Montserrat" w:eastAsia="Montserrat" w:hAnsi="Montserrat" w:cs="Montserrat"/>
        </w:rPr>
        <w:br/>
      </w:r>
      <w:r>
        <w:rPr>
          <w:rFonts w:ascii="Montserrat" w:eastAsia="Montserrat" w:hAnsi="Montserrat" w:cs="Montserrat"/>
          <w:b/>
        </w:rPr>
        <w:t xml:space="preserve">15) What additional resources or supports could we provide to </w:t>
      </w:r>
      <w:r w:rsidR="00C7639B">
        <w:rPr>
          <w:rFonts w:ascii="Montserrat" w:eastAsia="Montserrat" w:hAnsi="Montserrat" w:cs="Montserrat"/>
          <w:b/>
        </w:rPr>
        <w:t>help</w:t>
      </w:r>
      <w:r>
        <w:rPr>
          <w:rFonts w:ascii="Montserrat" w:eastAsia="Montserrat" w:hAnsi="Montserrat" w:cs="Montserrat"/>
          <w:b/>
        </w:rPr>
        <w:t xml:space="preserve"> you feel more comfortable and confident talking with families about substance use, safe storage, and safe caregiving?</w:t>
      </w:r>
    </w:p>
    <w:p w:rsidR="00C53B2D" w14:paraId="53AFBD59" w14:textId="77777777">
      <w:pPr>
        <w:spacing w:before="240" w:after="240"/>
        <w:rPr>
          <w:rFonts w:ascii="Montserrat" w:eastAsia="Montserrat" w:hAnsi="Montserrat" w:cs="Montserrat"/>
        </w:rPr>
      </w:pPr>
      <w:r>
        <w:rPr>
          <w:rFonts w:ascii="Montserrat" w:eastAsia="Montserrat" w:hAnsi="Montserrat" w:cs="Montserrat"/>
          <w:b/>
        </w:rPr>
        <w:t>16) Please provide any positive feedback about the session or suggestions for improvement.</w:t>
      </w:r>
    </w:p>
    <w:p w:rsidR="00C53B2D" w14:paraId="53AFBD5A" w14:textId="77777777">
      <w:pPr>
        <w:spacing w:before="240" w:after="240"/>
        <w:rPr>
          <w:rFonts w:ascii="Montserrat" w:eastAsia="Montserrat" w:hAnsi="Montserrat" w:cs="Montserrat"/>
          <w:b/>
        </w:rPr>
      </w:pPr>
      <w:r>
        <w:pict>
          <v:rect id="_x0000_i1028" style="width:0;height:1.5pt" o:hralign="center" o:hrstd="t" o:hr="t" fillcolor="#a0a0a0" stroked="f"/>
        </w:pict>
      </w:r>
    </w:p>
    <w:p w:rsidR="00C53B2D" w14:paraId="53AFBD5B" w14:textId="77777777">
      <w:pPr>
        <w:rPr>
          <w:rFonts w:ascii="Montserrat" w:eastAsia="Montserrat" w:hAnsi="Montserrat" w:cs="Montserrat"/>
          <w:b/>
          <w:u w:val="single"/>
        </w:rPr>
      </w:pPr>
      <w:r>
        <w:rPr>
          <w:rFonts w:ascii="Montserrat" w:eastAsia="Montserrat" w:hAnsi="Montserrat" w:cs="Montserrat"/>
          <w:b/>
          <w:u w:val="single"/>
        </w:rPr>
        <w:t>Additional Information</w:t>
      </w:r>
    </w:p>
    <w:p w:rsidR="00C53B2D" w14:paraId="53AFBD5C" w14:textId="77777777">
      <w:pPr>
        <w:rPr>
          <w:rFonts w:ascii="Montserrat" w:eastAsia="Montserrat" w:hAnsi="Montserrat" w:cs="Montserrat"/>
        </w:rPr>
      </w:pPr>
    </w:p>
    <w:p w:rsidR="00C53B2D" w14:paraId="53AFBD5D" w14:textId="77777777">
      <w:pPr>
        <w:rPr>
          <w:rFonts w:ascii="Montserrat" w:eastAsia="Montserrat" w:hAnsi="Montserrat" w:cs="Montserrat"/>
        </w:rPr>
      </w:pPr>
      <w:r>
        <w:rPr>
          <w:rFonts w:ascii="Montserrat" w:eastAsia="Montserrat" w:hAnsi="Montserrat" w:cs="Montserrat"/>
        </w:rPr>
        <w:t>The final section of this feedback form includes questions about your identity.</w:t>
      </w:r>
      <w:r>
        <w:rPr>
          <w:rFonts w:ascii="Montserrat" w:eastAsia="Montserrat" w:hAnsi="Montserrat" w:cs="Montserrat"/>
          <w:u w:val="single"/>
        </w:rPr>
        <w:t xml:space="preserve"> All questions are entirely voluntary</w:t>
      </w:r>
      <w:r>
        <w:rPr>
          <w:rFonts w:ascii="Montserrat" w:eastAsia="Montserrat" w:hAnsi="Montserrat" w:cs="Montserrat"/>
        </w:rPr>
        <w:t xml:space="preserve"> and you may choose to skip or leave any of the following questions blank.</w:t>
      </w:r>
    </w:p>
    <w:p w:rsidR="00C53B2D" w14:paraId="53AFBD5E" w14:textId="77777777">
      <w:pPr>
        <w:rPr>
          <w:rFonts w:ascii="Montserrat" w:eastAsia="Montserrat" w:hAnsi="Montserrat" w:cs="Montserrat"/>
        </w:rPr>
      </w:pPr>
    </w:p>
    <w:p w:rsidR="00C53B2D" w14:paraId="53AFBD5F" w14:textId="77777777">
      <w:pPr>
        <w:rPr>
          <w:rFonts w:ascii="Montserrat" w:eastAsia="Montserrat" w:hAnsi="Montserrat" w:cs="Montserrat"/>
        </w:rPr>
      </w:pPr>
      <w:r>
        <w:rPr>
          <w:rFonts w:ascii="Montserrat" w:eastAsia="Montserrat" w:hAnsi="Montserrat" w:cs="Montserrat"/>
        </w:rPr>
        <w:t>The purpose of these questions is to better understand the identities represented within our educational programming and to address disparities that may exist in our programming’s reach.</w:t>
      </w:r>
    </w:p>
    <w:p w:rsidR="00C53B2D" w14:paraId="53AFBD60" w14:textId="77777777">
      <w:pPr>
        <w:rPr>
          <w:rFonts w:ascii="Montserrat" w:eastAsia="Montserrat" w:hAnsi="Montserrat" w:cs="Montserrat"/>
        </w:rPr>
      </w:pPr>
    </w:p>
    <w:p w:rsidR="00C53B2D" w14:paraId="53AFBD61" w14:textId="77777777">
      <w:pPr>
        <w:pBdr>
          <w:top w:val="nil"/>
          <w:left w:val="nil"/>
          <w:bottom w:val="nil"/>
          <w:right w:val="nil"/>
          <w:between w:val="nil"/>
        </w:pBdr>
        <w:rPr>
          <w:rFonts w:ascii="Montserrat" w:eastAsia="Montserrat" w:hAnsi="Montserrat" w:cs="Montserrat"/>
          <w:b/>
        </w:rPr>
      </w:pPr>
      <w:r>
        <w:rPr>
          <w:rFonts w:ascii="Montserrat" w:eastAsia="Montserrat" w:hAnsi="Montserrat" w:cs="Montserrat"/>
          <w:b/>
        </w:rPr>
        <w:t>17) Please select the response that most closely matches your gender from the following list:</w:t>
      </w:r>
    </w:p>
    <w:p w:rsidR="00C53B2D" w14:paraId="53AFBD62" w14:textId="77777777">
      <w:pPr>
        <w:numPr>
          <w:ilvl w:val="0"/>
          <w:numId w:val="6"/>
        </w:numPr>
        <w:pBdr>
          <w:top w:val="nil"/>
          <w:left w:val="nil"/>
          <w:bottom w:val="nil"/>
          <w:right w:val="nil"/>
          <w:between w:val="nil"/>
        </w:pBdr>
        <w:rPr>
          <w:rFonts w:ascii="Montserrat" w:eastAsia="Montserrat" w:hAnsi="Montserrat" w:cs="Montserrat"/>
        </w:rPr>
      </w:pPr>
      <w:r>
        <w:rPr>
          <w:rFonts w:ascii="Montserrat" w:eastAsia="Montserrat" w:hAnsi="Montserrat" w:cs="Montserrat"/>
        </w:rPr>
        <w:t>Male</w:t>
      </w:r>
    </w:p>
    <w:p w:rsidR="00C53B2D" w14:paraId="53AFBD63" w14:textId="77777777">
      <w:pPr>
        <w:numPr>
          <w:ilvl w:val="0"/>
          <w:numId w:val="6"/>
        </w:numPr>
        <w:pBdr>
          <w:top w:val="nil"/>
          <w:left w:val="nil"/>
          <w:bottom w:val="nil"/>
          <w:right w:val="nil"/>
          <w:between w:val="nil"/>
        </w:pBdr>
        <w:rPr>
          <w:rFonts w:ascii="Montserrat" w:eastAsia="Montserrat" w:hAnsi="Montserrat" w:cs="Montserrat"/>
        </w:rPr>
      </w:pPr>
      <w:r>
        <w:rPr>
          <w:rFonts w:ascii="Montserrat" w:eastAsia="Montserrat" w:hAnsi="Montserrat" w:cs="Montserrat"/>
        </w:rPr>
        <w:t>Female</w:t>
      </w:r>
    </w:p>
    <w:p w:rsidR="00C53B2D" w14:paraId="53AFBD64" w14:textId="77777777">
      <w:pPr>
        <w:numPr>
          <w:ilvl w:val="0"/>
          <w:numId w:val="6"/>
        </w:numPr>
        <w:pBdr>
          <w:top w:val="nil"/>
          <w:left w:val="nil"/>
          <w:bottom w:val="nil"/>
          <w:right w:val="nil"/>
          <w:between w:val="nil"/>
        </w:pBdr>
        <w:rPr>
          <w:rFonts w:ascii="Montserrat" w:eastAsia="Montserrat" w:hAnsi="Montserrat" w:cs="Montserrat"/>
        </w:rPr>
      </w:pPr>
      <w:r>
        <w:rPr>
          <w:rFonts w:ascii="Montserrat" w:eastAsia="Montserrat" w:hAnsi="Montserrat" w:cs="Montserrat"/>
        </w:rPr>
        <w:t>Transmale/Transman/FTM (female to male)</w:t>
      </w:r>
    </w:p>
    <w:p w:rsidR="00C53B2D" w14:paraId="53AFBD65" w14:textId="77777777">
      <w:pPr>
        <w:numPr>
          <w:ilvl w:val="0"/>
          <w:numId w:val="6"/>
        </w:numPr>
        <w:pBdr>
          <w:top w:val="nil"/>
          <w:left w:val="nil"/>
          <w:bottom w:val="nil"/>
          <w:right w:val="nil"/>
          <w:between w:val="nil"/>
        </w:pBdr>
        <w:rPr>
          <w:rFonts w:ascii="Montserrat" w:eastAsia="Montserrat" w:hAnsi="Montserrat" w:cs="Montserrat"/>
        </w:rPr>
      </w:pPr>
      <w:r>
        <w:rPr>
          <w:rFonts w:ascii="Montserrat" w:eastAsia="Montserrat" w:hAnsi="Montserrat" w:cs="Montserrat"/>
        </w:rPr>
        <w:t>Transfemale/Transwoman/MTF (male to female)</w:t>
      </w:r>
    </w:p>
    <w:p w:rsidR="00C53B2D" w14:paraId="53AFBD66" w14:textId="77777777">
      <w:pPr>
        <w:numPr>
          <w:ilvl w:val="0"/>
          <w:numId w:val="6"/>
        </w:numPr>
        <w:pBdr>
          <w:top w:val="nil"/>
          <w:left w:val="nil"/>
          <w:bottom w:val="nil"/>
          <w:right w:val="nil"/>
          <w:between w:val="nil"/>
        </w:pBdr>
        <w:rPr>
          <w:rFonts w:ascii="Montserrat" w:eastAsia="Montserrat" w:hAnsi="Montserrat" w:cs="Montserrat"/>
        </w:rPr>
      </w:pPr>
      <w:r>
        <w:rPr>
          <w:rFonts w:ascii="Montserrat" w:eastAsia="Montserrat" w:hAnsi="Montserrat" w:cs="Montserrat"/>
        </w:rPr>
        <w:t>Genderqueer/Gender-non-conforming</w:t>
      </w:r>
    </w:p>
    <w:p w:rsidR="00C53B2D" w14:paraId="53AFBD67" w14:textId="77777777">
      <w:pPr>
        <w:numPr>
          <w:ilvl w:val="0"/>
          <w:numId w:val="6"/>
        </w:numPr>
        <w:pBdr>
          <w:top w:val="nil"/>
          <w:left w:val="nil"/>
          <w:bottom w:val="nil"/>
          <w:right w:val="nil"/>
          <w:between w:val="nil"/>
        </w:pBdr>
        <w:rPr>
          <w:rFonts w:ascii="Montserrat" w:eastAsia="Montserrat" w:hAnsi="Montserrat" w:cs="Montserrat"/>
        </w:rPr>
      </w:pPr>
      <w:r>
        <w:rPr>
          <w:rFonts w:ascii="Montserrat" w:eastAsia="Montserrat" w:hAnsi="Montserrat" w:cs="Montserrat"/>
        </w:rPr>
        <w:t xml:space="preserve">Different identity (please state): </w:t>
      </w:r>
    </w:p>
    <w:p w:rsidR="00C53B2D" w14:paraId="53AFBD68" w14:textId="77777777">
      <w:pPr>
        <w:numPr>
          <w:ilvl w:val="0"/>
          <w:numId w:val="6"/>
        </w:numPr>
        <w:pBdr>
          <w:top w:val="nil"/>
          <w:left w:val="nil"/>
          <w:bottom w:val="nil"/>
          <w:right w:val="nil"/>
          <w:between w:val="nil"/>
        </w:pBdr>
        <w:rPr>
          <w:rFonts w:ascii="Montserrat" w:eastAsia="Montserrat" w:hAnsi="Montserrat" w:cs="Montserrat"/>
        </w:rPr>
      </w:pPr>
      <w:r>
        <w:rPr>
          <w:rFonts w:ascii="Montserrat" w:eastAsia="Montserrat" w:hAnsi="Montserrat" w:cs="Montserrat"/>
        </w:rPr>
        <w:t>Prefer not to answer</w:t>
      </w:r>
    </w:p>
    <w:p w:rsidR="00C53B2D" w14:paraId="53AFBD69" w14:textId="77777777">
      <w:pPr>
        <w:rPr>
          <w:rFonts w:ascii="Montserrat" w:eastAsia="Montserrat" w:hAnsi="Montserrat" w:cs="Montserrat"/>
          <w:b/>
        </w:rPr>
      </w:pPr>
    </w:p>
    <w:p w:rsidR="00C53B2D" w14:paraId="53AFBD6A" w14:textId="77777777">
      <w:pPr>
        <w:pBdr>
          <w:top w:val="nil"/>
          <w:left w:val="nil"/>
          <w:bottom w:val="nil"/>
          <w:right w:val="nil"/>
          <w:between w:val="nil"/>
        </w:pBdr>
        <w:rPr>
          <w:rFonts w:ascii="Montserrat" w:eastAsia="Montserrat" w:hAnsi="Montserrat" w:cs="Montserrat"/>
          <w:b/>
        </w:rPr>
      </w:pPr>
      <w:r>
        <w:rPr>
          <w:rFonts w:ascii="Montserrat" w:eastAsia="Montserrat" w:hAnsi="Montserrat" w:cs="Montserrat"/>
          <w:b/>
        </w:rPr>
        <w:t>18) What is your ethnicity? (Select one)</w:t>
      </w:r>
    </w:p>
    <w:p w:rsidR="00C53B2D" w14:paraId="53AFBD6B" w14:textId="77777777">
      <w:pPr>
        <w:numPr>
          <w:ilvl w:val="0"/>
          <w:numId w:val="7"/>
        </w:numPr>
        <w:pBdr>
          <w:top w:val="nil"/>
          <w:left w:val="nil"/>
          <w:bottom w:val="nil"/>
          <w:right w:val="nil"/>
          <w:between w:val="nil"/>
        </w:pBdr>
        <w:rPr>
          <w:rFonts w:ascii="Montserrat" w:eastAsia="Montserrat" w:hAnsi="Montserrat" w:cs="Montserrat"/>
        </w:rPr>
      </w:pPr>
      <w:r>
        <w:rPr>
          <w:rFonts w:ascii="Montserrat" w:eastAsia="Montserrat" w:hAnsi="Montserrat" w:cs="Montserrat"/>
        </w:rPr>
        <w:t>Hispanic or Latino</w:t>
      </w:r>
    </w:p>
    <w:p w:rsidR="00C53B2D" w14:paraId="53AFBD6C" w14:textId="77777777">
      <w:pPr>
        <w:numPr>
          <w:ilvl w:val="0"/>
          <w:numId w:val="7"/>
        </w:numPr>
        <w:pBdr>
          <w:top w:val="nil"/>
          <w:left w:val="nil"/>
          <w:bottom w:val="nil"/>
          <w:right w:val="nil"/>
          <w:between w:val="nil"/>
        </w:pBdr>
        <w:rPr>
          <w:rFonts w:ascii="Montserrat" w:eastAsia="Montserrat" w:hAnsi="Montserrat" w:cs="Montserrat"/>
        </w:rPr>
      </w:pPr>
      <w:r>
        <w:rPr>
          <w:rFonts w:ascii="Montserrat" w:eastAsia="Montserrat" w:hAnsi="Montserrat" w:cs="Montserrat"/>
        </w:rPr>
        <w:t>Not Hispanic or Latino</w:t>
      </w:r>
    </w:p>
    <w:p w:rsidR="00C53B2D" w14:paraId="53AFBD6D" w14:textId="77777777">
      <w:pPr>
        <w:pBdr>
          <w:top w:val="nil"/>
          <w:left w:val="nil"/>
          <w:bottom w:val="nil"/>
          <w:right w:val="nil"/>
          <w:between w:val="nil"/>
        </w:pBdr>
        <w:rPr>
          <w:rFonts w:ascii="Montserrat" w:eastAsia="Montserrat" w:hAnsi="Montserrat" w:cs="Montserrat"/>
        </w:rPr>
      </w:pPr>
    </w:p>
    <w:p w:rsidR="00C53B2D" w14:paraId="53AFBD6E" w14:textId="77777777">
      <w:pPr>
        <w:spacing w:line="240" w:lineRule="auto"/>
        <w:rPr>
          <w:rFonts w:ascii="Calibri" w:eastAsia="Calibri" w:hAnsi="Calibri" w:cs="Calibri"/>
        </w:rPr>
      </w:pPr>
      <w:r>
        <w:rPr>
          <w:rFonts w:ascii="Montserrat" w:eastAsia="Montserrat" w:hAnsi="Montserrat" w:cs="Montserrat"/>
          <w:b/>
        </w:rPr>
        <w:t>19) What is your race? (Select all that apply)</w:t>
      </w:r>
    </w:p>
    <w:p w:rsidR="00C53B2D" w14:paraId="53AFBD6F" w14:textId="77777777">
      <w:pPr>
        <w:numPr>
          <w:ilvl w:val="0"/>
          <w:numId w:val="7"/>
        </w:numPr>
        <w:pBdr>
          <w:top w:val="nil"/>
          <w:left w:val="nil"/>
          <w:bottom w:val="nil"/>
          <w:right w:val="nil"/>
          <w:between w:val="nil"/>
        </w:pBdr>
        <w:rPr>
          <w:rFonts w:ascii="Montserrat" w:eastAsia="Montserrat" w:hAnsi="Montserrat" w:cs="Montserrat"/>
        </w:rPr>
      </w:pPr>
      <w:r>
        <w:rPr>
          <w:rFonts w:ascii="Montserrat" w:eastAsia="Montserrat" w:hAnsi="Montserrat" w:cs="Montserrat"/>
        </w:rPr>
        <w:t>American Indian or Alaska Native</w:t>
      </w:r>
    </w:p>
    <w:p w:rsidR="00C53B2D" w14:paraId="53AFBD70" w14:textId="77777777">
      <w:pPr>
        <w:numPr>
          <w:ilvl w:val="0"/>
          <w:numId w:val="7"/>
        </w:numPr>
        <w:pBdr>
          <w:top w:val="nil"/>
          <w:left w:val="nil"/>
          <w:bottom w:val="nil"/>
          <w:right w:val="nil"/>
          <w:between w:val="nil"/>
        </w:pBdr>
        <w:rPr>
          <w:rFonts w:ascii="Montserrat" w:eastAsia="Montserrat" w:hAnsi="Montserrat" w:cs="Montserrat"/>
        </w:rPr>
      </w:pPr>
      <w:r>
        <w:rPr>
          <w:rFonts w:ascii="Montserrat" w:eastAsia="Montserrat" w:hAnsi="Montserrat" w:cs="Montserrat"/>
        </w:rPr>
        <w:t>Asian</w:t>
      </w:r>
    </w:p>
    <w:p w:rsidR="00C53B2D" w14:paraId="53AFBD71" w14:textId="77777777">
      <w:pPr>
        <w:numPr>
          <w:ilvl w:val="0"/>
          <w:numId w:val="7"/>
        </w:numPr>
        <w:pBdr>
          <w:top w:val="nil"/>
          <w:left w:val="nil"/>
          <w:bottom w:val="nil"/>
          <w:right w:val="nil"/>
          <w:between w:val="nil"/>
        </w:pBdr>
        <w:rPr>
          <w:rFonts w:ascii="Montserrat" w:eastAsia="Montserrat" w:hAnsi="Montserrat" w:cs="Montserrat"/>
        </w:rPr>
      </w:pPr>
      <w:r>
        <w:rPr>
          <w:rFonts w:ascii="Montserrat" w:eastAsia="Montserrat" w:hAnsi="Montserrat" w:cs="Montserrat"/>
        </w:rPr>
        <w:t>Black or African American</w:t>
      </w:r>
    </w:p>
    <w:p w:rsidR="00C53B2D" w14:paraId="53AFBD72" w14:textId="77777777">
      <w:pPr>
        <w:numPr>
          <w:ilvl w:val="0"/>
          <w:numId w:val="7"/>
        </w:numPr>
        <w:pBdr>
          <w:top w:val="nil"/>
          <w:left w:val="nil"/>
          <w:bottom w:val="nil"/>
          <w:right w:val="nil"/>
          <w:between w:val="nil"/>
        </w:pBdr>
        <w:rPr>
          <w:rFonts w:ascii="Montserrat" w:eastAsia="Montserrat" w:hAnsi="Montserrat" w:cs="Montserrat"/>
        </w:rPr>
      </w:pPr>
      <w:r>
        <w:rPr>
          <w:rFonts w:ascii="Montserrat" w:eastAsia="Montserrat" w:hAnsi="Montserrat" w:cs="Montserrat"/>
        </w:rPr>
        <w:t>Native Hawaiian or Pacific Islander</w:t>
      </w:r>
    </w:p>
    <w:p w:rsidR="00C53B2D" w14:paraId="53AFBD73" w14:textId="77777777">
      <w:pPr>
        <w:numPr>
          <w:ilvl w:val="0"/>
          <w:numId w:val="7"/>
        </w:numPr>
        <w:pBdr>
          <w:top w:val="nil"/>
          <w:left w:val="nil"/>
          <w:bottom w:val="nil"/>
          <w:right w:val="nil"/>
          <w:between w:val="nil"/>
        </w:pBdr>
        <w:rPr>
          <w:rFonts w:ascii="Montserrat" w:eastAsia="Montserrat" w:hAnsi="Montserrat" w:cs="Montserrat"/>
        </w:rPr>
      </w:pPr>
      <w:r>
        <w:rPr>
          <w:rFonts w:ascii="Montserrat" w:eastAsia="Montserrat" w:hAnsi="Montserrat" w:cs="Montserrat"/>
        </w:rPr>
        <w:t>White</w:t>
      </w:r>
    </w:p>
    <w:p w:rsidR="00C53B2D" w14:paraId="53AFBD74" w14:textId="77777777">
      <w:pPr>
        <w:numPr>
          <w:ilvl w:val="0"/>
          <w:numId w:val="7"/>
        </w:numPr>
        <w:pBdr>
          <w:top w:val="nil"/>
          <w:left w:val="nil"/>
          <w:bottom w:val="nil"/>
          <w:right w:val="nil"/>
          <w:between w:val="nil"/>
        </w:pBdr>
        <w:rPr>
          <w:rFonts w:ascii="Montserrat" w:eastAsia="Montserrat" w:hAnsi="Montserrat" w:cs="Montserrat"/>
        </w:rPr>
      </w:pPr>
      <w:r>
        <w:rPr>
          <w:rFonts w:ascii="Montserrat" w:eastAsia="Montserrat" w:hAnsi="Montserrat" w:cs="Montserrat"/>
        </w:rPr>
        <w:t>Other (please specify):</w:t>
      </w:r>
    </w:p>
    <w:p w:rsidR="00C53B2D" w14:paraId="53AFBD75" w14:textId="77777777">
      <w:pPr>
        <w:pBdr>
          <w:top w:val="nil"/>
          <w:left w:val="nil"/>
          <w:bottom w:val="nil"/>
          <w:right w:val="nil"/>
          <w:between w:val="nil"/>
        </w:pBdr>
        <w:rPr>
          <w:rFonts w:ascii="Montserrat" w:eastAsia="Montserrat" w:hAnsi="Montserrat" w:cs="Montserrat"/>
        </w:rPr>
      </w:pPr>
    </w:p>
    <w:p w:rsidR="00C53B2D" w14:paraId="53AFBD76" w14:textId="77777777">
      <w:pPr>
        <w:pStyle w:val="Heading4"/>
        <w:keepNext w:val="0"/>
        <w:keepLines w:val="0"/>
        <w:spacing w:before="0" w:after="0" w:line="240" w:lineRule="auto"/>
        <w:rPr>
          <w:rFonts w:ascii="Times New Roman" w:eastAsia="Times New Roman" w:hAnsi="Times New Roman" w:cs="Times New Roman"/>
          <w:b/>
          <w:color w:val="000000"/>
        </w:rPr>
      </w:pPr>
      <w:bookmarkStart w:id="0" w:name="_y7586jf2jh3y" w:colFirst="0" w:colLast="0"/>
      <w:bookmarkEnd w:id="0"/>
      <w:r>
        <w:rPr>
          <w:rFonts w:ascii="Montserrat" w:eastAsia="Montserrat" w:hAnsi="Montserrat" w:cs="Montserrat"/>
          <w:b/>
          <w:color w:val="000000"/>
          <w:sz w:val="22"/>
          <w:szCs w:val="22"/>
        </w:rPr>
        <w:t>20) What language do you speak at home the most? (Select one)</w:t>
      </w:r>
    </w:p>
    <w:p w:rsidR="00C53B2D" w14:paraId="53AFBD77" w14:textId="77777777">
      <w:pPr>
        <w:numPr>
          <w:ilvl w:val="0"/>
          <w:numId w:val="7"/>
        </w:numPr>
        <w:pBdr>
          <w:top w:val="nil"/>
          <w:left w:val="nil"/>
          <w:bottom w:val="nil"/>
          <w:right w:val="nil"/>
          <w:between w:val="nil"/>
        </w:pBdr>
        <w:rPr>
          <w:rFonts w:ascii="Montserrat" w:eastAsia="Montserrat" w:hAnsi="Montserrat" w:cs="Montserrat"/>
        </w:rPr>
      </w:pPr>
      <w:r>
        <w:rPr>
          <w:rFonts w:ascii="Montserrat" w:eastAsia="Montserrat" w:hAnsi="Montserrat" w:cs="Montserrat"/>
        </w:rPr>
        <w:t>English</w:t>
      </w:r>
    </w:p>
    <w:p w:rsidR="00C53B2D" w14:paraId="53AFBD78" w14:textId="77777777">
      <w:pPr>
        <w:numPr>
          <w:ilvl w:val="0"/>
          <w:numId w:val="7"/>
        </w:numPr>
        <w:pBdr>
          <w:top w:val="nil"/>
          <w:left w:val="nil"/>
          <w:bottom w:val="nil"/>
          <w:right w:val="nil"/>
          <w:between w:val="nil"/>
        </w:pBdr>
        <w:rPr>
          <w:rFonts w:ascii="Montserrat" w:eastAsia="Montserrat" w:hAnsi="Montserrat" w:cs="Montserrat"/>
        </w:rPr>
      </w:pPr>
      <w:r>
        <w:rPr>
          <w:rFonts w:ascii="Montserrat" w:eastAsia="Montserrat" w:hAnsi="Montserrat" w:cs="Montserrat"/>
        </w:rPr>
        <w:t>Spanish</w:t>
      </w:r>
    </w:p>
    <w:p w:rsidR="00C53B2D" w14:paraId="53AFBD79" w14:textId="77777777">
      <w:pPr>
        <w:numPr>
          <w:ilvl w:val="0"/>
          <w:numId w:val="7"/>
        </w:numPr>
        <w:pBdr>
          <w:top w:val="nil"/>
          <w:left w:val="nil"/>
          <w:bottom w:val="nil"/>
          <w:right w:val="nil"/>
          <w:between w:val="nil"/>
        </w:pBdr>
        <w:rPr>
          <w:rFonts w:ascii="Montserrat" w:eastAsia="Montserrat" w:hAnsi="Montserrat" w:cs="Montserrat"/>
        </w:rPr>
      </w:pPr>
      <w:r>
        <w:rPr>
          <w:rFonts w:ascii="Montserrat" w:eastAsia="Montserrat" w:hAnsi="Montserrat" w:cs="Montserrat"/>
        </w:rPr>
        <w:t xml:space="preserve">Other (please specify): </w:t>
      </w:r>
    </w:p>
    <w:p w:rsidR="00C53B2D" w14:paraId="53AFBD7A" w14:textId="77777777">
      <w:pPr>
        <w:pBdr>
          <w:top w:val="nil"/>
          <w:left w:val="nil"/>
          <w:bottom w:val="nil"/>
          <w:right w:val="nil"/>
          <w:between w:val="nil"/>
        </w:pBdr>
        <w:ind w:left="720"/>
        <w:rPr>
          <w:rFonts w:ascii="Montserrat" w:eastAsia="Montserrat" w:hAnsi="Montserrat" w:cs="Montserrat"/>
        </w:rPr>
      </w:pP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BA6410"/>
    <w:multiLevelType w:val="multilevel"/>
    <w:tmpl w:val="1E8C69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9804A12"/>
    <w:multiLevelType w:val="multilevel"/>
    <w:tmpl w:val="CF42A9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EE76C34"/>
    <w:multiLevelType w:val="multilevel"/>
    <w:tmpl w:val="AF98D6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4D2015B"/>
    <w:multiLevelType w:val="multilevel"/>
    <w:tmpl w:val="58AC0F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8C276BE"/>
    <w:multiLevelType w:val="multilevel"/>
    <w:tmpl w:val="415CD6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51DE0417"/>
    <w:multiLevelType w:val="multilevel"/>
    <w:tmpl w:val="1F0EAE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6E853CB1"/>
    <w:multiLevelType w:val="multilevel"/>
    <w:tmpl w:val="103C17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19628389">
    <w:abstractNumId w:val="1"/>
  </w:num>
  <w:num w:numId="2" w16cid:durableId="254673797">
    <w:abstractNumId w:val="5"/>
  </w:num>
  <w:num w:numId="3" w16cid:durableId="1200359019">
    <w:abstractNumId w:val="6"/>
  </w:num>
  <w:num w:numId="4" w16cid:durableId="97798001">
    <w:abstractNumId w:val="2"/>
  </w:num>
  <w:num w:numId="5" w16cid:durableId="951861344">
    <w:abstractNumId w:val="0"/>
  </w:num>
  <w:num w:numId="6" w16cid:durableId="511837698">
    <w:abstractNumId w:val="3"/>
  </w:num>
  <w:num w:numId="7" w16cid:durableId="18607748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B2D"/>
    <w:rsid w:val="000A5D32"/>
    <w:rsid w:val="002F2DFE"/>
    <w:rsid w:val="00307F40"/>
    <w:rsid w:val="00326B85"/>
    <w:rsid w:val="00326D47"/>
    <w:rsid w:val="003958C7"/>
    <w:rsid w:val="005B1153"/>
    <w:rsid w:val="00656A3D"/>
    <w:rsid w:val="007300BF"/>
    <w:rsid w:val="007564CD"/>
    <w:rsid w:val="007D34C0"/>
    <w:rsid w:val="00BF3F47"/>
    <w:rsid w:val="00C53B2D"/>
    <w:rsid w:val="00C7639B"/>
    <w:rsid w:val="00CA2FC3"/>
    <w:rsid w:val="00D47CE1"/>
    <w:rsid w:val="00E72F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AFBCC5"/>
  <w15:docId w15:val="{36127EAA-485B-436A-BEE3-B1EF7557A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A5D32"/>
    <w:rPr>
      <w:b/>
      <w:bCs/>
    </w:rPr>
  </w:style>
  <w:style w:type="character" w:customStyle="1" w:styleId="CommentSubjectChar">
    <w:name w:val="Comment Subject Char"/>
    <w:basedOn w:val="CommentTextChar"/>
    <w:link w:val="CommentSubject"/>
    <w:uiPriority w:val="99"/>
    <w:semiHidden/>
    <w:rsid w:val="000A5D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00CD2D4B368B4FB555A36D6EF9A316" ma:contentTypeVersion="3" ma:contentTypeDescription="Create a new document." ma:contentTypeScope="" ma:versionID="c8bcc1048e82f9045e360ec4e9b480e1">
  <xsd:schema xmlns:xsd="http://www.w3.org/2001/XMLSchema" xmlns:xs="http://www.w3.org/2001/XMLSchema" xmlns:p="http://schemas.microsoft.com/office/2006/metadata/properties" xmlns:ns2="356f8c92-a7f3-4f06-9c99-ec3bb32373d1" targetNamespace="http://schemas.microsoft.com/office/2006/metadata/properties" ma:root="true" ma:fieldsID="4016e7660c219f4edc433ffe5ba7c167" ns2:_="">
    <xsd:import namespace="356f8c92-a7f3-4f06-9c99-ec3bb32373d1"/>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f8c92-a7f3-4f06-9c99-ec3bb323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9D268A-8F6B-43B0-9A22-3F60615F6B92}">
  <ds:schemaRefs>
    <ds:schemaRef ds:uri="http://schemas.microsoft.com/sharepoint/v3/contenttype/forms"/>
  </ds:schemaRefs>
</ds:datastoreItem>
</file>

<file path=customXml/itemProps2.xml><?xml version="1.0" encoding="utf-8"?>
<ds:datastoreItem xmlns:ds="http://schemas.openxmlformats.org/officeDocument/2006/customXml" ds:itemID="{17781921-0EB3-4BB3-B60B-73E94BF6F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f8c92-a7f3-4f06-9c99-ec3bb3237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1141</Words>
  <Characters>6510</Characters>
  <Application>Microsoft Office Word</Application>
  <DocSecurity>0</DocSecurity>
  <Lines>54</Lines>
  <Paragraphs>15</Paragraphs>
  <ScaleCrop>false</ScaleCrop>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Lee</dc:creator>
  <cp:lastModifiedBy>Escobar, Jesse (ACF)</cp:lastModifiedBy>
  <cp:revision>2</cp:revision>
  <dcterms:created xsi:type="dcterms:W3CDTF">2023-09-27T16:07:00Z</dcterms:created>
  <dcterms:modified xsi:type="dcterms:W3CDTF">2023-09-27T16:07:00Z</dcterms:modified>
</cp:coreProperties>
</file>