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3721" w:rsidP="009807CD" w14:paraId="2BF38C4D" w14:textId="77777777"/>
    <w:p w:rsidR="00445334" w:rsidRPr="00943A6D" w:rsidP="00445334" w14:paraId="4206D9D4" w14:textId="77777777">
      <w:pPr>
        <w:rPr>
          <w:b/>
          <w:bCs/>
        </w:rPr>
      </w:pPr>
      <w:r w:rsidRPr="00943A6D">
        <w:rPr>
          <w:b/>
          <w:bCs/>
        </w:rPr>
        <w:t>Non-material/non-substantive change request</w:t>
      </w:r>
    </w:p>
    <w:p w:rsidR="00445334" w:rsidRPr="00943A6D" w:rsidP="00445334" w14:paraId="1BDF68B1" w14:textId="0CF48785">
      <w:pPr>
        <w:rPr>
          <w:b/>
          <w:bCs/>
        </w:rPr>
      </w:pPr>
      <w:r w:rsidRPr="00943A6D">
        <w:rPr>
          <w:b/>
          <w:bCs/>
        </w:rPr>
        <w:t>Strengthening the US Response to Resistant Gonorrhea (renamed as Combating Antimicrobial Resistant Gonorrhea and Other STIs (CARGOS))</w:t>
      </w:r>
    </w:p>
    <w:p w:rsidR="00445334" w:rsidRPr="00943A6D" w:rsidP="00445334" w14:paraId="64C01D80" w14:textId="37F5760D">
      <w:pPr>
        <w:rPr>
          <w:b/>
          <w:bCs/>
        </w:rPr>
      </w:pPr>
      <w:r w:rsidRPr="00943A6D">
        <w:rPr>
          <w:b/>
          <w:bCs/>
        </w:rPr>
        <w:t xml:space="preserve">Approved OMB </w:t>
      </w:r>
      <w:r w:rsidR="00973A3B">
        <w:rPr>
          <w:b/>
          <w:bCs/>
        </w:rPr>
        <w:t>No.</w:t>
      </w:r>
      <w:r w:rsidRPr="00943A6D" w:rsidR="003D3256">
        <w:rPr>
          <w:b/>
          <w:bCs/>
        </w:rPr>
        <w:t xml:space="preserve"> 0920-1242 </w:t>
      </w:r>
      <w:r w:rsidRPr="00943A6D">
        <w:rPr>
          <w:b/>
          <w:bCs/>
        </w:rPr>
        <w:t xml:space="preserve">Exp. Date </w:t>
      </w:r>
      <w:r w:rsidRPr="00943A6D" w:rsidR="00D433C2">
        <w:rPr>
          <w:b/>
          <w:bCs/>
        </w:rPr>
        <w:t>4/30/</w:t>
      </w:r>
      <w:r w:rsidR="00535337">
        <w:rPr>
          <w:b/>
          <w:bCs/>
        </w:rPr>
        <w:t>202</w:t>
      </w:r>
      <w:r w:rsidRPr="00943A6D" w:rsidR="00D433C2">
        <w:rPr>
          <w:b/>
          <w:bCs/>
        </w:rPr>
        <w:t>5</w:t>
      </w:r>
    </w:p>
    <w:p w:rsidR="00445334" w:rsidRPr="00445334" w:rsidP="00445334" w14:paraId="3938911D" w14:textId="77777777">
      <w:r w:rsidRPr="00445334">
        <w:t>NARRATIVE Description of Changes:</w:t>
      </w:r>
    </w:p>
    <w:p w:rsidR="004F1860" w:rsidP="009807CD" w14:paraId="7EBE4383" w14:textId="7F07D607">
      <w:r w:rsidRPr="00445334">
        <w:t>Changes requested are intended to improve efficiency</w:t>
      </w:r>
      <w:r w:rsidR="00DE7E85">
        <w:t xml:space="preserve">, </w:t>
      </w:r>
      <w:r w:rsidRPr="00445334" w:rsidR="006801EC">
        <w:t xml:space="preserve">clarity, </w:t>
      </w:r>
      <w:r w:rsidR="006801EC">
        <w:t>and flow</w:t>
      </w:r>
      <w:r w:rsidRPr="00445334">
        <w:t xml:space="preserve"> for recipients</w:t>
      </w:r>
      <w:r w:rsidR="00D85B81">
        <w:t xml:space="preserve"> participating in </w:t>
      </w:r>
      <w:r w:rsidR="000A76EF">
        <w:t>Combating Antimicrobial Resistant Gonorrhea and Other STIs (CARGOS), which will take the place of</w:t>
      </w:r>
      <w:r w:rsidR="006801EC">
        <w:t xml:space="preserve"> two existing projects:</w:t>
      </w:r>
      <w:r w:rsidR="000A76EF">
        <w:t xml:space="preserve"> Strength</w:t>
      </w:r>
      <w:r w:rsidR="006801EC">
        <w:t>en</w:t>
      </w:r>
      <w:r w:rsidR="000A76EF">
        <w:t>ing the US Response to Resistant Gonorrhea</w:t>
      </w:r>
      <w:r w:rsidR="00C52466">
        <w:t xml:space="preserve"> (SURRG)</w:t>
      </w:r>
      <w:r w:rsidR="000A76EF">
        <w:t xml:space="preserve"> (</w:t>
      </w:r>
      <w:r w:rsidRPr="00445334" w:rsidR="000A76EF">
        <w:t xml:space="preserve">OMB No. </w:t>
      </w:r>
      <w:r w:rsidR="000A76EF">
        <w:t xml:space="preserve">0920-1242) and the </w:t>
      </w:r>
      <w:r w:rsidR="006801EC">
        <w:t>Gonococcal</w:t>
      </w:r>
      <w:r w:rsidR="000A76EF">
        <w:t xml:space="preserve"> Isolate Surveillance Pro</w:t>
      </w:r>
      <w:r w:rsidR="00B14C96">
        <w:t>ject</w:t>
      </w:r>
      <w:r w:rsidR="000A76EF">
        <w:t xml:space="preserve"> (GISP</w:t>
      </w:r>
      <w:r w:rsidR="00DE7E85">
        <w:t>) (OMB</w:t>
      </w:r>
      <w:r w:rsidR="00973A3B">
        <w:t xml:space="preserve"> No.</w:t>
      </w:r>
      <w:r w:rsidR="00DE7E85">
        <w:t xml:space="preserve"> 0920-0307)</w:t>
      </w:r>
      <w:r w:rsidRPr="00445334">
        <w:t xml:space="preserve">. None of the changes requested will increase reporting burden. </w:t>
      </w:r>
      <w:r w:rsidR="00874817">
        <w:t xml:space="preserve">Combining the two projects will streamline data collection significantly, </w:t>
      </w:r>
      <w:r w:rsidR="005A6255">
        <w:t>and improve data collection and quality.</w:t>
      </w:r>
      <w:r w:rsidR="008E65CD">
        <w:t xml:space="preserve"> Content collected by both projects</w:t>
      </w:r>
      <w:r w:rsidR="00E92775">
        <w:t xml:space="preserve"> has been consolidated for simplicity, and many variables have been dropped</w:t>
      </w:r>
      <w:r w:rsidR="00943A6D">
        <w:t xml:space="preserve"> to reduce data collection burden.</w:t>
      </w:r>
    </w:p>
    <w:tbl>
      <w:tblPr>
        <w:tblStyle w:val="TableGrid"/>
        <w:tblW w:w="14485" w:type="dxa"/>
        <w:tblLook w:val="04A0"/>
      </w:tblPr>
      <w:tblGrid>
        <w:gridCol w:w="3059"/>
        <w:gridCol w:w="3203"/>
        <w:gridCol w:w="2806"/>
        <w:gridCol w:w="2144"/>
        <w:gridCol w:w="3273"/>
      </w:tblGrid>
      <w:tr w14:paraId="371A23F4" w14:textId="77777777" w:rsidTr="50AF8BFB">
        <w:tblPrEx>
          <w:tblW w:w="14485" w:type="dxa"/>
          <w:tblLook w:val="04A0"/>
        </w:tblPrEx>
        <w:trPr>
          <w:trHeight w:val="582"/>
        </w:trPr>
        <w:tc>
          <w:tcPr>
            <w:tcW w:w="3059" w:type="dxa"/>
            <w:shd w:val="clear" w:color="auto" w:fill="D9D9D9" w:themeFill="background1" w:themeFillShade="D9"/>
          </w:tcPr>
          <w:p w:rsidR="003204E3" w:rsidRPr="004773A1" w:rsidP="1EB97582" w14:paraId="31A31E18" w14:textId="4AE2523D">
            <w:pPr>
              <w:spacing w:line="259" w:lineRule="auto"/>
              <w:rPr>
                <w:b/>
                <w:bCs/>
              </w:rPr>
            </w:pPr>
            <w:r w:rsidRPr="1EB97582">
              <w:rPr>
                <w:b/>
                <w:bCs/>
              </w:rPr>
              <w:t>CARGOS Data Element</w:t>
            </w:r>
            <w:r w:rsidR="00EF3449">
              <w:rPr>
                <w:b/>
                <w:bCs/>
              </w:rPr>
              <w:t xml:space="preserve"> </w:t>
            </w:r>
            <w:r w:rsidR="00EF3449">
              <w:rPr>
                <w:b/>
                <w:bCs/>
              </w:rPr>
              <w:br/>
              <w:t>#</w:t>
            </w:r>
            <w:r w:rsidRPr="00EF3449" w:rsidR="00EF3449">
              <w:rPr>
                <w:b/>
                <w:bCs/>
              </w:rPr>
              <w:t>0920-1242</w:t>
            </w:r>
          </w:p>
        </w:tc>
        <w:tc>
          <w:tcPr>
            <w:tcW w:w="3203" w:type="dxa"/>
            <w:shd w:val="clear" w:color="auto" w:fill="D9D9D9" w:themeFill="background1" w:themeFillShade="D9"/>
          </w:tcPr>
          <w:p w:rsidR="003204E3" w:rsidRPr="004773A1" w:rsidP="009807CD" w14:paraId="59C64F1E" w14:textId="64C70E7B">
            <w:pPr>
              <w:rPr>
                <w:b/>
                <w:bCs/>
              </w:rPr>
            </w:pPr>
            <w:r w:rsidRPr="004773A1">
              <w:rPr>
                <w:b/>
                <w:bCs/>
              </w:rPr>
              <w:t>Previous SURRG Data Element</w:t>
            </w:r>
            <w:r w:rsidR="00EF3449">
              <w:rPr>
                <w:b/>
                <w:bCs/>
              </w:rPr>
              <w:t xml:space="preserve"> #</w:t>
            </w:r>
            <w:r w:rsidRPr="00EF3449" w:rsidR="00EF3449">
              <w:rPr>
                <w:b/>
                <w:bCs/>
              </w:rPr>
              <w:t>0920-1242</w:t>
            </w:r>
          </w:p>
        </w:tc>
        <w:tc>
          <w:tcPr>
            <w:tcW w:w="2806" w:type="dxa"/>
            <w:shd w:val="clear" w:color="auto" w:fill="D9D9D9" w:themeFill="background1" w:themeFillShade="D9"/>
          </w:tcPr>
          <w:p w:rsidR="003204E3" w:rsidRPr="004773A1" w:rsidP="009807CD" w14:paraId="27D607EB" w14:textId="76DD1B90">
            <w:pPr>
              <w:rPr>
                <w:b/>
                <w:bCs/>
              </w:rPr>
            </w:pPr>
            <w:r w:rsidRPr="004773A1">
              <w:rPr>
                <w:b/>
                <w:bCs/>
              </w:rPr>
              <w:t>Previous GISP/eGISP Data Element</w:t>
            </w:r>
            <w:r w:rsidR="00EF3449">
              <w:rPr>
                <w:b/>
                <w:bCs/>
              </w:rPr>
              <w:t xml:space="preserve"> #</w:t>
            </w:r>
            <w:r w:rsidRPr="00EF3449" w:rsidR="00EF3449">
              <w:rPr>
                <w:b/>
                <w:bCs/>
              </w:rPr>
              <w:t>0920-0307</w:t>
            </w:r>
          </w:p>
        </w:tc>
        <w:tc>
          <w:tcPr>
            <w:tcW w:w="2144" w:type="dxa"/>
            <w:shd w:val="clear" w:color="auto" w:fill="D9D9D9" w:themeFill="background1" w:themeFillShade="D9"/>
          </w:tcPr>
          <w:p w:rsidR="003204E3" w:rsidRPr="004773A1" w:rsidP="009807CD" w14:paraId="58FA89ED" w14:textId="77777777">
            <w:pPr>
              <w:rPr>
                <w:b/>
                <w:bCs/>
              </w:rPr>
            </w:pPr>
            <w:r w:rsidRPr="004773A1">
              <w:rPr>
                <w:b/>
                <w:bCs/>
              </w:rPr>
              <w:t>Proposed Change</w:t>
            </w:r>
          </w:p>
        </w:tc>
        <w:tc>
          <w:tcPr>
            <w:tcW w:w="3273" w:type="dxa"/>
            <w:shd w:val="clear" w:color="auto" w:fill="D9D9D9" w:themeFill="background1" w:themeFillShade="D9"/>
          </w:tcPr>
          <w:p w:rsidR="003204E3" w:rsidRPr="004773A1" w:rsidP="009807CD" w14:paraId="1E8A34D9" w14:textId="77777777">
            <w:pPr>
              <w:rPr>
                <w:b/>
                <w:bCs/>
              </w:rPr>
            </w:pPr>
            <w:r w:rsidRPr="004773A1">
              <w:rPr>
                <w:b/>
                <w:bCs/>
              </w:rPr>
              <w:t>Rationale</w:t>
            </w:r>
          </w:p>
        </w:tc>
      </w:tr>
      <w:tr w14:paraId="4E0B3EE0" w14:textId="77777777" w:rsidTr="50AF8BFB">
        <w:tblPrEx>
          <w:tblW w:w="14485" w:type="dxa"/>
          <w:tblLook w:val="04A0"/>
        </w:tblPrEx>
        <w:trPr>
          <w:trHeight w:val="283"/>
        </w:trPr>
        <w:tc>
          <w:tcPr>
            <w:tcW w:w="3059" w:type="dxa"/>
          </w:tcPr>
          <w:p w:rsidR="00C96D55" w:rsidP="00C96D55" w14:paraId="2587E250" w14:textId="77777777">
            <w:r w:rsidRPr="1EB97582">
              <w:rPr>
                <w:b/>
                <w:bCs/>
              </w:rPr>
              <w:t>CARGOS_SPEC_ID</w:t>
            </w:r>
            <w:r w:rsidRPr="1EB97582" w:rsidR="6700729D">
              <w:rPr>
                <w:b/>
                <w:bCs/>
              </w:rPr>
              <w:t>:</w:t>
            </w:r>
            <w:r w:rsidR="6700729D">
              <w:t xml:space="preserve"> </w:t>
            </w:r>
            <w:r>
              <w:t>Unique Specimen ID consisting of sentinel site code + YYYYMM (month isolate collected) + isolate number (001 through 999) generated at the clinic/lab.</w:t>
            </w:r>
          </w:p>
          <w:p w:rsidR="00C96D55" w:rsidP="00C96D55" w14:paraId="6901CF2E" w14:textId="77777777"/>
          <w:p w:rsidR="00C96D55" w:rsidP="00C96D55" w14:paraId="057619CA" w14:textId="77777777">
            <w:r>
              <w:t xml:space="preserve">If a patient has more than one specimen on the same date, the CARGOS_SPEC_ID will be the unique identifier for each specimen. </w:t>
            </w:r>
          </w:p>
          <w:p w:rsidR="0067592A" w:rsidP="00C96D55" w14:paraId="70839CAB" w14:textId="575B7CE7">
            <w:r>
              <w:t>Note: This CARGOS_SPEC_ID must be included on the specimen sent to the ARLN and will be used to link laboratory, clinic, and epi investigation data.</w:t>
            </w:r>
          </w:p>
          <w:p w:rsidR="003204E3" w:rsidP="0067592A" w14:paraId="78DABBEA" w14:textId="2F2DDF2D">
            <w:r>
              <w:t>Ex: ABC-202301-001</w:t>
            </w:r>
          </w:p>
          <w:p w:rsidR="003204E3" w:rsidP="1EB97582" w14:paraId="243BD94C" w14:textId="3C9EA163">
            <w:r>
              <w:t xml:space="preserve">       ABC-202301-199</w:t>
            </w:r>
          </w:p>
          <w:p w:rsidR="003204E3" w:rsidP="009807CD" w14:paraId="00E2072F" w14:textId="2F1C07AA"/>
        </w:tc>
        <w:tc>
          <w:tcPr>
            <w:tcW w:w="3203" w:type="dxa"/>
          </w:tcPr>
          <w:p w:rsidR="003204E3" w:rsidP="009807CD" w14:paraId="7A3A4ABF" w14:textId="6FF38359">
            <w:r w:rsidRPr="1EB97582">
              <w:rPr>
                <w:b/>
                <w:bCs/>
              </w:rPr>
              <w:t>SURRG_SPEC_ID</w:t>
            </w:r>
            <w:r w:rsidRPr="1EB97582" w:rsidR="2D07D4F8">
              <w:rPr>
                <w:b/>
                <w:bCs/>
              </w:rPr>
              <w:t>:</w:t>
            </w:r>
            <w:r w:rsidR="2D07D4F8">
              <w:t xml:space="preserve"> Unique, site-created ID consisting of 3 character sentinel site code + locally assigned specimen ID (no hyphen or space); 18 character limit</w:t>
            </w:r>
          </w:p>
        </w:tc>
        <w:tc>
          <w:tcPr>
            <w:tcW w:w="2806" w:type="dxa"/>
          </w:tcPr>
          <w:p w:rsidR="003204E3" w:rsidP="1EB97582" w14:paraId="1510DE72" w14:textId="419A33D5">
            <w:pPr>
              <w:spacing w:line="259" w:lineRule="auto"/>
            </w:pPr>
            <w:r w:rsidRPr="1EB97582">
              <w:rPr>
                <w:b/>
                <w:bCs/>
              </w:rPr>
              <w:t>GISP_SPEC_ID</w:t>
            </w:r>
            <w:r w:rsidRPr="1EB97582" w:rsidR="124EE704">
              <w:rPr>
                <w:b/>
                <w:bCs/>
              </w:rPr>
              <w:t>:</w:t>
            </w:r>
            <w:r w:rsidR="124EE704">
              <w:t xml:space="preserve"> To maintain consistency for sentinel sites who are also funded for GISP activities, isolates from the first 25 male patients with gonococcal urethritis will be considered “GISP isolates”; therefore, eGISP sites that are also GISP sites should assign and maintain a GISP ID locally constructed by concatenating the variables of sentinel site code+year month+GISP isolate ID number, separated by hyphens. e.g., NYC-201703-07</w:t>
            </w:r>
            <w:r>
              <w:br/>
            </w:r>
          </w:p>
          <w:p w:rsidR="003204E3" w:rsidP="1EB97582" w14:paraId="295275D4" w14:textId="7B2048E6">
            <w:pPr>
              <w:spacing w:line="259" w:lineRule="auto"/>
            </w:pPr>
            <w:r w:rsidRPr="1EB97582">
              <w:rPr>
                <w:b/>
                <w:bCs/>
              </w:rPr>
              <w:t>eGISP_SPEC_ID</w:t>
            </w:r>
            <w:r w:rsidRPr="1EB97582" w:rsidR="5F518452">
              <w:rPr>
                <w:b/>
                <w:bCs/>
              </w:rPr>
              <w:t>:</w:t>
            </w:r>
            <w:r w:rsidR="5F518452">
              <w:t xml:space="preserve"> For all isolates collected, sites should assign and maintain </w:t>
            </w:r>
            <w:r w:rsidR="5F518452">
              <w:t>an eGISP/SURRG specimen ID for all isolates, constructed using the 3 letter sentinel site code + local PHL accession number (no hyphens or space</w:t>
            </w:r>
            <w:r w:rsidR="24A8619D">
              <w:t>s</w:t>
            </w:r>
            <w:r w:rsidR="7C26601B">
              <w:t xml:space="preserve">). </w:t>
            </w:r>
          </w:p>
        </w:tc>
        <w:tc>
          <w:tcPr>
            <w:tcW w:w="2144" w:type="dxa"/>
          </w:tcPr>
          <w:p w:rsidR="003204E3" w:rsidP="009807CD" w14:paraId="5B7F0F5E" w14:textId="12CE45F5">
            <w:r>
              <w:t>Name change only</w:t>
            </w:r>
            <w:r w:rsidR="42743376">
              <w:t xml:space="preserve">. </w:t>
            </w:r>
            <w:r w:rsidR="7C26601B">
              <w:t>Using previous GISP/eGISP formatting for all specimens.</w:t>
            </w:r>
          </w:p>
        </w:tc>
        <w:tc>
          <w:tcPr>
            <w:tcW w:w="3273" w:type="dxa"/>
          </w:tcPr>
          <w:p w:rsidR="003204E3" w:rsidP="009807CD" w14:paraId="347D82AF" w14:textId="05D7BFC6">
            <w:r>
              <w:t>ID for specimens.</w:t>
            </w:r>
          </w:p>
        </w:tc>
      </w:tr>
      <w:tr w14:paraId="6EF2E37F" w14:textId="77777777" w:rsidTr="50AF8BFB">
        <w:tblPrEx>
          <w:tblW w:w="14485" w:type="dxa"/>
          <w:tblLook w:val="04A0"/>
        </w:tblPrEx>
        <w:trPr>
          <w:trHeight w:val="283"/>
        </w:trPr>
        <w:tc>
          <w:tcPr>
            <w:tcW w:w="3059" w:type="dxa"/>
          </w:tcPr>
          <w:p w:rsidR="003204E3" w:rsidP="009807CD" w14:paraId="59380F83" w14:textId="62FD5FDC">
            <w:r w:rsidRPr="1EB97582">
              <w:rPr>
                <w:b/>
                <w:bCs/>
              </w:rPr>
              <w:t>SITE</w:t>
            </w:r>
            <w:r w:rsidR="207D7403">
              <w:t>: 3 character sentinel site code</w:t>
            </w:r>
          </w:p>
        </w:tc>
        <w:tc>
          <w:tcPr>
            <w:tcW w:w="3203" w:type="dxa"/>
          </w:tcPr>
          <w:p w:rsidR="003204E3" w:rsidP="009807CD" w14:paraId="56B7F4B9" w14:textId="49052F9B">
            <w:r w:rsidRPr="1EB97582">
              <w:rPr>
                <w:b/>
                <w:bCs/>
              </w:rPr>
              <w:t>SENT_SITE</w:t>
            </w:r>
            <w:r w:rsidR="3F0C9EA4">
              <w:t>: 3 character sentinel site code</w:t>
            </w:r>
          </w:p>
        </w:tc>
        <w:tc>
          <w:tcPr>
            <w:tcW w:w="2806" w:type="dxa"/>
          </w:tcPr>
          <w:p w:rsidR="003204E3" w:rsidP="009807CD" w14:paraId="6A3438C4" w14:textId="7FC4B227">
            <w:r w:rsidRPr="1EB97582">
              <w:rPr>
                <w:b/>
                <w:bCs/>
              </w:rPr>
              <w:t>CLINIC</w:t>
            </w:r>
            <w:r w:rsidR="13984E58">
              <w:t>: 3 character sentinel site code</w:t>
            </w:r>
          </w:p>
        </w:tc>
        <w:tc>
          <w:tcPr>
            <w:tcW w:w="2144" w:type="dxa"/>
          </w:tcPr>
          <w:p w:rsidR="003204E3" w:rsidP="009807CD" w14:paraId="7072B60E" w14:textId="78659EBE">
            <w:r>
              <w:t>None.</w:t>
            </w:r>
          </w:p>
        </w:tc>
        <w:tc>
          <w:tcPr>
            <w:tcW w:w="3273" w:type="dxa"/>
          </w:tcPr>
          <w:p w:rsidR="003204E3" w:rsidP="009807CD" w14:paraId="7BBF24C7" w14:textId="77777777"/>
        </w:tc>
      </w:tr>
      <w:tr w14:paraId="16D9E2D1" w14:textId="77777777" w:rsidTr="50AF8BFB">
        <w:tblPrEx>
          <w:tblW w:w="14485" w:type="dxa"/>
          <w:tblLook w:val="04A0"/>
        </w:tblPrEx>
        <w:trPr>
          <w:trHeight w:val="283"/>
        </w:trPr>
        <w:tc>
          <w:tcPr>
            <w:tcW w:w="3059" w:type="dxa"/>
          </w:tcPr>
          <w:p w:rsidR="003204E3" w:rsidP="009807CD" w14:paraId="41D2DCC1" w14:textId="659A4FEA">
            <w:r w:rsidRPr="1EB97582">
              <w:rPr>
                <w:b/>
                <w:bCs/>
              </w:rPr>
              <w:t>PATIENTID</w:t>
            </w:r>
            <w:r w:rsidRPr="1EB97582" w:rsidR="19A6595A">
              <w:rPr>
                <w:b/>
                <w:bCs/>
              </w:rPr>
              <w:t>:</w:t>
            </w:r>
            <w:r w:rsidR="19A6595A">
              <w:t xml:space="preserve"> Unique patient/person identification number; 18 character limit. ID must be unique per person and cannot include any personally identifiable information (PII). CARGOS grantees may elect to have this ID match the unique patient ID generated from their NEDDS Surveillance system for GC-positive patients or other unique patient ID.</w:t>
            </w:r>
            <w:r w:rsidR="38545052">
              <w:t xml:space="preserve"> </w:t>
            </w:r>
            <w:r w:rsidR="19A6595A">
              <w:t>Note: This patient ID must be the same as the patient ID attached to CARGOS isolates sent to the ARLN and will be used to link all laboratory, clinical, and epi investigation data.</w:t>
            </w:r>
          </w:p>
        </w:tc>
        <w:tc>
          <w:tcPr>
            <w:tcW w:w="3203" w:type="dxa"/>
          </w:tcPr>
          <w:p w:rsidR="003204E3" w:rsidP="009807CD" w14:paraId="516BA690" w14:textId="1E79DB4B">
            <w:r w:rsidRPr="1EB97582">
              <w:rPr>
                <w:b/>
                <w:bCs/>
              </w:rPr>
              <w:t>PATIENTID</w:t>
            </w:r>
            <w:r w:rsidR="318A02EA">
              <w:t>:  This ID must be unique per person, up to 18 characters in length, and allow for longitudinal tracking of patients. The Patient ID will be used to relate associated specimen(s) to each patient in transmission to the ARLN and later link a patient’s laboratory results to their epidemiologic data.</w:t>
            </w:r>
            <w:r w:rsidR="7DEBDA95">
              <w:t xml:space="preserve"> </w:t>
            </w:r>
            <w:r w:rsidR="318A02EA">
              <w:t>Note: Cannot include any personally identifiable information (PII).</w:t>
            </w:r>
          </w:p>
        </w:tc>
        <w:tc>
          <w:tcPr>
            <w:tcW w:w="2806" w:type="dxa"/>
          </w:tcPr>
          <w:p w:rsidR="003204E3" w:rsidP="009807CD" w14:paraId="29E1C2F9" w14:textId="009261D4">
            <w:r w:rsidRPr="1EB97582">
              <w:rPr>
                <w:b/>
                <w:bCs/>
              </w:rPr>
              <w:t>PATIENT_ID</w:t>
            </w:r>
            <w:r w:rsidR="555B2914">
              <w:t>: An eGISP patient identifier should be created which is unique within the jurisdiction, remain consistent across visits and the life cycle of eGISP, and not contain personally identifiable information (PII).</w:t>
            </w:r>
          </w:p>
        </w:tc>
        <w:tc>
          <w:tcPr>
            <w:tcW w:w="2144" w:type="dxa"/>
          </w:tcPr>
          <w:p w:rsidR="003204E3" w:rsidP="009807CD" w14:paraId="55018A12" w14:textId="1F6DC9AF">
            <w:r>
              <w:t>None.</w:t>
            </w:r>
          </w:p>
        </w:tc>
        <w:tc>
          <w:tcPr>
            <w:tcW w:w="3273" w:type="dxa"/>
          </w:tcPr>
          <w:p w:rsidR="003204E3" w:rsidP="009807CD" w14:paraId="371AB68C" w14:textId="77777777"/>
        </w:tc>
      </w:tr>
      <w:tr w14:paraId="057C2A25" w14:textId="77777777" w:rsidTr="50AF8BFB">
        <w:tblPrEx>
          <w:tblW w:w="14485" w:type="dxa"/>
          <w:tblLook w:val="04A0"/>
        </w:tblPrEx>
        <w:trPr>
          <w:trHeight w:val="283"/>
        </w:trPr>
        <w:tc>
          <w:tcPr>
            <w:tcW w:w="3059" w:type="dxa"/>
          </w:tcPr>
          <w:p w:rsidR="003204E3" w:rsidP="13C0FD29" w14:paraId="72F87709" w14:textId="6FFC06F1">
            <w:r>
              <w:rPr>
                <w:b/>
                <w:bCs/>
              </w:rPr>
              <w:t>EVENTID</w:t>
            </w:r>
            <w:r w:rsidR="515EE708">
              <w:t xml:space="preserve">: </w:t>
            </w:r>
            <w:r w:rsidR="6B24AB92">
              <w:t>Unique</w:t>
            </w:r>
            <w:r w:rsidR="4AD8EA95">
              <w:t xml:space="preserve"> ID required to distinguish each GC diagnosis/infection in order to properly link data between the Lab and Clinical table.</w:t>
            </w:r>
            <w:r w:rsidR="6814BF09">
              <w:t xml:space="preserve"> </w:t>
            </w:r>
            <w:r w:rsidR="00B26C0C">
              <w:t>EVENTID</w:t>
            </w:r>
            <w:r w:rsidR="6814BF09">
              <w:t xml:space="preserve"> will be generated from the </w:t>
            </w:r>
            <w:r w:rsidR="515EE708">
              <w:t>Case ID found in the state surveillance system that corresponds to the patient's lab test result</w:t>
            </w:r>
            <w:r w:rsidR="6BDB4D7A">
              <w:t xml:space="preserve"> and </w:t>
            </w:r>
            <w:r w:rsidR="5C8955EA">
              <w:t xml:space="preserve">reported </w:t>
            </w:r>
            <w:r w:rsidR="6BDB4D7A">
              <w:t>morbidity</w:t>
            </w:r>
            <w:r w:rsidR="515EE708">
              <w:t xml:space="preserve">.  </w:t>
            </w:r>
            <w:r w:rsidR="00BE307B">
              <w:t>T</w:t>
            </w:r>
            <w:r w:rsidR="515EE708">
              <w:t>his ID is up to 18 characters in length.</w:t>
            </w:r>
          </w:p>
        </w:tc>
        <w:tc>
          <w:tcPr>
            <w:tcW w:w="3203" w:type="dxa"/>
          </w:tcPr>
          <w:p w:rsidR="003204E3" w:rsidP="009807CD" w14:paraId="40FB92E6" w14:textId="0AFA5C23">
            <w:r w:rsidRPr="1EB97582">
              <w:rPr>
                <w:b/>
                <w:bCs/>
              </w:rPr>
              <w:t>EVENTID</w:t>
            </w:r>
            <w:r w:rsidR="1D082A25">
              <w:t>: Case ID/Event ID of case. Event identifier distinguishes each GC diagnosis, or for GC-negative contacts, each clinic testing visit event. This ID stays the same for the entire GC event, which could include testing, treatment, and TOC visits. This ID up to 18 characters in length.</w:t>
            </w:r>
          </w:p>
        </w:tc>
        <w:tc>
          <w:tcPr>
            <w:tcW w:w="2806" w:type="dxa"/>
          </w:tcPr>
          <w:p w:rsidR="003204E3" w:rsidP="009807CD" w14:paraId="0E3F5A7F" w14:textId="7A745BA8"/>
        </w:tc>
        <w:tc>
          <w:tcPr>
            <w:tcW w:w="2144" w:type="dxa"/>
          </w:tcPr>
          <w:p w:rsidR="003204E3" w:rsidP="009807CD" w14:paraId="2F7F84EB" w14:textId="16AEEC24">
            <w:r>
              <w:t>Using local surveillance case ID to distinguish each GC diagnosis.</w:t>
            </w:r>
          </w:p>
        </w:tc>
        <w:tc>
          <w:tcPr>
            <w:tcW w:w="3273" w:type="dxa"/>
          </w:tcPr>
          <w:p w:rsidR="003204E3" w:rsidRPr="00612417" w:rsidP="00036270" w14:paraId="4A1AE97D" w14:textId="773A801A">
            <w:r w:rsidRPr="00612417">
              <w:t>This ID is needed to allow for multiple specimens to be collected from on</w:t>
            </w:r>
            <w:r w:rsidRPr="00612417" w:rsidR="00036270">
              <w:t>e</w:t>
            </w:r>
            <w:r w:rsidRPr="00612417">
              <w:t xml:space="preserve"> patient</w:t>
            </w:r>
            <w:r w:rsidRPr="00612417" w:rsidR="00036270">
              <w:t xml:space="preserve"> visit</w:t>
            </w:r>
            <w:r w:rsidRPr="00612417">
              <w:t xml:space="preserve">. </w:t>
            </w:r>
            <w:r w:rsidRPr="00612417" w:rsidR="00707AAC">
              <w:t>The ID is created locally as part of standard operating proce</w:t>
            </w:r>
            <w:r w:rsidRPr="00612417" w:rsidR="00036270">
              <w:t>dures.</w:t>
            </w:r>
            <w:r w:rsidRPr="00612417" w:rsidR="1D082A25">
              <w:br/>
            </w:r>
          </w:p>
        </w:tc>
      </w:tr>
      <w:tr w14:paraId="57136E05" w14:textId="77777777" w:rsidTr="50AF8BFB">
        <w:tblPrEx>
          <w:tblW w:w="14485" w:type="dxa"/>
          <w:tblLook w:val="04A0"/>
        </w:tblPrEx>
        <w:trPr>
          <w:trHeight w:val="283"/>
        </w:trPr>
        <w:tc>
          <w:tcPr>
            <w:tcW w:w="3059" w:type="dxa"/>
          </w:tcPr>
          <w:p w:rsidR="003204E3" w:rsidP="009807CD" w14:paraId="6B8F1FF5" w14:textId="7179DAA5">
            <w:r w:rsidRPr="1EB97582">
              <w:rPr>
                <w:b/>
                <w:bCs/>
              </w:rPr>
              <w:t>LAB_GENDER</w:t>
            </w:r>
            <w:r w:rsidR="2BBFFACA">
              <w:t>: Gender</w:t>
            </w:r>
            <w:r>
              <w:br/>
            </w:r>
            <w:r w:rsidR="1F84E327">
              <w:t>1=Male</w:t>
            </w:r>
          </w:p>
          <w:p w:rsidR="003204E3" w:rsidP="1EB97582" w14:paraId="66169220" w14:textId="4B8AF24E">
            <w:r>
              <w:t>2=Female</w:t>
            </w:r>
          </w:p>
          <w:p w:rsidR="003204E3" w:rsidP="1EB97582" w14:paraId="40A60F0D" w14:textId="4233F7A3">
            <w:r>
              <w:t>3=Female-to-male transgender (FTM)</w:t>
            </w:r>
          </w:p>
          <w:p w:rsidR="003204E3" w:rsidP="1EB97582" w14:paraId="25D3120E" w14:textId="24CC7C70">
            <w:r>
              <w:t>4=Male-to-female transgender (MTF)</w:t>
            </w:r>
          </w:p>
          <w:p w:rsidR="003204E3" w:rsidP="1EB97582" w14:paraId="7D428C0D" w14:textId="5632BC80">
            <w:r>
              <w:t>5=Other gender identity (including: non-binary, transgender unspecified, etc.)</w:t>
            </w:r>
          </w:p>
          <w:p w:rsidR="003204E3" w:rsidP="1EB97582" w14:paraId="35835010" w14:textId="3F946219">
            <w:r>
              <w:t xml:space="preserve">8=Refused to Answer </w:t>
            </w:r>
          </w:p>
          <w:p w:rsidR="003204E3" w:rsidP="1EB97582" w14:paraId="2A4582D4" w14:textId="72D4FCFA">
            <w:r>
              <w:t>9=Unknown</w:t>
            </w:r>
          </w:p>
        </w:tc>
        <w:tc>
          <w:tcPr>
            <w:tcW w:w="3203" w:type="dxa"/>
          </w:tcPr>
          <w:p w:rsidR="003204E3" w:rsidP="1EB97582" w14:paraId="3304B919" w14:textId="375BBD05">
            <w:r w:rsidRPr="1EB97582">
              <w:rPr>
                <w:b/>
                <w:bCs/>
              </w:rPr>
              <w:t>LAB_GENDER</w:t>
            </w:r>
            <w:r w:rsidRPr="1EB97582" w:rsidR="18159268">
              <w:rPr>
                <w:b/>
                <w:bCs/>
              </w:rPr>
              <w:t>:</w:t>
            </w:r>
            <w:r w:rsidR="18159268">
              <w:t xml:space="preserve"> Gender</w:t>
            </w:r>
            <w:r>
              <w:br/>
            </w:r>
            <w:r w:rsidR="18159268">
              <w:t>1=Male</w:t>
            </w:r>
          </w:p>
          <w:p w:rsidR="003204E3" w:rsidP="1EB97582" w14:paraId="497175E4" w14:textId="4B8AF24E">
            <w:r>
              <w:t>2=Female</w:t>
            </w:r>
          </w:p>
          <w:p w:rsidR="003204E3" w:rsidP="1EB97582" w14:paraId="306C613B" w14:textId="4233F7A3">
            <w:r>
              <w:t>3=Female-to-male transgender (FTM)</w:t>
            </w:r>
          </w:p>
          <w:p w:rsidR="003204E3" w:rsidP="1EB97582" w14:paraId="2AC95D85" w14:textId="24CC7C70">
            <w:r>
              <w:t>4=Male-to-female transgender (MTF)</w:t>
            </w:r>
          </w:p>
          <w:p w:rsidR="003204E3" w:rsidP="1EB97582" w14:paraId="723D717E" w14:textId="5632BC80">
            <w:r>
              <w:t>5=Other gender identity (including: non-binary, transgender unspecified, etc.)</w:t>
            </w:r>
          </w:p>
          <w:p w:rsidR="003204E3" w:rsidP="1EB97582" w14:paraId="5C69C351" w14:textId="3F946219">
            <w:r>
              <w:t xml:space="preserve">8=Refused to Answer </w:t>
            </w:r>
          </w:p>
          <w:p w:rsidR="003204E3" w:rsidP="1EB97582" w14:paraId="47B8D243" w14:textId="4FC7A8B1">
            <w:r>
              <w:t>9=Unknown</w:t>
            </w:r>
          </w:p>
        </w:tc>
        <w:tc>
          <w:tcPr>
            <w:tcW w:w="2806" w:type="dxa"/>
          </w:tcPr>
          <w:p w:rsidR="003204E3" w:rsidP="009807CD" w14:paraId="3EF45FB2" w14:textId="084D2D7E">
            <w:r w:rsidRPr="1EB97582">
              <w:rPr>
                <w:b/>
                <w:bCs/>
              </w:rPr>
              <w:t>PATIENT_GENDER</w:t>
            </w:r>
            <w:r w:rsidR="388D2792">
              <w:t>: Patient gender</w:t>
            </w:r>
            <w:r>
              <w:br/>
            </w:r>
            <w:r w:rsidR="7C46FC08">
              <w:t>1=male</w:t>
            </w:r>
          </w:p>
          <w:p w:rsidR="003204E3" w:rsidP="1EB97582" w14:paraId="33EC8068" w14:textId="2F5F4C97">
            <w:r>
              <w:t>2=female</w:t>
            </w:r>
          </w:p>
          <w:p w:rsidR="003204E3" w:rsidP="1EB97582" w14:paraId="0BA16212" w14:textId="4EACA8DE">
            <w:r>
              <w:t>3=trans male</w:t>
            </w:r>
          </w:p>
          <w:p w:rsidR="003204E3" w:rsidP="1EB97582" w14:paraId="7ED4F464" w14:textId="1EE19D66">
            <w:r>
              <w:t>4=trans female</w:t>
            </w:r>
          </w:p>
          <w:p w:rsidR="003204E3" w:rsidP="1EB97582" w14:paraId="78DB9D42" w14:textId="21F7772C">
            <w:r>
              <w:t>5=non-binary/trans other</w:t>
            </w:r>
          </w:p>
          <w:p w:rsidR="003204E3" w:rsidP="1EB97582" w14:paraId="1867269D" w14:textId="581CE23F">
            <w:r>
              <w:t>9=unknown</w:t>
            </w:r>
          </w:p>
        </w:tc>
        <w:tc>
          <w:tcPr>
            <w:tcW w:w="2144" w:type="dxa"/>
          </w:tcPr>
          <w:p w:rsidR="003204E3" w:rsidP="009807CD" w14:paraId="48411972" w14:textId="38D9DE71">
            <w:r>
              <w:t>None.</w:t>
            </w:r>
          </w:p>
        </w:tc>
        <w:tc>
          <w:tcPr>
            <w:tcW w:w="3273" w:type="dxa"/>
          </w:tcPr>
          <w:p w:rsidR="003204E3" w:rsidP="009807CD" w14:paraId="0479FE0A" w14:textId="77777777"/>
        </w:tc>
      </w:tr>
      <w:tr w14:paraId="0E408498" w14:textId="77777777" w:rsidTr="50AF8BFB">
        <w:tblPrEx>
          <w:tblW w:w="14485" w:type="dxa"/>
          <w:tblLook w:val="04A0"/>
        </w:tblPrEx>
        <w:trPr>
          <w:trHeight w:val="283"/>
        </w:trPr>
        <w:tc>
          <w:tcPr>
            <w:tcW w:w="3059" w:type="dxa"/>
          </w:tcPr>
          <w:p w:rsidR="003204E3" w:rsidP="009807CD" w14:paraId="132892D3" w14:textId="7BB9B233">
            <w:r w:rsidRPr="1EB97582">
              <w:rPr>
                <w:b/>
                <w:bCs/>
              </w:rPr>
              <w:t>JURIS_PHL</w:t>
            </w:r>
            <w:r w:rsidR="2BC83A95">
              <w:t xml:space="preserve">: Local public health laboratory where specimen was processed. 3 character PHL code. </w:t>
            </w:r>
          </w:p>
        </w:tc>
        <w:tc>
          <w:tcPr>
            <w:tcW w:w="3203" w:type="dxa"/>
          </w:tcPr>
          <w:p w:rsidR="003204E3" w:rsidP="1EB97582" w14:paraId="16957109" w14:textId="016919E4">
            <w:r w:rsidRPr="1EB97582">
              <w:rPr>
                <w:b/>
                <w:bCs/>
              </w:rPr>
              <w:t>JURSIDICTION_PHL</w:t>
            </w:r>
            <w:r w:rsidR="428DA5D8">
              <w:t>: Local public health laboratory where specimen was processed. 3 character PHL code.</w:t>
            </w:r>
          </w:p>
        </w:tc>
        <w:tc>
          <w:tcPr>
            <w:tcW w:w="2806" w:type="dxa"/>
          </w:tcPr>
          <w:p w:rsidR="003204E3" w:rsidP="1EB97582" w14:paraId="7E1E2B93" w14:textId="638ED206">
            <w:pPr>
              <w:rPr>
                <w:b/>
                <w:bCs/>
              </w:rPr>
            </w:pPr>
            <w:r w:rsidRPr="1EB97582">
              <w:rPr>
                <w:b/>
                <w:bCs/>
              </w:rPr>
              <w:t>JURSIDICTION_PHL</w:t>
            </w:r>
            <w:r w:rsidR="32387648">
              <w:t>: Local public health laboratory where specimen was processed. 3 character PHL code.</w:t>
            </w:r>
          </w:p>
        </w:tc>
        <w:tc>
          <w:tcPr>
            <w:tcW w:w="2144" w:type="dxa"/>
          </w:tcPr>
          <w:p w:rsidR="003204E3" w:rsidP="009807CD" w14:paraId="667AA747" w14:textId="087C6405">
            <w:r>
              <w:t>None.</w:t>
            </w:r>
          </w:p>
        </w:tc>
        <w:tc>
          <w:tcPr>
            <w:tcW w:w="3273" w:type="dxa"/>
          </w:tcPr>
          <w:p w:rsidR="003204E3" w:rsidP="009807CD" w14:paraId="0A7038D2" w14:textId="77777777"/>
        </w:tc>
      </w:tr>
      <w:tr w14:paraId="49427AB9" w14:textId="77777777" w:rsidTr="50AF8BFB">
        <w:tblPrEx>
          <w:tblW w:w="14485" w:type="dxa"/>
          <w:tblLook w:val="04A0"/>
        </w:tblPrEx>
        <w:trPr>
          <w:trHeight w:val="283"/>
        </w:trPr>
        <w:tc>
          <w:tcPr>
            <w:tcW w:w="3059" w:type="dxa"/>
          </w:tcPr>
          <w:p w:rsidR="003204E3" w:rsidP="009807CD" w14:paraId="36DCDBD7" w14:textId="2877471E">
            <w:r w:rsidRPr="1EB97582">
              <w:rPr>
                <w:b/>
                <w:bCs/>
              </w:rPr>
              <w:t>FACILITY</w:t>
            </w:r>
            <w:r w:rsidR="7A718606">
              <w:t xml:space="preserve">: Submitter facility ID from </w:t>
            </w:r>
            <w:r w:rsidR="3C002421">
              <w:t xml:space="preserve">clinic </w:t>
            </w:r>
            <w:r w:rsidR="7A718606">
              <w:t>where specimen was collected.</w:t>
            </w:r>
          </w:p>
        </w:tc>
        <w:tc>
          <w:tcPr>
            <w:tcW w:w="3203" w:type="dxa"/>
          </w:tcPr>
          <w:p w:rsidR="003204E3" w:rsidP="009807CD" w14:paraId="51EA8A17" w14:textId="6EB272A6">
            <w:r w:rsidRPr="1EB97582">
              <w:rPr>
                <w:b/>
                <w:bCs/>
              </w:rPr>
              <w:t>FACILITY_LOCATION</w:t>
            </w:r>
            <w:r w:rsidR="500B57B0">
              <w:t xml:space="preserve">: Submitter facility </w:t>
            </w:r>
            <w:r w:rsidR="754FC32B">
              <w:t xml:space="preserve">ID </w:t>
            </w:r>
            <w:r w:rsidR="500B57B0">
              <w:t>from clinic where specimen was</w:t>
            </w:r>
            <w:r w:rsidR="496CAA35">
              <w:t xml:space="preserve"> collected.</w:t>
            </w:r>
            <w:r w:rsidR="500B57B0">
              <w:t xml:space="preserve"> </w:t>
            </w:r>
          </w:p>
        </w:tc>
        <w:tc>
          <w:tcPr>
            <w:tcW w:w="2806" w:type="dxa"/>
          </w:tcPr>
          <w:p w:rsidR="003204E3" w:rsidP="1EB97582" w14:paraId="2DC07D08" w14:textId="763B178A">
            <w:r w:rsidRPr="1EB97582">
              <w:rPr>
                <w:b/>
                <w:bCs/>
              </w:rPr>
              <w:t>GC_FACILITY_CODE</w:t>
            </w:r>
            <w:r w:rsidRPr="1EB97582" w:rsidR="4F1D6E68">
              <w:rPr>
                <w:b/>
                <w:bCs/>
              </w:rPr>
              <w:t xml:space="preserve">: </w:t>
            </w:r>
            <w:r w:rsidR="4F1D6E68">
              <w:t>Submitter facility ID from clinic where specimen was collected.</w:t>
            </w:r>
          </w:p>
        </w:tc>
        <w:tc>
          <w:tcPr>
            <w:tcW w:w="2144" w:type="dxa"/>
          </w:tcPr>
          <w:p w:rsidR="003204E3" w:rsidP="009807CD" w14:paraId="4C896C3B" w14:textId="7E69CE7E">
            <w:r>
              <w:t xml:space="preserve">None. </w:t>
            </w:r>
          </w:p>
        </w:tc>
        <w:tc>
          <w:tcPr>
            <w:tcW w:w="3273" w:type="dxa"/>
          </w:tcPr>
          <w:p w:rsidR="003204E3" w:rsidP="009807CD" w14:paraId="4F09E27B" w14:textId="77777777"/>
        </w:tc>
      </w:tr>
      <w:tr w14:paraId="0805A191" w14:textId="77777777" w:rsidTr="50AF8BFB">
        <w:tblPrEx>
          <w:tblW w:w="14485" w:type="dxa"/>
          <w:tblLook w:val="04A0"/>
        </w:tblPrEx>
        <w:trPr>
          <w:trHeight w:val="283"/>
        </w:trPr>
        <w:tc>
          <w:tcPr>
            <w:tcW w:w="3059" w:type="dxa"/>
          </w:tcPr>
          <w:p w:rsidR="003204E3" w:rsidP="1EB97582" w14:paraId="64BAE102" w14:textId="23AD26D9">
            <w:pPr>
              <w:rPr>
                <w:b/>
                <w:bCs/>
              </w:rPr>
            </w:pPr>
            <w:r w:rsidRPr="1EB97582">
              <w:rPr>
                <w:b/>
                <w:bCs/>
              </w:rPr>
              <w:t>SPEC_COLLECT_DATE</w:t>
            </w:r>
            <w:r w:rsidR="7AD43470">
              <w:t>: Specimen collection date</w:t>
            </w:r>
          </w:p>
        </w:tc>
        <w:tc>
          <w:tcPr>
            <w:tcW w:w="3203" w:type="dxa"/>
          </w:tcPr>
          <w:p w:rsidR="003204E3" w:rsidP="1EB97582" w14:paraId="705701AF" w14:textId="3E48206C">
            <w:pPr>
              <w:rPr>
                <w:b/>
                <w:bCs/>
              </w:rPr>
            </w:pPr>
            <w:r w:rsidRPr="1EB97582">
              <w:rPr>
                <w:b/>
                <w:bCs/>
              </w:rPr>
              <w:t>SPEC_COLLECT_DATE</w:t>
            </w:r>
            <w:r w:rsidR="6BF3599E">
              <w:t>: Specimen collection date</w:t>
            </w:r>
          </w:p>
        </w:tc>
        <w:tc>
          <w:tcPr>
            <w:tcW w:w="2806" w:type="dxa"/>
          </w:tcPr>
          <w:p w:rsidR="003204E3" w:rsidP="1EB97582" w14:paraId="54E88F5C" w14:textId="77777777">
            <w:pPr>
              <w:rPr>
                <w:b/>
                <w:bCs/>
              </w:rPr>
            </w:pPr>
          </w:p>
        </w:tc>
        <w:tc>
          <w:tcPr>
            <w:tcW w:w="2144" w:type="dxa"/>
          </w:tcPr>
          <w:p w:rsidR="003204E3" w:rsidP="009807CD" w14:paraId="78D08EC4" w14:textId="16956AA9">
            <w:r>
              <w:t>None.</w:t>
            </w:r>
          </w:p>
        </w:tc>
        <w:tc>
          <w:tcPr>
            <w:tcW w:w="3273" w:type="dxa"/>
          </w:tcPr>
          <w:p w:rsidR="003204E3" w:rsidP="009807CD" w14:paraId="7401E6F1" w14:textId="096B5EC5"/>
        </w:tc>
      </w:tr>
      <w:tr w14:paraId="357DAA03" w14:textId="77777777" w:rsidTr="50AF8BFB">
        <w:tblPrEx>
          <w:tblW w:w="14485" w:type="dxa"/>
          <w:tblLook w:val="04A0"/>
        </w:tblPrEx>
        <w:trPr>
          <w:trHeight w:val="283"/>
        </w:trPr>
        <w:tc>
          <w:tcPr>
            <w:tcW w:w="3059" w:type="dxa"/>
          </w:tcPr>
          <w:p w:rsidR="00D87013" w:rsidP="00D87013" w14:paraId="711F4114" w14:textId="77777777">
            <w:r w:rsidRPr="1EB97582">
              <w:rPr>
                <w:b/>
                <w:bCs/>
              </w:rPr>
              <w:t>SPEC_SOURCE</w:t>
            </w:r>
            <w:r w:rsidR="156ECCF4">
              <w:t>: Source of specimen collection.</w:t>
            </w:r>
            <w:r>
              <w:br/>
            </w:r>
            <w:r>
              <w:t xml:space="preserve">B=Blood </w:t>
            </w:r>
          </w:p>
          <w:p w:rsidR="00D87013" w:rsidP="00D87013" w14:paraId="5710999F" w14:textId="77777777">
            <w:r>
              <w:t>C=Conjunctival</w:t>
            </w:r>
          </w:p>
          <w:p w:rsidR="00D87013" w:rsidP="00D87013" w14:paraId="6369CFC9" w14:textId="2377E6D0">
            <w:r>
              <w:t xml:space="preserve">E=Endocervical </w:t>
            </w:r>
          </w:p>
          <w:p w:rsidR="00D87013" w:rsidP="00D87013" w14:paraId="2C7B271F" w14:textId="77777777">
            <w:r>
              <w:t xml:space="preserve">O=Other </w:t>
            </w:r>
          </w:p>
          <w:p w:rsidR="00D87013" w:rsidP="00D87013" w14:paraId="6D352BB4" w14:textId="0885C320">
            <w:r>
              <w:t>P=Pharyngeal</w:t>
            </w:r>
          </w:p>
          <w:p w:rsidR="00D87013" w:rsidP="00D87013" w14:paraId="63003836" w14:textId="759EC133">
            <w:r>
              <w:t>R=Rectal</w:t>
            </w:r>
          </w:p>
          <w:p w:rsidR="00D87013" w:rsidP="00D87013" w14:paraId="2F8BFC5F" w14:textId="3E60F247">
            <w:r>
              <w:t xml:space="preserve">U=Urethral </w:t>
            </w:r>
          </w:p>
          <w:p w:rsidR="00D87013" w:rsidP="00D87013" w14:paraId="5602BF52" w14:textId="3B147210">
            <w:r>
              <w:t xml:space="preserve">UR=Urine </w:t>
            </w:r>
          </w:p>
          <w:p w:rsidR="00D87013" w:rsidP="00D87013" w14:paraId="695A0032" w14:textId="77777777">
            <w:r>
              <w:t xml:space="preserve">V=Vaginal </w:t>
            </w:r>
          </w:p>
          <w:p w:rsidR="003204E3" w:rsidP="1EB97582" w14:paraId="1D8DECD1" w14:textId="74C1C9B6">
            <w:r>
              <w:t>NC=Not captured</w:t>
            </w:r>
          </w:p>
        </w:tc>
        <w:tc>
          <w:tcPr>
            <w:tcW w:w="3203" w:type="dxa"/>
          </w:tcPr>
          <w:p w:rsidR="003204E3" w:rsidP="009807CD" w14:paraId="3F283206" w14:textId="46EEFEC8">
            <w:r w:rsidRPr="1EB97582">
              <w:rPr>
                <w:b/>
                <w:bCs/>
              </w:rPr>
              <w:t>SPEC_SOURCE</w:t>
            </w:r>
            <w:r w:rsidR="5C169807">
              <w:t xml:space="preserve">: Source of specimen collection. </w:t>
            </w:r>
            <w:r>
              <w:br/>
            </w:r>
            <w:r w:rsidR="3E54E263">
              <w:t xml:space="preserve">B=Blood </w:t>
            </w:r>
          </w:p>
          <w:p w:rsidR="003204E3" w:rsidP="1EB97582" w14:paraId="2D3E270D" w14:textId="403F29C7">
            <w:r>
              <w:t>C=Conjunctival</w:t>
            </w:r>
          </w:p>
          <w:p w:rsidR="003204E3" w:rsidP="1EB97582" w14:paraId="4D24436C" w14:textId="69560C90">
            <w:r>
              <w:t xml:space="preserve">E=Endocervical </w:t>
            </w:r>
          </w:p>
          <w:p w:rsidR="003204E3" w:rsidP="1EB97582" w14:paraId="4782D876" w14:textId="386CDA1F">
            <w:r>
              <w:t xml:space="preserve">O=Other </w:t>
            </w:r>
          </w:p>
          <w:p w:rsidR="003204E3" w:rsidP="1EB97582" w14:paraId="635B0C85" w14:textId="78096124">
            <w:r>
              <w:t>P=Pharyngeal</w:t>
            </w:r>
          </w:p>
          <w:p w:rsidR="003204E3" w:rsidP="1EB97582" w14:paraId="3206B5A3" w14:textId="737BCF67">
            <w:r>
              <w:t>R=Rectal</w:t>
            </w:r>
          </w:p>
          <w:p w:rsidR="003204E3" w:rsidP="1EB97582" w14:paraId="6898852D" w14:textId="46FD9A1B">
            <w:r>
              <w:t xml:space="preserve">U=Urethral </w:t>
            </w:r>
          </w:p>
          <w:p w:rsidR="003204E3" w:rsidP="1EB97582" w14:paraId="30F35F64" w14:textId="2F849179">
            <w:r>
              <w:t xml:space="preserve">UR=Urine </w:t>
            </w:r>
          </w:p>
          <w:p w:rsidR="003204E3" w:rsidP="1EB97582" w14:paraId="573C2838" w14:textId="04FC3A90">
            <w:r>
              <w:t xml:space="preserve">V=Vaginal </w:t>
            </w:r>
          </w:p>
          <w:p w:rsidR="003204E3" w:rsidP="1EB97582" w14:paraId="68C2D794" w14:textId="440E1826">
            <w:r>
              <w:t>NC=Not captured</w:t>
            </w:r>
          </w:p>
        </w:tc>
        <w:tc>
          <w:tcPr>
            <w:tcW w:w="2806" w:type="dxa"/>
          </w:tcPr>
          <w:p w:rsidR="003204E3" w:rsidP="1EB97582" w14:paraId="15D537D0" w14:textId="3085C983">
            <w:pPr>
              <w:rPr>
                <w:b/>
                <w:bCs/>
              </w:rPr>
            </w:pPr>
            <w:r w:rsidRPr="1EB97582">
              <w:rPr>
                <w:b/>
                <w:bCs/>
              </w:rPr>
              <w:t>SPECIMEN_TYPE</w:t>
            </w:r>
            <w:r w:rsidRPr="1EB97582" w:rsidR="25D8568F">
              <w:rPr>
                <w:b/>
                <w:bCs/>
              </w:rPr>
              <w:t xml:space="preserve">: </w:t>
            </w:r>
            <w:r w:rsidR="25D8568F">
              <w:t>Anatomic site of specimen collection.</w:t>
            </w:r>
            <w:r>
              <w:br/>
            </w:r>
            <w:r w:rsidR="06FED9A6">
              <w:t>U=urethral</w:t>
            </w:r>
            <w:r>
              <w:br/>
            </w:r>
            <w:r w:rsidR="06FED9A6">
              <w:t xml:space="preserve">V=vaginal </w:t>
            </w:r>
            <w:r>
              <w:br/>
            </w:r>
            <w:r w:rsidR="06FED9A6">
              <w:t xml:space="preserve">E=endocervical </w:t>
            </w:r>
            <w:r>
              <w:br/>
            </w:r>
            <w:r w:rsidR="06FED9A6">
              <w:t xml:space="preserve">R=rectal </w:t>
            </w:r>
            <w:r>
              <w:br/>
            </w:r>
            <w:r w:rsidR="06FED9A6">
              <w:t>P=pharyngeal</w:t>
            </w:r>
            <w:r>
              <w:br/>
            </w:r>
            <w:r w:rsidR="06FED9A6">
              <w:t>NC=not captured</w:t>
            </w:r>
          </w:p>
        </w:tc>
        <w:tc>
          <w:tcPr>
            <w:tcW w:w="2144" w:type="dxa"/>
          </w:tcPr>
          <w:p w:rsidR="003204E3" w:rsidP="009807CD" w14:paraId="2FCAE162" w14:textId="7DF7715E">
            <w:r>
              <w:t>None.</w:t>
            </w:r>
          </w:p>
        </w:tc>
        <w:tc>
          <w:tcPr>
            <w:tcW w:w="3273" w:type="dxa"/>
          </w:tcPr>
          <w:p w:rsidR="003204E3" w:rsidP="009807CD" w14:paraId="153536A2" w14:textId="77777777"/>
        </w:tc>
      </w:tr>
      <w:tr w14:paraId="38CB13EF" w14:textId="77777777" w:rsidTr="50AF8BFB">
        <w:tblPrEx>
          <w:tblW w:w="14485" w:type="dxa"/>
          <w:tblLook w:val="04A0"/>
        </w:tblPrEx>
        <w:trPr>
          <w:trHeight w:val="283"/>
        </w:trPr>
        <w:tc>
          <w:tcPr>
            <w:tcW w:w="3059" w:type="dxa"/>
          </w:tcPr>
          <w:p w:rsidR="003204E3" w:rsidP="009807CD" w14:paraId="68A28BEC" w14:textId="0067B312">
            <w:r w:rsidRPr="1EB97582">
              <w:rPr>
                <w:b/>
                <w:bCs/>
              </w:rPr>
              <w:t>TESTTYPE</w:t>
            </w:r>
            <w:r w:rsidRPr="1EB97582" w:rsidR="4F51AB0A">
              <w:rPr>
                <w:b/>
                <w:bCs/>
              </w:rPr>
              <w:t xml:space="preserve">: </w:t>
            </w:r>
            <w:r w:rsidR="4F51AB0A">
              <w:t>Type of specimen test.</w:t>
            </w:r>
            <w:r>
              <w:br/>
            </w:r>
            <w:r w:rsidR="4F51AB0A">
              <w:t>1=Culture</w:t>
            </w:r>
          </w:p>
          <w:p w:rsidR="003204E3" w:rsidP="1EB97582" w14:paraId="3449126A" w14:textId="6D987D15">
            <w:r>
              <w:t>2=Nucleic acid amplification test (NAAT)</w:t>
            </w:r>
          </w:p>
          <w:p w:rsidR="003204E3" w:rsidP="1EB97582" w14:paraId="0CFB2ECE" w14:textId="3D85BB10">
            <w:r>
              <w:t>3=Molecular probe/AMR assay</w:t>
            </w:r>
          </w:p>
          <w:p w:rsidR="003204E3" w:rsidP="1EB97582" w14:paraId="1D966FE9" w14:textId="4C5A8EB3">
            <w:r>
              <w:t>8=Other</w:t>
            </w:r>
          </w:p>
          <w:p w:rsidR="003204E3" w:rsidP="1EB97582" w14:paraId="7D43AB37" w14:textId="2B768BA3">
            <w:r>
              <w:t>9=Unknown</w:t>
            </w:r>
          </w:p>
        </w:tc>
        <w:tc>
          <w:tcPr>
            <w:tcW w:w="3203" w:type="dxa"/>
          </w:tcPr>
          <w:p w:rsidR="003204E3" w:rsidP="009807CD" w14:paraId="20306015" w14:textId="27707151">
            <w:r w:rsidRPr="1EB97582">
              <w:rPr>
                <w:b/>
                <w:bCs/>
              </w:rPr>
              <w:t>TESTTYPE1</w:t>
            </w:r>
            <w:r w:rsidR="21E5E34B">
              <w:t>: Type of GC specimen test.</w:t>
            </w:r>
            <w:r>
              <w:br/>
            </w:r>
            <w:r w:rsidR="2B363298">
              <w:t>1=Culture</w:t>
            </w:r>
          </w:p>
          <w:p w:rsidR="003204E3" w:rsidP="1EB97582" w14:paraId="49EBB6B6" w14:textId="146F48AA">
            <w:r>
              <w:t>2=GC nucleic acid amplification test (NAAT)</w:t>
            </w:r>
          </w:p>
          <w:p w:rsidR="003204E3" w:rsidP="1EB97582" w14:paraId="7287A9B9" w14:textId="5A4AFACC">
            <w:r>
              <w:t>4=GC molecular probe</w:t>
            </w:r>
          </w:p>
          <w:p w:rsidR="003204E3" w:rsidP="1EB97582" w14:paraId="4D794E15" w14:textId="7049AF18">
            <w:r>
              <w:t>8=GC other</w:t>
            </w:r>
          </w:p>
          <w:p w:rsidR="003204E3" w:rsidP="1EB97582" w14:paraId="280C455B" w14:textId="7B8CC02D">
            <w:r>
              <w:t>9=Unknown</w:t>
            </w:r>
          </w:p>
        </w:tc>
        <w:tc>
          <w:tcPr>
            <w:tcW w:w="2806" w:type="dxa"/>
          </w:tcPr>
          <w:p w:rsidR="003204E3" w:rsidP="1EB97582" w14:paraId="79CD8EF2" w14:textId="77777777">
            <w:pPr>
              <w:rPr>
                <w:b/>
                <w:bCs/>
              </w:rPr>
            </w:pPr>
          </w:p>
        </w:tc>
        <w:tc>
          <w:tcPr>
            <w:tcW w:w="2144" w:type="dxa"/>
          </w:tcPr>
          <w:p w:rsidR="003204E3" w:rsidP="009807CD" w14:paraId="5DF1C06A" w14:textId="318E24DD">
            <w:r>
              <w:t xml:space="preserve">Removed </w:t>
            </w:r>
            <w:r w:rsidR="00A17144">
              <w:t>“</w:t>
            </w:r>
            <w:r>
              <w:t>GC</w:t>
            </w:r>
            <w:r w:rsidR="00A17144">
              <w:t>”</w:t>
            </w:r>
            <w:r>
              <w:t xml:space="preserve"> </w:t>
            </w:r>
            <w:r w:rsidR="00A17144">
              <w:t>from response options</w:t>
            </w:r>
            <w:r>
              <w:t>.</w:t>
            </w:r>
          </w:p>
        </w:tc>
        <w:tc>
          <w:tcPr>
            <w:tcW w:w="3273" w:type="dxa"/>
          </w:tcPr>
          <w:p w:rsidR="003204E3" w:rsidP="009807CD" w14:paraId="1E6F8EEE" w14:textId="7A328587">
            <w:r>
              <w:t>Removed “GC” to a</w:t>
            </w:r>
            <w:r w:rsidR="16CE7190">
              <w:t>llow</w:t>
            </w:r>
            <w:r>
              <w:t xml:space="preserve"> for</w:t>
            </w:r>
            <w:r w:rsidR="16CE7190">
              <w:t xml:space="preserve"> collection of specimens for other STIs.</w:t>
            </w:r>
          </w:p>
        </w:tc>
      </w:tr>
      <w:tr w14:paraId="05EA7F97" w14:textId="77777777" w:rsidTr="50AF8BFB">
        <w:tblPrEx>
          <w:tblW w:w="14485" w:type="dxa"/>
          <w:tblLook w:val="04A0"/>
        </w:tblPrEx>
        <w:trPr>
          <w:trHeight w:val="283"/>
        </w:trPr>
        <w:tc>
          <w:tcPr>
            <w:tcW w:w="3059" w:type="dxa"/>
          </w:tcPr>
          <w:p w:rsidR="003204E3" w:rsidP="1EB97582" w14:paraId="2FE6F416" w14:textId="5947A87D">
            <w:r w:rsidRPr="2FD6A78F">
              <w:rPr>
                <w:b/>
                <w:bCs/>
              </w:rPr>
              <w:t>NMENING</w:t>
            </w:r>
            <w:r w:rsidRPr="2FD6A78F" w:rsidR="5452F99A">
              <w:rPr>
                <w:b/>
                <w:bCs/>
              </w:rPr>
              <w:t>:</w:t>
            </w:r>
            <w:r w:rsidR="5452F99A">
              <w:t xml:space="preserve"> Isolate presumed to be</w:t>
            </w:r>
            <w:r w:rsidRPr="2FD6A78F" w:rsidR="5452F99A">
              <w:rPr>
                <w:i/>
                <w:iCs/>
              </w:rPr>
              <w:t xml:space="preserve"> N. meningitidis. </w:t>
            </w:r>
            <w:r w:rsidR="5452F99A">
              <w:t>Isolates are suggestive of N. meningitidis when they have “discordant results” demonstrated by bacterial growth on culture consistent with N. gonorrhoeae (positive culture) and have a negative gonorrhea NAAT result. In the case of urethral specimens, the isolate should demonstrate Gram-negative intracellular diplococci by microscopy but have a negative gonorrhea NAAT result. Please note: Variable used to identify isolates presumed to be N. meningitidis. For all isolates presumed to be N. meningitidis, select response option "1" and leave DATESENTARLN blank. For all N. gonorrhoeae isolates, leave null.</w:t>
            </w:r>
            <w:r w:rsidR="5452F99A">
              <w:br/>
            </w:r>
            <w:r w:rsidR="06941313">
              <w:t>1= Presumed N. meningitidis isolate</w:t>
            </w:r>
          </w:p>
        </w:tc>
        <w:tc>
          <w:tcPr>
            <w:tcW w:w="3203" w:type="dxa"/>
          </w:tcPr>
          <w:p w:rsidR="003204E3" w:rsidP="1EB97582" w14:paraId="4A2EC52F" w14:textId="77777777">
            <w:pPr>
              <w:rPr>
                <w:b/>
                <w:bCs/>
              </w:rPr>
            </w:pPr>
          </w:p>
        </w:tc>
        <w:tc>
          <w:tcPr>
            <w:tcW w:w="2806" w:type="dxa"/>
          </w:tcPr>
          <w:p w:rsidR="003204E3" w:rsidP="2FD6A78F" w14:paraId="7F4F8A11" w14:textId="47923D79">
            <w:pPr>
              <w:rPr>
                <w:i/>
                <w:iCs/>
              </w:rPr>
            </w:pPr>
            <w:r w:rsidRPr="2FD6A78F">
              <w:rPr>
                <w:b/>
                <w:bCs/>
              </w:rPr>
              <w:t>POSSIBLE_NM</w:t>
            </w:r>
            <w:r w:rsidR="60A26B48">
              <w:t xml:space="preserve">: Isolate suspected to be </w:t>
            </w:r>
            <w:r w:rsidRPr="2FD6A78F" w:rsidR="60A26B48">
              <w:rPr>
                <w:i/>
                <w:iCs/>
              </w:rPr>
              <w:t>N. meningitides</w:t>
            </w:r>
            <w:r w:rsidR="60A26B48">
              <w:t xml:space="preserve">. </w:t>
            </w:r>
            <w:r w:rsidR="158619A9">
              <w:t>A possible N. meningitidis isolate is considered when an isolate has (i) the growth of typical appearing N. gonorrhoeae colonies with typical morphologies (e.g., small, transparent) on a selective medium such as Thayer-Martin at 35o C to 36.5o C in 5% CO2, (ii) a positive oxidase test, (iii) the observation of Gram-negative, oxidase-positive diplococci in stained smears and (iv) a negative NAAT result.</w:t>
            </w:r>
            <w:r w:rsidR="0A6EF80C">
              <w:t xml:space="preserve"> </w:t>
            </w:r>
            <w:r w:rsidR="158619A9">
              <w:t>If additional testing is performed to confirm the species of the isolate, this information can also be used to make a determination.</w:t>
            </w:r>
            <w:r>
              <w:br/>
            </w:r>
            <w:r w:rsidR="56A80DF3">
              <w:t xml:space="preserve">1=isolate may be </w:t>
            </w:r>
            <w:r w:rsidRPr="2FD6A78F" w:rsidR="56A80DF3">
              <w:rPr>
                <w:i/>
                <w:iCs/>
              </w:rPr>
              <w:t>N. meningitides</w:t>
            </w:r>
            <w:r>
              <w:br/>
            </w:r>
            <w:r w:rsidR="56A80DF3">
              <w:t xml:space="preserve">2=isolate has been positively identified as </w:t>
            </w:r>
            <w:r w:rsidRPr="2FD6A78F" w:rsidR="56A80DF3">
              <w:rPr>
                <w:i/>
                <w:iCs/>
              </w:rPr>
              <w:t>N. gonorrhoeae</w:t>
            </w:r>
          </w:p>
        </w:tc>
        <w:tc>
          <w:tcPr>
            <w:tcW w:w="2144" w:type="dxa"/>
          </w:tcPr>
          <w:p w:rsidR="003204E3" w:rsidP="1EB97582" w14:paraId="2970A0E5" w14:textId="079DE448">
            <w:r>
              <w:t xml:space="preserve">Revised </w:t>
            </w:r>
            <w:r w:rsidR="06B8335E">
              <w:t xml:space="preserve">variable definition for clarity and removed second response option. Variable designed for sites to indicate isolates submitted because suspected to be </w:t>
            </w:r>
            <w:r w:rsidRPr="1EB97582" w:rsidR="06B8335E">
              <w:rPr>
                <w:i/>
                <w:iCs/>
              </w:rPr>
              <w:t xml:space="preserve">N. meningitides. </w:t>
            </w:r>
          </w:p>
        </w:tc>
        <w:tc>
          <w:tcPr>
            <w:tcW w:w="3273" w:type="dxa"/>
          </w:tcPr>
          <w:p w:rsidR="003204E3" w:rsidRPr="0026736A" w:rsidP="1EB97582" w14:paraId="60D92843" w14:textId="59EA863C">
            <w:pPr>
              <w:spacing w:line="259" w:lineRule="auto"/>
            </w:pPr>
            <w:r>
              <w:t xml:space="preserve">Modified variable name and definition to make reporting isolates submitted for possible </w:t>
            </w:r>
            <w:r w:rsidRPr="1EB97582" w:rsidR="6939498C">
              <w:rPr>
                <w:i/>
                <w:iCs/>
              </w:rPr>
              <w:t>N. meningitides</w:t>
            </w:r>
            <w:r>
              <w:t xml:space="preserve"> easier for sites.</w:t>
            </w:r>
            <w:r w:rsidR="00D93A7F">
              <w:t xml:space="preserve"> Previous </w:t>
            </w:r>
            <w:r w:rsidR="00331089">
              <w:t xml:space="preserve">procedures often resulted in </w:t>
            </w:r>
            <w:r w:rsidR="606B358F">
              <w:t>erroneous</w:t>
            </w:r>
            <w:r w:rsidR="00331089">
              <w:t xml:space="preserve"> reports.</w:t>
            </w:r>
            <w:r>
              <w:br/>
            </w:r>
          </w:p>
        </w:tc>
      </w:tr>
      <w:tr w14:paraId="02896802" w14:textId="77777777" w:rsidTr="50AF8BFB">
        <w:tblPrEx>
          <w:tblW w:w="14485" w:type="dxa"/>
          <w:tblLook w:val="04A0"/>
        </w:tblPrEx>
        <w:trPr>
          <w:trHeight w:val="283"/>
        </w:trPr>
        <w:tc>
          <w:tcPr>
            <w:tcW w:w="3059" w:type="dxa"/>
          </w:tcPr>
          <w:p w:rsidR="003204E3" w:rsidP="1EB97582" w14:paraId="3A978E98" w14:textId="69EA8A2B">
            <w:pPr>
              <w:rPr>
                <w:b/>
                <w:bCs/>
              </w:rPr>
            </w:pPr>
            <w:r w:rsidRPr="1EB97582">
              <w:rPr>
                <w:b/>
                <w:bCs/>
              </w:rPr>
              <w:t>OTH_TEST</w:t>
            </w:r>
            <w:r w:rsidR="06216FF4">
              <w:t xml:space="preserve">: Other test </w:t>
            </w:r>
          </w:p>
        </w:tc>
        <w:tc>
          <w:tcPr>
            <w:tcW w:w="3203" w:type="dxa"/>
          </w:tcPr>
          <w:p w:rsidR="1EB97582" w:rsidP="1EB97582" w14:paraId="0C95426C" w14:textId="69EA8A2B">
            <w:pPr>
              <w:rPr>
                <w:b/>
                <w:bCs/>
              </w:rPr>
            </w:pPr>
            <w:r w:rsidRPr="1EB97582">
              <w:rPr>
                <w:b/>
                <w:bCs/>
              </w:rPr>
              <w:t>OTH_TEST</w:t>
            </w:r>
            <w:r>
              <w:t xml:space="preserve">: Other test </w:t>
            </w:r>
          </w:p>
        </w:tc>
        <w:tc>
          <w:tcPr>
            <w:tcW w:w="2806" w:type="dxa"/>
          </w:tcPr>
          <w:p w:rsidR="003204E3" w:rsidP="1EB97582" w14:paraId="150C2209" w14:textId="77777777">
            <w:pPr>
              <w:rPr>
                <w:b/>
                <w:bCs/>
              </w:rPr>
            </w:pPr>
          </w:p>
        </w:tc>
        <w:tc>
          <w:tcPr>
            <w:tcW w:w="2144" w:type="dxa"/>
          </w:tcPr>
          <w:p w:rsidR="003204E3" w:rsidP="009807CD" w14:paraId="0D827715" w14:textId="0ABA0134">
            <w:r>
              <w:t>None.</w:t>
            </w:r>
          </w:p>
        </w:tc>
        <w:tc>
          <w:tcPr>
            <w:tcW w:w="3273" w:type="dxa"/>
          </w:tcPr>
          <w:p w:rsidR="003204E3" w:rsidP="009807CD" w14:paraId="611F22DD" w14:textId="77777777"/>
        </w:tc>
      </w:tr>
      <w:tr w14:paraId="78763142" w14:textId="77777777" w:rsidTr="50AF8BFB">
        <w:tblPrEx>
          <w:tblW w:w="14485" w:type="dxa"/>
          <w:tblLook w:val="04A0"/>
        </w:tblPrEx>
        <w:trPr>
          <w:trHeight w:val="283"/>
        </w:trPr>
        <w:tc>
          <w:tcPr>
            <w:tcW w:w="3059" w:type="dxa"/>
          </w:tcPr>
          <w:p w:rsidR="003204E3" w:rsidP="1EB97582" w14:paraId="1806D81E" w14:textId="152B4FEC">
            <w:pPr>
              <w:rPr>
                <w:b/>
                <w:bCs/>
              </w:rPr>
            </w:pPr>
            <w:r w:rsidRPr="1EB97582">
              <w:rPr>
                <w:b/>
                <w:bCs/>
              </w:rPr>
              <w:t>OTH_RESULT</w:t>
            </w:r>
            <w:r w:rsidRPr="1EB97582" w:rsidR="71B22876">
              <w:rPr>
                <w:b/>
                <w:bCs/>
              </w:rPr>
              <w:t xml:space="preserve">: </w:t>
            </w:r>
            <w:r w:rsidR="71B22876">
              <w:t>Other test result</w:t>
            </w:r>
          </w:p>
        </w:tc>
        <w:tc>
          <w:tcPr>
            <w:tcW w:w="3203" w:type="dxa"/>
          </w:tcPr>
          <w:p w:rsidR="1EB97582" w:rsidP="1EB97582" w14:paraId="7A76CCCA" w14:textId="152B4FEC">
            <w:pPr>
              <w:rPr>
                <w:b/>
                <w:bCs/>
              </w:rPr>
            </w:pPr>
            <w:r w:rsidRPr="1EB97582">
              <w:rPr>
                <w:b/>
                <w:bCs/>
              </w:rPr>
              <w:t xml:space="preserve">OTH_RESULT: </w:t>
            </w:r>
            <w:r>
              <w:t>Other test result</w:t>
            </w:r>
          </w:p>
        </w:tc>
        <w:tc>
          <w:tcPr>
            <w:tcW w:w="2806" w:type="dxa"/>
          </w:tcPr>
          <w:p w:rsidR="003204E3" w:rsidP="1EB97582" w14:paraId="14D9A5CB" w14:textId="77777777">
            <w:pPr>
              <w:rPr>
                <w:b/>
                <w:bCs/>
              </w:rPr>
            </w:pPr>
          </w:p>
        </w:tc>
        <w:tc>
          <w:tcPr>
            <w:tcW w:w="2144" w:type="dxa"/>
          </w:tcPr>
          <w:p w:rsidR="003204E3" w:rsidP="009807CD" w14:paraId="7CBA2307" w14:textId="5031953A">
            <w:r>
              <w:t>None.</w:t>
            </w:r>
          </w:p>
        </w:tc>
        <w:tc>
          <w:tcPr>
            <w:tcW w:w="3273" w:type="dxa"/>
          </w:tcPr>
          <w:p w:rsidR="003204E3" w:rsidP="009807CD" w14:paraId="0BDEABEC" w14:textId="77777777"/>
        </w:tc>
      </w:tr>
      <w:tr w14:paraId="7A4A6BD0" w14:textId="77777777" w:rsidTr="50AF8BFB">
        <w:tblPrEx>
          <w:tblW w:w="14485" w:type="dxa"/>
          <w:tblLook w:val="04A0"/>
        </w:tblPrEx>
        <w:trPr>
          <w:trHeight w:val="283"/>
        </w:trPr>
        <w:tc>
          <w:tcPr>
            <w:tcW w:w="3059" w:type="dxa"/>
          </w:tcPr>
          <w:p w:rsidR="003204E3" w:rsidP="1EB97582" w14:paraId="476C4C05" w14:textId="77F3FC07">
            <w:pPr>
              <w:rPr>
                <w:b/>
                <w:bCs/>
              </w:rPr>
            </w:pPr>
            <w:r w:rsidRPr="1EB97582">
              <w:rPr>
                <w:b/>
                <w:bCs/>
              </w:rPr>
              <w:t>DATESENTARLN</w:t>
            </w:r>
            <w:r w:rsidR="433C96EF">
              <w:t>: Date isolate sent to ARLN laboratory</w:t>
            </w:r>
          </w:p>
        </w:tc>
        <w:tc>
          <w:tcPr>
            <w:tcW w:w="3203" w:type="dxa"/>
          </w:tcPr>
          <w:p w:rsidR="003204E3" w:rsidP="1EB97582" w14:paraId="20AD37AE" w14:textId="0E801EBE">
            <w:pPr>
              <w:rPr>
                <w:b/>
                <w:bCs/>
              </w:rPr>
            </w:pPr>
            <w:r w:rsidRPr="1EB97582">
              <w:rPr>
                <w:b/>
                <w:bCs/>
              </w:rPr>
              <w:t>DATESENTARLN</w:t>
            </w:r>
            <w:r w:rsidRPr="1EB97582" w:rsidR="6814589A">
              <w:rPr>
                <w:b/>
                <w:bCs/>
              </w:rPr>
              <w:t xml:space="preserve">: </w:t>
            </w:r>
            <w:r w:rsidR="6814589A">
              <w:t>Date isolate sent to ARLN laboratory</w:t>
            </w:r>
          </w:p>
        </w:tc>
        <w:tc>
          <w:tcPr>
            <w:tcW w:w="2806" w:type="dxa"/>
          </w:tcPr>
          <w:p w:rsidR="003204E3" w:rsidP="1EB97582" w14:paraId="303DDC36" w14:textId="77777777">
            <w:pPr>
              <w:rPr>
                <w:b/>
                <w:bCs/>
              </w:rPr>
            </w:pPr>
          </w:p>
        </w:tc>
        <w:tc>
          <w:tcPr>
            <w:tcW w:w="2144" w:type="dxa"/>
          </w:tcPr>
          <w:p w:rsidR="003204E3" w:rsidP="009807CD" w14:paraId="5035E0D4" w14:textId="4C930B10">
            <w:r>
              <w:t xml:space="preserve">None. </w:t>
            </w:r>
          </w:p>
        </w:tc>
        <w:tc>
          <w:tcPr>
            <w:tcW w:w="3273" w:type="dxa"/>
          </w:tcPr>
          <w:p w:rsidR="003204E3" w:rsidP="009807CD" w14:paraId="3DFEFD5B" w14:textId="77777777"/>
        </w:tc>
      </w:tr>
      <w:tr w14:paraId="2A344271" w14:textId="77777777" w:rsidTr="50AF8BFB">
        <w:tblPrEx>
          <w:tblW w:w="14485" w:type="dxa"/>
          <w:tblLook w:val="04A0"/>
        </w:tblPrEx>
        <w:trPr>
          <w:trHeight w:val="283"/>
        </w:trPr>
        <w:tc>
          <w:tcPr>
            <w:tcW w:w="3059" w:type="dxa"/>
          </w:tcPr>
          <w:p w:rsidR="00005B2F" w:rsidP="00005B2F" w14:paraId="729A364E" w14:textId="7CD02ED7">
            <w:r w:rsidRPr="1EB97582">
              <w:rPr>
                <w:b/>
                <w:bCs/>
              </w:rPr>
              <w:t>PENA311</w:t>
            </w:r>
            <w:r w:rsidR="3245EF39">
              <w:t xml:space="preserve">: Molecular testing result for penA 311 genetic marker. Note: For </w:t>
            </w:r>
            <w:r w:rsidRPr="1EB97582" w:rsidR="3245EF39">
              <w:rPr>
                <w:i/>
                <w:iCs/>
              </w:rPr>
              <w:t xml:space="preserve">N. </w:t>
            </w:r>
            <w:r w:rsidRPr="1EB97582" w:rsidR="3245EF39">
              <w:rPr>
                <w:i/>
                <w:iCs/>
              </w:rPr>
              <w:t xml:space="preserve">gonorrhoeae </w:t>
            </w:r>
            <w:r w:rsidR="3245EF39">
              <w:t>isolates only.</w:t>
            </w:r>
            <w:r>
              <w:br/>
            </w:r>
            <w:r w:rsidR="1C568ED5">
              <w:t>0=Mutation absent</w:t>
            </w:r>
          </w:p>
          <w:p w:rsidR="00005B2F" w:rsidP="1EB97582" w14:paraId="2782CE7B" w14:textId="2472BBA8">
            <w:r>
              <w:t>1=Mutation present</w:t>
            </w:r>
          </w:p>
          <w:p w:rsidR="00005B2F" w:rsidP="1EB97582" w14:paraId="1D84F753" w14:textId="56156B6E">
            <w:r>
              <w:t>2=Test failed</w:t>
            </w:r>
          </w:p>
          <w:p w:rsidR="00005B2F" w:rsidP="1EB97582" w14:paraId="29E6F569" w14:textId="4CA7FCF6">
            <w:r>
              <w:t>3=Indeterminate</w:t>
            </w:r>
          </w:p>
          <w:p w:rsidR="00005B2F" w:rsidP="1EB97582" w14:paraId="4E28430C" w14:textId="49BF9E2E">
            <w:r>
              <w:t>9=Test not performed</w:t>
            </w:r>
          </w:p>
        </w:tc>
        <w:tc>
          <w:tcPr>
            <w:tcW w:w="3203" w:type="dxa"/>
          </w:tcPr>
          <w:p w:rsidR="00005B2F" w:rsidP="1EB97582" w14:paraId="79A10BE2" w14:textId="77777777">
            <w:pPr>
              <w:rPr>
                <w:b/>
                <w:bCs/>
              </w:rPr>
            </w:pPr>
          </w:p>
        </w:tc>
        <w:tc>
          <w:tcPr>
            <w:tcW w:w="2806" w:type="dxa"/>
          </w:tcPr>
          <w:p w:rsidR="00005B2F" w:rsidP="1EB97582" w14:paraId="3251C5DA" w14:textId="77777777">
            <w:pPr>
              <w:rPr>
                <w:b/>
                <w:bCs/>
              </w:rPr>
            </w:pPr>
          </w:p>
        </w:tc>
        <w:tc>
          <w:tcPr>
            <w:tcW w:w="2144" w:type="dxa"/>
          </w:tcPr>
          <w:p w:rsidR="00005B2F" w:rsidP="00005B2F" w14:paraId="062013A4" w14:textId="7F9B2364">
            <w:r>
              <w:t>N</w:t>
            </w:r>
            <w:r>
              <w:t>ew variable for reporting molecular</w:t>
            </w:r>
            <w:r>
              <w:t xml:space="preserve"> surveillance</w:t>
            </w:r>
            <w:r>
              <w:t xml:space="preserve"> results </w:t>
            </w:r>
            <w:r>
              <w:t>(i.e., presence or absence of maker) with fields for each genetic marker and date of testing.</w:t>
            </w:r>
          </w:p>
        </w:tc>
        <w:tc>
          <w:tcPr>
            <w:tcW w:w="3273" w:type="dxa"/>
          </w:tcPr>
          <w:p w:rsidR="00005B2F" w:rsidP="00005B2F" w14:paraId="179E2D15" w14:textId="2EE1A5E6">
            <w:r>
              <w:t xml:space="preserve">Required for molecular </w:t>
            </w:r>
            <w:r w:rsidR="003F799B">
              <w:t xml:space="preserve">marker </w:t>
            </w:r>
            <w:r>
              <w:t>surveillance.</w:t>
            </w:r>
          </w:p>
        </w:tc>
      </w:tr>
      <w:tr w14:paraId="28B273DD" w14:textId="77777777" w:rsidTr="50AF8BFB">
        <w:tblPrEx>
          <w:tblW w:w="14485" w:type="dxa"/>
          <w:tblLook w:val="04A0"/>
        </w:tblPrEx>
        <w:trPr>
          <w:trHeight w:val="283"/>
        </w:trPr>
        <w:tc>
          <w:tcPr>
            <w:tcW w:w="3059" w:type="dxa"/>
          </w:tcPr>
          <w:p w:rsidR="003F799B" w:rsidP="003F799B" w14:paraId="5EB483CC" w14:textId="478267C0">
            <w:pPr>
              <w:rPr>
                <w:b/>
                <w:bCs/>
              </w:rPr>
            </w:pPr>
            <w:r w:rsidRPr="1EB97582">
              <w:rPr>
                <w:b/>
                <w:bCs/>
              </w:rPr>
              <w:t>PENA311_DATE</w:t>
            </w:r>
            <w:r>
              <w:t>: Date of molecular test for penA 311 genetic mutation.</w:t>
            </w:r>
          </w:p>
        </w:tc>
        <w:tc>
          <w:tcPr>
            <w:tcW w:w="3203" w:type="dxa"/>
          </w:tcPr>
          <w:p w:rsidR="003F799B" w:rsidP="003F799B" w14:paraId="4E310113" w14:textId="77777777">
            <w:pPr>
              <w:rPr>
                <w:b/>
                <w:bCs/>
              </w:rPr>
            </w:pPr>
          </w:p>
        </w:tc>
        <w:tc>
          <w:tcPr>
            <w:tcW w:w="2806" w:type="dxa"/>
          </w:tcPr>
          <w:p w:rsidR="003F799B" w:rsidP="003F799B" w14:paraId="4903192F" w14:textId="77777777">
            <w:pPr>
              <w:rPr>
                <w:b/>
                <w:bCs/>
              </w:rPr>
            </w:pPr>
          </w:p>
        </w:tc>
        <w:tc>
          <w:tcPr>
            <w:tcW w:w="2144" w:type="dxa"/>
          </w:tcPr>
          <w:p w:rsidR="003F799B" w:rsidP="003F799B" w14:paraId="16E9ED67" w14:textId="7EFE6129">
            <w:r>
              <w:t>New variable for reporting molecular results (i.e., presence or absence of maker) with fields for each genetic marker and date of testing.</w:t>
            </w:r>
          </w:p>
        </w:tc>
        <w:tc>
          <w:tcPr>
            <w:tcW w:w="3273" w:type="dxa"/>
          </w:tcPr>
          <w:p w:rsidR="003F799B" w:rsidP="003F799B" w14:paraId="27454D47" w14:textId="1A4FC3CE">
            <w:r>
              <w:t>Required for molecular marker surveillance.</w:t>
            </w:r>
          </w:p>
        </w:tc>
      </w:tr>
      <w:tr w14:paraId="152AA3B0" w14:textId="77777777" w:rsidTr="50AF8BFB">
        <w:tblPrEx>
          <w:tblW w:w="14485" w:type="dxa"/>
          <w:tblLook w:val="04A0"/>
        </w:tblPrEx>
        <w:trPr>
          <w:trHeight w:val="283"/>
        </w:trPr>
        <w:tc>
          <w:tcPr>
            <w:tcW w:w="3059" w:type="dxa"/>
          </w:tcPr>
          <w:p w:rsidR="003F799B" w:rsidP="003F799B" w14:paraId="4959D720" w14:textId="446D986F">
            <w:r w:rsidRPr="1EB97582">
              <w:rPr>
                <w:b/>
                <w:bCs/>
              </w:rPr>
              <w:t xml:space="preserve">PENA515: </w:t>
            </w:r>
            <w:r>
              <w:t xml:space="preserve">Molecular testing result for penA 515 genetic marker. Note: For </w:t>
            </w:r>
            <w:r w:rsidRPr="1EB97582">
              <w:rPr>
                <w:i/>
                <w:iCs/>
              </w:rPr>
              <w:t xml:space="preserve">N. gonorrhoeae </w:t>
            </w:r>
            <w:r>
              <w:t>isolates only.</w:t>
            </w:r>
            <w:r>
              <w:br/>
              <w:t>0=Mutation absent</w:t>
            </w:r>
          </w:p>
          <w:p w:rsidR="003F799B" w:rsidP="003F799B" w14:paraId="44B18BBB" w14:textId="2472BBA8">
            <w:r>
              <w:t>1=Mutation present</w:t>
            </w:r>
          </w:p>
          <w:p w:rsidR="003F799B" w:rsidP="003F799B" w14:paraId="215BF44D" w14:textId="56156B6E">
            <w:r>
              <w:t>2=Test failed</w:t>
            </w:r>
          </w:p>
          <w:p w:rsidR="003F799B" w:rsidP="003F799B" w14:paraId="00E738F5" w14:textId="4CA7FCF6">
            <w:r>
              <w:t>3=Indeterminate</w:t>
            </w:r>
          </w:p>
          <w:p w:rsidR="003F799B" w:rsidP="003F799B" w14:paraId="45A8D289" w14:textId="59ED3014">
            <w:r>
              <w:t>9=Test not performed</w:t>
            </w:r>
          </w:p>
        </w:tc>
        <w:tc>
          <w:tcPr>
            <w:tcW w:w="3203" w:type="dxa"/>
          </w:tcPr>
          <w:p w:rsidR="003F799B" w:rsidP="003F799B" w14:paraId="78A1AED4" w14:textId="77777777">
            <w:pPr>
              <w:rPr>
                <w:b/>
                <w:bCs/>
              </w:rPr>
            </w:pPr>
          </w:p>
        </w:tc>
        <w:tc>
          <w:tcPr>
            <w:tcW w:w="2806" w:type="dxa"/>
          </w:tcPr>
          <w:p w:rsidR="003F799B" w:rsidP="003F799B" w14:paraId="6DBCEBC8" w14:textId="77777777">
            <w:pPr>
              <w:rPr>
                <w:b/>
                <w:bCs/>
              </w:rPr>
            </w:pPr>
          </w:p>
        </w:tc>
        <w:tc>
          <w:tcPr>
            <w:tcW w:w="2144" w:type="dxa"/>
          </w:tcPr>
          <w:p w:rsidR="003F799B" w:rsidP="003F799B" w14:paraId="03AE3FBC" w14:textId="5326CCC0">
            <w:r>
              <w:t>New variable for reporting molecular</w:t>
            </w:r>
            <w:r>
              <w:t xml:space="preserve"> </w:t>
            </w:r>
            <w:r>
              <w:t>surveillance results (i.e., presence or absence of maker) with fields for each genetic marker and date of testing.</w:t>
            </w:r>
          </w:p>
        </w:tc>
        <w:tc>
          <w:tcPr>
            <w:tcW w:w="3273" w:type="dxa"/>
          </w:tcPr>
          <w:p w:rsidR="003F799B" w:rsidP="003F799B" w14:paraId="4ECFCE50" w14:textId="251EAA59">
            <w:r>
              <w:t>Required for molecular marker surveillance.</w:t>
            </w:r>
          </w:p>
        </w:tc>
      </w:tr>
      <w:tr w14:paraId="6D0563F6" w14:textId="77777777" w:rsidTr="50AF8BFB">
        <w:tblPrEx>
          <w:tblW w:w="14485" w:type="dxa"/>
          <w:tblLook w:val="04A0"/>
        </w:tblPrEx>
        <w:trPr>
          <w:trHeight w:val="283"/>
        </w:trPr>
        <w:tc>
          <w:tcPr>
            <w:tcW w:w="3059" w:type="dxa"/>
          </w:tcPr>
          <w:p w:rsidR="003F799B" w:rsidP="003F799B" w14:paraId="3F0F2379" w14:textId="5B7FA0E0">
            <w:pPr>
              <w:rPr>
                <w:b/>
                <w:bCs/>
              </w:rPr>
            </w:pPr>
            <w:r w:rsidRPr="1EB97582">
              <w:rPr>
                <w:b/>
                <w:bCs/>
              </w:rPr>
              <w:t xml:space="preserve">PENA515_DATE: </w:t>
            </w:r>
            <w:r>
              <w:t>Date of molecular test for penA 515 genetic mutation.</w:t>
            </w:r>
          </w:p>
        </w:tc>
        <w:tc>
          <w:tcPr>
            <w:tcW w:w="3203" w:type="dxa"/>
          </w:tcPr>
          <w:p w:rsidR="003F799B" w:rsidP="003F799B" w14:paraId="42D0BE1C" w14:textId="77777777">
            <w:pPr>
              <w:rPr>
                <w:b/>
                <w:bCs/>
              </w:rPr>
            </w:pPr>
          </w:p>
        </w:tc>
        <w:tc>
          <w:tcPr>
            <w:tcW w:w="2806" w:type="dxa"/>
          </w:tcPr>
          <w:p w:rsidR="003F799B" w:rsidP="003F799B" w14:paraId="5D1A1A40" w14:textId="77777777">
            <w:pPr>
              <w:rPr>
                <w:b/>
                <w:bCs/>
              </w:rPr>
            </w:pPr>
          </w:p>
        </w:tc>
        <w:tc>
          <w:tcPr>
            <w:tcW w:w="2144" w:type="dxa"/>
          </w:tcPr>
          <w:p w:rsidR="003F799B" w:rsidP="003F799B" w14:paraId="4D6E0089" w14:textId="4DD66927">
            <w:r>
              <w:t>New variable for reporting molecular results (i.e., presence or absence of maker) with fields for each genetic marker and date of testing.</w:t>
            </w:r>
          </w:p>
        </w:tc>
        <w:tc>
          <w:tcPr>
            <w:tcW w:w="3273" w:type="dxa"/>
          </w:tcPr>
          <w:p w:rsidR="003F799B" w:rsidP="003F799B" w14:paraId="10176835" w14:textId="3FED1CA9">
            <w:r>
              <w:t>Required for molecular marker surveillance.</w:t>
            </w:r>
          </w:p>
        </w:tc>
      </w:tr>
      <w:tr w14:paraId="107E2893" w14:textId="77777777" w:rsidTr="50AF8BFB">
        <w:tblPrEx>
          <w:tblW w:w="14485" w:type="dxa"/>
          <w:tblLook w:val="04A0"/>
        </w:tblPrEx>
        <w:trPr>
          <w:trHeight w:val="283"/>
        </w:trPr>
        <w:tc>
          <w:tcPr>
            <w:tcW w:w="3059" w:type="dxa"/>
          </w:tcPr>
          <w:p w:rsidR="003F799B" w:rsidP="003F799B" w14:paraId="2060783E" w14:textId="2A544B45">
            <w:r w:rsidRPr="1EB97582">
              <w:rPr>
                <w:b/>
                <w:bCs/>
              </w:rPr>
              <w:t xml:space="preserve">PENA545: </w:t>
            </w:r>
            <w:r>
              <w:t xml:space="preserve">Molecular testing result for penA 545 genetic marker. Note: For </w:t>
            </w:r>
            <w:r w:rsidRPr="1EB97582">
              <w:rPr>
                <w:i/>
                <w:iCs/>
              </w:rPr>
              <w:t xml:space="preserve">N. gonorrhoeae </w:t>
            </w:r>
            <w:r>
              <w:t>isolates only.</w:t>
            </w:r>
            <w:r>
              <w:br/>
              <w:t>0=Mutation absent</w:t>
            </w:r>
          </w:p>
          <w:p w:rsidR="003F799B" w:rsidP="003F799B" w14:paraId="40207865" w14:textId="2472BBA8">
            <w:r>
              <w:t>1=Mutation present</w:t>
            </w:r>
          </w:p>
          <w:p w:rsidR="003F799B" w:rsidP="003F799B" w14:paraId="64A1B707" w14:textId="56156B6E">
            <w:r>
              <w:t>2=Test failed</w:t>
            </w:r>
          </w:p>
          <w:p w:rsidR="003F799B" w:rsidP="003F799B" w14:paraId="1DE10121" w14:textId="4CA7FCF6">
            <w:r>
              <w:t>3=Indeterminate</w:t>
            </w:r>
          </w:p>
          <w:p w:rsidR="003F799B" w:rsidP="003F799B" w14:paraId="05B9E368" w14:textId="3EAE5AAC">
            <w:r>
              <w:t>9=Test not performed</w:t>
            </w:r>
          </w:p>
        </w:tc>
        <w:tc>
          <w:tcPr>
            <w:tcW w:w="3203" w:type="dxa"/>
          </w:tcPr>
          <w:p w:rsidR="003F799B" w:rsidP="003F799B" w14:paraId="4755CCD8" w14:textId="77777777">
            <w:pPr>
              <w:rPr>
                <w:b/>
                <w:bCs/>
              </w:rPr>
            </w:pPr>
          </w:p>
        </w:tc>
        <w:tc>
          <w:tcPr>
            <w:tcW w:w="2806" w:type="dxa"/>
          </w:tcPr>
          <w:p w:rsidR="003F799B" w:rsidP="003F799B" w14:paraId="41A05FEC" w14:textId="77777777">
            <w:pPr>
              <w:rPr>
                <w:b/>
                <w:bCs/>
              </w:rPr>
            </w:pPr>
          </w:p>
        </w:tc>
        <w:tc>
          <w:tcPr>
            <w:tcW w:w="2144" w:type="dxa"/>
          </w:tcPr>
          <w:p w:rsidR="003F799B" w:rsidP="003F799B" w14:paraId="408CB853" w14:textId="271A82FA">
            <w:r>
              <w:t>New variable for reporting molecular surveillance results (i.e., presence or absence of maker) with fields for each genetic marker and date of testing.</w:t>
            </w:r>
          </w:p>
        </w:tc>
        <w:tc>
          <w:tcPr>
            <w:tcW w:w="3273" w:type="dxa"/>
          </w:tcPr>
          <w:p w:rsidR="003F799B" w:rsidP="003F799B" w14:paraId="71882EF4" w14:textId="5F07BEFF">
            <w:r>
              <w:t>Required for molecular marker surveillance.</w:t>
            </w:r>
          </w:p>
        </w:tc>
      </w:tr>
      <w:tr w14:paraId="12117589" w14:textId="77777777" w:rsidTr="50AF8BFB">
        <w:tblPrEx>
          <w:tblW w:w="14485" w:type="dxa"/>
          <w:tblLook w:val="04A0"/>
        </w:tblPrEx>
        <w:trPr>
          <w:trHeight w:val="283"/>
        </w:trPr>
        <w:tc>
          <w:tcPr>
            <w:tcW w:w="3059" w:type="dxa"/>
          </w:tcPr>
          <w:p w:rsidR="003F799B" w:rsidP="003F799B" w14:paraId="198A2CA7" w14:textId="5B9E9CEA">
            <w:pPr>
              <w:rPr>
                <w:b/>
                <w:bCs/>
              </w:rPr>
            </w:pPr>
            <w:r w:rsidRPr="1EB97582">
              <w:rPr>
                <w:b/>
                <w:bCs/>
              </w:rPr>
              <w:t xml:space="preserve">PENA545_DATE: </w:t>
            </w:r>
            <w:r>
              <w:t>Date of molecular test for penA 545 genetic mutation.</w:t>
            </w:r>
          </w:p>
        </w:tc>
        <w:tc>
          <w:tcPr>
            <w:tcW w:w="3203" w:type="dxa"/>
          </w:tcPr>
          <w:p w:rsidR="003F799B" w:rsidP="003F799B" w14:paraId="64DFC281" w14:textId="77777777">
            <w:pPr>
              <w:rPr>
                <w:b/>
                <w:bCs/>
              </w:rPr>
            </w:pPr>
          </w:p>
        </w:tc>
        <w:tc>
          <w:tcPr>
            <w:tcW w:w="2806" w:type="dxa"/>
          </w:tcPr>
          <w:p w:rsidR="003F799B" w:rsidP="003F799B" w14:paraId="7735C5C5" w14:textId="77777777">
            <w:pPr>
              <w:rPr>
                <w:b/>
                <w:bCs/>
              </w:rPr>
            </w:pPr>
          </w:p>
        </w:tc>
        <w:tc>
          <w:tcPr>
            <w:tcW w:w="2144" w:type="dxa"/>
          </w:tcPr>
          <w:p w:rsidR="003F799B" w:rsidP="003F799B" w14:paraId="64F120E2" w14:textId="0AAA75C8">
            <w:r>
              <w:t>New variable for reporting molecular results (i.e., presence or absence of maker) with fields for each genetic marker and date of testing.</w:t>
            </w:r>
          </w:p>
        </w:tc>
        <w:tc>
          <w:tcPr>
            <w:tcW w:w="3273" w:type="dxa"/>
          </w:tcPr>
          <w:p w:rsidR="003F799B" w:rsidP="003F799B" w14:paraId="118763EF" w14:textId="147D29BD">
            <w:r>
              <w:t>Required for molecular marker surveillance.</w:t>
            </w:r>
          </w:p>
        </w:tc>
      </w:tr>
      <w:tr w14:paraId="170F3A20" w14:textId="77777777" w:rsidTr="50AF8BFB">
        <w:tblPrEx>
          <w:tblW w:w="14485" w:type="dxa"/>
          <w:tblLook w:val="04A0"/>
        </w:tblPrEx>
        <w:trPr>
          <w:trHeight w:val="283"/>
        </w:trPr>
        <w:tc>
          <w:tcPr>
            <w:tcW w:w="3059" w:type="dxa"/>
          </w:tcPr>
          <w:p w:rsidR="003F799B" w:rsidP="003F799B" w14:paraId="502CF7B2" w14:textId="207D0AB5">
            <w:r w:rsidRPr="1EB97582">
              <w:rPr>
                <w:b/>
                <w:bCs/>
              </w:rPr>
              <w:t xml:space="preserve">GYRA91: </w:t>
            </w:r>
            <w:r>
              <w:t xml:space="preserve">Molecular testing result for gyrA 91 genetic marker. Note: For </w:t>
            </w:r>
            <w:r w:rsidRPr="1EB97582">
              <w:rPr>
                <w:i/>
                <w:iCs/>
              </w:rPr>
              <w:t xml:space="preserve">N. gonorrhoeae </w:t>
            </w:r>
            <w:r>
              <w:t>isolates only.</w:t>
            </w:r>
            <w:r>
              <w:br/>
              <w:t>0=Mutation absent</w:t>
            </w:r>
          </w:p>
          <w:p w:rsidR="003F799B" w:rsidP="003F799B" w14:paraId="13819BDD" w14:textId="2472BBA8">
            <w:r>
              <w:t>1=Mutation present</w:t>
            </w:r>
          </w:p>
          <w:p w:rsidR="003F799B" w:rsidP="003F799B" w14:paraId="1667A0F6" w14:textId="56156B6E">
            <w:r>
              <w:t>2=Test failed</w:t>
            </w:r>
          </w:p>
          <w:p w:rsidR="003F799B" w:rsidP="003F799B" w14:paraId="7E316205" w14:textId="4CA7FCF6">
            <w:r>
              <w:t>3=Indeterminate</w:t>
            </w:r>
          </w:p>
          <w:p w:rsidR="003F799B" w:rsidP="003F799B" w14:paraId="413EF471" w14:textId="0C9CAF63">
            <w:r>
              <w:t>9=Test not performed</w:t>
            </w:r>
          </w:p>
        </w:tc>
        <w:tc>
          <w:tcPr>
            <w:tcW w:w="3203" w:type="dxa"/>
          </w:tcPr>
          <w:p w:rsidR="003F799B" w:rsidP="003F799B" w14:paraId="27346F97" w14:textId="77777777">
            <w:pPr>
              <w:rPr>
                <w:b/>
                <w:bCs/>
              </w:rPr>
            </w:pPr>
          </w:p>
        </w:tc>
        <w:tc>
          <w:tcPr>
            <w:tcW w:w="2806" w:type="dxa"/>
          </w:tcPr>
          <w:p w:rsidR="003F799B" w:rsidP="003F799B" w14:paraId="21A9B3D9" w14:textId="77777777">
            <w:pPr>
              <w:rPr>
                <w:b/>
                <w:bCs/>
              </w:rPr>
            </w:pPr>
          </w:p>
        </w:tc>
        <w:tc>
          <w:tcPr>
            <w:tcW w:w="2144" w:type="dxa"/>
          </w:tcPr>
          <w:p w:rsidR="003F799B" w:rsidP="003F799B" w14:paraId="066543F5" w14:textId="38922511">
            <w:r>
              <w:t>New variable for reporting molecular surveillance results (i.e., presence or absence of maker) with fields for each genetic marker and date of testing.</w:t>
            </w:r>
          </w:p>
        </w:tc>
        <w:tc>
          <w:tcPr>
            <w:tcW w:w="3273" w:type="dxa"/>
          </w:tcPr>
          <w:p w:rsidR="003F799B" w:rsidP="003F799B" w14:paraId="75ECC35A" w14:textId="392BD758">
            <w:r>
              <w:t>Required for molecular marker surveillance.</w:t>
            </w:r>
          </w:p>
        </w:tc>
      </w:tr>
      <w:tr w14:paraId="714F1517" w14:textId="77777777" w:rsidTr="50AF8BFB">
        <w:tblPrEx>
          <w:tblW w:w="14485" w:type="dxa"/>
          <w:tblLook w:val="04A0"/>
        </w:tblPrEx>
        <w:trPr>
          <w:trHeight w:val="283"/>
        </w:trPr>
        <w:tc>
          <w:tcPr>
            <w:tcW w:w="3059" w:type="dxa"/>
          </w:tcPr>
          <w:p w:rsidR="003F799B" w:rsidP="003F799B" w14:paraId="634B117E" w14:textId="4C18C684">
            <w:pPr>
              <w:rPr>
                <w:b/>
                <w:bCs/>
              </w:rPr>
            </w:pPr>
            <w:r w:rsidRPr="1EB97582">
              <w:rPr>
                <w:b/>
                <w:bCs/>
              </w:rPr>
              <w:t xml:space="preserve">GYRA91_DATE: </w:t>
            </w:r>
            <w:r>
              <w:t>Date of molecular test for gyrA 91 genetic mutation.</w:t>
            </w:r>
          </w:p>
        </w:tc>
        <w:tc>
          <w:tcPr>
            <w:tcW w:w="3203" w:type="dxa"/>
          </w:tcPr>
          <w:p w:rsidR="003F799B" w:rsidP="003F799B" w14:paraId="51EAF0C7" w14:textId="77777777">
            <w:pPr>
              <w:rPr>
                <w:b/>
                <w:bCs/>
              </w:rPr>
            </w:pPr>
          </w:p>
        </w:tc>
        <w:tc>
          <w:tcPr>
            <w:tcW w:w="2806" w:type="dxa"/>
          </w:tcPr>
          <w:p w:rsidR="003F799B" w:rsidP="003F799B" w14:paraId="3D23F29C" w14:textId="77777777">
            <w:pPr>
              <w:rPr>
                <w:b/>
                <w:bCs/>
              </w:rPr>
            </w:pPr>
          </w:p>
        </w:tc>
        <w:tc>
          <w:tcPr>
            <w:tcW w:w="2144" w:type="dxa"/>
          </w:tcPr>
          <w:p w:rsidR="003F799B" w:rsidP="003F799B" w14:paraId="271F2F3A" w14:textId="72018D6E">
            <w:r>
              <w:t>New variable for reporting molecular results (i.e., presence or absence of maker) with fields for each genetic marker and date of testing.</w:t>
            </w:r>
          </w:p>
        </w:tc>
        <w:tc>
          <w:tcPr>
            <w:tcW w:w="3273" w:type="dxa"/>
          </w:tcPr>
          <w:p w:rsidR="003F799B" w:rsidP="003F799B" w14:paraId="726394C4" w14:textId="782DD12B">
            <w:r>
              <w:t>Required for molecular marker surveillance.</w:t>
            </w:r>
          </w:p>
        </w:tc>
      </w:tr>
      <w:tr w14:paraId="7CD39BF3" w14:textId="77777777" w:rsidTr="50AF8BFB">
        <w:tblPrEx>
          <w:tblW w:w="14485" w:type="dxa"/>
          <w:tblLook w:val="04A0"/>
        </w:tblPrEx>
        <w:trPr>
          <w:trHeight w:val="283"/>
        </w:trPr>
        <w:tc>
          <w:tcPr>
            <w:tcW w:w="3059" w:type="dxa"/>
          </w:tcPr>
          <w:p w:rsidR="003F799B" w:rsidP="003F799B" w14:paraId="42A69DA7" w14:textId="35E97FE7">
            <w:r w:rsidRPr="1EB97582">
              <w:rPr>
                <w:b/>
                <w:bCs/>
              </w:rPr>
              <w:t xml:space="preserve">_23S2611: </w:t>
            </w:r>
            <w:r>
              <w:t xml:space="preserve">Molecular testing result for 23S 2611 genetic marker. Note: For </w:t>
            </w:r>
            <w:r w:rsidRPr="1EB97582">
              <w:rPr>
                <w:i/>
                <w:iCs/>
              </w:rPr>
              <w:t xml:space="preserve">N. gonorrhoeae </w:t>
            </w:r>
            <w:r>
              <w:t>isolates only.</w:t>
            </w:r>
            <w:r>
              <w:br/>
            </w:r>
            <w:r>
              <w:br/>
              <w:t>0=Mutation absent</w:t>
            </w:r>
          </w:p>
          <w:p w:rsidR="003F799B" w:rsidP="003F799B" w14:paraId="584D7C10" w14:textId="2472BBA8">
            <w:r>
              <w:t>1=Mutation present</w:t>
            </w:r>
          </w:p>
          <w:p w:rsidR="003F799B" w:rsidP="003F799B" w14:paraId="3FBD7B1D" w14:textId="56156B6E">
            <w:r>
              <w:t>2=Test failed</w:t>
            </w:r>
          </w:p>
          <w:p w:rsidR="003F799B" w:rsidP="003F799B" w14:paraId="058C3642" w14:textId="4CA7FCF6">
            <w:r>
              <w:t>3=Indeterminate</w:t>
            </w:r>
          </w:p>
          <w:p w:rsidR="003F799B" w:rsidP="003F799B" w14:paraId="1959FF67" w14:textId="151D590B">
            <w:r>
              <w:t>9=Test not performed</w:t>
            </w:r>
          </w:p>
        </w:tc>
        <w:tc>
          <w:tcPr>
            <w:tcW w:w="3203" w:type="dxa"/>
          </w:tcPr>
          <w:p w:rsidR="003F799B" w:rsidP="003F799B" w14:paraId="2CA7C3B9" w14:textId="77777777">
            <w:pPr>
              <w:rPr>
                <w:b/>
                <w:bCs/>
              </w:rPr>
            </w:pPr>
          </w:p>
        </w:tc>
        <w:tc>
          <w:tcPr>
            <w:tcW w:w="2806" w:type="dxa"/>
          </w:tcPr>
          <w:p w:rsidR="003F799B" w:rsidP="003F799B" w14:paraId="3B0C579D" w14:textId="77777777">
            <w:pPr>
              <w:rPr>
                <w:b/>
                <w:bCs/>
              </w:rPr>
            </w:pPr>
          </w:p>
        </w:tc>
        <w:tc>
          <w:tcPr>
            <w:tcW w:w="2144" w:type="dxa"/>
          </w:tcPr>
          <w:p w:rsidR="003F799B" w:rsidP="003F799B" w14:paraId="6389FFD8" w14:textId="488C3BC1">
            <w:r>
              <w:t>New variable for reporting molecular surveillance results (i.e., presence or absence of maker) with fields for each genetic marker and date of testing.</w:t>
            </w:r>
          </w:p>
        </w:tc>
        <w:tc>
          <w:tcPr>
            <w:tcW w:w="3273" w:type="dxa"/>
          </w:tcPr>
          <w:p w:rsidR="003F799B" w:rsidP="003F799B" w14:paraId="4028EB31" w14:textId="1145260B">
            <w:r>
              <w:t>Required for molecular marker surveillance.</w:t>
            </w:r>
          </w:p>
        </w:tc>
      </w:tr>
      <w:tr w14:paraId="30D1AE8A" w14:textId="77777777" w:rsidTr="50AF8BFB">
        <w:tblPrEx>
          <w:tblW w:w="14485" w:type="dxa"/>
          <w:tblLook w:val="04A0"/>
        </w:tblPrEx>
        <w:trPr>
          <w:trHeight w:val="283"/>
        </w:trPr>
        <w:tc>
          <w:tcPr>
            <w:tcW w:w="3059" w:type="dxa"/>
          </w:tcPr>
          <w:p w:rsidR="003F799B" w:rsidRPr="00E47686" w:rsidP="003F799B" w14:paraId="0A78CD19" w14:textId="6E3A8DA9">
            <w:pPr>
              <w:rPr>
                <w:b/>
                <w:bCs/>
              </w:rPr>
            </w:pPr>
            <w:r w:rsidRPr="1EB97582">
              <w:rPr>
                <w:b/>
                <w:bCs/>
              </w:rPr>
              <w:t xml:space="preserve">_23S2611_DATE: </w:t>
            </w:r>
            <w:r>
              <w:t>Date of molecular test for 23S 2611 genetic mutation.</w:t>
            </w:r>
          </w:p>
        </w:tc>
        <w:tc>
          <w:tcPr>
            <w:tcW w:w="3203" w:type="dxa"/>
          </w:tcPr>
          <w:p w:rsidR="003F799B" w:rsidP="003F799B" w14:paraId="5760FEAA" w14:textId="77777777">
            <w:pPr>
              <w:rPr>
                <w:b/>
                <w:bCs/>
              </w:rPr>
            </w:pPr>
          </w:p>
        </w:tc>
        <w:tc>
          <w:tcPr>
            <w:tcW w:w="2806" w:type="dxa"/>
          </w:tcPr>
          <w:p w:rsidR="003F799B" w:rsidP="003F799B" w14:paraId="3F169DA5" w14:textId="77777777">
            <w:pPr>
              <w:rPr>
                <w:b/>
                <w:bCs/>
              </w:rPr>
            </w:pPr>
          </w:p>
        </w:tc>
        <w:tc>
          <w:tcPr>
            <w:tcW w:w="2144" w:type="dxa"/>
          </w:tcPr>
          <w:p w:rsidR="003F799B" w:rsidP="003F799B" w14:paraId="61AA8D45" w14:textId="4B243FA7">
            <w:r>
              <w:t xml:space="preserve">New variable for reporting molecular results (i.e., presence or absence of maker) with fields for each </w:t>
            </w:r>
            <w:r>
              <w:t>genetic marker and date of testing.</w:t>
            </w:r>
          </w:p>
        </w:tc>
        <w:tc>
          <w:tcPr>
            <w:tcW w:w="3273" w:type="dxa"/>
          </w:tcPr>
          <w:p w:rsidR="003F799B" w:rsidP="003F799B" w14:paraId="66FA7119" w14:textId="762198BA">
            <w:r>
              <w:t>Required for molecular marker surveillance.</w:t>
            </w:r>
          </w:p>
        </w:tc>
      </w:tr>
      <w:tr w14:paraId="26788E79" w14:textId="77777777" w:rsidTr="50AF8BFB">
        <w:tblPrEx>
          <w:tblW w:w="14485" w:type="dxa"/>
          <w:tblLook w:val="04A0"/>
        </w:tblPrEx>
        <w:trPr>
          <w:trHeight w:val="283"/>
        </w:trPr>
        <w:tc>
          <w:tcPr>
            <w:tcW w:w="3059" w:type="dxa"/>
          </w:tcPr>
          <w:p w:rsidR="003F799B" w:rsidRPr="00E47686" w:rsidP="003F799B" w14:paraId="527F30BF" w14:textId="69015D9F">
            <w:r w:rsidRPr="1EB97582">
              <w:rPr>
                <w:b/>
                <w:bCs/>
              </w:rPr>
              <w:t xml:space="preserve">_23S2059: </w:t>
            </w:r>
            <w:r>
              <w:t xml:space="preserve">Molecular testing result for 23S 2059 genetic marker. Note: For </w:t>
            </w:r>
            <w:r w:rsidRPr="1EB97582">
              <w:rPr>
                <w:i/>
                <w:iCs/>
              </w:rPr>
              <w:t xml:space="preserve">N. gonorrhoeae </w:t>
            </w:r>
            <w:r>
              <w:t>isolates only.</w:t>
            </w:r>
            <w:r>
              <w:br/>
            </w:r>
            <w:r>
              <w:br/>
              <w:t>0=Mutation absent</w:t>
            </w:r>
          </w:p>
          <w:p w:rsidR="003F799B" w:rsidRPr="00E47686" w:rsidP="003F799B" w14:paraId="66575E34" w14:textId="2472BBA8">
            <w:r>
              <w:t>1=Mutation present</w:t>
            </w:r>
          </w:p>
          <w:p w:rsidR="003F799B" w:rsidRPr="00E47686" w:rsidP="003F799B" w14:paraId="76FC3158" w14:textId="56156B6E">
            <w:r>
              <w:t>2=Test failed</w:t>
            </w:r>
          </w:p>
          <w:p w:rsidR="003F799B" w:rsidRPr="00E47686" w:rsidP="003F799B" w14:paraId="1FB9B661" w14:textId="4CA7FCF6">
            <w:r>
              <w:t>3=Indeterminate</w:t>
            </w:r>
          </w:p>
          <w:p w:rsidR="003F799B" w:rsidRPr="00E47686" w:rsidP="003F799B" w14:paraId="3F329B6A" w14:textId="5E380967">
            <w:r>
              <w:t>9=Test not performed</w:t>
            </w:r>
          </w:p>
        </w:tc>
        <w:tc>
          <w:tcPr>
            <w:tcW w:w="3203" w:type="dxa"/>
          </w:tcPr>
          <w:p w:rsidR="003F799B" w:rsidP="003F799B" w14:paraId="1381134B" w14:textId="77777777">
            <w:pPr>
              <w:rPr>
                <w:b/>
                <w:bCs/>
              </w:rPr>
            </w:pPr>
          </w:p>
        </w:tc>
        <w:tc>
          <w:tcPr>
            <w:tcW w:w="2806" w:type="dxa"/>
          </w:tcPr>
          <w:p w:rsidR="003F799B" w:rsidP="003F799B" w14:paraId="59CDD94B" w14:textId="77777777">
            <w:pPr>
              <w:rPr>
                <w:b/>
                <w:bCs/>
              </w:rPr>
            </w:pPr>
          </w:p>
        </w:tc>
        <w:tc>
          <w:tcPr>
            <w:tcW w:w="2144" w:type="dxa"/>
          </w:tcPr>
          <w:p w:rsidR="003F799B" w:rsidP="003F799B" w14:paraId="4916032A" w14:textId="2EC49EA2">
            <w:r>
              <w:t>New variable for reporting molecular surveillance results (i.e., presence or absence of maker) with fields for each genetic marker and date of testing.</w:t>
            </w:r>
          </w:p>
        </w:tc>
        <w:tc>
          <w:tcPr>
            <w:tcW w:w="3273" w:type="dxa"/>
          </w:tcPr>
          <w:p w:rsidR="003F799B" w:rsidP="003F799B" w14:paraId="6C8431D4" w14:textId="5E272812">
            <w:r>
              <w:t>Required for molecular marker surveillance.</w:t>
            </w:r>
          </w:p>
        </w:tc>
      </w:tr>
      <w:tr w14:paraId="7D2E0393" w14:textId="77777777" w:rsidTr="50AF8BFB">
        <w:tblPrEx>
          <w:tblW w:w="14485" w:type="dxa"/>
          <w:tblLook w:val="04A0"/>
        </w:tblPrEx>
        <w:trPr>
          <w:trHeight w:val="283"/>
        </w:trPr>
        <w:tc>
          <w:tcPr>
            <w:tcW w:w="3059" w:type="dxa"/>
          </w:tcPr>
          <w:p w:rsidR="003F799B" w:rsidRPr="00E47686" w:rsidP="003F799B" w14:paraId="13186859" w14:textId="7015A623">
            <w:pPr>
              <w:rPr>
                <w:b/>
                <w:bCs/>
              </w:rPr>
            </w:pPr>
            <w:r w:rsidRPr="1EB97582">
              <w:rPr>
                <w:b/>
                <w:bCs/>
              </w:rPr>
              <w:t xml:space="preserve">_23S2059_DATE: </w:t>
            </w:r>
            <w:r>
              <w:t>Date of molecular test for 23S 2059 genetic mutation.</w:t>
            </w:r>
          </w:p>
        </w:tc>
        <w:tc>
          <w:tcPr>
            <w:tcW w:w="3203" w:type="dxa"/>
          </w:tcPr>
          <w:p w:rsidR="003F799B" w:rsidP="003F799B" w14:paraId="2A67D269" w14:textId="77777777">
            <w:pPr>
              <w:rPr>
                <w:b/>
                <w:bCs/>
              </w:rPr>
            </w:pPr>
          </w:p>
        </w:tc>
        <w:tc>
          <w:tcPr>
            <w:tcW w:w="2806" w:type="dxa"/>
          </w:tcPr>
          <w:p w:rsidR="003F799B" w:rsidP="003F799B" w14:paraId="6BFFCE56" w14:textId="77777777">
            <w:pPr>
              <w:rPr>
                <w:b/>
                <w:bCs/>
              </w:rPr>
            </w:pPr>
          </w:p>
        </w:tc>
        <w:tc>
          <w:tcPr>
            <w:tcW w:w="2144" w:type="dxa"/>
          </w:tcPr>
          <w:p w:rsidR="003F799B" w:rsidP="003F799B" w14:paraId="4F9BA6AD" w14:textId="76F18803">
            <w:r>
              <w:t>New variable for reporting molecular results (i.e., presence or absence of maker) with fields for each genetic marker and date of testing.</w:t>
            </w:r>
          </w:p>
        </w:tc>
        <w:tc>
          <w:tcPr>
            <w:tcW w:w="3273" w:type="dxa"/>
          </w:tcPr>
          <w:p w:rsidR="003F799B" w:rsidP="003F799B" w14:paraId="21560C99" w14:textId="76739F4B">
            <w:r>
              <w:t>Required for molecular marker surveillance.</w:t>
            </w:r>
          </w:p>
        </w:tc>
      </w:tr>
      <w:tr w14:paraId="2765F0EC" w14:textId="77777777" w:rsidTr="50AF8BFB">
        <w:tblPrEx>
          <w:tblW w:w="14485" w:type="dxa"/>
          <w:tblLook w:val="04A0"/>
        </w:tblPrEx>
        <w:trPr>
          <w:trHeight w:val="283"/>
        </w:trPr>
        <w:tc>
          <w:tcPr>
            <w:tcW w:w="3059" w:type="dxa"/>
          </w:tcPr>
          <w:p w:rsidR="003F799B" w:rsidRPr="00E47686" w:rsidP="003F799B" w14:paraId="7DA5A3DB" w14:textId="50173A28">
            <w:r w:rsidRPr="1EB97582">
              <w:rPr>
                <w:b/>
                <w:bCs/>
              </w:rPr>
              <w:t xml:space="preserve">PORA: </w:t>
            </w:r>
            <w:r>
              <w:t xml:space="preserve">Molecular testing result for por A genetic marker. Note: For </w:t>
            </w:r>
            <w:r w:rsidRPr="1EB97582">
              <w:rPr>
                <w:i/>
                <w:iCs/>
              </w:rPr>
              <w:t xml:space="preserve">N. gonorrhoeae </w:t>
            </w:r>
            <w:r>
              <w:t>isolates only.</w:t>
            </w:r>
            <w:r>
              <w:br/>
            </w:r>
            <w:r>
              <w:br/>
              <w:t>0=Mutation absent</w:t>
            </w:r>
          </w:p>
          <w:p w:rsidR="003F799B" w:rsidRPr="00E47686" w:rsidP="003F799B" w14:paraId="48D13A20" w14:textId="2472BBA8">
            <w:r>
              <w:t>1=Mutation present</w:t>
            </w:r>
          </w:p>
          <w:p w:rsidR="003F799B" w:rsidRPr="00E47686" w:rsidP="003F799B" w14:paraId="66DA62E2" w14:textId="56156B6E">
            <w:r>
              <w:t>2=Test failed</w:t>
            </w:r>
          </w:p>
          <w:p w:rsidR="003F799B" w:rsidRPr="00E47686" w:rsidP="003F799B" w14:paraId="68D20C4E" w14:textId="4CA7FCF6">
            <w:r>
              <w:t>3=Indeterminate</w:t>
            </w:r>
          </w:p>
          <w:p w:rsidR="003F799B" w:rsidRPr="00E47686" w:rsidP="003F799B" w14:paraId="0DA37D87" w14:textId="470CCD59">
            <w:r>
              <w:t>9=Test not performed</w:t>
            </w:r>
          </w:p>
        </w:tc>
        <w:tc>
          <w:tcPr>
            <w:tcW w:w="3203" w:type="dxa"/>
          </w:tcPr>
          <w:p w:rsidR="003F799B" w:rsidP="003F799B" w14:paraId="54136741" w14:textId="77777777">
            <w:pPr>
              <w:rPr>
                <w:b/>
                <w:bCs/>
              </w:rPr>
            </w:pPr>
          </w:p>
        </w:tc>
        <w:tc>
          <w:tcPr>
            <w:tcW w:w="2806" w:type="dxa"/>
          </w:tcPr>
          <w:p w:rsidR="003F799B" w:rsidP="003F799B" w14:paraId="076CFFD5" w14:textId="77777777">
            <w:pPr>
              <w:rPr>
                <w:b/>
                <w:bCs/>
              </w:rPr>
            </w:pPr>
          </w:p>
        </w:tc>
        <w:tc>
          <w:tcPr>
            <w:tcW w:w="2144" w:type="dxa"/>
          </w:tcPr>
          <w:p w:rsidR="003F799B" w:rsidP="003F799B" w14:paraId="7B9F5256" w14:textId="1CF38FBC">
            <w:r>
              <w:t>New variable for reporting molecular surveillance results (i.e., presence or absence of maker) with fields for each genetic marker and date of testing.</w:t>
            </w:r>
          </w:p>
        </w:tc>
        <w:tc>
          <w:tcPr>
            <w:tcW w:w="3273" w:type="dxa"/>
          </w:tcPr>
          <w:p w:rsidR="003F799B" w:rsidP="003F799B" w14:paraId="2A26A3C8" w14:textId="5A50AD75">
            <w:r>
              <w:t>Required for molecular marker surveillance.</w:t>
            </w:r>
          </w:p>
        </w:tc>
      </w:tr>
      <w:tr w14:paraId="1AF9CD97" w14:textId="77777777" w:rsidTr="50AF8BFB">
        <w:tblPrEx>
          <w:tblW w:w="14485" w:type="dxa"/>
          <w:tblLook w:val="04A0"/>
        </w:tblPrEx>
        <w:trPr>
          <w:trHeight w:val="283"/>
        </w:trPr>
        <w:tc>
          <w:tcPr>
            <w:tcW w:w="3059" w:type="dxa"/>
          </w:tcPr>
          <w:p w:rsidR="003F799B" w:rsidP="003F799B" w14:paraId="132192C9" w14:textId="50066840">
            <w:pPr>
              <w:rPr>
                <w:b/>
                <w:bCs/>
              </w:rPr>
            </w:pPr>
            <w:r w:rsidRPr="1EB97582">
              <w:rPr>
                <w:b/>
                <w:bCs/>
              </w:rPr>
              <w:t xml:space="preserve">PORA_DATE: </w:t>
            </w:r>
            <w:r>
              <w:t>Date of molecular test for por A genetic mutation.</w:t>
            </w:r>
          </w:p>
        </w:tc>
        <w:tc>
          <w:tcPr>
            <w:tcW w:w="3203" w:type="dxa"/>
          </w:tcPr>
          <w:p w:rsidR="003F799B" w:rsidP="003F799B" w14:paraId="0A08E989" w14:textId="77777777">
            <w:pPr>
              <w:rPr>
                <w:b/>
                <w:bCs/>
              </w:rPr>
            </w:pPr>
          </w:p>
        </w:tc>
        <w:tc>
          <w:tcPr>
            <w:tcW w:w="2806" w:type="dxa"/>
          </w:tcPr>
          <w:p w:rsidR="003F799B" w:rsidP="003F799B" w14:paraId="12F3EF4F" w14:textId="77777777">
            <w:pPr>
              <w:rPr>
                <w:b/>
                <w:bCs/>
              </w:rPr>
            </w:pPr>
          </w:p>
        </w:tc>
        <w:tc>
          <w:tcPr>
            <w:tcW w:w="2144" w:type="dxa"/>
          </w:tcPr>
          <w:p w:rsidR="003F799B" w:rsidP="003F799B" w14:paraId="33306891" w14:textId="32B82643">
            <w:r>
              <w:t>New variable for reporting molecular results (i.e., presence or absence of maker) with fields for each genetic marker and date of testing.</w:t>
            </w:r>
          </w:p>
        </w:tc>
        <w:tc>
          <w:tcPr>
            <w:tcW w:w="3273" w:type="dxa"/>
          </w:tcPr>
          <w:p w:rsidR="003F799B" w:rsidP="003F799B" w14:paraId="6328455C" w14:textId="14857086">
            <w:r>
              <w:t>Required for molecular marker surveillance.</w:t>
            </w:r>
          </w:p>
        </w:tc>
      </w:tr>
      <w:tr w14:paraId="65730E82" w14:textId="77777777" w:rsidTr="50AF8BFB">
        <w:tblPrEx>
          <w:tblW w:w="14485" w:type="dxa"/>
          <w:tblLook w:val="04A0"/>
        </w:tblPrEx>
        <w:trPr>
          <w:trHeight w:val="283"/>
        </w:trPr>
        <w:tc>
          <w:tcPr>
            <w:tcW w:w="3059" w:type="dxa"/>
          </w:tcPr>
          <w:p w:rsidR="003F799B" w:rsidP="003F799B" w14:paraId="31521B27" w14:textId="5FCC4CAB">
            <w:r>
              <w:rPr>
                <w:b/>
                <w:bCs/>
              </w:rPr>
              <w:t xml:space="preserve">PENA501: </w:t>
            </w:r>
            <w:r>
              <w:t xml:space="preserve">Molecular testing result for penA 501 genetic marker. Note: For </w:t>
            </w:r>
            <w:r w:rsidRPr="1EB97582">
              <w:rPr>
                <w:i/>
                <w:iCs/>
              </w:rPr>
              <w:t xml:space="preserve">N. </w:t>
            </w:r>
            <w:r w:rsidRPr="1EB97582">
              <w:rPr>
                <w:i/>
                <w:iCs/>
              </w:rPr>
              <w:t xml:space="preserve">gonorrhoeae </w:t>
            </w:r>
            <w:r>
              <w:t>isolates only.</w:t>
            </w:r>
            <w:r>
              <w:br/>
              <w:t>0=Mutation absent</w:t>
            </w:r>
          </w:p>
          <w:p w:rsidR="003F799B" w:rsidP="003F799B" w14:paraId="35E8753F" w14:textId="77777777">
            <w:r>
              <w:t>1=Mutation present</w:t>
            </w:r>
          </w:p>
          <w:p w:rsidR="003F799B" w:rsidP="003F799B" w14:paraId="31E6AFB4" w14:textId="77777777">
            <w:r>
              <w:t>2=Test failed</w:t>
            </w:r>
          </w:p>
          <w:p w:rsidR="003F799B" w:rsidP="003F799B" w14:paraId="79EF609B" w14:textId="77777777">
            <w:r>
              <w:t>3=Indeterminate</w:t>
            </w:r>
          </w:p>
          <w:p w:rsidR="003F799B" w:rsidRPr="0033397B" w:rsidP="003F799B" w14:paraId="2E3F7645" w14:textId="6F5A20CD">
            <w:pPr>
              <w:rPr>
                <w:b/>
                <w:bCs/>
                <w:highlight w:val="yellow"/>
              </w:rPr>
            </w:pPr>
            <w:r>
              <w:t>9=Test not performed</w:t>
            </w:r>
          </w:p>
        </w:tc>
        <w:tc>
          <w:tcPr>
            <w:tcW w:w="3203" w:type="dxa"/>
          </w:tcPr>
          <w:p w:rsidR="003F799B" w:rsidP="003F799B" w14:paraId="53A902FE" w14:textId="77777777">
            <w:pPr>
              <w:rPr>
                <w:b/>
                <w:bCs/>
              </w:rPr>
            </w:pPr>
          </w:p>
        </w:tc>
        <w:tc>
          <w:tcPr>
            <w:tcW w:w="2806" w:type="dxa"/>
          </w:tcPr>
          <w:p w:rsidR="003F799B" w:rsidP="003F799B" w14:paraId="15E4A085" w14:textId="77777777">
            <w:pPr>
              <w:rPr>
                <w:b/>
                <w:bCs/>
              </w:rPr>
            </w:pPr>
          </w:p>
        </w:tc>
        <w:tc>
          <w:tcPr>
            <w:tcW w:w="2144" w:type="dxa"/>
          </w:tcPr>
          <w:p w:rsidR="003F799B" w:rsidP="003F799B" w14:paraId="7EEEC469" w14:textId="32331B42">
            <w:r>
              <w:t xml:space="preserve">New variable for reporting molecular surveillance results </w:t>
            </w:r>
            <w:r>
              <w:t>(i.e., presence or absence of maker) with fields for each genetic marker and date of testing.</w:t>
            </w:r>
          </w:p>
        </w:tc>
        <w:tc>
          <w:tcPr>
            <w:tcW w:w="3273" w:type="dxa"/>
          </w:tcPr>
          <w:p w:rsidR="003F799B" w:rsidP="003F799B" w14:paraId="28F1F5E5" w14:textId="0035B693">
            <w:pPr>
              <w:rPr>
                <w:rStyle w:val="CommentReference"/>
              </w:rPr>
            </w:pPr>
            <w:r>
              <w:t>Required for molecular marker surveillance.</w:t>
            </w:r>
          </w:p>
        </w:tc>
      </w:tr>
      <w:tr w14:paraId="38F8A39A" w14:textId="77777777" w:rsidTr="50AF8BFB">
        <w:tblPrEx>
          <w:tblW w:w="14485" w:type="dxa"/>
          <w:tblLook w:val="04A0"/>
        </w:tblPrEx>
        <w:trPr>
          <w:trHeight w:val="283"/>
        </w:trPr>
        <w:tc>
          <w:tcPr>
            <w:tcW w:w="3059" w:type="dxa"/>
          </w:tcPr>
          <w:p w:rsidR="003F799B" w:rsidRPr="0033397B" w:rsidP="003F799B" w14:paraId="7CD91E5B" w14:textId="4C60DAF2">
            <w:pPr>
              <w:rPr>
                <w:b/>
                <w:bCs/>
                <w:highlight w:val="yellow"/>
              </w:rPr>
            </w:pPr>
            <w:r w:rsidRPr="1EB97582">
              <w:rPr>
                <w:b/>
                <w:bCs/>
              </w:rPr>
              <w:t>P</w:t>
            </w:r>
            <w:r>
              <w:rPr>
                <w:b/>
                <w:bCs/>
              </w:rPr>
              <w:t>ENA501</w:t>
            </w:r>
            <w:r w:rsidRPr="1EB97582">
              <w:rPr>
                <w:b/>
                <w:bCs/>
              </w:rPr>
              <w:t xml:space="preserve">_DATE: </w:t>
            </w:r>
            <w:r>
              <w:t>Date of molecular test for penA 501 genetic mutation</w:t>
            </w:r>
          </w:p>
        </w:tc>
        <w:tc>
          <w:tcPr>
            <w:tcW w:w="3203" w:type="dxa"/>
          </w:tcPr>
          <w:p w:rsidR="003F799B" w:rsidP="003F799B" w14:paraId="306E8943" w14:textId="77777777">
            <w:pPr>
              <w:rPr>
                <w:b/>
                <w:bCs/>
              </w:rPr>
            </w:pPr>
          </w:p>
        </w:tc>
        <w:tc>
          <w:tcPr>
            <w:tcW w:w="2806" w:type="dxa"/>
          </w:tcPr>
          <w:p w:rsidR="003F799B" w:rsidP="003F799B" w14:paraId="1B94A117" w14:textId="77777777">
            <w:pPr>
              <w:rPr>
                <w:b/>
                <w:bCs/>
              </w:rPr>
            </w:pPr>
          </w:p>
        </w:tc>
        <w:tc>
          <w:tcPr>
            <w:tcW w:w="2144" w:type="dxa"/>
          </w:tcPr>
          <w:p w:rsidR="003F799B" w:rsidP="003F799B" w14:paraId="2FF4A95A" w14:textId="6DA98FF6">
            <w:r>
              <w:t>New variable for reporting molecular surveillance results (i.e., presence or absence of maker) with fields for each genetic marker and date of testing.</w:t>
            </w:r>
          </w:p>
        </w:tc>
        <w:tc>
          <w:tcPr>
            <w:tcW w:w="3273" w:type="dxa"/>
          </w:tcPr>
          <w:p w:rsidR="003F799B" w:rsidP="003F799B" w14:paraId="5811ABCC" w14:textId="3565DD14">
            <w:pPr>
              <w:rPr>
                <w:rStyle w:val="CommentReference"/>
              </w:rPr>
            </w:pPr>
            <w:r>
              <w:t>Required for molecular marker surveillance.</w:t>
            </w:r>
          </w:p>
        </w:tc>
      </w:tr>
      <w:tr w14:paraId="69973ECE" w14:textId="77777777" w:rsidTr="50AF8BFB">
        <w:tblPrEx>
          <w:tblW w:w="14485" w:type="dxa"/>
          <w:tblLook w:val="04A0"/>
        </w:tblPrEx>
        <w:trPr>
          <w:trHeight w:val="283"/>
        </w:trPr>
        <w:tc>
          <w:tcPr>
            <w:tcW w:w="3059" w:type="dxa"/>
          </w:tcPr>
          <w:p w:rsidR="003F799B" w:rsidP="003F799B" w14:paraId="689000DC" w14:textId="3CA6780B">
            <w:pPr>
              <w:rPr>
                <w:b/>
                <w:bCs/>
              </w:rPr>
            </w:pPr>
            <w:r w:rsidRPr="1EB97582">
              <w:rPr>
                <w:b/>
                <w:bCs/>
              </w:rPr>
              <w:t xml:space="preserve">ETEST_DATE: </w:t>
            </w:r>
            <w:r>
              <w:t>Date of completion of Etest (final result)</w:t>
            </w:r>
          </w:p>
        </w:tc>
        <w:tc>
          <w:tcPr>
            <w:tcW w:w="3203" w:type="dxa"/>
          </w:tcPr>
          <w:p w:rsidR="003F799B" w:rsidP="003F799B" w14:paraId="777DF101" w14:textId="6D3D334E">
            <w:pPr>
              <w:rPr>
                <w:b/>
                <w:bCs/>
              </w:rPr>
            </w:pPr>
            <w:r w:rsidRPr="1EB97582">
              <w:rPr>
                <w:b/>
                <w:bCs/>
              </w:rPr>
              <w:t>ETDATEDONE</w:t>
            </w:r>
            <w:r>
              <w:t>: Date of completion of Etest (final result)</w:t>
            </w:r>
          </w:p>
        </w:tc>
        <w:tc>
          <w:tcPr>
            <w:tcW w:w="2806" w:type="dxa"/>
          </w:tcPr>
          <w:p w:rsidR="003F799B" w:rsidP="003F799B" w14:paraId="3593A195" w14:textId="77777777">
            <w:pPr>
              <w:rPr>
                <w:b/>
                <w:bCs/>
              </w:rPr>
            </w:pPr>
          </w:p>
        </w:tc>
        <w:tc>
          <w:tcPr>
            <w:tcW w:w="2144" w:type="dxa"/>
          </w:tcPr>
          <w:p w:rsidR="003F799B" w:rsidP="003F799B" w14:paraId="7BAAB275" w14:textId="085A12E9">
            <w:r>
              <w:t>Etest data</w:t>
            </w:r>
            <w:r w:rsidR="004C1C9A">
              <w:t xml:space="preserve"> will only be received by CDC if the result </w:t>
            </w:r>
            <w:r w:rsidR="009F0CDE">
              <w:t>shows reduced antimicrobial susceptibility. Results to be reported via the</w:t>
            </w:r>
            <w:r>
              <w:t xml:space="preserve"> Alert Report</w:t>
            </w:r>
            <w:r w:rsidR="009F0CDE">
              <w:t>.</w:t>
            </w:r>
            <w:r>
              <w:t xml:space="preserve"> </w:t>
            </w:r>
          </w:p>
        </w:tc>
        <w:tc>
          <w:tcPr>
            <w:tcW w:w="3273" w:type="dxa"/>
          </w:tcPr>
          <w:p w:rsidR="003F799B" w:rsidP="003F799B" w14:paraId="5E8D30D5" w14:textId="14CB4695">
            <w:r>
              <w:t>CDC will use Etest results for alerts to help guide local follow-up</w:t>
            </w:r>
            <w:r w:rsidR="009F0CDE">
              <w:t xml:space="preserve">, but will not receive </w:t>
            </w:r>
            <w:r w:rsidR="00AA1283">
              <w:t xml:space="preserve">data for </w:t>
            </w:r>
            <w:r w:rsidR="00050035">
              <w:t xml:space="preserve">susceptible </w:t>
            </w:r>
            <w:r w:rsidR="002646D9">
              <w:t>isolates</w:t>
            </w:r>
            <w:r>
              <w:t xml:space="preserve">. </w:t>
            </w:r>
            <w:r w:rsidR="002646D9">
              <w:t xml:space="preserve">Antimicrobial susceptibility data </w:t>
            </w:r>
            <w:r w:rsidR="00380B1B">
              <w:t xml:space="preserve">by agar dilution will be used to inform </w:t>
            </w:r>
            <w:r w:rsidR="00EC512B">
              <w:t>resistance trends.</w:t>
            </w:r>
            <w:r w:rsidR="00380B1B">
              <w:t xml:space="preserve"> </w:t>
            </w:r>
          </w:p>
        </w:tc>
      </w:tr>
      <w:tr w14:paraId="7DEE1E4C" w14:textId="77777777" w:rsidTr="50AF8BFB">
        <w:tblPrEx>
          <w:tblW w:w="14485" w:type="dxa"/>
          <w:tblLook w:val="04A0"/>
        </w:tblPrEx>
        <w:trPr>
          <w:trHeight w:val="283"/>
        </w:trPr>
        <w:tc>
          <w:tcPr>
            <w:tcW w:w="3059" w:type="dxa"/>
          </w:tcPr>
          <w:p w:rsidR="00EC512B" w:rsidP="00EC512B" w14:paraId="67CC8FB7" w14:textId="7185E89B">
            <w:r w:rsidRPr="1EB97582">
              <w:rPr>
                <w:b/>
                <w:bCs/>
              </w:rPr>
              <w:t xml:space="preserve">CFX_MIC_DD: </w:t>
            </w:r>
            <w:r>
              <w:t>Etest Cefixime MIC reported in doubling dilutions. Record the MIC number only (ignore greater than (&gt;) or less than (&lt;) symbols), &gt;256 recorded as 256. 999=insufficient growth</w:t>
            </w:r>
          </w:p>
          <w:p w:rsidR="00EC512B" w:rsidP="00EC512B" w14:paraId="6C1A0304" w14:textId="22B3C521">
            <w:r>
              <w:t>Blank if Etest not performed.</w:t>
            </w:r>
          </w:p>
        </w:tc>
        <w:tc>
          <w:tcPr>
            <w:tcW w:w="3203" w:type="dxa"/>
          </w:tcPr>
          <w:p w:rsidR="00EC512B" w:rsidP="00EC512B" w14:paraId="4569A3CC" w14:textId="42277572">
            <w:r w:rsidRPr="1EB97582">
              <w:rPr>
                <w:b/>
                <w:bCs/>
              </w:rPr>
              <w:t xml:space="preserve">CFX_MIC_DD: </w:t>
            </w:r>
            <w:r>
              <w:t>Etest Cefixime MIC reported in doubling dilutions. Record the MIC number only (ignore greater than (&gt;) or less than (&lt;) symbols), &gt;256 recorded as 256. 999=insufficient growth</w:t>
            </w:r>
          </w:p>
          <w:p w:rsidR="00EC512B" w:rsidP="00EC512B" w14:paraId="3CF2A75D" w14:textId="367436A0">
            <w:r>
              <w:t>Blank if Etest not performed.</w:t>
            </w:r>
          </w:p>
        </w:tc>
        <w:tc>
          <w:tcPr>
            <w:tcW w:w="2806" w:type="dxa"/>
          </w:tcPr>
          <w:p w:rsidR="00EC512B" w:rsidP="00EC512B" w14:paraId="440B7ED1" w14:textId="77777777">
            <w:pPr>
              <w:rPr>
                <w:b/>
                <w:bCs/>
              </w:rPr>
            </w:pPr>
          </w:p>
        </w:tc>
        <w:tc>
          <w:tcPr>
            <w:tcW w:w="2144" w:type="dxa"/>
          </w:tcPr>
          <w:p w:rsidR="00EC512B" w:rsidP="00EC512B" w14:paraId="080CDE36" w14:textId="772B93A5">
            <w:r>
              <w:t>Etest data will only be received by CDC if the result shows reduced antimicrobial susceptibility. Results to be reported via the Alert Report.</w:t>
            </w:r>
          </w:p>
        </w:tc>
        <w:tc>
          <w:tcPr>
            <w:tcW w:w="3273" w:type="dxa"/>
          </w:tcPr>
          <w:p w:rsidR="00EC512B" w:rsidP="00EC512B" w14:paraId="70B57FA0" w14:textId="69C95544">
            <w:r>
              <w:t xml:space="preserve">CDC will use Etest results for alerts to help guide local follow-up, but will not receive data for susceptible isolates. Antimicrobial susceptibility data by agar dilution will be used to inform resistance trends. </w:t>
            </w:r>
          </w:p>
        </w:tc>
      </w:tr>
      <w:tr w14:paraId="34C13A18" w14:textId="77777777" w:rsidTr="50AF8BFB">
        <w:tblPrEx>
          <w:tblW w:w="14485" w:type="dxa"/>
          <w:tblLook w:val="04A0"/>
        </w:tblPrEx>
        <w:trPr>
          <w:trHeight w:val="283"/>
        </w:trPr>
        <w:tc>
          <w:tcPr>
            <w:tcW w:w="3059" w:type="dxa"/>
          </w:tcPr>
          <w:p w:rsidR="00EC512B" w:rsidP="00EC512B" w14:paraId="7FF6774A" w14:textId="244906D7">
            <w:r w:rsidRPr="1EB97582">
              <w:rPr>
                <w:b/>
                <w:bCs/>
              </w:rPr>
              <w:t xml:space="preserve">CRO_MIC_DD: </w:t>
            </w:r>
            <w:r>
              <w:t>Etest Ceftriaxone MIC reported in doubling dilutions. Record the MIC number only (ignore greater than (&gt;) or less than (&lt;) symbols), &gt;256 recorded as 256. 999=insufficient growth</w:t>
            </w:r>
          </w:p>
          <w:p w:rsidR="00EC512B" w:rsidP="00EC512B" w14:paraId="633ABED3" w14:textId="1E035C45">
            <w:r>
              <w:t>Blank if Etest not performed.</w:t>
            </w:r>
          </w:p>
        </w:tc>
        <w:tc>
          <w:tcPr>
            <w:tcW w:w="3203" w:type="dxa"/>
          </w:tcPr>
          <w:p w:rsidR="00EC512B" w:rsidP="00EC512B" w14:paraId="0A7D4904" w14:textId="508D2820">
            <w:r w:rsidRPr="1EB97582">
              <w:rPr>
                <w:b/>
                <w:bCs/>
              </w:rPr>
              <w:t xml:space="preserve">CRO_MIC_DD: </w:t>
            </w:r>
            <w:r>
              <w:t>Etest Ceftriaxone MIC reported in doubling dilutions. Record the MIC number only (ignore greater than (&gt;) or less than (&lt;) symbols), &gt;256 recorded as 256. 999=insufficient growth</w:t>
            </w:r>
          </w:p>
          <w:p w:rsidR="00EC512B" w:rsidP="00EC512B" w14:paraId="34484302" w14:textId="1E035C45">
            <w:r>
              <w:t>Blank if Etest not performed.</w:t>
            </w:r>
          </w:p>
          <w:p w:rsidR="00EC512B" w:rsidP="00EC512B" w14:paraId="5FB78C34" w14:textId="1B0EAA6D">
            <w:pPr>
              <w:rPr>
                <w:b/>
                <w:bCs/>
              </w:rPr>
            </w:pPr>
          </w:p>
        </w:tc>
        <w:tc>
          <w:tcPr>
            <w:tcW w:w="2806" w:type="dxa"/>
          </w:tcPr>
          <w:p w:rsidR="00EC512B" w:rsidP="00EC512B" w14:paraId="1F8A81C8" w14:textId="77777777">
            <w:pPr>
              <w:rPr>
                <w:b/>
                <w:bCs/>
              </w:rPr>
            </w:pPr>
          </w:p>
        </w:tc>
        <w:tc>
          <w:tcPr>
            <w:tcW w:w="2144" w:type="dxa"/>
          </w:tcPr>
          <w:p w:rsidR="00EC512B" w:rsidP="00EC512B" w14:paraId="1FA195CC" w14:textId="5AAA7D66">
            <w:r>
              <w:t>Etest data will only be received by CDC if the result shows reduced antimicrobial susceptibility. Results to be reported via the Alert Report.</w:t>
            </w:r>
          </w:p>
        </w:tc>
        <w:tc>
          <w:tcPr>
            <w:tcW w:w="3273" w:type="dxa"/>
          </w:tcPr>
          <w:p w:rsidR="00EC512B" w:rsidP="00EC512B" w14:paraId="14FC792C" w14:textId="0E3F3492">
            <w:r>
              <w:t xml:space="preserve">CDC will use Etest results for alerts to help guide local follow-up, but will not receive data for susceptible isolates. Antimicrobial susceptibility data by agar dilution will be used to inform resistance trends. </w:t>
            </w:r>
          </w:p>
        </w:tc>
      </w:tr>
      <w:tr w14:paraId="25CE1A63" w14:textId="77777777" w:rsidTr="50AF8BFB">
        <w:tblPrEx>
          <w:tblW w:w="14485" w:type="dxa"/>
          <w:tblLook w:val="04A0"/>
        </w:tblPrEx>
        <w:trPr>
          <w:trHeight w:val="283"/>
        </w:trPr>
        <w:tc>
          <w:tcPr>
            <w:tcW w:w="3059" w:type="dxa"/>
          </w:tcPr>
          <w:p w:rsidR="00EC512B" w:rsidP="00EC512B" w14:paraId="04CA3AEC" w14:textId="200F627E">
            <w:pPr>
              <w:rPr>
                <w:b/>
                <w:bCs/>
              </w:rPr>
            </w:pPr>
            <w:r w:rsidRPr="1EB97582">
              <w:rPr>
                <w:b/>
                <w:bCs/>
              </w:rPr>
              <w:t>VISDATE</w:t>
            </w:r>
            <w:r>
              <w:t>: Date of clinic visit</w:t>
            </w:r>
          </w:p>
        </w:tc>
        <w:tc>
          <w:tcPr>
            <w:tcW w:w="3203" w:type="dxa"/>
          </w:tcPr>
          <w:p w:rsidR="00EC512B" w:rsidP="00EC512B" w14:paraId="5D4333FE" w14:textId="549B516C">
            <w:pPr>
              <w:rPr>
                <w:b/>
                <w:bCs/>
              </w:rPr>
            </w:pPr>
            <w:r w:rsidRPr="1EB97582">
              <w:rPr>
                <w:b/>
                <w:bCs/>
              </w:rPr>
              <w:t xml:space="preserve">VISDATE: </w:t>
            </w:r>
            <w:r>
              <w:t>Date of clinic visit</w:t>
            </w:r>
          </w:p>
        </w:tc>
        <w:tc>
          <w:tcPr>
            <w:tcW w:w="2806" w:type="dxa"/>
          </w:tcPr>
          <w:p w:rsidR="00EC512B" w:rsidP="00EC512B" w14:paraId="762E8351" w14:textId="4AA3816B">
            <w:pPr>
              <w:rPr>
                <w:b/>
                <w:bCs/>
              </w:rPr>
            </w:pPr>
            <w:r w:rsidRPr="1EB97582">
              <w:rPr>
                <w:b/>
                <w:bCs/>
              </w:rPr>
              <w:t xml:space="preserve">DATEVIS: </w:t>
            </w:r>
            <w:r>
              <w:t>Date of clinic visit</w:t>
            </w:r>
          </w:p>
        </w:tc>
        <w:tc>
          <w:tcPr>
            <w:tcW w:w="2144" w:type="dxa"/>
          </w:tcPr>
          <w:p w:rsidR="00EC512B" w:rsidP="00EC512B" w14:paraId="7170B7C7" w14:textId="70C90752">
            <w:r>
              <w:t>None.</w:t>
            </w:r>
          </w:p>
        </w:tc>
        <w:tc>
          <w:tcPr>
            <w:tcW w:w="3273" w:type="dxa"/>
          </w:tcPr>
          <w:p w:rsidR="00EC512B" w:rsidP="00EC512B" w14:paraId="0C474927" w14:textId="77777777"/>
        </w:tc>
      </w:tr>
      <w:tr w14:paraId="76F366C6" w14:textId="77777777" w:rsidTr="50AF8BFB">
        <w:tblPrEx>
          <w:tblW w:w="14485" w:type="dxa"/>
          <w:tblLook w:val="04A0"/>
        </w:tblPrEx>
        <w:trPr>
          <w:trHeight w:val="283"/>
        </w:trPr>
        <w:tc>
          <w:tcPr>
            <w:tcW w:w="3059" w:type="dxa"/>
          </w:tcPr>
          <w:p w:rsidR="00EC512B" w:rsidP="00EC512B" w14:paraId="112D89DB" w14:textId="5A4AEB26">
            <w:pPr>
              <w:rPr>
                <w:b/>
                <w:bCs/>
              </w:rPr>
            </w:pPr>
            <w:r w:rsidRPr="74F79F02">
              <w:rPr>
                <w:b/>
                <w:bCs/>
              </w:rPr>
              <w:t xml:space="preserve">CL_FACILITY: </w:t>
            </w:r>
            <w:r>
              <w:t>Submitter clinic ID where specimen was collected</w:t>
            </w:r>
          </w:p>
        </w:tc>
        <w:tc>
          <w:tcPr>
            <w:tcW w:w="3203" w:type="dxa"/>
          </w:tcPr>
          <w:p w:rsidR="00EC512B" w:rsidP="00EC512B" w14:paraId="1B0E4278" w14:textId="37C04E8B">
            <w:pPr>
              <w:rPr>
                <w:b/>
                <w:bCs/>
              </w:rPr>
            </w:pPr>
            <w:r w:rsidRPr="74F79F02">
              <w:rPr>
                <w:b/>
                <w:bCs/>
              </w:rPr>
              <w:t xml:space="preserve">CL_FACILITY_LOCATION: </w:t>
            </w:r>
            <w:r>
              <w:t>Submitter facility ID. Clinic where specimen was collected.</w:t>
            </w:r>
          </w:p>
        </w:tc>
        <w:tc>
          <w:tcPr>
            <w:tcW w:w="2806" w:type="dxa"/>
          </w:tcPr>
          <w:p w:rsidR="00EC512B" w:rsidP="00EC512B" w14:paraId="0D18BA02" w14:textId="63B1A313">
            <w:pPr>
              <w:rPr>
                <w:b/>
                <w:bCs/>
              </w:rPr>
            </w:pPr>
            <w:r w:rsidRPr="1EB97582">
              <w:rPr>
                <w:b/>
                <w:bCs/>
              </w:rPr>
              <w:t xml:space="preserve">CLINID: </w:t>
            </w:r>
            <w:r>
              <w:t xml:space="preserve">Clinic identifier number. </w:t>
            </w:r>
          </w:p>
        </w:tc>
        <w:tc>
          <w:tcPr>
            <w:tcW w:w="2144" w:type="dxa"/>
          </w:tcPr>
          <w:p w:rsidR="00EC512B" w:rsidP="00EC512B" w14:paraId="08A48BFD" w14:textId="5093B91F">
            <w:r>
              <w:t xml:space="preserve">None. </w:t>
            </w:r>
          </w:p>
        </w:tc>
        <w:tc>
          <w:tcPr>
            <w:tcW w:w="3273" w:type="dxa"/>
          </w:tcPr>
          <w:p w:rsidR="00EC512B" w:rsidP="00EC512B" w14:paraId="2B9B114C" w14:textId="77777777"/>
        </w:tc>
      </w:tr>
      <w:tr w14:paraId="5BEE8AA0" w14:textId="77777777" w:rsidTr="50AF8BFB">
        <w:tblPrEx>
          <w:tblW w:w="14485" w:type="dxa"/>
          <w:tblLook w:val="04A0"/>
        </w:tblPrEx>
        <w:trPr>
          <w:trHeight w:val="283"/>
        </w:trPr>
        <w:tc>
          <w:tcPr>
            <w:tcW w:w="3059" w:type="dxa"/>
          </w:tcPr>
          <w:p w:rsidR="00EC512B" w:rsidP="00EC512B" w14:paraId="471573CE" w14:textId="0A58FBF9">
            <w:r w:rsidRPr="74F79F02">
              <w:rPr>
                <w:b/>
                <w:bCs/>
              </w:rPr>
              <w:t xml:space="preserve">GENDER: </w:t>
            </w:r>
            <w:r>
              <w:t>Patient’s gender. How do you describe your gender identity?</w:t>
            </w:r>
            <w:r>
              <w:br/>
              <w:t>1=Male</w:t>
            </w:r>
          </w:p>
          <w:p w:rsidR="00EC512B" w:rsidP="00EC512B" w14:paraId="473307AF" w14:textId="3F9305F3">
            <w:r>
              <w:t>2=Female</w:t>
            </w:r>
          </w:p>
          <w:p w:rsidR="00EC512B" w:rsidP="00EC512B" w14:paraId="0FF66486" w14:textId="51249D8D">
            <w:r>
              <w:t>3=Female-to-male transgender (FTM)</w:t>
            </w:r>
          </w:p>
          <w:p w:rsidR="00EC512B" w:rsidP="00EC512B" w14:paraId="1720A6C9" w14:textId="3EB3B77E">
            <w:r>
              <w:t>4=Male-to-female transgender (MTF)</w:t>
            </w:r>
          </w:p>
          <w:p w:rsidR="00EC512B" w:rsidP="00EC512B" w14:paraId="2ECEC21C" w14:textId="43165002">
            <w:r>
              <w:t>5=Other gender identity (including: non-binary, transgender unspecified, etc.)</w:t>
            </w:r>
          </w:p>
          <w:p w:rsidR="00EC512B" w:rsidP="00EC512B" w14:paraId="547E4541" w14:textId="346A5AC1">
            <w:r>
              <w:t xml:space="preserve">8=Refused to Answer </w:t>
            </w:r>
          </w:p>
          <w:p w:rsidR="00EC512B" w:rsidP="00EC512B" w14:paraId="5AF39DE2" w14:textId="12323FDD">
            <w:r>
              <w:t>9=Unknown</w:t>
            </w:r>
          </w:p>
        </w:tc>
        <w:tc>
          <w:tcPr>
            <w:tcW w:w="3203" w:type="dxa"/>
          </w:tcPr>
          <w:p w:rsidR="00EC512B" w:rsidP="00EC512B" w14:paraId="43F67AFE" w14:textId="457D70E1">
            <w:pPr>
              <w:rPr>
                <w:b/>
                <w:bCs/>
              </w:rPr>
            </w:pPr>
            <w:r w:rsidRPr="74F79F02">
              <w:rPr>
                <w:b/>
                <w:bCs/>
              </w:rPr>
              <w:t xml:space="preserve">GENDER: </w:t>
            </w:r>
            <w:r>
              <w:t>Patient’s gender. How do you describe your gender identity?</w:t>
            </w:r>
            <w:r>
              <w:br/>
              <w:t>1=Male</w:t>
            </w:r>
          </w:p>
          <w:p w:rsidR="00EC512B" w:rsidP="00EC512B" w14:paraId="4B516418" w14:textId="5AC56E7D">
            <w:r>
              <w:t>2=Female</w:t>
            </w:r>
          </w:p>
          <w:p w:rsidR="00EC512B" w:rsidP="00EC512B" w14:paraId="7D482628" w14:textId="7B066F43">
            <w:r>
              <w:t>3=Female-to-male transgender (FTM)</w:t>
            </w:r>
          </w:p>
          <w:p w:rsidR="00EC512B" w:rsidP="00EC512B" w14:paraId="5D0889B9" w14:textId="5FD0AF8C">
            <w:r>
              <w:t>4=Male-to-female transgender (MTF)</w:t>
            </w:r>
          </w:p>
          <w:p w:rsidR="00EC512B" w:rsidP="00EC512B" w14:paraId="1DD66B9F" w14:textId="25BDEE78">
            <w:r>
              <w:t>5=Other gender identity</w:t>
            </w:r>
          </w:p>
          <w:p w:rsidR="00EC512B" w:rsidP="00EC512B" w14:paraId="29723227" w14:textId="787F94AF">
            <w:r>
              <w:t xml:space="preserve">8=Refused to Answer </w:t>
            </w:r>
          </w:p>
          <w:p w:rsidR="00EC512B" w:rsidP="00EC512B" w14:paraId="4EFCD7B8" w14:textId="291EC54D">
            <w:r>
              <w:t>9=Unknown</w:t>
            </w:r>
          </w:p>
        </w:tc>
        <w:tc>
          <w:tcPr>
            <w:tcW w:w="2806" w:type="dxa"/>
          </w:tcPr>
          <w:p w:rsidR="00EC512B" w:rsidP="00EC512B" w14:paraId="59AC9354" w14:textId="15656C2E">
            <w:pPr>
              <w:rPr>
                <w:b/>
                <w:bCs/>
              </w:rPr>
            </w:pPr>
            <w:r w:rsidRPr="76032891">
              <w:rPr>
                <w:b/>
                <w:bCs/>
              </w:rPr>
              <w:t xml:space="preserve">PATIENT_GENDER: </w:t>
            </w:r>
            <w:r>
              <w:t>Patient gender.</w:t>
            </w:r>
            <w:r>
              <w:br/>
              <w:t>1=male</w:t>
            </w:r>
          </w:p>
          <w:p w:rsidR="00EC512B" w:rsidP="00EC512B" w14:paraId="719A6723" w14:textId="4308D8C8">
            <w:r>
              <w:t>2=female</w:t>
            </w:r>
          </w:p>
          <w:p w:rsidR="00EC512B" w:rsidP="00EC512B" w14:paraId="136986DC" w14:textId="3E8E174A">
            <w:r>
              <w:t>3=trans male</w:t>
            </w:r>
          </w:p>
          <w:p w:rsidR="00EC512B" w:rsidP="00EC512B" w14:paraId="43E118B9" w14:textId="674C907F">
            <w:r>
              <w:t>4=trans female</w:t>
            </w:r>
          </w:p>
          <w:p w:rsidR="00EC512B" w:rsidP="00EC512B" w14:paraId="0495E4CB" w14:textId="469F9D55">
            <w:r>
              <w:t>5=non-binary/trans other</w:t>
            </w:r>
          </w:p>
          <w:p w:rsidR="00EC512B" w:rsidP="00EC512B" w14:paraId="54EC87E8" w14:textId="73A49330">
            <w:r>
              <w:t>9=unknown</w:t>
            </w:r>
          </w:p>
        </w:tc>
        <w:tc>
          <w:tcPr>
            <w:tcW w:w="2144" w:type="dxa"/>
          </w:tcPr>
          <w:p w:rsidR="00EC512B" w:rsidP="00EC512B" w14:paraId="1126B5DC" w14:textId="26139573">
            <w:r>
              <w:t xml:space="preserve">None. </w:t>
            </w:r>
          </w:p>
        </w:tc>
        <w:tc>
          <w:tcPr>
            <w:tcW w:w="3273" w:type="dxa"/>
          </w:tcPr>
          <w:p w:rsidR="00EC512B" w:rsidP="00EC512B" w14:paraId="151B85F3" w14:textId="77777777"/>
        </w:tc>
      </w:tr>
      <w:tr w14:paraId="341B2B25" w14:textId="77777777" w:rsidTr="50AF8BFB">
        <w:tblPrEx>
          <w:tblW w:w="14485" w:type="dxa"/>
          <w:tblLook w:val="04A0"/>
        </w:tblPrEx>
        <w:trPr>
          <w:trHeight w:val="283"/>
        </w:trPr>
        <w:tc>
          <w:tcPr>
            <w:tcW w:w="3059" w:type="dxa"/>
          </w:tcPr>
          <w:p w:rsidR="00EC512B" w:rsidP="00EC512B" w14:paraId="25527776" w14:textId="4FBF2F9C">
            <w:pPr>
              <w:rPr>
                <w:b/>
                <w:bCs/>
              </w:rPr>
            </w:pPr>
            <w:r w:rsidRPr="49DC5A90">
              <w:rPr>
                <w:b/>
                <w:bCs/>
              </w:rPr>
              <w:t xml:space="preserve">SEXBIRTH: </w:t>
            </w:r>
            <w:r>
              <w:t>Sex assigned at birth. What sex were you assigned at birth?</w:t>
            </w:r>
          </w:p>
          <w:p w:rsidR="00EC512B" w:rsidP="00EC512B" w14:paraId="1D869B6D" w14:textId="60C06C30">
            <w:r>
              <w:t>1=Male</w:t>
            </w:r>
          </w:p>
          <w:p w:rsidR="00EC512B" w:rsidP="00EC512B" w14:paraId="2D2FF020" w14:textId="4CF37E79">
            <w:r>
              <w:t>2=Female</w:t>
            </w:r>
          </w:p>
          <w:p w:rsidR="00EC512B" w:rsidP="00EC512B" w14:paraId="3F6A1D0F" w14:textId="3AE1A8B2">
            <w:r>
              <w:t xml:space="preserve">8=Refused to Answer </w:t>
            </w:r>
          </w:p>
          <w:p w:rsidR="00EC512B" w:rsidP="00EC512B" w14:paraId="6409261C" w14:textId="34427F2E">
            <w:r>
              <w:t>9=Unknown</w:t>
            </w:r>
          </w:p>
        </w:tc>
        <w:tc>
          <w:tcPr>
            <w:tcW w:w="3203" w:type="dxa"/>
          </w:tcPr>
          <w:p w:rsidR="00EC512B" w:rsidP="00EC512B" w14:paraId="6E329A25" w14:textId="15138E9E">
            <w:pPr>
              <w:rPr>
                <w:b/>
                <w:bCs/>
              </w:rPr>
            </w:pPr>
            <w:r w:rsidRPr="49DC5A90">
              <w:rPr>
                <w:b/>
                <w:bCs/>
              </w:rPr>
              <w:t xml:space="preserve">SEXBIRTH: </w:t>
            </w:r>
            <w:r>
              <w:t>Sex assigned at birth. What sex were you assigned at birth?</w:t>
            </w:r>
          </w:p>
          <w:p w:rsidR="00EC512B" w:rsidP="00EC512B" w14:paraId="7A4E6A47" w14:textId="60C06C30">
            <w:r>
              <w:t>1=Male</w:t>
            </w:r>
          </w:p>
          <w:p w:rsidR="00EC512B" w:rsidP="00EC512B" w14:paraId="1C968EDB" w14:textId="4CF37E79">
            <w:r>
              <w:t>2=Female</w:t>
            </w:r>
          </w:p>
          <w:p w:rsidR="00EC512B" w:rsidP="00EC512B" w14:paraId="1E2AE611" w14:textId="3AE1A8B2">
            <w:r>
              <w:t xml:space="preserve">8=Refused to Answer </w:t>
            </w:r>
          </w:p>
          <w:p w:rsidR="00EC512B" w:rsidP="00EC512B" w14:paraId="4E07E04E" w14:textId="3CFF9809">
            <w:r>
              <w:t>9=Unknown</w:t>
            </w:r>
          </w:p>
        </w:tc>
        <w:tc>
          <w:tcPr>
            <w:tcW w:w="2806" w:type="dxa"/>
          </w:tcPr>
          <w:p w:rsidR="00EC512B" w:rsidP="00EC512B" w14:paraId="1F34EBE7" w14:textId="77777777">
            <w:pPr>
              <w:rPr>
                <w:b/>
                <w:bCs/>
              </w:rPr>
            </w:pPr>
          </w:p>
        </w:tc>
        <w:tc>
          <w:tcPr>
            <w:tcW w:w="2144" w:type="dxa"/>
          </w:tcPr>
          <w:p w:rsidR="00EC512B" w:rsidP="00EC512B" w14:paraId="4C4AAF0B" w14:textId="09A9C53A">
            <w:r>
              <w:t>None.</w:t>
            </w:r>
          </w:p>
        </w:tc>
        <w:tc>
          <w:tcPr>
            <w:tcW w:w="3273" w:type="dxa"/>
          </w:tcPr>
          <w:p w:rsidR="00EC512B" w:rsidP="00EC512B" w14:paraId="682A26B0" w14:textId="77777777"/>
        </w:tc>
      </w:tr>
      <w:tr w14:paraId="5545D32F" w14:textId="77777777" w:rsidTr="50AF8BFB">
        <w:tblPrEx>
          <w:tblW w:w="14485" w:type="dxa"/>
          <w:tblLook w:val="04A0"/>
        </w:tblPrEx>
        <w:trPr>
          <w:trHeight w:val="283"/>
        </w:trPr>
        <w:tc>
          <w:tcPr>
            <w:tcW w:w="3059" w:type="dxa"/>
          </w:tcPr>
          <w:p w:rsidR="00EC512B" w:rsidP="00EC512B" w14:paraId="567D720F" w14:textId="41EB77B7">
            <w:pPr>
              <w:rPr>
                <w:b/>
                <w:bCs/>
              </w:rPr>
            </w:pPr>
            <w:r w:rsidRPr="49DC5A90">
              <w:rPr>
                <w:b/>
                <w:bCs/>
              </w:rPr>
              <w:t xml:space="preserve">AGE: </w:t>
            </w:r>
            <w:r>
              <w:t>Patient age</w:t>
            </w:r>
          </w:p>
        </w:tc>
        <w:tc>
          <w:tcPr>
            <w:tcW w:w="3203" w:type="dxa"/>
          </w:tcPr>
          <w:p w:rsidR="00EC512B" w:rsidP="00EC512B" w14:paraId="258D938D" w14:textId="6FBB5751">
            <w:pPr>
              <w:rPr>
                <w:b/>
                <w:bCs/>
              </w:rPr>
            </w:pPr>
            <w:r w:rsidRPr="49DC5A90">
              <w:rPr>
                <w:b/>
                <w:bCs/>
              </w:rPr>
              <w:t xml:space="preserve">PT_AGE: </w:t>
            </w:r>
            <w:r>
              <w:t>Patient age</w:t>
            </w:r>
          </w:p>
        </w:tc>
        <w:tc>
          <w:tcPr>
            <w:tcW w:w="2806" w:type="dxa"/>
          </w:tcPr>
          <w:p w:rsidR="00EC512B" w:rsidP="00EC512B" w14:paraId="4362437E" w14:textId="2A51A9A9">
            <w:pPr>
              <w:rPr>
                <w:b/>
                <w:bCs/>
              </w:rPr>
            </w:pPr>
            <w:r w:rsidRPr="49DC5A90">
              <w:rPr>
                <w:b/>
                <w:bCs/>
              </w:rPr>
              <w:t xml:space="preserve">AGE: </w:t>
            </w:r>
            <w:r>
              <w:t>Age in years</w:t>
            </w:r>
          </w:p>
        </w:tc>
        <w:tc>
          <w:tcPr>
            <w:tcW w:w="2144" w:type="dxa"/>
          </w:tcPr>
          <w:p w:rsidR="00EC512B" w:rsidP="00EC512B" w14:paraId="2BC40640" w14:textId="4B740031">
            <w:r>
              <w:t>None.</w:t>
            </w:r>
          </w:p>
        </w:tc>
        <w:tc>
          <w:tcPr>
            <w:tcW w:w="3273" w:type="dxa"/>
          </w:tcPr>
          <w:p w:rsidR="00EC512B" w:rsidP="00EC512B" w14:paraId="1A30980C" w14:textId="77777777"/>
        </w:tc>
      </w:tr>
      <w:tr w14:paraId="29156A80" w14:textId="77777777" w:rsidTr="50AF8BFB">
        <w:tblPrEx>
          <w:tblW w:w="14485" w:type="dxa"/>
          <w:tblLook w:val="04A0"/>
        </w:tblPrEx>
        <w:trPr>
          <w:trHeight w:val="283"/>
        </w:trPr>
        <w:tc>
          <w:tcPr>
            <w:tcW w:w="3059" w:type="dxa"/>
          </w:tcPr>
          <w:p w:rsidR="00EC512B" w:rsidP="00EC512B" w14:paraId="4B257002" w14:textId="5C4D5A78">
            <w:r w:rsidRPr="49DC5A90">
              <w:rPr>
                <w:b/>
                <w:bCs/>
              </w:rPr>
              <w:t xml:space="preserve">HISP_ETH: </w:t>
            </w:r>
            <w:r>
              <w:t>Ethnicity: Hispanic or Latino. Is the patient of Hispanic ethnicity?</w:t>
            </w:r>
            <w:r>
              <w:br/>
              <w:t>0=No, not Hispanic/Latino</w:t>
            </w:r>
          </w:p>
          <w:p w:rsidR="00EC512B" w:rsidP="00EC512B" w14:paraId="67788B2A" w14:textId="0BB7DB4E">
            <w:r>
              <w:t>1=Yes, Hispanic/Latino</w:t>
            </w:r>
          </w:p>
          <w:p w:rsidR="00EC512B" w:rsidP="00EC512B" w14:paraId="069844C8" w14:textId="27153A75">
            <w:r>
              <w:t>8=Refused to Answer</w:t>
            </w:r>
          </w:p>
          <w:p w:rsidR="00EC512B" w:rsidP="00EC512B" w14:paraId="398E3201" w14:textId="6C4B6291">
            <w:r>
              <w:t>9=Unknown</w:t>
            </w:r>
          </w:p>
        </w:tc>
        <w:tc>
          <w:tcPr>
            <w:tcW w:w="3203" w:type="dxa"/>
          </w:tcPr>
          <w:p w:rsidR="00EC512B" w:rsidP="00EC512B" w14:paraId="71104CEE" w14:textId="5C4D5A78">
            <w:r w:rsidRPr="49DC5A90">
              <w:rPr>
                <w:b/>
                <w:bCs/>
              </w:rPr>
              <w:t xml:space="preserve">HISP_ETH: </w:t>
            </w:r>
            <w:r>
              <w:t>Ethnicity: Hispanic or Latino. Is the patient of Hispanic ethnicity?</w:t>
            </w:r>
            <w:r>
              <w:br/>
              <w:t>0=No, not Hispanic/Latino</w:t>
            </w:r>
          </w:p>
          <w:p w:rsidR="00EC512B" w:rsidP="00EC512B" w14:paraId="425DCCD1" w14:textId="0BB7DB4E">
            <w:r>
              <w:t>1=Yes, Hispanic/Latino</w:t>
            </w:r>
          </w:p>
          <w:p w:rsidR="00EC512B" w:rsidP="00EC512B" w14:paraId="0E0A6669" w14:textId="27153A75">
            <w:r>
              <w:t>8=Refused to Answer</w:t>
            </w:r>
          </w:p>
          <w:p w:rsidR="00EC512B" w:rsidP="00EC512B" w14:paraId="1F2114B4" w14:textId="40350309">
            <w:r>
              <w:t>9=Unknown</w:t>
            </w:r>
          </w:p>
        </w:tc>
        <w:tc>
          <w:tcPr>
            <w:tcW w:w="2806" w:type="dxa"/>
          </w:tcPr>
          <w:p w:rsidR="00EC512B" w:rsidP="00EC512B" w14:paraId="5323FAAE" w14:textId="3EF6C832">
            <w:r w:rsidRPr="49DC5A90">
              <w:rPr>
                <w:b/>
                <w:bCs/>
              </w:rPr>
              <w:t>ETHNIC</w:t>
            </w:r>
            <w:r>
              <w:t>: Hispanic</w:t>
            </w:r>
            <w:r>
              <w:br/>
              <w:t>1=Hispanic or Latino</w:t>
            </w:r>
            <w:r>
              <w:br/>
              <w:t>2=not Hispanic or Latino 9=unknown</w:t>
            </w:r>
          </w:p>
        </w:tc>
        <w:tc>
          <w:tcPr>
            <w:tcW w:w="2144" w:type="dxa"/>
          </w:tcPr>
          <w:p w:rsidR="00EC512B" w:rsidP="00EC512B" w14:paraId="2654D561" w14:textId="70561745">
            <w:r>
              <w:t>None.</w:t>
            </w:r>
          </w:p>
        </w:tc>
        <w:tc>
          <w:tcPr>
            <w:tcW w:w="3273" w:type="dxa"/>
          </w:tcPr>
          <w:p w:rsidR="00EC512B" w:rsidP="00EC512B" w14:paraId="1F8AC0DC" w14:textId="77777777"/>
        </w:tc>
      </w:tr>
      <w:tr w14:paraId="23259507" w14:textId="77777777" w:rsidTr="50AF8BFB">
        <w:tblPrEx>
          <w:tblW w:w="14485" w:type="dxa"/>
          <w:tblLook w:val="04A0"/>
        </w:tblPrEx>
        <w:trPr>
          <w:trHeight w:val="283"/>
        </w:trPr>
        <w:tc>
          <w:tcPr>
            <w:tcW w:w="3059" w:type="dxa"/>
          </w:tcPr>
          <w:p w:rsidR="00EC512B" w:rsidP="00EC512B" w14:paraId="494BF385" w14:textId="6753BE5A">
            <w:r w:rsidRPr="49DC5A90">
              <w:rPr>
                <w:b/>
                <w:bCs/>
              </w:rPr>
              <w:t xml:space="preserve">AIAN: </w:t>
            </w:r>
            <w:r>
              <w:t>Race: AI/AN-American Indian or Alaskan Native</w:t>
            </w:r>
          </w:p>
          <w:p w:rsidR="00EC512B" w:rsidP="00EC512B" w14:paraId="3DB1DB8C" w14:textId="080EF2D4">
            <w:r>
              <w:t>Does the patient identify as American Indian or Alaska Native?</w:t>
            </w:r>
            <w:r>
              <w:br/>
              <w:t>0=No</w:t>
            </w:r>
          </w:p>
          <w:p w:rsidR="00EC512B" w:rsidP="00EC512B" w14:paraId="27618846" w14:textId="383947BE">
            <w:r>
              <w:t>1=Yes</w:t>
            </w:r>
          </w:p>
          <w:p w:rsidR="00EC512B" w:rsidP="00EC512B" w14:paraId="3E3DF84C" w14:textId="0A5C371A">
            <w:r>
              <w:t>8=Refused to answer</w:t>
            </w:r>
          </w:p>
          <w:p w:rsidR="00EC512B" w:rsidP="00EC512B" w14:paraId="43E87E6C" w14:textId="1B9AFAF7">
            <w:r>
              <w:t>9=Unknown</w:t>
            </w:r>
          </w:p>
        </w:tc>
        <w:tc>
          <w:tcPr>
            <w:tcW w:w="3203" w:type="dxa"/>
          </w:tcPr>
          <w:p w:rsidR="00EC512B" w:rsidP="00EC512B" w14:paraId="62B4AE43" w14:textId="6753BE5A">
            <w:r w:rsidRPr="49DC5A90">
              <w:rPr>
                <w:b/>
                <w:bCs/>
              </w:rPr>
              <w:t xml:space="preserve">AIAN: </w:t>
            </w:r>
            <w:r>
              <w:t>Race: AI/AN-American Indian or Alaskan Native</w:t>
            </w:r>
          </w:p>
          <w:p w:rsidR="00EC512B" w:rsidP="00EC512B" w14:paraId="18C10219" w14:textId="080EF2D4">
            <w:r>
              <w:t>Does the patient identify as American Indian or Alaska Native?</w:t>
            </w:r>
            <w:r>
              <w:br/>
              <w:t>0=No</w:t>
            </w:r>
          </w:p>
          <w:p w:rsidR="00EC512B" w:rsidP="00EC512B" w14:paraId="2B6C0165" w14:textId="383947BE">
            <w:r>
              <w:t>1=Yes</w:t>
            </w:r>
          </w:p>
          <w:p w:rsidR="00EC512B" w:rsidP="00EC512B" w14:paraId="74FB8C61" w14:textId="0A5C371A">
            <w:r>
              <w:t>8=Refused to answer</w:t>
            </w:r>
          </w:p>
          <w:p w:rsidR="00EC512B" w:rsidP="00EC512B" w14:paraId="4946D930" w14:textId="68882AF5">
            <w:r>
              <w:t>9=Unknown</w:t>
            </w:r>
          </w:p>
        </w:tc>
        <w:tc>
          <w:tcPr>
            <w:tcW w:w="2806" w:type="dxa"/>
          </w:tcPr>
          <w:p w:rsidR="00EC512B" w:rsidP="00EC512B" w14:paraId="3E06EC1E" w14:textId="295BCB55">
            <w:r w:rsidRPr="49DC5A90">
              <w:rPr>
                <w:b/>
                <w:bCs/>
              </w:rPr>
              <w:t xml:space="preserve">AMIND: </w:t>
            </w:r>
            <w:r>
              <w:t>American Indian/Alaskan Native</w:t>
            </w:r>
            <w:r>
              <w:br/>
              <w:t>1=yes</w:t>
            </w:r>
            <w:r>
              <w:br/>
              <w:t>2=no</w:t>
            </w:r>
            <w:r>
              <w:br/>
              <w:t>9=unknown</w:t>
            </w:r>
          </w:p>
        </w:tc>
        <w:tc>
          <w:tcPr>
            <w:tcW w:w="2144" w:type="dxa"/>
          </w:tcPr>
          <w:p w:rsidR="00EC512B" w:rsidP="00EC512B" w14:paraId="2A9D0108" w14:textId="5AE3A907">
            <w:r>
              <w:t>None.</w:t>
            </w:r>
          </w:p>
        </w:tc>
        <w:tc>
          <w:tcPr>
            <w:tcW w:w="3273" w:type="dxa"/>
          </w:tcPr>
          <w:p w:rsidR="00EC512B" w:rsidP="00EC512B" w14:paraId="643D6A58" w14:textId="77777777"/>
        </w:tc>
      </w:tr>
      <w:tr w14:paraId="02A34F31" w14:textId="77777777" w:rsidTr="50AF8BFB">
        <w:tblPrEx>
          <w:tblW w:w="14485" w:type="dxa"/>
          <w:tblLook w:val="04A0"/>
        </w:tblPrEx>
        <w:trPr>
          <w:trHeight w:val="283"/>
        </w:trPr>
        <w:tc>
          <w:tcPr>
            <w:tcW w:w="3059" w:type="dxa"/>
          </w:tcPr>
          <w:p w:rsidR="00EC512B" w:rsidP="00EC512B" w14:paraId="268A6BD8" w14:textId="4B718AE6">
            <w:r w:rsidRPr="49DC5A90">
              <w:rPr>
                <w:b/>
                <w:bCs/>
              </w:rPr>
              <w:t xml:space="preserve">ASIAN: </w:t>
            </w:r>
            <w:r>
              <w:t>Race: Asian</w:t>
            </w:r>
          </w:p>
          <w:p w:rsidR="00EC512B" w:rsidP="00EC512B" w14:paraId="1EB7773C" w14:textId="439ECBD7">
            <w:r>
              <w:t>Does the patient identify as Asian?</w:t>
            </w:r>
            <w:r>
              <w:br/>
              <w:t>0=No</w:t>
            </w:r>
          </w:p>
          <w:p w:rsidR="00EC512B" w:rsidP="00EC512B" w14:paraId="7D027E91" w14:textId="383947BE">
            <w:r>
              <w:t>1=Yes</w:t>
            </w:r>
          </w:p>
          <w:p w:rsidR="00EC512B" w:rsidP="00EC512B" w14:paraId="1D6A1C4F" w14:textId="0A5C371A">
            <w:r>
              <w:t>8=Refused to answer</w:t>
            </w:r>
          </w:p>
          <w:p w:rsidR="00EC512B" w:rsidP="00EC512B" w14:paraId="376A8385" w14:textId="207A1CFB">
            <w:r>
              <w:t>9=Unknown</w:t>
            </w:r>
          </w:p>
        </w:tc>
        <w:tc>
          <w:tcPr>
            <w:tcW w:w="3203" w:type="dxa"/>
          </w:tcPr>
          <w:p w:rsidR="00EC512B" w:rsidP="00EC512B" w14:paraId="68291574" w14:textId="4B718AE6">
            <w:r w:rsidRPr="49DC5A90">
              <w:rPr>
                <w:b/>
                <w:bCs/>
              </w:rPr>
              <w:t xml:space="preserve">ASIAN: </w:t>
            </w:r>
            <w:r>
              <w:t>Race: Asian</w:t>
            </w:r>
          </w:p>
          <w:p w:rsidR="00EC512B" w:rsidP="00EC512B" w14:paraId="6144A1BE" w14:textId="439ECBD7">
            <w:r>
              <w:t>Does the patient identify as Asian?</w:t>
            </w:r>
            <w:r>
              <w:br/>
              <w:t>0=No</w:t>
            </w:r>
          </w:p>
          <w:p w:rsidR="00EC512B" w:rsidP="00EC512B" w14:paraId="267E4D04" w14:textId="383947BE">
            <w:r>
              <w:t>1=Yes</w:t>
            </w:r>
          </w:p>
          <w:p w:rsidR="00EC512B" w:rsidP="00EC512B" w14:paraId="2FF49DC5" w14:textId="0A5C371A">
            <w:r>
              <w:t>8=Refused to answer</w:t>
            </w:r>
          </w:p>
          <w:p w:rsidR="00EC512B" w:rsidP="00EC512B" w14:paraId="0C445E1C" w14:textId="26F4BC9F">
            <w:r>
              <w:t>9=Unknown</w:t>
            </w:r>
          </w:p>
        </w:tc>
        <w:tc>
          <w:tcPr>
            <w:tcW w:w="2806" w:type="dxa"/>
          </w:tcPr>
          <w:p w:rsidR="00EC512B" w:rsidP="00EC512B" w14:paraId="35DB1504" w14:textId="54D53EF1">
            <w:r w:rsidRPr="49DC5A90">
              <w:rPr>
                <w:b/>
                <w:bCs/>
              </w:rPr>
              <w:t xml:space="preserve">ASIAN: </w:t>
            </w:r>
            <w:r>
              <w:t>Asian</w:t>
            </w:r>
            <w:r>
              <w:br/>
              <w:t>1=yes</w:t>
            </w:r>
            <w:r>
              <w:br/>
              <w:t>2=no</w:t>
            </w:r>
            <w:r>
              <w:br/>
              <w:t>9=unknown</w:t>
            </w:r>
          </w:p>
        </w:tc>
        <w:tc>
          <w:tcPr>
            <w:tcW w:w="2144" w:type="dxa"/>
          </w:tcPr>
          <w:p w:rsidR="00EC512B" w:rsidP="00EC512B" w14:paraId="30C200D0" w14:textId="587AA956">
            <w:r>
              <w:t>None.</w:t>
            </w:r>
          </w:p>
        </w:tc>
        <w:tc>
          <w:tcPr>
            <w:tcW w:w="3273" w:type="dxa"/>
          </w:tcPr>
          <w:p w:rsidR="00EC512B" w:rsidP="00EC512B" w14:paraId="1DA5F48C" w14:textId="77777777"/>
        </w:tc>
      </w:tr>
      <w:tr w14:paraId="24C75B52" w14:textId="77777777" w:rsidTr="50AF8BFB">
        <w:tblPrEx>
          <w:tblW w:w="14485" w:type="dxa"/>
          <w:tblLook w:val="04A0"/>
        </w:tblPrEx>
        <w:trPr>
          <w:trHeight w:val="283"/>
        </w:trPr>
        <w:tc>
          <w:tcPr>
            <w:tcW w:w="3059" w:type="dxa"/>
          </w:tcPr>
          <w:p w:rsidR="00EC512B" w:rsidP="00EC512B" w14:paraId="7DE42D3E" w14:textId="215CFA78">
            <w:r w:rsidRPr="49DC5A90">
              <w:rPr>
                <w:b/>
                <w:bCs/>
              </w:rPr>
              <w:t xml:space="preserve">NHOPI: </w:t>
            </w:r>
            <w:r>
              <w:t>Race: NH/PI-Native Hawaiian or Other Pacific Islander</w:t>
            </w:r>
          </w:p>
          <w:p w:rsidR="00EC512B" w:rsidP="00EC512B" w14:paraId="051B33D1" w14:textId="2F093AAE">
            <w:r>
              <w:t>Does the patient identify as Native Hawaiian or Pacific Islander?</w:t>
            </w:r>
            <w:r>
              <w:br/>
              <w:t>0=No</w:t>
            </w:r>
          </w:p>
          <w:p w:rsidR="00EC512B" w:rsidP="00EC512B" w14:paraId="5BCD5CE9" w14:textId="383947BE">
            <w:r>
              <w:t>1=Yes</w:t>
            </w:r>
          </w:p>
          <w:p w:rsidR="00EC512B" w:rsidP="00EC512B" w14:paraId="01E73DCC" w14:textId="0A5C371A">
            <w:r>
              <w:t>8=Refused to answer</w:t>
            </w:r>
          </w:p>
          <w:p w:rsidR="00EC512B" w:rsidP="00EC512B" w14:paraId="4793B9E9" w14:textId="3D08AAAF">
            <w:r>
              <w:t>9=Unknown</w:t>
            </w:r>
          </w:p>
        </w:tc>
        <w:tc>
          <w:tcPr>
            <w:tcW w:w="3203" w:type="dxa"/>
          </w:tcPr>
          <w:p w:rsidR="00EC512B" w:rsidP="00EC512B" w14:paraId="5D3B9A7E" w14:textId="34634DBA">
            <w:r w:rsidRPr="49DC5A90">
              <w:rPr>
                <w:b/>
                <w:bCs/>
              </w:rPr>
              <w:t xml:space="preserve">NHOPI: </w:t>
            </w:r>
            <w:r>
              <w:t>Race: NH/PI-Native Hawaiian or Other Pacific Islander</w:t>
            </w:r>
          </w:p>
          <w:p w:rsidR="00EC512B" w:rsidP="00EC512B" w14:paraId="25328D24" w14:textId="2F093AAE">
            <w:r>
              <w:t>Does the patient identify as Native Hawaiian or Pacific Islander?</w:t>
            </w:r>
            <w:r>
              <w:br/>
              <w:t>0=No</w:t>
            </w:r>
          </w:p>
          <w:p w:rsidR="00EC512B" w:rsidP="00EC512B" w14:paraId="24DC74B9" w14:textId="383947BE">
            <w:r>
              <w:t>1=Yes</w:t>
            </w:r>
          </w:p>
          <w:p w:rsidR="00EC512B" w:rsidP="00EC512B" w14:paraId="2B6DE089" w14:textId="0A5C371A">
            <w:r>
              <w:t>8=Refused to answer</w:t>
            </w:r>
          </w:p>
          <w:p w:rsidR="00EC512B" w:rsidP="00EC512B" w14:paraId="095002B4" w14:textId="5C9328F0">
            <w:r>
              <w:t>9=Unknown</w:t>
            </w:r>
          </w:p>
        </w:tc>
        <w:tc>
          <w:tcPr>
            <w:tcW w:w="2806" w:type="dxa"/>
          </w:tcPr>
          <w:p w:rsidR="00EC512B" w:rsidP="00EC512B" w14:paraId="5D846BCF" w14:textId="71823DF7">
            <w:r w:rsidRPr="49DC5A90">
              <w:rPr>
                <w:b/>
                <w:bCs/>
              </w:rPr>
              <w:t xml:space="preserve">NAHAW: </w:t>
            </w:r>
            <w:r>
              <w:t>Native Hawaiian/Pacific Islander</w:t>
            </w:r>
            <w:r>
              <w:br/>
              <w:t>1=yes</w:t>
            </w:r>
            <w:r>
              <w:br/>
              <w:t>2=no</w:t>
            </w:r>
            <w:r>
              <w:br/>
              <w:t>9=unknown</w:t>
            </w:r>
          </w:p>
        </w:tc>
        <w:tc>
          <w:tcPr>
            <w:tcW w:w="2144" w:type="dxa"/>
          </w:tcPr>
          <w:p w:rsidR="00EC512B" w:rsidP="00EC512B" w14:paraId="3C28DBC9" w14:textId="73591FE1">
            <w:r>
              <w:t>None.</w:t>
            </w:r>
          </w:p>
        </w:tc>
        <w:tc>
          <w:tcPr>
            <w:tcW w:w="3273" w:type="dxa"/>
          </w:tcPr>
          <w:p w:rsidR="00EC512B" w:rsidP="00EC512B" w14:paraId="068483F7" w14:textId="77777777"/>
        </w:tc>
      </w:tr>
      <w:tr w14:paraId="71048AF2" w14:textId="77777777" w:rsidTr="50AF8BFB">
        <w:tblPrEx>
          <w:tblW w:w="14485" w:type="dxa"/>
          <w:tblLook w:val="04A0"/>
        </w:tblPrEx>
        <w:trPr>
          <w:trHeight w:val="283"/>
        </w:trPr>
        <w:tc>
          <w:tcPr>
            <w:tcW w:w="3059" w:type="dxa"/>
          </w:tcPr>
          <w:p w:rsidR="00EC512B" w:rsidP="00EC512B" w14:paraId="45953A2B" w14:textId="7BD8A481">
            <w:r w:rsidRPr="49DC5A90">
              <w:rPr>
                <w:b/>
                <w:bCs/>
              </w:rPr>
              <w:t xml:space="preserve">BLACK: </w:t>
            </w:r>
            <w:r>
              <w:t>Race: Black or African American</w:t>
            </w:r>
          </w:p>
          <w:p w:rsidR="00EC512B" w:rsidP="00EC512B" w14:paraId="3F750B1B" w14:textId="64D38FE7">
            <w:r>
              <w:t>Does the patient identify as black or African-American?</w:t>
            </w:r>
            <w:r>
              <w:br/>
              <w:t>0=No</w:t>
            </w:r>
          </w:p>
          <w:p w:rsidR="00EC512B" w:rsidP="00EC512B" w14:paraId="3E76B4A2" w14:textId="383947BE">
            <w:r>
              <w:t>1=Yes</w:t>
            </w:r>
          </w:p>
          <w:p w:rsidR="00EC512B" w:rsidP="00EC512B" w14:paraId="59F702D7" w14:textId="0A5C371A">
            <w:r>
              <w:t>8=Refused to answer</w:t>
            </w:r>
          </w:p>
          <w:p w:rsidR="00EC512B" w:rsidP="00EC512B" w14:paraId="16ADADD9" w14:textId="07500BC7">
            <w:r>
              <w:t>9=Unknown</w:t>
            </w:r>
          </w:p>
        </w:tc>
        <w:tc>
          <w:tcPr>
            <w:tcW w:w="3203" w:type="dxa"/>
          </w:tcPr>
          <w:p w:rsidR="00EC512B" w:rsidP="00EC512B" w14:paraId="2F9F259D" w14:textId="7BD8A481">
            <w:r w:rsidRPr="49DC5A90">
              <w:rPr>
                <w:b/>
                <w:bCs/>
              </w:rPr>
              <w:t xml:space="preserve">BLACK: </w:t>
            </w:r>
            <w:r>
              <w:t>Race: Black or African American</w:t>
            </w:r>
          </w:p>
          <w:p w:rsidR="00EC512B" w:rsidP="00EC512B" w14:paraId="7E5F47B9" w14:textId="64D38FE7">
            <w:r>
              <w:t>Does the patient identify as black or African-American?</w:t>
            </w:r>
            <w:r>
              <w:br/>
              <w:t>0=No</w:t>
            </w:r>
          </w:p>
          <w:p w:rsidR="00EC512B" w:rsidP="00EC512B" w14:paraId="57CCC162" w14:textId="383947BE">
            <w:r>
              <w:t>1=Yes</w:t>
            </w:r>
          </w:p>
          <w:p w:rsidR="00EC512B" w:rsidP="00EC512B" w14:paraId="4420D361" w14:textId="0A5C371A">
            <w:r>
              <w:t>8=Refused to answer</w:t>
            </w:r>
          </w:p>
          <w:p w:rsidR="00EC512B" w:rsidP="00EC512B" w14:paraId="1FF31A9A" w14:textId="613087FD">
            <w:r>
              <w:t>9=Unknown</w:t>
            </w:r>
          </w:p>
        </w:tc>
        <w:tc>
          <w:tcPr>
            <w:tcW w:w="2806" w:type="dxa"/>
          </w:tcPr>
          <w:p w:rsidR="00EC512B" w:rsidP="00EC512B" w14:paraId="4C504556" w14:textId="10A9A3C6">
            <w:r w:rsidRPr="49DC5A90">
              <w:rPr>
                <w:b/>
                <w:bCs/>
              </w:rPr>
              <w:t xml:space="preserve">BLACK: </w:t>
            </w:r>
            <w:r>
              <w:t>Black</w:t>
            </w:r>
            <w:r>
              <w:br/>
              <w:t>1=yes</w:t>
            </w:r>
            <w:r>
              <w:br/>
              <w:t>2=no</w:t>
            </w:r>
            <w:r>
              <w:br/>
              <w:t>9=unknown</w:t>
            </w:r>
          </w:p>
        </w:tc>
        <w:tc>
          <w:tcPr>
            <w:tcW w:w="2144" w:type="dxa"/>
          </w:tcPr>
          <w:p w:rsidR="00EC512B" w:rsidP="00EC512B" w14:paraId="3E80C158" w14:textId="2A5ACB68">
            <w:r>
              <w:t>None.</w:t>
            </w:r>
          </w:p>
        </w:tc>
        <w:tc>
          <w:tcPr>
            <w:tcW w:w="3273" w:type="dxa"/>
          </w:tcPr>
          <w:p w:rsidR="00EC512B" w:rsidP="00EC512B" w14:paraId="6C862349" w14:textId="77777777"/>
        </w:tc>
      </w:tr>
      <w:tr w14:paraId="17554FEF" w14:textId="77777777" w:rsidTr="50AF8BFB">
        <w:tblPrEx>
          <w:tblW w:w="14485" w:type="dxa"/>
          <w:tblLook w:val="04A0"/>
        </w:tblPrEx>
        <w:trPr>
          <w:trHeight w:val="283"/>
        </w:trPr>
        <w:tc>
          <w:tcPr>
            <w:tcW w:w="3059" w:type="dxa"/>
          </w:tcPr>
          <w:p w:rsidR="00EC512B" w:rsidP="00EC512B" w14:paraId="337893AA" w14:textId="635FB75D">
            <w:r w:rsidRPr="49DC5A90">
              <w:rPr>
                <w:b/>
                <w:bCs/>
              </w:rPr>
              <w:t xml:space="preserve">WHITE: </w:t>
            </w:r>
            <w:r>
              <w:t>Race: White</w:t>
            </w:r>
          </w:p>
          <w:p w:rsidR="00EC512B" w:rsidP="00EC512B" w14:paraId="28BEEB26" w14:textId="63191B18">
            <w:r>
              <w:t>Does the patient identify as white?</w:t>
            </w:r>
            <w:r>
              <w:br/>
              <w:t>0=No</w:t>
            </w:r>
          </w:p>
          <w:p w:rsidR="00EC512B" w:rsidP="00EC512B" w14:paraId="7FEEE8FF" w14:textId="383947BE">
            <w:r>
              <w:t>1=Yes</w:t>
            </w:r>
          </w:p>
          <w:p w:rsidR="00EC512B" w:rsidP="00EC512B" w14:paraId="30AF3484" w14:textId="0A5C371A">
            <w:r>
              <w:t>8=Refused to answer</w:t>
            </w:r>
          </w:p>
          <w:p w:rsidR="00EC512B" w:rsidP="00EC512B" w14:paraId="367567D1" w14:textId="2B516D83">
            <w:r>
              <w:t>9=Unknown</w:t>
            </w:r>
          </w:p>
        </w:tc>
        <w:tc>
          <w:tcPr>
            <w:tcW w:w="3203" w:type="dxa"/>
          </w:tcPr>
          <w:p w:rsidR="00EC512B" w:rsidP="00EC512B" w14:paraId="347756E9" w14:textId="635FB75D">
            <w:r w:rsidRPr="49DC5A90">
              <w:rPr>
                <w:b/>
                <w:bCs/>
              </w:rPr>
              <w:t xml:space="preserve">WHITE: </w:t>
            </w:r>
            <w:r>
              <w:t>Race: White</w:t>
            </w:r>
          </w:p>
          <w:p w:rsidR="00EC512B" w:rsidP="00EC512B" w14:paraId="6E2678D9" w14:textId="63191B18">
            <w:r>
              <w:t>Does the patient identify as white?</w:t>
            </w:r>
            <w:r>
              <w:br/>
              <w:t>0=No</w:t>
            </w:r>
          </w:p>
          <w:p w:rsidR="00EC512B" w:rsidP="00EC512B" w14:paraId="07DD24EB" w14:textId="383947BE">
            <w:r>
              <w:t>1=Yes</w:t>
            </w:r>
          </w:p>
          <w:p w:rsidR="00EC512B" w:rsidP="00EC512B" w14:paraId="36FE5935" w14:textId="0A5C371A">
            <w:r>
              <w:t>8=Refused to answer</w:t>
            </w:r>
          </w:p>
          <w:p w:rsidR="00EC512B" w:rsidP="00EC512B" w14:paraId="511C82E8" w14:textId="1C221B42">
            <w:r>
              <w:t>9=Unknown</w:t>
            </w:r>
          </w:p>
        </w:tc>
        <w:tc>
          <w:tcPr>
            <w:tcW w:w="2806" w:type="dxa"/>
          </w:tcPr>
          <w:p w:rsidR="00EC512B" w:rsidP="00EC512B" w14:paraId="4DD6F125" w14:textId="34C5FA18">
            <w:r w:rsidRPr="49DC5A90">
              <w:rPr>
                <w:b/>
                <w:bCs/>
              </w:rPr>
              <w:t>WHITE:</w:t>
            </w:r>
            <w:r>
              <w:t xml:space="preserve"> White</w:t>
            </w:r>
            <w:r>
              <w:br/>
              <w:t>1=yes</w:t>
            </w:r>
            <w:r>
              <w:br/>
              <w:t>2=no</w:t>
            </w:r>
            <w:r>
              <w:br/>
              <w:t>9=unknown</w:t>
            </w:r>
          </w:p>
        </w:tc>
        <w:tc>
          <w:tcPr>
            <w:tcW w:w="2144" w:type="dxa"/>
          </w:tcPr>
          <w:p w:rsidR="00EC512B" w:rsidP="00EC512B" w14:paraId="49EE03BD" w14:textId="70C5C551">
            <w:r>
              <w:t>None.</w:t>
            </w:r>
          </w:p>
        </w:tc>
        <w:tc>
          <w:tcPr>
            <w:tcW w:w="3273" w:type="dxa"/>
          </w:tcPr>
          <w:p w:rsidR="00EC512B" w:rsidP="00EC512B" w14:paraId="4B1247B2" w14:textId="77777777"/>
        </w:tc>
      </w:tr>
      <w:tr w14:paraId="2CB14D8F" w14:textId="77777777" w:rsidTr="50AF8BFB">
        <w:tblPrEx>
          <w:tblW w:w="14485" w:type="dxa"/>
          <w:tblLook w:val="04A0"/>
        </w:tblPrEx>
        <w:trPr>
          <w:trHeight w:val="283"/>
        </w:trPr>
        <w:tc>
          <w:tcPr>
            <w:tcW w:w="3059" w:type="dxa"/>
          </w:tcPr>
          <w:p w:rsidR="00EC512B" w:rsidP="00EC512B" w14:paraId="5D5A7548" w14:textId="3C3D8BB0">
            <w:r w:rsidRPr="49DC5A90">
              <w:rPr>
                <w:b/>
                <w:bCs/>
              </w:rPr>
              <w:t xml:space="preserve">MULTIRACE: </w:t>
            </w:r>
            <w:r>
              <w:t>Race: Multirace</w:t>
            </w:r>
          </w:p>
          <w:p w:rsidR="00EC512B" w:rsidP="00EC512B" w14:paraId="3DA2B815" w14:textId="008CF45D">
            <w:r>
              <w:t>Does the patient identify as multirace?</w:t>
            </w:r>
            <w:r>
              <w:br/>
              <w:t>0=No</w:t>
            </w:r>
          </w:p>
          <w:p w:rsidR="00EC512B" w:rsidP="00EC512B" w14:paraId="4B2D6DDC" w14:textId="383947BE">
            <w:r>
              <w:t>1=Yes</w:t>
            </w:r>
          </w:p>
          <w:p w:rsidR="00EC512B" w:rsidP="00EC512B" w14:paraId="63F1F08B" w14:textId="0A5C371A">
            <w:r>
              <w:t>8=Refused to answer</w:t>
            </w:r>
          </w:p>
          <w:p w:rsidR="00EC512B" w:rsidP="00EC512B" w14:paraId="2B57DF1A" w14:textId="36F77500">
            <w:r>
              <w:t>9=Unknown</w:t>
            </w:r>
          </w:p>
        </w:tc>
        <w:tc>
          <w:tcPr>
            <w:tcW w:w="3203" w:type="dxa"/>
          </w:tcPr>
          <w:p w:rsidR="00EC512B" w:rsidP="00EC512B" w14:paraId="6C98A77C" w14:textId="5FD97C26">
            <w:r w:rsidRPr="49DC5A90">
              <w:rPr>
                <w:b/>
                <w:bCs/>
              </w:rPr>
              <w:t xml:space="preserve">MULTIRACE: </w:t>
            </w:r>
            <w:r>
              <w:t>Race: Multirace</w:t>
            </w:r>
          </w:p>
          <w:p w:rsidR="00EC512B" w:rsidP="00EC512B" w14:paraId="3E8F0C5F" w14:textId="008CF45D">
            <w:r>
              <w:t>Does the patient identify as multirace?</w:t>
            </w:r>
            <w:r>
              <w:br/>
              <w:t>0=No</w:t>
            </w:r>
          </w:p>
          <w:p w:rsidR="00EC512B" w:rsidP="00EC512B" w14:paraId="7ADBF93D" w14:textId="383947BE">
            <w:r>
              <w:t>1=Yes</w:t>
            </w:r>
          </w:p>
          <w:p w:rsidR="00EC512B" w:rsidP="00EC512B" w14:paraId="249566AE" w14:textId="0A5C371A">
            <w:r>
              <w:t>8=Refused to answer</w:t>
            </w:r>
          </w:p>
          <w:p w:rsidR="00EC512B" w:rsidP="00EC512B" w14:paraId="65169FD1" w14:textId="44353D38">
            <w:r>
              <w:t>9=Unknown</w:t>
            </w:r>
          </w:p>
        </w:tc>
        <w:tc>
          <w:tcPr>
            <w:tcW w:w="2806" w:type="dxa"/>
          </w:tcPr>
          <w:p w:rsidR="00EC512B" w:rsidP="00EC512B" w14:paraId="2FFDF7AF" w14:textId="77777777">
            <w:pPr>
              <w:rPr>
                <w:b/>
                <w:bCs/>
              </w:rPr>
            </w:pPr>
          </w:p>
        </w:tc>
        <w:tc>
          <w:tcPr>
            <w:tcW w:w="2144" w:type="dxa"/>
          </w:tcPr>
          <w:p w:rsidR="00EC512B" w:rsidP="00EC512B" w14:paraId="3D13B77C" w14:textId="0CC0EED1">
            <w:r>
              <w:t>None.</w:t>
            </w:r>
          </w:p>
        </w:tc>
        <w:tc>
          <w:tcPr>
            <w:tcW w:w="3273" w:type="dxa"/>
          </w:tcPr>
          <w:p w:rsidR="00EC512B" w:rsidP="00EC512B" w14:paraId="3872F1C1" w14:textId="77777777"/>
        </w:tc>
      </w:tr>
      <w:tr w14:paraId="7179973E" w14:textId="77777777" w:rsidTr="50AF8BFB">
        <w:tblPrEx>
          <w:tblW w:w="14485" w:type="dxa"/>
          <w:tblLook w:val="04A0"/>
        </w:tblPrEx>
        <w:trPr>
          <w:trHeight w:val="283"/>
        </w:trPr>
        <w:tc>
          <w:tcPr>
            <w:tcW w:w="3059" w:type="dxa"/>
          </w:tcPr>
          <w:p w:rsidR="00EC512B" w:rsidP="00EC512B" w14:paraId="7358C9EB" w14:textId="0FF1A31D">
            <w:r w:rsidRPr="49DC5A90">
              <w:rPr>
                <w:b/>
                <w:bCs/>
              </w:rPr>
              <w:t xml:space="preserve">OTHRACE: </w:t>
            </w:r>
            <w:r>
              <w:t>Race: Other</w:t>
            </w:r>
          </w:p>
          <w:p w:rsidR="00EC512B" w:rsidP="00EC512B" w14:paraId="54584164" w14:textId="71A53FD8">
            <w:r>
              <w:t>Does the patient identify as Other?</w:t>
            </w:r>
            <w:r>
              <w:br/>
              <w:t>0=No</w:t>
            </w:r>
          </w:p>
          <w:p w:rsidR="00EC512B" w:rsidP="00EC512B" w14:paraId="7D231994" w14:textId="383947BE">
            <w:r>
              <w:t>1=Yes</w:t>
            </w:r>
          </w:p>
          <w:p w:rsidR="00EC512B" w:rsidP="00EC512B" w14:paraId="3CA1BE9C" w14:textId="0A5C371A">
            <w:r>
              <w:t>8=Refused to answer</w:t>
            </w:r>
          </w:p>
          <w:p w:rsidR="00EC512B" w:rsidP="00EC512B" w14:paraId="0DDA373C" w14:textId="3B7F9EB3">
            <w:r>
              <w:t>9=Unknown</w:t>
            </w:r>
          </w:p>
        </w:tc>
        <w:tc>
          <w:tcPr>
            <w:tcW w:w="3203" w:type="dxa"/>
          </w:tcPr>
          <w:p w:rsidR="00EC512B" w:rsidP="00EC512B" w14:paraId="407D5CD5" w14:textId="0FF1A31D">
            <w:r w:rsidRPr="49DC5A90">
              <w:rPr>
                <w:b/>
                <w:bCs/>
              </w:rPr>
              <w:t xml:space="preserve">OTHRACE: </w:t>
            </w:r>
            <w:r>
              <w:t>Race: Other</w:t>
            </w:r>
          </w:p>
          <w:p w:rsidR="00EC512B" w:rsidP="00EC512B" w14:paraId="2BD12D58" w14:textId="71A53FD8">
            <w:r>
              <w:t>Does the patient identify as Other?</w:t>
            </w:r>
            <w:r>
              <w:br/>
              <w:t>0=No</w:t>
            </w:r>
          </w:p>
          <w:p w:rsidR="00EC512B" w:rsidP="00EC512B" w14:paraId="62A9B11E" w14:textId="383947BE">
            <w:r>
              <w:t>1=Yes</w:t>
            </w:r>
          </w:p>
          <w:p w:rsidR="00EC512B" w:rsidP="00EC512B" w14:paraId="45344ABB" w14:textId="0A5C371A">
            <w:r>
              <w:t>8=Refused to answer</w:t>
            </w:r>
          </w:p>
          <w:p w:rsidR="00EC512B" w:rsidP="00EC512B" w14:paraId="0785A29C" w14:textId="56E8E185">
            <w:r>
              <w:t>9=Unknown</w:t>
            </w:r>
          </w:p>
        </w:tc>
        <w:tc>
          <w:tcPr>
            <w:tcW w:w="2806" w:type="dxa"/>
          </w:tcPr>
          <w:p w:rsidR="00EC512B" w:rsidP="00EC512B" w14:paraId="2CBBFBC9" w14:textId="32385E11">
            <w:r w:rsidRPr="49DC5A90">
              <w:rPr>
                <w:b/>
                <w:bCs/>
              </w:rPr>
              <w:t xml:space="preserve">ORACE: </w:t>
            </w:r>
            <w:r>
              <w:t>Other race</w:t>
            </w:r>
            <w:r>
              <w:br/>
              <w:t>1=yes</w:t>
            </w:r>
            <w:r>
              <w:br/>
              <w:t>2=no</w:t>
            </w:r>
            <w:r>
              <w:br/>
              <w:t>9=unknown</w:t>
            </w:r>
          </w:p>
        </w:tc>
        <w:tc>
          <w:tcPr>
            <w:tcW w:w="2144" w:type="dxa"/>
          </w:tcPr>
          <w:p w:rsidR="00EC512B" w:rsidP="00EC512B" w14:paraId="42B721F0" w14:textId="650EF04C">
            <w:r>
              <w:t>None.</w:t>
            </w:r>
          </w:p>
        </w:tc>
        <w:tc>
          <w:tcPr>
            <w:tcW w:w="3273" w:type="dxa"/>
          </w:tcPr>
          <w:p w:rsidR="00EC512B" w:rsidP="00EC512B" w14:paraId="069DDED0" w14:textId="77777777"/>
        </w:tc>
      </w:tr>
      <w:tr w14:paraId="43E07C66" w14:textId="77777777" w:rsidTr="50AF8BFB">
        <w:tblPrEx>
          <w:tblW w:w="14485" w:type="dxa"/>
          <w:tblLook w:val="04A0"/>
        </w:tblPrEx>
        <w:trPr>
          <w:trHeight w:val="283"/>
        </w:trPr>
        <w:tc>
          <w:tcPr>
            <w:tcW w:w="3059" w:type="dxa"/>
          </w:tcPr>
          <w:p w:rsidR="00EC512B" w:rsidP="00EC512B" w14:paraId="4F7B7B6F" w14:textId="31FECCE9">
            <w:r w:rsidRPr="49DC5A90">
              <w:rPr>
                <w:b/>
                <w:bCs/>
              </w:rPr>
              <w:t xml:space="preserve">GENDER_SP: </w:t>
            </w:r>
            <w:r>
              <w:t>Gender of sex partners. Provider documented gender of patient’s sex partners. For example, sex with partners who are males and/or F-to-M transgender only should be recorded as 1 (Males only). Sex with a questioning/nonbinary/intersex partner should be recorded as 9 (Unknown/Gender not listed). Sex partners who include male and female partners or questioning/intersex partner(s) AND male and/or female partners should be recorded as 3 (more than 1 gender).</w:t>
            </w:r>
            <w:r>
              <w:br/>
              <w:t>1=Males only (includes F-to-M transgender)</w:t>
            </w:r>
          </w:p>
          <w:p w:rsidR="00EC512B" w:rsidP="00EC512B" w14:paraId="2541A3CD" w14:textId="1C67E845">
            <w:r>
              <w:t>2=Females only (includes M-to-F transgender)</w:t>
            </w:r>
          </w:p>
          <w:p w:rsidR="00EC512B" w:rsidP="00EC512B" w14:paraId="2ECF5620" w14:textId="1C8881D5">
            <w:r>
              <w:t>3=More than 1 gender</w:t>
            </w:r>
          </w:p>
          <w:p w:rsidR="00EC512B" w:rsidP="00EC512B" w14:paraId="160FE7CB" w14:textId="2A36875F">
            <w:r>
              <w:t>8=Refused to answer</w:t>
            </w:r>
          </w:p>
          <w:p w:rsidR="00EC512B" w:rsidP="00EC512B" w14:paraId="640A8EFF" w14:textId="39BA614D">
            <w:r>
              <w:t>9=Unknown/Gender not listed</w:t>
            </w:r>
          </w:p>
        </w:tc>
        <w:tc>
          <w:tcPr>
            <w:tcW w:w="3203" w:type="dxa"/>
          </w:tcPr>
          <w:p w:rsidR="00EC512B" w:rsidP="00EC512B" w14:paraId="1A39BAAF" w14:textId="26A84E97">
            <w:r w:rsidRPr="49DC5A90">
              <w:rPr>
                <w:b/>
                <w:bCs/>
              </w:rPr>
              <w:t xml:space="preserve">GENDER_SP: </w:t>
            </w:r>
            <w:r>
              <w:t>Gender of sex partners. Provider documented gender of patient’s sex partners. For example, sex with partners who are males and/or F-to-M transgender only should be recorded as 1 (Males only). Sex with a questioning/nonbinary/intersex partner should be recorded as 9 (Unknown/Gender not listed). Sex partners who include male and female partners or questioning/intersex partner(s) AND male and/or female partners should be recorded as 3 (more than 1 gender).</w:t>
            </w:r>
            <w:r>
              <w:br/>
              <w:t>1=Males only (includes F-to-M transgender)</w:t>
            </w:r>
          </w:p>
          <w:p w:rsidR="00EC512B" w:rsidP="00EC512B" w14:paraId="79FCEF2D" w14:textId="1C67E845">
            <w:r>
              <w:t>2=Females only (includes M-to-F transgender)</w:t>
            </w:r>
          </w:p>
          <w:p w:rsidR="00EC512B" w:rsidP="00EC512B" w14:paraId="12E4FEBC" w14:textId="1C8881D5">
            <w:r>
              <w:t>3=More than 1 gender</w:t>
            </w:r>
          </w:p>
          <w:p w:rsidR="00EC512B" w:rsidP="00EC512B" w14:paraId="078E5180" w14:textId="2A36875F">
            <w:r>
              <w:t>8=Refused to answer</w:t>
            </w:r>
          </w:p>
          <w:p w:rsidR="00EC512B" w:rsidP="00EC512B" w14:paraId="041CC14E" w14:textId="6C41845E">
            <w:r>
              <w:t>9=Unknown/Gender not listed</w:t>
            </w:r>
          </w:p>
        </w:tc>
        <w:tc>
          <w:tcPr>
            <w:tcW w:w="2806" w:type="dxa"/>
          </w:tcPr>
          <w:p w:rsidR="00EC512B" w:rsidP="00EC512B" w14:paraId="5E3079B1" w14:textId="6CB6CCCC">
            <w:pPr>
              <w:rPr>
                <w:b/>
                <w:bCs/>
              </w:rPr>
            </w:pPr>
            <w:r w:rsidRPr="49DC5A90">
              <w:rPr>
                <w:b/>
                <w:bCs/>
              </w:rPr>
              <w:t xml:space="preserve">CISFEM: </w:t>
            </w:r>
            <w:r>
              <w:t>Cis female partners</w:t>
            </w:r>
            <w:r>
              <w:br/>
              <w:t>1=yes</w:t>
            </w:r>
            <w:r>
              <w:br/>
              <w:t>2=no</w:t>
            </w:r>
            <w:r>
              <w:br/>
              <w:t>9=unknown</w:t>
            </w:r>
            <w:r>
              <w:br/>
            </w:r>
            <w:r w:rsidRPr="49DC5A90">
              <w:rPr>
                <w:b/>
                <w:bCs/>
              </w:rPr>
              <w:t xml:space="preserve">CISMAL: </w:t>
            </w:r>
            <w:r>
              <w:t>Cis male partners</w:t>
            </w:r>
            <w:r>
              <w:br/>
              <w:t>1=yes</w:t>
            </w:r>
            <w:r>
              <w:br/>
              <w:t>2=no</w:t>
            </w:r>
            <w:r>
              <w:br/>
              <w:t>9=unknown</w:t>
            </w:r>
            <w:r>
              <w:br/>
            </w:r>
            <w:r w:rsidRPr="49DC5A90">
              <w:rPr>
                <w:b/>
                <w:bCs/>
              </w:rPr>
              <w:t xml:space="preserve">TRANSFEM: </w:t>
            </w:r>
            <w:r>
              <w:t>Trans female partners</w:t>
            </w:r>
            <w:r>
              <w:br/>
              <w:t>1=yes</w:t>
            </w:r>
            <w:r>
              <w:br/>
              <w:t>2=no</w:t>
            </w:r>
            <w:r>
              <w:br/>
              <w:t>9=unknown</w:t>
            </w:r>
            <w:r>
              <w:br/>
            </w:r>
            <w:r w:rsidRPr="49DC5A90">
              <w:rPr>
                <w:b/>
                <w:bCs/>
              </w:rPr>
              <w:t xml:space="preserve">TRANSMALE: </w:t>
            </w:r>
            <w:r>
              <w:t>Trans male partners</w:t>
            </w:r>
            <w:r>
              <w:br/>
              <w:t>1=yes</w:t>
            </w:r>
            <w:r>
              <w:br/>
              <w:t>2=no</w:t>
            </w:r>
            <w:r>
              <w:br/>
              <w:t>9=unknown</w:t>
            </w:r>
            <w:r>
              <w:br/>
            </w:r>
            <w:r w:rsidRPr="49DC5A90">
              <w:rPr>
                <w:b/>
                <w:bCs/>
              </w:rPr>
              <w:t xml:space="preserve">UNKFEM: </w:t>
            </w:r>
            <w:r>
              <w:t>Female partners (unknown gender)</w:t>
            </w:r>
            <w:r>
              <w:br/>
              <w:t>1=yes</w:t>
            </w:r>
            <w:r>
              <w:br/>
              <w:t>2=no</w:t>
            </w:r>
            <w:r>
              <w:br/>
              <w:t>9=unknown</w:t>
            </w:r>
            <w:r>
              <w:br/>
            </w:r>
            <w:r w:rsidRPr="49DC5A90">
              <w:rPr>
                <w:b/>
                <w:bCs/>
              </w:rPr>
              <w:t xml:space="preserve">UNKMALE: </w:t>
            </w:r>
            <w:r>
              <w:t>Male partners (unknown gender)</w:t>
            </w:r>
            <w:r>
              <w:br/>
              <w:t>1=yes</w:t>
            </w:r>
            <w:r>
              <w:br/>
              <w:t>2=no</w:t>
            </w:r>
            <w:r>
              <w:br/>
              <w:t>9=unknown</w:t>
            </w:r>
          </w:p>
        </w:tc>
        <w:tc>
          <w:tcPr>
            <w:tcW w:w="2144" w:type="dxa"/>
          </w:tcPr>
          <w:p w:rsidR="00EC512B" w:rsidP="00EC512B" w14:paraId="04B96986" w14:textId="6A2D250E">
            <w:r>
              <w:t>None.</w:t>
            </w:r>
          </w:p>
        </w:tc>
        <w:tc>
          <w:tcPr>
            <w:tcW w:w="3273" w:type="dxa"/>
          </w:tcPr>
          <w:p w:rsidR="00EC512B" w:rsidP="00EC512B" w14:paraId="5811F492" w14:textId="77777777"/>
        </w:tc>
      </w:tr>
      <w:tr w14:paraId="21146DEA" w14:textId="77777777" w:rsidTr="50AF8BFB">
        <w:tblPrEx>
          <w:tblW w:w="14485" w:type="dxa"/>
          <w:tblLook w:val="04A0"/>
        </w:tblPrEx>
        <w:trPr>
          <w:trHeight w:val="283"/>
        </w:trPr>
        <w:tc>
          <w:tcPr>
            <w:tcW w:w="3059" w:type="dxa"/>
          </w:tcPr>
          <w:p w:rsidR="00EC512B" w:rsidP="00EC512B" w14:paraId="166D73E7" w14:textId="598E565E">
            <w:r w:rsidRPr="6780E7A2">
              <w:rPr>
                <w:b/>
                <w:bCs/>
              </w:rPr>
              <w:t xml:space="preserve">HIV_STATUS: </w:t>
            </w:r>
            <w:r>
              <w:t>Patient- or provider-reported current HIV status.</w:t>
            </w:r>
          </w:p>
          <w:p w:rsidR="00EC512B" w:rsidP="00EC512B" w14:paraId="05D9BC96" w14:textId="79DC0BB9">
            <w:r>
              <w:t>0=HIV-negative</w:t>
            </w:r>
            <w:r>
              <w:br/>
              <w:t>1=HIV-positive</w:t>
            </w:r>
            <w:r>
              <w:br/>
              <w:t>8=Refused to answer</w:t>
            </w:r>
            <w:r>
              <w:br/>
              <w:t>9=Unknown</w:t>
            </w:r>
          </w:p>
        </w:tc>
        <w:tc>
          <w:tcPr>
            <w:tcW w:w="3203" w:type="dxa"/>
          </w:tcPr>
          <w:p w:rsidR="00EC512B" w:rsidRPr="00141FA4" w:rsidP="00EC512B" w14:paraId="683A422D" w14:textId="5396E1B5">
            <w:pPr>
              <w:rPr>
                <w:rFonts w:ascii="Calibri" w:hAnsi="Calibri" w:cs="Calibri"/>
                <w:b/>
                <w:bCs/>
                <w:color w:val="000000" w:themeColor="text1"/>
              </w:rPr>
            </w:pPr>
            <w:r w:rsidRPr="49DC5A90">
              <w:rPr>
                <w:b/>
                <w:bCs/>
              </w:rPr>
              <w:t xml:space="preserve">EVERHIV: </w:t>
            </w:r>
            <w:r>
              <w:t>Has the patient ever been tested for HIV (prior to today)?</w:t>
            </w:r>
            <w:r>
              <w:br/>
              <w:t>0=No</w:t>
            </w:r>
          </w:p>
          <w:p w:rsidR="00EC512B" w:rsidRPr="00141FA4" w:rsidP="00EC512B" w14:paraId="0A6FABAE" w14:textId="2756FC4A">
            <w:r>
              <w:t>1=Yes</w:t>
            </w:r>
          </w:p>
          <w:p w:rsidR="00EC512B" w:rsidRPr="00141FA4" w:rsidP="00EC512B" w14:paraId="3E83B8B2" w14:textId="0B0B7B8F">
            <w:r>
              <w:t>8=Refused to answer</w:t>
            </w:r>
          </w:p>
          <w:p w:rsidR="00EC512B" w:rsidRPr="00141FA4" w:rsidP="00EC512B" w14:paraId="386837F6" w14:textId="0AEE9BE4">
            <w:pPr>
              <w:rPr>
                <w:rFonts w:ascii="Calibri" w:hAnsi="Calibri" w:cs="Calibri"/>
                <w:b/>
                <w:bCs/>
                <w:color w:val="000000" w:themeColor="text1"/>
              </w:rPr>
            </w:pPr>
            <w:r>
              <w:t>9=Unknown</w:t>
            </w:r>
            <w:r>
              <w:br/>
            </w:r>
            <w:r w:rsidRPr="2CB50590">
              <w:rPr>
                <w:b/>
                <w:bCs/>
              </w:rPr>
              <w:t xml:space="preserve">HIVRESULTLAST: </w:t>
            </w:r>
            <w:r>
              <w:t>HIV result self-reported. What was the result of that patient’s HIV test (excluding testing on today’s visit)?</w:t>
            </w:r>
            <w:r>
              <w:br/>
              <w:t>0=Negative</w:t>
            </w:r>
          </w:p>
          <w:p w:rsidR="00EC512B" w:rsidRPr="00141FA4" w:rsidP="00EC512B" w14:paraId="098DC01F" w14:textId="271AF175">
            <w:r>
              <w:t>1=Positive</w:t>
            </w:r>
          </w:p>
          <w:p w:rsidR="00EC512B" w:rsidRPr="00141FA4" w:rsidP="00EC512B" w14:paraId="52CB23EA" w14:textId="7DA626BA">
            <w:r>
              <w:t>2=Indeterminate</w:t>
            </w:r>
          </w:p>
          <w:p w:rsidR="00EC512B" w:rsidRPr="00141FA4" w:rsidP="00EC512B" w14:paraId="22500850" w14:textId="448BF94C">
            <w:r>
              <w:t>7=Not tested</w:t>
            </w:r>
          </w:p>
          <w:p w:rsidR="00EC512B" w:rsidRPr="00141FA4" w:rsidP="00EC512B" w14:paraId="6C2C4F32" w14:textId="6D442A2C">
            <w:r>
              <w:t>8=Refused to Answer</w:t>
            </w:r>
          </w:p>
          <w:p w:rsidR="00EC512B" w:rsidRPr="00141FA4" w:rsidP="00EC512B" w14:paraId="3AAA0637" w14:textId="4E42536B">
            <w:pPr>
              <w:rPr>
                <w:rFonts w:ascii="Calibri" w:hAnsi="Calibri" w:cs="Calibri"/>
                <w:b/>
                <w:bCs/>
                <w:color w:val="000000" w:themeColor="text1"/>
              </w:rPr>
            </w:pPr>
            <w:r>
              <w:t>9=Unknown</w:t>
            </w:r>
            <w:r>
              <w:br/>
            </w:r>
            <w:r w:rsidRPr="4EA17482">
              <w:rPr>
                <w:b/>
                <w:bCs/>
              </w:rPr>
              <w:t>GISP_HIVRESULT: HIV result self-reported at clinic visit. If tested at this visit, what was the result of this patient’s HIV test?</w:t>
            </w:r>
            <w:r>
              <w:br/>
              <w:t>0=Negative</w:t>
            </w:r>
          </w:p>
          <w:p w:rsidR="00EC512B" w:rsidRPr="00141FA4" w:rsidP="00EC512B" w14:paraId="3BBA477C" w14:textId="4D6DB6DF">
            <w:r>
              <w:t>1=Positive</w:t>
            </w:r>
          </w:p>
          <w:p w:rsidR="00EC512B" w:rsidRPr="00141FA4" w:rsidP="00EC512B" w14:paraId="71011D40" w14:textId="4C618FA9">
            <w:r>
              <w:t>2=Indeterminate</w:t>
            </w:r>
          </w:p>
          <w:p w:rsidR="00EC512B" w:rsidRPr="00141FA4" w:rsidP="00EC512B" w14:paraId="316F828F" w14:textId="48A103F9">
            <w:r>
              <w:t>7=Not tested</w:t>
            </w:r>
          </w:p>
          <w:p w:rsidR="00EC512B" w:rsidRPr="00141FA4" w:rsidP="00EC512B" w14:paraId="3C1D2932" w14:textId="60F1EDC3">
            <w:r>
              <w:t>8=Refused to Answer</w:t>
            </w:r>
          </w:p>
          <w:p w:rsidR="00EC512B" w:rsidRPr="00141FA4" w:rsidP="00EC512B" w14:paraId="0D2485E3" w14:textId="2F916871">
            <w:r>
              <w:t>9=Unknown</w:t>
            </w:r>
          </w:p>
        </w:tc>
        <w:tc>
          <w:tcPr>
            <w:tcW w:w="2806" w:type="dxa"/>
          </w:tcPr>
          <w:p w:rsidR="00EC512B" w:rsidP="00EC512B" w14:paraId="4D30FC34" w14:textId="1863C1E8">
            <w:pPr>
              <w:rPr>
                <w:b/>
                <w:bCs/>
              </w:rPr>
            </w:pPr>
            <w:r w:rsidRPr="6780E7A2">
              <w:rPr>
                <w:b/>
                <w:bCs/>
              </w:rPr>
              <w:t xml:space="preserve">HIVSTAT: </w:t>
            </w:r>
            <w:r>
              <w:t>HIV status at time of clinic visit for gonorrhea.</w:t>
            </w:r>
            <w:r>
              <w:br/>
              <w:t>1=positive</w:t>
            </w:r>
            <w:r>
              <w:br/>
              <w:t>2=negative</w:t>
            </w:r>
            <w:r>
              <w:br/>
              <w:t>3=indeterminate</w:t>
            </w:r>
            <w:r>
              <w:br/>
              <w:t>9=unknown</w:t>
            </w:r>
          </w:p>
        </w:tc>
        <w:tc>
          <w:tcPr>
            <w:tcW w:w="2144" w:type="dxa"/>
          </w:tcPr>
          <w:p w:rsidR="00EC512B" w:rsidP="00EC512B" w14:paraId="6B482D35" w14:textId="174B7DB9">
            <w:r>
              <w:t xml:space="preserve">No substantial changes. HIV-related data elements were streamlined for ease of collection and improved interpretability. </w:t>
            </w:r>
          </w:p>
        </w:tc>
        <w:tc>
          <w:tcPr>
            <w:tcW w:w="3273" w:type="dxa"/>
          </w:tcPr>
          <w:p w:rsidR="00EC512B" w:rsidP="00EC512B" w14:paraId="4AFB2DAF" w14:textId="6DEFF23F">
            <w:r>
              <w:t xml:space="preserve">Revised </w:t>
            </w:r>
            <w:r w:rsidR="003A5613">
              <w:t>variable to improve data entry and interpretability.</w:t>
            </w:r>
          </w:p>
        </w:tc>
      </w:tr>
      <w:tr w14:paraId="26C46ACD" w14:textId="77777777" w:rsidTr="50AF8BFB">
        <w:tblPrEx>
          <w:tblW w:w="14485" w:type="dxa"/>
          <w:tblLook w:val="04A0"/>
        </w:tblPrEx>
        <w:trPr>
          <w:trHeight w:val="283"/>
        </w:trPr>
        <w:tc>
          <w:tcPr>
            <w:tcW w:w="3059" w:type="dxa"/>
          </w:tcPr>
          <w:p w:rsidR="00EC512B" w:rsidP="00EC512B" w14:paraId="42683CDD" w14:textId="7B8FDB36">
            <w:r w:rsidRPr="00E72A11">
              <w:rPr>
                <w:b/>
                <w:bCs/>
              </w:rPr>
              <w:t xml:space="preserve">TRMT1: </w:t>
            </w:r>
            <w:r w:rsidRPr="00E72A11">
              <w:t>What is the patient’s treatment for gonorrhea?</w:t>
            </w:r>
            <w:r>
              <w:br/>
              <w:t xml:space="preserve">00=none </w:t>
            </w:r>
          </w:p>
          <w:p w:rsidR="00EC512B" w:rsidP="00EC512B" w14:paraId="1641ED48" w14:textId="255757DB">
            <w:r>
              <w:t xml:space="preserve">03=spectinomycin (Trobicin) 2 gm </w:t>
            </w:r>
          </w:p>
          <w:p w:rsidR="00EC512B" w:rsidP="00EC512B" w14:paraId="42DB2323" w14:textId="0758D70A">
            <w:r>
              <w:t xml:space="preserve">04=ceftriaxone (Rocephin) 250 mg </w:t>
            </w:r>
          </w:p>
          <w:p w:rsidR="00EC512B" w:rsidP="00EC512B" w14:paraId="1E71BF95" w14:textId="36CA54BE">
            <w:r>
              <w:t xml:space="preserve">05=ceftriaxone (Rocephin) 125 mg </w:t>
            </w:r>
          </w:p>
          <w:p w:rsidR="00EC512B" w:rsidP="00EC512B" w14:paraId="3D9B52F6" w14:textId="25957398">
            <w:r>
              <w:t xml:space="preserve">06=ciprofloxacin (Cipro) 500 mg </w:t>
            </w:r>
          </w:p>
          <w:p w:rsidR="00EC512B" w:rsidP="00EC512B" w14:paraId="5F5A4995" w14:textId="5D8B7927">
            <w:r>
              <w:t xml:space="preserve">07=cefoxitin (Mefoxin) 2 gm </w:t>
            </w:r>
          </w:p>
          <w:p w:rsidR="00EC512B" w:rsidP="00EC512B" w14:paraId="7901E3AC" w14:textId="67880C97">
            <w:r>
              <w:t xml:space="preserve">12=cefixime (Suprax) 400 mg </w:t>
            </w:r>
          </w:p>
          <w:p w:rsidR="00EC512B" w:rsidP="00EC512B" w14:paraId="20A80A75" w14:textId="418987AD">
            <w:r>
              <w:t xml:space="preserve">14=cefpodoxime proxetil (Vantin) 200 mg </w:t>
            </w:r>
          </w:p>
          <w:p w:rsidR="00EC512B" w:rsidP="00EC512B" w14:paraId="7F1C8F63" w14:textId="52CFC404">
            <w:r>
              <w:t xml:space="preserve">15=ofloxacin (Floxin) 400 mg </w:t>
            </w:r>
          </w:p>
          <w:p w:rsidR="00EC512B" w:rsidP="00EC512B" w14:paraId="7263E3C9" w14:textId="6C6B7C93">
            <w:r>
              <w:t xml:space="preserve">17=ceftizoxime (Cefizox) 500 mg </w:t>
            </w:r>
          </w:p>
          <w:p w:rsidR="00EC512B" w:rsidP="00EC512B" w14:paraId="3B24AE44" w14:textId="44574137">
            <w:r>
              <w:t xml:space="preserve">18=cefotaxime (Claforan) 500 mg </w:t>
            </w:r>
          </w:p>
          <w:p w:rsidR="00EC512B" w:rsidP="00EC512B" w14:paraId="1D6B76B8" w14:textId="1A241D0D">
            <w:r>
              <w:t>21=azithromycin (Zithromax) 2 gm</w:t>
            </w:r>
          </w:p>
          <w:p w:rsidR="00EC512B" w:rsidP="00EC512B" w14:paraId="158D5733" w14:textId="58545967">
            <w:r>
              <w:t>22=levofloxacin (Levaquin) 250 mg</w:t>
            </w:r>
          </w:p>
          <w:p w:rsidR="00EC512B" w:rsidP="00EC512B" w14:paraId="78AE75D4" w14:textId="44DB0192">
            <w:r>
              <w:t xml:space="preserve">23=cefpodoxime proxetil (Vantin) 400 mg </w:t>
            </w:r>
          </w:p>
          <w:p w:rsidR="00EC512B" w:rsidP="00EC512B" w14:paraId="66FF94CB" w14:textId="24124B6B">
            <w:r>
              <w:t xml:space="preserve">24=ceftibuten (Cedax) 400 mg </w:t>
            </w:r>
          </w:p>
          <w:p w:rsidR="00EC512B" w:rsidP="00EC512B" w14:paraId="2ABDCD33" w14:textId="06CC2368">
            <w:r>
              <w:t xml:space="preserve">25=cefdinir (Omnicef ) 300 mg </w:t>
            </w:r>
          </w:p>
          <w:p w:rsidR="00EC512B" w:rsidP="00EC512B" w14:paraId="67774C5E" w14:textId="124A2D41">
            <w:r>
              <w:t xml:space="preserve">26=cefdinir (Omnicef ) 600 mg </w:t>
            </w:r>
          </w:p>
          <w:p w:rsidR="00EC512B" w:rsidP="00EC512B" w14:paraId="3617A101" w14:textId="6CBF9319">
            <w:r>
              <w:t xml:space="preserve">27= gemifloxacin 320 mg </w:t>
            </w:r>
          </w:p>
          <w:p w:rsidR="00EC512B" w:rsidP="00EC512B" w14:paraId="3552809F" w14:textId="482B46B7">
            <w:r>
              <w:t>28= gentamicin 240 mg (or weight-based dosage)</w:t>
            </w:r>
          </w:p>
          <w:p w:rsidR="00EC512B" w:rsidP="00EC512B" w14:paraId="6E428845" w14:textId="41957BBA">
            <w:r>
              <w:t>29=ceftriaxone (Rocephin) 500 mg</w:t>
            </w:r>
          </w:p>
          <w:p w:rsidR="00EC512B" w:rsidP="00EC512B" w14:paraId="6DD08853" w14:textId="4F0DA2D9">
            <w:r>
              <w:t>30=ceftriaxone (Rocephin) 1g</w:t>
            </w:r>
          </w:p>
          <w:p w:rsidR="00EC512B" w:rsidP="00EC512B" w14:paraId="0B5D0CD8" w14:textId="5127AC7F">
            <w:r>
              <w:t>31=cefixime (Suprax) 800 mg</w:t>
            </w:r>
          </w:p>
          <w:p w:rsidR="00EC512B" w:rsidP="00EC512B" w14:paraId="132BB9B2" w14:textId="4F0A8DA6">
            <w:r>
              <w:t xml:space="preserve">77=other (please indicate in Other medication prescribed) </w:t>
            </w:r>
          </w:p>
          <w:p w:rsidR="00EC512B" w:rsidP="00EC512B" w14:paraId="00A66ECB" w14:textId="06DBB99E">
            <w:r>
              <w:t>99=unknown</w:t>
            </w:r>
          </w:p>
          <w:p w:rsidR="00EC512B" w:rsidP="00EC512B" w14:paraId="6D809348" w14:textId="30F7AC03">
            <w:pPr>
              <w:rPr>
                <w:b/>
                <w:bCs/>
              </w:rPr>
            </w:pPr>
          </w:p>
        </w:tc>
        <w:tc>
          <w:tcPr>
            <w:tcW w:w="3203" w:type="dxa"/>
          </w:tcPr>
          <w:p w:rsidR="00EC512B" w:rsidP="00EC512B" w14:paraId="1711586D" w14:textId="6289961B">
            <w:r w:rsidRPr="4EA17482">
              <w:rPr>
                <w:b/>
                <w:bCs/>
              </w:rPr>
              <w:t xml:space="preserve">TRMT1: </w:t>
            </w:r>
            <w:r>
              <w:t>What is the patient’s primary treatment for gonorrhea?</w:t>
            </w:r>
            <w:r>
              <w:br/>
              <w:t xml:space="preserve">00=none </w:t>
            </w:r>
          </w:p>
          <w:p w:rsidR="00EC512B" w:rsidP="00EC512B" w14:paraId="69BE4763" w14:textId="255757DB">
            <w:r>
              <w:t xml:space="preserve">03=spectinomycin (Trobicin) 2 gm </w:t>
            </w:r>
          </w:p>
          <w:p w:rsidR="00EC512B" w:rsidP="00EC512B" w14:paraId="3134DC36" w14:textId="0758D70A">
            <w:r>
              <w:t xml:space="preserve">04=ceftriaxone (Rocephin) 250 mg </w:t>
            </w:r>
          </w:p>
          <w:p w:rsidR="00EC512B" w:rsidP="00EC512B" w14:paraId="3C53E6BC" w14:textId="36CA54BE">
            <w:r>
              <w:t xml:space="preserve">05=ceftriaxone (Rocephin) 125 mg </w:t>
            </w:r>
          </w:p>
          <w:p w:rsidR="00EC512B" w:rsidP="00EC512B" w14:paraId="70C349A6" w14:textId="25957398">
            <w:r>
              <w:t xml:space="preserve">06=ciprofloxacin (Cipro) 500 mg </w:t>
            </w:r>
          </w:p>
          <w:p w:rsidR="00EC512B" w:rsidP="00EC512B" w14:paraId="00617822" w14:textId="5D8B7927">
            <w:r>
              <w:t xml:space="preserve">07=cefoxitin (Mefoxin) 2 gm </w:t>
            </w:r>
          </w:p>
          <w:p w:rsidR="00EC512B" w:rsidP="00EC512B" w14:paraId="190FDC78" w14:textId="67880C97">
            <w:r>
              <w:t xml:space="preserve">12=cefixime (Suprax) 400 mg </w:t>
            </w:r>
          </w:p>
          <w:p w:rsidR="00EC512B" w:rsidP="00EC512B" w14:paraId="59DA2F23" w14:textId="418987AD">
            <w:r>
              <w:t xml:space="preserve">14=cefpodoxime proxetil (Vantin) 200 mg </w:t>
            </w:r>
          </w:p>
          <w:p w:rsidR="00EC512B" w:rsidP="00EC512B" w14:paraId="3E081CC7" w14:textId="52CFC404">
            <w:r>
              <w:t xml:space="preserve">15=ofloxacin (Floxin) 400 mg </w:t>
            </w:r>
          </w:p>
          <w:p w:rsidR="00EC512B" w:rsidP="00EC512B" w14:paraId="4A7D41F1" w14:textId="6C6B7C93">
            <w:r>
              <w:t xml:space="preserve">17=ceftizoxime (Cefizox) 500 mg </w:t>
            </w:r>
          </w:p>
          <w:p w:rsidR="00EC512B" w:rsidP="00EC512B" w14:paraId="1AE5CADA" w14:textId="44574137">
            <w:r>
              <w:t xml:space="preserve">18=cefotaxime (Claforan) 500 mg </w:t>
            </w:r>
          </w:p>
          <w:p w:rsidR="00EC512B" w:rsidP="00EC512B" w14:paraId="0655C938" w14:textId="1A241D0D">
            <w:r>
              <w:t>21=azithromycin (Zithromax) 2 gm</w:t>
            </w:r>
          </w:p>
          <w:p w:rsidR="00EC512B" w:rsidP="00EC512B" w14:paraId="60E0178F" w14:textId="58545967">
            <w:r>
              <w:t>22=levofloxacin (Levaquin) 250 mg</w:t>
            </w:r>
          </w:p>
          <w:p w:rsidR="00EC512B" w:rsidP="00EC512B" w14:paraId="1802F702" w14:textId="44DB0192">
            <w:r>
              <w:t xml:space="preserve">23=cefpodoxime proxetil (Vantin) 400 mg </w:t>
            </w:r>
          </w:p>
          <w:p w:rsidR="00EC512B" w:rsidP="00EC512B" w14:paraId="1225A041" w14:textId="24124B6B">
            <w:r>
              <w:t xml:space="preserve">24=ceftibuten (Cedax) 400 mg </w:t>
            </w:r>
          </w:p>
          <w:p w:rsidR="00EC512B" w:rsidP="00EC512B" w14:paraId="79986E22" w14:textId="06CC2368">
            <w:r>
              <w:t xml:space="preserve">25=cefdinir (Omnicef ) 300 mg </w:t>
            </w:r>
          </w:p>
          <w:p w:rsidR="00EC512B" w:rsidP="00EC512B" w14:paraId="725C9A5C" w14:textId="124A2D41">
            <w:r>
              <w:t xml:space="preserve">26=cefdinir (Omnicef ) 600 mg </w:t>
            </w:r>
          </w:p>
          <w:p w:rsidR="00EC512B" w:rsidP="00EC512B" w14:paraId="6322D319" w14:textId="6CBF9319">
            <w:r>
              <w:t xml:space="preserve">27= gemifloxacin 320 mg </w:t>
            </w:r>
          </w:p>
          <w:p w:rsidR="00EC512B" w:rsidP="00EC512B" w14:paraId="112AC2A6" w14:textId="482B46B7">
            <w:r>
              <w:t>28= gentamicin 240 mg (or weight-based dosage)</w:t>
            </w:r>
          </w:p>
          <w:p w:rsidR="00EC512B" w:rsidP="00EC512B" w14:paraId="62EBAB12" w14:textId="41957BBA">
            <w:r>
              <w:t>29=ceftriaxone (Rocephin) 500 mg</w:t>
            </w:r>
          </w:p>
          <w:p w:rsidR="00EC512B" w:rsidP="00EC512B" w14:paraId="26B950E0" w14:textId="4F0DA2D9">
            <w:r>
              <w:t>30=ceftriaxone (Rocephin) 1g</w:t>
            </w:r>
          </w:p>
          <w:p w:rsidR="00EC512B" w:rsidP="00EC512B" w14:paraId="4CF827A1" w14:textId="5127AC7F">
            <w:r>
              <w:t>31=cefixime (Suprax) 800 mg</w:t>
            </w:r>
          </w:p>
          <w:p w:rsidR="00EC512B" w:rsidP="00EC512B" w14:paraId="396B1262" w14:textId="4F0A8DA6">
            <w:r>
              <w:t xml:space="preserve">77=other (please indicate in Other medication prescribed) </w:t>
            </w:r>
          </w:p>
          <w:p w:rsidR="00EC512B" w:rsidP="00EC512B" w14:paraId="789F1781" w14:textId="06DBB99E">
            <w:r>
              <w:t>99=unknown</w:t>
            </w:r>
          </w:p>
        </w:tc>
        <w:tc>
          <w:tcPr>
            <w:tcW w:w="2806" w:type="dxa"/>
          </w:tcPr>
          <w:p w:rsidR="00EC512B" w:rsidP="00EC512B" w14:paraId="164F9816" w14:textId="51E4FF60">
            <w:r w:rsidRPr="4EA17482">
              <w:rPr>
                <w:b/>
                <w:bCs/>
              </w:rPr>
              <w:t xml:space="preserve">TRMT1: </w:t>
            </w:r>
            <w:r>
              <w:t>Primary treatment for gonorrhea.</w:t>
            </w:r>
            <w:r>
              <w:br/>
              <w:t xml:space="preserve">00=none </w:t>
            </w:r>
          </w:p>
          <w:p w:rsidR="00EC512B" w:rsidP="00EC512B" w14:paraId="295BBA74" w14:textId="68EAC012">
            <w:r>
              <w:t xml:space="preserve">03=spectinomycin (Trobicin) 2 gm </w:t>
            </w:r>
          </w:p>
          <w:p w:rsidR="00EC512B" w:rsidP="00EC512B" w14:paraId="53352A4A" w14:textId="150B5325">
            <w:r>
              <w:t xml:space="preserve">04=ceftriaxone (Rocephin) 250 mg </w:t>
            </w:r>
          </w:p>
          <w:p w:rsidR="00EC512B" w:rsidP="00EC512B" w14:paraId="4E3D0D30" w14:textId="18CB22BA">
            <w:r>
              <w:t xml:space="preserve">05=ceftriaxone (Rocephin) 125 mg </w:t>
            </w:r>
          </w:p>
          <w:p w:rsidR="00EC512B" w:rsidP="00EC512B" w14:paraId="1B078671" w14:textId="43B2E49D">
            <w:r>
              <w:t xml:space="preserve">06=ciprofloxacin (Cipro) 500 mg </w:t>
            </w:r>
          </w:p>
          <w:p w:rsidR="00EC512B" w:rsidP="00EC512B" w14:paraId="355AE0E5" w14:textId="6313C3C6">
            <w:r>
              <w:t xml:space="preserve">07=cefoxitin (Mefoxin) 2 gm </w:t>
            </w:r>
          </w:p>
          <w:p w:rsidR="00EC512B" w:rsidP="00EC512B" w14:paraId="47D4667F" w14:textId="3C10CF21">
            <w:r>
              <w:t xml:space="preserve">12=cefixime (Suprax) 400 mg </w:t>
            </w:r>
          </w:p>
          <w:p w:rsidR="00EC512B" w:rsidP="00EC512B" w14:paraId="7F951EC1" w14:textId="0F0C6F64">
            <w:r>
              <w:t xml:space="preserve">14=cefpodoxime proxetil (Vantin) 200 mg </w:t>
            </w:r>
          </w:p>
          <w:p w:rsidR="00EC512B" w:rsidP="00EC512B" w14:paraId="12934032" w14:textId="6D166577">
            <w:r>
              <w:t xml:space="preserve">15=ofloxacin (Floxin) 400 mg </w:t>
            </w:r>
          </w:p>
          <w:p w:rsidR="00EC512B" w:rsidP="00EC512B" w14:paraId="43F94196" w14:textId="5FE5920C">
            <w:r>
              <w:t xml:space="preserve">17=ceftizoxime (Cefizox) 500 mg </w:t>
            </w:r>
          </w:p>
          <w:p w:rsidR="00EC512B" w:rsidP="00EC512B" w14:paraId="5ED3A23C" w14:textId="14FC51FE">
            <w:r>
              <w:t xml:space="preserve">18=cefotaxime (Claforan) 500 mg </w:t>
            </w:r>
          </w:p>
          <w:p w:rsidR="00EC512B" w:rsidP="00EC512B" w14:paraId="568FDAE6" w14:textId="74D6CD3F">
            <w:r>
              <w:t>21=azithromycin (Zithromax) 2 gm</w:t>
            </w:r>
          </w:p>
          <w:p w:rsidR="00EC512B" w:rsidP="00EC512B" w14:paraId="565E3E01" w14:textId="179D186D">
            <w:r>
              <w:t>22=levofloxacin (Levaquin) 250 mg</w:t>
            </w:r>
          </w:p>
          <w:p w:rsidR="00EC512B" w:rsidP="00EC512B" w14:paraId="11EF879C" w14:textId="5A5629DB">
            <w:r>
              <w:t xml:space="preserve">23=cefpodoxime proxetil (Vantin) 400 mg </w:t>
            </w:r>
          </w:p>
          <w:p w:rsidR="00EC512B" w:rsidP="00EC512B" w14:paraId="6455A24E" w14:textId="69A673DD">
            <w:r>
              <w:t xml:space="preserve">24=ceftibuten (Cedax) 400 mg </w:t>
            </w:r>
          </w:p>
          <w:p w:rsidR="00EC512B" w:rsidP="00EC512B" w14:paraId="1B54956C" w14:textId="6808F4F0">
            <w:r>
              <w:t xml:space="preserve">25=cefdinir (Omnicef ) 300 mg </w:t>
            </w:r>
          </w:p>
          <w:p w:rsidR="00EC512B" w:rsidP="00EC512B" w14:paraId="0AEF81DA" w14:textId="0289CC46">
            <w:r>
              <w:t xml:space="preserve">26=cefdinir (Omnicef ) 600 mg </w:t>
            </w:r>
          </w:p>
          <w:p w:rsidR="00EC512B" w:rsidP="00EC512B" w14:paraId="6981CEFC" w14:textId="05BAAEE6">
            <w:r>
              <w:t xml:space="preserve">27= gemifloxacin 320 mg </w:t>
            </w:r>
          </w:p>
          <w:p w:rsidR="00EC512B" w:rsidP="00EC512B" w14:paraId="700A2367" w14:textId="4F688093">
            <w:r>
              <w:t>28= gentamicin 240 mg (or weight-based dosage)</w:t>
            </w:r>
          </w:p>
          <w:p w:rsidR="00EC512B" w:rsidP="00EC512B" w14:paraId="0F537042" w14:textId="181DC26E">
            <w:r>
              <w:t>29=ceftriaxone (Rocephin) 500 mg</w:t>
            </w:r>
          </w:p>
          <w:p w:rsidR="00EC512B" w:rsidP="00EC512B" w14:paraId="73906831" w14:textId="7BAD6501">
            <w:r>
              <w:t>30=ceftriaxone (Rocephin) 1g</w:t>
            </w:r>
          </w:p>
          <w:p w:rsidR="00EC512B" w:rsidP="00EC512B" w14:paraId="552A19CB" w14:textId="0FE0DAEB">
            <w:r>
              <w:t>31=cefixime (Suprax) 800 mg</w:t>
            </w:r>
            <w:r>
              <w:br/>
              <w:t>88=other (please indicate in Other Treatment 1)</w:t>
            </w:r>
          </w:p>
          <w:p w:rsidR="00EC512B" w:rsidP="00EC512B" w14:paraId="0A55B4DD" w14:textId="4C11134E">
            <w:r>
              <w:t>99=unknown</w:t>
            </w:r>
          </w:p>
        </w:tc>
        <w:tc>
          <w:tcPr>
            <w:tcW w:w="2144" w:type="dxa"/>
          </w:tcPr>
          <w:p w:rsidR="00EC512B" w:rsidP="00EC512B" w14:paraId="150845A6" w14:textId="29A98FF7">
            <w:r>
              <w:t>Redefined variable for accuracy (since treatment guidelines changed from dual to singular treatment regimen)</w:t>
            </w:r>
          </w:p>
        </w:tc>
        <w:tc>
          <w:tcPr>
            <w:tcW w:w="3273" w:type="dxa"/>
          </w:tcPr>
          <w:p w:rsidR="00EC512B" w:rsidP="00EC512B" w14:paraId="7964B017" w14:textId="45B51ADF">
            <w:r>
              <w:t xml:space="preserve">Revised </w:t>
            </w:r>
            <w:r w:rsidR="00F808B9">
              <w:t xml:space="preserve">variable and response options </w:t>
            </w:r>
            <w:r>
              <w:t>to</w:t>
            </w:r>
            <w:r w:rsidR="00F808B9">
              <w:t xml:space="preserve"> better</w:t>
            </w:r>
            <w:r>
              <w:t xml:space="preserve"> </w:t>
            </w:r>
            <w:r w:rsidR="002E2B9F">
              <w:t>align with current treatment guidelines</w:t>
            </w:r>
            <w:r w:rsidR="00F808B9">
              <w:t>.</w:t>
            </w:r>
          </w:p>
        </w:tc>
      </w:tr>
      <w:tr w14:paraId="714CE22E" w14:textId="77777777" w:rsidTr="50AF8BFB">
        <w:tblPrEx>
          <w:tblW w:w="14485" w:type="dxa"/>
          <w:tblLook w:val="04A0"/>
        </w:tblPrEx>
        <w:trPr>
          <w:trHeight w:val="283"/>
        </w:trPr>
        <w:tc>
          <w:tcPr>
            <w:tcW w:w="3059" w:type="dxa"/>
          </w:tcPr>
          <w:p w:rsidR="00EC512B" w:rsidRPr="001B06A0" w:rsidP="00EC512B" w14:paraId="2B4AA2C6" w14:textId="41439185">
            <w:pPr>
              <w:rPr>
                <w:b/>
                <w:bCs/>
              </w:rPr>
            </w:pPr>
            <w:r w:rsidRPr="001B06A0">
              <w:rPr>
                <w:b/>
                <w:bCs/>
              </w:rPr>
              <w:t xml:space="preserve">MEDICATION1_OTH: </w:t>
            </w:r>
            <w:r w:rsidRPr="001B06A0">
              <w:t>If TRMT1 was coded as 77 for ‘other’, please provide the name of the other medication.</w:t>
            </w:r>
          </w:p>
        </w:tc>
        <w:tc>
          <w:tcPr>
            <w:tcW w:w="3203" w:type="dxa"/>
          </w:tcPr>
          <w:p w:rsidR="00EC512B" w:rsidP="00EC512B" w14:paraId="6953628A" w14:textId="2C8C3EE1">
            <w:pPr>
              <w:rPr>
                <w:b/>
                <w:bCs/>
              </w:rPr>
            </w:pPr>
            <w:r w:rsidRPr="4EA17482">
              <w:rPr>
                <w:b/>
                <w:bCs/>
              </w:rPr>
              <w:t xml:space="preserve">MEDICATION1_OTH: </w:t>
            </w:r>
            <w:r>
              <w:t>If the patient received a medication other than what is listed for TRMT1 (and medication in TRMT1 was coded as 77 for ‘other’), please provide the name of the other medication.</w:t>
            </w:r>
          </w:p>
        </w:tc>
        <w:tc>
          <w:tcPr>
            <w:tcW w:w="2806" w:type="dxa"/>
          </w:tcPr>
          <w:p w:rsidR="00EC512B" w:rsidP="00EC512B" w14:paraId="3EF83574" w14:textId="0E538B51">
            <w:pPr>
              <w:rPr>
                <w:b/>
                <w:bCs/>
              </w:rPr>
            </w:pPr>
            <w:r w:rsidRPr="4EA17482">
              <w:rPr>
                <w:b/>
                <w:bCs/>
              </w:rPr>
              <w:t xml:space="preserve">OTHTRMT1: </w:t>
            </w:r>
            <w:r>
              <w:t>If code “88” was entered for Treatment 1, please type in the name and dosage of the drug used for primary treatment of gonorrhea.</w:t>
            </w:r>
          </w:p>
        </w:tc>
        <w:tc>
          <w:tcPr>
            <w:tcW w:w="2144" w:type="dxa"/>
          </w:tcPr>
          <w:p w:rsidR="00EC512B" w:rsidRPr="0033397B" w:rsidP="00EC512B" w14:paraId="53277D81" w14:textId="60F09416">
            <w:pPr>
              <w:rPr>
                <w:highlight w:val="yellow"/>
              </w:rPr>
            </w:pPr>
            <w:r>
              <w:t>Redefined variable for accuracy.</w:t>
            </w:r>
          </w:p>
        </w:tc>
        <w:tc>
          <w:tcPr>
            <w:tcW w:w="3273" w:type="dxa"/>
          </w:tcPr>
          <w:p w:rsidR="00EC512B" w:rsidP="00EC512B" w14:paraId="2D0699F4" w14:textId="604C9894">
            <w:r>
              <w:t>Revised variable and response options to better align with current treatment guidelines.</w:t>
            </w:r>
          </w:p>
        </w:tc>
      </w:tr>
      <w:tr w14:paraId="5DD07931" w14:textId="77777777" w:rsidTr="50AF8BFB">
        <w:tblPrEx>
          <w:tblW w:w="14485" w:type="dxa"/>
          <w:tblLook w:val="04A0"/>
        </w:tblPrEx>
        <w:trPr>
          <w:trHeight w:val="283"/>
        </w:trPr>
        <w:tc>
          <w:tcPr>
            <w:tcW w:w="3059" w:type="dxa"/>
          </w:tcPr>
          <w:p w:rsidR="00EC512B" w:rsidP="00EC512B" w14:paraId="719A8D45" w14:textId="1E9C4443">
            <w:r w:rsidRPr="28D4F184">
              <w:rPr>
                <w:b/>
                <w:bCs/>
              </w:rPr>
              <w:t xml:space="preserve">TRMT2: </w:t>
            </w:r>
            <w:r w:rsidR="5A435041">
              <w:t xml:space="preserve">If a second antimicrobial was given specifically for the patient’s </w:t>
            </w:r>
            <w:r w:rsidR="5A435041">
              <w:t>gonorrhea treatment, what was it?</w:t>
            </w:r>
          </w:p>
          <w:p w:rsidR="00EC512B" w:rsidP="28D4F184" w14:paraId="163B36A6" w14:textId="20E28E6E">
            <w:r>
              <w:t xml:space="preserve"> </w:t>
            </w:r>
          </w:p>
          <w:p w:rsidR="00EC512B" w:rsidP="00EC512B" w14:paraId="22D7F41F" w14:textId="05D33ABE">
            <w:r>
              <w:t>Note: Please only complete TRMT2 for patients who received two antimicrobials</w:t>
            </w:r>
            <w:r w:rsidR="5A435041">
              <w:t xml:space="preserve"> for gonorrhea treatment.</w:t>
            </w:r>
            <w:r w:rsidRPr="28D4F184" w:rsidR="5A435041">
              <w:rPr>
                <w:b/>
                <w:bCs/>
              </w:rPr>
              <w:t xml:space="preserve"> </w:t>
            </w:r>
            <w:r>
              <w:t>11=azithromycin (Zithromax) 1 gm</w:t>
            </w:r>
          </w:p>
          <w:p w:rsidR="00EC512B" w:rsidP="00EC512B" w14:paraId="51BD1A69" w14:textId="77777777">
            <w:r>
              <w:t>21=azithromycin (Zithromax) 2 gm</w:t>
            </w:r>
          </w:p>
          <w:p w:rsidR="00EC512B" w:rsidP="00EC512B" w14:paraId="5EAAFD1E" w14:textId="77777777">
            <w:r>
              <w:t>28= gentamicin 240 mg (or weight-based dosage)</w:t>
            </w:r>
          </w:p>
          <w:p w:rsidR="00EC512B" w:rsidRPr="0033397B" w:rsidP="28D4F184" w14:paraId="393173ED" w14:textId="71F46124">
            <w:pPr>
              <w:rPr>
                <w:highlight w:val="yellow"/>
              </w:rPr>
            </w:pPr>
            <w:r>
              <w:t>31=cefixime (Suprax) 800 mg</w:t>
            </w:r>
          </w:p>
          <w:p w:rsidR="00EC512B" w:rsidRPr="0033397B" w:rsidP="28D4F184" w14:paraId="688158ED" w14:textId="532110A4">
            <w:r>
              <w:t>77=other (please indicate in Other medication prescribed)</w:t>
            </w:r>
          </w:p>
          <w:p w:rsidR="00EC512B" w:rsidRPr="0033397B" w:rsidP="00EC512B" w14:paraId="03291AA5" w14:textId="5AE27AE2"/>
        </w:tc>
        <w:tc>
          <w:tcPr>
            <w:tcW w:w="3203" w:type="dxa"/>
          </w:tcPr>
          <w:p w:rsidR="00EC512B" w:rsidP="00EC512B" w14:paraId="54890B10" w14:textId="2314C6C0">
            <w:r w:rsidRPr="4EA17482">
              <w:rPr>
                <w:b/>
                <w:bCs/>
              </w:rPr>
              <w:t xml:space="preserve">TRMT2: </w:t>
            </w:r>
            <w:r>
              <w:t xml:space="preserve">What second antimicrobial used as part of dual therapy for gonorrhea treatment </w:t>
            </w:r>
            <w:r>
              <w:t>(and treatment of chlamydia, if present)?</w:t>
            </w:r>
            <w:r>
              <w:br/>
              <w:t>00=none</w:t>
            </w:r>
          </w:p>
          <w:p w:rsidR="00EC512B" w:rsidP="00EC512B" w14:paraId="65DAE648" w14:textId="14237E28">
            <w:r>
              <w:t>01=ampicillin/amoxicillin (dose?)</w:t>
            </w:r>
          </w:p>
          <w:p w:rsidR="00EC512B" w:rsidP="00EC512B" w14:paraId="20C6DEAC" w14:textId="3231992E">
            <w:r>
              <w:t>09=doxycycline (Vibramycin) 100mg bid x 7 days</w:t>
            </w:r>
          </w:p>
          <w:p w:rsidR="00EC512B" w:rsidP="00EC512B" w14:paraId="2F13E2AE" w14:textId="4BB8529A">
            <w:r>
              <w:t>11=azithromycin (Zithromax) 1 gm</w:t>
            </w:r>
          </w:p>
          <w:p w:rsidR="00EC512B" w:rsidP="00EC512B" w14:paraId="5DF4E37E" w14:textId="373D966F">
            <w:r>
              <w:t>21=azithromycin (Zithromax) 2 gm</w:t>
            </w:r>
          </w:p>
          <w:p w:rsidR="00EC512B" w:rsidP="00EC512B" w14:paraId="5C572D2D" w14:textId="095B6FDC">
            <w:r>
              <w:t>77=other</w:t>
            </w:r>
          </w:p>
          <w:p w:rsidR="00EC512B" w:rsidP="00EC512B" w14:paraId="5AEFDB4B" w14:textId="65E13C99">
            <w:r>
              <w:t>99=unknown</w:t>
            </w:r>
          </w:p>
        </w:tc>
        <w:tc>
          <w:tcPr>
            <w:tcW w:w="2806" w:type="dxa"/>
          </w:tcPr>
          <w:p w:rsidR="00EC512B" w:rsidP="00EC512B" w14:paraId="3EBCC4A9" w14:textId="09CF1784">
            <w:pPr>
              <w:rPr>
                <w:b/>
                <w:bCs/>
              </w:rPr>
            </w:pPr>
            <w:r w:rsidRPr="4EA17482">
              <w:rPr>
                <w:b/>
                <w:bCs/>
              </w:rPr>
              <w:t xml:space="preserve">TRMT2: </w:t>
            </w:r>
            <w:r>
              <w:t xml:space="preserve">Second antibiotic used as part of dual therapy for gonorrhea (and </w:t>
            </w:r>
            <w:r>
              <w:t>treatment of chlamydia)</w:t>
            </w:r>
            <w:r>
              <w:br/>
              <w:t>00=none 01=ampicillin/amoxicillin 09=doxycycline (Vibramycin)/ tetracycline 10=erythromycin 11=azithromycin (Zithromax) 1 gm 15=ofloxacin 21=azithromycin (Zithromax) 2 gm 22=levofloxacin 88=other 99=unknown</w:t>
            </w:r>
          </w:p>
        </w:tc>
        <w:tc>
          <w:tcPr>
            <w:tcW w:w="2144" w:type="dxa"/>
          </w:tcPr>
          <w:p w:rsidR="00EC512B" w:rsidRPr="0033397B" w:rsidP="00EC512B" w14:paraId="6AD14DE6" w14:textId="4A6CC9E1">
            <w:pPr>
              <w:rPr>
                <w:highlight w:val="yellow"/>
              </w:rPr>
            </w:pPr>
            <w:r>
              <w:t xml:space="preserve">Redefined variable for accuracy (since treatment guidelines </w:t>
            </w:r>
            <w:r>
              <w:t xml:space="preserve">changed from dual to singular treatment regimen). </w:t>
            </w:r>
          </w:p>
        </w:tc>
        <w:tc>
          <w:tcPr>
            <w:tcW w:w="3273" w:type="dxa"/>
          </w:tcPr>
          <w:p w:rsidR="00EC512B" w:rsidP="00EC512B" w14:paraId="7AA66DD5" w14:textId="3F3C55B1">
            <w:r>
              <w:t>Revised variable and response options to better align with current treatment guidelines.</w:t>
            </w:r>
          </w:p>
        </w:tc>
      </w:tr>
      <w:tr w14:paraId="4BAB0DE2" w14:textId="77777777" w:rsidTr="50AF8BFB">
        <w:tblPrEx>
          <w:tblW w:w="14485" w:type="dxa"/>
          <w:tblLook w:val="04A0"/>
        </w:tblPrEx>
        <w:trPr>
          <w:trHeight w:val="283"/>
        </w:trPr>
        <w:tc>
          <w:tcPr>
            <w:tcW w:w="3059" w:type="dxa"/>
          </w:tcPr>
          <w:p w:rsidR="376535F4" w:rsidP="28D4F184" w14:paraId="2B4547B9" w14:textId="46F0C3E0">
            <w:pPr>
              <w:rPr>
                <w:b/>
                <w:bCs/>
              </w:rPr>
            </w:pPr>
            <w:r w:rsidRPr="4B5E7BB2">
              <w:rPr>
                <w:b/>
                <w:bCs/>
              </w:rPr>
              <w:t xml:space="preserve">MEDICATION2_OTH: </w:t>
            </w:r>
            <w:r>
              <w:t>If TRMT2 was coded as 77 for ‘other’, please provide the name of the other medication.</w:t>
            </w:r>
          </w:p>
        </w:tc>
        <w:tc>
          <w:tcPr>
            <w:tcW w:w="3203" w:type="dxa"/>
          </w:tcPr>
          <w:p w:rsidR="28D4F184" w:rsidP="28D4F184" w14:paraId="340F03A2" w14:textId="4DD3D034">
            <w:pPr>
              <w:rPr>
                <w:b/>
                <w:bCs/>
              </w:rPr>
            </w:pPr>
          </w:p>
        </w:tc>
        <w:tc>
          <w:tcPr>
            <w:tcW w:w="2806" w:type="dxa"/>
          </w:tcPr>
          <w:p w:rsidR="28D4F184" w:rsidP="28D4F184" w14:paraId="43EF7A5A" w14:textId="098E64D3">
            <w:pPr>
              <w:rPr>
                <w:b/>
                <w:bCs/>
              </w:rPr>
            </w:pPr>
          </w:p>
        </w:tc>
        <w:tc>
          <w:tcPr>
            <w:tcW w:w="2144" w:type="dxa"/>
          </w:tcPr>
          <w:p w:rsidR="28D4F184" w:rsidP="28D4F184" w14:paraId="6C7A5C09" w14:textId="6821D7A0">
            <w:r>
              <w:t>New free text field for reporting “other” second antimicrobial used in gonorrhea treatment.</w:t>
            </w:r>
          </w:p>
        </w:tc>
        <w:tc>
          <w:tcPr>
            <w:tcW w:w="3273" w:type="dxa"/>
          </w:tcPr>
          <w:p w:rsidR="376535F4" w14:paraId="31612FDD" w14:textId="3F3C55B1">
            <w:r>
              <w:t>Revised variable and response options to better align with current treatment guidelines.</w:t>
            </w:r>
          </w:p>
          <w:p w:rsidR="28D4F184" w:rsidP="28D4F184" w14:paraId="22415634" w14:textId="43D51E60"/>
        </w:tc>
      </w:tr>
      <w:tr w14:paraId="1A880F88" w14:textId="77777777" w:rsidTr="50AF8BFB">
        <w:tblPrEx>
          <w:tblW w:w="14485" w:type="dxa"/>
          <w:tblLook w:val="04A0"/>
        </w:tblPrEx>
        <w:trPr>
          <w:trHeight w:val="283"/>
        </w:trPr>
        <w:tc>
          <w:tcPr>
            <w:tcW w:w="3059" w:type="dxa"/>
          </w:tcPr>
          <w:p w:rsidR="00EC512B" w:rsidP="00EC512B" w14:paraId="116ACCAC" w14:textId="1E4464A4">
            <w:pPr>
              <w:rPr>
                <w:b/>
                <w:bCs/>
              </w:rPr>
            </w:pPr>
            <w:r w:rsidRPr="4EA17482">
              <w:rPr>
                <w:b/>
                <w:bCs/>
              </w:rPr>
              <w:t xml:space="preserve">DATETX: </w:t>
            </w:r>
            <w:r>
              <w:t>Date patient received treatment for gonococcal infection</w:t>
            </w:r>
          </w:p>
        </w:tc>
        <w:tc>
          <w:tcPr>
            <w:tcW w:w="3203" w:type="dxa"/>
          </w:tcPr>
          <w:p w:rsidR="00EC512B" w:rsidP="00EC512B" w14:paraId="493A8E3E" w14:textId="63EF45AD">
            <w:pPr>
              <w:rPr>
                <w:b/>
                <w:bCs/>
              </w:rPr>
            </w:pPr>
            <w:r w:rsidRPr="4EA17482">
              <w:rPr>
                <w:b/>
                <w:bCs/>
              </w:rPr>
              <w:t xml:space="preserve">DATETX: </w:t>
            </w:r>
            <w:r>
              <w:t>Date patient received treatment for gonococcal infection</w:t>
            </w:r>
          </w:p>
        </w:tc>
        <w:tc>
          <w:tcPr>
            <w:tcW w:w="2806" w:type="dxa"/>
          </w:tcPr>
          <w:p w:rsidR="00EC512B" w:rsidP="00EC512B" w14:paraId="666FBD5C" w14:textId="77777777">
            <w:pPr>
              <w:rPr>
                <w:b/>
                <w:bCs/>
              </w:rPr>
            </w:pPr>
          </w:p>
        </w:tc>
        <w:tc>
          <w:tcPr>
            <w:tcW w:w="2144" w:type="dxa"/>
          </w:tcPr>
          <w:p w:rsidR="00EC512B" w:rsidP="00EC512B" w14:paraId="67C04E48" w14:textId="761F950D">
            <w:r>
              <w:t>None.</w:t>
            </w:r>
          </w:p>
        </w:tc>
        <w:tc>
          <w:tcPr>
            <w:tcW w:w="3273" w:type="dxa"/>
          </w:tcPr>
          <w:p w:rsidR="00EC512B" w:rsidP="00EC512B" w14:paraId="57881485" w14:textId="77777777"/>
        </w:tc>
      </w:tr>
      <w:tr w14:paraId="67F5F8E1" w14:textId="77777777" w:rsidTr="50AF8BFB">
        <w:tblPrEx>
          <w:tblW w:w="14485" w:type="dxa"/>
          <w:tblLook w:val="04A0"/>
        </w:tblPrEx>
        <w:trPr>
          <w:trHeight w:val="283"/>
        </w:trPr>
        <w:tc>
          <w:tcPr>
            <w:tcW w:w="3059" w:type="dxa"/>
          </w:tcPr>
          <w:p w:rsidR="00EC512B" w:rsidP="00EC512B" w14:paraId="1AA10EF5" w14:textId="7359148F">
            <w:r w:rsidRPr="4EA17482">
              <w:rPr>
                <w:b/>
                <w:bCs/>
              </w:rPr>
              <w:t xml:space="preserve">HIV_PREP: </w:t>
            </w:r>
            <w:r>
              <w:t>Current patient HIV PrEP use</w:t>
            </w:r>
            <w:r>
              <w:br/>
              <w:t>0=No</w:t>
            </w:r>
          </w:p>
          <w:p w:rsidR="00EC512B" w:rsidP="00EC512B" w14:paraId="22907378" w14:textId="59F28FF0">
            <w:r>
              <w:t>1=Yes</w:t>
            </w:r>
          </w:p>
          <w:p w:rsidR="00EC512B" w:rsidP="00EC512B" w14:paraId="3B5CFF23" w14:textId="3469F27C">
            <w:r>
              <w:t>7=Not applicable</w:t>
            </w:r>
          </w:p>
          <w:p w:rsidR="00EC512B" w:rsidP="00EC512B" w14:paraId="18717A93" w14:textId="45956875">
            <w:r>
              <w:t>8=Refused to Answer</w:t>
            </w:r>
          </w:p>
          <w:p w:rsidR="00EC512B" w:rsidP="00EC512B" w14:paraId="339A5B9F" w14:textId="3631F4B0">
            <w:r>
              <w:t>9=Unknown</w:t>
            </w:r>
          </w:p>
        </w:tc>
        <w:tc>
          <w:tcPr>
            <w:tcW w:w="3203" w:type="dxa"/>
          </w:tcPr>
          <w:p w:rsidR="00EC512B" w:rsidP="00EC512B" w14:paraId="383D6455" w14:textId="768D6F98">
            <w:r w:rsidRPr="4EA17482">
              <w:rPr>
                <w:b/>
                <w:bCs/>
              </w:rPr>
              <w:t xml:space="preserve">PREP: </w:t>
            </w:r>
            <w:r>
              <w:t>Is the patient currently using PrEP? Use =7 if HIV positive</w:t>
            </w:r>
            <w:r>
              <w:br/>
              <w:t>0=No</w:t>
            </w:r>
          </w:p>
          <w:p w:rsidR="00EC512B" w:rsidP="00EC512B" w14:paraId="4E459E76" w14:textId="3B642FDE">
            <w:r>
              <w:t>1=Yes</w:t>
            </w:r>
          </w:p>
          <w:p w:rsidR="00EC512B" w:rsidP="00EC512B" w14:paraId="381E1515" w14:textId="5DCAD48C">
            <w:r>
              <w:t>7=Not applicable</w:t>
            </w:r>
          </w:p>
          <w:p w:rsidR="00EC512B" w:rsidP="00EC512B" w14:paraId="7B8454E0" w14:textId="334B421F">
            <w:r>
              <w:t>8=Refused to Answer</w:t>
            </w:r>
          </w:p>
          <w:p w:rsidR="00EC512B" w:rsidP="00EC512B" w14:paraId="43B9B3C2" w14:textId="6FB8D9AA">
            <w:r>
              <w:t>9=Unknown</w:t>
            </w:r>
          </w:p>
        </w:tc>
        <w:tc>
          <w:tcPr>
            <w:tcW w:w="2806" w:type="dxa"/>
          </w:tcPr>
          <w:p w:rsidR="00EC512B" w:rsidP="00EC512B" w14:paraId="463200E1" w14:textId="77777777">
            <w:pPr>
              <w:rPr>
                <w:b/>
                <w:bCs/>
              </w:rPr>
            </w:pPr>
          </w:p>
        </w:tc>
        <w:tc>
          <w:tcPr>
            <w:tcW w:w="2144" w:type="dxa"/>
          </w:tcPr>
          <w:p w:rsidR="00EC512B" w:rsidP="00EC512B" w14:paraId="075884B2" w14:textId="202D0EB1">
            <w:r>
              <w:t>None.</w:t>
            </w:r>
          </w:p>
        </w:tc>
        <w:tc>
          <w:tcPr>
            <w:tcW w:w="3273" w:type="dxa"/>
          </w:tcPr>
          <w:p w:rsidR="00EC512B" w:rsidP="00EC512B" w14:paraId="69E742AE" w14:textId="77777777"/>
        </w:tc>
      </w:tr>
      <w:tr w14:paraId="19685E97" w14:textId="77777777" w:rsidTr="50AF8BFB">
        <w:tblPrEx>
          <w:tblW w:w="14485" w:type="dxa"/>
          <w:tblLook w:val="04A0"/>
        </w:tblPrEx>
        <w:trPr>
          <w:trHeight w:val="283"/>
        </w:trPr>
        <w:tc>
          <w:tcPr>
            <w:tcW w:w="3059" w:type="dxa"/>
          </w:tcPr>
          <w:p w:rsidR="00EC512B" w:rsidP="00EC512B" w14:paraId="36CFF056" w14:textId="521DE043">
            <w:r w:rsidRPr="4EA17482">
              <w:rPr>
                <w:b/>
                <w:bCs/>
              </w:rPr>
              <w:t xml:space="preserve">DOXY_PEP: </w:t>
            </w:r>
            <w:r>
              <w:t>Has patient taken doxycycline for STI post-exposure prophylaxis within 60 days of clinic visit?</w:t>
            </w:r>
            <w:r>
              <w:br/>
              <w:t>0=No</w:t>
            </w:r>
          </w:p>
          <w:p w:rsidR="00EC512B" w:rsidP="00EC512B" w14:paraId="494D9139" w14:textId="6777DDEB">
            <w:r>
              <w:t>1=Yes</w:t>
            </w:r>
          </w:p>
          <w:p w:rsidR="00EC512B" w:rsidP="00EC512B" w14:paraId="11E2F248" w14:textId="21D6A40B">
            <w:r>
              <w:t>8=Refused to answer</w:t>
            </w:r>
          </w:p>
          <w:p w:rsidR="00EC512B" w:rsidP="00EC512B" w14:paraId="7A8F88D7" w14:textId="6B996473">
            <w:r>
              <w:t>9=Unknown</w:t>
            </w:r>
          </w:p>
        </w:tc>
        <w:tc>
          <w:tcPr>
            <w:tcW w:w="3203" w:type="dxa"/>
          </w:tcPr>
          <w:p w:rsidR="00EC512B" w:rsidP="00EC512B" w14:paraId="6F81AB2B" w14:textId="77777777">
            <w:pPr>
              <w:rPr>
                <w:b/>
                <w:bCs/>
              </w:rPr>
            </w:pPr>
          </w:p>
        </w:tc>
        <w:tc>
          <w:tcPr>
            <w:tcW w:w="2806" w:type="dxa"/>
          </w:tcPr>
          <w:p w:rsidR="00EC512B" w:rsidP="00EC512B" w14:paraId="5C90959E" w14:textId="77777777">
            <w:pPr>
              <w:rPr>
                <w:b/>
                <w:bCs/>
              </w:rPr>
            </w:pPr>
          </w:p>
        </w:tc>
        <w:tc>
          <w:tcPr>
            <w:tcW w:w="2144" w:type="dxa"/>
          </w:tcPr>
          <w:p w:rsidR="00EC512B" w:rsidRPr="008B3226" w:rsidP="00EC512B" w14:paraId="31C8B820" w14:textId="7B473CCD">
            <w:r w:rsidRPr="008B3226">
              <w:t>New variable in line-listed CLINIC table and Alert Report to capture Doxy_PEP use.</w:t>
            </w:r>
          </w:p>
        </w:tc>
        <w:tc>
          <w:tcPr>
            <w:tcW w:w="3273" w:type="dxa"/>
          </w:tcPr>
          <w:p w:rsidR="00EC512B" w:rsidRPr="008B3226" w:rsidP="00EC512B" w14:paraId="7C4C6269" w14:textId="6858B374">
            <w:r>
              <w:t xml:space="preserve">Removed previous variable asking about other antibiotic use and replaced with this </w:t>
            </w:r>
            <w:r w:rsidR="00C87F5F">
              <w:t>one. New variable will</w:t>
            </w:r>
            <w:r w:rsidRPr="008B3226" w:rsidR="00E6560A">
              <w:t xml:space="preserve"> help</w:t>
            </w:r>
            <w:r w:rsidR="00C87F5F">
              <w:t xml:space="preserve"> measure potential</w:t>
            </w:r>
            <w:r w:rsidRPr="008B3226" w:rsidR="009F2FE2">
              <w:t xml:space="preserve"> </w:t>
            </w:r>
            <w:r w:rsidRPr="008B3226" w:rsidR="00312A91">
              <w:t xml:space="preserve">impact on </w:t>
            </w:r>
            <w:r w:rsidRPr="008B3226" w:rsidR="008B3226">
              <w:t xml:space="preserve">antimicrobial </w:t>
            </w:r>
            <w:r w:rsidRPr="008B3226" w:rsidR="009F2FE2">
              <w:t>resistance due to roll out of doxy-pep</w:t>
            </w:r>
            <w:r w:rsidR="00C87F5F">
              <w:t>.</w:t>
            </w:r>
          </w:p>
        </w:tc>
      </w:tr>
      <w:tr w14:paraId="485B5C9A" w14:textId="77777777" w:rsidTr="50AF8BFB">
        <w:tblPrEx>
          <w:tblW w:w="14485" w:type="dxa"/>
          <w:tblLook w:val="04A0"/>
        </w:tblPrEx>
        <w:trPr>
          <w:trHeight w:val="283"/>
        </w:trPr>
        <w:tc>
          <w:tcPr>
            <w:tcW w:w="3059" w:type="dxa"/>
          </w:tcPr>
          <w:p w:rsidR="00EC512B" w:rsidP="00EC512B" w14:paraId="05FBC33C" w14:textId="43E4E3C9">
            <w:r w:rsidRPr="4EA17482">
              <w:rPr>
                <w:b/>
                <w:bCs/>
              </w:rPr>
              <w:t xml:space="preserve">MENING_VAX: </w:t>
            </w:r>
            <w:r>
              <w:t>Prior history of meningococcal vaccination</w:t>
            </w:r>
            <w:r>
              <w:br/>
            </w:r>
            <w:r>
              <w:br/>
              <w:t>1= MenACWY vaccine only</w:t>
            </w:r>
          </w:p>
          <w:p w:rsidR="00EC512B" w:rsidP="00EC512B" w14:paraId="6B3F1E6F" w14:textId="4C73170B">
            <w:r>
              <w:t>2= MenB vaccine only</w:t>
            </w:r>
          </w:p>
          <w:p w:rsidR="00EC512B" w:rsidP="00EC512B" w14:paraId="23DECEBC" w14:textId="1DEA6F66">
            <w:r>
              <w:t>3= Men ACWY + MenB vaccine</w:t>
            </w:r>
          </w:p>
          <w:p w:rsidR="00EC512B" w:rsidP="00EC512B" w14:paraId="64C2E8C9" w14:textId="4B78F893">
            <w:r>
              <w:t>4= Meningococcal/meningitis vaccine,</w:t>
            </w:r>
          </w:p>
          <w:p w:rsidR="00EC512B" w:rsidP="00EC512B" w14:paraId="6B6DA133" w14:textId="65F6DD2A">
            <w:r>
              <w:t>but unknown</w:t>
            </w:r>
          </w:p>
          <w:p w:rsidR="00EC512B" w:rsidP="00EC512B" w14:paraId="11A34062" w14:textId="1205BC42">
            <w:r>
              <w:t>5= No meningitis vaccine</w:t>
            </w:r>
          </w:p>
          <w:p w:rsidR="00EC512B" w:rsidP="00EC512B" w14:paraId="3FFB3349" w14:textId="49301F34">
            <w:r>
              <w:t>9= Unknown</w:t>
            </w:r>
          </w:p>
        </w:tc>
        <w:tc>
          <w:tcPr>
            <w:tcW w:w="3203" w:type="dxa"/>
          </w:tcPr>
          <w:p w:rsidR="00EC512B" w:rsidP="00EC512B" w14:paraId="22EB4453" w14:textId="77777777">
            <w:pPr>
              <w:rPr>
                <w:b/>
                <w:bCs/>
              </w:rPr>
            </w:pPr>
          </w:p>
        </w:tc>
        <w:tc>
          <w:tcPr>
            <w:tcW w:w="2806" w:type="dxa"/>
          </w:tcPr>
          <w:p w:rsidR="00EC512B" w:rsidP="00EC512B" w14:paraId="25A603C5" w14:textId="0753CCB3">
            <w:r w:rsidRPr="4EA17482">
              <w:rPr>
                <w:b/>
                <w:bCs/>
              </w:rPr>
              <w:t xml:space="preserve">NmVacc: </w:t>
            </w:r>
            <w:r>
              <w:t>Prior history of meningococcal vaccination</w:t>
            </w:r>
            <w:r>
              <w:br/>
              <w:t>1= MenACWY vaccine only</w:t>
            </w:r>
          </w:p>
          <w:p w:rsidR="00EC512B" w:rsidP="00EC512B" w14:paraId="2EF99C2C" w14:textId="057952FB">
            <w:r>
              <w:t>2= MenB vaccine only</w:t>
            </w:r>
          </w:p>
          <w:p w:rsidR="00EC512B" w:rsidP="00EC512B" w14:paraId="5C1DB769" w14:textId="2B153E9F">
            <w:r>
              <w:t>3= Men ACWY + MenB vaccine</w:t>
            </w:r>
          </w:p>
          <w:p w:rsidR="00EC512B" w:rsidP="00EC512B" w14:paraId="125294B3" w14:textId="5BED2CBC">
            <w:r>
              <w:t>4= Meningococcal/meningitis vaccine,</w:t>
            </w:r>
          </w:p>
          <w:p w:rsidR="00EC512B" w:rsidP="00EC512B" w14:paraId="38650ECE" w14:textId="089BC39C">
            <w:r>
              <w:t>but unknown</w:t>
            </w:r>
          </w:p>
          <w:p w:rsidR="00EC512B" w:rsidP="00EC512B" w14:paraId="09BC39C8" w14:textId="32082F85">
            <w:r>
              <w:t>5= No meningitis vaccine</w:t>
            </w:r>
          </w:p>
          <w:p w:rsidR="00EC512B" w:rsidP="00EC512B" w14:paraId="36A8DE99" w14:textId="4C9BFBEB">
            <w:r>
              <w:t>9= Unknown</w:t>
            </w:r>
          </w:p>
        </w:tc>
        <w:tc>
          <w:tcPr>
            <w:tcW w:w="2144" w:type="dxa"/>
          </w:tcPr>
          <w:p w:rsidR="00EC512B" w:rsidP="00EC512B" w14:paraId="07706123" w14:textId="5CDB3493">
            <w:r>
              <w:t>None.</w:t>
            </w:r>
          </w:p>
        </w:tc>
        <w:tc>
          <w:tcPr>
            <w:tcW w:w="3273" w:type="dxa"/>
          </w:tcPr>
          <w:p w:rsidR="00EC512B" w:rsidP="00EC512B" w14:paraId="7D4B2F1D" w14:textId="1AD6DFA8"/>
        </w:tc>
      </w:tr>
      <w:tr w14:paraId="66D53F74" w14:textId="77777777" w:rsidTr="50AF8BFB">
        <w:tblPrEx>
          <w:tblW w:w="14485" w:type="dxa"/>
          <w:tblLook w:val="04A0"/>
        </w:tblPrEx>
        <w:trPr>
          <w:trHeight w:val="283"/>
        </w:trPr>
        <w:tc>
          <w:tcPr>
            <w:tcW w:w="3059" w:type="dxa"/>
          </w:tcPr>
          <w:p w:rsidR="00EC512B" w:rsidP="00EC512B" w14:paraId="779BBE99" w14:textId="7B2C8B21">
            <w:r w:rsidRPr="4EA17482">
              <w:rPr>
                <w:b/>
                <w:bCs/>
              </w:rPr>
              <w:t xml:space="preserve">STATE: </w:t>
            </w:r>
            <w:r>
              <w:t>Patient’s state of residence</w:t>
            </w:r>
          </w:p>
        </w:tc>
        <w:tc>
          <w:tcPr>
            <w:tcW w:w="3203" w:type="dxa"/>
          </w:tcPr>
          <w:p w:rsidR="00EC512B" w:rsidP="00EC512B" w14:paraId="2CEBEAF2" w14:textId="3A4D95DF">
            <w:pPr>
              <w:rPr>
                <w:b/>
                <w:bCs/>
              </w:rPr>
            </w:pPr>
            <w:r w:rsidRPr="4EA17482">
              <w:rPr>
                <w:b/>
                <w:bCs/>
              </w:rPr>
              <w:t>CL_STATE:</w:t>
            </w:r>
            <w:r>
              <w:t xml:space="preserve"> State code (of SURRG site). Identifies state (2-digit State FIPS code) of SURRG site. </w:t>
            </w:r>
          </w:p>
        </w:tc>
        <w:tc>
          <w:tcPr>
            <w:tcW w:w="2806" w:type="dxa"/>
          </w:tcPr>
          <w:p w:rsidR="00EC512B" w:rsidP="00EC512B" w14:paraId="71A10706" w14:textId="77777777">
            <w:pPr>
              <w:rPr>
                <w:b/>
                <w:bCs/>
              </w:rPr>
            </w:pPr>
          </w:p>
        </w:tc>
        <w:tc>
          <w:tcPr>
            <w:tcW w:w="2144" w:type="dxa"/>
          </w:tcPr>
          <w:p w:rsidR="00EC512B" w:rsidP="00EC512B" w14:paraId="49976B76" w14:textId="05FE15B1">
            <w:r>
              <w:t>Minor edit to clarify definition to patient state of residence.</w:t>
            </w:r>
          </w:p>
        </w:tc>
        <w:tc>
          <w:tcPr>
            <w:tcW w:w="3273" w:type="dxa"/>
          </w:tcPr>
          <w:p w:rsidR="00EC512B" w:rsidP="00EC512B" w14:paraId="5102787D" w14:textId="6E7A7D1D">
            <w:r>
              <w:t>Previous variable definition inaccurate.</w:t>
            </w:r>
          </w:p>
        </w:tc>
      </w:tr>
      <w:tr w14:paraId="70886F10" w14:textId="77777777" w:rsidTr="50AF8BFB">
        <w:tblPrEx>
          <w:tblW w:w="14485" w:type="dxa"/>
          <w:tblLook w:val="04A0"/>
        </w:tblPrEx>
        <w:trPr>
          <w:trHeight w:val="283"/>
        </w:trPr>
        <w:tc>
          <w:tcPr>
            <w:tcW w:w="3059" w:type="dxa"/>
          </w:tcPr>
          <w:p w:rsidR="00EC512B" w:rsidP="00EC512B" w14:paraId="44580249" w14:textId="2B67983B">
            <w:pPr>
              <w:rPr>
                <w:b/>
                <w:bCs/>
              </w:rPr>
            </w:pPr>
            <w:r w:rsidRPr="5E4A0F29">
              <w:rPr>
                <w:b/>
                <w:bCs/>
              </w:rPr>
              <w:t>SEXWORK</w:t>
            </w:r>
            <w:r>
              <w:t>: Does patient have a history of giving or receiving drugs/money/food/lodging for sex in the previous 12 months (prior to the initial evaluation)?</w:t>
            </w:r>
          </w:p>
        </w:tc>
        <w:tc>
          <w:tcPr>
            <w:tcW w:w="3203" w:type="dxa"/>
          </w:tcPr>
          <w:p w:rsidR="00EC512B" w:rsidP="00EC512B" w14:paraId="7F5C8CBF" w14:textId="1F47D7AB">
            <w:pPr>
              <w:rPr>
                <w:b/>
                <w:bCs/>
              </w:rPr>
            </w:pPr>
            <w:r w:rsidRPr="5E4A0F29">
              <w:rPr>
                <w:b/>
                <w:bCs/>
              </w:rPr>
              <w:t xml:space="preserve">GISP_SEXWRK: </w:t>
            </w:r>
            <w:r>
              <w:t>Does patient have a history of giving or receiving drugs/money for sex in the previous 12 months? Not required from NSTD clinics; code as unknown if not collected</w:t>
            </w:r>
          </w:p>
        </w:tc>
        <w:tc>
          <w:tcPr>
            <w:tcW w:w="2806" w:type="dxa"/>
          </w:tcPr>
          <w:p w:rsidR="00EC512B" w:rsidP="00EC512B" w14:paraId="1C90809D" w14:textId="3C7304F4">
            <w:pPr>
              <w:rPr>
                <w:b/>
                <w:bCs/>
              </w:rPr>
            </w:pPr>
            <w:r w:rsidRPr="5E4A0F29">
              <w:rPr>
                <w:b/>
                <w:bCs/>
              </w:rPr>
              <w:t>SEXWK</w:t>
            </w:r>
            <w:r>
              <w:t>: History of giving or receiving drugs/money in the past 12 months</w:t>
            </w:r>
          </w:p>
        </w:tc>
        <w:tc>
          <w:tcPr>
            <w:tcW w:w="2144" w:type="dxa"/>
          </w:tcPr>
          <w:p w:rsidR="00EC512B" w:rsidP="00EC512B" w14:paraId="6EA2B903" w14:textId="12C8E3B9">
            <w:r>
              <w:t>Limit collection and reporting to alerts.</w:t>
            </w:r>
          </w:p>
        </w:tc>
        <w:tc>
          <w:tcPr>
            <w:tcW w:w="3273" w:type="dxa"/>
          </w:tcPr>
          <w:p w:rsidR="00EC512B" w:rsidP="00EC512B" w14:paraId="73A087D8" w14:textId="57317DA3">
            <w:r>
              <w:t>Collecting for alert cases only to reduce data collection burden.</w:t>
            </w:r>
          </w:p>
        </w:tc>
      </w:tr>
      <w:tr w14:paraId="57ED3CCD" w14:textId="77777777" w:rsidTr="50AF8BFB">
        <w:tblPrEx>
          <w:tblW w:w="14485" w:type="dxa"/>
          <w:tblLook w:val="04A0"/>
        </w:tblPrEx>
        <w:trPr>
          <w:trHeight w:val="283"/>
        </w:trPr>
        <w:tc>
          <w:tcPr>
            <w:tcW w:w="3059" w:type="dxa"/>
          </w:tcPr>
          <w:p w:rsidR="00EC512B" w:rsidP="00EC512B" w14:paraId="74AC3FA4" w14:textId="6EAE158C">
            <w:pPr>
              <w:rPr>
                <w:b/>
                <w:bCs/>
              </w:rPr>
            </w:pPr>
            <w:r w:rsidRPr="5E4A0F29">
              <w:rPr>
                <w:b/>
                <w:bCs/>
              </w:rPr>
              <w:t xml:space="preserve">TRAVEL: </w:t>
            </w:r>
            <w:r>
              <w:t>Has the patient traveled outside of US in the past 3 months?</w:t>
            </w:r>
          </w:p>
        </w:tc>
        <w:tc>
          <w:tcPr>
            <w:tcW w:w="3203" w:type="dxa"/>
          </w:tcPr>
          <w:p w:rsidR="00EC512B" w:rsidP="00EC512B" w14:paraId="0F127549" w14:textId="7BCE677F">
            <w:r w:rsidRPr="5E4A0F29">
              <w:rPr>
                <w:b/>
                <w:bCs/>
              </w:rPr>
              <w:t xml:space="preserve">GISP_ETRVL: </w:t>
            </w:r>
            <w:r>
              <w:t>In the past 3 months, did the patient had sex with someone who traveled from outside the US within the 6 months prior to sexual encounter?</w:t>
            </w:r>
          </w:p>
        </w:tc>
        <w:tc>
          <w:tcPr>
            <w:tcW w:w="2806" w:type="dxa"/>
          </w:tcPr>
          <w:p w:rsidR="00EC512B" w:rsidP="00EC512B" w14:paraId="01301CC2" w14:textId="75A00174">
            <w:r w:rsidRPr="5E4A0F29">
              <w:rPr>
                <w:b/>
                <w:bCs/>
              </w:rPr>
              <w:t xml:space="preserve">TRAVEL: </w:t>
            </w:r>
            <w:r>
              <w:t>Travel outside of US in past 60 days</w:t>
            </w:r>
            <w:r>
              <w:br/>
              <w:t>1=yes</w:t>
            </w:r>
          </w:p>
          <w:p w:rsidR="00EC512B" w:rsidP="00EC512B" w14:paraId="6B4DF7ED" w14:textId="556FD64E">
            <w:r>
              <w:t>2=no</w:t>
            </w:r>
          </w:p>
          <w:p w:rsidR="00EC512B" w:rsidP="00EC512B" w14:paraId="522A2AFD" w14:textId="3372373D">
            <w:r>
              <w:t>9=unknown</w:t>
            </w:r>
          </w:p>
        </w:tc>
        <w:tc>
          <w:tcPr>
            <w:tcW w:w="2144" w:type="dxa"/>
          </w:tcPr>
          <w:p w:rsidR="00EC512B" w:rsidP="00EC512B" w14:paraId="36C011F7" w14:textId="47664327">
            <w:r>
              <w:t>Limit to alerts</w:t>
            </w:r>
          </w:p>
        </w:tc>
        <w:tc>
          <w:tcPr>
            <w:tcW w:w="3273" w:type="dxa"/>
          </w:tcPr>
          <w:p w:rsidR="00EC512B" w:rsidP="00EC512B" w14:paraId="017DF359" w14:textId="5F73E72A">
            <w:r>
              <w:t>Collecting for alert cases only to reduce data collection burden.</w:t>
            </w:r>
          </w:p>
        </w:tc>
      </w:tr>
      <w:tr w14:paraId="408F6AAA" w14:textId="77777777" w:rsidTr="50AF8BFB">
        <w:tblPrEx>
          <w:tblW w:w="14485" w:type="dxa"/>
          <w:tblLook w:val="04A0"/>
        </w:tblPrEx>
        <w:trPr>
          <w:trHeight w:val="283"/>
        </w:trPr>
        <w:tc>
          <w:tcPr>
            <w:tcW w:w="3059" w:type="dxa"/>
          </w:tcPr>
          <w:p w:rsidR="00EC512B" w:rsidP="00EC512B" w14:paraId="1AAF6AAE" w14:textId="683B14A2">
            <w:pPr>
              <w:rPr>
                <w:b/>
                <w:bCs/>
              </w:rPr>
            </w:pPr>
            <w:r w:rsidRPr="00C13B7D">
              <w:rPr>
                <w:b/>
                <w:bCs/>
              </w:rPr>
              <w:t>TRAVEL_FOLLOW1:</w:t>
            </w:r>
            <w:r w:rsidRPr="5E4A0F29">
              <w:rPr>
                <w:b/>
                <w:bCs/>
              </w:rPr>
              <w:t xml:space="preserve"> </w:t>
            </w:r>
            <w:r>
              <w:t>If yes, please specify location(s) (if known).</w:t>
            </w:r>
          </w:p>
        </w:tc>
        <w:tc>
          <w:tcPr>
            <w:tcW w:w="3203" w:type="dxa"/>
          </w:tcPr>
          <w:p w:rsidR="00EC512B" w:rsidP="00EC512B" w14:paraId="569C51AD" w14:textId="77777777">
            <w:pPr>
              <w:rPr>
                <w:b/>
                <w:bCs/>
              </w:rPr>
            </w:pPr>
          </w:p>
        </w:tc>
        <w:tc>
          <w:tcPr>
            <w:tcW w:w="2806" w:type="dxa"/>
          </w:tcPr>
          <w:p w:rsidR="00EC512B" w:rsidP="00EC512B" w14:paraId="45F64A17" w14:textId="77777777">
            <w:pPr>
              <w:rPr>
                <w:b/>
                <w:bCs/>
              </w:rPr>
            </w:pPr>
          </w:p>
        </w:tc>
        <w:tc>
          <w:tcPr>
            <w:tcW w:w="2144" w:type="dxa"/>
          </w:tcPr>
          <w:p w:rsidR="00EC512B" w:rsidP="00EC512B" w14:paraId="148531F2" w14:textId="7DAA506D">
            <w:r w:rsidRPr="001E4185">
              <w:t>Limit collection and reporting to alerts.</w:t>
            </w:r>
          </w:p>
        </w:tc>
        <w:tc>
          <w:tcPr>
            <w:tcW w:w="3273" w:type="dxa"/>
          </w:tcPr>
          <w:p w:rsidR="00EC512B" w:rsidP="00EC512B" w14:paraId="54D9BF5E" w14:textId="25BAD8FF">
            <w:r>
              <w:t>Collecting for alert cases only to reduce data collection burden.</w:t>
            </w:r>
          </w:p>
        </w:tc>
      </w:tr>
      <w:tr w14:paraId="2594292D" w14:textId="77777777" w:rsidTr="50AF8BFB">
        <w:tblPrEx>
          <w:tblW w:w="14485" w:type="dxa"/>
          <w:tblLook w:val="04A0"/>
        </w:tblPrEx>
        <w:trPr>
          <w:trHeight w:val="283"/>
        </w:trPr>
        <w:tc>
          <w:tcPr>
            <w:tcW w:w="3059" w:type="dxa"/>
          </w:tcPr>
          <w:p w:rsidR="00EC512B" w:rsidP="00EC512B" w14:paraId="144DE3C4" w14:textId="7F0D1E76">
            <w:pPr>
              <w:rPr>
                <w:b/>
                <w:bCs/>
              </w:rPr>
            </w:pPr>
            <w:r w:rsidRPr="00C13B7D">
              <w:rPr>
                <w:b/>
                <w:bCs/>
              </w:rPr>
              <w:t>TRAVEL_FOLLOW2:</w:t>
            </w:r>
            <w:r w:rsidRPr="5E4A0F29">
              <w:rPr>
                <w:b/>
                <w:bCs/>
              </w:rPr>
              <w:t xml:space="preserve"> </w:t>
            </w:r>
            <w:r>
              <w:t>If yes, did the patient report having sex while outside of the US?</w:t>
            </w:r>
          </w:p>
        </w:tc>
        <w:tc>
          <w:tcPr>
            <w:tcW w:w="3203" w:type="dxa"/>
          </w:tcPr>
          <w:p w:rsidR="00EC512B" w:rsidP="00EC512B" w14:paraId="0B2782DD" w14:textId="77777777">
            <w:pPr>
              <w:rPr>
                <w:b/>
                <w:bCs/>
              </w:rPr>
            </w:pPr>
          </w:p>
        </w:tc>
        <w:tc>
          <w:tcPr>
            <w:tcW w:w="2806" w:type="dxa"/>
          </w:tcPr>
          <w:p w:rsidR="00EC512B" w:rsidP="00EC512B" w14:paraId="05D415A8" w14:textId="77777777">
            <w:pPr>
              <w:rPr>
                <w:b/>
                <w:bCs/>
              </w:rPr>
            </w:pPr>
          </w:p>
        </w:tc>
        <w:tc>
          <w:tcPr>
            <w:tcW w:w="2144" w:type="dxa"/>
          </w:tcPr>
          <w:p w:rsidR="00EC512B" w:rsidP="00EC512B" w14:paraId="344F7871" w14:textId="66DE3F5B">
            <w:r w:rsidRPr="001E4185">
              <w:t>Limit collection and reporting to alerts.</w:t>
            </w:r>
          </w:p>
        </w:tc>
        <w:tc>
          <w:tcPr>
            <w:tcW w:w="3273" w:type="dxa"/>
          </w:tcPr>
          <w:p w:rsidR="00EC512B" w:rsidP="00EC512B" w14:paraId="67CC598B" w14:textId="479C9FFF">
            <w:r>
              <w:t>Collecting for alert cases only to reduce data collection burden.</w:t>
            </w:r>
          </w:p>
        </w:tc>
      </w:tr>
      <w:tr w14:paraId="70C8FA26" w14:textId="77777777" w:rsidTr="50AF8BFB">
        <w:tblPrEx>
          <w:tblW w:w="14485" w:type="dxa"/>
          <w:tblLook w:val="04A0"/>
        </w:tblPrEx>
        <w:trPr>
          <w:trHeight w:val="283"/>
        </w:trPr>
        <w:tc>
          <w:tcPr>
            <w:tcW w:w="3059" w:type="dxa"/>
          </w:tcPr>
          <w:p w:rsidR="00EC512B" w:rsidP="00EC512B" w14:paraId="299A49A6" w14:textId="6D574654">
            <w:pPr>
              <w:rPr>
                <w:b/>
                <w:bCs/>
              </w:rPr>
            </w:pPr>
            <w:r w:rsidRPr="5E4A0F29">
              <w:rPr>
                <w:b/>
                <w:bCs/>
              </w:rPr>
              <w:t>CONTACT</w:t>
            </w:r>
            <w:r>
              <w:rPr>
                <w:b/>
                <w:bCs/>
              </w:rPr>
              <w:t>_</w:t>
            </w:r>
            <w:r w:rsidRPr="5E4A0F29">
              <w:rPr>
                <w:b/>
                <w:bCs/>
              </w:rPr>
              <w:t xml:space="preserve">TRAVEL: </w:t>
            </w:r>
            <w:r>
              <w:t xml:space="preserve">In the past 3 months, did the patient had sex with someone who traveled from outside the US within the </w:t>
            </w:r>
            <w:r>
              <w:t>6 months prior to sexual encounter?</w:t>
            </w:r>
          </w:p>
        </w:tc>
        <w:tc>
          <w:tcPr>
            <w:tcW w:w="3203" w:type="dxa"/>
          </w:tcPr>
          <w:p w:rsidR="00EC512B" w:rsidP="00EC512B" w14:paraId="1F081BA1" w14:textId="1DD30238">
            <w:pPr>
              <w:rPr>
                <w:b/>
                <w:bCs/>
              </w:rPr>
            </w:pPr>
            <w:r w:rsidRPr="5E4A0F29">
              <w:rPr>
                <w:b/>
                <w:bCs/>
              </w:rPr>
              <w:t xml:space="preserve">GISP_ETRVL2: </w:t>
            </w:r>
            <w:r>
              <w:t xml:space="preserve">Partner travel status and sex activity. In the past two months, has the patient had condomless oral, anal, or vaginal sex with someone who </w:t>
            </w:r>
            <w:r>
              <w:t>recently traveled to or from another country?</w:t>
            </w:r>
          </w:p>
        </w:tc>
        <w:tc>
          <w:tcPr>
            <w:tcW w:w="2806" w:type="dxa"/>
          </w:tcPr>
          <w:p w:rsidR="00EC512B" w:rsidP="00EC512B" w14:paraId="1518BD6B" w14:textId="77777777">
            <w:pPr>
              <w:rPr>
                <w:b/>
                <w:bCs/>
              </w:rPr>
            </w:pPr>
          </w:p>
        </w:tc>
        <w:tc>
          <w:tcPr>
            <w:tcW w:w="2144" w:type="dxa"/>
          </w:tcPr>
          <w:p w:rsidR="00EC512B" w:rsidP="00EC512B" w14:paraId="712761BF" w14:textId="3FB6C402">
            <w:r w:rsidRPr="001E4185">
              <w:t>Limit collection and reporting to alerts.</w:t>
            </w:r>
          </w:p>
        </w:tc>
        <w:tc>
          <w:tcPr>
            <w:tcW w:w="3273" w:type="dxa"/>
          </w:tcPr>
          <w:p w:rsidR="00EC512B" w:rsidP="00EC512B" w14:paraId="0EDDDF37" w14:textId="0CE386F2">
            <w:r>
              <w:t>Collecting for alert cases only to reduce data collection burden.</w:t>
            </w:r>
          </w:p>
        </w:tc>
      </w:tr>
      <w:tr w14:paraId="69BD780F" w14:textId="77777777" w:rsidTr="50AF8BFB">
        <w:tblPrEx>
          <w:tblW w:w="14485" w:type="dxa"/>
          <w:tblLook w:val="04A0"/>
        </w:tblPrEx>
        <w:trPr>
          <w:trHeight w:val="283"/>
        </w:trPr>
        <w:tc>
          <w:tcPr>
            <w:tcW w:w="3059" w:type="dxa"/>
          </w:tcPr>
          <w:p w:rsidR="00EC512B" w:rsidRPr="00EE11CB" w:rsidP="00EC512B" w14:paraId="31657E22" w14:textId="49492C0B">
            <w:r w:rsidRPr="5E4A0F29">
              <w:rPr>
                <w:b/>
                <w:bCs/>
              </w:rPr>
              <w:t>SXPHARYNGEAL</w:t>
            </w:r>
            <w:r>
              <w:t>: At initial evaluation: Does the patient report any pharyngeal/throat symptoms (e.g., pain, discomfort)?</w:t>
            </w:r>
            <w:r>
              <w:br/>
              <w:t>0=No</w:t>
            </w:r>
          </w:p>
          <w:p w:rsidR="00EC512B" w:rsidRPr="00EE11CB" w:rsidP="00EC512B" w14:paraId="37D11AF0" w14:textId="75DE9AF4">
            <w:r>
              <w:t>1=Yes</w:t>
            </w:r>
          </w:p>
          <w:p w:rsidR="00EC512B" w:rsidRPr="00EE11CB" w:rsidP="00EC512B" w14:paraId="29C34773" w14:textId="453D65B9">
            <w:r>
              <w:t>8=Refused to answer</w:t>
            </w:r>
          </w:p>
          <w:p w:rsidR="00EC512B" w:rsidRPr="00EE11CB" w:rsidP="00EC512B" w14:paraId="3870DA99" w14:textId="1092D5D5">
            <w:r>
              <w:t>9=Unknown</w:t>
            </w:r>
          </w:p>
        </w:tc>
        <w:tc>
          <w:tcPr>
            <w:tcW w:w="3203" w:type="dxa"/>
          </w:tcPr>
          <w:p w:rsidR="00EC512B" w:rsidP="00EC512B" w14:paraId="7EB27324" w14:textId="0F303155">
            <w:r w:rsidRPr="5E4A0F29">
              <w:rPr>
                <w:b/>
                <w:bCs/>
              </w:rPr>
              <w:t xml:space="preserve">SXPHARYNGEAL: </w:t>
            </w:r>
            <w:r>
              <w:t>Does the patient report pharyngeal/throat pain?</w:t>
            </w:r>
            <w:r>
              <w:br/>
              <w:t>0=No</w:t>
            </w:r>
          </w:p>
          <w:p w:rsidR="00EC512B" w:rsidP="00EC512B" w14:paraId="13421D4B" w14:textId="75DE9AF4">
            <w:r>
              <w:t>1=Yes</w:t>
            </w:r>
          </w:p>
          <w:p w:rsidR="00EC512B" w:rsidP="00EC512B" w14:paraId="1960D980" w14:textId="453D65B9">
            <w:r>
              <w:t>8=Refused to answer</w:t>
            </w:r>
          </w:p>
          <w:p w:rsidR="00EC512B" w:rsidP="00EC512B" w14:paraId="5C7EF706" w14:textId="246BE15E">
            <w:r>
              <w:t>9=Unknown</w:t>
            </w:r>
          </w:p>
        </w:tc>
        <w:tc>
          <w:tcPr>
            <w:tcW w:w="2806" w:type="dxa"/>
          </w:tcPr>
          <w:p w:rsidR="00EC512B" w:rsidP="00EC512B" w14:paraId="0EBA643E" w14:textId="5DA40075">
            <w:r w:rsidRPr="5E4A0F29">
              <w:rPr>
                <w:b/>
                <w:bCs/>
              </w:rPr>
              <w:t xml:space="preserve">SYMP: </w:t>
            </w:r>
            <w:r>
              <w:t>Presence of gonorrhea symptom(s) at anatomic site of isolate</w:t>
            </w:r>
            <w:r>
              <w:br/>
              <w:t>1=symptoms present</w:t>
            </w:r>
          </w:p>
          <w:p w:rsidR="00EC512B" w:rsidP="00EC512B" w14:paraId="6575B762" w14:textId="3720E0AE">
            <w:r>
              <w:t>2=no symptoms present</w:t>
            </w:r>
          </w:p>
          <w:p w:rsidR="00EC512B" w:rsidP="00EC512B" w14:paraId="0DD77A0C" w14:textId="47BF54CB">
            <w:r>
              <w:t>9=unknown</w:t>
            </w:r>
          </w:p>
        </w:tc>
        <w:tc>
          <w:tcPr>
            <w:tcW w:w="2144" w:type="dxa"/>
          </w:tcPr>
          <w:p w:rsidR="00EC512B" w:rsidP="00EC512B" w14:paraId="1E71E22C" w14:textId="115A1A07">
            <w:r w:rsidRPr="001E4185">
              <w:t>Limit collection and reporting to alerts.</w:t>
            </w:r>
          </w:p>
        </w:tc>
        <w:tc>
          <w:tcPr>
            <w:tcW w:w="3273" w:type="dxa"/>
          </w:tcPr>
          <w:p w:rsidR="00EC512B" w:rsidP="00EC512B" w14:paraId="11FE7439" w14:textId="52BA43A8">
            <w:r>
              <w:t>Collecting for alert cases only to reduce data collection burden.</w:t>
            </w:r>
          </w:p>
        </w:tc>
      </w:tr>
      <w:tr w14:paraId="7C34D799" w14:textId="77777777" w:rsidTr="50AF8BFB">
        <w:tblPrEx>
          <w:tblW w:w="14485" w:type="dxa"/>
          <w:tblLook w:val="04A0"/>
        </w:tblPrEx>
        <w:trPr>
          <w:trHeight w:val="283"/>
        </w:trPr>
        <w:tc>
          <w:tcPr>
            <w:tcW w:w="3059" w:type="dxa"/>
          </w:tcPr>
          <w:p w:rsidR="00EC512B" w:rsidRPr="00EE11CB" w:rsidP="00EC512B" w14:paraId="077F305B" w14:textId="556E8689">
            <w:r w:rsidRPr="5E4A0F29">
              <w:rPr>
                <w:b/>
                <w:bCs/>
              </w:rPr>
              <w:t xml:space="preserve">SXDYSURIA: </w:t>
            </w:r>
            <w:r>
              <w:t>At initial evaluation: Does the patient report any dysuria?</w:t>
            </w:r>
            <w:r>
              <w:br/>
              <w:t>0=No</w:t>
            </w:r>
          </w:p>
          <w:p w:rsidR="00EC512B" w:rsidRPr="00EE11CB" w:rsidP="00EC512B" w14:paraId="1C32A58F" w14:textId="75DE9AF4">
            <w:r>
              <w:t>1=Yes</w:t>
            </w:r>
          </w:p>
          <w:p w:rsidR="00EC512B" w:rsidRPr="00EE11CB" w:rsidP="00EC512B" w14:paraId="5AECEE45" w14:textId="453D65B9">
            <w:r>
              <w:t>8=Refused to answer</w:t>
            </w:r>
          </w:p>
          <w:p w:rsidR="00EC512B" w:rsidRPr="00EE11CB" w:rsidP="00EC512B" w14:paraId="392DFC16" w14:textId="4779053B">
            <w:r>
              <w:t>9=Unknown</w:t>
            </w:r>
          </w:p>
        </w:tc>
        <w:tc>
          <w:tcPr>
            <w:tcW w:w="3203" w:type="dxa"/>
          </w:tcPr>
          <w:p w:rsidR="00EC512B" w:rsidP="00EC512B" w14:paraId="25B67706" w14:textId="74E7585F">
            <w:r w:rsidRPr="5E4A0F29">
              <w:rPr>
                <w:b/>
                <w:bCs/>
              </w:rPr>
              <w:t xml:space="preserve">SXDYSURIA: </w:t>
            </w:r>
            <w:r>
              <w:t>Does the patient report dysuria?</w:t>
            </w:r>
            <w:r>
              <w:br/>
              <w:t>0=No</w:t>
            </w:r>
          </w:p>
          <w:p w:rsidR="00EC512B" w:rsidP="00EC512B" w14:paraId="3BCE5D5D" w14:textId="75DE9AF4">
            <w:r>
              <w:t>1=Yes</w:t>
            </w:r>
          </w:p>
          <w:p w:rsidR="00EC512B" w:rsidP="00EC512B" w14:paraId="4047BA6E" w14:textId="453D65B9">
            <w:r>
              <w:t>8=Refused to answer</w:t>
            </w:r>
          </w:p>
          <w:p w:rsidR="00EC512B" w:rsidP="00EC512B" w14:paraId="342CB98D" w14:textId="5EC6928C">
            <w:r>
              <w:t>9=Unknown</w:t>
            </w:r>
          </w:p>
        </w:tc>
        <w:tc>
          <w:tcPr>
            <w:tcW w:w="2806" w:type="dxa"/>
          </w:tcPr>
          <w:p w:rsidR="00EC512B" w:rsidP="00EC512B" w14:paraId="32D71CBB" w14:textId="77777777">
            <w:pPr>
              <w:rPr>
                <w:b/>
                <w:bCs/>
              </w:rPr>
            </w:pPr>
          </w:p>
        </w:tc>
        <w:tc>
          <w:tcPr>
            <w:tcW w:w="2144" w:type="dxa"/>
          </w:tcPr>
          <w:p w:rsidR="00EC512B" w:rsidP="00EC512B" w14:paraId="017608DB" w14:textId="49036B54">
            <w:r w:rsidRPr="00CB0C76">
              <w:t>Limit collection and reporting to alerts.</w:t>
            </w:r>
          </w:p>
        </w:tc>
        <w:tc>
          <w:tcPr>
            <w:tcW w:w="3273" w:type="dxa"/>
          </w:tcPr>
          <w:p w:rsidR="00EC512B" w:rsidP="00EC512B" w14:paraId="283E61A6" w14:textId="10C34F42">
            <w:r>
              <w:t>Collecting for alert cases only to reduce data collection burden.</w:t>
            </w:r>
          </w:p>
        </w:tc>
      </w:tr>
      <w:tr w14:paraId="66759148" w14:textId="77777777" w:rsidTr="50AF8BFB">
        <w:tblPrEx>
          <w:tblW w:w="14485" w:type="dxa"/>
          <w:tblLook w:val="04A0"/>
        </w:tblPrEx>
        <w:trPr>
          <w:trHeight w:val="283"/>
        </w:trPr>
        <w:tc>
          <w:tcPr>
            <w:tcW w:w="3059" w:type="dxa"/>
          </w:tcPr>
          <w:p w:rsidR="00EC512B" w:rsidRPr="00EE11CB" w:rsidP="00EC512B" w14:paraId="75D5DD80" w14:textId="723D5832">
            <w:r w:rsidRPr="5E4A0F29">
              <w:rPr>
                <w:b/>
                <w:bCs/>
              </w:rPr>
              <w:t xml:space="preserve">SXDISCHARGE: </w:t>
            </w:r>
            <w:r>
              <w:t>At initial evaluation: Does the patient report any genital discharge?</w:t>
            </w:r>
            <w:r>
              <w:br/>
              <w:t>0=No</w:t>
            </w:r>
          </w:p>
          <w:p w:rsidR="00EC512B" w:rsidRPr="00EE11CB" w:rsidP="00EC512B" w14:paraId="50565DDB" w14:textId="75DE9AF4">
            <w:r>
              <w:t>1=Yes</w:t>
            </w:r>
          </w:p>
          <w:p w:rsidR="00EC512B" w:rsidRPr="00EE11CB" w:rsidP="00EC512B" w14:paraId="20028F22" w14:textId="453D65B9">
            <w:r>
              <w:t>8=Refused to answer</w:t>
            </w:r>
          </w:p>
          <w:p w:rsidR="00EC512B" w:rsidRPr="00EE11CB" w:rsidP="00EC512B" w14:paraId="42289B06" w14:textId="72A2CB7D">
            <w:r>
              <w:t>9=Unknown</w:t>
            </w:r>
          </w:p>
        </w:tc>
        <w:tc>
          <w:tcPr>
            <w:tcW w:w="3203" w:type="dxa"/>
          </w:tcPr>
          <w:p w:rsidR="00EC512B" w:rsidP="00EC512B" w14:paraId="3C3C1778" w14:textId="532AD634">
            <w:r w:rsidRPr="5E4A0F29">
              <w:rPr>
                <w:b/>
                <w:bCs/>
              </w:rPr>
              <w:t xml:space="preserve">SXDISCHARGE: </w:t>
            </w:r>
            <w:r>
              <w:t>Does the patient report genital discharge?</w:t>
            </w:r>
            <w:r>
              <w:br/>
              <w:t>0=No</w:t>
            </w:r>
          </w:p>
          <w:p w:rsidR="00EC512B" w:rsidP="00EC512B" w14:paraId="30681312" w14:textId="75DE9AF4">
            <w:r>
              <w:t>1=Yes</w:t>
            </w:r>
          </w:p>
          <w:p w:rsidR="00EC512B" w:rsidP="00EC512B" w14:paraId="374F16C0" w14:textId="453D65B9">
            <w:r>
              <w:t>8=Refused to answer</w:t>
            </w:r>
          </w:p>
          <w:p w:rsidR="00EC512B" w:rsidP="00EC512B" w14:paraId="2AD019E3" w14:textId="3655133B">
            <w:r>
              <w:t>9=Unknown</w:t>
            </w:r>
          </w:p>
        </w:tc>
        <w:tc>
          <w:tcPr>
            <w:tcW w:w="2806" w:type="dxa"/>
          </w:tcPr>
          <w:p w:rsidR="00EC512B" w:rsidP="00EC512B" w14:paraId="0C7DD1BD" w14:textId="77777777">
            <w:pPr>
              <w:rPr>
                <w:b/>
                <w:bCs/>
              </w:rPr>
            </w:pPr>
          </w:p>
        </w:tc>
        <w:tc>
          <w:tcPr>
            <w:tcW w:w="2144" w:type="dxa"/>
          </w:tcPr>
          <w:p w:rsidR="00EC512B" w:rsidP="00EC512B" w14:paraId="51E402F2" w14:textId="67643636">
            <w:r w:rsidRPr="00CB0C76">
              <w:t>Limit collection and reporting to alerts.</w:t>
            </w:r>
          </w:p>
        </w:tc>
        <w:tc>
          <w:tcPr>
            <w:tcW w:w="3273" w:type="dxa"/>
          </w:tcPr>
          <w:p w:rsidR="00EC512B" w:rsidP="00EC512B" w14:paraId="3351DC1A" w14:textId="180D19F4">
            <w:r>
              <w:t>Collecting for alert cases only to reduce data collection burden.</w:t>
            </w:r>
          </w:p>
        </w:tc>
      </w:tr>
      <w:tr w14:paraId="0B2E258D" w14:textId="77777777" w:rsidTr="50AF8BFB">
        <w:tblPrEx>
          <w:tblW w:w="14485" w:type="dxa"/>
          <w:tblLook w:val="04A0"/>
        </w:tblPrEx>
        <w:trPr>
          <w:trHeight w:val="283"/>
        </w:trPr>
        <w:tc>
          <w:tcPr>
            <w:tcW w:w="3059" w:type="dxa"/>
          </w:tcPr>
          <w:p w:rsidR="00EC512B" w:rsidRPr="00EE11CB" w:rsidP="00EC512B" w14:paraId="02F357EC" w14:textId="41D41462">
            <w:r w:rsidRPr="5E4A0F29">
              <w:rPr>
                <w:b/>
                <w:bCs/>
              </w:rPr>
              <w:t xml:space="preserve">SXRECTAL: </w:t>
            </w:r>
            <w:r>
              <w:t>At initial evaluation: Does the patient report rectal symptoms (e.g. pain or tenesmus)?</w:t>
            </w:r>
            <w:r>
              <w:br/>
              <w:t>0=No</w:t>
            </w:r>
          </w:p>
          <w:p w:rsidR="00EC512B" w:rsidRPr="00EE11CB" w:rsidP="00EC512B" w14:paraId="1273AD04" w14:textId="75DE9AF4">
            <w:r>
              <w:t>1=Yes</w:t>
            </w:r>
          </w:p>
          <w:p w:rsidR="00EC512B" w:rsidRPr="00EE11CB" w:rsidP="00EC512B" w14:paraId="4E380D3C" w14:textId="453D65B9">
            <w:r>
              <w:t>8=Refused to answer</w:t>
            </w:r>
          </w:p>
          <w:p w:rsidR="00EC512B" w:rsidRPr="00EE11CB" w:rsidP="00EC512B" w14:paraId="1C489CC8" w14:textId="48F06626">
            <w:r>
              <w:t>9=Unknown</w:t>
            </w:r>
          </w:p>
        </w:tc>
        <w:tc>
          <w:tcPr>
            <w:tcW w:w="3203" w:type="dxa"/>
          </w:tcPr>
          <w:p w:rsidR="00EC512B" w:rsidP="00EC512B" w14:paraId="6F9C1F9E" w14:textId="0E6DC13A">
            <w:r w:rsidRPr="5E4A0F29">
              <w:rPr>
                <w:b/>
                <w:bCs/>
              </w:rPr>
              <w:t xml:space="preserve">SXRECTAL: </w:t>
            </w:r>
            <w:r>
              <w:t>Does the patient report rectal symptoms (e.g. pain or tenesmus)?</w:t>
            </w:r>
            <w:r>
              <w:br/>
              <w:t>0=No</w:t>
            </w:r>
          </w:p>
          <w:p w:rsidR="00EC512B" w:rsidP="00EC512B" w14:paraId="78A1BFCB" w14:textId="75DE9AF4">
            <w:r>
              <w:t>1=Yes</w:t>
            </w:r>
          </w:p>
          <w:p w:rsidR="00EC512B" w:rsidP="00EC512B" w14:paraId="5C0236BD" w14:textId="453D65B9">
            <w:r>
              <w:t>8=Refused to answer</w:t>
            </w:r>
          </w:p>
          <w:p w:rsidR="00EC512B" w:rsidP="00EC512B" w14:paraId="28B35D3B" w14:textId="742B9B1C">
            <w:r>
              <w:t>9=Unknown</w:t>
            </w:r>
          </w:p>
        </w:tc>
        <w:tc>
          <w:tcPr>
            <w:tcW w:w="2806" w:type="dxa"/>
          </w:tcPr>
          <w:p w:rsidR="00EC512B" w:rsidP="00EC512B" w14:paraId="040C593C" w14:textId="77777777">
            <w:pPr>
              <w:rPr>
                <w:b/>
                <w:bCs/>
              </w:rPr>
            </w:pPr>
          </w:p>
        </w:tc>
        <w:tc>
          <w:tcPr>
            <w:tcW w:w="2144" w:type="dxa"/>
          </w:tcPr>
          <w:p w:rsidR="00EC512B" w:rsidP="00EC512B" w14:paraId="68C7FA22" w14:textId="76FAD7DF">
            <w:r w:rsidRPr="00201F2A">
              <w:t>Limit collection and reporting to alerts.</w:t>
            </w:r>
          </w:p>
        </w:tc>
        <w:tc>
          <w:tcPr>
            <w:tcW w:w="3273" w:type="dxa"/>
          </w:tcPr>
          <w:p w:rsidR="00EC512B" w:rsidP="00EC512B" w14:paraId="5AD3D20D" w14:textId="033F4962">
            <w:r>
              <w:t>Collecting for alert cases only to reduce data collection burden.</w:t>
            </w:r>
          </w:p>
        </w:tc>
      </w:tr>
      <w:tr w14:paraId="3FB60DEC" w14:textId="77777777" w:rsidTr="50AF8BFB">
        <w:tblPrEx>
          <w:tblW w:w="14485" w:type="dxa"/>
          <w:tblLook w:val="04A0"/>
        </w:tblPrEx>
        <w:trPr>
          <w:trHeight w:val="283"/>
        </w:trPr>
        <w:tc>
          <w:tcPr>
            <w:tcW w:w="3059" w:type="dxa"/>
          </w:tcPr>
          <w:p w:rsidR="00EC512B" w:rsidRPr="00EE11CB" w:rsidP="00EC512B" w14:paraId="4FCFB902" w14:textId="6F9B58E2">
            <w:r w:rsidRPr="5E4A0F29">
              <w:rPr>
                <w:b/>
                <w:bCs/>
              </w:rPr>
              <w:t xml:space="preserve">SXABDOMEN: </w:t>
            </w:r>
            <w:r>
              <w:t>At initial evaluation: Does the patient report abdominal pain?</w:t>
            </w:r>
            <w:r>
              <w:br/>
              <w:t>0=No</w:t>
            </w:r>
          </w:p>
          <w:p w:rsidR="00EC512B" w:rsidRPr="00EE11CB" w:rsidP="00EC512B" w14:paraId="3EC7D979" w14:textId="75DE9AF4">
            <w:r>
              <w:t>1=Yes</w:t>
            </w:r>
          </w:p>
          <w:p w:rsidR="00EC512B" w:rsidRPr="00EE11CB" w:rsidP="00EC512B" w14:paraId="6511610D" w14:textId="453D65B9">
            <w:r>
              <w:t>8=Refused to answer</w:t>
            </w:r>
          </w:p>
          <w:p w:rsidR="00EC512B" w:rsidRPr="00EE11CB" w:rsidP="00EC512B" w14:paraId="56B13B12" w14:textId="492B5ECA">
            <w:r>
              <w:t>9=Unknown</w:t>
            </w:r>
          </w:p>
        </w:tc>
        <w:tc>
          <w:tcPr>
            <w:tcW w:w="3203" w:type="dxa"/>
          </w:tcPr>
          <w:p w:rsidR="00EC512B" w:rsidP="00EC512B" w14:paraId="6305FFCA" w14:textId="16D1C210">
            <w:r w:rsidRPr="5E4A0F29">
              <w:rPr>
                <w:b/>
                <w:bCs/>
              </w:rPr>
              <w:t xml:space="preserve">SXABDOMEN: </w:t>
            </w:r>
            <w:r>
              <w:t>Does the patient report abdominal pain?</w:t>
            </w:r>
            <w:r>
              <w:br/>
              <w:t>0=No</w:t>
            </w:r>
          </w:p>
          <w:p w:rsidR="00EC512B" w:rsidP="00EC512B" w14:paraId="3D15864B" w14:textId="75DE9AF4">
            <w:r>
              <w:t>1=Yes</w:t>
            </w:r>
          </w:p>
          <w:p w:rsidR="00EC512B" w:rsidP="00EC512B" w14:paraId="47D79D80" w14:textId="453D65B9">
            <w:r>
              <w:t>8=Refused to answer</w:t>
            </w:r>
          </w:p>
          <w:p w:rsidR="00EC512B" w:rsidP="00EC512B" w14:paraId="6833F9BA" w14:textId="29406F1C">
            <w:r>
              <w:t>9=Unknown</w:t>
            </w:r>
          </w:p>
        </w:tc>
        <w:tc>
          <w:tcPr>
            <w:tcW w:w="2806" w:type="dxa"/>
          </w:tcPr>
          <w:p w:rsidR="00EC512B" w:rsidP="00EC512B" w14:paraId="2D004CC2" w14:textId="77777777">
            <w:pPr>
              <w:rPr>
                <w:b/>
                <w:bCs/>
              </w:rPr>
            </w:pPr>
          </w:p>
        </w:tc>
        <w:tc>
          <w:tcPr>
            <w:tcW w:w="2144" w:type="dxa"/>
          </w:tcPr>
          <w:p w:rsidR="00EC512B" w:rsidP="00EC512B" w14:paraId="7F8D6F70" w14:textId="611D7959">
            <w:r w:rsidRPr="00201F2A">
              <w:t>Limit collection and reporting to alerts.</w:t>
            </w:r>
          </w:p>
        </w:tc>
        <w:tc>
          <w:tcPr>
            <w:tcW w:w="3273" w:type="dxa"/>
          </w:tcPr>
          <w:p w:rsidR="00EC512B" w:rsidP="00EC512B" w14:paraId="6FF90808" w14:textId="3ED1B564">
            <w:r>
              <w:t>Collecting for alert cases only to reduce data collection burden.</w:t>
            </w:r>
          </w:p>
        </w:tc>
      </w:tr>
      <w:tr w14:paraId="2A1DF894" w14:textId="77777777" w:rsidTr="50AF8BFB">
        <w:tblPrEx>
          <w:tblW w:w="14485" w:type="dxa"/>
          <w:tblLook w:val="04A0"/>
        </w:tblPrEx>
        <w:trPr>
          <w:trHeight w:val="283"/>
        </w:trPr>
        <w:tc>
          <w:tcPr>
            <w:tcW w:w="3059" w:type="dxa"/>
          </w:tcPr>
          <w:p w:rsidR="00EC512B" w:rsidP="00EC512B" w14:paraId="0776E8F3" w14:textId="618AE8AB">
            <w:r w:rsidRPr="00FD462D">
              <w:rPr>
                <w:b/>
                <w:bCs/>
              </w:rPr>
              <w:t>TOC:</w:t>
            </w:r>
            <w:r w:rsidRPr="5E4A0F29">
              <w:rPr>
                <w:b/>
                <w:bCs/>
              </w:rPr>
              <w:t xml:space="preserve"> </w:t>
            </w:r>
            <w:r>
              <w:t>Did the patient return for a test-of-cure visit?</w:t>
            </w:r>
          </w:p>
          <w:p w:rsidR="00EC512B" w:rsidP="00EC512B" w14:paraId="073DDE16" w14:textId="33606103">
            <w:r>
              <w:t>0=No</w:t>
            </w:r>
          </w:p>
          <w:p w:rsidR="00EC512B" w:rsidP="00EC512B" w14:paraId="3844C21B" w14:textId="474319D9">
            <w:r>
              <w:t>1=Yes</w:t>
            </w:r>
          </w:p>
          <w:p w:rsidR="00EC512B" w:rsidP="00EC512B" w14:paraId="5EC9A4E2" w14:textId="1CB6F5C0">
            <w:r>
              <w:t>9=Unknown</w:t>
            </w:r>
          </w:p>
        </w:tc>
        <w:tc>
          <w:tcPr>
            <w:tcW w:w="3203" w:type="dxa"/>
          </w:tcPr>
          <w:p w:rsidR="00EC512B" w:rsidP="00EC512B" w14:paraId="06E6CDCE" w14:textId="7D73C48D">
            <w:r w:rsidRPr="5E4A0F29">
              <w:rPr>
                <w:b/>
                <w:bCs/>
              </w:rPr>
              <w:t xml:space="preserve">TOC_VIS: </w:t>
            </w:r>
            <w:r>
              <w:t>Was this a test of cure visit or was this patient recently treated for gonorrhea at this clinic (or a partnering clinic) within the past 4 weeks?</w:t>
            </w:r>
            <w:r>
              <w:br/>
              <w:t xml:space="preserve">0=No (stop) </w:t>
            </w:r>
          </w:p>
          <w:p w:rsidR="00EC512B" w:rsidP="00EC512B" w14:paraId="78C74F62" w14:textId="6E80D642">
            <w:r>
              <w:t>1=Yes (potential treatment failure or persistent infection; proceed to next question)</w:t>
            </w:r>
          </w:p>
        </w:tc>
        <w:tc>
          <w:tcPr>
            <w:tcW w:w="2806" w:type="dxa"/>
          </w:tcPr>
          <w:p w:rsidR="00EC512B" w:rsidP="00EC512B" w14:paraId="113D6847" w14:textId="77777777">
            <w:pPr>
              <w:rPr>
                <w:b/>
                <w:bCs/>
              </w:rPr>
            </w:pPr>
          </w:p>
        </w:tc>
        <w:tc>
          <w:tcPr>
            <w:tcW w:w="2144" w:type="dxa"/>
          </w:tcPr>
          <w:p w:rsidR="00EC512B" w:rsidP="00EC512B" w14:paraId="7BD62110" w14:textId="2185EB45">
            <w:r w:rsidRPr="00201F2A">
              <w:t>Limit collection and reporting to alerts.</w:t>
            </w:r>
          </w:p>
        </w:tc>
        <w:tc>
          <w:tcPr>
            <w:tcW w:w="3273" w:type="dxa"/>
          </w:tcPr>
          <w:p w:rsidR="00EC512B" w:rsidP="00EC512B" w14:paraId="60BF68A2" w14:textId="4780EFAE">
            <w:r>
              <w:t>Collecting for alert cases only to reduce data collection burden.</w:t>
            </w:r>
          </w:p>
        </w:tc>
      </w:tr>
      <w:tr w14:paraId="6660B422" w14:textId="77777777" w:rsidTr="50AF8BFB">
        <w:tblPrEx>
          <w:tblW w:w="14485" w:type="dxa"/>
          <w:tblLook w:val="04A0"/>
        </w:tblPrEx>
        <w:trPr>
          <w:trHeight w:val="283"/>
        </w:trPr>
        <w:tc>
          <w:tcPr>
            <w:tcW w:w="3059" w:type="dxa"/>
          </w:tcPr>
          <w:p w:rsidR="00EC512B" w:rsidP="00EC512B" w14:paraId="0FE5BD87" w14:textId="301FE412">
            <w:pPr>
              <w:rPr>
                <w:b/>
                <w:bCs/>
              </w:rPr>
            </w:pPr>
            <w:r w:rsidRPr="5E4A0F29">
              <w:rPr>
                <w:b/>
                <w:bCs/>
              </w:rPr>
              <w:t>TOC</w:t>
            </w:r>
            <w:r>
              <w:rPr>
                <w:b/>
                <w:bCs/>
              </w:rPr>
              <w:t>_DATE</w:t>
            </w:r>
            <w:r w:rsidRPr="5E4A0F29">
              <w:rPr>
                <w:b/>
                <w:bCs/>
              </w:rPr>
              <w:t xml:space="preserve">: </w:t>
            </w:r>
            <w:r>
              <w:t>Date of patient's test-of-cure visit</w:t>
            </w:r>
          </w:p>
        </w:tc>
        <w:tc>
          <w:tcPr>
            <w:tcW w:w="3203" w:type="dxa"/>
          </w:tcPr>
          <w:p w:rsidR="00EC512B" w:rsidP="00EC512B" w14:paraId="7BA4AEE5" w14:textId="77777777">
            <w:pPr>
              <w:rPr>
                <w:b/>
                <w:bCs/>
              </w:rPr>
            </w:pPr>
          </w:p>
        </w:tc>
        <w:tc>
          <w:tcPr>
            <w:tcW w:w="2806" w:type="dxa"/>
          </w:tcPr>
          <w:p w:rsidR="00EC512B" w:rsidP="00EC512B" w14:paraId="77D672A3" w14:textId="77777777">
            <w:pPr>
              <w:rPr>
                <w:b/>
                <w:bCs/>
              </w:rPr>
            </w:pPr>
          </w:p>
        </w:tc>
        <w:tc>
          <w:tcPr>
            <w:tcW w:w="2144" w:type="dxa"/>
          </w:tcPr>
          <w:p w:rsidR="00EC512B" w:rsidP="00EC512B" w14:paraId="78F8C355" w14:textId="080AFD0C">
            <w:r>
              <w:t>Limit collection and reporting to alerts.</w:t>
            </w:r>
          </w:p>
        </w:tc>
        <w:tc>
          <w:tcPr>
            <w:tcW w:w="3273" w:type="dxa"/>
          </w:tcPr>
          <w:p w:rsidR="00EC512B" w:rsidP="00EC512B" w14:paraId="7A6A9846" w14:textId="64322E5A">
            <w:r>
              <w:t>Collecting for alert cases only to reduce data collection burden.</w:t>
            </w:r>
          </w:p>
        </w:tc>
      </w:tr>
      <w:tr w14:paraId="1C9A2EAC" w14:textId="77777777" w:rsidTr="50AF8BFB">
        <w:tblPrEx>
          <w:tblW w:w="14485" w:type="dxa"/>
          <w:tblLook w:val="04A0"/>
        </w:tblPrEx>
        <w:trPr>
          <w:trHeight w:val="283"/>
        </w:trPr>
        <w:tc>
          <w:tcPr>
            <w:tcW w:w="3059" w:type="dxa"/>
          </w:tcPr>
          <w:p w:rsidR="00EC512B" w:rsidP="00EC512B" w14:paraId="50D68DCB" w14:textId="77777777">
            <w:r w:rsidRPr="5E4A0F29">
              <w:rPr>
                <w:b/>
                <w:bCs/>
              </w:rPr>
              <w:t>TO</w:t>
            </w:r>
            <w:r>
              <w:rPr>
                <w:b/>
                <w:bCs/>
              </w:rPr>
              <w:t>C_SEXACT</w:t>
            </w:r>
            <w:r w:rsidRPr="5E4A0F29">
              <w:rPr>
                <w:b/>
                <w:bCs/>
              </w:rPr>
              <w:t xml:space="preserve">: </w:t>
            </w:r>
            <w:r>
              <w:t>Has the patient been sexually active between treatment and test-of-cure visit?</w:t>
            </w:r>
          </w:p>
          <w:p w:rsidR="00EC512B" w:rsidRPr="00FD462D" w:rsidP="00EC512B" w14:paraId="32F5E73C" w14:textId="77777777">
            <w:r w:rsidRPr="00FD462D">
              <w:t>0=No</w:t>
            </w:r>
          </w:p>
          <w:p w:rsidR="00EC512B" w:rsidRPr="00FD462D" w:rsidP="00EC512B" w14:paraId="1EB4BED1" w14:textId="77777777">
            <w:r w:rsidRPr="00FD462D">
              <w:t>1=Yes</w:t>
            </w:r>
          </w:p>
          <w:p w:rsidR="00EC512B" w:rsidRPr="00FD462D" w:rsidP="00EC512B" w14:paraId="17091F7C" w14:textId="77777777">
            <w:r w:rsidRPr="00FD462D">
              <w:t>8=Refused to answer</w:t>
            </w:r>
          </w:p>
          <w:p w:rsidR="00EC512B" w:rsidP="00EC512B" w14:paraId="6C3F453C" w14:textId="54099D6E">
            <w:pPr>
              <w:rPr>
                <w:b/>
                <w:bCs/>
              </w:rPr>
            </w:pPr>
            <w:r w:rsidRPr="00FD462D">
              <w:t>9=Unknown</w:t>
            </w:r>
          </w:p>
        </w:tc>
        <w:tc>
          <w:tcPr>
            <w:tcW w:w="3203" w:type="dxa"/>
          </w:tcPr>
          <w:p w:rsidR="00EC512B" w:rsidP="00EC512B" w14:paraId="52500568" w14:textId="77777777">
            <w:pPr>
              <w:rPr>
                <w:b/>
                <w:bCs/>
              </w:rPr>
            </w:pPr>
          </w:p>
        </w:tc>
        <w:tc>
          <w:tcPr>
            <w:tcW w:w="2806" w:type="dxa"/>
          </w:tcPr>
          <w:p w:rsidR="00EC512B" w:rsidP="00EC512B" w14:paraId="62EC554C" w14:textId="77777777">
            <w:pPr>
              <w:rPr>
                <w:b/>
                <w:bCs/>
              </w:rPr>
            </w:pPr>
          </w:p>
        </w:tc>
        <w:tc>
          <w:tcPr>
            <w:tcW w:w="2144" w:type="dxa"/>
          </w:tcPr>
          <w:p w:rsidR="00EC512B" w:rsidP="00EC512B" w14:paraId="1F9141BE" w14:textId="2E64E4A2">
            <w:r>
              <w:t>New variable in Alert Report to determine possible reinfection status at test-of-cure visit.</w:t>
            </w:r>
          </w:p>
        </w:tc>
        <w:tc>
          <w:tcPr>
            <w:tcW w:w="3273" w:type="dxa"/>
          </w:tcPr>
          <w:p w:rsidR="00EC512B" w:rsidP="00EC512B" w14:paraId="2293D68A" w14:textId="6751043D">
            <w:r>
              <w:t>Collecting for alert cases only to reduce data collection burden.</w:t>
            </w:r>
          </w:p>
        </w:tc>
      </w:tr>
      <w:tr w14:paraId="0161A7FC" w14:textId="77777777" w:rsidTr="50AF8BFB">
        <w:tblPrEx>
          <w:tblW w:w="14485" w:type="dxa"/>
          <w:tblLook w:val="04A0"/>
        </w:tblPrEx>
        <w:trPr>
          <w:trHeight w:val="283"/>
        </w:trPr>
        <w:tc>
          <w:tcPr>
            <w:tcW w:w="3059" w:type="dxa"/>
          </w:tcPr>
          <w:p w:rsidR="00EC512B" w:rsidP="00EC512B" w14:paraId="5FB106FF" w14:textId="77777777">
            <w:r w:rsidRPr="5E4A0F29">
              <w:rPr>
                <w:b/>
                <w:bCs/>
              </w:rPr>
              <w:t>TOC</w:t>
            </w:r>
            <w:r>
              <w:rPr>
                <w:b/>
                <w:bCs/>
              </w:rPr>
              <w:t>_SXSTATUS</w:t>
            </w:r>
            <w:r w:rsidRPr="5E4A0F29">
              <w:rPr>
                <w:b/>
                <w:bCs/>
              </w:rPr>
              <w:t xml:space="preserve">: </w:t>
            </w:r>
            <w:r>
              <w:t xml:space="preserve">Did the patient present with new, persistent, or worsening symptoms at the test-of-cure visit? </w:t>
            </w:r>
            <w:r w:rsidRPr="00694ED7">
              <w:t>If yes, please specify symptom(s) using variables TOC_SXPHARYNGEAL, TOC_SXDYSURIA, TOC_SXDISCHARGE, TOC_SXRECTAL, TOC_SXABDOMEN</w:t>
            </w:r>
          </w:p>
          <w:p w:rsidR="00EC512B" w:rsidRPr="00694ED7" w:rsidP="00EC512B" w14:paraId="5A90506D" w14:textId="77777777">
            <w:r w:rsidRPr="00694ED7">
              <w:t>0=No</w:t>
            </w:r>
          </w:p>
          <w:p w:rsidR="00EC512B" w:rsidRPr="00694ED7" w:rsidP="00EC512B" w14:paraId="6D6A44E7" w14:textId="77777777">
            <w:r w:rsidRPr="00694ED7">
              <w:t>1=Yes</w:t>
            </w:r>
          </w:p>
          <w:p w:rsidR="00EC512B" w:rsidRPr="00694ED7" w:rsidP="00EC512B" w14:paraId="20E253EC" w14:textId="77777777">
            <w:r w:rsidRPr="00694ED7">
              <w:t>8=Refused to answer</w:t>
            </w:r>
          </w:p>
          <w:p w:rsidR="00EC512B" w:rsidRPr="005E13E9" w:rsidP="00EC512B" w14:paraId="0BBA845C" w14:textId="25BA3DE8">
            <w:pPr>
              <w:rPr>
                <w:b/>
                <w:bCs/>
                <w:highlight w:val="yellow"/>
              </w:rPr>
            </w:pPr>
            <w:r w:rsidRPr="00694ED7">
              <w:t>9=Unknown</w:t>
            </w:r>
          </w:p>
        </w:tc>
        <w:tc>
          <w:tcPr>
            <w:tcW w:w="3203" w:type="dxa"/>
          </w:tcPr>
          <w:p w:rsidR="00EC512B" w:rsidP="00EC512B" w14:paraId="0D74837C" w14:textId="77777777">
            <w:pPr>
              <w:rPr>
                <w:b/>
                <w:bCs/>
              </w:rPr>
            </w:pPr>
          </w:p>
        </w:tc>
        <w:tc>
          <w:tcPr>
            <w:tcW w:w="2806" w:type="dxa"/>
          </w:tcPr>
          <w:p w:rsidR="00EC512B" w:rsidP="00EC512B" w14:paraId="49E4D927" w14:textId="77777777">
            <w:pPr>
              <w:rPr>
                <w:b/>
                <w:bCs/>
              </w:rPr>
            </w:pPr>
          </w:p>
        </w:tc>
        <w:tc>
          <w:tcPr>
            <w:tcW w:w="2144" w:type="dxa"/>
          </w:tcPr>
          <w:p w:rsidR="00EC512B" w:rsidP="00EC512B" w14:paraId="6B6B9458" w14:textId="7F21AD48">
            <w:r>
              <w:t>New variable in Alert Report to determine symptom status at time of test-of-cure visit.</w:t>
            </w:r>
          </w:p>
        </w:tc>
        <w:tc>
          <w:tcPr>
            <w:tcW w:w="3273" w:type="dxa"/>
          </w:tcPr>
          <w:p w:rsidR="00EC512B" w:rsidRPr="49DC5A90" w:rsidP="00EC512B" w14:paraId="1926D262" w14:textId="24590D1E">
            <w:pPr>
              <w:rPr>
                <w:highlight w:val="yellow"/>
              </w:rPr>
            </w:pPr>
            <w:r>
              <w:t>Collecting for alert cases only to reduce data collection burden.</w:t>
            </w:r>
          </w:p>
        </w:tc>
      </w:tr>
      <w:tr w14:paraId="19ADACC4" w14:textId="77777777" w:rsidTr="50AF8BFB">
        <w:tblPrEx>
          <w:tblW w:w="14485" w:type="dxa"/>
          <w:tblLook w:val="04A0"/>
        </w:tblPrEx>
        <w:trPr>
          <w:trHeight w:val="283"/>
        </w:trPr>
        <w:tc>
          <w:tcPr>
            <w:tcW w:w="3059" w:type="dxa"/>
          </w:tcPr>
          <w:p w:rsidR="00EC512B" w:rsidP="00EC512B" w14:paraId="3D60743D" w14:textId="77777777">
            <w:pPr>
              <w:tabs>
                <w:tab w:val="center" w:pos="1421"/>
              </w:tabs>
            </w:pPr>
            <w:r w:rsidRPr="00AA23A8">
              <w:rPr>
                <w:b/>
                <w:bCs/>
              </w:rPr>
              <w:t>TOC_SXPHARYNGEAL</w:t>
            </w:r>
            <w:r>
              <w:rPr>
                <w:b/>
                <w:bCs/>
              </w:rPr>
              <w:t xml:space="preserve">: </w:t>
            </w:r>
            <w:r w:rsidRPr="00AA23A8">
              <w:t>At test-of-cure evaluation: Does the patient report any pharyngeal/throat symptoms (e.g., pain, discomfort)?</w:t>
            </w:r>
          </w:p>
          <w:p w:rsidR="00EC512B" w:rsidRPr="00AA23A8" w:rsidP="00EC512B" w14:paraId="1335D941" w14:textId="77777777">
            <w:pPr>
              <w:tabs>
                <w:tab w:val="center" w:pos="1421"/>
              </w:tabs>
            </w:pPr>
            <w:r w:rsidRPr="00AA23A8">
              <w:t>0=No</w:t>
            </w:r>
          </w:p>
          <w:p w:rsidR="00EC512B" w:rsidRPr="00AA23A8" w:rsidP="00EC512B" w14:paraId="13DC426C" w14:textId="77777777">
            <w:pPr>
              <w:tabs>
                <w:tab w:val="center" w:pos="1421"/>
              </w:tabs>
            </w:pPr>
            <w:r w:rsidRPr="00AA23A8">
              <w:t>1=Yes</w:t>
            </w:r>
          </w:p>
          <w:p w:rsidR="00EC512B" w:rsidRPr="00AA23A8" w:rsidP="00EC512B" w14:paraId="03ECD85E" w14:textId="77777777">
            <w:pPr>
              <w:tabs>
                <w:tab w:val="center" w:pos="1421"/>
              </w:tabs>
            </w:pPr>
            <w:r w:rsidRPr="00AA23A8">
              <w:t>8=Refused to answer</w:t>
            </w:r>
          </w:p>
          <w:p w:rsidR="00EC512B" w:rsidRPr="005E13E9" w:rsidP="00EC512B" w14:paraId="3BC92634" w14:textId="30354B4B">
            <w:pPr>
              <w:tabs>
                <w:tab w:val="center" w:pos="1421"/>
              </w:tabs>
              <w:rPr>
                <w:b/>
                <w:bCs/>
                <w:highlight w:val="yellow"/>
              </w:rPr>
            </w:pPr>
            <w:r w:rsidRPr="00AA23A8">
              <w:t>9=Unknown</w:t>
            </w:r>
          </w:p>
        </w:tc>
        <w:tc>
          <w:tcPr>
            <w:tcW w:w="3203" w:type="dxa"/>
          </w:tcPr>
          <w:p w:rsidR="00EC512B" w:rsidP="00EC512B" w14:paraId="2ECB7D5F" w14:textId="77777777">
            <w:pPr>
              <w:rPr>
                <w:b/>
                <w:bCs/>
              </w:rPr>
            </w:pPr>
          </w:p>
        </w:tc>
        <w:tc>
          <w:tcPr>
            <w:tcW w:w="2806" w:type="dxa"/>
          </w:tcPr>
          <w:p w:rsidR="00EC512B" w:rsidP="00EC512B" w14:paraId="4F956F3E" w14:textId="77777777">
            <w:pPr>
              <w:rPr>
                <w:b/>
                <w:bCs/>
              </w:rPr>
            </w:pPr>
          </w:p>
        </w:tc>
        <w:tc>
          <w:tcPr>
            <w:tcW w:w="2144" w:type="dxa"/>
          </w:tcPr>
          <w:p w:rsidR="00EC512B" w:rsidP="00EC512B" w14:paraId="32D96D2C" w14:textId="01B120ED">
            <w:r>
              <w:t>New variable in Alert Report to determine symptom status at time of test-of-cure visit.</w:t>
            </w:r>
          </w:p>
        </w:tc>
        <w:tc>
          <w:tcPr>
            <w:tcW w:w="3273" w:type="dxa"/>
          </w:tcPr>
          <w:p w:rsidR="00EC512B" w:rsidRPr="49DC5A90" w:rsidP="00EC512B" w14:paraId="5A3E0E0B" w14:textId="7B1C3E98">
            <w:pPr>
              <w:rPr>
                <w:highlight w:val="yellow"/>
              </w:rPr>
            </w:pPr>
            <w:r>
              <w:t>Collecting for alert cases only to reduce data collection burden.</w:t>
            </w:r>
          </w:p>
        </w:tc>
      </w:tr>
      <w:tr w14:paraId="7A30AB1C" w14:textId="77777777" w:rsidTr="50AF8BFB">
        <w:tblPrEx>
          <w:tblW w:w="14485" w:type="dxa"/>
          <w:tblLook w:val="04A0"/>
        </w:tblPrEx>
        <w:trPr>
          <w:trHeight w:val="283"/>
        </w:trPr>
        <w:tc>
          <w:tcPr>
            <w:tcW w:w="3059" w:type="dxa"/>
          </w:tcPr>
          <w:p w:rsidR="00EC512B" w:rsidP="00EC512B" w14:paraId="0CC6F23D" w14:textId="77777777">
            <w:r w:rsidRPr="006F1E82">
              <w:rPr>
                <w:b/>
                <w:bCs/>
              </w:rPr>
              <w:t>TOC_SXDYSURIA</w:t>
            </w:r>
            <w:r>
              <w:t xml:space="preserve">: </w:t>
            </w:r>
            <w:r w:rsidRPr="006F1E82">
              <w:t>At test-of-cure evaluation: Does the patient report dysuria?</w:t>
            </w:r>
          </w:p>
          <w:p w:rsidR="00EC512B" w:rsidRPr="00AA23A8" w:rsidP="00EC512B" w14:paraId="027D8423" w14:textId="77777777">
            <w:pPr>
              <w:tabs>
                <w:tab w:val="center" w:pos="1421"/>
              </w:tabs>
            </w:pPr>
            <w:r w:rsidRPr="00AA23A8">
              <w:t>0=No</w:t>
            </w:r>
          </w:p>
          <w:p w:rsidR="00EC512B" w:rsidRPr="00AA23A8" w:rsidP="00EC512B" w14:paraId="2442F5B4" w14:textId="77777777">
            <w:pPr>
              <w:tabs>
                <w:tab w:val="center" w:pos="1421"/>
              </w:tabs>
            </w:pPr>
            <w:r w:rsidRPr="00AA23A8">
              <w:t>1=Yes</w:t>
            </w:r>
          </w:p>
          <w:p w:rsidR="00EC512B" w:rsidRPr="00AA23A8" w:rsidP="00EC512B" w14:paraId="37D8BCB5" w14:textId="77777777">
            <w:pPr>
              <w:tabs>
                <w:tab w:val="center" w:pos="1421"/>
              </w:tabs>
            </w:pPr>
            <w:r w:rsidRPr="00AA23A8">
              <w:t>8=Refused to answer</w:t>
            </w:r>
          </w:p>
          <w:p w:rsidR="00EC512B" w:rsidRPr="006F1E82" w:rsidP="00EC512B" w14:paraId="3BA13D16" w14:textId="10CC2CB8">
            <w:pPr>
              <w:rPr>
                <w:highlight w:val="yellow"/>
              </w:rPr>
            </w:pPr>
            <w:r w:rsidRPr="00AA23A8">
              <w:t>9=Unknown</w:t>
            </w:r>
          </w:p>
        </w:tc>
        <w:tc>
          <w:tcPr>
            <w:tcW w:w="3203" w:type="dxa"/>
          </w:tcPr>
          <w:p w:rsidR="00EC512B" w:rsidP="00EC512B" w14:paraId="33B154D4" w14:textId="77777777">
            <w:pPr>
              <w:rPr>
                <w:b/>
                <w:bCs/>
              </w:rPr>
            </w:pPr>
          </w:p>
        </w:tc>
        <w:tc>
          <w:tcPr>
            <w:tcW w:w="2806" w:type="dxa"/>
          </w:tcPr>
          <w:p w:rsidR="00EC512B" w:rsidP="00EC512B" w14:paraId="351008B5" w14:textId="77777777">
            <w:pPr>
              <w:rPr>
                <w:b/>
                <w:bCs/>
              </w:rPr>
            </w:pPr>
          </w:p>
        </w:tc>
        <w:tc>
          <w:tcPr>
            <w:tcW w:w="2144" w:type="dxa"/>
          </w:tcPr>
          <w:p w:rsidR="00EC512B" w:rsidP="00EC512B" w14:paraId="432ACA5E" w14:textId="414222CB">
            <w:r>
              <w:t>New variable in Alert Report to determine symptom status at time of test-of-cure visit.</w:t>
            </w:r>
          </w:p>
        </w:tc>
        <w:tc>
          <w:tcPr>
            <w:tcW w:w="3273" w:type="dxa"/>
          </w:tcPr>
          <w:p w:rsidR="00EC512B" w:rsidRPr="49DC5A90" w:rsidP="00EC512B" w14:paraId="5BA23DFB" w14:textId="09379567">
            <w:pPr>
              <w:rPr>
                <w:highlight w:val="yellow"/>
              </w:rPr>
            </w:pPr>
            <w:r>
              <w:t>Collecting for alert cases only to reduce data collection burden.</w:t>
            </w:r>
          </w:p>
        </w:tc>
      </w:tr>
      <w:tr w14:paraId="47FB2D04" w14:textId="77777777" w:rsidTr="50AF8BFB">
        <w:tblPrEx>
          <w:tblW w:w="14485" w:type="dxa"/>
          <w:tblLook w:val="04A0"/>
        </w:tblPrEx>
        <w:trPr>
          <w:trHeight w:val="283"/>
        </w:trPr>
        <w:tc>
          <w:tcPr>
            <w:tcW w:w="3059" w:type="dxa"/>
          </w:tcPr>
          <w:p w:rsidR="00EC512B" w:rsidP="00EC512B" w14:paraId="148BCDBB" w14:textId="355E7371">
            <w:r w:rsidRPr="006F1E82">
              <w:rPr>
                <w:b/>
                <w:bCs/>
              </w:rPr>
              <w:t>TOC_SXD</w:t>
            </w:r>
            <w:r>
              <w:rPr>
                <w:b/>
                <w:bCs/>
              </w:rPr>
              <w:t xml:space="preserve">ISCHARGE: </w:t>
            </w:r>
            <w:r w:rsidRPr="006F1E82">
              <w:t xml:space="preserve">At test-of-cure evaluation: Does the patient report </w:t>
            </w:r>
            <w:r w:rsidRPr="00286E6F">
              <w:t>genital discharge</w:t>
            </w:r>
            <w:r w:rsidRPr="006F1E82">
              <w:t>?</w:t>
            </w:r>
          </w:p>
          <w:p w:rsidR="00EC512B" w:rsidRPr="00AA23A8" w:rsidP="00EC512B" w14:paraId="52603D93" w14:textId="77777777">
            <w:pPr>
              <w:tabs>
                <w:tab w:val="center" w:pos="1421"/>
              </w:tabs>
            </w:pPr>
            <w:r w:rsidRPr="00AA23A8">
              <w:t>0=No</w:t>
            </w:r>
          </w:p>
          <w:p w:rsidR="00EC512B" w:rsidRPr="00AA23A8" w:rsidP="00EC512B" w14:paraId="5127048C" w14:textId="77777777">
            <w:pPr>
              <w:tabs>
                <w:tab w:val="center" w:pos="1421"/>
              </w:tabs>
            </w:pPr>
            <w:r w:rsidRPr="00AA23A8">
              <w:t>1=Yes</w:t>
            </w:r>
          </w:p>
          <w:p w:rsidR="00EC512B" w:rsidRPr="00AA23A8" w:rsidP="00EC512B" w14:paraId="60E64806" w14:textId="77777777">
            <w:pPr>
              <w:tabs>
                <w:tab w:val="center" w:pos="1421"/>
              </w:tabs>
            </w:pPr>
            <w:r w:rsidRPr="00AA23A8">
              <w:t>8=Refused to answer</w:t>
            </w:r>
          </w:p>
          <w:p w:rsidR="00EC512B" w:rsidRPr="005E13E9" w:rsidP="00EC512B" w14:paraId="42DA8153" w14:textId="7D65EDDC">
            <w:pPr>
              <w:rPr>
                <w:b/>
                <w:bCs/>
                <w:highlight w:val="yellow"/>
              </w:rPr>
            </w:pPr>
            <w:r w:rsidRPr="00AA23A8">
              <w:t>9=Unknown</w:t>
            </w:r>
          </w:p>
        </w:tc>
        <w:tc>
          <w:tcPr>
            <w:tcW w:w="3203" w:type="dxa"/>
          </w:tcPr>
          <w:p w:rsidR="00EC512B" w:rsidP="00EC512B" w14:paraId="53A01DA0" w14:textId="77777777">
            <w:pPr>
              <w:rPr>
                <w:b/>
                <w:bCs/>
              </w:rPr>
            </w:pPr>
          </w:p>
        </w:tc>
        <w:tc>
          <w:tcPr>
            <w:tcW w:w="2806" w:type="dxa"/>
          </w:tcPr>
          <w:p w:rsidR="00EC512B" w:rsidP="00EC512B" w14:paraId="409D601C" w14:textId="77777777">
            <w:pPr>
              <w:rPr>
                <w:b/>
                <w:bCs/>
              </w:rPr>
            </w:pPr>
          </w:p>
        </w:tc>
        <w:tc>
          <w:tcPr>
            <w:tcW w:w="2144" w:type="dxa"/>
          </w:tcPr>
          <w:p w:rsidR="00EC512B" w:rsidP="00EC512B" w14:paraId="707CFBF8" w14:textId="5D00C87E">
            <w:r>
              <w:t>New variable in Alert Report to determine symptom status at time of test-of-cure visit.</w:t>
            </w:r>
          </w:p>
        </w:tc>
        <w:tc>
          <w:tcPr>
            <w:tcW w:w="3273" w:type="dxa"/>
          </w:tcPr>
          <w:p w:rsidR="00EC512B" w:rsidRPr="49DC5A90" w:rsidP="00EC512B" w14:paraId="05DB4538" w14:textId="11C51D9E">
            <w:pPr>
              <w:rPr>
                <w:highlight w:val="yellow"/>
              </w:rPr>
            </w:pPr>
            <w:r>
              <w:t>Collecting for alert cases only to reduce data collection burden.</w:t>
            </w:r>
          </w:p>
        </w:tc>
      </w:tr>
      <w:tr w14:paraId="7AF63717" w14:textId="77777777" w:rsidTr="50AF8BFB">
        <w:tblPrEx>
          <w:tblW w:w="14485" w:type="dxa"/>
          <w:tblLook w:val="04A0"/>
        </w:tblPrEx>
        <w:trPr>
          <w:trHeight w:val="283"/>
        </w:trPr>
        <w:tc>
          <w:tcPr>
            <w:tcW w:w="3059" w:type="dxa"/>
          </w:tcPr>
          <w:p w:rsidR="00EC512B" w:rsidP="00EC512B" w14:paraId="5BD744B0" w14:textId="37B3F638">
            <w:r w:rsidRPr="006F1E82">
              <w:rPr>
                <w:b/>
                <w:bCs/>
              </w:rPr>
              <w:t>TOC_SX</w:t>
            </w:r>
            <w:r>
              <w:rPr>
                <w:b/>
                <w:bCs/>
              </w:rPr>
              <w:t xml:space="preserve">RECTAL: </w:t>
            </w:r>
            <w:r w:rsidRPr="006F1E82">
              <w:t xml:space="preserve">At test-of-cure evaluation: Does the patient report </w:t>
            </w:r>
            <w:r w:rsidRPr="00286E6F">
              <w:t>rectal symptoms (e.g. pain or tenesmus)?</w:t>
            </w:r>
          </w:p>
          <w:p w:rsidR="00EC512B" w:rsidRPr="00AA23A8" w:rsidP="00EC512B" w14:paraId="6C72EF33" w14:textId="77777777">
            <w:pPr>
              <w:tabs>
                <w:tab w:val="center" w:pos="1421"/>
              </w:tabs>
            </w:pPr>
            <w:r w:rsidRPr="00AA23A8">
              <w:t>0=No</w:t>
            </w:r>
          </w:p>
          <w:p w:rsidR="00EC512B" w:rsidRPr="00AA23A8" w:rsidP="00EC512B" w14:paraId="104F5A83" w14:textId="77777777">
            <w:pPr>
              <w:tabs>
                <w:tab w:val="center" w:pos="1421"/>
              </w:tabs>
            </w:pPr>
            <w:r w:rsidRPr="00AA23A8">
              <w:t>1=Yes</w:t>
            </w:r>
          </w:p>
          <w:p w:rsidR="00EC512B" w:rsidRPr="00AA23A8" w:rsidP="00EC512B" w14:paraId="4F50051E" w14:textId="77777777">
            <w:pPr>
              <w:tabs>
                <w:tab w:val="center" w:pos="1421"/>
              </w:tabs>
            </w:pPr>
            <w:r w:rsidRPr="00AA23A8">
              <w:t>8=Refused to answer</w:t>
            </w:r>
          </w:p>
          <w:p w:rsidR="00EC512B" w:rsidRPr="005E13E9" w:rsidP="00EC512B" w14:paraId="10C4E52D" w14:textId="4BE12C36">
            <w:pPr>
              <w:rPr>
                <w:b/>
                <w:bCs/>
                <w:highlight w:val="yellow"/>
              </w:rPr>
            </w:pPr>
            <w:r w:rsidRPr="00AA23A8">
              <w:t>9=Unknown</w:t>
            </w:r>
          </w:p>
        </w:tc>
        <w:tc>
          <w:tcPr>
            <w:tcW w:w="3203" w:type="dxa"/>
          </w:tcPr>
          <w:p w:rsidR="00EC512B" w:rsidP="00EC512B" w14:paraId="6C98ADD6" w14:textId="77777777">
            <w:pPr>
              <w:rPr>
                <w:b/>
                <w:bCs/>
              </w:rPr>
            </w:pPr>
          </w:p>
        </w:tc>
        <w:tc>
          <w:tcPr>
            <w:tcW w:w="2806" w:type="dxa"/>
          </w:tcPr>
          <w:p w:rsidR="00EC512B" w:rsidP="00EC512B" w14:paraId="3851D750" w14:textId="77777777">
            <w:pPr>
              <w:rPr>
                <w:b/>
                <w:bCs/>
              </w:rPr>
            </w:pPr>
          </w:p>
        </w:tc>
        <w:tc>
          <w:tcPr>
            <w:tcW w:w="2144" w:type="dxa"/>
          </w:tcPr>
          <w:p w:rsidR="00EC512B" w:rsidP="00EC512B" w14:paraId="36BDF98C" w14:textId="4B4D8355">
            <w:r>
              <w:t>New variable in Alert Report to determine symptom status at time of test-of-cure visit.</w:t>
            </w:r>
          </w:p>
        </w:tc>
        <w:tc>
          <w:tcPr>
            <w:tcW w:w="3273" w:type="dxa"/>
          </w:tcPr>
          <w:p w:rsidR="00EC512B" w:rsidRPr="49DC5A90" w:rsidP="00EC512B" w14:paraId="311B2F66" w14:textId="7B6A6130">
            <w:pPr>
              <w:rPr>
                <w:highlight w:val="yellow"/>
              </w:rPr>
            </w:pPr>
            <w:r>
              <w:t>Collecting for alert cases only to reduce data collection burden.</w:t>
            </w:r>
          </w:p>
        </w:tc>
      </w:tr>
      <w:tr w14:paraId="01D94B4A" w14:textId="77777777" w:rsidTr="50AF8BFB">
        <w:tblPrEx>
          <w:tblW w:w="14485" w:type="dxa"/>
          <w:tblLook w:val="04A0"/>
        </w:tblPrEx>
        <w:trPr>
          <w:trHeight w:val="283"/>
        </w:trPr>
        <w:tc>
          <w:tcPr>
            <w:tcW w:w="3059" w:type="dxa"/>
          </w:tcPr>
          <w:p w:rsidR="00EC512B" w:rsidP="00EC512B" w14:paraId="4CDD05F1" w14:textId="0C2288E8">
            <w:r w:rsidRPr="006F1E82">
              <w:rPr>
                <w:b/>
                <w:bCs/>
              </w:rPr>
              <w:t>TOC_SX</w:t>
            </w:r>
            <w:r>
              <w:rPr>
                <w:b/>
                <w:bCs/>
              </w:rPr>
              <w:t xml:space="preserve">ABDOMEN: </w:t>
            </w:r>
            <w:r w:rsidRPr="006F1E82">
              <w:t xml:space="preserve">At test-of-cure evaluation: Does the patient report </w:t>
            </w:r>
            <w:r w:rsidRPr="00661B1F">
              <w:t>abdominal pain?</w:t>
            </w:r>
          </w:p>
          <w:p w:rsidR="00EC512B" w:rsidRPr="00AA23A8" w:rsidP="00EC512B" w14:paraId="5639BB20" w14:textId="77777777">
            <w:pPr>
              <w:tabs>
                <w:tab w:val="center" w:pos="1421"/>
              </w:tabs>
            </w:pPr>
            <w:r w:rsidRPr="00AA23A8">
              <w:t>0=No</w:t>
            </w:r>
          </w:p>
          <w:p w:rsidR="00EC512B" w:rsidRPr="00AA23A8" w:rsidP="00EC512B" w14:paraId="7FCCACE3" w14:textId="77777777">
            <w:pPr>
              <w:tabs>
                <w:tab w:val="center" w:pos="1421"/>
              </w:tabs>
            </w:pPr>
            <w:r w:rsidRPr="00AA23A8">
              <w:t>1=Yes</w:t>
            </w:r>
          </w:p>
          <w:p w:rsidR="00EC512B" w:rsidRPr="00AA23A8" w:rsidP="00EC512B" w14:paraId="6A1180BD" w14:textId="77777777">
            <w:pPr>
              <w:tabs>
                <w:tab w:val="center" w:pos="1421"/>
              </w:tabs>
            </w:pPr>
            <w:r w:rsidRPr="00AA23A8">
              <w:t>8=Refused to answer</w:t>
            </w:r>
          </w:p>
          <w:p w:rsidR="00EC512B" w:rsidRPr="005E13E9" w:rsidP="00EC512B" w14:paraId="78F4DAEE" w14:textId="3C84D1AA">
            <w:pPr>
              <w:rPr>
                <w:b/>
                <w:bCs/>
                <w:highlight w:val="yellow"/>
              </w:rPr>
            </w:pPr>
            <w:r w:rsidRPr="00AA23A8">
              <w:t>9=Unknown</w:t>
            </w:r>
          </w:p>
        </w:tc>
        <w:tc>
          <w:tcPr>
            <w:tcW w:w="3203" w:type="dxa"/>
          </w:tcPr>
          <w:p w:rsidR="00EC512B" w:rsidP="00EC512B" w14:paraId="647FDF95" w14:textId="77777777">
            <w:pPr>
              <w:rPr>
                <w:b/>
                <w:bCs/>
              </w:rPr>
            </w:pPr>
          </w:p>
        </w:tc>
        <w:tc>
          <w:tcPr>
            <w:tcW w:w="2806" w:type="dxa"/>
          </w:tcPr>
          <w:p w:rsidR="00EC512B" w:rsidP="00EC512B" w14:paraId="18B1528A" w14:textId="77777777">
            <w:pPr>
              <w:rPr>
                <w:b/>
                <w:bCs/>
              </w:rPr>
            </w:pPr>
          </w:p>
        </w:tc>
        <w:tc>
          <w:tcPr>
            <w:tcW w:w="2144" w:type="dxa"/>
          </w:tcPr>
          <w:p w:rsidR="00EC512B" w:rsidP="00EC512B" w14:paraId="65B831D3" w14:textId="647080EA">
            <w:r>
              <w:t>New variable in Alert Report to determine symptom status at time of test-of-cure visit.</w:t>
            </w:r>
          </w:p>
        </w:tc>
        <w:tc>
          <w:tcPr>
            <w:tcW w:w="3273" w:type="dxa"/>
          </w:tcPr>
          <w:p w:rsidR="00EC512B" w:rsidRPr="49DC5A90" w:rsidP="00EC512B" w14:paraId="665C669C" w14:textId="419667DF">
            <w:pPr>
              <w:rPr>
                <w:highlight w:val="yellow"/>
              </w:rPr>
            </w:pPr>
            <w:r>
              <w:t>Collecting for alert cases only to reduce data collection burden.</w:t>
            </w:r>
          </w:p>
        </w:tc>
      </w:tr>
      <w:tr w14:paraId="61F9B17D" w14:textId="77777777" w:rsidTr="50AF8BFB">
        <w:tblPrEx>
          <w:tblW w:w="14485" w:type="dxa"/>
          <w:tblLook w:val="04A0"/>
        </w:tblPrEx>
        <w:trPr>
          <w:trHeight w:val="283"/>
        </w:trPr>
        <w:tc>
          <w:tcPr>
            <w:tcW w:w="3059" w:type="dxa"/>
          </w:tcPr>
          <w:p w:rsidR="00EC512B" w:rsidP="00EC512B" w14:paraId="4518C864" w14:textId="41A3CC04">
            <w:pPr>
              <w:rPr>
                <w:b/>
                <w:bCs/>
              </w:rPr>
            </w:pPr>
          </w:p>
        </w:tc>
        <w:tc>
          <w:tcPr>
            <w:tcW w:w="3203" w:type="dxa"/>
          </w:tcPr>
          <w:p w:rsidR="00EC512B" w:rsidP="00EC512B" w14:paraId="62CC8535" w14:textId="39C892E1">
            <w:pPr>
              <w:rPr>
                <w:b/>
                <w:bCs/>
              </w:rPr>
            </w:pPr>
            <w:r w:rsidRPr="5E4A0F29">
              <w:rPr>
                <w:b/>
                <w:bCs/>
              </w:rPr>
              <w:t xml:space="preserve">COUNTYRES: </w:t>
            </w:r>
            <w:r>
              <w:t>County of patient’s residence</w:t>
            </w:r>
          </w:p>
        </w:tc>
        <w:tc>
          <w:tcPr>
            <w:tcW w:w="2806" w:type="dxa"/>
          </w:tcPr>
          <w:p w:rsidR="00EC512B" w:rsidP="00EC512B" w14:paraId="5B1F3D23" w14:textId="77777777">
            <w:pPr>
              <w:rPr>
                <w:b/>
                <w:bCs/>
              </w:rPr>
            </w:pPr>
          </w:p>
        </w:tc>
        <w:tc>
          <w:tcPr>
            <w:tcW w:w="2144" w:type="dxa"/>
          </w:tcPr>
          <w:p w:rsidR="00EC512B" w:rsidP="00EC512B" w14:paraId="58793D5B" w14:textId="084C66BE">
            <w:r>
              <w:t>Drop.</w:t>
            </w:r>
          </w:p>
        </w:tc>
        <w:tc>
          <w:tcPr>
            <w:tcW w:w="3273" w:type="dxa"/>
          </w:tcPr>
          <w:p w:rsidR="00EC512B" w:rsidP="00EC512B" w14:paraId="3E33BD80" w14:textId="424FE184">
            <w:pPr>
              <w:spacing w:line="259" w:lineRule="auto"/>
            </w:pPr>
            <w:r>
              <w:t>Data not used.</w:t>
            </w:r>
          </w:p>
        </w:tc>
      </w:tr>
      <w:tr w14:paraId="64E2DC19" w14:textId="77777777" w:rsidTr="50AF8BFB">
        <w:tblPrEx>
          <w:tblW w:w="14485" w:type="dxa"/>
          <w:tblLook w:val="04A0"/>
        </w:tblPrEx>
        <w:trPr>
          <w:trHeight w:val="283"/>
        </w:trPr>
        <w:tc>
          <w:tcPr>
            <w:tcW w:w="3059" w:type="dxa"/>
          </w:tcPr>
          <w:p w:rsidR="00EC512B" w:rsidP="00EC512B" w14:paraId="2B79273A" w14:textId="194401EC">
            <w:pPr>
              <w:rPr>
                <w:b/>
                <w:bCs/>
              </w:rPr>
            </w:pPr>
          </w:p>
        </w:tc>
        <w:tc>
          <w:tcPr>
            <w:tcW w:w="3203" w:type="dxa"/>
          </w:tcPr>
          <w:p w:rsidR="00EC512B" w:rsidP="00EC512B" w14:paraId="61E2B845" w14:textId="63306205">
            <w:pPr>
              <w:rPr>
                <w:b/>
                <w:bCs/>
              </w:rPr>
            </w:pPr>
            <w:r w:rsidRPr="5E4A0F29">
              <w:rPr>
                <w:b/>
                <w:bCs/>
              </w:rPr>
              <w:t>PTXCTRACT</w:t>
            </w:r>
            <w:r>
              <w:t>: Census tract of patient’s residence</w:t>
            </w:r>
          </w:p>
        </w:tc>
        <w:tc>
          <w:tcPr>
            <w:tcW w:w="2806" w:type="dxa"/>
          </w:tcPr>
          <w:p w:rsidR="00EC512B" w:rsidP="00EC512B" w14:paraId="51C4093E" w14:textId="77777777">
            <w:pPr>
              <w:rPr>
                <w:b/>
                <w:bCs/>
              </w:rPr>
            </w:pPr>
          </w:p>
        </w:tc>
        <w:tc>
          <w:tcPr>
            <w:tcW w:w="2144" w:type="dxa"/>
          </w:tcPr>
          <w:p w:rsidR="00EC512B" w:rsidP="00EC512B" w14:paraId="68A36D55" w14:textId="61246ED2">
            <w:r>
              <w:t>Drop.</w:t>
            </w:r>
          </w:p>
        </w:tc>
        <w:tc>
          <w:tcPr>
            <w:tcW w:w="3273" w:type="dxa"/>
          </w:tcPr>
          <w:p w:rsidR="00EC512B" w:rsidP="00EC512B" w14:paraId="60A63F9A" w14:textId="57BCEF07">
            <w:r>
              <w:t>Data not used.</w:t>
            </w:r>
          </w:p>
        </w:tc>
      </w:tr>
      <w:tr w14:paraId="33B83012" w14:textId="77777777" w:rsidTr="50AF8BFB">
        <w:tblPrEx>
          <w:tblW w:w="14485" w:type="dxa"/>
          <w:tblLook w:val="04A0"/>
        </w:tblPrEx>
        <w:trPr>
          <w:trHeight w:val="283"/>
        </w:trPr>
        <w:tc>
          <w:tcPr>
            <w:tcW w:w="3059" w:type="dxa"/>
          </w:tcPr>
          <w:p w:rsidR="00EC512B" w:rsidP="00EC512B" w14:paraId="6431DA2A" w14:textId="6821A010">
            <w:pPr>
              <w:rPr>
                <w:b/>
                <w:bCs/>
              </w:rPr>
            </w:pPr>
          </w:p>
        </w:tc>
        <w:tc>
          <w:tcPr>
            <w:tcW w:w="3203" w:type="dxa"/>
          </w:tcPr>
          <w:p w:rsidR="00EC512B" w:rsidP="00EC512B" w14:paraId="4E197A52" w14:textId="796A87B6">
            <w:r w:rsidRPr="03D1821E">
              <w:rPr>
                <w:b/>
                <w:bCs/>
              </w:rPr>
              <w:t xml:space="preserve">PTJURIS: </w:t>
            </w:r>
            <w:r>
              <w:t>Does the patient reside in the funded jurisdiction</w:t>
            </w:r>
            <w:r>
              <w:br/>
              <w:t>0=No</w:t>
            </w:r>
          </w:p>
          <w:p w:rsidR="00EC512B" w:rsidP="00EC512B" w14:paraId="71D4C03D" w14:textId="59512AD5">
            <w:r>
              <w:t>1=Yes</w:t>
            </w:r>
          </w:p>
          <w:p w:rsidR="00EC512B" w:rsidP="00EC512B" w14:paraId="678B591E" w14:textId="535ABC59">
            <w:r>
              <w:t>9=Unknown</w:t>
            </w:r>
          </w:p>
        </w:tc>
        <w:tc>
          <w:tcPr>
            <w:tcW w:w="2806" w:type="dxa"/>
          </w:tcPr>
          <w:p w:rsidR="00EC512B" w:rsidP="00EC512B" w14:paraId="67E6C843" w14:textId="77777777">
            <w:pPr>
              <w:rPr>
                <w:b/>
                <w:bCs/>
              </w:rPr>
            </w:pPr>
          </w:p>
        </w:tc>
        <w:tc>
          <w:tcPr>
            <w:tcW w:w="2144" w:type="dxa"/>
          </w:tcPr>
          <w:p w:rsidR="00EC512B" w:rsidP="00EC512B" w14:paraId="1B9D8F8E" w14:textId="0643E059">
            <w:r>
              <w:t>Drop.</w:t>
            </w:r>
          </w:p>
        </w:tc>
        <w:tc>
          <w:tcPr>
            <w:tcW w:w="3273" w:type="dxa"/>
          </w:tcPr>
          <w:p w:rsidR="00EC512B" w:rsidP="00EC512B" w14:paraId="0698EC91" w14:textId="018ED5BD">
            <w:r>
              <w:t>Data not used.</w:t>
            </w:r>
          </w:p>
        </w:tc>
      </w:tr>
      <w:tr w14:paraId="713A2AF3" w14:textId="77777777" w:rsidTr="50AF8BFB">
        <w:tblPrEx>
          <w:tblW w:w="14485" w:type="dxa"/>
          <w:tblLook w:val="04A0"/>
        </w:tblPrEx>
        <w:trPr>
          <w:trHeight w:val="283"/>
        </w:trPr>
        <w:tc>
          <w:tcPr>
            <w:tcW w:w="3059" w:type="dxa"/>
          </w:tcPr>
          <w:p w:rsidR="00EC512B" w:rsidP="00EC512B" w14:paraId="5A5802E8" w14:textId="2C33B171">
            <w:pPr>
              <w:rPr>
                <w:b/>
                <w:bCs/>
              </w:rPr>
            </w:pPr>
          </w:p>
        </w:tc>
        <w:tc>
          <w:tcPr>
            <w:tcW w:w="3203" w:type="dxa"/>
          </w:tcPr>
          <w:p w:rsidR="00EC512B" w:rsidP="00EC512B" w14:paraId="5E9D095F" w14:textId="61CC7D0A">
            <w:r w:rsidRPr="5E4A0F29">
              <w:rPr>
                <w:b/>
                <w:bCs/>
              </w:rPr>
              <w:t xml:space="preserve">PREGNANT: </w:t>
            </w:r>
            <w:r>
              <w:t>Pregnancy status at clinic visit</w:t>
            </w:r>
            <w:r>
              <w:br/>
              <w:t>0=No</w:t>
            </w:r>
          </w:p>
          <w:p w:rsidR="00EC512B" w:rsidP="00EC512B" w14:paraId="5A61D018" w14:textId="3F782148">
            <w:r>
              <w:t>1=Yes</w:t>
            </w:r>
          </w:p>
          <w:p w:rsidR="00EC512B" w:rsidP="00EC512B" w14:paraId="492EF223" w14:textId="1A80AD45">
            <w:r>
              <w:t>7=Not applicable</w:t>
            </w:r>
          </w:p>
          <w:p w:rsidR="00EC512B" w:rsidP="00EC512B" w14:paraId="5527C81B" w14:textId="04685624">
            <w:r>
              <w:t>8=Refused to Answer</w:t>
            </w:r>
          </w:p>
          <w:p w:rsidR="00EC512B" w:rsidP="00EC512B" w14:paraId="7D745412" w14:textId="03920E24">
            <w:r>
              <w:t>9=Unknown</w:t>
            </w:r>
          </w:p>
        </w:tc>
        <w:tc>
          <w:tcPr>
            <w:tcW w:w="2806" w:type="dxa"/>
          </w:tcPr>
          <w:p w:rsidR="00EC512B" w:rsidP="00EC512B" w14:paraId="72CA35EA" w14:textId="77777777">
            <w:pPr>
              <w:rPr>
                <w:b/>
                <w:bCs/>
              </w:rPr>
            </w:pPr>
          </w:p>
        </w:tc>
        <w:tc>
          <w:tcPr>
            <w:tcW w:w="2144" w:type="dxa"/>
          </w:tcPr>
          <w:p w:rsidR="00EC512B" w:rsidP="00EC512B" w14:paraId="52834A1E" w14:textId="4768DDA0">
            <w:r>
              <w:t>Drop.</w:t>
            </w:r>
          </w:p>
        </w:tc>
        <w:tc>
          <w:tcPr>
            <w:tcW w:w="3273" w:type="dxa"/>
          </w:tcPr>
          <w:p w:rsidR="00EC512B" w:rsidP="00EC512B" w14:paraId="11BF4156" w14:textId="2DD81266">
            <w:r>
              <w:t>Data not used.</w:t>
            </w:r>
          </w:p>
        </w:tc>
      </w:tr>
      <w:tr w14:paraId="3F9D7F4C" w14:textId="77777777" w:rsidTr="50AF8BFB">
        <w:tblPrEx>
          <w:tblW w:w="14485" w:type="dxa"/>
          <w:tblLook w:val="04A0"/>
        </w:tblPrEx>
        <w:trPr>
          <w:trHeight w:val="283"/>
        </w:trPr>
        <w:tc>
          <w:tcPr>
            <w:tcW w:w="3059" w:type="dxa"/>
          </w:tcPr>
          <w:p w:rsidR="00EC512B" w:rsidP="00EC512B" w14:paraId="1041EF6D" w14:textId="4947D34D">
            <w:pPr>
              <w:rPr>
                <w:b/>
                <w:bCs/>
              </w:rPr>
            </w:pPr>
          </w:p>
        </w:tc>
        <w:tc>
          <w:tcPr>
            <w:tcW w:w="3203" w:type="dxa"/>
          </w:tcPr>
          <w:p w:rsidR="00EC512B" w:rsidP="00EC512B" w14:paraId="4C8AE776" w14:textId="5EAAB70A">
            <w:pPr>
              <w:rPr>
                <w:b/>
                <w:bCs/>
              </w:rPr>
            </w:pPr>
            <w:r w:rsidRPr="5E4A0F29">
              <w:rPr>
                <w:b/>
                <w:bCs/>
              </w:rPr>
              <w:t>GISP_GCHX</w:t>
            </w:r>
            <w:r>
              <w:t>: Does the patient have a self-reported history of gonorrhea? Not required from NSTD clinics; code as unknown if not collected</w:t>
            </w:r>
          </w:p>
        </w:tc>
        <w:tc>
          <w:tcPr>
            <w:tcW w:w="2806" w:type="dxa"/>
          </w:tcPr>
          <w:p w:rsidR="00EC512B" w:rsidP="00EC512B" w14:paraId="07DE82EC" w14:textId="7E0DFAB5">
            <w:pPr>
              <w:rPr>
                <w:b/>
                <w:bCs/>
              </w:rPr>
            </w:pPr>
            <w:r w:rsidRPr="5E4A0F29">
              <w:rPr>
                <w:b/>
                <w:bCs/>
              </w:rPr>
              <w:t xml:space="preserve">HISTORY: </w:t>
            </w:r>
            <w:r>
              <w:t>Previous history of gonorrhea (ever)</w:t>
            </w:r>
          </w:p>
        </w:tc>
        <w:tc>
          <w:tcPr>
            <w:tcW w:w="2144" w:type="dxa"/>
          </w:tcPr>
          <w:p w:rsidR="00EC512B" w:rsidP="00EC512B" w14:paraId="7E513E2B" w14:textId="210168A3">
            <w:r>
              <w:t>Drop.</w:t>
            </w:r>
          </w:p>
        </w:tc>
        <w:tc>
          <w:tcPr>
            <w:tcW w:w="3273" w:type="dxa"/>
          </w:tcPr>
          <w:p w:rsidR="00EC512B" w:rsidP="00EC512B" w14:paraId="0DCAFECC" w14:textId="6AC11C62">
            <w:r>
              <w:t>Previous variable difficult for sites and patients to interpret and historically not well-collected.</w:t>
            </w:r>
          </w:p>
        </w:tc>
      </w:tr>
      <w:tr w14:paraId="5EE9C434" w14:textId="77777777" w:rsidTr="50AF8BFB">
        <w:tblPrEx>
          <w:tblW w:w="14485" w:type="dxa"/>
          <w:tblLook w:val="04A0"/>
        </w:tblPrEx>
        <w:trPr>
          <w:trHeight w:val="283"/>
        </w:trPr>
        <w:tc>
          <w:tcPr>
            <w:tcW w:w="3059" w:type="dxa"/>
          </w:tcPr>
          <w:p w:rsidR="00EC512B" w:rsidP="00EC512B" w14:paraId="4AFE7C32" w14:textId="0D0874B5">
            <w:pPr>
              <w:rPr>
                <w:b/>
                <w:bCs/>
              </w:rPr>
            </w:pPr>
          </w:p>
        </w:tc>
        <w:tc>
          <w:tcPr>
            <w:tcW w:w="3203" w:type="dxa"/>
          </w:tcPr>
          <w:p w:rsidR="00EC512B" w:rsidP="00EC512B" w14:paraId="1FEF64C1" w14:textId="3B2714BE">
            <w:pPr>
              <w:rPr>
                <w:b/>
                <w:bCs/>
              </w:rPr>
            </w:pPr>
            <w:r w:rsidRPr="5E4A0F29">
              <w:rPr>
                <w:b/>
                <w:bCs/>
              </w:rPr>
              <w:t>SURV_GCHX</w:t>
            </w:r>
            <w:r>
              <w:t>: Does the patient have a documented history of gonorrhea? Not required from NSTD clinics; code as unknown if not collected</w:t>
            </w:r>
          </w:p>
        </w:tc>
        <w:tc>
          <w:tcPr>
            <w:tcW w:w="2806" w:type="dxa"/>
          </w:tcPr>
          <w:p w:rsidR="00EC512B" w:rsidP="00EC512B" w14:paraId="59324A14" w14:textId="7E0DFAB5">
            <w:pPr>
              <w:rPr>
                <w:b/>
                <w:bCs/>
              </w:rPr>
            </w:pPr>
            <w:r w:rsidRPr="5E4A0F29">
              <w:rPr>
                <w:b/>
                <w:bCs/>
              </w:rPr>
              <w:t xml:space="preserve">HISTORY: </w:t>
            </w:r>
            <w:r>
              <w:t>Previous history of gonorrhea (ever)</w:t>
            </w:r>
          </w:p>
          <w:p w:rsidR="00EC512B" w:rsidP="00EC512B" w14:paraId="3DF90ABE" w14:textId="494CE761">
            <w:pPr>
              <w:rPr>
                <w:b/>
                <w:bCs/>
              </w:rPr>
            </w:pPr>
          </w:p>
        </w:tc>
        <w:tc>
          <w:tcPr>
            <w:tcW w:w="2144" w:type="dxa"/>
          </w:tcPr>
          <w:p w:rsidR="00EC512B" w:rsidP="00EC512B" w14:paraId="161DF192" w14:textId="75DA8586">
            <w:r>
              <w:t>Drop.</w:t>
            </w:r>
          </w:p>
        </w:tc>
        <w:tc>
          <w:tcPr>
            <w:tcW w:w="3273" w:type="dxa"/>
          </w:tcPr>
          <w:p w:rsidR="00EC512B" w:rsidP="00EC512B" w14:paraId="15C919A6" w14:textId="25FB6B3C">
            <w:r>
              <w:t>Previous variable difficult for sites and patients to interpret and historically not well-collected.</w:t>
            </w:r>
          </w:p>
        </w:tc>
      </w:tr>
      <w:tr w14:paraId="0CD0BB72" w14:textId="77777777" w:rsidTr="50AF8BFB">
        <w:tblPrEx>
          <w:tblW w:w="14485" w:type="dxa"/>
          <w:tblLook w:val="04A0"/>
        </w:tblPrEx>
        <w:trPr>
          <w:trHeight w:val="283"/>
        </w:trPr>
        <w:tc>
          <w:tcPr>
            <w:tcW w:w="3059" w:type="dxa"/>
          </w:tcPr>
          <w:p w:rsidR="00EC512B" w:rsidP="00EC512B" w14:paraId="4D8C0158" w14:textId="661DF000">
            <w:pPr>
              <w:rPr>
                <w:b/>
                <w:bCs/>
              </w:rPr>
            </w:pPr>
          </w:p>
        </w:tc>
        <w:tc>
          <w:tcPr>
            <w:tcW w:w="3203" w:type="dxa"/>
          </w:tcPr>
          <w:p w:rsidR="00EC512B" w:rsidP="00EC512B" w14:paraId="0F1C6277" w14:textId="0D4B9D7B">
            <w:pPr>
              <w:rPr>
                <w:b/>
                <w:bCs/>
              </w:rPr>
            </w:pPr>
            <w:r w:rsidRPr="5E4A0F29">
              <w:rPr>
                <w:b/>
                <w:bCs/>
              </w:rPr>
              <w:t xml:space="preserve">GISP_GCHXN: </w:t>
            </w:r>
            <w:r>
              <w:t>Number of previous documented episodes of gonorrhea (past 12 months) Not required from NSTD clinics; code as unknown if not collected</w:t>
            </w:r>
          </w:p>
        </w:tc>
        <w:tc>
          <w:tcPr>
            <w:tcW w:w="2806" w:type="dxa"/>
          </w:tcPr>
          <w:p w:rsidR="00EC512B" w:rsidP="00EC512B" w14:paraId="4EFA2C5F" w14:textId="37945BED">
            <w:pPr>
              <w:rPr>
                <w:b/>
                <w:bCs/>
              </w:rPr>
            </w:pPr>
            <w:r w:rsidRPr="5E4A0F29">
              <w:rPr>
                <w:b/>
                <w:bCs/>
              </w:rPr>
              <w:t>EPSDS</w:t>
            </w:r>
            <w:r>
              <w:t>: Number of previous episodes within the past 12 months</w:t>
            </w:r>
          </w:p>
        </w:tc>
        <w:tc>
          <w:tcPr>
            <w:tcW w:w="2144" w:type="dxa"/>
          </w:tcPr>
          <w:p w:rsidR="00EC512B" w:rsidP="00EC512B" w14:paraId="6E851ABD" w14:textId="6F6AFD31">
            <w:r>
              <w:t>Drop.</w:t>
            </w:r>
          </w:p>
        </w:tc>
        <w:tc>
          <w:tcPr>
            <w:tcW w:w="3273" w:type="dxa"/>
            <w:shd w:val="clear" w:color="auto" w:fill="FFFFFF" w:themeFill="background1"/>
          </w:tcPr>
          <w:p w:rsidR="00EC512B" w:rsidRPr="00C87F5F" w:rsidP="00EC512B" w14:paraId="035FC9E3" w14:textId="53489963">
            <w:r w:rsidRPr="00C87F5F">
              <w:t>Previous data collected difficult to interpret and historically not well</w:t>
            </w:r>
            <w:r w:rsidRPr="00C87F5F" w:rsidR="004014A1">
              <w:t>-</w:t>
            </w:r>
            <w:r w:rsidRPr="00C87F5F">
              <w:t xml:space="preserve">collected. </w:t>
            </w:r>
          </w:p>
        </w:tc>
      </w:tr>
      <w:tr w14:paraId="459A9F7A" w14:textId="77777777" w:rsidTr="50AF8BFB">
        <w:tblPrEx>
          <w:tblW w:w="14485" w:type="dxa"/>
          <w:tblLook w:val="04A0"/>
        </w:tblPrEx>
        <w:trPr>
          <w:trHeight w:val="283"/>
        </w:trPr>
        <w:tc>
          <w:tcPr>
            <w:tcW w:w="3059" w:type="dxa"/>
          </w:tcPr>
          <w:p w:rsidR="00EC512B" w:rsidP="00EC512B" w14:paraId="5BFFD588" w14:textId="33C15519">
            <w:pPr>
              <w:rPr>
                <w:b/>
                <w:bCs/>
              </w:rPr>
            </w:pPr>
          </w:p>
        </w:tc>
        <w:tc>
          <w:tcPr>
            <w:tcW w:w="3203" w:type="dxa"/>
          </w:tcPr>
          <w:p w:rsidR="00EC512B" w:rsidP="00EC512B" w14:paraId="00AFB474" w14:textId="113EF994">
            <w:pPr>
              <w:rPr>
                <w:b/>
                <w:bCs/>
              </w:rPr>
            </w:pPr>
            <w:r w:rsidRPr="5E4A0F29">
              <w:rPr>
                <w:b/>
                <w:bCs/>
              </w:rPr>
              <w:t xml:space="preserve">GISP_ANTIBIOT: </w:t>
            </w:r>
            <w:r>
              <w:t>Has patient used any antibiotics during the previous 2 months? Not required from NSTD clinics; code as unknown if not collected</w:t>
            </w:r>
          </w:p>
        </w:tc>
        <w:tc>
          <w:tcPr>
            <w:tcW w:w="2806" w:type="dxa"/>
          </w:tcPr>
          <w:p w:rsidR="00EC512B" w:rsidP="00EC512B" w14:paraId="6FAA64C9" w14:textId="451AB916">
            <w:pPr>
              <w:rPr>
                <w:b/>
                <w:bCs/>
              </w:rPr>
            </w:pPr>
            <w:r w:rsidRPr="5E4A0F29">
              <w:rPr>
                <w:b/>
                <w:bCs/>
              </w:rPr>
              <w:t>ANTIBIOT</w:t>
            </w:r>
            <w:r>
              <w:t>: Antibiotic use in the past 60 days</w:t>
            </w:r>
          </w:p>
        </w:tc>
        <w:tc>
          <w:tcPr>
            <w:tcW w:w="2144" w:type="dxa"/>
          </w:tcPr>
          <w:p w:rsidR="00EC512B" w:rsidP="00EC512B" w14:paraId="76E95805" w14:textId="1D92FD40">
            <w:r>
              <w:t>Drop.</w:t>
            </w:r>
          </w:p>
        </w:tc>
        <w:tc>
          <w:tcPr>
            <w:tcW w:w="3273" w:type="dxa"/>
            <w:shd w:val="clear" w:color="auto" w:fill="FFFFFF" w:themeFill="background1"/>
          </w:tcPr>
          <w:p w:rsidR="00EC512B" w:rsidRPr="00C87F5F" w:rsidP="00EC512B" w14:paraId="70E2BDDC" w14:textId="7AE82848">
            <w:r>
              <w:t>Previous data collected difficult to interpret and historically not well-collected</w:t>
            </w:r>
            <w:r>
              <w:t xml:space="preserve">. Narrowing project focus </w:t>
            </w:r>
            <w:r w:rsidR="37D57771">
              <w:t>to</w:t>
            </w:r>
            <w:r>
              <w:t xml:space="preserve"> Doxy PEP.</w:t>
            </w:r>
          </w:p>
        </w:tc>
      </w:tr>
      <w:tr w14:paraId="0088383C" w14:textId="77777777" w:rsidTr="50AF8BFB">
        <w:tblPrEx>
          <w:tblW w:w="14485" w:type="dxa"/>
          <w:tblLook w:val="04A0"/>
        </w:tblPrEx>
        <w:trPr>
          <w:trHeight w:val="283"/>
        </w:trPr>
        <w:tc>
          <w:tcPr>
            <w:tcW w:w="3059" w:type="dxa"/>
          </w:tcPr>
          <w:p w:rsidR="00EC512B" w:rsidP="00EC512B" w14:paraId="5776462A" w14:textId="30C71F3C">
            <w:pPr>
              <w:rPr>
                <w:b/>
                <w:bCs/>
              </w:rPr>
            </w:pPr>
          </w:p>
        </w:tc>
        <w:tc>
          <w:tcPr>
            <w:tcW w:w="3203" w:type="dxa"/>
          </w:tcPr>
          <w:p w:rsidR="00EC512B" w:rsidP="00EC512B" w14:paraId="565F13B1" w14:textId="0D29E5DA">
            <w:r w:rsidRPr="5E4A0F29">
              <w:rPr>
                <w:b/>
                <w:bCs/>
              </w:rPr>
              <w:t>ANTIBIOTIC_NAME:</w:t>
            </w:r>
            <w:r>
              <w:t xml:space="preserve"> If patient reported using antibiotics during the previous 2 months, which antibiotic(s) was used? </w:t>
            </w:r>
          </w:p>
          <w:p w:rsidR="00EC512B" w:rsidP="00EC512B" w14:paraId="6F6E9DCF" w14:textId="0FEC5C86">
            <w:r>
              <w:t xml:space="preserve">[If patient reports more than 1 antibiotic including azithromycin/Zpack, select </w:t>
            </w:r>
            <w:r>
              <w:t xml:space="preserve">azithromycin (=11); if none are azithromycin, select one antibiotic given (no priority)] </w:t>
            </w:r>
            <w:r w:rsidRPr="5E4A0F29">
              <w:rPr>
                <w:b/>
                <w:bCs/>
              </w:rPr>
              <w:t xml:space="preserve"> </w:t>
            </w:r>
          </w:p>
        </w:tc>
        <w:tc>
          <w:tcPr>
            <w:tcW w:w="2806" w:type="dxa"/>
          </w:tcPr>
          <w:p w:rsidR="00EC512B" w:rsidP="00EC512B" w14:paraId="01A90544" w14:textId="77777777">
            <w:pPr>
              <w:rPr>
                <w:b/>
                <w:bCs/>
              </w:rPr>
            </w:pPr>
          </w:p>
        </w:tc>
        <w:tc>
          <w:tcPr>
            <w:tcW w:w="2144" w:type="dxa"/>
          </w:tcPr>
          <w:p w:rsidR="00EC512B" w:rsidP="00EC512B" w14:paraId="4C3BA6F1" w14:textId="4691E125">
            <w:r>
              <w:t>Drop.</w:t>
            </w:r>
          </w:p>
        </w:tc>
        <w:tc>
          <w:tcPr>
            <w:tcW w:w="3273" w:type="dxa"/>
          </w:tcPr>
          <w:p w:rsidR="00EC512B" w:rsidRPr="00F85237" w:rsidP="00EC512B" w14:paraId="27804FF5" w14:textId="67A2FB1B">
            <w:pPr>
              <w:rPr>
                <w:highlight w:val="yellow"/>
              </w:rPr>
            </w:pPr>
            <w:r w:rsidRPr="00C87F5F">
              <w:t>Previous data collected difficult to interpret and historically not well-collected.</w:t>
            </w:r>
          </w:p>
        </w:tc>
      </w:tr>
      <w:tr w14:paraId="6B35B0A4" w14:textId="77777777" w:rsidTr="50AF8BFB">
        <w:tblPrEx>
          <w:tblW w:w="14485" w:type="dxa"/>
          <w:tblLook w:val="04A0"/>
        </w:tblPrEx>
        <w:trPr>
          <w:trHeight w:val="283"/>
        </w:trPr>
        <w:tc>
          <w:tcPr>
            <w:tcW w:w="3059" w:type="dxa"/>
          </w:tcPr>
          <w:p w:rsidR="00EC512B" w:rsidP="00EC512B" w14:paraId="556019D8" w14:textId="1D728553">
            <w:pPr>
              <w:rPr>
                <w:b/>
                <w:bCs/>
              </w:rPr>
            </w:pPr>
          </w:p>
        </w:tc>
        <w:tc>
          <w:tcPr>
            <w:tcW w:w="3203" w:type="dxa"/>
          </w:tcPr>
          <w:p w:rsidR="00EC512B" w:rsidP="00EC512B" w14:paraId="62CC6967" w14:textId="3ADE1094">
            <w:pPr>
              <w:rPr>
                <w:b/>
                <w:bCs/>
              </w:rPr>
            </w:pPr>
            <w:r w:rsidRPr="5E4A0F29">
              <w:rPr>
                <w:b/>
                <w:bCs/>
              </w:rPr>
              <w:t xml:space="preserve">GISP_IDU: </w:t>
            </w:r>
            <w:r>
              <w:t>Does patient have a history of injection drug use in the previous 12 months?   Not required from NSTD clinics; code as unknown if not collected</w:t>
            </w:r>
          </w:p>
        </w:tc>
        <w:tc>
          <w:tcPr>
            <w:tcW w:w="2806" w:type="dxa"/>
          </w:tcPr>
          <w:p w:rsidR="00EC512B" w:rsidP="00EC512B" w14:paraId="56F490DF" w14:textId="2311B4A5">
            <w:pPr>
              <w:rPr>
                <w:b/>
                <w:bCs/>
              </w:rPr>
            </w:pPr>
            <w:r w:rsidRPr="5E4A0F29">
              <w:rPr>
                <w:b/>
                <w:bCs/>
              </w:rPr>
              <w:t>IDU</w:t>
            </w:r>
            <w:r>
              <w:t>: History of injection drug use in the past 12 months</w:t>
            </w:r>
          </w:p>
        </w:tc>
        <w:tc>
          <w:tcPr>
            <w:tcW w:w="2144" w:type="dxa"/>
          </w:tcPr>
          <w:p w:rsidR="00EC512B" w:rsidP="00EC512B" w14:paraId="7F66AFE5" w14:textId="10442E4B">
            <w:r>
              <w:t>Drop.</w:t>
            </w:r>
          </w:p>
        </w:tc>
        <w:tc>
          <w:tcPr>
            <w:tcW w:w="3273" w:type="dxa"/>
          </w:tcPr>
          <w:p w:rsidR="00EC512B" w:rsidRPr="00F85237" w:rsidP="00EC512B" w14:paraId="2176F22F" w14:textId="168C3E27">
            <w:pPr>
              <w:rPr>
                <w:highlight w:val="yellow"/>
              </w:rPr>
            </w:pPr>
            <w:r w:rsidRPr="00C87F5F">
              <w:t>Previous data collected difficult to interpret and historically not well-collected.</w:t>
            </w:r>
          </w:p>
        </w:tc>
      </w:tr>
      <w:tr w14:paraId="466F12E1" w14:textId="77777777" w:rsidTr="50AF8BFB">
        <w:tblPrEx>
          <w:tblW w:w="14485" w:type="dxa"/>
          <w:tblLook w:val="04A0"/>
        </w:tblPrEx>
        <w:trPr>
          <w:trHeight w:val="283"/>
        </w:trPr>
        <w:tc>
          <w:tcPr>
            <w:tcW w:w="3059" w:type="dxa"/>
          </w:tcPr>
          <w:p w:rsidR="00EC512B" w:rsidP="00EC512B" w14:paraId="250CA70F" w14:textId="145A98C0">
            <w:pPr>
              <w:rPr>
                <w:b/>
                <w:bCs/>
              </w:rPr>
            </w:pPr>
          </w:p>
        </w:tc>
        <w:tc>
          <w:tcPr>
            <w:tcW w:w="3203" w:type="dxa"/>
          </w:tcPr>
          <w:p w:rsidR="00EC512B" w:rsidP="00EC512B" w14:paraId="7171A0EB" w14:textId="4F4DBEC2">
            <w:pPr>
              <w:rPr>
                <w:b/>
                <w:bCs/>
              </w:rPr>
            </w:pPr>
            <w:r w:rsidRPr="5E4A0F29">
              <w:rPr>
                <w:b/>
                <w:bCs/>
              </w:rPr>
              <w:t xml:space="preserve">GISP_NONIDU: </w:t>
            </w:r>
            <w:r>
              <w:t>Does patient have a history of non-injection recreational drug use in the previous 12 months (excludes alcohol, medications for erectile dysfunction, and steroids)?  Not required from NSTD clinics; code as unknown if not collected.</w:t>
            </w:r>
          </w:p>
        </w:tc>
        <w:tc>
          <w:tcPr>
            <w:tcW w:w="2806" w:type="dxa"/>
          </w:tcPr>
          <w:p w:rsidR="00EC512B" w:rsidP="00EC512B" w14:paraId="2F375999" w14:textId="343E2124">
            <w:pPr>
              <w:rPr>
                <w:b/>
                <w:bCs/>
              </w:rPr>
            </w:pPr>
            <w:r w:rsidRPr="5E4A0F29">
              <w:rPr>
                <w:b/>
                <w:bCs/>
              </w:rPr>
              <w:t>NONIDU</w:t>
            </w:r>
            <w:r>
              <w:t>: History of non-injection drug use in the past 12 months</w:t>
            </w:r>
          </w:p>
        </w:tc>
        <w:tc>
          <w:tcPr>
            <w:tcW w:w="2144" w:type="dxa"/>
          </w:tcPr>
          <w:p w:rsidR="00EC512B" w:rsidP="00EC512B" w14:paraId="797510BB" w14:textId="4457DCEE">
            <w:r>
              <w:t>Limit collection to alerts</w:t>
            </w:r>
          </w:p>
        </w:tc>
        <w:tc>
          <w:tcPr>
            <w:tcW w:w="3273" w:type="dxa"/>
          </w:tcPr>
          <w:p w:rsidR="00EC512B" w:rsidRPr="00F85237" w:rsidP="00EC512B" w14:paraId="1B0FC115" w14:textId="4ADCEC6D">
            <w:pPr>
              <w:rPr>
                <w:highlight w:val="yellow"/>
              </w:rPr>
            </w:pPr>
            <w:r w:rsidRPr="00C87F5F">
              <w:t>Previous data collected difficult to interpret and historically not well-collected.</w:t>
            </w:r>
          </w:p>
        </w:tc>
      </w:tr>
      <w:tr w14:paraId="5AA23298" w14:textId="77777777" w:rsidTr="50AF8BFB">
        <w:tblPrEx>
          <w:tblW w:w="14485" w:type="dxa"/>
          <w:tblLook w:val="04A0"/>
        </w:tblPrEx>
        <w:trPr>
          <w:trHeight w:val="283"/>
        </w:trPr>
        <w:tc>
          <w:tcPr>
            <w:tcW w:w="3059" w:type="dxa"/>
          </w:tcPr>
          <w:p w:rsidR="00EC512B" w:rsidP="00EC512B" w14:paraId="1ECE4C52" w14:textId="673F06B0">
            <w:pPr>
              <w:rPr>
                <w:b/>
                <w:bCs/>
              </w:rPr>
            </w:pPr>
          </w:p>
        </w:tc>
        <w:tc>
          <w:tcPr>
            <w:tcW w:w="3203" w:type="dxa"/>
          </w:tcPr>
          <w:p w:rsidR="00EC512B" w:rsidP="00EC512B" w14:paraId="6B52B702" w14:textId="347E854A">
            <w:pPr>
              <w:rPr>
                <w:b/>
                <w:bCs/>
              </w:rPr>
            </w:pPr>
            <w:r w:rsidRPr="5E4A0F29">
              <w:rPr>
                <w:b/>
                <w:bCs/>
              </w:rPr>
              <w:t>PENALLERGY</w:t>
            </w:r>
            <w:r>
              <w:t>: Does patient have a history of non-injection recreational drug use in the previous 12 months (excludes alcohol, medications for erectile dysfunction, and steroids)?  Not required from NSTD clinics; code as unknown if not collected.</w:t>
            </w:r>
          </w:p>
        </w:tc>
        <w:tc>
          <w:tcPr>
            <w:tcW w:w="2806" w:type="dxa"/>
          </w:tcPr>
          <w:p w:rsidR="00EC512B" w:rsidP="00EC512B" w14:paraId="5F43C408" w14:textId="77777777">
            <w:pPr>
              <w:rPr>
                <w:b/>
                <w:bCs/>
              </w:rPr>
            </w:pPr>
          </w:p>
        </w:tc>
        <w:tc>
          <w:tcPr>
            <w:tcW w:w="2144" w:type="dxa"/>
          </w:tcPr>
          <w:p w:rsidR="00EC512B" w:rsidP="00EC512B" w14:paraId="45C44DEF" w14:textId="33AB0305">
            <w:r>
              <w:t>Drop.</w:t>
            </w:r>
          </w:p>
        </w:tc>
        <w:tc>
          <w:tcPr>
            <w:tcW w:w="3273" w:type="dxa"/>
          </w:tcPr>
          <w:p w:rsidR="00EC512B" w:rsidP="00EC512B" w14:paraId="16EE9A4D" w14:textId="3138C714">
            <w:r w:rsidRPr="00C87F5F">
              <w:t>Previous data collected difficult to interpret and historically not well-collected.</w:t>
            </w:r>
          </w:p>
        </w:tc>
      </w:tr>
      <w:tr w14:paraId="78CF673B" w14:textId="77777777" w:rsidTr="50AF8BFB">
        <w:tblPrEx>
          <w:tblW w:w="14485" w:type="dxa"/>
          <w:tblLook w:val="04A0"/>
        </w:tblPrEx>
        <w:trPr>
          <w:trHeight w:val="283"/>
        </w:trPr>
        <w:tc>
          <w:tcPr>
            <w:tcW w:w="3059" w:type="dxa"/>
          </w:tcPr>
          <w:p w:rsidR="00EC512B" w:rsidP="00EC512B" w14:paraId="5D373AB2" w14:textId="5F7BEFED">
            <w:pPr>
              <w:rPr>
                <w:b/>
                <w:bCs/>
              </w:rPr>
            </w:pPr>
          </w:p>
        </w:tc>
        <w:tc>
          <w:tcPr>
            <w:tcW w:w="3203" w:type="dxa"/>
          </w:tcPr>
          <w:p w:rsidR="00EC512B" w:rsidP="00EC512B" w14:paraId="2AD3B4FA" w14:textId="6F11E71F">
            <w:r w:rsidRPr="5E4A0F29">
              <w:rPr>
                <w:b/>
                <w:bCs/>
              </w:rPr>
              <w:t xml:space="preserve">MENSEX: </w:t>
            </w:r>
            <w:r>
              <w:t xml:space="preserve">How many MEN did the patient have sex with in the previous 2 or 3 months?  </w:t>
            </w:r>
          </w:p>
        </w:tc>
        <w:tc>
          <w:tcPr>
            <w:tcW w:w="2806" w:type="dxa"/>
          </w:tcPr>
          <w:p w:rsidR="00EC512B" w:rsidP="00EC512B" w14:paraId="16D2AD65" w14:textId="77777777">
            <w:pPr>
              <w:rPr>
                <w:b/>
                <w:bCs/>
              </w:rPr>
            </w:pPr>
          </w:p>
        </w:tc>
        <w:tc>
          <w:tcPr>
            <w:tcW w:w="2144" w:type="dxa"/>
          </w:tcPr>
          <w:p w:rsidR="00EC512B" w:rsidP="00EC512B" w14:paraId="2B52B59D" w14:textId="2FCA640F">
            <w:r>
              <w:t>Drop.</w:t>
            </w:r>
          </w:p>
        </w:tc>
        <w:tc>
          <w:tcPr>
            <w:tcW w:w="3273" w:type="dxa"/>
          </w:tcPr>
          <w:p w:rsidR="00EC512B" w:rsidP="00EC512B" w14:paraId="1F0E0B2C" w14:textId="31CA1259">
            <w:r>
              <w:t>Data difficult to collect</w:t>
            </w:r>
            <w:r>
              <w:t>. Number of partners requires modifying EMR system. Pivoting focus to accurately capturing gender(s) of sex partners rather than quantifying partner counts.</w:t>
            </w:r>
          </w:p>
        </w:tc>
      </w:tr>
      <w:tr w14:paraId="48992B48" w14:textId="77777777" w:rsidTr="50AF8BFB">
        <w:tblPrEx>
          <w:tblW w:w="14485" w:type="dxa"/>
          <w:tblLook w:val="04A0"/>
        </w:tblPrEx>
        <w:trPr>
          <w:trHeight w:val="283"/>
        </w:trPr>
        <w:tc>
          <w:tcPr>
            <w:tcW w:w="3059" w:type="dxa"/>
          </w:tcPr>
          <w:p w:rsidR="00EC512B" w:rsidP="00EC512B" w14:paraId="279C2FA7" w14:textId="7388AAE4">
            <w:pPr>
              <w:rPr>
                <w:b/>
                <w:bCs/>
              </w:rPr>
            </w:pPr>
          </w:p>
        </w:tc>
        <w:tc>
          <w:tcPr>
            <w:tcW w:w="3203" w:type="dxa"/>
          </w:tcPr>
          <w:p w:rsidR="00EC512B" w:rsidP="00EC512B" w14:paraId="15A50480" w14:textId="48EDE360">
            <w:r w:rsidRPr="5E4A0F29">
              <w:rPr>
                <w:b/>
                <w:bCs/>
              </w:rPr>
              <w:t xml:space="preserve">MEN_TIME: </w:t>
            </w:r>
            <w:r>
              <w:t>What interview period was used to obtain the patient’s number of male sex partners?</w:t>
            </w:r>
            <w:r>
              <w:br/>
              <w:t>1=2 months</w:t>
            </w:r>
          </w:p>
          <w:p w:rsidR="00EC512B" w:rsidP="00EC512B" w14:paraId="2B9A0E04" w14:textId="34663759">
            <w:r>
              <w:t>2=3 months</w:t>
            </w:r>
          </w:p>
          <w:p w:rsidR="00EC512B" w:rsidP="00EC512B" w14:paraId="2DDCD4F0" w14:textId="6F924147">
            <w:r>
              <w:t>9=Unknown/Not applicable</w:t>
            </w:r>
          </w:p>
        </w:tc>
        <w:tc>
          <w:tcPr>
            <w:tcW w:w="2806" w:type="dxa"/>
          </w:tcPr>
          <w:p w:rsidR="00EC512B" w:rsidP="00EC512B" w14:paraId="0BE1C8AB" w14:textId="77777777">
            <w:pPr>
              <w:rPr>
                <w:b/>
                <w:bCs/>
              </w:rPr>
            </w:pPr>
          </w:p>
        </w:tc>
        <w:tc>
          <w:tcPr>
            <w:tcW w:w="2144" w:type="dxa"/>
          </w:tcPr>
          <w:p w:rsidR="00EC512B" w:rsidP="00EC512B" w14:paraId="6FDBF48D" w14:textId="51C95F48">
            <w:r>
              <w:t>Drop.</w:t>
            </w:r>
          </w:p>
        </w:tc>
        <w:tc>
          <w:tcPr>
            <w:tcW w:w="3273" w:type="dxa"/>
          </w:tcPr>
          <w:p w:rsidR="00EC512B" w:rsidP="00EC512B" w14:paraId="6441BA69" w14:textId="38A1F179">
            <w:r>
              <w:t>Data difficult to collect. Number of partners requires modifying EMR system. Pivoting focus to accurately capturing gender(s) of sex partners rather than quantifying partner counts.</w:t>
            </w:r>
          </w:p>
        </w:tc>
      </w:tr>
      <w:tr w14:paraId="0C36B604" w14:textId="77777777" w:rsidTr="50AF8BFB">
        <w:tblPrEx>
          <w:tblW w:w="14485" w:type="dxa"/>
          <w:tblLook w:val="04A0"/>
        </w:tblPrEx>
        <w:trPr>
          <w:trHeight w:val="283"/>
        </w:trPr>
        <w:tc>
          <w:tcPr>
            <w:tcW w:w="3059" w:type="dxa"/>
          </w:tcPr>
          <w:p w:rsidR="00EC512B" w:rsidP="00EC512B" w14:paraId="55418A17" w14:textId="69DB8642">
            <w:pPr>
              <w:rPr>
                <w:b/>
                <w:bCs/>
              </w:rPr>
            </w:pPr>
          </w:p>
        </w:tc>
        <w:tc>
          <w:tcPr>
            <w:tcW w:w="3203" w:type="dxa"/>
          </w:tcPr>
          <w:p w:rsidR="00EC512B" w:rsidP="00EC512B" w14:paraId="4E5B85A6" w14:textId="683E767E">
            <w:pPr>
              <w:rPr>
                <w:b/>
                <w:bCs/>
              </w:rPr>
            </w:pPr>
            <w:r w:rsidRPr="5E4A0F29">
              <w:rPr>
                <w:b/>
                <w:bCs/>
              </w:rPr>
              <w:t>FEMSEX</w:t>
            </w:r>
            <w:r>
              <w:t xml:space="preserve">: How many WOMEN did the patient have sex with in the previous 2 or 3 months?  </w:t>
            </w:r>
          </w:p>
        </w:tc>
        <w:tc>
          <w:tcPr>
            <w:tcW w:w="2806" w:type="dxa"/>
          </w:tcPr>
          <w:p w:rsidR="00EC512B" w:rsidP="00EC512B" w14:paraId="2822FD5C" w14:textId="77777777">
            <w:pPr>
              <w:rPr>
                <w:b/>
                <w:bCs/>
              </w:rPr>
            </w:pPr>
          </w:p>
        </w:tc>
        <w:tc>
          <w:tcPr>
            <w:tcW w:w="2144" w:type="dxa"/>
          </w:tcPr>
          <w:p w:rsidR="00EC512B" w:rsidP="00EC512B" w14:paraId="615E73E8" w14:textId="1ED966A9">
            <w:r>
              <w:t>Drop.</w:t>
            </w:r>
          </w:p>
        </w:tc>
        <w:tc>
          <w:tcPr>
            <w:tcW w:w="3273" w:type="dxa"/>
          </w:tcPr>
          <w:p w:rsidR="00EC512B" w:rsidP="00EC512B" w14:paraId="7F91820A" w14:textId="1D9D4783">
            <w:r>
              <w:t>Data difficult to collect. Number of partners requires modifying EMR system. Pivoting focus to accurately capturing gender(s) of sex partners rather than quantifying partner counts.</w:t>
            </w:r>
          </w:p>
        </w:tc>
      </w:tr>
      <w:tr w14:paraId="7C2330B9" w14:textId="77777777" w:rsidTr="50AF8BFB">
        <w:tblPrEx>
          <w:tblW w:w="14485" w:type="dxa"/>
          <w:tblLook w:val="04A0"/>
        </w:tblPrEx>
        <w:trPr>
          <w:trHeight w:val="283"/>
        </w:trPr>
        <w:tc>
          <w:tcPr>
            <w:tcW w:w="3059" w:type="dxa"/>
          </w:tcPr>
          <w:p w:rsidR="00EC512B" w:rsidP="00EC512B" w14:paraId="5A7BD742" w14:textId="00F426FC">
            <w:pPr>
              <w:rPr>
                <w:b/>
                <w:bCs/>
              </w:rPr>
            </w:pPr>
          </w:p>
        </w:tc>
        <w:tc>
          <w:tcPr>
            <w:tcW w:w="3203" w:type="dxa"/>
          </w:tcPr>
          <w:p w:rsidR="00EC512B" w:rsidP="00EC512B" w14:paraId="383FB29F" w14:textId="633745DF">
            <w:r w:rsidRPr="5E4A0F29">
              <w:rPr>
                <w:b/>
                <w:bCs/>
              </w:rPr>
              <w:t>FEM_TIME</w:t>
            </w:r>
            <w:r>
              <w:t>: What interview period was used to obtain the patient’s number of female sex partners?</w:t>
            </w:r>
            <w:r>
              <w:br/>
              <w:t>1=2 months</w:t>
            </w:r>
          </w:p>
          <w:p w:rsidR="00EC512B" w:rsidP="00EC512B" w14:paraId="566784F7" w14:textId="33F0493A">
            <w:r>
              <w:t>2=3 months</w:t>
            </w:r>
          </w:p>
          <w:p w:rsidR="00EC512B" w:rsidP="00EC512B" w14:paraId="5BFDF177" w14:textId="6D4A90AC">
            <w:r>
              <w:t>9=Unknown/Not applicable</w:t>
            </w:r>
          </w:p>
        </w:tc>
        <w:tc>
          <w:tcPr>
            <w:tcW w:w="2806" w:type="dxa"/>
          </w:tcPr>
          <w:p w:rsidR="00EC512B" w:rsidP="00EC512B" w14:paraId="3825510D" w14:textId="77777777">
            <w:pPr>
              <w:rPr>
                <w:b/>
                <w:bCs/>
              </w:rPr>
            </w:pPr>
          </w:p>
        </w:tc>
        <w:tc>
          <w:tcPr>
            <w:tcW w:w="2144" w:type="dxa"/>
          </w:tcPr>
          <w:p w:rsidR="00EC512B" w:rsidP="00EC512B" w14:paraId="0AA32C01" w14:textId="1A0FADEA">
            <w:r>
              <w:t>Drop.</w:t>
            </w:r>
          </w:p>
        </w:tc>
        <w:tc>
          <w:tcPr>
            <w:tcW w:w="3273" w:type="dxa"/>
          </w:tcPr>
          <w:p w:rsidR="00EC512B" w:rsidP="00EC512B" w14:paraId="30DBD265" w14:textId="1D02D36E">
            <w:r>
              <w:t>Data difficult to collect. Number of partners requires modifying EMR system. Pivoting focus to accurately capturing gender(s) of sex partners rather than quantifying partner counts.</w:t>
            </w:r>
          </w:p>
        </w:tc>
      </w:tr>
      <w:tr w14:paraId="63736AB2" w14:textId="77777777" w:rsidTr="50AF8BFB">
        <w:tblPrEx>
          <w:tblW w:w="14485" w:type="dxa"/>
          <w:tblLook w:val="04A0"/>
        </w:tblPrEx>
        <w:trPr>
          <w:trHeight w:val="283"/>
        </w:trPr>
        <w:tc>
          <w:tcPr>
            <w:tcW w:w="3059" w:type="dxa"/>
          </w:tcPr>
          <w:p w:rsidR="00EC512B" w:rsidP="00EC512B" w14:paraId="7F6831C8" w14:textId="50BC0C28">
            <w:pPr>
              <w:rPr>
                <w:b/>
                <w:bCs/>
              </w:rPr>
            </w:pPr>
          </w:p>
        </w:tc>
        <w:tc>
          <w:tcPr>
            <w:tcW w:w="3203" w:type="dxa"/>
          </w:tcPr>
          <w:p w:rsidR="00EC512B" w:rsidP="00EC512B" w14:paraId="396B59D8" w14:textId="74F88C32">
            <w:r w:rsidRPr="49DC5A90">
              <w:rPr>
                <w:b/>
                <w:bCs/>
              </w:rPr>
              <w:t xml:space="preserve">ExpSTD_PTR: </w:t>
            </w:r>
            <w:r>
              <w:t>Partner notification of gonorrhea exposure. Before you came to the clinic today, did any of your sex partners tell you that you might have been exposed to gonorrhea?</w:t>
            </w:r>
            <w:r>
              <w:br/>
              <w:t>0=No</w:t>
            </w:r>
          </w:p>
          <w:p w:rsidR="00EC512B" w:rsidP="00EC512B" w14:paraId="45D5A472" w14:textId="46328B55">
            <w:r>
              <w:t>1=Yes</w:t>
            </w:r>
          </w:p>
          <w:p w:rsidR="00EC512B" w:rsidP="00EC512B" w14:paraId="3AD84DB8" w14:textId="3B1CDC2D">
            <w:r>
              <w:t>8=Refused to answer</w:t>
            </w:r>
          </w:p>
          <w:p w:rsidR="00EC512B" w:rsidP="00EC512B" w14:paraId="5B4AC9C1" w14:textId="1F9A60D7">
            <w:r>
              <w:t>9=Unknown</w:t>
            </w:r>
          </w:p>
        </w:tc>
        <w:tc>
          <w:tcPr>
            <w:tcW w:w="2806" w:type="dxa"/>
          </w:tcPr>
          <w:p w:rsidR="00EC512B" w:rsidP="00EC512B" w14:paraId="5F2AD3F1" w14:textId="77777777">
            <w:pPr>
              <w:rPr>
                <w:b/>
                <w:bCs/>
              </w:rPr>
            </w:pPr>
          </w:p>
        </w:tc>
        <w:tc>
          <w:tcPr>
            <w:tcW w:w="2144" w:type="dxa"/>
          </w:tcPr>
          <w:p w:rsidR="00EC512B" w:rsidP="00EC512B" w14:paraId="0911B4CC" w14:textId="6A20100C">
            <w:r>
              <w:t>Drop.</w:t>
            </w:r>
          </w:p>
        </w:tc>
        <w:tc>
          <w:tcPr>
            <w:tcW w:w="3273" w:type="dxa"/>
          </w:tcPr>
          <w:p w:rsidR="00EC512B" w:rsidP="00EC512B" w14:paraId="0751AD56" w14:textId="37D6FFC9">
            <w:r>
              <w:t>Investigation data scaled back.</w:t>
            </w:r>
          </w:p>
        </w:tc>
      </w:tr>
      <w:tr w14:paraId="491243C1" w14:textId="77777777" w:rsidTr="50AF8BFB">
        <w:tblPrEx>
          <w:tblW w:w="14485" w:type="dxa"/>
          <w:tblLook w:val="04A0"/>
        </w:tblPrEx>
        <w:trPr>
          <w:trHeight w:val="283"/>
        </w:trPr>
        <w:tc>
          <w:tcPr>
            <w:tcW w:w="3059" w:type="dxa"/>
          </w:tcPr>
          <w:p w:rsidR="00EC512B" w:rsidP="00EC512B" w14:paraId="28231D02" w14:textId="6D0CF978">
            <w:pPr>
              <w:rPr>
                <w:b/>
                <w:bCs/>
              </w:rPr>
            </w:pPr>
          </w:p>
        </w:tc>
        <w:tc>
          <w:tcPr>
            <w:tcW w:w="3203" w:type="dxa"/>
          </w:tcPr>
          <w:p w:rsidR="00EC512B" w:rsidP="00EC512B" w14:paraId="5FA25AF7" w14:textId="6AB92FFE">
            <w:r w:rsidRPr="49DC5A90">
              <w:rPr>
                <w:b/>
                <w:bCs/>
              </w:rPr>
              <w:t xml:space="preserve">ExpSTD_HD: </w:t>
            </w:r>
            <w:r>
              <w:t>Health department notification of gonorrhea exposure. Before you came to the clinic today, did the health department/DIS tell you that you might have had sex with someone with gonorrhea (or an STD)?</w:t>
            </w:r>
            <w:r>
              <w:br/>
              <w:t>0=No</w:t>
            </w:r>
          </w:p>
          <w:p w:rsidR="00EC512B" w:rsidP="00EC512B" w14:paraId="596773D5" w14:textId="46328B55">
            <w:r>
              <w:t>1=Yes</w:t>
            </w:r>
          </w:p>
          <w:p w:rsidR="00EC512B" w:rsidP="00EC512B" w14:paraId="7F199C49" w14:textId="3B1CDC2D">
            <w:r>
              <w:t>8=Refused to answer</w:t>
            </w:r>
          </w:p>
          <w:p w:rsidR="00EC512B" w:rsidP="00EC512B" w14:paraId="661C96C3" w14:textId="5C1B5175">
            <w:r>
              <w:t>9=Unknown</w:t>
            </w:r>
          </w:p>
        </w:tc>
        <w:tc>
          <w:tcPr>
            <w:tcW w:w="2806" w:type="dxa"/>
          </w:tcPr>
          <w:p w:rsidR="00EC512B" w:rsidP="00EC512B" w14:paraId="71D0AA27" w14:textId="77777777">
            <w:pPr>
              <w:rPr>
                <w:b/>
                <w:bCs/>
              </w:rPr>
            </w:pPr>
          </w:p>
        </w:tc>
        <w:tc>
          <w:tcPr>
            <w:tcW w:w="2144" w:type="dxa"/>
          </w:tcPr>
          <w:p w:rsidR="00EC512B" w:rsidP="00EC512B" w14:paraId="6D1C88E9" w14:textId="422027E5">
            <w:r>
              <w:t>Drop.</w:t>
            </w:r>
          </w:p>
        </w:tc>
        <w:tc>
          <w:tcPr>
            <w:tcW w:w="3273" w:type="dxa"/>
          </w:tcPr>
          <w:p w:rsidR="00EC512B" w:rsidP="00EC512B" w14:paraId="7ABD3E77" w14:textId="13577252">
            <w:r>
              <w:t>Investigation data scaled back.</w:t>
            </w:r>
          </w:p>
        </w:tc>
      </w:tr>
      <w:tr w14:paraId="54157AD1" w14:textId="77777777" w:rsidTr="50AF8BFB">
        <w:tblPrEx>
          <w:tblW w:w="14485" w:type="dxa"/>
          <w:tblLook w:val="04A0"/>
        </w:tblPrEx>
        <w:trPr>
          <w:trHeight w:val="283"/>
        </w:trPr>
        <w:tc>
          <w:tcPr>
            <w:tcW w:w="3059" w:type="dxa"/>
          </w:tcPr>
          <w:p w:rsidR="00EC512B" w:rsidP="00EC512B" w14:paraId="50BF6301" w14:textId="0959CC5C">
            <w:pPr>
              <w:rPr>
                <w:b/>
                <w:bCs/>
              </w:rPr>
            </w:pPr>
          </w:p>
        </w:tc>
        <w:tc>
          <w:tcPr>
            <w:tcW w:w="3203" w:type="dxa"/>
          </w:tcPr>
          <w:p w:rsidR="00EC512B" w:rsidP="00EC512B" w14:paraId="59460969" w14:textId="37A59C8D">
            <w:pPr>
              <w:spacing w:line="259" w:lineRule="auto"/>
            </w:pPr>
            <w:r w:rsidRPr="5E4A0F29">
              <w:rPr>
                <w:b/>
                <w:bCs/>
              </w:rPr>
              <w:t>DATEDONE1</w:t>
            </w:r>
            <w:r>
              <w:t>: Date of completion for TestType1 (final result)</w:t>
            </w:r>
          </w:p>
        </w:tc>
        <w:tc>
          <w:tcPr>
            <w:tcW w:w="2806" w:type="dxa"/>
          </w:tcPr>
          <w:p w:rsidR="00EC512B" w:rsidP="00EC512B" w14:paraId="6EE3D822" w14:textId="77777777">
            <w:pPr>
              <w:rPr>
                <w:b/>
                <w:bCs/>
              </w:rPr>
            </w:pPr>
          </w:p>
        </w:tc>
        <w:tc>
          <w:tcPr>
            <w:tcW w:w="2144" w:type="dxa"/>
          </w:tcPr>
          <w:p w:rsidR="00EC512B" w:rsidP="00EC512B" w14:paraId="35E78C22" w14:textId="74D570E6">
            <w:r>
              <w:t>Drop.</w:t>
            </w:r>
          </w:p>
        </w:tc>
        <w:tc>
          <w:tcPr>
            <w:tcW w:w="3273" w:type="dxa"/>
          </w:tcPr>
          <w:p w:rsidR="00EC512B" w:rsidP="00EC512B" w14:paraId="0EF7D0E4" w14:textId="5F046BC1">
            <w:r>
              <w:t>Performance measure originally included in SURRG to track Etesting turn-around time. Data not used.</w:t>
            </w:r>
          </w:p>
        </w:tc>
      </w:tr>
      <w:tr w14:paraId="1D454B08" w14:textId="77777777" w:rsidTr="50AF8BFB">
        <w:tblPrEx>
          <w:tblW w:w="14485" w:type="dxa"/>
          <w:tblLook w:val="04A0"/>
        </w:tblPrEx>
        <w:trPr>
          <w:trHeight w:val="283"/>
        </w:trPr>
        <w:tc>
          <w:tcPr>
            <w:tcW w:w="3059" w:type="dxa"/>
          </w:tcPr>
          <w:p w:rsidR="00EC512B" w:rsidP="00EC512B" w14:paraId="4483902D" w14:textId="38FA653D">
            <w:pPr>
              <w:rPr>
                <w:b/>
                <w:bCs/>
              </w:rPr>
            </w:pPr>
          </w:p>
        </w:tc>
        <w:tc>
          <w:tcPr>
            <w:tcW w:w="3203" w:type="dxa"/>
          </w:tcPr>
          <w:p w:rsidR="00EC512B" w:rsidP="00EC512B" w14:paraId="063ED8DE" w14:textId="464C2C40">
            <w:pPr>
              <w:rPr>
                <w:b/>
                <w:bCs/>
              </w:rPr>
            </w:pPr>
            <w:r w:rsidRPr="5E4A0F29">
              <w:rPr>
                <w:b/>
                <w:bCs/>
              </w:rPr>
              <w:t xml:space="preserve">ETESTTYPE: </w:t>
            </w:r>
            <w:r>
              <w:t>GC Etest</w:t>
            </w:r>
            <w:r>
              <w:br/>
              <w:t>1=GC Etest</w:t>
            </w:r>
          </w:p>
        </w:tc>
        <w:tc>
          <w:tcPr>
            <w:tcW w:w="2806" w:type="dxa"/>
          </w:tcPr>
          <w:p w:rsidR="00EC512B" w:rsidP="00EC512B" w14:paraId="34127598" w14:textId="77777777">
            <w:pPr>
              <w:rPr>
                <w:b/>
                <w:bCs/>
              </w:rPr>
            </w:pPr>
          </w:p>
        </w:tc>
        <w:tc>
          <w:tcPr>
            <w:tcW w:w="2144" w:type="dxa"/>
          </w:tcPr>
          <w:p w:rsidR="00EC512B" w:rsidP="00EC512B" w14:paraId="433623DB" w14:textId="33EE90CB">
            <w:r>
              <w:t>Drop.</w:t>
            </w:r>
          </w:p>
        </w:tc>
        <w:tc>
          <w:tcPr>
            <w:tcW w:w="3273" w:type="dxa"/>
          </w:tcPr>
          <w:p w:rsidR="00EC512B" w:rsidP="00EC512B" w14:paraId="0F0A6805" w14:textId="6987E0CD">
            <w:r>
              <w:t>No longer collecting Etest data routinely.</w:t>
            </w:r>
          </w:p>
        </w:tc>
      </w:tr>
      <w:tr w14:paraId="4DDB108D" w14:textId="77777777" w:rsidTr="50AF8BFB">
        <w:tblPrEx>
          <w:tblW w:w="14485" w:type="dxa"/>
          <w:tblLook w:val="04A0"/>
        </w:tblPrEx>
        <w:trPr>
          <w:trHeight w:val="283"/>
        </w:trPr>
        <w:tc>
          <w:tcPr>
            <w:tcW w:w="3059" w:type="dxa"/>
          </w:tcPr>
          <w:p w:rsidR="00EC512B" w:rsidP="00EC512B" w14:paraId="208D4E03" w14:textId="25FD31CF">
            <w:pPr>
              <w:rPr>
                <w:b/>
                <w:bCs/>
              </w:rPr>
            </w:pPr>
          </w:p>
        </w:tc>
        <w:tc>
          <w:tcPr>
            <w:tcW w:w="3203" w:type="dxa"/>
          </w:tcPr>
          <w:p w:rsidR="00EC512B" w:rsidP="03D1821E" w14:paraId="35462C99" w14:textId="6D05F5A0">
            <w:pPr>
              <w:rPr>
                <w:b/>
                <w:bCs/>
              </w:rPr>
            </w:pPr>
            <w:r w:rsidRPr="03D1821E">
              <w:rPr>
                <w:b/>
                <w:bCs/>
              </w:rPr>
              <w:t>AZI_MIC_DD</w:t>
            </w:r>
            <w:r>
              <w:t>: Etest Azithromycin MIC reported in doubling dilutions</w:t>
            </w:r>
            <w:r w:rsidR="76843066">
              <w:t xml:space="preserve">. </w:t>
            </w:r>
            <w:r>
              <w:t>Record the MIC number only (ignore greater than (&gt;) or less than (&lt;) symbols),  &gt;256 recorded as 256</w:t>
            </w:r>
          </w:p>
          <w:p w:rsidR="00EC512B" w:rsidP="00EC512B" w14:paraId="776CDEEA" w14:textId="320148A0">
            <w:r>
              <w:t xml:space="preserve">999=insufficient growth </w:t>
            </w:r>
          </w:p>
          <w:p w:rsidR="00EC512B" w:rsidP="00EC512B" w14:paraId="67F6943E" w14:textId="56D88987">
            <w:r>
              <w:t>Blank if Etest not performed</w:t>
            </w:r>
          </w:p>
        </w:tc>
        <w:tc>
          <w:tcPr>
            <w:tcW w:w="2806" w:type="dxa"/>
          </w:tcPr>
          <w:p w:rsidR="00EC512B" w:rsidP="00EC512B" w14:paraId="79A1EF7A" w14:textId="77777777">
            <w:pPr>
              <w:rPr>
                <w:b/>
                <w:bCs/>
              </w:rPr>
            </w:pPr>
          </w:p>
        </w:tc>
        <w:tc>
          <w:tcPr>
            <w:tcW w:w="2144" w:type="dxa"/>
          </w:tcPr>
          <w:p w:rsidR="00EC512B" w:rsidP="00EC512B" w14:paraId="546D1D2C" w14:textId="32F12659">
            <w:r>
              <w:t>Drop.</w:t>
            </w:r>
          </w:p>
        </w:tc>
        <w:tc>
          <w:tcPr>
            <w:tcW w:w="3273" w:type="dxa"/>
          </w:tcPr>
          <w:p w:rsidR="00EC512B" w:rsidP="00EC512B" w14:paraId="7904F294" w14:textId="5618A26F">
            <w:r>
              <w:t xml:space="preserve">No longer testing for </w:t>
            </w:r>
            <w:r w:rsidR="588CAA27">
              <w:t>azithromycin</w:t>
            </w:r>
            <w:r>
              <w:t>.</w:t>
            </w:r>
          </w:p>
        </w:tc>
      </w:tr>
      <w:tr w14:paraId="4A82502C" w14:textId="77777777" w:rsidTr="50AF8BFB">
        <w:tblPrEx>
          <w:tblW w:w="14485" w:type="dxa"/>
          <w:tblLook w:val="04A0"/>
        </w:tblPrEx>
        <w:trPr>
          <w:trHeight w:val="283"/>
        </w:trPr>
        <w:tc>
          <w:tcPr>
            <w:tcW w:w="3059" w:type="dxa"/>
          </w:tcPr>
          <w:p w:rsidR="00EC512B" w:rsidP="00EC512B" w14:paraId="5454051A" w14:textId="4A142FB4">
            <w:pPr>
              <w:rPr>
                <w:b/>
                <w:bCs/>
              </w:rPr>
            </w:pPr>
          </w:p>
        </w:tc>
        <w:tc>
          <w:tcPr>
            <w:tcW w:w="3203" w:type="dxa"/>
          </w:tcPr>
          <w:p w:rsidR="00EC512B" w:rsidP="00EC512B" w14:paraId="365486EB" w14:textId="64166174">
            <w:pPr>
              <w:rPr>
                <w:b/>
                <w:bCs/>
              </w:rPr>
            </w:pPr>
            <w:r w:rsidRPr="5E4A0F29">
              <w:rPr>
                <w:b/>
                <w:bCs/>
              </w:rPr>
              <w:t xml:space="preserve">DATESENTEC: </w:t>
            </w:r>
            <w:r>
              <w:t>Date Alert Etest result sent/accessible to SURRG Epi Coordinator</w:t>
            </w:r>
          </w:p>
        </w:tc>
        <w:tc>
          <w:tcPr>
            <w:tcW w:w="2806" w:type="dxa"/>
          </w:tcPr>
          <w:p w:rsidR="00EC512B" w:rsidP="00EC512B" w14:paraId="63C8C25B" w14:textId="77777777">
            <w:pPr>
              <w:rPr>
                <w:b/>
                <w:bCs/>
              </w:rPr>
            </w:pPr>
          </w:p>
        </w:tc>
        <w:tc>
          <w:tcPr>
            <w:tcW w:w="2144" w:type="dxa"/>
          </w:tcPr>
          <w:p w:rsidR="00EC512B" w:rsidP="00EC512B" w14:paraId="27D506DC" w14:textId="76DB93D1">
            <w:r>
              <w:t>Drop.</w:t>
            </w:r>
          </w:p>
        </w:tc>
        <w:tc>
          <w:tcPr>
            <w:tcW w:w="3273" w:type="dxa"/>
          </w:tcPr>
          <w:p w:rsidR="00EC512B" w:rsidP="00EC512B" w14:paraId="3274EBAE" w14:textId="3C3BC5F5">
            <w:r>
              <w:t>Performance measure originally used to track Etest turn-around time. Data not used.</w:t>
            </w:r>
          </w:p>
        </w:tc>
      </w:tr>
      <w:tr w14:paraId="48ECA84A" w14:textId="77777777" w:rsidTr="50AF8BFB">
        <w:tblPrEx>
          <w:tblW w:w="14485" w:type="dxa"/>
          <w:tblLook w:val="04A0"/>
        </w:tblPrEx>
        <w:trPr>
          <w:trHeight w:val="283"/>
        </w:trPr>
        <w:tc>
          <w:tcPr>
            <w:tcW w:w="3059" w:type="dxa"/>
          </w:tcPr>
          <w:p w:rsidR="00EC512B" w:rsidP="00EC512B" w14:paraId="28DB1E0D" w14:textId="06A711DD">
            <w:pPr>
              <w:rPr>
                <w:b/>
                <w:bCs/>
              </w:rPr>
            </w:pPr>
          </w:p>
        </w:tc>
        <w:tc>
          <w:tcPr>
            <w:tcW w:w="3203" w:type="dxa"/>
          </w:tcPr>
          <w:p w:rsidR="00EC512B" w:rsidP="00EC512B" w14:paraId="791CA8D1" w14:textId="1AC6BF96">
            <w:pPr>
              <w:rPr>
                <w:b/>
                <w:bCs/>
              </w:rPr>
            </w:pPr>
            <w:r w:rsidRPr="5E4A0F29">
              <w:rPr>
                <w:b/>
                <w:bCs/>
              </w:rPr>
              <w:t>DATESENTGT</w:t>
            </w:r>
            <w:r>
              <w:t>: Date Alert Etest result sent/accessible to SURRG Grantee.DateSentGT=DateSentEC if Epi Coordinator is based at grantee agency</w:t>
            </w:r>
          </w:p>
        </w:tc>
        <w:tc>
          <w:tcPr>
            <w:tcW w:w="2806" w:type="dxa"/>
          </w:tcPr>
          <w:p w:rsidR="00EC512B" w:rsidP="00EC512B" w14:paraId="5B8560CC" w14:textId="77777777">
            <w:pPr>
              <w:rPr>
                <w:b/>
                <w:bCs/>
              </w:rPr>
            </w:pPr>
          </w:p>
        </w:tc>
        <w:tc>
          <w:tcPr>
            <w:tcW w:w="2144" w:type="dxa"/>
          </w:tcPr>
          <w:p w:rsidR="00EC512B" w:rsidP="00EC512B" w14:paraId="26DF4A27" w14:textId="0F57A72F">
            <w:r>
              <w:t>Drop.</w:t>
            </w:r>
          </w:p>
        </w:tc>
        <w:tc>
          <w:tcPr>
            <w:tcW w:w="3273" w:type="dxa"/>
          </w:tcPr>
          <w:p w:rsidR="00EC512B" w:rsidP="00EC512B" w14:paraId="5F2C7E0D" w14:textId="329EBD57">
            <w:r>
              <w:t>Performance measure originally used to track Etest turn-around time. Data not used.</w:t>
            </w:r>
          </w:p>
        </w:tc>
      </w:tr>
      <w:tr w14:paraId="46720FD7" w14:textId="77777777" w:rsidTr="50AF8BFB">
        <w:tblPrEx>
          <w:tblW w:w="14485" w:type="dxa"/>
          <w:tblLook w:val="04A0"/>
        </w:tblPrEx>
        <w:trPr>
          <w:trHeight w:val="283"/>
        </w:trPr>
        <w:tc>
          <w:tcPr>
            <w:tcW w:w="3059" w:type="dxa"/>
          </w:tcPr>
          <w:p w:rsidR="00EC512B" w:rsidP="00EC512B" w14:paraId="305DB652" w14:textId="07D90D27">
            <w:pPr>
              <w:rPr>
                <w:b/>
                <w:bCs/>
              </w:rPr>
            </w:pPr>
          </w:p>
        </w:tc>
        <w:tc>
          <w:tcPr>
            <w:tcW w:w="3203" w:type="dxa"/>
          </w:tcPr>
          <w:p w:rsidR="00EC512B" w:rsidP="00EC512B" w14:paraId="162843CE" w14:textId="737A7627">
            <w:pPr>
              <w:rPr>
                <w:b/>
                <w:bCs/>
              </w:rPr>
            </w:pPr>
            <w:r w:rsidRPr="5E4A0F29">
              <w:rPr>
                <w:b/>
                <w:bCs/>
              </w:rPr>
              <w:t>DATESENTCLIN</w:t>
            </w:r>
            <w:r>
              <w:t>: Date Etest alert result sent to clinician</w:t>
            </w:r>
          </w:p>
        </w:tc>
        <w:tc>
          <w:tcPr>
            <w:tcW w:w="2806" w:type="dxa"/>
          </w:tcPr>
          <w:p w:rsidR="00EC512B" w:rsidP="00EC512B" w14:paraId="21BDEB69" w14:textId="77777777">
            <w:pPr>
              <w:rPr>
                <w:b/>
                <w:bCs/>
              </w:rPr>
            </w:pPr>
          </w:p>
        </w:tc>
        <w:tc>
          <w:tcPr>
            <w:tcW w:w="2144" w:type="dxa"/>
          </w:tcPr>
          <w:p w:rsidR="00EC512B" w:rsidP="00EC512B" w14:paraId="0DFCF01E" w14:textId="5462EAC1">
            <w:r>
              <w:t>Drop.</w:t>
            </w:r>
          </w:p>
        </w:tc>
        <w:tc>
          <w:tcPr>
            <w:tcW w:w="3273" w:type="dxa"/>
          </w:tcPr>
          <w:p w:rsidR="00EC512B" w:rsidP="00EC512B" w14:paraId="3B9461A0" w14:textId="31DC4819">
            <w:r>
              <w:t>Performance measure originally used to track Etest turn-around time. Data not used.</w:t>
            </w:r>
          </w:p>
        </w:tc>
      </w:tr>
      <w:tr w14:paraId="06EBBDEB" w14:textId="77777777" w:rsidTr="50AF8BFB">
        <w:tblPrEx>
          <w:tblW w:w="14485" w:type="dxa"/>
          <w:tblLook w:val="04A0"/>
        </w:tblPrEx>
        <w:trPr>
          <w:trHeight w:val="283"/>
        </w:trPr>
        <w:tc>
          <w:tcPr>
            <w:tcW w:w="3059" w:type="dxa"/>
          </w:tcPr>
          <w:p w:rsidR="00EC512B" w:rsidP="00EC512B" w14:paraId="287568CE" w14:textId="4DA7B2AE">
            <w:pPr>
              <w:rPr>
                <w:b/>
                <w:bCs/>
              </w:rPr>
            </w:pPr>
          </w:p>
        </w:tc>
        <w:tc>
          <w:tcPr>
            <w:tcW w:w="3203" w:type="dxa"/>
          </w:tcPr>
          <w:p w:rsidR="00EC512B" w:rsidP="00EC512B" w14:paraId="3B426FAB" w14:textId="326C6A2C">
            <w:pPr>
              <w:rPr>
                <w:b/>
                <w:bCs/>
              </w:rPr>
            </w:pPr>
            <w:r w:rsidRPr="5E4A0F29">
              <w:rPr>
                <w:b/>
                <w:bCs/>
              </w:rPr>
              <w:t>DATEALTCDCPGM</w:t>
            </w:r>
            <w:r>
              <w:t>: Date alert Etest MIC result sent to CDC SURRG Program (by Epi or Lab Coordinator)</w:t>
            </w:r>
          </w:p>
        </w:tc>
        <w:tc>
          <w:tcPr>
            <w:tcW w:w="2806" w:type="dxa"/>
          </w:tcPr>
          <w:p w:rsidR="00EC512B" w:rsidP="00EC512B" w14:paraId="7EC2BBDF" w14:textId="77777777">
            <w:pPr>
              <w:rPr>
                <w:b/>
                <w:bCs/>
              </w:rPr>
            </w:pPr>
          </w:p>
        </w:tc>
        <w:tc>
          <w:tcPr>
            <w:tcW w:w="2144" w:type="dxa"/>
          </w:tcPr>
          <w:p w:rsidR="00EC512B" w:rsidP="00EC512B" w14:paraId="0FAE6887" w14:textId="7D1F1030">
            <w:r>
              <w:t>Drop.</w:t>
            </w:r>
          </w:p>
        </w:tc>
        <w:tc>
          <w:tcPr>
            <w:tcW w:w="3273" w:type="dxa"/>
          </w:tcPr>
          <w:p w:rsidR="00EC512B" w:rsidP="00EC512B" w14:paraId="30ECC91A" w14:textId="56A48981">
            <w:r>
              <w:t xml:space="preserve">Performance measure originally used to track Etest turn-around time. Data not used. </w:t>
            </w:r>
          </w:p>
        </w:tc>
      </w:tr>
      <w:tr w14:paraId="7A711742" w14:textId="77777777" w:rsidTr="50AF8BFB">
        <w:tblPrEx>
          <w:tblW w:w="14485" w:type="dxa"/>
          <w:tblLook w:val="04A0"/>
        </w:tblPrEx>
        <w:trPr>
          <w:trHeight w:val="283"/>
        </w:trPr>
        <w:tc>
          <w:tcPr>
            <w:tcW w:w="3059" w:type="dxa"/>
          </w:tcPr>
          <w:p w:rsidR="00EC512B" w:rsidP="00EC512B" w14:paraId="6D5AFE39" w14:textId="55DFCF19">
            <w:pPr>
              <w:rPr>
                <w:b/>
                <w:bCs/>
              </w:rPr>
            </w:pPr>
          </w:p>
        </w:tc>
        <w:tc>
          <w:tcPr>
            <w:tcW w:w="3203" w:type="dxa"/>
          </w:tcPr>
          <w:p w:rsidR="00EC512B" w:rsidP="00EC512B" w14:paraId="56D7B316" w14:textId="4E53DEF7">
            <w:pPr>
              <w:rPr>
                <w:b/>
                <w:bCs/>
              </w:rPr>
            </w:pPr>
            <w:r w:rsidRPr="5E4A0F29">
              <w:rPr>
                <w:b/>
                <w:bCs/>
              </w:rPr>
              <w:t>DATEALTCDCLAB</w:t>
            </w:r>
            <w:r>
              <w:t>: Date alert Etest MIC result to send to CDC Laboratory (by Epi or Lab Coordinator)</w:t>
            </w:r>
          </w:p>
        </w:tc>
        <w:tc>
          <w:tcPr>
            <w:tcW w:w="2806" w:type="dxa"/>
          </w:tcPr>
          <w:p w:rsidR="00EC512B" w:rsidP="00EC512B" w14:paraId="2BFE3FDD" w14:textId="77777777">
            <w:pPr>
              <w:rPr>
                <w:b/>
                <w:bCs/>
              </w:rPr>
            </w:pPr>
          </w:p>
        </w:tc>
        <w:tc>
          <w:tcPr>
            <w:tcW w:w="2144" w:type="dxa"/>
          </w:tcPr>
          <w:p w:rsidR="00EC512B" w:rsidP="00EC512B" w14:paraId="53E4D833" w14:textId="2BBE877D">
            <w:r>
              <w:t>Drop.</w:t>
            </w:r>
          </w:p>
        </w:tc>
        <w:tc>
          <w:tcPr>
            <w:tcW w:w="3273" w:type="dxa"/>
          </w:tcPr>
          <w:p w:rsidR="00EC512B" w:rsidP="00EC512B" w14:paraId="0D471158" w14:textId="59BEDA5E">
            <w:r>
              <w:t>Performance measure originally used to track Etest turn-around time. Data not used.</w:t>
            </w:r>
          </w:p>
        </w:tc>
      </w:tr>
      <w:tr w14:paraId="76114E79" w14:textId="77777777" w:rsidTr="50AF8BFB">
        <w:tblPrEx>
          <w:tblW w:w="14485" w:type="dxa"/>
          <w:tblLook w:val="04A0"/>
        </w:tblPrEx>
        <w:trPr>
          <w:trHeight w:val="283"/>
        </w:trPr>
        <w:tc>
          <w:tcPr>
            <w:tcW w:w="3059" w:type="dxa"/>
          </w:tcPr>
          <w:p w:rsidR="00EC512B" w:rsidP="00EC512B" w14:paraId="525F94AA" w14:textId="02EED068">
            <w:pPr>
              <w:rPr>
                <w:b/>
                <w:bCs/>
              </w:rPr>
            </w:pPr>
          </w:p>
        </w:tc>
        <w:tc>
          <w:tcPr>
            <w:tcW w:w="3203" w:type="dxa"/>
          </w:tcPr>
          <w:p w:rsidR="00EC512B" w:rsidP="00EC512B" w14:paraId="37D71AD2" w14:textId="1CA7D39E">
            <w:pPr>
              <w:rPr>
                <w:b/>
                <w:bCs/>
              </w:rPr>
            </w:pPr>
            <w:r w:rsidRPr="5E4A0F29">
              <w:rPr>
                <w:b/>
                <w:bCs/>
              </w:rPr>
              <w:t>DATESENTCDC</w:t>
            </w:r>
            <w:r>
              <w:t>: Date isolate sent to CDC laboratory (only Quick Send Alert Cases)</w:t>
            </w:r>
          </w:p>
        </w:tc>
        <w:tc>
          <w:tcPr>
            <w:tcW w:w="2806" w:type="dxa"/>
          </w:tcPr>
          <w:p w:rsidR="00EC512B" w:rsidP="00EC512B" w14:paraId="522CB4B1" w14:textId="77777777">
            <w:pPr>
              <w:rPr>
                <w:b/>
                <w:bCs/>
              </w:rPr>
            </w:pPr>
          </w:p>
        </w:tc>
        <w:tc>
          <w:tcPr>
            <w:tcW w:w="2144" w:type="dxa"/>
          </w:tcPr>
          <w:p w:rsidR="00EC512B" w:rsidP="00EC512B" w14:paraId="181CD24E" w14:textId="74F02460">
            <w:r>
              <w:t>Drop.</w:t>
            </w:r>
          </w:p>
        </w:tc>
        <w:tc>
          <w:tcPr>
            <w:tcW w:w="3273" w:type="dxa"/>
          </w:tcPr>
          <w:p w:rsidR="00EC512B" w:rsidP="00EC512B" w14:paraId="24BCB24F" w14:textId="134BFB59">
            <w:r>
              <w:t>Performance measure originally used to track Etest turn-around time. Data not used.</w:t>
            </w:r>
          </w:p>
        </w:tc>
      </w:tr>
      <w:tr w14:paraId="4C3C62B4" w14:textId="77777777" w:rsidTr="50AF8BFB">
        <w:tblPrEx>
          <w:tblW w:w="14485" w:type="dxa"/>
          <w:tblLook w:val="04A0"/>
        </w:tblPrEx>
        <w:trPr>
          <w:trHeight w:val="283"/>
        </w:trPr>
        <w:tc>
          <w:tcPr>
            <w:tcW w:w="3059" w:type="dxa"/>
          </w:tcPr>
          <w:p w:rsidR="00EC512B" w:rsidP="00EC512B" w14:paraId="790BAA64" w14:textId="77777777">
            <w:pPr>
              <w:rPr>
                <w:b/>
                <w:bCs/>
              </w:rPr>
            </w:pPr>
          </w:p>
        </w:tc>
        <w:tc>
          <w:tcPr>
            <w:tcW w:w="3203" w:type="dxa"/>
          </w:tcPr>
          <w:p w:rsidR="00EC512B" w:rsidP="00EC512B" w14:paraId="4F94B039" w14:textId="2352A44A">
            <w:pPr>
              <w:rPr>
                <w:b/>
                <w:bCs/>
              </w:rPr>
            </w:pPr>
            <w:r w:rsidRPr="5E4A0F29">
              <w:rPr>
                <w:b/>
                <w:bCs/>
              </w:rPr>
              <w:t>DATETESTLAB</w:t>
            </w:r>
            <w:r>
              <w:t>: Date specimen arrived at laboratory performing Etest</w:t>
            </w:r>
          </w:p>
        </w:tc>
        <w:tc>
          <w:tcPr>
            <w:tcW w:w="2806" w:type="dxa"/>
          </w:tcPr>
          <w:p w:rsidR="00EC512B" w:rsidP="00EC512B" w14:paraId="163948DC" w14:textId="77777777">
            <w:pPr>
              <w:rPr>
                <w:b/>
                <w:bCs/>
              </w:rPr>
            </w:pPr>
          </w:p>
        </w:tc>
        <w:tc>
          <w:tcPr>
            <w:tcW w:w="2144" w:type="dxa"/>
          </w:tcPr>
          <w:p w:rsidR="00EC512B" w:rsidP="00EC512B" w14:paraId="2EACE4B5" w14:textId="218FFFFA">
            <w:r>
              <w:t>Drop.</w:t>
            </w:r>
          </w:p>
        </w:tc>
        <w:tc>
          <w:tcPr>
            <w:tcW w:w="3273" w:type="dxa"/>
          </w:tcPr>
          <w:p w:rsidR="00EC512B" w:rsidP="00EC512B" w14:paraId="39CEC3DA" w14:textId="11D5DFBE">
            <w:r>
              <w:t>Performance measure originally used to track Etest turn-around time. Data not used.</w:t>
            </w:r>
          </w:p>
        </w:tc>
      </w:tr>
      <w:tr w14:paraId="46C950D2" w14:textId="77777777" w:rsidTr="50AF8BFB">
        <w:tblPrEx>
          <w:tblW w:w="14485" w:type="dxa"/>
          <w:tblLook w:val="04A0"/>
        </w:tblPrEx>
        <w:trPr>
          <w:trHeight w:val="283"/>
        </w:trPr>
        <w:tc>
          <w:tcPr>
            <w:tcW w:w="3059" w:type="dxa"/>
          </w:tcPr>
          <w:p w:rsidR="00EC512B" w:rsidP="00EC512B" w14:paraId="3BB1AA5E" w14:textId="74A64640">
            <w:pPr>
              <w:rPr>
                <w:b/>
                <w:bCs/>
              </w:rPr>
            </w:pPr>
          </w:p>
        </w:tc>
        <w:tc>
          <w:tcPr>
            <w:tcW w:w="3203" w:type="dxa"/>
          </w:tcPr>
          <w:p w:rsidR="00EC512B" w:rsidP="00EC512B" w14:paraId="29E1B117" w14:textId="1CCEB12C">
            <w:pPr>
              <w:rPr>
                <w:b/>
                <w:bCs/>
              </w:rPr>
            </w:pPr>
            <w:r w:rsidRPr="5E4A0F29">
              <w:rPr>
                <w:b/>
                <w:bCs/>
              </w:rPr>
              <w:t>AGE_LAB</w:t>
            </w:r>
            <w:r>
              <w:t>: Age in years at time of specimen collection</w:t>
            </w:r>
          </w:p>
        </w:tc>
        <w:tc>
          <w:tcPr>
            <w:tcW w:w="2806" w:type="dxa"/>
          </w:tcPr>
          <w:p w:rsidR="00EC512B" w:rsidP="00EC512B" w14:paraId="52538A22" w14:textId="77777777">
            <w:pPr>
              <w:rPr>
                <w:b/>
                <w:bCs/>
              </w:rPr>
            </w:pPr>
          </w:p>
        </w:tc>
        <w:tc>
          <w:tcPr>
            <w:tcW w:w="2144" w:type="dxa"/>
          </w:tcPr>
          <w:p w:rsidR="00EC512B" w:rsidP="00EC512B" w14:paraId="69E71ED4" w14:textId="19EF4AF8">
            <w:r>
              <w:t>Drop.</w:t>
            </w:r>
          </w:p>
        </w:tc>
        <w:tc>
          <w:tcPr>
            <w:tcW w:w="3273" w:type="dxa"/>
          </w:tcPr>
          <w:p w:rsidR="00EC512B" w:rsidP="00EC512B" w14:paraId="62969B1B" w14:textId="79A06E2E">
            <w:r>
              <w:t>Patient age reported in clinic records and in alert report.</w:t>
            </w:r>
          </w:p>
        </w:tc>
      </w:tr>
      <w:tr w14:paraId="346CCB95" w14:textId="77777777" w:rsidTr="50AF8BFB">
        <w:tblPrEx>
          <w:tblW w:w="14485" w:type="dxa"/>
          <w:tblLook w:val="04A0"/>
        </w:tblPrEx>
        <w:trPr>
          <w:trHeight w:val="283"/>
        </w:trPr>
        <w:tc>
          <w:tcPr>
            <w:tcW w:w="3059" w:type="dxa"/>
          </w:tcPr>
          <w:p w:rsidR="00EC512B" w:rsidP="00EC512B" w14:paraId="1466544F" w14:textId="1A2C73F5">
            <w:pPr>
              <w:rPr>
                <w:b/>
                <w:bCs/>
              </w:rPr>
            </w:pPr>
          </w:p>
        </w:tc>
        <w:tc>
          <w:tcPr>
            <w:tcW w:w="3203" w:type="dxa"/>
          </w:tcPr>
          <w:p w:rsidR="00EC512B" w:rsidP="00EC512B" w14:paraId="5836CDE1" w14:textId="3AEC6005">
            <w:pPr>
              <w:rPr>
                <w:b/>
                <w:bCs/>
              </w:rPr>
            </w:pPr>
            <w:r w:rsidRPr="5E4A0F29">
              <w:rPr>
                <w:b/>
                <w:bCs/>
              </w:rPr>
              <w:t>RESULT1</w:t>
            </w:r>
            <w:r>
              <w:t>: Qualitative GC test result [use response=0 for non-</w:t>
            </w:r>
            <w:r>
              <w:t>viable cultures]</w:t>
            </w:r>
            <w:r>
              <w:br/>
              <w:t>0=GC Negative</w:t>
            </w:r>
          </w:p>
          <w:p w:rsidR="00EC512B" w:rsidP="00EC512B" w14:paraId="117767F6" w14:textId="2F50DD00">
            <w:r>
              <w:t>1=GC Positive</w:t>
            </w:r>
          </w:p>
          <w:p w:rsidR="00EC512B" w:rsidP="00EC512B" w14:paraId="0353659C" w14:textId="70DB608B">
            <w:r>
              <w:t>2=Not tested</w:t>
            </w:r>
          </w:p>
          <w:p w:rsidR="00EC512B" w:rsidP="00EC512B" w14:paraId="5A301779" w14:textId="69C0764B">
            <w:r>
              <w:t>3=GC Indeterminate</w:t>
            </w:r>
          </w:p>
          <w:p w:rsidR="00EC512B" w:rsidP="00EC512B" w14:paraId="733A7B42" w14:textId="5E216701">
            <w:r>
              <w:t>8=Not applicable (e.g. culture positive for N. meningitides)</w:t>
            </w:r>
          </w:p>
          <w:p w:rsidR="00EC512B" w:rsidP="00EC512B" w14:paraId="34BD0C61" w14:textId="6C891BF3">
            <w:r>
              <w:t>9=Unknown</w:t>
            </w:r>
          </w:p>
        </w:tc>
        <w:tc>
          <w:tcPr>
            <w:tcW w:w="2806" w:type="dxa"/>
          </w:tcPr>
          <w:p w:rsidR="00EC512B" w:rsidP="00EC512B" w14:paraId="0C0407D4" w14:textId="2C6DB4A2">
            <w:r w:rsidRPr="5E4A0F29">
              <w:rPr>
                <w:b/>
                <w:bCs/>
              </w:rPr>
              <w:t>NAAT_GC</w:t>
            </w:r>
            <w:r>
              <w:t xml:space="preserve">: Nucleic acid amplification test (NAAT) </w:t>
            </w:r>
            <w:r>
              <w:t>result</w:t>
            </w:r>
            <w:r>
              <w:br/>
              <w:t>1=positive</w:t>
            </w:r>
          </w:p>
          <w:p w:rsidR="00EC512B" w:rsidP="00EC512B" w14:paraId="0D7FE750" w14:textId="709E06BE">
            <w:r>
              <w:t>2=negative</w:t>
            </w:r>
          </w:p>
          <w:p w:rsidR="00EC512B" w:rsidP="00EC512B" w14:paraId="5390A91F" w14:textId="2549F9B1">
            <w:r>
              <w:t>3=indeterminate/equivocal 9=unknown</w:t>
            </w:r>
          </w:p>
        </w:tc>
        <w:tc>
          <w:tcPr>
            <w:tcW w:w="2144" w:type="dxa"/>
          </w:tcPr>
          <w:p w:rsidR="00EC512B" w:rsidP="00EC512B" w14:paraId="6FB4F9D4" w14:textId="0D0BA695">
            <w:r>
              <w:t>Drop.</w:t>
            </w:r>
          </w:p>
        </w:tc>
        <w:tc>
          <w:tcPr>
            <w:tcW w:w="3273" w:type="dxa"/>
          </w:tcPr>
          <w:p w:rsidR="00EC512B" w:rsidP="00EC512B" w14:paraId="0CE1259E" w14:textId="478E941C">
            <w:r>
              <w:t xml:space="preserve">Test result value previously required for submission of </w:t>
            </w:r>
            <w:r>
              <w:t>negative specimens. CARGOS submissions limited to positive isolates.</w:t>
            </w:r>
          </w:p>
        </w:tc>
      </w:tr>
      <w:tr w14:paraId="482F0E45" w14:textId="77777777" w:rsidTr="50AF8BFB">
        <w:tblPrEx>
          <w:tblW w:w="14485" w:type="dxa"/>
          <w:tblLook w:val="04A0"/>
        </w:tblPrEx>
        <w:trPr>
          <w:trHeight w:val="283"/>
        </w:trPr>
        <w:tc>
          <w:tcPr>
            <w:tcW w:w="3059" w:type="dxa"/>
          </w:tcPr>
          <w:p w:rsidR="00EC512B" w:rsidP="00EC512B" w14:paraId="05872B1A" w14:textId="204DA1C5">
            <w:pPr>
              <w:rPr>
                <w:b/>
                <w:bCs/>
              </w:rPr>
            </w:pPr>
          </w:p>
        </w:tc>
        <w:tc>
          <w:tcPr>
            <w:tcW w:w="3203" w:type="dxa"/>
          </w:tcPr>
          <w:p w:rsidR="00EC512B" w:rsidP="00EC512B" w14:paraId="2D8D2B1C" w14:textId="0DDD20BD">
            <w:pPr>
              <w:rPr>
                <w:b/>
                <w:bCs/>
              </w:rPr>
            </w:pPr>
            <w:r w:rsidRPr="457E6553">
              <w:rPr>
                <w:b/>
                <w:bCs/>
              </w:rPr>
              <w:t>WHENHIVM</w:t>
            </w:r>
            <w:r>
              <w:t>: When was the patient’s last HIV test? No preceding zeros (e.g., use 1 not 01 for January). Leave Blank if EverHIV=0, 8, or 9</w:t>
            </w:r>
          </w:p>
        </w:tc>
        <w:tc>
          <w:tcPr>
            <w:tcW w:w="2806" w:type="dxa"/>
          </w:tcPr>
          <w:p w:rsidR="00EC512B" w:rsidP="00EC512B" w14:paraId="1BBBA086" w14:textId="77777777">
            <w:pPr>
              <w:rPr>
                <w:b/>
                <w:bCs/>
              </w:rPr>
            </w:pPr>
          </w:p>
        </w:tc>
        <w:tc>
          <w:tcPr>
            <w:tcW w:w="2144" w:type="dxa"/>
          </w:tcPr>
          <w:p w:rsidR="00EC512B" w:rsidP="00EC512B" w14:paraId="0809F5DF" w14:textId="447D66A3">
            <w:r>
              <w:t>Drop.</w:t>
            </w:r>
          </w:p>
        </w:tc>
        <w:tc>
          <w:tcPr>
            <w:tcW w:w="3273" w:type="dxa"/>
          </w:tcPr>
          <w:p w:rsidR="00EC512B" w:rsidP="00EC512B" w14:paraId="012A208A" w14:textId="4DAEECD0">
            <w:r w:rsidRPr="003C46E2">
              <w:t xml:space="preserve">HIV-related data elements were streamlined for ease of collection and improved interpretability. </w:t>
            </w:r>
          </w:p>
        </w:tc>
      </w:tr>
      <w:tr w14:paraId="289C7591" w14:textId="77777777" w:rsidTr="50AF8BFB">
        <w:tblPrEx>
          <w:tblW w:w="14485" w:type="dxa"/>
          <w:tblLook w:val="04A0"/>
        </w:tblPrEx>
        <w:trPr>
          <w:trHeight w:val="283"/>
        </w:trPr>
        <w:tc>
          <w:tcPr>
            <w:tcW w:w="3059" w:type="dxa"/>
          </w:tcPr>
          <w:p w:rsidR="00EC512B" w:rsidP="00EC512B" w14:paraId="46F258B4" w14:textId="0ED01A71">
            <w:pPr>
              <w:rPr>
                <w:b/>
                <w:bCs/>
              </w:rPr>
            </w:pPr>
          </w:p>
        </w:tc>
        <w:tc>
          <w:tcPr>
            <w:tcW w:w="3203" w:type="dxa"/>
          </w:tcPr>
          <w:p w:rsidR="00EC512B" w:rsidP="00EC512B" w14:paraId="5A41D7BE" w14:textId="52C77A97">
            <w:pPr>
              <w:rPr>
                <w:b/>
                <w:bCs/>
              </w:rPr>
            </w:pPr>
            <w:r w:rsidRPr="5C561ECB">
              <w:rPr>
                <w:b/>
                <w:bCs/>
              </w:rPr>
              <w:t>WHENHIVY</w:t>
            </w:r>
            <w:r>
              <w:t>: When was the patient’s last HIV test?                           Leave Blank if EverHIV=0, 8, or 9</w:t>
            </w:r>
          </w:p>
        </w:tc>
        <w:tc>
          <w:tcPr>
            <w:tcW w:w="2806" w:type="dxa"/>
          </w:tcPr>
          <w:p w:rsidR="00EC512B" w:rsidP="00EC512B" w14:paraId="2AFE7282" w14:textId="77777777">
            <w:pPr>
              <w:rPr>
                <w:b/>
                <w:bCs/>
              </w:rPr>
            </w:pPr>
          </w:p>
        </w:tc>
        <w:tc>
          <w:tcPr>
            <w:tcW w:w="2144" w:type="dxa"/>
          </w:tcPr>
          <w:p w:rsidR="00EC512B" w:rsidP="00EC512B" w14:paraId="7E7BC0EF" w14:textId="185A7821">
            <w:r>
              <w:t>Drop.</w:t>
            </w:r>
          </w:p>
        </w:tc>
        <w:tc>
          <w:tcPr>
            <w:tcW w:w="3273" w:type="dxa"/>
          </w:tcPr>
          <w:p w:rsidR="00EC512B" w:rsidP="00EC512B" w14:paraId="6CA59D9D" w14:textId="4ABFBAE2">
            <w:r w:rsidRPr="003C46E2">
              <w:t xml:space="preserve">HIV-related data elements were streamlined for ease of collection and improved interpretability. </w:t>
            </w:r>
          </w:p>
        </w:tc>
      </w:tr>
      <w:tr w14:paraId="498D6632" w14:textId="77777777" w:rsidTr="50AF8BFB">
        <w:tblPrEx>
          <w:tblW w:w="14485" w:type="dxa"/>
          <w:tblLook w:val="04A0"/>
        </w:tblPrEx>
        <w:trPr>
          <w:trHeight w:val="283"/>
        </w:trPr>
        <w:tc>
          <w:tcPr>
            <w:tcW w:w="3059" w:type="dxa"/>
          </w:tcPr>
          <w:p w:rsidR="00EC512B" w:rsidP="00EC512B" w14:paraId="5E7A2D16" w14:textId="7836E029">
            <w:pPr>
              <w:rPr>
                <w:b/>
                <w:bCs/>
              </w:rPr>
            </w:pPr>
          </w:p>
        </w:tc>
        <w:tc>
          <w:tcPr>
            <w:tcW w:w="3203" w:type="dxa"/>
          </w:tcPr>
          <w:p w:rsidR="00EC512B" w:rsidP="00EC512B" w14:paraId="3AEB22DD" w14:textId="44B6444C">
            <w:pPr>
              <w:rPr>
                <w:b/>
                <w:bCs/>
              </w:rPr>
            </w:pPr>
            <w:r w:rsidRPr="5C561ECB">
              <w:rPr>
                <w:b/>
                <w:bCs/>
              </w:rPr>
              <w:t>PREP_REFER</w:t>
            </w:r>
            <w:r>
              <w:t>: If not on PrEP, was the patient offered or referred for PrEP (on day of visit)?</w:t>
            </w:r>
          </w:p>
          <w:p w:rsidR="00EC512B" w:rsidP="00EC512B" w14:paraId="10209683" w14:textId="302933DB">
            <w:r>
              <w:t>=7 if HIV positive or already on PrEP</w:t>
            </w:r>
          </w:p>
        </w:tc>
        <w:tc>
          <w:tcPr>
            <w:tcW w:w="2806" w:type="dxa"/>
          </w:tcPr>
          <w:p w:rsidR="00EC512B" w:rsidP="00EC512B" w14:paraId="4D3ADA2F" w14:textId="77777777">
            <w:pPr>
              <w:rPr>
                <w:b/>
                <w:bCs/>
              </w:rPr>
            </w:pPr>
          </w:p>
        </w:tc>
        <w:tc>
          <w:tcPr>
            <w:tcW w:w="2144" w:type="dxa"/>
          </w:tcPr>
          <w:p w:rsidR="00EC512B" w:rsidP="00EC512B" w14:paraId="65D1188F" w14:textId="5743AA72">
            <w:r>
              <w:t>Drop.</w:t>
            </w:r>
          </w:p>
        </w:tc>
        <w:tc>
          <w:tcPr>
            <w:tcW w:w="3273" w:type="dxa"/>
          </w:tcPr>
          <w:p w:rsidR="00EC512B" w:rsidP="00EC512B" w14:paraId="21A81DD6" w14:textId="4D3D9857">
            <w:r>
              <w:t>HIV-related data elements were streamlined for ease of collection and improved interpretability.</w:t>
            </w:r>
          </w:p>
        </w:tc>
      </w:tr>
      <w:tr w14:paraId="3BDF8820" w14:textId="77777777" w:rsidTr="50AF8BFB">
        <w:tblPrEx>
          <w:tblW w:w="14485" w:type="dxa"/>
          <w:tblLook w:val="04A0"/>
        </w:tblPrEx>
        <w:trPr>
          <w:trHeight w:val="283"/>
        </w:trPr>
        <w:tc>
          <w:tcPr>
            <w:tcW w:w="3059" w:type="dxa"/>
          </w:tcPr>
          <w:p w:rsidR="00EC512B" w:rsidP="00EC512B" w14:paraId="319E6C52" w14:textId="4F7FFBD3">
            <w:pPr>
              <w:rPr>
                <w:b/>
                <w:bCs/>
              </w:rPr>
            </w:pPr>
          </w:p>
        </w:tc>
        <w:tc>
          <w:tcPr>
            <w:tcW w:w="3203" w:type="dxa"/>
          </w:tcPr>
          <w:p w:rsidR="00EC512B" w:rsidP="00EC512B" w14:paraId="0BF8A801" w14:textId="51D95E6C">
            <w:pPr>
              <w:rPr>
                <w:b/>
                <w:bCs/>
              </w:rPr>
            </w:pPr>
            <w:r w:rsidRPr="5C561ECB">
              <w:rPr>
                <w:b/>
                <w:bCs/>
              </w:rPr>
              <w:t>HIVCARE</w:t>
            </w:r>
            <w:r>
              <w:t>: Is the patient currently receiving HIV medical care (in the past 12 months)?</w:t>
            </w:r>
          </w:p>
          <w:p w:rsidR="00EC512B" w:rsidP="00EC512B" w14:paraId="25AE422F" w14:textId="0874120F">
            <w:r>
              <w:t>=7 if HIV negative or never tested</w:t>
            </w:r>
          </w:p>
        </w:tc>
        <w:tc>
          <w:tcPr>
            <w:tcW w:w="2806" w:type="dxa"/>
          </w:tcPr>
          <w:p w:rsidR="00EC512B" w:rsidP="00EC512B" w14:paraId="292DC7FD" w14:textId="77777777">
            <w:pPr>
              <w:rPr>
                <w:b/>
                <w:bCs/>
              </w:rPr>
            </w:pPr>
          </w:p>
        </w:tc>
        <w:tc>
          <w:tcPr>
            <w:tcW w:w="2144" w:type="dxa"/>
          </w:tcPr>
          <w:p w:rsidR="00EC512B" w:rsidP="00EC512B" w14:paraId="5C5DF041" w14:textId="0C0E350B">
            <w:r>
              <w:t>Drop.</w:t>
            </w:r>
          </w:p>
        </w:tc>
        <w:tc>
          <w:tcPr>
            <w:tcW w:w="3273" w:type="dxa"/>
          </w:tcPr>
          <w:p w:rsidR="00EC512B" w:rsidP="00EC512B" w14:paraId="1AD6C20F" w14:textId="6757DA9B">
            <w:r>
              <w:t>HIV-related data elements were streamlined for ease of collection and improved interpretability.</w:t>
            </w:r>
          </w:p>
        </w:tc>
      </w:tr>
      <w:tr w14:paraId="646F0770" w14:textId="77777777" w:rsidTr="50AF8BFB">
        <w:tblPrEx>
          <w:tblW w:w="14485" w:type="dxa"/>
          <w:tblLook w:val="04A0"/>
        </w:tblPrEx>
        <w:trPr>
          <w:trHeight w:val="283"/>
        </w:trPr>
        <w:tc>
          <w:tcPr>
            <w:tcW w:w="3059" w:type="dxa"/>
          </w:tcPr>
          <w:p w:rsidR="00EC512B" w:rsidP="00EC512B" w14:paraId="75AFE59B" w14:textId="42A2CA45">
            <w:pPr>
              <w:rPr>
                <w:b/>
                <w:bCs/>
              </w:rPr>
            </w:pPr>
          </w:p>
        </w:tc>
        <w:tc>
          <w:tcPr>
            <w:tcW w:w="3203" w:type="dxa"/>
          </w:tcPr>
          <w:p w:rsidR="00EC512B" w:rsidP="00EC512B" w14:paraId="2FCF4A79" w14:textId="43EBD223">
            <w:pPr>
              <w:rPr>
                <w:b/>
                <w:bCs/>
              </w:rPr>
            </w:pPr>
            <w:r w:rsidRPr="5C561ECB">
              <w:rPr>
                <w:b/>
                <w:bCs/>
              </w:rPr>
              <w:t>HIVCARE_REFER</w:t>
            </w:r>
            <w:r>
              <w:t>: If not currently receiving HIV medical care, was patient referred to care?</w:t>
            </w:r>
          </w:p>
          <w:p w:rsidR="00EC512B" w:rsidP="00EC512B" w14:paraId="78086FC7" w14:textId="670B5172">
            <w:r>
              <w:t>=7 if HIV negative, never tested, or already in care</w:t>
            </w:r>
          </w:p>
        </w:tc>
        <w:tc>
          <w:tcPr>
            <w:tcW w:w="2806" w:type="dxa"/>
          </w:tcPr>
          <w:p w:rsidR="00EC512B" w:rsidP="00EC512B" w14:paraId="76B52AE3" w14:textId="77777777">
            <w:pPr>
              <w:rPr>
                <w:b/>
                <w:bCs/>
              </w:rPr>
            </w:pPr>
          </w:p>
        </w:tc>
        <w:tc>
          <w:tcPr>
            <w:tcW w:w="2144" w:type="dxa"/>
          </w:tcPr>
          <w:p w:rsidR="00EC512B" w:rsidP="00EC512B" w14:paraId="1F3B4193" w14:textId="38A7035C">
            <w:r>
              <w:t>Drop.</w:t>
            </w:r>
          </w:p>
        </w:tc>
        <w:tc>
          <w:tcPr>
            <w:tcW w:w="3273" w:type="dxa"/>
          </w:tcPr>
          <w:p w:rsidR="00EC512B" w:rsidP="00EC512B" w14:paraId="3F4F68AA" w14:textId="4B40BDC4">
            <w:r>
              <w:t>HIV-related data elements were streamlined for ease of collection and improved interpretability.</w:t>
            </w:r>
          </w:p>
        </w:tc>
      </w:tr>
      <w:tr w14:paraId="2214E87F" w14:textId="77777777" w:rsidTr="50AF8BFB">
        <w:tblPrEx>
          <w:tblW w:w="14485" w:type="dxa"/>
          <w:tblLook w:val="04A0"/>
        </w:tblPrEx>
        <w:trPr>
          <w:trHeight w:val="283"/>
        </w:trPr>
        <w:tc>
          <w:tcPr>
            <w:tcW w:w="3059" w:type="dxa"/>
          </w:tcPr>
          <w:p w:rsidR="00EC512B" w:rsidP="00EC512B" w14:paraId="7D1B97C1" w14:textId="1C079070">
            <w:pPr>
              <w:rPr>
                <w:b/>
                <w:bCs/>
              </w:rPr>
            </w:pPr>
          </w:p>
        </w:tc>
        <w:tc>
          <w:tcPr>
            <w:tcW w:w="3203" w:type="dxa"/>
          </w:tcPr>
          <w:p w:rsidR="00EC512B" w:rsidP="00EC512B" w14:paraId="2699C166" w14:textId="56FFF19D">
            <w:pPr>
              <w:rPr>
                <w:b/>
                <w:bCs/>
              </w:rPr>
            </w:pPr>
            <w:r w:rsidRPr="5C561ECB">
              <w:rPr>
                <w:b/>
                <w:bCs/>
              </w:rPr>
              <w:t>TCT_SEX</w:t>
            </w:r>
            <w:r>
              <w:t>: Has patient engaged in any sexual activity with a new sex partner since recent GC treatment? (If yes, proceed to consistent condom use question. If no, proceed to sexual activity with same partner question)</w:t>
            </w:r>
          </w:p>
        </w:tc>
        <w:tc>
          <w:tcPr>
            <w:tcW w:w="2806" w:type="dxa"/>
          </w:tcPr>
          <w:p w:rsidR="00EC512B" w:rsidP="00EC512B" w14:paraId="739D2A50" w14:textId="77777777">
            <w:pPr>
              <w:rPr>
                <w:b/>
                <w:bCs/>
              </w:rPr>
            </w:pPr>
          </w:p>
        </w:tc>
        <w:tc>
          <w:tcPr>
            <w:tcW w:w="2144" w:type="dxa"/>
          </w:tcPr>
          <w:p w:rsidR="00EC512B" w:rsidP="00EC512B" w14:paraId="6F6D2B1B" w14:textId="02721F26">
            <w:r>
              <w:t>Drop.</w:t>
            </w:r>
          </w:p>
        </w:tc>
        <w:tc>
          <w:tcPr>
            <w:tcW w:w="3273" w:type="dxa"/>
          </w:tcPr>
          <w:p w:rsidR="00EC512B" w:rsidP="00EC512B" w14:paraId="4A1BA850" w14:textId="38DB24A8">
            <w:r>
              <w:t>Previous SURRG test-of-cure component dropped. Test-of-cure data collected only for alerts and submitted via Alert Report.</w:t>
            </w:r>
          </w:p>
        </w:tc>
      </w:tr>
      <w:tr w14:paraId="5AAD7ADA" w14:textId="77777777" w:rsidTr="50AF8BFB">
        <w:tblPrEx>
          <w:tblW w:w="14485" w:type="dxa"/>
          <w:tblLook w:val="04A0"/>
        </w:tblPrEx>
        <w:trPr>
          <w:trHeight w:val="283"/>
        </w:trPr>
        <w:tc>
          <w:tcPr>
            <w:tcW w:w="3059" w:type="dxa"/>
          </w:tcPr>
          <w:p w:rsidR="00EC512B" w:rsidP="00EC512B" w14:paraId="59BAEE38" w14:textId="5D06B234">
            <w:pPr>
              <w:rPr>
                <w:b/>
                <w:bCs/>
              </w:rPr>
            </w:pPr>
          </w:p>
        </w:tc>
        <w:tc>
          <w:tcPr>
            <w:tcW w:w="3203" w:type="dxa"/>
          </w:tcPr>
          <w:p w:rsidR="00EC512B" w:rsidP="00EC512B" w14:paraId="7351ADE3" w14:textId="0CD75BD4">
            <w:pPr>
              <w:rPr>
                <w:b/>
                <w:bCs/>
              </w:rPr>
            </w:pPr>
            <w:r w:rsidRPr="5C561ECB">
              <w:rPr>
                <w:b/>
                <w:bCs/>
              </w:rPr>
              <w:t>TCT_CONDUSE</w:t>
            </w:r>
            <w:r>
              <w:t xml:space="preserve">: Did patient use condoms or barrier method </w:t>
            </w:r>
            <w:r>
              <w:t>every time they’ve had sex with this new sex partner?</w:t>
            </w:r>
          </w:p>
        </w:tc>
        <w:tc>
          <w:tcPr>
            <w:tcW w:w="2806" w:type="dxa"/>
          </w:tcPr>
          <w:p w:rsidR="00EC512B" w:rsidP="00EC512B" w14:paraId="1F88CB9D" w14:textId="77777777">
            <w:pPr>
              <w:rPr>
                <w:b/>
                <w:bCs/>
              </w:rPr>
            </w:pPr>
          </w:p>
        </w:tc>
        <w:tc>
          <w:tcPr>
            <w:tcW w:w="2144" w:type="dxa"/>
          </w:tcPr>
          <w:p w:rsidR="00EC512B" w:rsidP="00EC512B" w14:paraId="5DF7FA1C" w14:textId="2FB8DA5F">
            <w:r>
              <w:t>Drop.</w:t>
            </w:r>
          </w:p>
        </w:tc>
        <w:tc>
          <w:tcPr>
            <w:tcW w:w="3273" w:type="dxa"/>
          </w:tcPr>
          <w:p w:rsidR="00EC512B" w:rsidP="00EC512B" w14:paraId="0D42E73B" w14:textId="4937DE4A">
            <w:r>
              <w:t>Test-of-cure data has been scaled back and only collected for alerts.</w:t>
            </w:r>
          </w:p>
        </w:tc>
      </w:tr>
      <w:tr w14:paraId="296D44C7" w14:textId="77777777" w:rsidTr="50AF8BFB">
        <w:tblPrEx>
          <w:tblW w:w="14485" w:type="dxa"/>
          <w:tblLook w:val="04A0"/>
        </w:tblPrEx>
        <w:trPr>
          <w:trHeight w:val="283"/>
        </w:trPr>
        <w:tc>
          <w:tcPr>
            <w:tcW w:w="3059" w:type="dxa"/>
          </w:tcPr>
          <w:p w:rsidR="00EC512B" w:rsidP="00EC512B" w14:paraId="3DF92B8D" w14:textId="4DFC52F7">
            <w:pPr>
              <w:rPr>
                <w:b/>
                <w:bCs/>
              </w:rPr>
            </w:pPr>
          </w:p>
        </w:tc>
        <w:tc>
          <w:tcPr>
            <w:tcW w:w="3203" w:type="dxa"/>
          </w:tcPr>
          <w:p w:rsidR="00EC512B" w:rsidP="00EC512B" w14:paraId="722BF7C9" w14:textId="72D0AA56">
            <w:pPr>
              <w:rPr>
                <w:b/>
                <w:bCs/>
              </w:rPr>
            </w:pPr>
            <w:r w:rsidRPr="5C561ECB">
              <w:rPr>
                <w:b/>
                <w:bCs/>
              </w:rPr>
              <w:t>TCT_SAMEPTR</w:t>
            </w:r>
            <w:r>
              <w:t>: Since recent GC treatment, has patient engaged in any sexual activity with someone they also had sex with in the 2 months prior to recent treatment?</w:t>
            </w:r>
          </w:p>
          <w:p w:rsidR="00EC512B" w:rsidP="00EC512B" w14:paraId="1B08993D" w14:textId="304D3F34">
            <w:r>
              <w:t>(If yes, proceed to consistent condom use with same partner question)</w:t>
            </w:r>
          </w:p>
        </w:tc>
        <w:tc>
          <w:tcPr>
            <w:tcW w:w="2806" w:type="dxa"/>
          </w:tcPr>
          <w:p w:rsidR="00EC512B" w:rsidP="00EC512B" w14:paraId="33EB8AE8" w14:textId="77777777">
            <w:pPr>
              <w:rPr>
                <w:b/>
                <w:bCs/>
              </w:rPr>
            </w:pPr>
          </w:p>
        </w:tc>
        <w:tc>
          <w:tcPr>
            <w:tcW w:w="2144" w:type="dxa"/>
          </w:tcPr>
          <w:p w:rsidR="00EC512B" w:rsidP="00EC512B" w14:paraId="6E3CC6A3" w14:textId="21C2E483">
            <w:r>
              <w:t>Drop.</w:t>
            </w:r>
          </w:p>
        </w:tc>
        <w:tc>
          <w:tcPr>
            <w:tcW w:w="3273" w:type="dxa"/>
          </w:tcPr>
          <w:p w:rsidR="00EC512B" w:rsidP="00EC512B" w14:paraId="2C9D4BAF" w14:textId="104FD0E1">
            <w:r>
              <w:t>Test-of-cure data has been scaled back and only collected for alerts.</w:t>
            </w:r>
          </w:p>
        </w:tc>
      </w:tr>
      <w:tr w14:paraId="262804BB" w14:textId="77777777" w:rsidTr="50AF8BFB">
        <w:tblPrEx>
          <w:tblW w:w="14485" w:type="dxa"/>
          <w:tblLook w:val="04A0"/>
        </w:tblPrEx>
        <w:trPr>
          <w:trHeight w:val="283"/>
        </w:trPr>
        <w:tc>
          <w:tcPr>
            <w:tcW w:w="3059" w:type="dxa"/>
          </w:tcPr>
          <w:p w:rsidR="00EC512B" w:rsidP="00EC512B" w14:paraId="781C0794" w14:textId="13E56706">
            <w:pPr>
              <w:rPr>
                <w:b/>
                <w:bCs/>
              </w:rPr>
            </w:pPr>
          </w:p>
        </w:tc>
        <w:tc>
          <w:tcPr>
            <w:tcW w:w="3203" w:type="dxa"/>
          </w:tcPr>
          <w:p w:rsidR="00EC512B" w:rsidP="00EC512B" w14:paraId="665BB6A5" w14:textId="68FD0881">
            <w:pPr>
              <w:rPr>
                <w:b/>
                <w:bCs/>
              </w:rPr>
            </w:pPr>
            <w:r w:rsidRPr="5C561ECB">
              <w:rPr>
                <w:b/>
                <w:bCs/>
              </w:rPr>
              <w:t>TCT_SAMPETRCU</w:t>
            </w:r>
            <w:r>
              <w:t>: Since recent GC treatment, did patient use condoms or barrier method every time they had sex with this/these on-going sex partners?</w:t>
            </w:r>
          </w:p>
        </w:tc>
        <w:tc>
          <w:tcPr>
            <w:tcW w:w="2806" w:type="dxa"/>
          </w:tcPr>
          <w:p w:rsidR="00EC512B" w:rsidP="00EC512B" w14:paraId="677AB7C6" w14:textId="77777777">
            <w:pPr>
              <w:rPr>
                <w:b/>
                <w:bCs/>
              </w:rPr>
            </w:pPr>
          </w:p>
        </w:tc>
        <w:tc>
          <w:tcPr>
            <w:tcW w:w="2144" w:type="dxa"/>
          </w:tcPr>
          <w:p w:rsidR="00EC512B" w:rsidP="00EC512B" w14:paraId="69E90CFB" w14:textId="754C2451">
            <w:r>
              <w:t>Drop.</w:t>
            </w:r>
          </w:p>
        </w:tc>
        <w:tc>
          <w:tcPr>
            <w:tcW w:w="3273" w:type="dxa"/>
          </w:tcPr>
          <w:p w:rsidR="00EC512B" w:rsidP="00EC512B" w14:paraId="2CA3E229" w14:textId="52723065">
            <w:r>
              <w:t>Test-of-cure data has been scaled back and only collected for alerts.</w:t>
            </w:r>
          </w:p>
        </w:tc>
      </w:tr>
      <w:tr w14:paraId="2CE09056" w14:textId="77777777" w:rsidTr="50AF8BFB">
        <w:tblPrEx>
          <w:tblW w:w="14485" w:type="dxa"/>
          <w:tblLook w:val="04A0"/>
        </w:tblPrEx>
        <w:trPr>
          <w:trHeight w:val="283"/>
        </w:trPr>
        <w:tc>
          <w:tcPr>
            <w:tcW w:w="3059" w:type="dxa"/>
          </w:tcPr>
          <w:p w:rsidR="00EC512B" w:rsidP="00EC512B" w14:paraId="241A0BD2" w14:textId="4D1D02DA">
            <w:pPr>
              <w:rPr>
                <w:b/>
                <w:bCs/>
              </w:rPr>
            </w:pPr>
          </w:p>
        </w:tc>
        <w:tc>
          <w:tcPr>
            <w:tcW w:w="3203" w:type="dxa"/>
            <w:shd w:val="clear" w:color="auto" w:fill="auto"/>
          </w:tcPr>
          <w:p w:rsidR="00EC512B" w:rsidRPr="00141FA4" w:rsidP="2FC6C837" w14:paraId="16444B96" w14:textId="2C88D3B4">
            <w:pPr>
              <w:rPr>
                <w:rFonts w:ascii="Calibri" w:hAnsi="Calibri" w:cs="Calibri"/>
                <w:b/>
                <w:bCs/>
                <w:color w:val="000000" w:themeColor="text1"/>
              </w:rPr>
            </w:pPr>
            <w:r w:rsidRPr="2FC6C837">
              <w:rPr>
                <w:rFonts w:ascii="Calibri" w:hAnsi="Calibri" w:cs="Calibri"/>
                <w:b/>
                <w:bCs/>
                <w:color w:val="000000" w:themeColor="text1"/>
              </w:rPr>
              <w:t>CS_ASSGN_DATE</w:t>
            </w:r>
            <w:r w:rsidRPr="2FC6C837" w:rsidR="5B7C7CB0">
              <w:rPr>
                <w:rFonts w:ascii="Calibri" w:hAnsi="Calibri" w:cs="Calibri"/>
                <w:b/>
                <w:bCs/>
                <w:color w:val="000000" w:themeColor="text1"/>
              </w:rPr>
              <w:t xml:space="preserve">: </w:t>
            </w:r>
            <w:r w:rsidRPr="2FC6C837" w:rsidR="7758151A">
              <w:rPr>
                <w:rFonts w:ascii="Calibri" w:eastAsia="Calibri" w:hAnsi="Calibri" w:cs="Calibri"/>
              </w:rPr>
              <w:t>Date of assignment as a SURRG case</w:t>
            </w:r>
          </w:p>
        </w:tc>
        <w:tc>
          <w:tcPr>
            <w:tcW w:w="2806" w:type="dxa"/>
          </w:tcPr>
          <w:p w:rsidR="00EC512B" w:rsidP="00EC512B" w14:paraId="55147A3B" w14:textId="77777777">
            <w:pPr>
              <w:rPr>
                <w:b/>
                <w:bCs/>
              </w:rPr>
            </w:pPr>
          </w:p>
        </w:tc>
        <w:tc>
          <w:tcPr>
            <w:tcW w:w="2144" w:type="dxa"/>
          </w:tcPr>
          <w:p w:rsidR="00EC512B" w:rsidP="00EC512B" w14:paraId="0DA200E1" w14:textId="514A5091">
            <w:r>
              <w:t>Drop.</w:t>
            </w:r>
          </w:p>
        </w:tc>
        <w:tc>
          <w:tcPr>
            <w:tcW w:w="3273" w:type="dxa"/>
          </w:tcPr>
          <w:p w:rsidR="00EC512B" w:rsidP="00EC512B" w14:paraId="1B086A3E" w14:textId="5CAC8570">
            <w:r w:rsidRPr="004C569A">
              <w:t xml:space="preserve">Case investigation data has been scaled back for CARGOS. </w:t>
            </w:r>
          </w:p>
        </w:tc>
      </w:tr>
      <w:tr w14:paraId="38BBE9E3" w14:textId="77777777" w:rsidTr="50AF8BFB">
        <w:tblPrEx>
          <w:tblW w:w="14485" w:type="dxa"/>
          <w:tblLook w:val="04A0"/>
        </w:tblPrEx>
        <w:trPr>
          <w:trHeight w:val="283"/>
        </w:trPr>
        <w:tc>
          <w:tcPr>
            <w:tcW w:w="3059" w:type="dxa"/>
          </w:tcPr>
          <w:p w:rsidR="00EC512B" w:rsidP="00EC512B" w14:paraId="456B29EB" w14:textId="31FA7DE8">
            <w:pPr>
              <w:rPr>
                <w:b/>
                <w:bCs/>
              </w:rPr>
            </w:pPr>
          </w:p>
        </w:tc>
        <w:tc>
          <w:tcPr>
            <w:tcW w:w="3203" w:type="dxa"/>
            <w:shd w:val="clear" w:color="auto" w:fill="auto"/>
          </w:tcPr>
          <w:p w:rsidR="00EC512B" w:rsidRPr="00141FA4" w:rsidP="2FC6C837" w14:paraId="3B33EEB8" w14:textId="58ED9D9A">
            <w:pPr>
              <w:rPr>
                <w:rFonts w:ascii="Calibri" w:hAnsi="Calibri" w:cs="Calibri"/>
                <w:b/>
                <w:bCs/>
                <w:color w:val="000000" w:themeColor="text1"/>
              </w:rPr>
            </w:pPr>
            <w:r w:rsidRPr="2FC6C837">
              <w:rPr>
                <w:rFonts w:ascii="Calibri" w:hAnsi="Calibri" w:cs="Calibri"/>
                <w:b/>
                <w:bCs/>
                <w:color w:val="000000" w:themeColor="text1"/>
              </w:rPr>
              <w:t>CS_INT_DATE</w:t>
            </w:r>
            <w:r w:rsidRPr="2FC6C837" w:rsidR="7E5AD683">
              <w:rPr>
                <w:rFonts w:ascii="Calibri" w:hAnsi="Calibri" w:cs="Calibri"/>
                <w:b/>
                <w:bCs/>
                <w:color w:val="000000" w:themeColor="text1"/>
              </w:rPr>
              <w:t xml:space="preserve">: </w:t>
            </w:r>
            <w:r w:rsidRPr="2FC6C837" w:rsidR="262924AE">
              <w:rPr>
                <w:rFonts w:ascii="Calibri" w:eastAsia="Calibri" w:hAnsi="Calibri" w:cs="Calibri"/>
              </w:rPr>
              <w:t>Date of SURRG case interview Note: If case interviewed more than once for the same case, you can use the initial interview date and put all data in one line in the Case table.  Leave blank if not interviewed</w:t>
            </w:r>
          </w:p>
        </w:tc>
        <w:tc>
          <w:tcPr>
            <w:tcW w:w="2806" w:type="dxa"/>
          </w:tcPr>
          <w:p w:rsidR="00EC512B" w:rsidP="00EC512B" w14:paraId="5259D439" w14:textId="77777777">
            <w:pPr>
              <w:rPr>
                <w:b/>
                <w:bCs/>
              </w:rPr>
            </w:pPr>
          </w:p>
        </w:tc>
        <w:tc>
          <w:tcPr>
            <w:tcW w:w="2144" w:type="dxa"/>
          </w:tcPr>
          <w:p w:rsidR="00EC512B" w:rsidP="00EC512B" w14:paraId="5B2F5E34" w14:textId="233CA2A3">
            <w:r>
              <w:t>Drop.</w:t>
            </w:r>
          </w:p>
        </w:tc>
        <w:tc>
          <w:tcPr>
            <w:tcW w:w="3273" w:type="dxa"/>
          </w:tcPr>
          <w:p w:rsidR="00EC512B" w:rsidP="00EC512B" w14:paraId="433DE661" w14:textId="5F83E9D4">
            <w:r w:rsidRPr="00124606">
              <w:t xml:space="preserve">Case investigation data has been scaled back for CARGOS. </w:t>
            </w:r>
          </w:p>
        </w:tc>
      </w:tr>
      <w:tr w14:paraId="2B4968C9" w14:textId="77777777" w:rsidTr="50AF8BFB">
        <w:tblPrEx>
          <w:tblW w:w="14485" w:type="dxa"/>
          <w:tblLook w:val="04A0"/>
        </w:tblPrEx>
        <w:trPr>
          <w:trHeight w:val="283"/>
        </w:trPr>
        <w:tc>
          <w:tcPr>
            <w:tcW w:w="3059" w:type="dxa"/>
          </w:tcPr>
          <w:p w:rsidR="00EC512B" w:rsidP="00EC512B" w14:paraId="71A9C45E" w14:textId="79E417A8">
            <w:pPr>
              <w:rPr>
                <w:b/>
                <w:bCs/>
              </w:rPr>
            </w:pPr>
          </w:p>
        </w:tc>
        <w:tc>
          <w:tcPr>
            <w:tcW w:w="3203" w:type="dxa"/>
            <w:shd w:val="clear" w:color="auto" w:fill="auto"/>
          </w:tcPr>
          <w:p w:rsidR="00EC512B" w:rsidRPr="00141FA4" w:rsidP="2FC6C837" w14:paraId="18DF476E" w14:textId="1D93FAEA">
            <w:pPr>
              <w:rPr>
                <w:rFonts w:ascii="Calibri" w:hAnsi="Calibri" w:cs="Calibri"/>
                <w:b/>
                <w:bCs/>
                <w:color w:val="000000" w:themeColor="text1"/>
              </w:rPr>
            </w:pPr>
            <w:r w:rsidRPr="2FC6C837">
              <w:rPr>
                <w:rFonts w:ascii="Calibri" w:hAnsi="Calibri" w:cs="Calibri"/>
                <w:b/>
                <w:bCs/>
                <w:color w:val="000000" w:themeColor="text1"/>
              </w:rPr>
              <w:t>CS_TSTX_DISPO</w:t>
            </w:r>
            <w:r w:rsidRPr="2FC6C837" w:rsidR="2C7D7FE1">
              <w:rPr>
                <w:rFonts w:ascii="Calibri" w:hAnsi="Calibri" w:cs="Calibri"/>
                <w:b/>
                <w:bCs/>
                <w:color w:val="000000" w:themeColor="text1"/>
              </w:rPr>
              <w:t xml:space="preserve">: </w:t>
            </w:r>
            <w:r w:rsidRPr="2FC6C837" w:rsidR="2C7D7FE1">
              <w:rPr>
                <w:rFonts w:ascii="Calibri" w:eastAsia="Calibri" w:hAnsi="Calibri" w:cs="Calibri"/>
              </w:rPr>
              <w:t>Disposition of Field investigation/Testing and Treatment for Case</w:t>
            </w:r>
          </w:p>
        </w:tc>
        <w:tc>
          <w:tcPr>
            <w:tcW w:w="2806" w:type="dxa"/>
          </w:tcPr>
          <w:p w:rsidR="00EC512B" w:rsidP="00EC512B" w14:paraId="48C41569" w14:textId="77777777">
            <w:pPr>
              <w:rPr>
                <w:b/>
                <w:bCs/>
              </w:rPr>
            </w:pPr>
          </w:p>
        </w:tc>
        <w:tc>
          <w:tcPr>
            <w:tcW w:w="2144" w:type="dxa"/>
          </w:tcPr>
          <w:p w:rsidR="00EC512B" w:rsidP="00EC512B" w14:paraId="25763DCE" w14:textId="536B3012">
            <w:r>
              <w:t>Drop.</w:t>
            </w:r>
          </w:p>
        </w:tc>
        <w:tc>
          <w:tcPr>
            <w:tcW w:w="3273" w:type="dxa"/>
          </w:tcPr>
          <w:p w:rsidR="00EC512B" w:rsidP="00EC512B" w14:paraId="442DC773" w14:textId="62AE4E6B">
            <w:r w:rsidRPr="00124606">
              <w:t xml:space="preserve">Case investigation data has been scaled back for CARGOS. </w:t>
            </w:r>
          </w:p>
        </w:tc>
      </w:tr>
      <w:tr w14:paraId="42EDA16B" w14:textId="77777777" w:rsidTr="50AF8BFB">
        <w:tblPrEx>
          <w:tblW w:w="14485" w:type="dxa"/>
          <w:tblLook w:val="04A0"/>
        </w:tblPrEx>
        <w:trPr>
          <w:trHeight w:val="283"/>
        </w:trPr>
        <w:tc>
          <w:tcPr>
            <w:tcW w:w="3059" w:type="dxa"/>
          </w:tcPr>
          <w:p w:rsidR="00EC512B" w:rsidP="00EC512B" w14:paraId="0669A884" w14:textId="64ECB4F5">
            <w:pPr>
              <w:rPr>
                <w:b/>
                <w:bCs/>
              </w:rPr>
            </w:pPr>
          </w:p>
        </w:tc>
        <w:tc>
          <w:tcPr>
            <w:tcW w:w="3203" w:type="dxa"/>
            <w:shd w:val="clear" w:color="auto" w:fill="auto"/>
          </w:tcPr>
          <w:p w:rsidR="00EC512B" w:rsidRPr="00141FA4" w:rsidP="03D1821E" w14:paraId="1E729411" w14:textId="2C1DDE39">
            <w:pPr>
              <w:spacing w:after="160" w:line="257" w:lineRule="auto"/>
              <w:rPr>
                <w:rFonts w:ascii="Calibri" w:hAnsi="Calibri" w:cs="Calibri"/>
                <w:b/>
                <w:bCs/>
                <w:color w:val="000000" w:themeColor="text1"/>
              </w:rPr>
            </w:pPr>
            <w:r w:rsidRPr="03D1821E">
              <w:rPr>
                <w:rFonts w:ascii="Calibri" w:hAnsi="Calibri" w:cs="Calibri"/>
                <w:b/>
                <w:bCs/>
                <w:color w:val="000000" w:themeColor="text1"/>
              </w:rPr>
              <w:t>CS_PSINT_DSPO</w:t>
            </w:r>
            <w:r w:rsidRPr="03D1821E" w:rsidR="1CD8D561">
              <w:rPr>
                <w:rFonts w:ascii="Calibri" w:hAnsi="Calibri" w:cs="Calibri"/>
                <w:b/>
                <w:bCs/>
                <w:color w:val="000000" w:themeColor="text1"/>
              </w:rPr>
              <w:t xml:space="preserve">: </w:t>
            </w:r>
            <w:r w:rsidRPr="03D1821E" w:rsidR="1FC72215">
              <w:rPr>
                <w:rFonts w:ascii="Calibri" w:eastAsia="Calibri" w:hAnsi="Calibri" w:cs="Calibri"/>
              </w:rPr>
              <w:t>Disposition of Partner Services/SURRG Interview for Case</w:t>
            </w:r>
          </w:p>
        </w:tc>
        <w:tc>
          <w:tcPr>
            <w:tcW w:w="2806" w:type="dxa"/>
          </w:tcPr>
          <w:p w:rsidR="00EC512B" w:rsidP="00EC512B" w14:paraId="2CA707ED" w14:textId="77777777">
            <w:pPr>
              <w:rPr>
                <w:b/>
                <w:bCs/>
              </w:rPr>
            </w:pPr>
          </w:p>
        </w:tc>
        <w:tc>
          <w:tcPr>
            <w:tcW w:w="2144" w:type="dxa"/>
          </w:tcPr>
          <w:p w:rsidR="00EC512B" w:rsidP="00EC512B" w14:paraId="1EE7C7F8" w14:textId="0C239AE9">
            <w:r>
              <w:t>Drop.</w:t>
            </w:r>
          </w:p>
        </w:tc>
        <w:tc>
          <w:tcPr>
            <w:tcW w:w="3273" w:type="dxa"/>
          </w:tcPr>
          <w:p w:rsidR="00EC512B" w:rsidP="00EC512B" w14:paraId="3CEF49C3" w14:textId="540347FF">
            <w:r w:rsidRPr="00124606">
              <w:t xml:space="preserve">Case investigation data has been scaled back for CARGOS. </w:t>
            </w:r>
          </w:p>
        </w:tc>
      </w:tr>
      <w:tr w14:paraId="565EFEA2" w14:textId="77777777" w:rsidTr="50AF8BFB">
        <w:tblPrEx>
          <w:tblW w:w="14485" w:type="dxa"/>
          <w:tblLook w:val="04A0"/>
        </w:tblPrEx>
        <w:trPr>
          <w:trHeight w:val="283"/>
        </w:trPr>
        <w:tc>
          <w:tcPr>
            <w:tcW w:w="3059" w:type="dxa"/>
          </w:tcPr>
          <w:p w:rsidR="00EC512B" w:rsidP="00EC512B" w14:paraId="3633CC51" w14:textId="226B72B8">
            <w:pPr>
              <w:rPr>
                <w:b/>
                <w:bCs/>
              </w:rPr>
            </w:pPr>
          </w:p>
        </w:tc>
        <w:tc>
          <w:tcPr>
            <w:tcW w:w="3203" w:type="dxa"/>
            <w:shd w:val="clear" w:color="auto" w:fill="auto"/>
          </w:tcPr>
          <w:p w:rsidR="00EC512B" w:rsidRPr="00141FA4" w:rsidP="2FC6C837" w14:paraId="7C3220AE" w14:textId="3BA08296">
            <w:pPr>
              <w:rPr>
                <w:rFonts w:ascii="Calibri" w:hAnsi="Calibri" w:cs="Calibri"/>
                <w:b/>
                <w:bCs/>
                <w:color w:val="000000" w:themeColor="text1"/>
              </w:rPr>
            </w:pPr>
            <w:r w:rsidRPr="2FC6C837">
              <w:rPr>
                <w:rFonts w:ascii="Calibri" w:hAnsi="Calibri" w:cs="Calibri"/>
                <w:b/>
                <w:bCs/>
                <w:color w:val="000000" w:themeColor="text1"/>
              </w:rPr>
              <w:t>CS_CASE_TYPE</w:t>
            </w:r>
            <w:r w:rsidRPr="2FC6C837" w:rsidR="012F0B7B">
              <w:rPr>
                <w:rFonts w:ascii="Calibri" w:hAnsi="Calibri" w:cs="Calibri"/>
                <w:b/>
                <w:bCs/>
                <w:color w:val="000000" w:themeColor="text1"/>
              </w:rPr>
              <w:t xml:space="preserve">: </w:t>
            </w:r>
            <w:r w:rsidRPr="2FC6C837" w:rsidR="57F663F8">
              <w:rPr>
                <w:rFonts w:ascii="Calibri" w:eastAsia="Calibri" w:hAnsi="Calibri" w:cs="Calibri"/>
              </w:rPr>
              <w:t>Case type will need to be finalized after GC status determined</w:t>
            </w:r>
          </w:p>
        </w:tc>
        <w:tc>
          <w:tcPr>
            <w:tcW w:w="2806" w:type="dxa"/>
          </w:tcPr>
          <w:p w:rsidR="00EC512B" w:rsidP="00EC512B" w14:paraId="2A1CAA93" w14:textId="77777777">
            <w:pPr>
              <w:rPr>
                <w:b/>
                <w:bCs/>
              </w:rPr>
            </w:pPr>
          </w:p>
        </w:tc>
        <w:tc>
          <w:tcPr>
            <w:tcW w:w="2144" w:type="dxa"/>
          </w:tcPr>
          <w:p w:rsidR="00EC512B" w:rsidP="00EC512B" w14:paraId="28C88A84" w14:textId="037DDC36">
            <w:r>
              <w:t>Drop.</w:t>
            </w:r>
          </w:p>
        </w:tc>
        <w:tc>
          <w:tcPr>
            <w:tcW w:w="3273" w:type="dxa"/>
          </w:tcPr>
          <w:p w:rsidR="00EC512B" w:rsidP="00EC512B" w14:paraId="3076BDE0" w14:textId="1CEDD569">
            <w:r w:rsidRPr="00124606">
              <w:t xml:space="preserve">Case investigation data has been scaled back for CARGOS. </w:t>
            </w:r>
          </w:p>
        </w:tc>
      </w:tr>
      <w:tr w14:paraId="176FE8EE" w14:textId="77777777" w:rsidTr="50AF8BFB">
        <w:tblPrEx>
          <w:tblW w:w="14485" w:type="dxa"/>
          <w:tblLook w:val="04A0"/>
        </w:tblPrEx>
        <w:trPr>
          <w:trHeight w:val="570"/>
        </w:trPr>
        <w:tc>
          <w:tcPr>
            <w:tcW w:w="3059" w:type="dxa"/>
          </w:tcPr>
          <w:p w:rsidR="00EC512B" w:rsidP="00EC512B" w14:paraId="38C38522" w14:textId="5F48360C">
            <w:pPr>
              <w:rPr>
                <w:b/>
                <w:bCs/>
              </w:rPr>
            </w:pPr>
          </w:p>
        </w:tc>
        <w:tc>
          <w:tcPr>
            <w:tcW w:w="3203" w:type="dxa"/>
            <w:shd w:val="clear" w:color="auto" w:fill="auto"/>
          </w:tcPr>
          <w:p w:rsidR="00EC512B" w:rsidRPr="00141FA4" w:rsidP="03D1821E" w14:paraId="3FD74510" w14:textId="419435B5">
            <w:pPr>
              <w:spacing w:after="160" w:line="257" w:lineRule="auto"/>
              <w:rPr>
                <w:rFonts w:ascii="Calibri" w:eastAsia="Calibri" w:hAnsi="Calibri" w:cs="Calibri"/>
              </w:rPr>
            </w:pPr>
            <w:r w:rsidRPr="03D1821E">
              <w:rPr>
                <w:rFonts w:ascii="Calibri" w:hAnsi="Calibri" w:cs="Calibri"/>
                <w:b/>
                <w:bCs/>
                <w:color w:val="000000" w:themeColor="text1"/>
              </w:rPr>
              <w:t>CS_INT_TYPE</w:t>
            </w:r>
            <w:r w:rsidRPr="03D1821E" w:rsidR="47DD4D96">
              <w:rPr>
                <w:rFonts w:ascii="Calibri" w:hAnsi="Calibri" w:cs="Calibri"/>
                <w:b/>
                <w:bCs/>
                <w:color w:val="000000" w:themeColor="text1"/>
              </w:rPr>
              <w:t xml:space="preserve">: </w:t>
            </w:r>
            <w:r w:rsidRPr="03D1821E" w:rsidR="77908248">
              <w:rPr>
                <w:rFonts w:ascii="Calibri" w:hAnsi="Calibri" w:cs="Calibri"/>
                <w:b/>
                <w:bCs/>
                <w:color w:val="000000" w:themeColor="text1"/>
              </w:rPr>
              <w:t xml:space="preserve"> </w:t>
            </w:r>
            <w:r w:rsidRPr="03D1821E" w:rsidR="77908248">
              <w:rPr>
                <w:rFonts w:ascii="Calibri" w:eastAsia="Calibri" w:hAnsi="Calibri" w:cs="Calibri"/>
              </w:rPr>
              <w:t xml:space="preserve">Interviewee was </w:t>
            </w:r>
            <w:r w:rsidRPr="03D1821E" w:rsidR="77908248">
              <w:rPr>
                <w:rFonts w:ascii="Calibri" w:eastAsia="Calibri" w:hAnsi="Calibri" w:cs="Calibri"/>
                <w:b/>
                <w:bCs/>
              </w:rPr>
              <w:t>originally</w:t>
            </w:r>
            <w:r w:rsidRPr="03D1821E" w:rsidR="77908248">
              <w:rPr>
                <w:rFonts w:ascii="Calibri" w:eastAsia="Calibri" w:hAnsi="Calibri" w:cs="Calibri"/>
              </w:rPr>
              <w:t xml:space="preserve"> interviewed as?</w:t>
            </w:r>
            <w:r w:rsidRPr="03D1821E" w:rsidR="2E3186A4">
              <w:rPr>
                <w:rFonts w:ascii="Calibri" w:eastAsia="Calibri" w:hAnsi="Calibri" w:cs="Calibri"/>
              </w:rPr>
              <w:t xml:space="preserve"> </w:t>
            </w:r>
          </w:p>
        </w:tc>
        <w:tc>
          <w:tcPr>
            <w:tcW w:w="2806" w:type="dxa"/>
          </w:tcPr>
          <w:p w:rsidR="00EC512B" w:rsidP="00EC512B" w14:paraId="40815D3D" w14:textId="77777777">
            <w:pPr>
              <w:rPr>
                <w:b/>
                <w:bCs/>
              </w:rPr>
            </w:pPr>
          </w:p>
        </w:tc>
        <w:tc>
          <w:tcPr>
            <w:tcW w:w="2144" w:type="dxa"/>
          </w:tcPr>
          <w:p w:rsidR="00EC512B" w:rsidP="00EC512B" w14:paraId="3DE2D29D" w14:textId="398674C7">
            <w:r>
              <w:t>Drop.</w:t>
            </w:r>
          </w:p>
        </w:tc>
        <w:tc>
          <w:tcPr>
            <w:tcW w:w="3273" w:type="dxa"/>
          </w:tcPr>
          <w:p w:rsidR="00EC512B" w:rsidP="00EC512B" w14:paraId="41B6A8A0" w14:textId="6B20D377">
            <w:r w:rsidRPr="00124606">
              <w:t xml:space="preserve">Case investigation data has been scaled back for CARGOS. </w:t>
            </w:r>
          </w:p>
        </w:tc>
      </w:tr>
      <w:tr w14:paraId="1A93FA92" w14:textId="77777777" w:rsidTr="50AF8BFB">
        <w:tblPrEx>
          <w:tblW w:w="14485" w:type="dxa"/>
          <w:tblLook w:val="04A0"/>
        </w:tblPrEx>
        <w:trPr>
          <w:trHeight w:val="283"/>
        </w:trPr>
        <w:tc>
          <w:tcPr>
            <w:tcW w:w="3059" w:type="dxa"/>
          </w:tcPr>
          <w:p w:rsidR="00EC512B" w:rsidP="00EC512B" w14:paraId="45F45FA3" w14:textId="63203926">
            <w:pPr>
              <w:rPr>
                <w:b/>
                <w:bCs/>
              </w:rPr>
            </w:pPr>
          </w:p>
        </w:tc>
        <w:tc>
          <w:tcPr>
            <w:tcW w:w="3203" w:type="dxa"/>
            <w:shd w:val="clear" w:color="auto" w:fill="auto"/>
          </w:tcPr>
          <w:p w:rsidR="00EC512B" w:rsidRPr="00141FA4" w:rsidP="2FC6C837" w14:paraId="4B05CC60" w14:textId="63A84CAF">
            <w:pPr>
              <w:rPr>
                <w:rFonts w:ascii="Calibri" w:hAnsi="Calibri" w:cs="Calibri"/>
                <w:b/>
                <w:bCs/>
                <w:color w:val="000000" w:themeColor="text1"/>
              </w:rPr>
            </w:pPr>
            <w:r w:rsidRPr="2FC6C837">
              <w:rPr>
                <w:rFonts w:ascii="Calibri" w:hAnsi="Calibri" w:cs="Calibri"/>
                <w:b/>
                <w:bCs/>
                <w:color w:val="000000" w:themeColor="text1"/>
              </w:rPr>
              <w:t>CS_RESID_CITY</w:t>
            </w:r>
            <w:r w:rsidRPr="2FC6C837" w:rsidR="3FAF7A4A">
              <w:rPr>
                <w:rFonts w:ascii="Calibri" w:hAnsi="Calibri" w:cs="Calibri"/>
                <w:b/>
                <w:bCs/>
                <w:color w:val="000000" w:themeColor="text1"/>
              </w:rPr>
              <w:t xml:space="preserve">: </w:t>
            </w:r>
            <w:r w:rsidRPr="2FC6C837" w:rsidR="7B4576DA">
              <w:rPr>
                <w:rFonts w:ascii="Calibri" w:eastAsia="Calibri" w:hAnsi="Calibri" w:cs="Calibri"/>
              </w:rPr>
              <w:t xml:space="preserve">5-digit FIPS city code. Sites may use any </w:t>
            </w:r>
            <w:r w:rsidRPr="2FC6C837" w:rsidR="7B4576DA">
              <w:rPr>
                <w:rFonts w:ascii="Calibri" w:eastAsia="Calibri" w:hAnsi="Calibri" w:cs="Calibri"/>
              </w:rPr>
              <w:t>appropriate 5-digit FIPS value: county subdivision, place code, consolidated city code.</w:t>
            </w:r>
          </w:p>
        </w:tc>
        <w:tc>
          <w:tcPr>
            <w:tcW w:w="2806" w:type="dxa"/>
          </w:tcPr>
          <w:p w:rsidR="00EC512B" w:rsidP="00EC512B" w14:paraId="387E68C0" w14:textId="77777777">
            <w:pPr>
              <w:rPr>
                <w:b/>
                <w:bCs/>
              </w:rPr>
            </w:pPr>
          </w:p>
        </w:tc>
        <w:tc>
          <w:tcPr>
            <w:tcW w:w="2144" w:type="dxa"/>
          </w:tcPr>
          <w:p w:rsidR="00EC512B" w:rsidP="00EC512B" w14:paraId="64855A7A" w14:textId="6313650E">
            <w:r>
              <w:t>Drop.</w:t>
            </w:r>
          </w:p>
        </w:tc>
        <w:tc>
          <w:tcPr>
            <w:tcW w:w="3273" w:type="dxa"/>
          </w:tcPr>
          <w:p w:rsidR="00EC512B" w:rsidP="00EC512B" w14:paraId="6AECD428" w14:textId="655D7084">
            <w:r w:rsidRPr="00124606">
              <w:t xml:space="preserve">Case investigation data has been scaled back for CARGOS. </w:t>
            </w:r>
          </w:p>
        </w:tc>
      </w:tr>
      <w:tr w14:paraId="023EA2CE" w14:textId="77777777" w:rsidTr="50AF8BFB">
        <w:tblPrEx>
          <w:tblW w:w="14485" w:type="dxa"/>
          <w:tblLook w:val="04A0"/>
        </w:tblPrEx>
        <w:trPr>
          <w:trHeight w:val="283"/>
        </w:trPr>
        <w:tc>
          <w:tcPr>
            <w:tcW w:w="3059" w:type="dxa"/>
          </w:tcPr>
          <w:p w:rsidR="00EC512B" w:rsidP="00EC512B" w14:paraId="6B22D895" w14:textId="584A3B93">
            <w:pPr>
              <w:rPr>
                <w:b/>
                <w:bCs/>
              </w:rPr>
            </w:pPr>
          </w:p>
        </w:tc>
        <w:tc>
          <w:tcPr>
            <w:tcW w:w="3203" w:type="dxa"/>
            <w:shd w:val="clear" w:color="auto" w:fill="auto"/>
          </w:tcPr>
          <w:p w:rsidR="00EC512B" w:rsidRPr="00141FA4" w:rsidP="2FC6C837" w14:paraId="32DBC2E4" w14:textId="3A8D21A6">
            <w:pPr>
              <w:rPr>
                <w:rFonts w:ascii="Calibri" w:hAnsi="Calibri" w:cs="Calibri"/>
                <w:b/>
                <w:bCs/>
                <w:color w:val="000000" w:themeColor="text1"/>
              </w:rPr>
            </w:pPr>
            <w:r w:rsidRPr="2FC6C837">
              <w:rPr>
                <w:rFonts w:ascii="Calibri" w:hAnsi="Calibri" w:cs="Calibri"/>
                <w:b/>
                <w:bCs/>
                <w:color w:val="000000" w:themeColor="text1"/>
              </w:rPr>
              <w:t>CS_RESID_CNTY</w:t>
            </w:r>
            <w:r w:rsidRPr="2FC6C837" w:rsidR="465D34AF">
              <w:rPr>
                <w:rFonts w:ascii="Calibri" w:hAnsi="Calibri" w:cs="Calibri"/>
                <w:b/>
                <w:bCs/>
                <w:color w:val="000000" w:themeColor="text1"/>
              </w:rPr>
              <w:t xml:space="preserve">: </w:t>
            </w:r>
            <w:r w:rsidRPr="2FC6C837" w:rsidR="3843ADE9">
              <w:rPr>
                <w:rFonts w:ascii="Calibri" w:eastAsia="Calibri" w:hAnsi="Calibri" w:cs="Calibri"/>
              </w:rPr>
              <w:t>3-digit FIPS county code</w:t>
            </w:r>
          </w:p>
        </w:tc>
        <w:tc>
          <w:tcPr>
            <w:tcW w:w="2806" w:type="dxa"/>
          </w:tcPr>
          <w:p w:rsidR="00EC512B" w:rsidP="00EC512B" w14:paraId="33D07AEC" w14:textId="77777777">
            <w:pPr>
              <w:rPr>
                <w:b/>
                <w:bCs/>
              </w:rPr>
            </w:pPr>
          </w:p>
        </w:tc>
        <w:tc>
          <w:tcPr>
            <w:tcW w:w="2144" w:type="dxa"/>
          </w:tcPr>
          <w:p w:rsidR="00EC512B" w:rsidP="00EC512B" w14:paraId="60087E42" w14:textId="395573BE">
            <w:r>
              <w:t>Drop.</w:t>
            </w:r>
          </w:p>
        </w:tc>
        <w:tc>
          <w:tcPr>
            <w:tcW w:w="3273" w:type="dxa"/>
          </w:tcPr>
          <w:p w:rsidR="00EC512B" w:rsidP="00EC512B" w14:paraId="40E0919A" w14:textId="4CB2748F">
            <w:r w:rsidRPr="00124606">
              <w:t xml:space="preserve">Case investigation data has been scaled back for CARGOS. </w:t>
            </w:r>
          </w:p>
        </w:tc>
      </w:tr>
      <w:tr w14:paraId="4C1CDE48" w14:textId="77777777" w:rsidTr="50AF8BFB">
        <w:tblPrEx>
          <w:tblW w:w="14485" w:type="dxa"/>
          <w:tblLook w:val="04A0"/>
        </w:tblPrEx>
        <w:trPr>
          <w:trHeight w:val="283"/>
        </w:trPr>
        <w:tc>
          <w:tcPr>
            <w:tcW w:w="3059" w:type="dxa"/>
          </w:tcPr>
          <w:p w:rsidR="00EC512B" w:rsidP="00EC512B" w14:paraId="3E50F4A7" w14:textId="4CD63FF7">
            <w:pPr>
              <w:rPr>
                <w:b/>
                <w:bCs/>
              </w:rPr>
            </w:pPr>
          </w:p>
        </w:tc>
        <w:tc>
          <w:tcPr>
            <w:tcW w:w="3203" w:type="dxa"/>
            <w:shd w:val="clear" w:color="auto" w:fill="auto"/>
          </w:tcPr>
          <w:p w:rsidR="00EC512B" w:rsidRPr="00141FA4" w:rsidP="03D1821E" w14:paraId="42C673F3" w14:textId="71DCA81D">
            <w:pPr>
              <w:rPr>
                <w:rFonts w:ascii="Calibri" w:hAnsi="Calibri" w:cs="Calibri"/>
                <w:b/>
                <w:bCs/>
                <w:color w:val="000000" w:themeColor="text1"/>
              </w:rPr>
            </w:pPr>
            <w:r w:rsidRPr="03D1821E">
              <w:rPr>
                <w:rFonts w:ascii="Calibri" w:hAnsi="Calibri" w:cs="Calibri"/>
                <w:b/>
                <w:bCs/>
                <w:color w:val="000000" w:themeColor="text1"/>
              </w:rPr>
              <w:t>CS_RESID_LALG</w:t>
            </w:r>
            <w:r w:rsidRPr="03D1821E" w:rsidR="3E27AD9C">
              <w:rPr>
                <w:rFonts w:ascii="Calibri" w:hAnsi="Calibri" w:cs="Calibri"/>
                <w:b/>
                <w:bCs/>
                <w:color w:val="000000" w:themeColor="text1"/>
              </w:rPr>
              <w:t>:</w:t>
            </w:r>
            <w:r w:rsidRPr="03D1821E" w:rsidR="0DD3DA44">
              <w:rPr>
                <w:rFonts w:ascii="Calibri" w:eastAsia="Calibri" w:hAnsi="Calibri" w:cs="Calibri"/>
                <w:color w:val="000000" w:themeColor="text1"/>
              </w:rPr>
              <w:t xml:space="preserve"> Latitude and longitude coordinates of residence (if used locally)</w:t>
            </w:r>
          </w:p>
        </w:tc>
        <w:tc>
          <w:tcPr>
            <w:tcW w:w="2806" w:type="dxa"/>
          </w:tcPr>
          <w:p w:rsidR="00EC512B" w:rsidP="00EC512B" w14:paraId="525AFD7B" w14:textId="77777777">
            <w:pPr>
              <w:rPr>
                <w:b/>
                <w:bCs/>
              </w:rPr>
            </w:pPr>
          </w:p>
        </w:tc>
        <w:tc>
          <w:tcPr>
            <w:tcW w:w="2144" w:type="dxa"/>
          </w:tcPr>
          <w:p w:rsidR="00EC512B" w:rsidP="00EC512B" w14:paraId="07BB271D" w14:textId="4E6D0597">
            <w:r>
              <w:t>Drop.</w:t>
            </w:r>
          </w:p>
        </w:tc>
        <w:tc>
          <w:tcPr>
            <w:tcW w:w="3273" w:type="dxa"/>
          </w:tcPr>
          <w:p w:rsidR="00EC512B" w:rsidP="00EC512B" w14:paraId="31D82554" w14:textId="752E6E68">
            <w:r w:rsidRPr="00124606">
              <w:t xml:space="preserve">Case investigation data has been scaled back for CARGOS. </w:t>
            </w:r>
          </w:p>
        </w:tc>
      </w:tr>
      <w:tr w14:paraId="6D6180B2" w14:textId="77777777" w:rsidTr="50AF8BFB">
        <w:tblPrEx>
          <w:tblW w:w="14485" w:type="dxa"/>
          <w:tblLook w:val="04A0"/>
        </w:tblPrEx>
        <w:trPr>
          <w:trHeight w:val="283"/>
        </w:trPr>
        <w:tc>
          <w:tcPr>
            <w:tcW w:w="3059" w:type="dxa"/>
          </w:tcPr>
          <w:p w:rsidR="00EC512B" w:rsidP="00EC512B" w14:paraId="73B333CC" w14:textId="66386228">
            <w:pPr>
              <w:rPr>
                <w:b/>
                <w:bCs/>
              </w:rPr>
            </w:pPr>
          </w:p>
        </w:tc>
        <w:tc>
          <w:tcPr>
            <w:tcW w:w="3203" w:type="dxa"/>
            <w:shd w:val="clear" w:color="auto" w:fill="auto"/>
          </w:tcPr>
          <w:p w:rsidR="00EC512B" w:rsidRPr="00141FA4" w:rsidP="03D1821E" w14:paraId="3CD70D06" w14:textId="3EDA10BC">
            <w:pPr>
              <w:spacing w:after="160" w:line="257" w:lineRule="auto"/>
              <w:rPr>
                <w:rFonts w:ascii="Calibri" w:eastAsia="Calibri" w:hAnsi="Calibri" w:cs="Calibri"/>
              </w:rPr>
            </w:pPr>
            <w:r w:rsidRPr="03D1821E">
              <w:rPr>
                <w:rFonts w:ascii="Calibri" w:hAnsi="Calibri" w:cs="Calibri"/>
                <w:b/>
                <w:bCs/>
                <w:color w:val="000000" w:themeColor="text1"/>
              </w:rPr>
              <w:t>CS_CEN_TRCT</w:t>
            </w:r>
            <w:r w:rsidRPr="03D1821E" w:rsidR="3C4F8CBC">
              <w:rPr>
                <w:rFonts w:ascii="Calibri" w:hAnsi="Calibri" w:cs="Calibri"/>
                <w:b/>
                <w:bCs/>
                <w:color w:val="000000" w:themeColor="text1"/>
              </w:rPr>
              <w:t xml:space="preserve">: </w:t>
            </w:r>
            <w:r w:rsidRPr="03D1821E" w:rsidR="60C49FFD">
              <w:rPr>
                <w:rFonts w:ascii="Calibri" w:eastAsia="Calibri" w:hAnsi="Calibri" w:cs="Calibri"/>
              </w:rPr>
              <w:t>11-digit census tract code (2 digit state-3 digit county-6 specific census tract)</w:t>
            </w:r>
          </w:p>
        </w:tc>
        <w:tc>
          <w:tcPr>
            <w:tcW w:w="2806" w:type="dxa"/>
          </w:tcPr>
          <w:p w:rsidR="00EC512B" w:rsidP="00EC512B" w14:paraId="211B7905" w14:textId="77777777">
            <w:pPr>
              <w:rPr>
                <w:b/>
                <w:bCs/>
              </w:rPr>
            </w:pPr>
          </w:p>
        </w:tc>
        <w:tc>
          <w:tcPr>
            <w:tcW w:w="2144" w:type="dxa"/>
          </w:tcPr>
          <w:p w:rsidR="00EC512B" w:rsidP="00EC512B" w14:paraId="35FE867D" w14:textId="0232BF50">
            <w:r>
              <w:t>Drop.</w:t>
            </w:r>
          </w:p>
        </w:tc>
        <w:tc>
          <w:tcPr>
            <w:tcW w:w="3273" w:type="dxa"/>
          </w:tcPr>
          <w:p w:rsidR="00EC512B" w:rsidP="00EC512B" w14:paraId="007A42CE" w14:textId="114E9188">
            <w:r w:rsidRPr="00124606">
              <w:t xml:space="preserve">Case investigation data has been scaled back for CARGOS. </w:t>
            </w:r>
          </w:p>
        </w:tc>
      </w:tr>
      <w:tr w14:paraId="27BB5204" w14:textId="77777777" w:rsidTr="50AF8BFB">
        <w:tblPrEx>
          <w:tblW w:w="14485" w:type="dxa"/>
          <w:tblLook w:val="04A0"/>
        </w:tblPrEx>
        <w:trPr>
          <w:trHeight w:val="283"/>
        </w:trPr>
        <w:tc>
          <w:tcPr>
            <w:tcW w:w="3059" w:type="dxa"/>
          </w:tcPr>
          <w:p w:rsidR="00EC512B" w:rsidP="00EC512B" w14:paraId="47AA5B29" w14:textId="602A9547">
            <w:pPr>
              <w:rPr>
                <w:b/>
                <w:bCs/>
              </w:rPr>
            </w:pPr>
          </w:p>
        </w:tc>
        <w:tc>
          <w:tcPr>
            <w:tcW w:w="3203" w:type="dxa"/>
            <w:shd w:val="clear" w:color="auto" w:fill="auto"/>
          </w:tcPr>
          <w:p w:rsidR="00EC512B" w:rsidRPr="00141FA4" w:rsidP="2FC6C837" w14:paraId="6D780CE8" w14:textId="7FB15D88">
            <w:pPr>
              <w:rPr>
                <w:rFonts w:ascii="Calibri" w:hAnsi="Calibri" w:cs="Calibri"/>
                <w:b/>
                <w:bCs/>
                <w:color w:val="000000" w:themeColor="text1"/>
              </w:rPr>
            </w:pPr>
            <w:r w:rsidRPr="2FC6C837">
              <w:rPr>
                <w:rFonts w:ascii="Calibri" w:hAnsi="Calibri" w:cs="Calibri"/>
                <w:b/>
                <w:bCs/>
                <w:color w:val="000000" w:themeColor="text1"/>
              </w:rPr>
              <w:t>CS_DEMO_SEX_ORIENT</w:t>
            </w:r>
            <w:r w:rsidRPr="2FC6C837" w:rsidR="006A2C60">
              <w:rPr>
                <w:rFonts w:ascii="Calibri" w:hAnsi="Calibri" w:cs="Calibri"/>
                <w:b/>
                <w:bCs/>
                <w:color w:val="000000" w:themeColor="text1"/>
              </w:rPr>
              <w:t xml:space="preserve">: </w:t>
            </w:r>
            <w:r w:rsidRPr="2FC6C837" w:rsidR="2474CF25">
              <w:rPr>
                <w:rFonts w:ascii="Calibri" w:eastAsia="Calibri" w:hAnsi="Calibri" w:cs="Calibri"/>
              </w:rPr>
              <w:t>Which of the following best represents how you think of yourself?</w:t>
            </w:r>
          </w:p>
        </w:tc>
        <w:tc>
          <w:tcPr>
            <w:tcW w:w="2806" w:type="dxa"/>
          </w:tcPr>
          <w:p w:rsidR="00EC512B" w:rsidP="00EC512B" w14:paraId="31941864" w14:textId="77777777">
            <w:pPr>
              <w:rPr>
                <w:b/>
                <w:bCs/>
              </w:rPr>
            </w:pPr>
          </w:p>
        </w:tc>
        <w:tc>
          <w:tcPr>
            <w:tcW w:w="2144" w:type="dxa"/>
          </w:tcPr>
          <w:p w:rsidR="00EC512B" w:rsidP="00EC512B" w14:paraId="197894C3" w14:textId="131F4909">
            <w:r>
              <w:t>Drop.</w:t>
            </w:r>
          </w:p>
        </w:tc>
        <w:tc>
          <w:tcPr>
            <w:tcW w:w="3273" w:type="dxa"/>
          </w:tcPr>
          <w:p w:rsidR="00EC512B" w:rsidP="00EC512B" w14:paraId="41EFCDEA" w14:textId="0E31CABA">
            <w:r w:rsidRPr="00124606">
              <w:t xml:space="preserve">Case investigation data has been scaled back for CARGOS. </w:t>
            </w:r>
          </w:p>
        </w:tc>
      </w:tr>
      <w:tr w14:paraId="7CA0B347" w14:textId="77777777" w:rsidTr="50AF8BFB">
        <w:tblPrEx>
          <w:tblW w:w="14485" w:type="dxa"/>
          <w:tblLook w:val="04A0"/>
        </w:tblPrEx>
        <w:trPr>
          <w:trHeight w:val="283"/>
        </w:trPr>
        <w:tc>
          <w:tcPr>
            <w:tcW w:w="3059" w:type="dxa"/>
          </w:tcPr>
          <w:p w:rsidR="00EC512B" w:rsidP="00EC512B" w14:paraId="2CB273AD" w14:textId="0F96B164">
            <w:pPr>
              <w:rPr>
                <w:b/>
                <w:bCs/>
              </w:rPr>
            </w:pPr>
          </w:p>
        </w:tc>
        <w:tc>
          <w:tcPr>
            <w:tcW w:w="3203" w:type="dxa"/>
            <w:shd w:val="clear" w:color="auto" w:fill="auto"/>
          </w:tcPr>
          <w:p w:rsidR="00EC512B" w:rsidRPr="00141FA4" w:rsidP="2FC6C837" w14:paraId="550C9182" w14:textId="1D5BA54E">
            <w:pPr>
              <w:rPr>
                <w:rFonts w:ascii="Calibri" w:hAnsi="Calibri" w:cs="Calibri"/>
                <w:b/>
                <w:bCs/>
                <w:color w:val="000000" w:themeColor="text1"/>
              </w:rPr>
            </w:pPr>
            <w:r w:rsidRPr="2FC6C837">
              <w:rPr>
                <w:rFonts w:ascii="Calibri" w:hAnsi="Calibri" w:cs="Calibri"/>
                <w:b/>
                <w:bCs/>
                <w:color w:val="000000" w:themeColor="text1"/>
              </w:rPr>
              <w:t>CS_DEMO_INS_STATUS</w:t>
            </w:r>
            <w:r w:rsidRPr="2FC6C837" w:rsidR="0717E6C5">
              <w:rPr>
                <w:rFonts w:ascii="Calibri" w:hAnsi="Calibri" w:cs="Calibri"/>
                <w:b/>
                <w:bCs/>
                <w:color w:val="000000" w:themeColor="text1"/>
              </w:rPr>
              <w:t>:</w:t>
            </w:r>
            <w:r w:rsidRPr="2FC6C837" w:rsidR="03B5068D">
              <w:rPr>
                <w:rFonts w:ascii="Calibri" w:hAnsi="Calibri" w:cs="Calibri"/>
                <w:b/>
                <w:bCs/>
                <w:color w:val="000000" w:themeColor="text1"/>
              </w:rPr>
              <w:t xml:space="preserve"> </w:t>
            </w:r>
            <w:r w:rsidRPr="2FC6C837" w:rsidR="03B5068D">
              <w:rPr>
                <w:rFonts w:ascii="Calibri" w:eastAsia="Calibri" w:hAnsi="Calibri" w:cs="Calibri"/>
              </w:rPr>
              <w:t>What is your current health insurance status?</w:t>
            </w:r>
          </w:p>
        </w:tc>
        <w:tc>
          <w:tcPr>
            <w:tcW w:w="2806" w:type="dxa"/>
          </w:tcPr>
          <w:p w:rsidR="00EC512B" w:rsidP="00EC512B" w14:paraId="5E370403" w14:textId="77777777">
            <w:pPr>
              <w:rPr>
                <w:b/>
                <w:bCs/>
              </w:rPr>
            </w:pPr>
          </w:p>
        </w:tc>
        <w:tc>
          <w:tcPr>
            <w:tcW w:w="2144" w:type="dxa"/>
          </w:tcPr>
          <w:p w:rsidR="00EC512B" w:rsidP="00EC512B" w14:paraId="7FA1D47B" w14:textId="02ACF00C">
            <w:r>
              <w:t>Drop.</w:t>
            </w:r>
          </w:p>
        </w:tc>
        <w:tc>
          <w:tcPr>
            <w:tcW w:w="3273" w:type="dxa"/>
          </w:tcPr>
          <w:p w:rsidR="00EC512B" w:rsidP="00EC512B" w14:paraId="7E617A60" w14:textId="273AFD84">
            <w:r w:rsidRPr="00124606">
              <w:t xml:space="preserve">Case investigation data has been scaled back for CARGOS. </w:t>
            </w:r>
          </w:p>
        </w:tc>
      </w:tr>
      <w:tr w14:paraId="71251AF4" w14:textId="77777777" w:rsidTr="50AF8BFB">
        <w:tblPrEx>
          <w:tblW w:w="14485" w:type="dxa"/>
          <w:tblLook w:val="04A0"/>
        </w:tblPrEx>
        <w:trPr>
          <w:trHeight w:val="1500"/>
        </w:trPr>
        <w:tc>
          <w:tcPr>
            <w:tcW w:w="3059" w:type="dxa"/>
          </w:tcPr>
          <w:p w:rsidR="00EC512B" w:rsidP="00EC512B" w14:paraId="0FAAE18D" w14:textId="200F3B88">
            <w:pPr>
              <w:rPr>
                <w:b/>
                <w:bCs/>
              </w:rPr>
            </w:pPr>
          </w:p>
        </w:tc>
        <w:tc>
          <w:tcPr>
            <w:tcW w:w="3203" w:type="dxa"/>
            <w:shd w:val="clear" w:color="auto" w:fill="auto"/>
          </w:tcPr>
          <w:p w:rsidR="00EC512B" w:rsidRPr="00141FA4" w:rsidP="03D1821E" w14:paraId="299BA15C" w14:textId="451AE0A1">
            <w:pPr>
              <w:spacing w:after="160" w:line="257" w:lineRule="auto"/>
              <w:rPr>
                <w:rFonts w:ascii="Calibri" w:eastAsia="Calibri" w:hAnsi="Calibri" w:cs="Calibri"/>
              </w:rPr>
            </w:pPr>
            <w:r w:rsidRPr="03D1821E">
              <w:rPr>
                <w:rFonts w:ascii="Calibri" w:hAnsi="Calibri" w:cs="Calibri"/>
                <w:b/>
                <w:bCs/>
                <w:color w:val="000000" w:themeColor="text1"/>
              </w:rPr>
              <w:t>CS_DEMO_PREG_STAT</w:t>
            </w:r>
            <w:r w:rsidRPr="03D1821E" w:rsidR="7AD10AF8">
              <w:rPr>
                <w:rFonts w:ascii="Calibri" w:hAnsi="Calibri" w:cs="Calibri"/>
                <w:b/>
                <w:bCs/>
                <w:color w:val="000000" w:themeColor="text1"/>
              </w:rPr>
              <w:t xml:space="preserve">: </w:t>
            </w:r>
            <w:r w:rsidRPr="03D1821E" w:rsidR="19A35784">
              <w:rPr>
                <w:rFonts w:ascii="Calibri" w:eastAsia="Calibri" w:hAnsi="Calibri" w:cs="Calibri"/>
              </w:rPr>
              <w:t>What is your pregnant status (among women)?</w:t>
            </w:r>
            <w:r w:rsidRPr="03D1821E" w:rsidR="766986F5">
              <w:rPr>
                <w:rFonts w:ascii="Calibri" w:eastAsia="Calibri" w:hAnsi="Calibri" w:cs="Calibri"/>
              </w:rPr>
              <w:t xml:space="preserve"> </w:t>
            </w:r>
            <w:r w:rsidRPr="03D1821E" w:rsidR="19A35784">
              <w:rPr>
                <w:rFonts w:ascii="Calibri" w:eastAsia="Calibri" w:hAnsi="Calibri" w:cs="Calibri"/>
              </w:rPr>
              <w:t>Use response=7, not applicable, if patient is male or MTF.</w:t>
            </w:r>
          </w:p>
        </w:tc>
        <w:tc>
          <w:tcPr>
            <w:tcW w:w="2806" w:type="dxa"/>
          </w:tcPr>
          <w:p w:rsidR="00EC512B" w:rsidP="00EC512B" w14:paraId="528A16AB" w14:textId="77777777">
            <w:pPr>
              <w:rPr>
                <w:b/>
                <w:bCs/>
              </w:rPr>
            </w:pPr>
          </w:p>
        </w:tc>
        <w:tc>
          <w:tcPr>
            <w:tcW w:w="2144" w:type="dxa"/>
          </w:tcPr>
          <w:p w:rsidR="00EC512B" w:rsidP="00EC512B" w14:paraId="16948C91" w14:textId="49A40CD7">
            <w:r>
              <w:t>Drop.</w:t>
            </w:r>
          </w:p>
        </w:tc>
        <w:tc>
          <w:tcPr>
            <w:tcW w:w="3273" w:type="dxa"/>
          </w:tcPr>
          <w:p w:rsidR="00EC512B" w:rsidP="00EC512B" w14:paraId="5BE16679" w14:textId="1D1C706B">
            <w:r w:rsidRPr="00124606">
              <w:t xml:space="preserve">Case investigation data has been scaled back for CARGOS. </w:t>
            </w:r>
          </w:p>
        </w:tc>
      </w:tr>
      <w:tr w14:paraId="5116A34C" w14:textId="77777777" w:rsidTr="50AF8BFB">
        <w:tblPrEx>
          <w:tblW w:w="14485" w:type="dxa"/>
          <w:tblLook w:val="04A0"/>
        </w:tblPrEx>
        <w:trPr>
          <w:trHeight w:val="283"/>
        </w:trPr>
        <w:tc>
          <w:tcPr>
            <w:tcW w:w="3059" w:type="dxa"/>
          </w:tcPr>
          <w:p w:rsidR="00EC512B" w:rsidP="00EC512B" w14:paraId="74204BB0" w14:textId="521BFF54">
            <w:pPr>
              <w:rPr>
                <w:b/>
                <w:bCs/>
              </w:rPr>
            </w:pPr>
          </w:p>
        </w:tc>
        <w:tc>
          <w:tcPr>
            <w:tcW w:w="3203" w:type="dxa"/>
            <w:shd w:val="clear" w:color="auto" w:fill="auto"/>
          </w:tcPr>
          <w:p w:rsidR="00EC512B" w:rsidRPr="00141FA4" w:rsidP="03D1821E" w14:paraId="160498D7" w14:textId="7F8A09F5">
            <w:pPr>
              <w:spacing w:after="160" w:line="257" w:lineRule="auto"/>
              <w:rPr>
                <w:rFonts w:ascii="Calibri" w:hAnsi="Calibri" w:cs="Calibri"/>
                <w:b/>
                <w:bCs/>
                <w:color w:val="000000" w:themeColor="text1"/>
              </w:rPr>
            </w:pPr>
            <w:r w:rsidRPr="03D1821E">
              <w:rPr>
                <w:rFonts w:ascii="Calibri" w:hAnsi="Calibri" w:cs="Calibri"/>
                <w:b/>
                <w:bCs/>
                <w:color w:val="000000" w:themeColor="text1"/>
              </w:rPr>
              <w:t>CS_EM_STATUS</w:t>
            </w:r>
            <w:r w:rsidRPr="03D1821E" w:rsidR="0B8E8C2B">
              <w:rPr>
                <w:rFonts w:ascii="Calibri" w:hAnsi="Calibri" w:cs="Calibri"/>
                <w:b/>
                <w:bCs/>
                <w:color w:val="000000" w:themeColor="text1"/>
              </w:rPr>
              <w:t xml:space="preserve">: </w:t>
            </w:r>
            <w:r w:rsidRPr="03D1821E" w:rsidR="122FAE97">
              <w:rPr>
                <w:rFonts w:ascii="Calibri" w:eastAsia="Calibri" w:hAnsi="Calibri" w:cs="Calibri"/>
              </w:rPr>
              <w:t>What is your current employment status?</w:t>
            </w:r>
          </w:p>
        </w:tc>
        <w:tc>
          <w:tcPr>
            <w:tcW w:w="2806" w:type="dxa"/>
          </w:tcPr>
          <w:p w:rsidR="00EC512B" w:rsidP="00EC512B" w14:paraId="496828AD" w14:textId="77777777">
            <w:pPr>
              <w:rPr>
                <w:b/>
                <w:bCs/>
              </w:rPr>
            </w:pPr>
          </w:p>
        </w:tc>
        <w:tc>
          <w:tcPr>
            <w:tcW w:w="2144" w:type="dxa"/>
          </w:tcPr>
          <w:p w:rsidR="00EC512B" w:rsidP="00EC512B" w14:paraId="3BED5402" w14:textId="39785ACA">
            <w:r>
              <w:t>Drop.</w:t>
            </w:r>
          </w:p>
        </w:tc>
        <w:tc>
          <w:tcPr>
            <w:tcW w:w="3273" w:type="dxa"/>
          </w:tcPr>
          <w:p w:rsidR="00EC512B" w:rsidP="00EC512B" w14:paraId="1ABC9E6E" w14:textId="67118CF0">
            <w:r w:rsidRPr="00124606">
              <w:t xml:space="preserve">Case investigation data has been scaled back for CARGOS. </w:t>
            </w:r>
          </w:p>
        </w:tc>
      </w:tr>
      <w:tr w14:paraId="2CC35FC3" w14:textId="77777777" w:rsidTr="50AF8BFB">
        <w:tblPrEx>
          <w:tblW w:w="14485" w:type="dxa"/>
          <w:tblLook w:val="04A0"/>
        </w:tblPrEx>
        <w:trPr>
          <w:trHeight w:val="283"/>
        </w:trPr>
        <w:tc>
          <w:tcPr>
            <w:tcW w:w="3059" w:type="dxa"/>
          </w:tcPr>
          <w:p w:rsidR="00EC512B" w:rsidP="00EC512B" w14:paraId="4C3A1D2A" w14:textId="1F80ECDC">
            <w:pPr>
              <w:rPr>
                <w:b/>
                <w:bCs/>
              </w:rPr>
            </w:pPr>
          </w:p>
        </w:tc>
        <w:tc>
          <w:tcPr>
            <w:tcW w:w="3203" w:type="dxa"/>
            <w:shd w:val="clear" w:color="auto" w:fill="auto"/>
          </w:tcPr>
          <w:p w:rsidR="00EC512B" w:rsidRPr="00141FA4" w:rsidP="03D1821E" w14:paraId="6C7DA51A" w14:textId="5E945CB9">
            <w:pPr>
              <w:spacing w:after="160" w:line="257" w:lineRule="auto"/>
              <w:rPr>
                <w:rFonts w:ascii="Calibri" w:hAnsi="Calibri" w:cs="Calibri"/>
                <w:b/>
                <w:bCs/>
                <w:color w:val="000000" w:themeColor="text1"/>
              </w:rPr>
            </w:pPr>
            <w:r w:rsidRPr="03D1821E">
              <w:rPr>
                <w:rFonts w:ascii="Calibri" w:hAnsi="Calibri" w:cs="Calibri"/>
                <w:b/>
                <w:bCs/>
                <w:color w:val="000000" w:themeColor="text1"/>
              </w:rPr>
              <w:t>CS_EDU_LVL</w:t>
            </w:r>
            <w:r w:rsidRPr="03D1821E" w:rsidR="431B0641">
              <w:rPr>
                <w:rFonts w:ascii="Calibri" w:hAnsi="Calibri" w:cs="Calibri"/>
                <w:b/>
                <w:bCs/>
                <w:color w:val="000000" w:themeColor="text1"/>
              </w:rPr>
              <w:t xml:space="preserve">: </w:t>
            </w:r>
            <w:r w:rsidRPr="03D1821E" w:rsidR="6F944F0B">
              <w:rPr>
                <w:rFonts w:ascii="Calibri" w:eastAsia="Calibri" w:hAnsi="Calibri" w:cs="Calibri"/>
              </w:rPr>
              <w:t>What is your highest education Level?</w:t>
            </w:r>
          </w:p>
        </w:tc>
        <w:tc>
          <w:tcPr>
            <w:tcW w:w="2806" w:type="dxa"/>
          </w:tcPr>
          <w:p w:rsidR="00EC512B" w:rsidP="00EC512B" w14:paraId="2B33D646" w14:textId="77777777">
            <w:pPr>
              <w:rPr>
                <w:b/>
                <w:bCs/>
              </w:rPr>
            </w:pPr>
          </w:p>
        </w:tc>
        <w:tc>
          <w:tcPr>
            <w:tcW w:w="2144" w:type="dxa"/>
          </w:tcPr>
          <w:p w:rsidR="00EC512B" w:rsidP="00EC512B" w14:paraId="7EB010C5" w14:textId="48942F20">
            <w:r>
              <w:t>Drop.</w:t>
            </w:r>
          </w:p>
        </w:tc>
        <w:tc>
          <w:tcPr>
            <w:tcW w:w="3273" w:type="dxa"/>
          </w:tcPr>
          <w:p w:rsidR="00EC512B" w:rsidP="00EC512B" w14:paraId="4380517F" w14:textId="2758CBC0">
            <w:r w:rsidRPr="00124606">
              <w:t xml:space="preserve">Case investigation data has been scaled back for CARGOS. </w:t>
            </w:r>
          </w:p>
        </w:tc>
      </w:tr>
      <w:tr w14:paraId="046CF295" w14:textId="77777777" w:rsidTr="50AF8BFB">
        <w:tblPrEx>
          <w:tblW w:w="14485" w:type="dxa"/>
          <w:tblLook w:val="04A0"/>
        </w:tblPrEx>
        <w:trPr>
          <w:trHeight w:val="600"/>
        </w:trPr>
        <w:tc>
          <w:tcPr>
            <w:tcW w:w="3059" w:type="dxa"/>
          </w:tcPr>
          <w:p w:rsidR="00EC512B" w:rsidP="00EC512B" w14:paraId="2D1DE121" w14:textId="4430BBB2">
            <w:pPr>
              <w:rPr>
                <w:b/>
                <w:bCs/>
              </w:rPr>
            </w:pPr>
          </w:p>
        </w:tc>
        <w:tc>
          <w:tcPr>
            <w:tcW w:w="3203" w:type="dxa"/>
            <w:shd w:val="clear" w:color="auto" w:fill="auto"/>
          </w:tcPr>
          <w:p w:rsidR="00EC512B" w:rsidRPr="00141FA4" w:rsidP="03D1821E" w14:paraId="6E528694" w14:textId="698DB51D">
            <w:pPr>
              <w:spacing w:after="160" w:line="257" w:lineRule="auto"/>
              <w:rPr>
                <w:rFonts w:ascii="Calibri" w:hAnsi="Calibri" w:cs="Calibri"/>
                <w:b/>
                <w:bCs/>
                <w:color w:val="000000" w:themeColor="text1"/>
              </w:rPr>
            </w:pPr>
            <w:r w:rsidRPr="03D1821E">
              <w:rPr>
                <w:rFonts w:ascii="Calibri" w:hAnsi="Calibri" w:cs="Calibri"/>
                <w:b/>
                <w:bCs/>
                <w:color w:val="000000" w:themeColor="text1"/>
              </w:rPr>
              <w:t>CS_MILIT</w:t>
            </w:r>
            <w:r w:rsidRPr="03D1821E" w:rsidR="10053191">
              <w:rPr>
                <w:rFonts w:ascii="Calibri" w:hAnsi="Calibri" w:cs="Calibri"/>
                <w:b/>
                <w:bCs/>
                <w:color w:val="000000" w:themeColor="text1"/>
              </w:rPr>
              <w:t xml:space="preserve">: </w:t>
            </w:r>
            <w:r w:rsidRPr="03D1821E" w:rsidR="25E4CBB5">
              <w:rPr>
                <w:rFonts w:ascii="Calibri" w:eastAsia="Calibri" w:hAnsi="Calibri" w:cs="Calibri"/>
              </w:rPr>
              <w:t>Are you currently in the U.S. military?</w:t>
            </w:r>
          </w:p>
        </w:tc>
        <w:tc>
          <w:tcPr>
            <w:tcW w:w="2806" w:type="dxa"/>
          </w:tcPr>
          <w:p w:rsidR="00EC512B" w:rsidP="00EC512B" w14:paraId="6F01C291" w14:textId="77777777">
            <w:pPr>
              <w:rPr>
                <w:b/>
                <w:bCs/>
              </w:rPr>
            </w:pPr>
          </w:p>
        </w:tc>
        <w:tc>
          <w:tcPr>
            <w:tcW w:w="2144" w:type="dxa"/>
          </w:tcPr>
          <w:p w:rsidR="00EC512B" w:rsidP="00EC512B" w14:paraId="3192169C" w14:textId="5BFFD616">
            <w:r>
              <w:t>Drop.</w:t>
            </w:r>
          </w:p>
        </w:tc>
        <w:tc>
          <w:tcPr>
            <w:tcW w:w="3273" w:type="dxa"/>
          </w:tcPr>
          <w:p w:rsidR="00EC512B" w:rsidP="00EC512B" w14:paraId="4C7A21BB" w14:textId="148D4232">
            <w:r w:rsidRPr="00124606">
              <w:t xml:space="preserve">Case investigation data has been scaled back for CARGOS. </w:t>
            </w:r>
          </w:p>
        </w:tc>
      </w:tr>
      <w:tr w14:paraId="58CB0DE1" w14:textId="77777777" w:rsidTr="50AF8BFB">
        <w:tblPrEx>
          <w:tblW w:w="14485" w:type="dxa"/>
          <w:tblLook w:val="04A0"/>
        </w:tblPrEx>
        <w:trPr>
          <w:trHeight w:val="283"/>
        </w:trPr>
        <w:tc>
          <w:tcPr>
            <w:tcW w:w="3059" w:type="dxa"/>
          </w:tcPr>
          <w:p w:rsidR="00EC512B" w:rsidP="00EC512B" w14:paraId="714FA444" w14:textId="6021C27D">
            <w:pPr>
              <w:rPr>
                <w:b/>
                <w:bCs/>
              </w:rPr>
            </w:pPr>
          </w:p>
        </w:tc>
        <w:tc>
          <w:tcPr>
            <w:tcW w:w="3203" w:type="dxa"/>
            <w:shd w:val="clear" w:color="auto" w:fill="auto"/>
          </w:tcPr>
          <w:p w:rsidR="00EC512B" w:rsidRPr="00141FA4" w:rsidP="2FC6C837" w14:paraId="175DC80E" w14:textId="346291EE">
            <w:pPr>
              <w:rPr>
                <w:rFonts w:ascii="Calibri" w:hAnsi="Calibri" w:cs="Calibri"/>
                <w:b/>
                <w:bCs/>
                <w:color w:val="000000" w:themeColor="text1"/>
              </w:rPr>
            </w:pPr>
            <w:r w:rsidRPr="2FC6C837">
              <w:rPr>
                <w:rFonts w:ascii="Calibri" w:hAnsi="Calibri" w:cs="Calibri"/>
                <w:b/>
                <w:bCs/>
                <w:color w:val="000000" w:themeColor="text1"/>
              </w:rPr>
              <w:t>CS_PTR_INV_M</w:t>
            </w:r>
            <w:r w:rsidRPr="2FC6C837" w:rsidR="20C2B2C3">
              <w:rPr>
                <w:rFonts w:ascii="Calibri" w:hAnsi="Calibri" w:cs="Calibri"/>
                <w:b/>
                <w:bCs/>
                <w:color w:val="000000" w:themeColor="text1"/>
              </w:rPr>
              <w:t xml:space="preserve">: </w:t>
            </w:r>
            <w:r w:rsidRPr="2FC6C837" w:rsidR="11612A2D">
              <w:rPr>
                <w:rFonts w:ascii="Calibri" w:eastAsia="Calibri" w:hAnsi="Calibri" w:cs="Calibri"/>
              </w:rPr>
              <w:t>In the past 2 months, what is the number of recent male sex partners?</w:t>
            </w:r>
          </w:p>
        </w:tc>
        <w:tc>
          <w:tcPr>
            <w:tcW w:w="2806" w:type="dxa"/>
          </w:tcPr>
          <w:p w:rsidR="00EC512B" w:rsidP="00EC512B" w14:paraId="03D0849A" w14:textId="77777777">
            <w:pPr>
              <w:rPr>
                <w:b/>
                <w:bCs/>
              </w:rPr>
            </w:pPr>
          </w:p>
        </w:tc>
        <w:tc>
          <w:tcPr>
            <w:tcW w:w="2144" w:type="dxa"/>
          </w:tcPr>
          <w:p w:rsidR="00EC512B" w:rsidP="00EC512B" w14:paraId="717BAE4E" w14:textId="6A768704">
            <w:r>
              <w:t>Drop.</w:t>
            </w:r>
          </w:p>
        </w:tc>
        <w:tc>
          <w:tcPr>
            <w:tcW w:w="3273" w:type="dxa"/>
          </w:tcPr>
          <w:p w:rsidR="00EC512B" w:rsidP="00EC512B" w14:paraId="30DAE68A" w14:textId="0A31298C">
            <w:r w:rsidRPr="00124606">
              <w:t xml:space="preserve">Case investigation data has been scaled back for CARGOS. </w:t>
            </w:r>
          </w:p>
        </w:tc>
      </w:tr>
      <w:tr w14:paraId="621DF64F" w14:textId="77777777" w:rsidTr="50AF8BFB">
        <w:tblPrEx>
          <w:tblW w:w="14485" w:type="dxa"/>
          <w:tblLook w:val="04A0"/>
        </w:tblPrEx>
        <w:trPr>
          <w:trHeight w:val="283"/>
        </w:trPr>
        <w:tc>
          <w:tcPr>
            <w:tcW w:w="3059" w:type="dxa"/>
          </w:tcPr>
          <w:p w:rsidR="00EC512B" w:rsidP="00EC512B" w14:paraId="2B33B627" w14:textId="4F008707">
            <w:pPr>
              <w:rPr>
                <w:b/>
                <w:bCs/>
              </w:rPr>
            </w:pPr>
          </w:p>
        </w:tc>
        <w:tc>
          <w:tcPr>
            <w:tcW w:w="3203" w:type="dxa"/>
            <w:shd w:val="clear" w:color="auto" w:fill="auto"/>
          </w:tcPr>
          <w:p w:rsidR="00EC512B" w:rsidRPr="00141FA4" w:rsidP="2FC6C837" w14:paraId="79DFCD28" w14:textId="281C41EA">
            <w:pPr>
              <w:rPr>
                <w:rFonts w:ascii="Calibri" w:hAnsi="Calibri" w:cs="Calibri"/>
                <w:b/>
                <w:bCs/>
                <w:color w:val="000000" w:themeColor="text1"/>
              </w:rPr>
            </w:pPr>
            <w:r w:rsidRPr="2FC6C837">
              <w:rPr>
                <w:rFonts w:ascii="Calibri" w:hAnsi="Calibri" w:cs="Calibri"/>
                <w:b/>
                <w:bCs/>
                <w:color w:val="000000" w:themeColor="text1"/>
              </w:rPr>
              <w:t>CS_PTR_INV_F</w:t>
            </w:r>
            <w:r w:rsidRPr="2FC6C837" w:rsidR="23735033">
              <w:rPr>
                <w:rFonts w:ascii="Calibri" w:hAnsi="Calibri" w:cs="Calibri"/>
                <w:b/>
                <w:bCs/>
                <w:color w:val="000000" w:themeColor="text1"/>
              </w:rPr>
              <w:t xml:space="preserve">: </w:t>
            </w:r>
            <w:r w:rsidRPr="2FC6C837" w:rsidR="6E693D28">
              <w:rPr>
                <w:rFonts w:ascii="Calibri" w:eastAsia="Calibri" w:hAnsi="Calibri" w:cs="Calibri"/>
              </w:rPr>
              <w:t>In the past 2 months, what is the number of recent female sex partners?</w:t>
            </w:r>
          </w:p>
        </w:tc>
        <w:tc>
          <w:tcPr>
            <w:tcW w:w="2806" w:type="dxa"/>
          </w:tcPr>
          <w:p w:rsidR="00EC512B" w:rsidP="00EC512B" w14:paraId="19CE7351" w14:textId="77777777">
            <w:pPr>
              <w:rPr>
                <w:b/>
                <w:bCs/>
              </w:rPr>
            </w:pPr>
          </w:p>
        </w:tc>
        <w:tc>
          <w:tcPr>
            <w:tcW w:w="2144" w:type="dxa"/>
          </w:tcPr>
          <w:p w:rsidR="00EC512B" w:rsidP="00EC512B" w14:paraId="202AA09A" w14:textId="70040A82">
            <w:r>
              <w:t>Drop.</w:t>
            </w:r>
          </w:p>
        </w:tc>
        <w:tc>
          <w:tcPr>
            <w:tcW w:w="3273" w:type="dxa"/>
          </w:tcPr>
          <w:p w:rsidR="00EC512B" w:rsidP="00EC512B" w14:paraId="1E5FF3F0" w14:textId="1B1387E0">
            <w:r w:rsidRPr="00124606">
              <w:t xml:space="preserve">Case investigation data has been scaled back for CARGOS. </w:t>
            </w:r>
          </w:p>
        </w:tc>
      </w:tr>
      <w:tr w14:paraId="4980F097" w14:textId="77777777" w:rsidTr="50AF8BFB">
        <w:tblPrEx>
          <w:tblW w:w="14485" w:type="dxa"/>
          <w:tblLook w:val="04A0"/>
        </w:tblPrEx>
        <w:trPr>
          <w:trHeight w:val="283"/>
        </w:trPr>
        <w:tc>
          <w:tcPr>
            <w:tcW w:w="3059" w:type="dxa"/>
          </w:tcPr>
          <w:p w:rsidR="00EC512B" w:rsidP="00EC512B" w14:paraId="69724B6C" w14:textId="23AEAAC9">
            <w:pPr>
              <w:rPr>
                <w:b/>
                <w:bCs/>
              </w:rPr>
            </w:pPr>
          </w:p>
        </w:tc>
        <w:tc>
          <w:tcPr>
            <w:tcW w:w="3203" w:type="dxa"/>
            <w:shd w:val="clear" w:color="auto" w:fill="auto"/>
          </w:tcPr>
          <w:p w:rsidR="00EC512B" w:rsidRPr="00141FA4" w:rsidP="2FC6C837" w14:paraId="60C45795" w14:textId="1B7AF4B0">
            <w:pPr>
              <w:rPr>
                <w:rFonts w:ascii="Calibri" w:hAnsi="Calibri" w:cs="Calibri"/>
                <w:b/>
                <w:bCs/>
                <w:color w:val="000000" w:themeColor="text1"/>
              </w:rPr>
            </w:pPr>
            <w:r w:rsidRPr="2FC6C837">
              <w:rPr>
                <w:rFonts w:ascii="Calibri" w:hAnsi="Calibri" w:cs="Calibri"/>
                <w:b/>
                <w:bCs/>
                <w:color w:val="000000" w:themeColor="text1"/>
              </w:rPr>
              <w:t>CS_PTR_INV_T</w:t>
            </w:r>
            <w:r w:rsidRPr="2FC6C837" w:rsidR="50BDC4CC">
              <w:rPr>
                <w:rFonts w:ascii="Calibri" w:hAnsi="Calibri" w:cs="Calibri"/>
                <w:b/>
                <w:bCs/>
                <w:color w:val="000000" w:themeColor="text1"/>
              </w:rPr>
              <w:t xml:space="preserve">: </w:t>
            </w:r>
            <w:r w:rsidRPr="2FC6C837" w:rsidR="609F1A2E">
              <w:rPr>
                <w:rFonts w:ascii="Calibri" w:eastAsia="Calibri" w:hAnsi="Calibri" w:cs="Calibri"/>
              </w:rPr>
              <w:t>In the past 2 months, what is the number of recent transgender sex partners?</w:t>
            </w:r>
          </w:p>
        </w:tc>
        <w:tc>
          <w:tcPr>
            <w:tcW w:w="2806" w:type="dxa"/>
          </w:tcPr>
          <w:p w:rsidR="00EC512B" w:rsidP="00EC512B" w14:paraId="6760D7CD" w14:textId="77777777">
            <w:pPr>
              <w:rPr>
                <w:b/>
                <w:bCs/>
              </w:rPr>
            </w:pPr>
          </w:p>
        </w:tc>
        <w:tc>
          <w:tcPr>
            <w:tcW w:w="2144" w:type="dxa"/>
          </w:tcPr>
          <w:p w:rsidR="00EC512B" w:rsidP="00EC512B" w14:paraId="0943CA2A" w14:textId="52A9DEA7">
            <w:r>
              <w:t>Drop.</w:t>
            </w:r>
          </w:p>
        </w:tc>
        <w:tc>
          <w:tcPr>
            <w:tcW w:w="3273" w:type="dxa"/>
          </w:tcPr>
          <w:p w:rsidR="00EC512B" w:rsidP="00EC512B" w14:paraId="08AF55F3" w14:textId="57504FB3">
            <w:r w:rsidRPr="00124606">
              <w:t xml:space="preserve">Case investigation data has been scaled back for CARGOS. </w:t>
            </w:r>
          </w:p>
        </w:tc>
      </w:tr>
      <w:tr w14:paraId="631FE230" w14:textId="77777777" w:rsidTr="50AF8BFB">
        <w:tblPrEx>
          <w:tblW w:w="14485" w:type="dxa"/>
          <w:tblLook w:val="04A0"/>
        </w:tblPrEx>
        <w:trPr>
          <w:trHeight w:val="283"/>
        </w:trPr>
        <w:tc>
          <w:tcPr>
            <w:tcW w:w="3059" w:type="dxa"/>
          </w:tcPr>
          <w:p w:rsidR="00EC512B" w:rsidP="00EC512B" w14:paraId="705BDBF9" w14:textId="2300F7FE">
            <w:pPr>
              <w:rPr>
                <w:b/>
                <w:bCs/>
              </w:rPr>
            </w:pPr>
          </w:p>
        </w:tc>
        <w:tc>
          <w:tcPr>
            <w:tcW w:w="3203" w:type="dxa"/>
            <w:shd w:val="clear" w:color="auto" w:fill="auto"/>
          </w:tcPr>
          <w:p w:rsidR="00EC512B" w:rsidRPr="00141FA4" w:rsidP="03D1821E" w14:paraId="0F12D7A5" w14:textId="40874DFD">
            <w:pPr>
              <w:spacing w:after="160" w:line="257" w:lineRule="auto"/>
              <w:rPr>
                <w:rFonts w:ascii="Calibri" w:eastAsia="Calibri" w:hAnsi="Calibri" w:cs="Calibri"/>
              </w:rPr>
            </w:pPr>
            <w:r w:rsidRPr="03D1821E">
              <w:rPr>
                <w:rFonts w:ascii="Calibri" w:hAnsi="Calibri" w:cs="Calibri"/>
                <w:b/>
                <w:bCs/>
                <w:color w:val="000000" w:themeColor="text1"/>
              </w:rPr>
              <w:t>CS_PTR_MAIN_INV</w:t>
            </w:r>
            <w:r w:rsidRPr="03D1821E" w:rsidR="14D86470">
              <w:rPr>
                <w:rFonts w:ascii="Calibri" w:hAnsi="Calibri" w:cs="Calibri"/>
                <w:b/>
                <w:bCs/>
                <w:color w:val="000000" w:themeColor="text1"/>
              </w:rPr>
              <w:t xml:space="preserve">: </w:t>
            </w:r>
            <w:r w:rsidRPr="03D1821E" w:rsidR="32D4A61C">
              <w:rPr>
                <w:rFonts w:ascii="Calibri" w:eastAsia="Calibri" w:hAnsi="Calibri" w:cs="Calibri"/>
              </w:rPr>
              <w:t>How many of the sex partners you’ve had in the last 2 months do you consider to be a main or primary partner(s) (as opposed to being a casual partner)?</w:t>
            </w:r>
          </w:p>
        </w:tc>
        <w:tc>
          <w:tcPr>
            <w:tcW w:w="2806" w:type="dxa"/>
          </w:tcPr>
          <w:p w:rsidR="00EC512B" w:rsidP="00EC512B" w14:paraId="60E795E7" w14:textId="77777777">
            <w:pPr>
              <w:rPr>
                <w:b/>
                <w:bCs/>
              </w:rPr>
            </w:pPr>
          </w:p>
        </w:tc>
        <w:tc>
          <w:tcPr>
            <w:tcW w:w="2144" w:type="dxa"/>
          </w:tcPr>
          <w:p w:rsidR="00EC512B" w:rsidP="00EC512B" w14:paraId="2F6EAB44" w14:textId="64FCBFFA">
            <w:r>
              <w:t>Drop.</w:t>
            </w:r>
          </w:p>
        </w:tc>
        <w:tc>
          <w:tcPr>
            <w:tcW w:w="3273" w:type="dxa"/>
          </w:tcPr>
          <w:p w:rsidR="00EC512B" w:rsidP="00EC512B" w14:paraId="43AD1C34" w14:textId="3F0E7020">
            <w:r w:rsidRPr="00124606">
              <w:t xml:space="preserve">Case investigation data has been scaled back for CARGOS. </w:t>
            </w:r>
          </w:p>
        </w:tc>
      </w:tr>
      <w:tr w14:paraId="5C38522C" w14:textId="77777777" w:rsidTr="50AF8BFB">
        <w:tblPrEx>
          <w:tblW w:w="14485" w:type="dxa"/>
          <w:tblLook w:val="04A0"/>
        </w:tblPrEx>
        <w:trPr>
          <w:trHeight w:val="283"/>
        </w:trPr>
        <w:tc>
          <w:tcPr>
            <w:tcW w:w="3059" w:type="dxa"/>
          </w:tcPr>
          <w:p w:rsidR="00EC512B" w:rsidP="00EC512B" w14:paraId="2E903E7F" w14:textId="018F5314">
            <w:pPr>
              <w:rPr>
                <w:b/>
                <w:bCs/>
              </w:rPr>
            </w:pPr>
          </w:p>
        </w:tc>
        <w:tc>
          <w:tcPr>
            <w:tcW w:w="3203" w:type="dxa"/>
            <w:shd w:val="clear" w:color="auto" w:fill="auto"/>
          </w:tcPr>
          <w:p w:rsidR="00EC512B" w:rsidRPr="00141FA4" w:rsidP="03D1821E" w14:paraId="6EBA64D4" w14:textId="4E835E9E">
            <w:pPr>
              <w:rPr>
                <w:rFonts w:ascii="Calibri" w:eastAsia="Calibri" w:hAnsi="Calibri" w:cs="Calibri"/>
              </w:rPr>
            </w:pPr>
            <w:r w:rsidRPr="03D1821E">
              <w:rPr>
                <w:rFonts w:ascii="Calibri" w:hAnsi="Calibri" w:cs="Calibri"/>
                <w:b/>
                <w:bCs/>
                <w:color w:val="000000" w:themeColor="text1"/>
              </w:rPr>
              <w:t>CS_PTR_ANYM_INV</w:t>
            </w:r>
            <w:r w:rsidRPr="03D1821E" w:rsidR="40610EC7">
              <w:rPr>
                <w:rFonts w:ascii="Calibri" w:hAnsi="Calibri" w:cs="Calibri"/>
                <w:b/>
                <w:bCs/>
                <w:color w:val="000000" w:themeColor="text1"/>
              </w:rPr>
              <w:t xml:space="preserve">: </w:t>
            </w:r>
            <w:r w:rsidRPr="03D1821E" w:rsidR="2D9B4075">
              <w:rPr>
                <w:rFonts w:ascii="Calibri" w:eastAsia="Calibri" w:hAnsi="Calibri" w:cs="Calibri"/>
              </w:rPr>
              <w:t>How many of the sex partners you’ve had in the last 2 months were anonymous?</w:t>
            </w:r>
          </w:p>
        </w:tc>
        <w:tc>
          <w:tcPr>
            <w:tcW w:w="2806" w:type="dxa"/>
          </w:tcPr>
          <w:p w:rsidR="00EC512B" w:rsidP="00EC512B" w14:paraId="7FBAF8EC" w14:textId="77777777">
            <w:pPr>
              <w:rPr>
                <w:b/>
                <w:bCs/>
              </w:rPr>
            </w:pPr>
          </w:p>
        </w:tc>
        <w:tc>
          <w:tcPr>
            <w:tcW w:w="2144" w:type="dxa"/>
          </w:tcPr>
          <w:p w:rsidR="00EC512B" w:rsidP="00EC512B" w14:paraId="42EC62C1" w14:textId="1349C360">
            <w:r>
              <w:t>Drop.</w:t>
            </w:r>
          </w:p>
        </w:tc>
        <w:tc>
          <w:tcPr>
            <w:tcW w:w="3273" w:type="dxa"/>
          </w:tcPr>
          <w:p w:rsidR="00EC512B" w:rsidP="00EC512B" w14:paraId="01956B0C" w14:textId="27F05D42">
            <w:r w:rsidRPr="00124606">
              <w:t xml:space="preserve">Case investigation data has been scaled back for CARGOS. </w:t>
            </w:r>
          </w:p>
        </w:tc>
      </w:tr>
      <w:tr w14:paraId="3BA6839A" w14:textId="77777777" w:rsidTr="50AF8BFB">
        <w:tblPrEx>
          <w:tblW w:w="14485" w:type="dxa"/>
          <w:tblLook w:val="04A0"/>
        </w:tblPrEx>
        <w:trPr>
          <w:trHeight w:val="283"/>
        </w:trPr>
        <w:tc>
          <w:tcPr>
            <w:tcW w:w="3059" w:type="dxa"/>
          </w:tcPr>
          <w:p w:rsidR="00EC512B" w:rsidP="00EC512B" w14:paraId="6E90C297" w14:textId="3D628551">
            <w:pPr>
              <w:rPr>
                <w:b/>
                <w:bCs/>
              </w:rPr>
            </w:pPr>
          </w:p>
        </w:tc>
        <w:tc>
          <w:tcPr>
            <w:tcW w:w="3203" w:type="dxa"/>
            <w:shd w:val="clear" w:color="auto" w:fill="auto"/>
          </w:tcPr>
          <w:p w:rsidR="00EC512B" w:rsidRPr="00141FA4" w:rsidP="2FC6C837" w14:paraId="4285FB37" w14:textId="548CC656">
            <w:pPr>
              <w:rPr>
                <w:rFonts w:ascii="Calibri" w:hAnsi="Calibri" w:cs="Calibri"/>
                <w:b/>
                <w:bCs/>
                <w:color w:val="000000" w:themeColor="text1"/>
              </w:rPr>
            </w:pPr>
            <w:r w:rsidRPr="03D1821E">
              <w:rPr>
                <w:rFonts w:ascii="Calibri" w:hAnsi="Calibri" w:cs="Calibri"/>
                <w:b/>
                <w:bCs/>
                <w:color w:val="000000" w:themeColor="text1"/>
              </w:rPr>
              <w:t>CS_PTR_CAS_INV</w:t>
            </w:r>
            <w:r w:rsidRPr="03D1821E" w:rsidR="0D060F30">
              <w:rPr>
                <w:rFonts w:ascii="Calibri" w:hAnsi="Calibri" w:cs="Calibri"/>
                <w:b/>
                <w:bCs/>
                <w:color w:val="000000" w:themeColor="text1"/>
              </w:rPr>
              <w:t xml:space="preserve">: </w:t>
            </w:r>
            <w:r w:rsidRPr="03D1821E" w:rsidR="78639A7D">
              <w:rPr>
                <w:rFonts w:ascii="Calibri" w:eastAsia="Calibri" w:hAnsi="Calibri" w:cs="Calibri"/>
              </w:rPr>
              <w:t>Number of casual partners.</w:t>
            </w:r>
          </w:p>
        </w:tc>
        <w:tc>
          <w:tcPr>
            <w:tcW w:w="2806" w:type="dxa"/>
          </w:tcPr>
          <w:p w:rsidR="00EC512B" w:rsidP="00EC512B" w14:paraId="2903373C" w14:textId="77777777">
            <w:pPr>
              <w:rPr>
                <w:b/>
                <w:bCs/>
              </w:rPr>
            </w:pPr>
          </w:p>
        </w:tc>
        <w:tc>
          <w:tcPr>
            <w:tcW w:w="2144" w:type="dxa"/>
          </w:tcPr>
          <w:p w:rsidR="00EC512B" w:rsidP="00EC512B" w14:paraId="7B6AD2DB" w14:textId="61A71256">
            <w:r>
              <w:t>Drop.</w:t>
            </w:r>
          </w:p>
        </w:tc>
        <w:tc>
          <w:tcPr>
            <w:tcW w:w="3273" w:type="dxa"/>
          </w:tcPr>
          <w:p w:rsidR="00EC512B" w:rsidP="00EC512B" w14:paraId="4C282880" w14:textId="4B367A74">
            <w:r w:rsidRPr="00124606">
              <w:t xml:space="preserve">Case investigation data has been scaled back for CARGOS. </w:t>
            </w:r>
          </w:p>
        </w:tc>
      </w:tr>
      <w:tr w14:paraId="0CAE9A0A" w14:textId="77777777" w:rsidTr="50AF8BFB">
        <w:tblPrEx>
          <w:tblW w:w="14485" w:type="dxa"/>
          <w:tblLook w:val="04A0"/>
        </w:tblPrEx>
        <w:trPr>
          <w:trHeight w:val="283"/>
        </w:trPr>
        <w:tc>
          <w:tcPr>
            <w:tcW w:w="3059" w:type="dxa"/>
          </w:tcPr>
          <w:p w:rsidR="00EC512B" w:rsidP="00EC512B" w14:paraId="6D1B466D" w14:textId="4EAC81C2">
            <w:pPr>
              <w:rPr>
                <w:b/>
                <w:bCs/>
              </w:rPr>
            </w:pPr>
          </w:p>
        </w:tc>
        <w:tc>
          <w:tcPr>
            <w:tcW w:w="3203" w:type="dxa"/>
            <w:shd w:val="clear" w:color="auto" w:fill="auto"/>
          </w:tcPr>
          <w:p w:rsidR="00EC512B" w:rsidRPr="00141FA4" w:rsidP="2FC6C837" w14:paraId="4A69B3EA" w14:textId="318AFD12">
            <w:pPr>
              <w:rPr>
                <w:rFonts w:ascii="Calibri" w:hAnsi="Calibri" w:cs="Calibri"/>
                <w:b/>
                <w:bCs/>
                <w:color w:val="000000" w:themeColor="text1"/>
              </w:rPr>
            </w:pPr>
            <w:r w:rsidRPr="03D1821E">
              <w:rPr>
                <w:rFonts w:ascii="Calibri" w:hAnsi="Calibri" w:cs="Calibri"/>
                <w:b/>
                <w:bCs/>
                <w:color w:val="000000" w:themeColor="text1"/>
              </w:rPr>
              <w:t>CS_SEXACT_INS_ANAL</w:t>
            </w:r>
            <w:r w:rsidRPr="03D1821E" w:rsidR="2AF79C20">
              <w:rPr>
                <w:rFonts w:ascii="Calibri" w:hAnsi="Calibri" w:cs="Calibri"/>
                <w:b/>
                <w:bCs/>
                <w:color w:val="000000" w:themeColor="text1"/>
              </w:rPr>
              <w:t xml:space="preserve">: </w:t>
            </w:r>
            <w:r w:rsidRPr="03D1821E" w:rsidR="2AF79C20">
              <w:rPr>
                <w:rFonts w:ascii="Calibri" w:eastAsia="Calibri" w:hAnsi="Calibri" w:cs="Calibri"/>
              </w:rPr>
              <w:t>In the past 2 months, have you performed insertive anal sex?</w:t>
            </w:r>
          </w:p>
        </w:tc>
        <w:tc>
          <w:tcPr>
            <w:tcW w:w="2806" w:type="dxa"/>
          </w:tcPr>
          <w:p w:rsidR="00EC512B" w:rsidP="00EC512B" w14:paraId="5427FCA3" w14:textId="77777777">
            <w:pPr>
              <w:rPr>
                <w:b/>
                <w:bCs/>
              </w:rPr>
            </w:pPr>
          </w:p>
        </w:tc>
        <w:tc>
          <w:tcPr>
            <w:tcW w:w="2144" w:type="dxa"/>
          </w:tcPr>
          <w:p w:rsidR="00EC512B" w:rsidP="00EC512B" w14:paraId="1D13D0E2" w14:textId="5FDA72C9">
            <w:r>
              <w:t>Drop.</w:t>
            </w:r>
          </w:p>
        </w:tc>
        <w:tc>
          <w:tcPr>
            <w:tcW w:w="3273" w:type="dxa"/>
          </w:tcPr>
          <w:p w:rsidR="00EC512B" w:rsidP="00EC512B" w14:paraId="1C413583" w14:textId="040486F1">
            <w:r w:rsidRPr="00124606">
              <w:t xml:space="preserve">Case investigation data has been scaled back for CARGOS. </w:t>
            </w:r>
          </w:p>
        </w:tc>
      </w:tr>
      <w:tr w14:paraId="00900F89" w14:textId="77777777" w:rsidTr="50AF8BFB">
        <w:tblPrEx>
          <w:tblW w:w="14485" w:type="dxa"/>
          <w:tblLook w:val="04A0"/>
        </w:tblPrEx>
        <w:trPr>
          <w:trHeight w:val="283"/>
        </w:trPr>
        <w:tc>
          <w:tcPr>
            <w:tcW w:w="3059" w:type="dxa"/>
          </w:tcPr>
          <w:p w:rsidR="00EC512B" w:rsidP="00EC512B" w14:paraId="40EE482B" w14:textId="1420A20C">
            <w:pPr>
              <w:rPr>
                <w:b/>
                <w:bCs/>
              </w:rPr>
            </w:pPr>
          </w:p>
        </w:tc>
        <w:tc>
          <w:tcPr>
            <w:tcW w:w="3203" w:type="dxa"/>
            <w:shd w:val="clear" w:color="auto" w:fill="auto"/>
          </w:tcPr>
          <w:p w:rsidR="00EC512B" w:rsidRPr="00141FA4" w:rsidP="2FC6C837" w14:paraId="10536899" w14:textId="2017B546">
            <w:pPr>
              <w:rPr>
                <w:rFonts w:ascii="Calibri" w:hAnsi="Calibri" w:cs="Calibri"/>
                <w:b/>
                <w:bCs/>
                <w:color w:val="000000" w:themeColor="text1"/>
              </w:rPr>
            </w:pPr>
            <w:r w:rsidRPr="03D1821E">
              <w:rPr>
                <w:rFonts w:ascii="Calibri" w:hAnsi="Calibri" w:cs="Calibri"/>
                <w:b/>
                <w:bCs/>
                <w:color w:val="000000" w:themeColor="text1"/>
              </w:rPr>
              <w:t>CS_SEXACT_RECP_ANAL</w:t>
            </w:r>
            <w:r w:rsidRPr="03D1821E" w:rsidR="56DCD3F0">
              <w:rPr>
                <w:rFonts w:ascii="Calibri" w:hAnsi="Calibri" w:cs="Calibri"/>
                <w:b/>
                <w:bCs/>
                <w:color w:val="000000" w:themeColor="text1"/>
              </w:rPr>
              <w:t xml:space="preserve">: </w:t>
            </w:r>
            <w:r w:rsidRPr="03D1821E" w:rsidR="19067329">
              <w:rPr>
                <w:rFonts w:ascii="Calibri" w:eastAsia="Calibri" w:hAnsi="Calibri" w:cs="Calibri"/>
              </w:rPr>
              <w:t xml:space="preserve">In the past 2 months, have you had receptive anal sex? </w:t>
            </w:r>
          </w:p>
        </w:tc>
        <w:tc>
          <w:tcPr>
            <w:tcW w:w="2806" w:type="dxa"/>
          </w:tcPr>
          <w:p w:rsidR="00EC512B" w:rsidP="00EC512B" w14:paraId="6AE07A4A" w14:textId="77777777">
            <w:pPr>
              <w:rPr>
                <w:b/>
                <w:bCs/>
              </w:rPr>
            </w:pPr>
          </w:p>
        </w:tc>
        <w:tc>
          <w:tcPr>
            <w:tcW w:w="2144" w:type="dxa"/>
          </w:tcPr>
          <w:p w:rsidR="00EC512B" w:rsidP="00EC512B" w14:paraId="40C05860" w14:textId="462799E6">
            <w:r>
              <w:t>Drop.</w:t>
            </w:r>
          </w:p>
        </w:tc>
        <w:tc>
          <w:tcPr>
            <w:tcW w:w="3273" w:type="dxa"/>
          </w:tcPr>
          <w:p w:rsidR="00EC512B" w:rsidP="00EC512B" w14:paraId="2E0B3F81" w14:textId="3CB97403">
            <w:r w:rsidRPr="00124606">
              <w:t xml:space="preserve">Case investigation data has been scaled back for CARGOS. </w:t>
            </w:r>
          </w:p>
        </w:tc>
      </w:tr>
      <w:tr w14:paraId="4B1EB89D" w14:textId="77777777" w:rsidTr="50AF8BFB">
        <w:tblPrEx>
          <w:tblW w:w="14485" w:type="dxa"/>
          <w:tblLook w:val="04A0"/>
        </w:tblPrEx>
        <w:trPr>
          <w:trHeight w:val="283"/>
        </w:trPr>
        <w:tc>
          <w:tcPr>
            <w:tcW w:w="3059" w:type="dxa"/>
          </w:tcPr>
          <w:p w:rsidR="00EC512B" w:rsidP="00EC512B" w14:paraId="6AD68A6A" w14:textId="598FB7E5">
            <w:pPr>
              <w:rPr>
                <w:b/>
                <w:bCs/>
              </w:rPr>
            </w:pPr>
          </w:p>
        </w:tc>
        <w:tc>
          <w:tcPr>
            <w:tcW w:w="3203" w:type="dxa"/>
            <w:shd w:val="clear" w:color="auto" w:fill="auto"/>
          </w:tcPr>
          <w:p w:rsidR="00EC512B" w:rsidRPr="00141FA4" w:rsidP="778C1961" w14:paraId="4388E1A5" w14:textId="33172A37">
            <w:pPr>
              <w:rPr>
                <w:rFonts w:ascii="Calibri" w:hAnsi="Calibri" w:cs="Calibri"/>
                <w:b/>
                <w:bCs/>
                <w:color w:val="000000" w:themeColor="text1"/>
              </w:rPr>
            </w:pPr>
            <w:r w:rsidRPr="778C1961">
              <w:rPr>
                <w:rFonts w:ascii="Calibri" w:hAnsi="Calibri" w:cs="Calibri"/>
                <w:b/>
                <w:bCs/>
                <w:color w:val="000000" w:themeColor="text1"/>
              </w:rPr>
              <w:t>CS_SEXACT_PER_ORAL</w:t>
            </w:r>
            <w:r w:rsidRPr="778C1961" w:rsidR="71AA1BEF">
              <w:rPr>
                <w:rFonts w:ascii="Calibri" w:hAnsi="Calibri" w:cs="Calibri"/>
                <w:b/>
                <w:bCs/>
                <w:color w:val="000000" w:themeColor="text1"/>
              </w:rPr>
              <w:t xml:space="preserve">: </w:t>
            </w:r>
            <w:r w:rsidRPr="778C1961" w:rsidR="4D782A98">
              <w:rPr>
                <w:rFonts w:ascii="Calibri" w:eastAsia="Calibri" w:hAnsi="Calibri" w:cs="Calibri"/>
                <w:color w:val="000000" w:themeColor="text1"/>
                <w:lang w:val="da"/>
              </w:rPr>
              <w:t xml:space="preserve">In the past 2 months, </w:t>
            </w:r>
            <w:r w:rsidRPr="778C1961" w:rsidR="4D782A98">
              <w:rPr>
                <w:rFonts w:ascii="Calibri" w:eastAsia="Calibri" w:hAnsi="Calibri" w:cs="Calibri"/>
                <w:color w:val="000000" w:themeColor="text1"/>
              </w:rPr>
              <w:t>have you performed oral sex?</w:t>
            </w:r>
          </w:p>
        </w:tc>
        <w:tc>
          <w:tcPr>
            <w:tcW w:w="2806" w:type="dxa"/>
          </w:tcPr>
          <w:p w:rsidR="00EC512B" w:rsidP="00EC512B" w14:paraId="75454863" w14:textId="77777777">
            <w:pPr>
              <w:rPr>
                <w:b/>
                <w:bCs/>
              </w:rPr>
            </w:pPr>
          </w:p>
        </w:tc>
        <w:tc>
          <w:tcPr>
            <w:tcW w:w="2144" w:type="dxa"/>
          </w:tcPr>
          <w:p w:rsidR="00EC512B" w:rsidP="00EC512B" w14:paraId="7DF6E8CF" w14:textId="2BD20EAE">
            <w:r>
              <w:t>Drop.</w:t>
            </w:r>
          </w:p>
        </w:tc>
        <w:tc>
          <w:tcPr>
            <w:tcW w:w="3273" w:type="dxa"/>
          </w:tcPr>
          <w:p w:rsidR="00EC512B" w:rsidP="00EC512B" w14:paraId="044E4E4E" w14:textId="31A4743A">
            <w:r w:rsidRPr="00124606">
              <w:t xml:space="preserve">Case investigation data has been scaled back for CARGOS. </w:t>
            </w:r>
          </w:p>
        </w:tc>
      </w:tr>
      <w:tr w14:paraId="00DE791D" w14:textId="77777777" w:rsidTr="50AF8BFB">
        <w:tblPrEx>
          <w:tblW w:w="14485" w:type="dxa"/>
          <w:tblLook w:val="04A0"/>
        </w:tblPrEx>
        <w:trPr>
          <w:trHeight w:val="283"/>
        </w:trPr>
        <w:tc>
          <w:tcPr>
            <w:tcW w:w="3059" w:type="dxa"/>
          </w:tcPr>
          <w:p w:rsidR="00EC512B" w:rsidP="00EC512B" w14:paraId="13DC86CB" w14:textId="73BA6D97">
            <w:pPr>
              <w:rPr>
                <w:b/>
                <w:bCs/>
              </w:rPr>
            </w:pPr>
          </w:p>
        </w:tc>
        <w:tc>
          <w:tcPr>
            <w:tcW w:w="3203" w:type="dxa"/>
            <w:shd w:val="clear" w:color="auto" w:fill="auto"/>
          </w:tcPr>
          <w:p w:rsidR="00EC512B" w:rsidRPr="00141FA4" w:rsidP="2FC6C837" w14:paraId="0E2BE042" w14:textId="06C457D8">
            <w:pPr>
              <w:rPr>
                <w:rFonts w:ascii="Calibri" w:hAnsi="Calibri" w:cs="Calibri"/>
                <w:b/>
                <w:bCs/>
                <w:color w:val="000000" w:themeColor="text1"/>
              </w:rPr>
            </w:pPr>
            <w:r w:rsidRPr="2FC6C837">
              <w:rPr>
                <w:rFonts w:ascii="Calibri" w:hAnsi="Calibri" w:cs="Calibri"/>
                <w:b/>
                <w:bCs/>
                <w:color w:val="000000" w:themeColor="text1"/>
              </w:rPr>
              <w:t>CS_SEXACT_RECP_ORAL</w:t>
            </w:r>
            <w:r w:rsidRPr="2FC6C837" w:rsidR="67799535">
              <w:rPr>
                <w:rFonts w:ascii="Calibri" w:hAnsi="Calibri" w:cs="Calibri"/>
                <w:b/>
                <w:bCs/>
                <w:color w:val="000000" w:themeColor="text1"/>
              </w:rPr>
              <w:t xml:space="preserve">: </w:t>
            </w:r>
            <w:r w:rsidRPr="2FC6C837" w:rsidR="5A1FD191">
              <w:rPr>
                <w:rFonts w:ascii="Calibri" w:eastAsia="Calibri" w:hAnsi="Calibri" w:cs="Calibri"/>
                <w:color w:val="000000" w:themeColor="text1"/>
                <w:lang w:val="da"/>
              </w:rPr>
              <w:t xml:space="preserve">In the past 2 months, </w:t>
            </w:r>
            <w:r w:rsidRPr="2FC6C837" w:rsidR="5A1FD191">
              <w:rPr>
                <w:rFonts w:ascii="Calibri" w:eastAsia="Calibri" w:hAnsi="Calibri" w:cs="Calibri"/>
                <w:color w:val="000000" w:themeColor="text1"/>
              </w:rPr>
              <w:t>have you received oral sex?</w:t>
            </w:r>
          </w:p>
        </w:tc>
        <w:tc>
          <w:tcPr>
            <w:tcW w:w="2806" w:type="dxa"/>
          </w:tcPr>
          <w:p w:rsidR="00EC512B" w:rsidP="00EC512B" w14:paraId="4446F488" w14:textId="77777777">
            <w:pPr>
              <w:rPr>
                <w:b/>
                <w:bCs/>
              </w:rPr>
            </w:pPr>
          </w:p>
        </w:tc>
        <w:tc>
          <w:tcPr>
            <w:tcW w:w="2144" w:type="dxa"/>
          </w:tcPr>
          <w:p w:rsidR="00EC512B" w:rsidP="00EC512B" w14:paraId="711FD3DA" w14:textId="1DE58828">
            <w:r>
              <w:t>Drop.</w:t>
            </w:r>
          </w:p>
        </w:tc>
        <w:tc>
          <w:tcPr>
            <w:tcW w:w="3273" w:type="dxa"/>
          </w:tcPr>
          <w:p w:rsidR="00EC512B" w:rsidP="00EC512B" w14:paraId="6D0F5937" w14:textId="0D0BA672">
            <w:r w:rsidRPr="00124606">
              <w:t xml:space="preserve">Case investigation data has been scaled back for CARGOS. </w:t>
            </w:r>
          </w:p>
        </w:tc>
      </w:tr>
      <w:tr w14:paraId="613E01CF" w14:textId="77777777" w:rsidTr="50AF8BFB">
        <w:tblPrEx>
          <w:tblW w:w="14485" w:type="dxa"/>
          <w:tblLook w:val="04A0"/>
        </w:tblPrEx>
        <w:trPr>
          <w:trHeight w:val="283"/>
        </w:trPr>
        <w:tc>
          <w:tcPr>
            <w:tcW w:w="3059" w:type="dxa"/>
          </w:tcPr>
          <w:p w:rsidR="00EC512B" w:rsidP="00EC512B" w14:paraId="78A9E437" w14:textId="0F8653D3">
            <w:pPr>
              <w:rPr>
                <w:b/>
                <w:bCs/>
              </w:rPr>
            </w:pPr>
          </w:p>
        </w:tc>
        <w:tc>
          <w:tcPr>
            <w:tcW w:w="3203" w:type="dxa"/>
            <w:shd w:val="clear" w:color="auto" w:fill="auto"/>
          </w:tcPr>
          <w:p w:rsidR="00EC512B" w:rsidRPr="00141FA4" w:rsidP="03D1821E" w14:paraId="28A4FF01" w14:textId="3C94ECBB">
            <w:pPr>
              <w:spacing w:after="160" w:line="257" w:lineRule="auto"/>
              <w:rPr>
                <w:rFonts w:ascii="Calibri" w:hAnsi="Calibri" w:cs="Calibri"/>
                <w:b/>
                <w:bCs/>
                <w:color w:val="000000" w:themeColor="text1"/>
              </w:rPr>
            </w:pPr>
            <w:r w:rsidRPr="03D1821E">
              <w:rPr>
                <w:rFonts w:ascii="Calibri" w:hAnsi="Calibri" w:cs="Calibri"/>
                <w:b/>
                <w:bCs/>
                <w:color w:val="000000" w:themeColor="text1"/>
              </w:rPr>
              <w:t>CS_SEXACT_VAG</w:t>
            </w:r>
            <w:r w:rsidRPr="03D1821E" w:rsidR="761EA27B">
              <w:rPr>
                <w:rFonts w:ascii="Calibri" w:hAnsi="Calibri" w:cs="Calibri"/>
                <w:b/>
                <w:bCs/>
                <w:color w:val="000000" w:themeColor="text1"/>
              </w:rPr>
              <w:t xml:space="preserve">: </w:t>
            </w:r>
            <w:r w:rsidRPr="03D1821E" w:rsidR="1FAEC5F3">
              <w:rPr>
                <w:rFonts w:ascii="Calibri" w:eastAsia="Calibri" w:hAnsi="Calibri" w:cs="Calibri"/>
              </w:rPr>
              <w:t>In the past 2 months, have you had vaginal sex</w:t>
            </w:r>
            <w:r w:rsidRPr="03D1821E" w:rsidR="1678CA7E">
              <w:rPr>
                <w:rFonts w:ascii="Calibri" w:eastAsia="Calibri" w:hAnsi="Calibri" w:cs="Calibri"/>
              </w:rPr>
              <w:t>?</w:t>
            </w:r>
          </w:p>
        </w:tc>
        <w:tc>
          <w:tcPr>
            <w:tcW w:w="2806" w:type="dxa"/>
          </w:tcPr>
          <w:p w:rsidR="00EC512B" w:rsidP="00EC512B" w14:paraId="5CD787ED" w14:textId="77777777">
            <w:pPr>
              <w:rPr>
                <w:b/>
                <w:bCs/>
              </w:rPr>
            </w:pPr>
          </w:p>
        </w:tc>
        <w:tc>
          <w:tcPr>
            <w:tcW w:w="2144" w:type="dxa"/>
          </w:tcPr>
          <w:p w:rsidR="00EC512B" w:rsidP="00EC512B" w14:paraId="538682A3" w14:textId="4C12AD70">
            <w:r>
              <w:t>Drop.</w:t>
            </w:r>
          </w:p>
        </w:tc>
        <w:tc>
          <w:tcPr>
            <w:tcW w:w="3273" w:type="dxa"/>
          </w:tcPr>
          <w:p w:rsidR="00EC512B" w:rsidP="00EC512B" w14:paraId="6A4E8480" w14:textId="12FD20EF">
            <w:r w:rsidRPr="00124606">
              <w:t xml:space="preserve">Case investigation data has been scaled back for CARGOS. </w:t>
            </w:r>
          </w:p>
        </w:tc>
      </w:tr>
      <w:tr w14:paraId="6111C115" w14:textId="77777777" w:rsidTr="50AF8BFB">
        <w:tblPrEx>
          <w:tblW w:w="14485" w:type="dxa"/>
          <w:tblLook w:val="04A0"/>
        </w:tblPrEx>
        <w:trPr>
          <w:trHeight w:val="283"/>
        </w:trPr>
        <w:tc>
          <w:tcPr>
            <w:tcW w:w="3059" w:type="dxa"/>
          </w:tcPr>
          <w:p w:rsidR="00EC512B" w:rsidP="00EC512B" w14:paraId="0E052805" w14:textId="5A4EB38B">
            <w:pPr>
              <w:rPr>
                <w:b/>
                <w:bCs/>
              </w:rPr>
            </w:pPr>
          </w:p>
        </w:tc>
        <w:tc>
          <w:tcPr>
            <w:tcW w:w="3203" w:type="dxa"/>
            <w:shd w:val="clear" w:color="auto" w:fill="auto"/>
          </w:tcPr>
          <w:p w:rsidR="00EC512B" w:rsidRPr="00141FA4" w:rsidP="778C1961" w14:paraId="76DD08ED" w14:textId="04557FBD">
            <w:pPr>
              <w:rPr>
                <w:rFonts w:ascii="Calibri" w:hAnsi="Calibri" w:cs="Calibri"/>
                <w:b/>
                <w:bCs/>
                <w:color w:val="000000" w:themeColor="text1"/>
              </w:rPr>
            </w:pPr>
            <w:r w:rsidRPr="778C1961">
              <w:rPr>
                <w:rFonts w:ascii="Calibri" w:hAnsi="Calibri" w:cs="Calibri"/>
                <w:b/>
                <w:bCs/>
                <w:color w:val="000000" w:themeColor="text1"/>
              </w:rPr>
              <w:t>CS_SEXDRG_FRQ</w:t>
            </w:r>
            <w:r w:rsidRPr="778C1961" w:rsidR="3262AF2B">
              <w:rPr>
                <w:rFonts w:ascii="Calibri" w:hAnsi="Calibri" w:cs="Calibri"/>
                <w:b/>
                <w:bCs/>
                <w:color w:val="000000" w:themeColor="text1"/>
              </w:rPr>
              <w:t xml:space="preserve">: </w:t>
            </w:r>
            <w:r w:rsidRPr="778C1961" w:rsidR="753EF24D">
              <w:rPr>
                <w:rFonts w:ascii="Calibri" w:eastAsia="Calibri" w:hAnsi="Calibri" w:cs="Calibri"/>
              </w:rPr>
              <w:t>How often do you use drugs before or during sex to make sex easier, last longer, or feel better?</w:t>
            </w:r>
          </w:p>
        </w:tc>
        <w:tc>
          <w:tcPr>
            <w:tcW w:w="2806" w:type="dxa"/>
          </w:tcPr>
          <w:p w:rsidR="00EC512B" w:rsidP="00EC512B" w14:paraId="18AC6662" w14:textId="77777777">
            <w:pPr>
              <w:rPr>
                <w:b/>
                <w:bCs/>
              </w:rPr>
            </w:pPr>
          </w:p>
        </w:tc>
        <w:tc>
          <w:tcPr>
            <w:tcW w:w="2144" w:type="dxa"/>
          </w:tcPr>
          <w:p w:rsidR="00EC512B" w:rsidP="00EC512B" w14:paraId="28E081DD" w14:textId="2E220C63">
            <w:r>
              <w:t>Drop.</w:t>
            </w:r>
          </w:p>
        </w:tc>
        <w:tc>
          <w:tcPr>
            <w:tcW w:w="3273" w:type="dxa"/>
          </w:tcPr>
          <w:p w:rsidR="00EC512B" w:rsidP="00EC512B" w14:paraId="47E2C0F8" w14:textId="13E5292C">
            <w:r w:rsidRPr="00124606">
              <w:t xml:space="preserve">Case investigation data has been scaled back for CARGOS. </w:t>
            </w:r>
          </w:p>
        </w:tc>
      </w:tr>
      <w:tr w14:paraId="6912EF9C" w14:textId="77777777" w:rsidTr="50AF8BFB">
        <w:tblPrEx>
          <w:tblW w:w="14485" w:type="dxa"/>
          <w:tblLook w:val="04A0"/>
        </w:tblPrEx>
        <w:trPr>
          <w:trHeight w:val="283"/>
        </w:trPr>
        <w:tc>
          <w:tcPr>
            <w:tcW w:w="3059" w:type="dxa"/>
          </w:tcPr>
          <w:p w:rsidR="00EC512B" w:rsidP="00EC512B" w14:paraId="2F11C2DF" w14:textId="06044B71">
            <w:pPr>
              <w:rPr>
                <w:b/>
                <w:bCs/>
              </w:rPr>
            </w:pPr>
          </w:p>
        </w:tc>
        <w:tc>
          <w:tcPr>
            <w:tcW w:w="3203" w:type="dxa"/>
            <w:shd w:val="clear" w:color="auto" w:fill="auto"/>
          </w:tcPr>
          <w:p w:rsidR="00EC512B" w:rsidRPr="00141FA4" w:rsidP="03D1821E" w14:paraId="576DA201" w14:textId="03DA0224">
            <w:pPr>
              <w:spacing w:after="160" w:line="257" w:lineRule="auto"/>
              <w:rPr>
                <w:rFonts w:ascii="Calibri" w:eastAsia="Calibri" w:hAnsi="Calibri" w:cs="Calibri"/>
              </w:rPr>
            </w:pPr>
            <w:r w:rsidRPr="03D1821E">
              <w:rPr>
                <w:rFonts w:ascii="Calibri" w:hAnsi="Calibri" w:cs="Calibri"/>
                <w:b/>
                <w:bCs/>
                <w:color w:val="000000" w:themeColor="text1"/>
              </w:rPr>
              <w:t>CS_SEXDRG_COC</w:t>
            </w:r>
            <w:r w:rsidRPr="03D1821E" w:rsidR="311AA561">
              <w:rPr>
                <w:rFonts w:ascii="Calibri" w:hAnsi="Calibri" w:cs="Calibri"/>
                <w:b/>
                <w:bCs/>
                <w:color w:val="000000" w:themeColor="text1"/>
              </w:rPr>
              <w:t xml:space="preserve">: </w:t>
            </w:r>
            <w:r w:rsidRPr="03D1821E" w:rsidR="19AF71C4">
              <w:rPr>
                <w:rFonts w:ascii="Calibri" w:eastAsia="Calibri" w:hAnsi="Calibri" w:cs="Calibri"/>
              </w:rPr>
              <w:t>Have you used cocaine/crack (before sex) in the past 2 months?</w:t>
            </w:r>
          </w:p>
        </w:tc>
        <w:tc>
          <w:tcPr>
            <w:tcW w:w="2806" w:type="dxa"/>
          </w:tcPr>
          <w:p w:rsidR="00EC512B" w:rsidP="00EC512B" w14:paraId="23ECD4A9" w14:textId="77777777">
            <w:pPr>
              <w:rPr>
                <w:b/>
                <w:bCs/>
              </w:rPr>
            </w:pPr>
          </w:p>
        </w:tc>
        <w:tc>
          <w:tcPr>
            <w:tcW w:w="2144" w:type="dxa"/>
          </w:tcPr>
          <w:p w:rsidR="00EC512B" w:rsidP="00EC512B" w14:paraId="4FA71822" w14:textId="100DF963">
            <w:r>
              <w:t>Drop.</w:t>
            </w:r>
          </w:p>
        </w:tc>
        <w:tc>
          <w:tcPr>
            <w:tcW w:w="3273" w:type="dxa"/>
          </w:tcPr>
          <w:p w:rsidR="00EC512B" w:rsidP="00EC512B" w14:paraId="5855A7CB" w14:textId="5969473D">
            <w:r w:rsidRPr="00124606">
              <w:t xml:space="preserve">Case investigation data has been scaled back for CARGOS. </w:t>
            </w:r>
          </w:p>
        </w:tc>
      </w:tr>
      <w:tr w14:paraId="3D14F9E8" w14:textId="77777777" w:rsidTr="50AF8BFB">
        <w:tblPrEx>
          <w:tblW w:w="14485" w:type="dxa"/>
          <w:tblLook w:val="04A0"/>
        </w:tblPrEx>
        <w:trPr>
          <w:trHeight w:val="283"/>
        </w:trPr>
        <w:tc>
          <w:tcPr>
            <w:tcW w:w="3059" w:type="dxa"/>
          </w:tcPr>
          <w:p w:rsidR="00EC512B" w:rsidP="00EC512B" w14:paraId="1806A4E4" w14:textId="365556B4">
            <w:pPr>
              <w:rPr>
                <w:b/>
                <w:bCs/>
              </w:rPr>
            </w:pPr>
          </w:p>
        </w:tc>
        <w:tc>
          <w:tcPr>
            <w:tcW w:w="3203" w:type="dxa"/>
            <w:shd w:val="clear" w:color="auto" w:fill="auto"/>
          </w:tcPr>
          <w:p w:rsidR="00EC512B" w:rsidRPr="00141FA4" w:rsidP="03D1821E" w14:paraId="51F06BB6" w14:textId="270AF21D">
            <w:pPr>
              <w:spacing w:after="160" w:line="257" w:lineRule="auto"/>
              <w:rPr>
                <w:rFonts w:ascii="Calibri" w:eastAsia="Calibri" w:hAnsi="Calibri" w:cs="Calibri"/>
              </w:rPr>
            </w:pPr>
            <w:r w:rsidRPr="03D1821E">
              <w:rPr>
                <w:rFonts w:ascii="Calibri" w:hAnsi="Calibri" w:cs="Calibri"/>
                <w:b/>
                <w:bCs/>
                <w:color w:val="000000" w:themeColor="text1"/>
              </w:rPr>
              <w:t>CS_SEXDRG_HER</w:t>
            </w:r>
            <w:r w:rsidRPr="03D1821E" w:rsidR="4320305D">
              <w:rPr>
                <w:rFonts w:ascii="Calibri" w:hAnsi="Calibri" w:cs="Calibri"/>
                <w:b/>
                <w:bCs/>
                <w:color w:val="000000" w:themeColor="text1"/>
              </w:rPr>
              <w:t xml:space="preserve">: </w:t>
            </w:r>
            <w:r w:rsidRPr="03D1821E" w:rsidR="541A065A">
              <w:rPr>
                <w:rFonts w:ascii="Calibri" w:eastAsia="Calibri" w:hAnsi="Calibri" w:cs="Calibri"/>
              </w:rPr>
              <w:t>Have you used speedball (before sex) in the past 2 months?</w:t>
            </w:r>
          </w:p>
        </w:tc>
        <w:tc>
          <w:tcPr>
            <w:tcW w:w="2806" w:type="dxa"/>
          </w:tcPr>
          <w:p w:rsidR="00EC512B" w:rsidP="00EC512B" w14:paraId="0F60F764" w14:textId="77777777">
            <w:pPr>
              <w:rPr>
                <w:b/>
                <w:bCs/>
              </w:rPr>
            </w:pPr>
          </w:p>
        </w:tc>
        <w:tc>
          <w:tcPr>
            <w:tcW w:w="2144" w:type="dxa"/>
          </w:tcPr>
          <w:p w:rsidR="00EC512B" w:rsidP="00EC512B" w14:paraId="15FF7BBE" w14:textId="585AE7FB">
            <w:r>
              <w:t>Drop.</w:t>
            </w:r>
          </w:p>
        </w:tc>
        <w:tc>
          <w:tcPr>
            <w:tcW w:w="3273" w:type="dxa"/>
          </w:tcPr>
          <w:p w:rsidR="00EC512B" w:rsidP="00EC512B" w14:paraId="053AD549" w14:textId="36DEC93A">
            <w:r w:rsidRPr="00124606">
              <w:t xml:space="preserve">Case investigation data has been scaled back for CARGOS. </w:t>
            </w:r>
          </w:p>
        </w:tc>
      </w:tr>
      <w:tr w14:paraId="75C98653" w14:textId="77777777" w:rsidTr="50AF8BFB">
        <w:tblPrEx>
          <w:tblW w:w="14485" w:type="dxa"/>
          <w:tblLook w:val="04A0"/>
        </w:tblPrEx>
        <w:trPr>
          <w:trHeight w:val="283"/>
        </w:trPr>
        <w:tc>
          <w:tcPr>
            <w:tcW w:w="3059" w:type="dxa"/>
          </w:tcPr>
          <w:p w:rsidR="00EC512B" w:rsidP="00EC512B" w14:paraId="5B6B9E49" w14:textId="368308EA">
            <w:pPr>
              <w:rPr>
                <w:b/>
                <w:bCs/>
              </w:rPr>
            </w:pPr>
          </w:p>
        </w:tc>
        <w:tc>
          <w:tcPr>
            <w:tcW w:w="3203" w:type="dxa"/>
            <w:shd w:val="clear" w:color="auto" w:fill="auto"/>
          </w:tcPr>
          <w:p w:rsidR="00EC512B" w:rsidRPr="00141FA4" w:rsidP="03D1821E" w14:paraId="4AA44EB4" w14:textId="3E8E4B84">
            <w:pPr>
              <w:spacing w:after="160" w:line="257" w:lineRule="auto"/>
              <w:rPr>
                <w:rFonts w:ascii="Calibri" w:eastAsia="Calibri" w:hAnsi="Calibri" w:cs="Calibri"/>
              </w:rPr>
            </w:pPr>
            <w:r w:rsidRPr="03D1821E">
              <w:rPr>
                <w:rFonts w:ascii="Calibri" w:hAnsi="Calibri" w:cs="Calibri"/>
                <w:b/>
                <w:bCs/>
                <w:color w:val="000000" w:themeColor="text1"/>
              </w:rPr>
              <w:t>CS_SEXDRG_METH</w:t>
            </w:r>
            <w:r w:rsidRPr="03D1821E" w:rsidR="7D2B0933">
              <w:rPr>
                <w:rFonts w:ascii="Calibri" w:hAnsi="Calibri" w:cs="Calibri"/>
                <w:b/>
                <w:bCs/>
                <w:color w:val="000000" w:themeColor="text1"/>
              </w:rPr>
              <w:t xml:space="preserve">: </w:t>
            </w:r>
            <w:r w:rsidRPr="03D1821E" w:rsidR="6FF9C87D">
              <w:rPr>
                <w:rFonts w:ascii="Calibri" w:eastAsia="Calibri" w:hAnsi="Calibri" w:cs="Calibri"/>
              </w:rPr>
              <w:t>Have you used methamphetamines (e.g. crystal, "tine", "meth", "speed") (before sex) in the past 2 months?</w:t>
            </w:r>
          </w:p>
        </w:tc>
        <w:tc>
          <w:tcPr>
            <w:tcW w:w="2806" w:type="dxa"/>
          </w:tcPr>
          <w:p w:rsidR="00EC512B" w:rsidP="00EC512B" w14:paraId="1C6C36B8" w14:textId="77777777">
            <w:pPr>
              <w:rPr>
                <w:b/>
                <w:bCs/>
              </w:rPr>
            </w:pPr>
          </w:p>
        </w:tc>
        <w:tc>
          <w:tcPr>
            <w:tcW w:w="2144" w:type="dxa"/>
          </w:tcPr>
          <w:p w:rsidR="00EC512B" w:rsidP="00EC512B" w14:paraId="7E7BF6D3" w14:textId="57A32C7F">
            <w:r>
              <w:t>Drop.</w:t>
            </w:r>
          </w:p>
        </w:tc>
        <w:tc>
          <w:tcPr>
            <w:tcW w:w="3273" w:type="dxa"/>
          </w:tcPr>
          <w:p w:rsidR="00EC512B" w:rsidP="00EC512B" w14:paraId="74B8EF84" w14:textId="1BDA7649">
            <w:r w:rsidRPr="00124606">
              <w:t xml:space="preserve">Case investigation data has been scaled back for CARGOS. </w:t>
            </w:r>
          </w:p>
        </w:tc>
      </w:tr>
      <w:tr w14:paraId="2D53E6C9" w14:textId="77777777" w:rsidTr="50AF8BFB">
        <w:tblPrEx>
          <w:tblW w:w="14485" w:type="dxa"/>
          <w:tblLook w:val="04A0"/>
        </w:tblPrEx>
        <w:trPr>
          <w:trHeight w:val="283"/>
        </w:trPr>
        <w:tc>
          <w:tcPr>
            <w:tcW w:w="3059" w:type="dxa"/>
          </w:tcPr>
          <w:p w:rsidR="00EC512B" w:rsidP="00EC512B" w14:paraId="1CDA1E7E" w14:textId="1A48B571">
            <w:pPr>
              <w:rPr>
                <w:b/>
                <w:bCs/>
              </w:rPr>
            </w:pPr>
          </w:p>
        </w:tc>
        <w:tc>
          <w:tcPr>
            <w:tcW w:w="3203" w:type="dxa"/>
            <w:shd w:val="clear" w:color="auto" w:fill="auto"/>
          </w:tcPr>
          <w:p w:rsidR="00EC512B" w:rsidRPr="00141FA4" w:rsidP="03D1821E" w14:paraId="76D07A32" w14:textId="7D73F7C0">
            <w:pPr>
              <w:spacing w:after="160" w:line="257" w:lineRule="auto"/>
              <w:rPr>
                <w:rFonts w:ascii="Calibri" w:eastAsia="Calibri" w:hAnsi="Calibri" w:cs="Calibri"/>
              </w:rPr>
            </w:pPr>
            <w:r w:rsidRPr="03D1821E">
              <w:rPr>
                <w:rFonts w:ascii="Calibri" w:hAnsi="Calibri" w:cs="Calibri"/>
                <w:b/>
                <w:bCs/>
                <w:color w:val="000000" w:themeColor="text1"/>
              </w:rPr>
              <w:t>CS_SEXDRG_ECS</w:t>
            </w:r>
            <w:r w:rsidRPr="03D1821E" w:rsidR="055E29A1">
              <w:rPr>
                <w:rFonts w:ascii="Calibri" w:hAnsi="Calibri" w:cs="Calibri"/>
                <w:b/>
                <w:bCs/>
                <w:color w:val="000000" w:themeColor="text1"/>
              </w:rPr>
              <w:t xml:space="preserve">: </w:t>
            </w:r>
            <w:r w:rsidRPr="03D1821E" w:rsidR="59A87305">
              <w:rPr>
                <w:rFonts w:ascii="Calibri" w:eastAsia="Calibri" w:hAnsi="Calibri" w:cs="Calibri"/>
              </w:rPr>
              <w:t>Have you used Ecstasy, E, Molly, MDMA, GHB, or Special K (before sex) in the past 2 months?</w:t>
            </w:r>
          </w:p>
        </w:tc>
        <w:tc>
          <w:tcPr>
            <w:tcW w:w="2806" w:type="dxa"/>
          </w:tcPr>
          <w:p w:rsidR="00EC512B" w:rsidP="00EC512B" w14:paraId="36ECD9BC" w14:textId="77777777">
            <w:pPr>
              <w:rPr>
                <w:b/>
                <w:bCs/>
              </w:rPr>
            </w:pPr>
          </w:p>
        </w:tc>
        <w:tc>
          <w:tcPr>
            <w:tcW w:w="2144" w:type="dxa"/>
          </w:tcPr>
          <w:p w:rsidR="00EC512B" w:rsidP="00EC512B" w14:paraId="3769C7A8" w14:textId="5A4B67DC">
            <w:r>
              <w:t>Drop.</w:t>
            </w:r>
          </w:p>
        </w:tc>
        <w:tc>
          <w:tcPr>
            <w:tcW w:w="3273" w:type="dxa"/>
          </w:tcPr>
          <w:p w:rsidR="00EC512B" w:rsidP="00EC512B" w14:paraId="701D4102" w14:textId="26F89B8C">
            <w:r w:rsidRPr="00124606">
              <w:t xml:space="preserve">Case investigation data has been scaled back for CARGOS. </w:t>
            </w:r>
          </w:p>
        </w:tc>
      </w:tr>
      <w:tr w14:paraId="39BE9B5B" w14:textId="77777777" w:rsidTr="50AF8BFB">
        <w:tblPrEx>
          <w:tblW w:w="14485" w:type="dxa"/>
          <w:tblLook w:val="04A0"/>
        </w:tblPrEx>
        <w:trPr>
          <w:trHeight w:val="283"/>
        </w:trPr>
        <w:tc>
          <w:tcPr>
            <w:tcW w:w="3059" w:type="dxa"/>
          </w:tcPr>
          <w:p w:rsidR="00EC512B" w:rsidP="00EC512B" w14:paraId="7D0166CB" w14:textId="36D8E184">
            <w:pPr>
              <w:rPr>
                <w:b/>
                <w:bCs/>
              </w:rPr>
            </w:pPr>
          </w:p>
        </w:tc>
        <w:tc>
          <w:tcPr>
            <w:tcW w:w="3203" w:type="dxa"/>
            <w:shd w:val="clear" w:color="auto" w:fill="auto"/>
          </w:tcPr>
          <w:p w:rsidR="00EC512B" w:rsidRPr="00141FA4" w:rsidP="03D1821E" w14:paraId="39D18184" w14:textId="506F17E4">
            <w:pPr>
              <w:spacing w:after="160" w:line="257" w:lineRule="auto"/>
              <w:rPr>
                <w:rFonts w:ascii="Calibri" w:eastAsia="Calibri" w:hAnsi="Calibri" w:cs="Calibri"/>
              </w:rPr>
            </w:pPr>
            <w:r w:rsidRPr="03D1821E">
              <w:rPr>
                <w:rFonts w:ascii="Calibri" w:hAnsi="Calibri" w:cs="Calibri"/>
                <w:b/>
                <w:bCs/>
                <w:color w:val="000000" w:themeColor="text1"/>
              </w:rPr>
              <w:t>CS_SEXDRG_POP</w:t>
            </w:r>
            <w:r w:rsidRPr="03D1821E" w:rsidR="7D62E256">
              <w:rPr>
                <w:rFonts w:ascii="Calibri" w:hAnsi="Calibri" w:cs="Calibri"/>
                <w:b/>
                <w:bCs/>
                <w:color w:val="000000" w:themeColor="text1"/>
              </w:rPr>
              <w:t xml:space="preserve">: </w:t>
            </w:r>
            <w:r w:rsidRPr="03D1821E" w:rsidR="41752A0C">
              <w:rPr>
                <w:rFonts w:ascii="Calibri" w:eastAsia="Calibri" w:hAnsi="Calibri" w:cs="Calibri"/>
              </w:rPr>
              <w:t>Have you used poppers/nitrates (before sex) in the past 2 months?</w:t>
            </w:r>
          </w:p>
        </w:tc>
        <w:tc>
          <w:tcPr>
            <w:tcW w:w="2806" w:type="dxa"/>
          </w:tcPr>
          <w:p w:rsidR="00EC512B" w:rsidP="00EC512B" w14:paraId="356283E3" w14:textId="77777777">
            <w:pPr>
              <w:rPr>
                <w:b/>
                <w:bCs/>
              </w:rPr>
            </w:pPr>
          </w:p>
        </w:tc>
        <w:tc>
          <w:tcPr>
            <w:tcW w:w="2144" w:type="dxa"/>
          </w:tcPr>
          <w:p w:rsidR="00EC512B" w:rsidP="00EC512B" w14:paraId="1F6A7AA0" w14:textId="0E4CF983">
            <w:r>
              <w:t>Drop.</w:t>
            </w:r>
          </w:p>
        </w:tc>
        <w:tc>
          <w:tcPr>
            <w:tcW w:w="3273" w:type="dxa"/>
          </w:tcPr>
          <w:p w:rsidR="00EC512B" w:rsidP="00EC512B" w14:paraId="52EF19D3" w14:textId="2A741936">
            <w:r w:rsidRPr="00124606">
              <w:t xml:space="preserve">Case investigation data has been scaled back for CARGOS. </w:t>
            </w:r>
          </w:p>
        </w:tc>
      </w:tr>
      <w:tr w14:paraId="1466BE93" w14:textId="77777777" w:rsidTr="50AF8BFB">
        <w:tblPrEx>
          <w:tblW w:w="14485" w:type="dxa"/>
          <w:tblLook w:val="04A0"/>
        </w:tblPrEx>
        <w:trPr>
          <w:trHeight w:val="283"/>
        </w:trPr>
        <w:tc>
          <w:tcPr>
            <w:tcW w:w="3059" w:type="dxa"/>
          </w:tcPr>
          <w:p w:rsidR="00EC512B" w:rsidP="00EC512B" w14:paraId="7EDA1632" w14:textId="5C42D88E">
            <w:pPr>
              <w:rPr>
                <w:b/>
                <w:bCs/>
              </w:rPr>
            </w:pPr>
          </w:p>
        </w:tc>
        <w:tc>
          <w:tcPr>
            <w:tcW w:w="3203" w:type="dxa"/>
            <w:shd w:val="clear" w:color="auto" w:fill="auto"/>
          </w:tcPr>
          <w:p w:rsidR="00EC512B" w:rsidRPr="00141FA4" w:rsidP="03D1821E" w14:paraId="0F928164" w14:textId="706C0F59">
            <w:pPr>
              <w:spacing w:after="160" w:line="257" w:lineRule="auto"/>
              <w:rPr>
                <w:rFonts w:ascii="Calibri" w:eastAsia="Calibri" w:hAnsi="Calibri" w:cs="Calibri"/>
              </w:rPr>
            </w:pPr>
            <w:r w:rsidRPr="03D1821E">
              <w:rPr>
                <w:rFonts w:ascii="Calibri" w:hAnsi="Calibri" w:cs="Calibri"/>
                <w:b/>
                <w:bCs/>
                <w:color w:val="000000" w:themeColor="text1"/>
              </w:rPr>
              <w:t>CS_SEXDRG_PRESC</w:t>
            </w:r>
            <w:r w:rsidRPr="03D1821E" w:rsidR="249DD952">
              <w:rPr>
                <w:rFonts w:ascii="Calibri" w:hAnsi="Calibri" w:cs="Calibri"/>
                <w:b/>
                <w:bCs/>
                <w:color w:val="000000" w:themeColor="text1"/>
              </w:rPr>
              <w:t xml:space="preserve">: </w:t>
            </w:r>
            <w:r w:rsidRPr="03D1821E" w:rsidR="5CFB8CFD">
              <w:rPr>
                <w:rFonts w:ascii="Calibri" w:eastAsia="Calibri" w:hAnsi="Calibri" w:cs="Calibri"/>
              </w:rPr>
              <w:t>Have you used prescription pain killers (e.g. oxycodone, Vicodin) (before sex) in the past 2 months?</w:t>
            </w:r>
          </w:p>
        </w:tc>
        <w:tc>
          <w:tcPr>
            <w:tcW w:w="2806" w:type="dxa"/>
          </w:tcPr>
          <w:p w:rsidR="00EC512B" w:rsidP="00EC512B" w14:paraId="027A8B4F" w14:textId="77777777">
            <w:pPr>
              <w:rPr>
                <w:b/>
                <w:bCs/>
              </w:rPr>
            </w:pPr>
          </w:p>
        </w:tc>
        <w:tc>
          <w:tcPr>
            <w:tcW w:w="2144" w:type="dxa"/>
          </w:tcPr>
          <w:p w:rsidR="00EC512B" w:rsidP="00EC512B" w14:paraId="323F0F18" w14:textId="00D49BF9">
            <w:r>
              <w:t>Drop.</w:t>
            </w:r>
          </w:p>
        </w:tc>
        <w:tc>
          <w:tcPr>
            <w:tcW w:w="3273" w:type="dxa"/>
          </w:tcPr>
          <w:p w:rsidR="00EC512B" w:rsidP="00EC512B" w14:paraId="3832EACE" w14:textId="42F7EDCE">
            <w:r w:rsidRPr="00124606">
              <w:t xml:space="preserve">Case investigation data has been scaled back for CARGOS. </w:t>
            </w:r>
          </w:p>
        </w:tc>
      </w:tr>
      <w:tr w14:paraId="3DCF59EE" w14:textId="77777777" w:rsidTr="50AF8BFB">
        <w:tblPrEx>
          <w:tblW w:w="14485" w:type="dxa"/>
          <w:tblLook w:val="04A0"/>
        </w:tblPrEx>
        <w:trPr>
          <w:trHeight w:val="283"/>
        </w:trPr>
        <w:tc>
          <w:tcPr>
            <w:tcW w:w="3059" w:type="dxa"/>
          </w:tcPr>
          <w:p w:rsidR="00EC512B" w:rsidP="00EC512B" w14:paraId="799FDB2B" w14:textId="7928FE98">
            <w:pPr>
              <w:rPr>
                <w:b/>
                <w:bCs/>
              </w:rPr>
            </w:pPr>
          </w:p>
        </w:tc>
        <w:tc>
          <w:tcPr>
            <w:tcW w:w="3203" w:type="dxa"/>
            <w:shd w:val="clear" w:color="auto" w:fill="auto"/>
          </w:tcPr>
          <w:p w:rsidR="00EC512B" w:rsidRPr="00141FA4" w:rsidP="4847ED37" w14:paraId="04A8009A" w14:textId="140A02B5">
            <w:pPr>
              <w:rPr>
                <w:rFonts w:ascii="Calibri" w:hAnsi="Calibri" w:cs="Calibri"/>
                <w:b/>
                <w:bCs/>
                <w:color w:val="000000" w:themeColor="text1"/>
              </w:rPr>
            </w:pPr>
            <w:r w:rsidRPr="03D1821E">
              <w:rPr>
                <w:rFonts w:ascii="Calibri" w:hAnsi="Calibri" w:cs="Calibri"/>
                <w:b/>
                <w:bCs/>
                <w:color w:val="000000" w:themeColor="text1"/>
              </w:rPr>
              <w:t>CS_GRP_SEX</w:t>
            </w:r>
            <w:r w:rsidRPr="03D1821E" w:rsidR="5CC9ECEE">
              <w:rPr>
                <w:rFonts w:ascii="Calibri" w:hAnsi="Calibri" w:cs="Calibri"/>
                <w:b/>
                <w:bCs/>
                <w:color w:val="000000" w:themeColor="text1"/>
              </w:rPr>
              <w:t xml:space="preserve">: </w:t>
            </w:r>
            <w:r w:rsidRPr="03D1821E" w:rsidR="604EA6F5">
              <w:rPr>
                <w:rFonts w:ascii="Calibri" w:eastAsia="Calibri" w:hAnsi="Calibri" w:cs="Calibri"/>
              </w:rPr>
              <w:t>How many times in the past 2 months did you have sex with two or more other people at the same place, like a threesome, or at a bathhouse or sex party?</w:t>
            </w:r>
          </w:p>
        </w:tc>
        <w:tc>
          <w:tcPr>
            <w:tcW w:w="2806" w:type="dxa"/>
          </w:tcPr>
          <w:p w:rsidR="00EC512B" w:rsidP="00EC512B" w14:paraId="3C2BD0B6" w14:textId="77777777">
            <w:pPr>
              <w:rPr>
                <w:b/>
                <w:bCs/>
              </w:rPr>
            </w:pPr>
          </w:p>
        </w:tc>
        <w:tc>
          <w:tcPr>
            <w:tcW w:w="2144" w:type="dxa"/>
          </w:tcPr>
          <w:p w:rsidR="00EC512B" w:rsidP="00EC512B" w14:paraId="77F2BBDE" w14:textId="48CB9EA9">
            <w:r>
              <w:t>Drop.</w:t>
            </w:r>
          </w:p>
        </w:tc>
        <w:tc>
          <w:tcPr>
            <w:tcW w:w="3273" w:type="dxa"/>
          </w:tcPr>
          <w:p w:rsidR="00EC512B" w:rsidP="00EC512B" w14:paraId="361E271D" w14:textId="3C6AD2B9">
            <w:r w:rsidRPr="00124606">
              <w:t xml:space="preserve">Case investigation data has been scaled back for CARGOS. </w:t>
            </w:r>
          </w:p>
        </w:tc>
      </w:tr>
      <w:tr w14:paraId="47C49F78" w14:textId="77777777" w:rsidTr="50AF8BFB">
        <w:tblPrEx>
          <w:tblW w:w="14485" w:type="dxa"/>
          <w:tblLook w:val="04A0"/>
        </w:tblPrEx>
        <w:trPr>
          <w:trHeight w:val="283"/>
        </w:trPr>
        <w:tc>
          <w:tcPr>
            <w:tcW w:w="3059" w:type="dxa"/>
          </w:tcPr>
          <w:p w:rsidR="00EC512B" w:rsidP="00EC512B" w14:paraId="16169F85" w14:textId="2CE8BF28">
            <w:pPr>
              <w:rPr>
                <w:b/>
                <w:bCs/>
              </w:rPr>
            </w:pPr>
          </w:p>
        </w:tc>
        <w:tc>
          <w:tcPr>
            <w:tcW w:w="3203" w:type="dxa"/>
            <w:shd w:val="clear" w:color="auto" w:fill="auto"/>
          </w:tcPr>
          <w:p w:rsidR="00EC512B" w:rsidRPr="00141FA4" w:rsidP="03D1821E" w14:paraId="7CF263D1" w14:textId="2498EA5D">
            <w:pPr>
              <w:spacing w:after="160" w:line="257" w:lineRule="auto"/>
              <w:rPr>
                <w:rFonts w:ascii="Calibri" w:eastAsia="Calibri" w:hAnsi="Calibri" w:cs="Calibri"/>
              </w:rPr>
            </w:pPr>
            <w:r w:rsidRPr="03D1821E">
              <w:rPr>
                <w:rFonts w:ascii="Calibri" w:hAnsi="Calibri" w:cs="Calibri"/>
                <w:b/>
                <w:bCs/>
                <w:color w:val="000000" w:themeColor="text1"/>
              </w:rPr>
              <w:t>CS_GRP_SEX_LOC</w:t>
            </w:r>
            <w:r w:rsidRPr="03D1821E" w:rsidR="1D25F2B1">
              <w:rPr>
                <w:rFonts w:ascii="Calibri" w:hAnsi="Calibri" w:cs="Calibri"/>
                <w:b/>
                <w:bCs/>
                <w:color w:val="000000" w:themeColor="text1"/>
              </w:rPr>
              <w:t xml:space="preserve">: </w:t>
            </w:r>
            <w:r w:rsidRPr="03D1821E" w:rsidR="4ECA27CE">
              <w:rPr>
                <w:rFonts w:ascii="Calibri" w:eastAsia="Calibri" w:hAnsi="Calibri" w:cs="Calibri"/>
              </w:rPr>
              <w:t>If CSEGRP_SEX&gt;0: Where did the last group sex (or multiple-person sex) event/encounter take place?</w:t>
            </w:r>
          </w:p>
        </w:tc>
        <w:tc>
          <w:tcPr>
            <w:tcW w:w="2806" w:type="dxa"/>
          </w:tcPr>
          <w:p w:rsidR="00EC512B" w:rsidP="00EC512B" w14:paraId="79EC3319" w14:textId="77777777">
            <w:pPr>
              <w:rPr>
                <w:b/>
                <w:bCs/>
              </w:rPr>
            </w:pPr>
          </w:p>
        </w:tc>
        <w:tc>
          <w:tcPr>
            <w:tcW w:w="2144" w:type="dxa"/>
          </w:tcPr>
          <w:p w:rsidR="00EC512B" w:rsidP="00EC512B" w14:paraId="75712EC1" w14:textId="2D0832F4">
            <w:r>
              <w:t>Drop.</w:t>
            </w:r>
          </w:p>
        </w:tc>
        <w:tc>
          <w:tcPr>
            <w:tcW w:w="3273" w:type="dxa"/>
          </w:tcPr>
          <w:p w:rsidR="00EC512B" w:rsidP="00EC512B" w14:paraId="121B98E1" w14:textId="6922E9B5">
            <w:r w:rsidRPr="00124606">
              <w:t xml:space="preserve">Case investigation data has been scaled back for CARGOS. </w:t>
            </w:r>
          </w:p>
        </w:tc>
      </w:tr>
      <w:tr w14:paraId="766884CD" w14:textId="77777777" w:rsidTr="50AF8BFB">
        <w:tblPrEx>
          <w:tblW w:w="14485" w:type="dxa"/>
          <w:tblLook w:val="04A0"/>
        </w:tblPrEx>
        <w:trPr>
          <w:trHeight w:val="283"/>
        </w:trPr>
        <w:tc>
          <w:tcPr>
            <w:tcW w:w="3059" w:type="dxa"/>
          </w:tcPr>
          <w:p w:rsidR="00EC512B" w:rsidP="00EC512B" w14:paraId="082920E6" w14:textId="52B3C07D">
            <w:pPr>
              <w:rPr>
                <w:b/>
                <w:bCs/>
              </w:rPr>
            </w:pPr>
          </w:p>
        </w:tc>
        <w:tc>
          <w:tcPr>
            <w:tcW w:w="3203" w:type="dxa"/>
            <w:shd w:val="clear" w:color="auto" w:fill="auto"/>
          </w:tcPr>
          <w:p w:rsidR="00EC512B" w:rsidRPr="00141FA4" w:rsidP="03D1821E" w14:paraId="2CDFC3D7" w14:textId="2A44FCB3">
            <w:pPr>
              <w:rPr>
                <w:rFonts w:ascii="Calibri" w:eastAsia="Calibri" w:hAnsi="Calibri" w:cs="Calibri"/>
              </w:rPr>
            </w:pPr>
            <w:r w:rsidRPr="03D1821E">
              <w:rPr>
                <w:rFonts w:ascii="Calibri" w:hAnsi="Calibri" w:cs="Calibri"/>
                <w:b/>
                <w:bCs/>
                <w:color w:val="000000" w:themeColor="text1"/>
              </w:rPr>
              <w:t>CS_GRP_SEX_SIZE</w:t>
            </w:r>
            <w:r w:rsidRPr="03D1821E" w:rsidR="3A2C6E89">
              <w:rPr>
                <w:rFonts w:ascii="Calibri" w:hAnsi="Calibri" w:cs="Calibri"/>
                <w:b/>
                <w:bCs/>
                <w:color w:val="000000" w:themeColor="text1"/>
              </w:rPr>
              <w:t xml:space="preserve">: </w:t>
            </w:r>
            <w:r w:rsidRPr="03D1821E" w:rsidR="2CEC20E9">
              <w:rPr>
                <w:rFonts w:ascii="Calibri" w:eastAsia="Calibri" w:hAnsi="Calibri" w:cs="Calibri"/>
              </w:rPr>
              <w:t>How many people attended this last group sex (or multiple-person sex) event/encounter?</w:t>
            </w:r>
          </w:p>
        </w:tc>
        <w:tc>
          <w:tcPr>
            <w:tcW w:w="2806" w:type="dxa"/>
          </w:tcPr>
          <w:p w:rsidR="00EC512B" w:rsidP="00EC512B" w14:paraId="1F68CFFF" w14:textId="77777777">
            <w:pPr>
              <w:rPr>
                <w:b/>
                <w:bCs/>
              </w:rPr>
            </w:pPr>
          </w:p>
        </w:tc>
        <w:tc>
          <w:tcPr>
            <w:tcW w:w="2144" w:type="dxa"/>
          </w:tcPr>
          <w:p w:rsidR="00EC512B" w:rsidP="00EC512B" w14:paraId="130028A8" w14:textId="2CE98462">
            <w:r>
              <w:t>Drop.</w:t>
            </w:r>
          </w:p>
        </w:tc>
        <w:tc>
          <w:tcPr>
            <w:tcW w:w="3273" w:type="dxa"/>
          </w:tcPr>
          <w:p w:rsidR="00EC512B" w:rsidP="00EC512B" w14:paraId="08245F4B" w14:textId="7B6CB12C">
            <w:r w:rsidRPr="00124606">
              <w:t xml:space="preserve">Case investigation data has been scaled back for CARGOS. </w:t>
            </w:r>
          </w:p>
        </w:tc>
      </w:tr>
      <w:tr w14:paraId="7F9DBD73" w14:textId="77777777" w:rsidTr="50AF8BFB">
        <w:tblPrEx>
          <w:tblW w:w="14485" w:type="dxa"/>
          <w:tblLook w:val="04A0"/>
        </w:tblPrEx>
        <w:trPr>
          <w:trHeight w:val="1515"/>
        </w:trPr>
        <w:tc>
          <w:tcPr>
            <w:tcW w:w="3059" w:type="dxa"/>
          </w:tcPr>
          <w:p w:rsidR="00EC512B" w:rsidP="00EC512B" w14:paraId="50E67744" w14:textId="0B60F4F9">
            <w:pPr>
              <w:rPr>
                <w:b/>
                <w:bCs/>
              </w:rPr>
            </w:pPr>
          </w:p>
        </w:tc>
        <w:tc>
          <w:tcPr>
            <w:tcW w:w="3203" w:type="dxa"/>
            <w:shd w:val="clear" w:color="auto" w:fill="auto"/>
          </w:tcPr>
          <w:p w:rsidR="00EC512B" w:rsidRPr="00141FA4" w:rsidP="03D1821E" w14:paraId="347A4ADD" w14:textId="63561562">
            <w:pPr>
              <w:spacing w:after="160" w:line="257" w:lineRule="auto"/>
              <w:rPr>
                <w:rFonts w:ascii="Calibri" w:eastAsia="Calibri" w:hAnsi="Calibri" w:cs="Calibri"/>
              </w:rPr>
            </w:pPr>
            <w:r w:rsidRPr="03D1821E">
              <w:rPr>
                <w:rFonts w:ascii="Calibri" w:hAnsi="Calibri" w:cs="Calibri"/>
                <w:b/>
                <w:bCs/>
                <w:color w:val="000000" w:themeColor="text1"/>
              </w:rPr>
              <w:t>CS_GRP_SEX_KNOW</w:t>
            </w:r>
            <w:r w:rsidRPr="03D1821E" w:rsidR="06D16EF2">
              <w:rPr>
                <w:rFonts w:ascii="Calibri" w:hAnsi="Calibri" w:cs="Calibri"/>
                <w:b/>
                <w:bCs/>
                <w:color w:val="000000" w:themeColor="text1"/>
              </w:rPr>
              <w:t xml:space="preserve">: </w:t>
            </w:r>
            <w:r w:rsidRPr="03D1821E" w:rsidR="7EBFD23C">
              <w:rPr>
                <w:rFonts w:ascii="Calibri" w:eastAsia="Calibri" w:hAnsi="Calibri" w:cs="Calibri"/>
              </w:rPr>
              <w:t>How did you find out about/or get connected with this recent group sex (or multiple-person sex) event/encounter?</w:t>
            </w:r>
          </w:p>
        </w:tc>
        <w:tc>
          <w:tcPr>
            <w:tcW w:w="2806" w:type="dxa"/>
          </w:tcPr>
          <w:p w:rsidR="00EC512B" w:rsidP="00EC512B" w14:paraId="5296CDFC" w14:textId="77777777">
            <w:pPr>
              <w:rPr>
                <w:b/>
                <w:bCs/>
              </w:rPr>
            </w:pPr>
          </w:p>
        </w:tc>
        <w:tc>
          <w:tcPr>
            <w:tcW w:w="2144" w:type="dxa"/>
          </w:tcPr>
          <w:p w:rsidR="00EC512B" w:rsidP="00EC512B" w14:paraId="7E69243F" w14:textId="498F24ED">
            <w:r>
              <w:t>Drop.</w:t>
            </w:r>
          </w:p>
        </w:tc>
        <w:tc>
          <w:tcPr>
            <w:tcW w:w="3273" w:type="dxa"/>
          </w:tcPr>
          <w:p w:rsidR="00EC512B" w:rsidP="00EC512B" w14:paraId="22A06DB7" w14:textId="13D5DED2">
            <w:r w:rsidRPr="00124606">
              <w:t xml:space="preserve">Case investigation data has been scaled back for CARGOS. </w:t>
            </w:r>
          </w:p>
        </w:tc>
      </w:tr>
      <w:tr w14:paraId="4CE2122E" w14:textId="77777777" w:rsidTr="50AF8BFB">
        <w:tblPrEx>
          <w:tblW w:w="14485" w:type="dxa"/>
          <w:tblLook w:val="04A0"/>
        </w:tblPrEx>
        <w:trPr>
          <w:trHeight w:val="283"/>
        </w:trPr>
        <w:tc>
          <w:tcPr>
            <w:tcW w:w="3059" w:type="dxa"/>
          </w:tcPr>
          <w:p w:rsidR="00EC512B" w:rsidP="00EC512B" w14:paraId="01E8E02E" w14:textId="7B6FA6B2">
            <w:pPr>
              <w:rPr>
                <w:b/>
                <w:bCs/>
              </w:rPr>
            </w:pPr>
          </w:p>
        </w:tc>
        <w:tc>
          <w:tcPr>
            <w:tcW w:w="3203" w:type="dxa"/>
            <w:shd w:val="clear" w:color="auto" w:fill="auto"/>
          </w:tcPr>
          <w:p w:rsidR="00EC512B" w:rsidRPr="00141FA4" w:rsidP="03D1821E" w14:paraId="5DED01B3" w14:textId="590CE9BF">
            <w:pPr>
              <w:rPr>
                <w:rFonts w:ascii="Calibri" w:hAnsi="Calibri" w:cs="Calibri"/>
                <w:b/>
                <w:bCs/>
                <w:color w:val="000000" w:themeColor="text1"/>
              </w:rPr>
            </w:pPr>
            <w:r w:rsidRPr="03D1821E">
              <w:rPr>
                <w:rFonts w:ascii="Calibri" w:hAnsi="Calibri" w:cs="Calibri"/>
                <w:b/>
                <w:bCs/>
                <w:color w:val="000000" w:themeColor="text1"/>
              </w:rPr>
              <w:t>CS_CNCRN</w:t>
            </w:r>
            <w:r w:rsidRPr="03D1821E" w:rsidR="26111EA3">
              <w:rPr>
                <w:rFonts w:ascii="Calibri" w:hAnsi="Calibri" w:cs="Calibri"/>
                <w:b/>
                <w:bCs/>
                <w:color w:val="000000" w:themeColor="text1"/>
              </w:rPr>
              <w:t xml:space="preserve">: </w:t>
            </w:r>
            <w:r w:rsidRPr="03D1821E" w:rsidR="76EF9BD6">
              <w:rPr>
                <w:rFonts w:ascii="Calibri" w:eastAsia="Calibri" w:hAnsi="Calibri" w:cs="Calibri"/>
              </w:rPr>
              <w:t>In general, how important is it to you to avoid getting gonorrhea?</w:t>
            </w:r>
          </w:p>
        </w:tc>
        <w:tc>
          <w:tcPr>
            <w:tcW w:w="2806" w:type="dxa"/>
          </w:tcPr>
          <w:p w:rsidR="00EC512B" w:rsidP="00EC512B" w14:paraId="68672AAF" w14:textId="77777777">
            <w:pPr>
              <w:rPr>
                <w:b/>
                <w:bCs/>
              </w:rPr>
            </w:pPr>
          </w:p>
        </w:tc>
        <w:tc>
          <w:tcPr>
            <w:tcW w:w="2144" w:type="dxa"/>
          </w:tcPr>
          <w:p w:rsidR="00EC512B" w:rsidP="00EC512B" w14:paraId="58DD79AD" w14:textId="07664DBF">
            <w:r>
              <w:t>Drop.</w:t>
            </w:r>
          </w:p>
        </w:tc>
        <w:tc>
          <w:tcPr>
            <w:tcW w:w="3273" w:type="dxa"/>
          </w:tcPr>
          <w:p w:rsidR="00EC512B" w:rsidP="00EC512B" w14:paraId="4391D696" w14:textId="0ED1DF41">
            <w:r w:rsidRPr="00124606">
              <w:t xml:space="preserve">Case investigation data has been scaled back for CARGOS. </w:t>
            </w:r>
          </w:p>
        </w:tc>
      </w:tr>
      <w:tr w14:paraId="25BD6181" w14:textId="77777777" w:rsidTr="50AF8BFB">
        <w:tblPrEx>
          <w:tblW w:w="14485" w:type="dxa"/>
          <w:tblLook w:val="04A0"/>
        </w:tblPrEx>
        <w:trPr>
          <w:trHeight w:val="283"/>
        </w:trPr>
        <w:tc>
          <w:tcPr>
            <w:tcW w:w="3059" w:type="dxa"/>
          </w:tcPr>
          <w:p w:rsidR="00EC512B" w:rsidP="00EC512B" w14:paraId="28CB623D" w14:textId="0CF8382D">
            <w:pPr>
              <w:rPr>
                <w:b/>
                <w:bCs/>
              </w:rPr>
            </w:pPr>
          </w:p>
        </w:tc>
        <w:tc>
          <w:tcPr>
            <w:tcW w:w="3203" w:type="dxa"/>
            <w:shd w:val="clear" w:color="auto" w:fill="auto"/>
          </w:tcPr>
          <w:p w:rsidR="00EC512B" w:rsidRPr="00141FA4" w:rsidP="03D1821E" w14:paraId="1D848F89" w14:textId="0346997C">
            <w:pPr>
              <w:rPr>
                <w:rFonts w:ascii="Calibri" w:hAnsi="Calibri" w:cs="Calibri"/>
                <w:b/>
                <w:bCs/>
                <w:color w:val="000000" w:themeColor="text1"/>
              </w:rPr>
            </w:pPr>
            <w:r w:rsidRPr="03D1821E">
              <w:rPr>
                <w:rFonts w:ascii="Calibri" w:hAnsi="Calibri" w:cs="Calibri"/>
                <w:b/>
                <w:bCs/>
                <w:color w:val="000000" w:themeColor="text1"/>
              </w:rPr>
              <w:t>CS_GCHX_EVER_SR</w:t>
            </w:r>
            <w:r w:rsidRPr="03D1821E" w:rsidR="26133D7D">
              <w:rPr>
                <w:rFonts w:ascii="Calibri" w:hAnsi="Calibri" w:cs="Calibri"/>
                <w:b/>
                <w:bCs/>
                <w:color w:val="000000" w:themeColor="text1"/>
              </w:rPr>
              <w:t xml:space="preserve">: </w:t>
            </w:r>
            <w:r w:rsidRPr="03D1821E" w:rsidR="79E4097B">
              <w:rPr>
                <w:rFonts w:ascii="Calibri" w:eastAsia="Calibri" w:hAnsi="Calibri" w:cs="Calibri"/>
              </w:rPr>
              <w:t>Have you ever been diagnosed with gonorrhea (before this recent infection)?</w:t>
            </w:r>
          </w:p>
        </w:tc>
        <w:tc>
          <w:tcPr>
            <w:tcW w:w="2806" w:type="dxa"/>
          </w:tcPr>
          <w:p w:rsidR="00EC512B" w:rsidP="00EC512B" w14:paraId="0183384A" w14:textId="77777777">
            <w:pPr>
              <w:rPr>
                <w:b/>
                <w:bCs/>
              </w:rPr>
            </w:pPr>
          </w:p>
        </w:tc>
        <w:tc>
          <w:tcPr>
            <w:tcW w:w="2144" w:type="dxa"/>
          </w:tcPr>
          <w:p w:rsidR="00EC512B" w:rsidP="00EC512B" w14:paraId="2213273B" w14:textId="0C7CAF28">
            <w:r>
              <w:t>Drop.</w:t>
            </w:r>
          </w:p>
        </w:tc>
        <w:tc>
          <w:tcPr>
            <w:tcW w:w="3273" w:type="dxa"/>
          </w:tcPr>
          <w:p w:rsidR="00EC512B" w:rsidP="00EC512B" w14:paraId="53D4CCB0" w14:textId="246E8699">
            <w:r w:rsidRPr="00124606">
              <w:t xml:space="preserve">Case investigation data has been scaled back for CARGOS. </w:t>
            </w:r>
          </w:p>
        </w:tc>
      </w:tr>
      <w:tr w14:paraId="27BA6DD7" w14:textId="77777777" w:rsidTr="50AF8BFB">
        <w:tblPrEx>
          <w:tblW w:w="14485" w:type="dxa"/>
          <w:tblLook w:val="04A0"/>
        </w:tblPrEx>
        <w:trPr>
          <w:trHeight w:val="283"/>
        </w:trPr>
        <w:tc>
          <w:tcPr>
            <w:tcW w:w="3059" w:type="dxa"/>
          </w:tcPr>
          <w:p w:rsidR="00EC512B" w:rsidP="00EC512B" w14:paraId="72ADBF99" w14:textId="0DD3C318">
            <w:pPr>
              <w:rPr>
                <w:b/>
                <w:bCs/>
              </w:rPr>
            </w:pPr>
          </w:p>
        </w:tc>
        <w:tc>
          <w:tcPr>
            <w:tcW w:w="3203" w:type="dxa"/>
            <w:shd w:val="clear" w:color="auto" w:fill="auto"/>
          </w:tcPr>
          <w:p w:rsidR="00EC512B" w:rsidRPr="00141FA4" w:rsidP="03D1821E" w14:paraId="0E9C4D7E" w14:textId="10768486">
            <w:pPr>
              <w:rPr>
                <w:rFonts w:ascii="Calibri" w:hAnsi="Calibri" w:cs="Calibri"/>
                <w:b/>
                <w:bCs/>
                <w:color w:val="000000" w:themeColor="text1"/>
              </w:rPr>
            </w:pPr>
            <w:r w:rsidRPr="03D1821E">
              <w:rPr>
                <w:rFonts w:ascii="Calibri" w:hAnsi="Calibri" w:cs="Calibri"/>
                <w:b/>
                <w:bCs/>
                <w:color w:val="000000" w:themeColor="text1"/>
              </w:rPr>
              <w:t>CS_GCHX_YEAR_SR</w:t>
            </w:r>
            <w:r w:rsidRPr="03D1821E" w:rsidR="57ED14C0">
              <w:rPr>
                <w:rFonts w:ascii="Calibri" w:hAnsi="Calibri" w:cs="Calibri"/>
                <w:b/>
                <w:bCs/>
                <w:color w:val="000000" w:themeColor="text1"/>
              </w:rPr>
              <w:t xml:space="preserve">: </w:t>
            </w:r>
            <w:r w:rsidRPr="03D1821E" w:rsidR="46E6A6CA">
              <w:rPr>
                <w:rFonts w:ascii="Calibri" w:eastAsia="Calibri" w:hAnsi="Calibri" w:cs="Calibri"/>
              </w:rPr>
              <w:t>Have you been diagnosed with gonorrhea (before this recent infection) in the past year?</w:t>
            </w:r>
          </w:p>
        </w:tc>
        <w:tc>
          <w:tcPr>
            <w:tcW w:w="2806" w:type="dxa"/>
          </w:tcPr>
          <w:p w:rsidR="00EC512B" w:rsidP="00EC512B" w14:paraId="1D558676" w14:textId="77777777">
            <w:pPr>
              <w:rPr>
                <w:b/>
                <w:bCs/>
              </w:rPr>
            </w:pPr>
          </w:p>
        </w:tc>
        <w:tc>
          <w:tcPr>
            <w:tcW w:w="2144" w:type="dxa"/>
          </w:tcPr>
          <w:p w:rsidR="00EC512B" w:rsidP="00EC512B" w14:paraId="75140C5E" w14:textId="4EB40DC5">
            <w:r>
              <w:t>Drop.</w:t>
            </w:r>
          </w:p>
        </w:tc>
        <w:tc>
          <w:tcPr>
            <w:tcW w:w="3273" w:type="dxa"/>
          </w:tcPr>
          <w:p w:rsidR="00EC512B" w:rsidP="00EC512B" w14:paraId="1D2B787F" w14:textId="3F2E6816">
            <w:r w:rsidRPr="00124606">
              <w:t xml:space="preserve">Case investigation data has been scaled back for CARGOS. </w:t>
            </w:r>
          </w:p>
        </w:tc>
      </w:tr>
      <w:tr w14:paraId="0F8F2D3E" w14:textId="77777777" w:rsidTr="50AF8BFB">
        <w:tblPrEx>
          <w:tblW w:w="14485" w:type="dxa"/>
          <w:tblLook w:val="04A0"/>
        </w:tblPrEx>
        <w:trPr>
          <w:trHeight w:val="283"/>
        </w:trPr>
        <w:tc>
          <w:tcPr>
            <w:tcW w:w="3059" w:type="dxa"/>
          </w:tcPr>
          <w:p w:rsidR="00EC512B" w:rsidP="00EC512B" w14:paraId="43E75882" w14:textId="099A3151">
            <w:pPr>
              <w:rPr>
                <w:b/>
                <w:bCs/>
              </w:rPr>
            </w:pPr>
          </w:p>
        </w:tc>
        <w:tc>
          <w:tcPr>
            <w:tcW w:w="3203" w:type="dxa"/>
            <w:shd w:val="clear" w:color="auto" w:fill="auto"/>
          </w:tcPr>
          <w:p w:rsidR="00EC512B" w:rsidRPr="00141FA4" w:rsidP="03D1821E" w14:paraId="1D3B5144" w14:textId="61AF95CE">
            <w:pPr>
              <w:rPr>
                <w:rFonts w:ascii="Calibri" w:hAnsi="Calibri" w:cs="Calibri"/>
                <w:b/>
                <w:bCs/>
                <w:color w:val="000000" w:themeColor="text1"/>
              </w:rPr>
            </w:pPr>
            <w:r w:rsidRPr="03D1821E">
              <w:rPr>
                <w:rFonts w:ascii="Calibri" w:hAnsi="Calibri" w:cs="Calibri"/>
                <w:b/>
                <w:bCs/>
                <w:color w:val="000000" w:themeColor="text1"/>
              </w:rPr>
              <w:t>CS_GCHX_EVER_RC</w:t>
            </w:r>
            <w:r w:rsidRPr="03D1821E" w:rsidR="6863C808">
              <w:rPr>
                <w:rFonts w:ascii="Calibri" w:hAnsi="Calibri" w:cs="Calibri"/>
                <w:b/>
                <w:bCs/>
                <w:color w:val="000000" w:themeColor="text1"/>
              </w:rPr>
              <w:t>:</w:t>
            </w:r>
            <w:r w:rsidRPr="03D1821E" w:rsidR="6863C808">
              <w:rPr>
                <w:rFonts w:ascii="Calibri" w:eastAsia="Calibri" w:hAnsi="Calibri" w:cs="Calibri"/>
              </w:rPr>
              <w:t xml:space="preserve"> Record of patient gonorrhea diagnosis history in case reports or clinic records</w:t>
            </w:r>
          </w:p>
        </w:tc>
        <w:tc>
          <w:tcPr>
            <w:tcW w:w="2806" w:type="dxa"/>
          </w:tcPr>
          <w:p w:rsidR="00EC512B" w:rsidP="00EC512B" w14:paraId="07A94F9C" w14:textId="77777777">
            <w:pPr>
              <w:rPr>
                <w:b/>
                <w:bCs/>
              </w:rPr>
            </w:pPr>
          </w:p>
        </w:tc>
        <w:tc>
          <w:tcPr>
            <w:tcW w:w="2144" w:type="dxa"/>
          </w:tcPr>
          <w:p w:rsidR="00EC512B" w:rsidP="00EC512B" w14:paraId="055FC61A" w14:textId="46F3E999">
            <w:r>
              <w:t>Drop.</w:t>
            </w:r>
          </w:p>
        </w:tc>
        <w:tc>
          <w:tcPr>
            <w:tcW w:w="3273" w:type="dxa"/>
          </w:tcPr>
          <w:p w:rsidR="00EC512B" w:rsidP="00EC512B" w14:paraId="463F9049" w14:textId="725BD8EC">
            <w:r w:rsidRPr="00124606">
              <w:t xml:space="preserve">Case investigation data has been scaled back for CARGOS. </w:t>
            </w:r>
          </w:p>
        </w:tc>
      </w:tr>
      <w:tr w14:paraId="565821FE" w14:textId="77777777" w:rsidTr="50AF8BFB">
        <w:tblPrEx>
          <w:tblW w:w="14485" w:type="dxa"/>
          <w:tblLook w:val="04A0"/>
        </w:tblPrEx>
        <w:trPr>
          <w:trHeight w:val="283"/>
        </w:trPr>
        <w:tc>
          <w:tcPr>
            <w:tcW w:w="3059" w:type="dxa"/>
          </w:tcPr>
          <w:p w:rsidR="00EC512B" w:rsidP="00EC512B" w14:paraId="5EE17E96" w14:textId="106D9B28">
            <w:pPr>
              <w:rPr>
                <w:b/>
                <w:bCs/>
              </w:rPr>
            </w:pPr>
          </w:p>
        </w:tc>
        <w:tc>
          <w:tcPr>
            <w:tcW w:w="3203" w:type="dxa"/>
            <w:shd w:val="clear" w:color="auto" w:fill="auto"/>
          </w:tcPr>
          <w:p w:rsidR="00EC512B" w:rsidRPr="00141FA4" w:rsidP="03D1821E" w14:paraId="0BC221D4" w14:textId="549C8871">
            <w:pPr>
              <w:spacing w:after="160" w:line="257" w:lineRule="auto"/>
              <w:rPr>
                <w:rFonts w:ascii="Calibri" w:hAnsi="Calibri" w:cs="Calibri"/>
                <w:b/>
                <w:bCs/>
                <w:color w:val="000000" w:themeColor="text1"/>
              </w:rPr>
            </w:pPr>
            <w:r w:rsidRPr="03D1821E">
              <w:rPr>
                <w:rFonts w:ascii="Calibri" w:hAnsi="Calibri" w:cs="Calibri"/>
                <w:b/>
                <w:bCs/>
                <w:color w:val="000000" w:themeColor="text1"/>
              </w:rPr>
              <w:t>CS_GCHX_YEAR_RC</w:t>
            </w:r>
            <w:r w:rsidRPr="03D1821E" w:rsidR="1EB444B2">
              <w:rPr>
                <w:rFonts w:ascii="Calibri" w:hAnsi="Calibri" w:cs="Calibri"/>
                <w:b/>
                <w:bCs/>
                <w:color w:val="000000" w:themeColor="text1"/>
              </w:rPr>
              <w:t xml:space="preserve">: </w:t>
            </w:r>
            <w:r w:rsidRPr="03D1821E" w:rsidR="79697CA8">
              <w:rPr>
                <w:rFonts w:ascii="Calibri" w:eastAsia="Calibri" w:hAnsi="Calibri" w:cs="Calibri"/>
              </w:rPr>
              <w:t>Record of person gonorrhea diagnosis history in past year in case reports or clinic records</w:t>
            </w:r>
            <w:r w:rsidRPr="03D1821E" w:rsidR="017643F5">
              <w:rPr>
                <w:rFonts w:ascii="Calibri" w:eastAsia="Calibri" w:hAnsi="Calibri" w:cs="Calibri"/>
              </w:rPr>
              <w:t xml:space="preserve"> </w:t>
            </w:r>
            <w:r w:rsidRPr="03D1821E" w:rsidR="79697CA8">
              <w:rPr>
                <w:rFonts w:ascii="Calibri" w:eastAsia="Calibri" w:hAnsi="Calibri" w:cs="Calibri"/>
              </w:rPr>
              <w:t>(Past year can be defined locally as 12 months prior to interview, recent test date, or diagnosis)</w:t>
            </w:r>
          </w:p>
        </w:tc>
        <w:tc>
          <w:tcPr>
            <w:tcW w:w="2806" w:type="dxa"/>
          </w:tcPr>
          <w:p w:rsidR="00EC512B" w:rsidP="00EC512B" w14:paraId="3198739F" w14:textId="77777777">
            <w:pPr>
              <w:rPr>
                <w:b/>
                <w:bCs/>
              </w:rPr>
            </w:pPr>
          </w:p>
        </w:tc>
        <w:tc>
          <w:tcPr>
            <w:tcW w:w="2144" w:type="dxa"/>
          </w:tcPr>
          <w:p w:rsidR="00EC512B" w:rsidP="00EC512B" w14:paraId="409857AE" w14:textId="5E3C8760">
            <w:r>
              <w:t>Drop.</w:t>
            </w:r>
          </w:p>
        </w:tc>
        <w:tc>
          <w:tcPr>
            <w:tcW w:w="3273" w:type="dxa"/>
          </w:tcPr>
          <w:p w:rsidR="00EC512B" w:rsidP="00EC512B" w14:paraId="2F687B8A" w14:textId="489DDA22">
            <w:r w:rsidRPr="00124606">
              <w:t xml:space="preserve">Case investigation data has been scaled back for CARGOS. </w:t>
            </w:r>
          </w:p>
        </w:tc>
      </w:tr>
      <w:tr w14:paraId="664B9705" w14:textId="77777777" w:rsidTr="50AF8BFB">
        <w:tblPrEx>
          <w:tblW w:w="14485" w:type="dxa"/>
          <w:tblLook w:val="04A0"/>
        </w:tblPrEx>
        <w:trPr>
          <w:trHeight w:val="283"/>
        </w:trPr>
        <w:tc>
          <w:tcPr>
            <w:tcW w:w="3059" w:type="dxa"/>
          </w:tcPr>
          <w:p w:rsidR="00EC512B" w:rsidP="00EC512B" w14:paraId="23C58B51" w14:textId="2E28F6BE">
            <w:pPr>
              <w:rPr>
                <w:b/>
                <w:bCs/>
              </w:rPr>
            </w:pPr>
          </w:p>
        </w:tc>
        <w:tc>
          <w:tcPr>
            <w:tcW w:w="3203" w:type="dxa"/>
            <w:shd w:val="clear" w:color="auto" w:fill="auto"/>
          </w:tcPr>
          <w:p w:rsidR="00EC512B" w:rsidRPr="00141FA4" w:rsidP="03D1821E" w14:paraId="6C7E646F" w14:textId="55D783BB">
            <w:pPr>
              <w:rPr>
                <w:rFonts w:ascii="Calibri" w:hAnsi="Calibri" w:cs="Calibri"/>
                <w:b/>
                <w:bCs/>
                <w:color w:val="000000" w:themeColor="text1"/>
              </w:rPr>
            </w:pPr>
            <w:r w:rsidRPr="03D1821E">
              <w:rPr>
                <w:rFonts w:ascii="Calibri" w:hAnsi="Calibri" w:cs="Calibri"/>
                <w:b/>
                <w:bCs/>
                <w:color w:val="000000" w:themeColor="text1"/>
              </w:rPr>
              <w:t>CS_STDTEST_INV</w:t>
            </w:r>
            <w:r w:rsidRPr="03D1821E" w:rsidR="2FCC3483">
              <w:rPr>
                <w:rFonts w:ascii="Calibri" w:hAnsi="Calibri" w:cs="Calibri"/>
                <w:b/>
                <w:bCs/>
                <w:color w:val="000000" w:themeColor="text1"/>
              </w:rPr>
              <w:t xml:space="preserve">: </w:t>
            </w:r>
            <w:r w:rsidRPr="03D1821E" w:rsidR="49CD16F2">
              <w:rPr>
                <w:rFonts w:ascii="Calibri" w:hAnsi="Calibri" w:cs="Calibri"/>
                <w:b/>
                <w:bCs/>
                <w:color w:val="000000" w:themeColor="text1"/>
              </w:rPr>
              <w:t xml:space="preserve"> </w:t>
            </w:r>
            <w:r w:rsidRPr="03D1821E" w:rsidR="49CD16F2">
              <w:rPr>
                <w:rFonts w:ascii="Calibri" w:eastAsia="Calibri" w:hAnsi="Calibri" w:cs="Calibri"/>
              </w:rPr>
              <w:t>In the past year, how many times did you get tested for STDs when you didn’t have any symptoms?</w:t>
            </w:r>
          </w:p>
        </w:tc>
        <w:tc>
          <w:tcPr>
            <w:tcW w:w="2806" w:type="dxa"/>
          </w:tcPr>
          <w:p w:rsidR="00EC512B" w:rsidP="00EC512B" w14:paraId="47DFF780" w14:textId="77777777">
            <w:pPr>
              <w:rPr>
                <w:b/>
                <w:bCs/>
              </w:rPr>
            </w:pPr>
          </w:p>
        </w:tc>
        <w:tc>
          <w:tcPr>
            <w:tcW w:w="2144" w:type="dxa"/>
          </w:tcPr>
          <w:p w:rsidR="00EC512B" w:rsidP="00EC512B" w14:paraId="7626C908" w14:textId="3C12E632">
            <w:r>
              <w:t>Drop.</w:t>
            </w:r>
          </w:p>
        </w:tc>
        <w:tc>
          <w:tcPr>
            <w:tcW w:w="3273" w:type="dxa"/>
          </w:tcPr>
          <w:p w:rsidR="00EC512B" w:rsidP="00EC512B" w14:paraId="48FB2873" w14:textId="6AC622B1">
            <w:r w:rsidRPr="00124606">
              <w:t xml:space="preserve">Case investigation data has been scaled back for CARGOS. </w:t>
            </w:r>
          </w:p>
        </w:tc>
      </w:tr>
      <w:tr w14:paraId="63506710" w14:textId="77777777" w:rsidTr="50AF8BFB">
        <w:tblPrEx>
          <w:tblW w:w="14485" w:type="dxa"/>
          <w:tblLook w:val="04A0"/>
        </w:tblPrEx>
        <w:trPr>
          <w:trHeight w:val="283"/>
        </w:trPr>
        <w:tc>
          <w:tcPr>
            <w:tcW w:w="3059" w:type="dxa"/>
          </w:tcPr>
          <w:p w:rsidR="00EC512B" w:rsidP="00EC512B" w14:paraId="18860F4A" w14:textId="21D617F1">
            <w:pPr>
              <w:rPr>
                <w:b/>
                <w:bCs/>
              </w:rPr>
            </w:pPr>
          </w:p>
        </w:tc>
        <w:tc>
          <w:tcPr>
            <w:tcW w:w="3203" w:type="dxa"/>
            <w:shd w:val="clear" w:color="auto" w:fill="auto"/>
          </w:tcPr>
          <w:p w:rsidR="00EC512B" w:rsidRPr="00141FA4" w:rsidP="03D1821E" w14:paraId="6A054380" w14:textId="79D7E286">
            <w:pPr>
              <w:spacing w:after="160" w:line="257" w:lineRule="auto"/>
              <w:rPr>
                <w:rFonts w:ascii="Calibri" w:hAnsi="Calibri" w:cs="Calibri"/>
                <w:b/>
                <w:bCs/>
                <w:color w:val="000000" w:themeColor="text1"/>
              </w:rPr>
            </w:pPr>
            <w:r w:rsidRPr="03D1821E">
              <w:rPr>
                <w:rFonts w:ascii="Calibri" w:hAnsi="Calibri" w:cs="Calibri"/>
                <w:b/>
                <w:bCs/>
                <w:color w:val="000000" w:themeColor="text1"/>
              </w:rPr>
              <w:t>CS_HC_SEXPROV</w:t>
            </w:r>
            <w:r w:rsidRPr="03D1821E" w:rsidR="15032A38">
              <w:rPr>
                <w:rFonts w:ascii="Calibri" w:hAnsi="Calibri" w:cs="Calibri"/>
                <w:b/>
                <w:bCs/>
                <w:color w:val="000000" w:themeColor="text1"/>
              </w:rPr>
              <w:t>:</w:t>
            </w:r>
            <w:r w:rsidRPr="03D1821E" w:rsidR="4492A1DE">
              <w:rPr>
                <w:rFonts w:ascii="Calibri" w:hAnsi="Calibri" w:cs="Calibri"/>
                <w:b/>
                <w:bCs/>
                <w:color w:val="000000" w:themeColor="text1"/>
              </w:rPr>
              <w:t xml:space="preserve"> </w:t>
            </w:r>
            <w:r w:rsidRPr="03D1821E" w:rsidR="4492A1DE">
              <w:rPr>
                <w:rFonts w:ascii="Calibri" w:eastAsia="Calibri" w:hAnsi="Calibri" w:cs="Calibri"/>
              </w:rPr>
              <w:t>Where have you gone most often in the past year for STD or other sexual healthcare?</w:t>
            </w:r>
          </w:p>
        </w:tc>
        <w:tc>
          <w:tcPr>
            <w:tcW w:w="2806" w:type="dxa"/>
          </w:tcPr>
          <w:p w:rsidR="00EC512B" w:rsidP="00EC512B" w14:paraId="66FB797D" w14:textId="77777777">
            <w:pPr>
              <w:rPr>
                <w:b/>
                <w:bCs/>
              </w:rPr>
            </w:pPr>
          </w:p>
        </w:tc>
        <w:tc>
          <w:tcPr>
            <w:tcW w:w="2144" w:type="dxa"/>
          </w:tcPr>
          <w:p w:rsidR="00EC512B" w:rsidP="00EC512B" w14:paraId="58709124" w14:textId="15D147E4">
            <w:r>
              <w:t>Drop.</w:t>
            </w:r>
          </w:p>
        </w:tc>
        <w:tc>
          <w:tcPr>
            <w:tcW w:w="3273" w:type="dxa"/>
          </w:tcPr>
          <w:p w:rsidR="00EC512B" w:rsidP="00EC512B" w14:paraId="717CFF05" w14:textId="4E2DC00F">
            <w:r w:rsidRPr="00124606">
              <w:t xml:space="preserve">Case investigation data has been scaled back for CARGOS. </w:t>
            </w:r>
          </w:p>
        </w:tc>
      </w:tr>
      <w:tr w14:paraId="3D3905FE" w14:textId="77777777" w:rsidTr="50AF8BFB">
        <w:tblPrEx>
          <w:tblW w:w="14485" w:type="dxa"/>
          <w:tblLook w:val="04A0"/>
        </w:tblPrEx>
        <w:trPr>
          <w:trHeight w:val="283"/>
        </w:trPr>
        <w:tc>
          <w:tcPr>
            <w:tcW w:w="3059" w:type="dxa"/>
          </w:tcPr>
          <w:p w:rsidR="00EC512B" w:rsidP="00EC512B" w14:paraId="5B808EFB" w14:textId="05C5C47E">
            <w:pPr>
              <w:rPr>
                <w:b/>
                <w:bCs/>
              </w:rPr>
            </w:pPr>
          </w:p>
        </w:tc>
        <w:tc>
          <w:tcPr>
            <w:tcW w:w="3203" w:type="dxa"/>
            <w:shd w:val="clear" w:color="auto" w:fill="auto"/>
          </w:tcPr>
          <w:p w:rsidR="00EC512B" w:rsidRPr="00141FA4" w:rsidP="03D1821E" w14:paraId="6DFA11D1" w14:textId="08C87D0C">
            <w:pPr>
              <w:rPr>
                <w:rFonts w:ascii="Calibri" w:hAnsi="Calibri" w:cs="Calibri"/>
                <w:b/>
                <w:bCs/>
                <w:color w:val="000000" w:themeColor="text1"/>
              </w:rPr>
            </w:pPr>
            <w:r w:rsidRPr="03D1821E">
              <w:rPr>
                <w:rFonts w:ascii="Calibri" w:hAnsi="Calibri" w:cs="Calibri"/>
                <w:b/>
                <w:bCs/>
                <w:color w:val="000000" w:themeColor="text1"/>
              </w:rPr>
              <w:t>CS_HC_HLTHSEEK</w:t>
            </w:r>
            <w:r w:rsidRPr="03D1821E" w:rsidR="6387FF47">
              <w:rPr>
                <w:rFonts w:ascii="Calibri" w:hAnsi="Calibri" w:cs="Calibri"/>
                <w:b/>
                <w:bCs/>
                <w:color w:val="000000" w:themeColor="text1"/>
              </w:rPr>
              <w:t>:</w:t>
            </w:r>
            <w:r w:rsidRPr="03D1821E" w:rsidR="47E5BBD6">
              <w:rPr>
                <w:rFonts w:ascii="Calibri" w:hAnsi="Calibri" w:cs="Calibri"/>
                <w:b/>
                <w:bCs/>
                <w:color w:val="000000" w:themeColor="text1"/>
              </w:rPr>
              <w:t xml:space="preserve"> </w:t>
            </w:r>
            <w:r w:rsidRPr="03D1821E" w:rsidR="47E5BBD6">
              <w:rPr>
                <w:rFonts w:ascii="Calibri" w:eastAsia="Calibri" w:hAnsi="Calibri" w:cs="Calibri"/>
              </w:rPr>
              <w:t>In the past year, what has been your primary source of non-STD related healthcare?</w:t>
            </w:r>
          </w:p>
        </w:tc>
        <w:tc>
          <w:tcPr>
            <w:tcW w:w="2806" w:type="dxa"/>
          </w:tcPr>
          <w:p w:rsidR="00EC512B" w:rsidP="00EC512B" w14:paraId="2D8A6893" w14:textId="77777777">
            <w:pPr>
              <w:rPr>
                <w:b/>
                <w:bCs/>
              </w:rPr>
            </w:pPr>
          </w:p>
        </w:tc>
        <w:tc>
          <w:tcPr>
            <w:tcW w:w="2144" w:type="dxa"/>
          </w:tcPr>
          <w:p w:rsidR="00EC512B" w:rsidP="00EC512B" w14:paraId="31DAADBD" w14:textId="5DF808F2">
            <w:r>
              <w:t>Drop.</w:t>
            </w:r>
          </w:p>
        </w:tc>
        <w:tc>
          <w:tcPr>
            <w:tcW w:w="3273" w:type="dxa"/>
          </w:tcPr>
          <w:p w:rsidR="00EC512B" w:rsidP="00EC512B" w14:paraId="2D47F970" w14:textId="4C2DDEAF">
            <w:r w:rsidRPr="00124606">
              <w:t xml:space="preserve">Case investigation data has been scaled back for CARGOS. </w:t>
            </w:r>
          </w:p>
        </w:tc>
      </w:tr>
      <w:tr w14:paraId="5D78548B" w14:textId="77777777" w:rsidTr="50AF8BFB">
        <w:tblPrEx>
          <w:tblW w:w="14485" w:type="dxa"/>
          <w:tblLook w:val="04A0"/>
        </w:tblPrEx>
        <w:trPr>
          <w:trHeight w:val="283"/>
        </w:trPr>
        <w:tc>
          <w:tcPr>
            <w:tcW w:w="3059" w:type="dxa"/>
          </w:tcPr>
          <w:p w:rsidR="00EC512B" w:rsidP="00EC512B" w14:paraId="323C3412" w14:textId="6B5231CD">
            <w:pPr>
              <w:rPr>
                <w:b/>
                <w:bCs/>
              </w:rPr>
            </w:pPr>
          </w:p>
        </w:tc>
        <w:tc>
          <w:tcPr>
            <w:tcW w:w="3203" w:type="dxa"/>
            <w:shd w:val="clear" w:color="auto" w:fill="auto"/>
          </w:tcPr>
          <w:p w:rsidR="00EC512B" w:rsidRPr="00141FA4" w:rsidP="03D1821E" w14:paraId="4AA654E1" w14:textId="225192C3">
            <w:pPr>
              <w:rPr>
                <w:rFonts w:ascii="Calibri" w:hAnsi="Calibri" w:cs="Calibri"/>
                <w:b/>
                <w:bCs/>
                <w:color w:val="000000" w:themeColor="text1"/>
              </w:rPr>
            </w:pPr>
            <w:r w:rsidRPr="03D1821E">
              <w:rPr>
                <w:rFonts w:ascii="Calibri" w:hAnsi="Calibri" w:cs="Calibri"/>
                <w:b/>
                <w:bCs/>
                <w:color w:val="000000" w:themeColor="text1"/>
              </w:rPr>
              <w:t>CS_HIV_TST_INV</w:t>
            </w:r>
            <w:r w:rsidRPr="03D1821E" w:rsidR="6387FF47">
              <w:rPr>
                <w:rFonts w:ascii="Calibri" w:hAnsi="Calibri" w:cs="Calibri"/>
                <w:b/>
                <w:bCs/>
                <w:color w:val="000000" w:themeColor="text1"/>
              </w:rPr>
              <w:t>:</w:t>
            </w:r>
            <w:r w:rsidRPr="03D1821E" w:rsidR="73C8D4CC">
              <w:rPr>
                <w:rFonts w:ascii="Calibri" w:hAnsi="Calibri" w:cs="Calibri"/>
                <w:b/>
                <w:bCs/>
                <w:color w:val="000000" w:themeColor="text1"/>
              </w:rPr>
              <w:t xml:space="preserve"> </w:t>
            </w:r>
            <w:r w:rsidRPr="03D1821E" w:rsidR="73C8D4CC">
              <w:rPr>
                <w:rFonts w:ascii="Calibri" w:eastAsia="Calibri" w:hAnsi="Calibri" w:cs="Calibri"/>
              </w:rPr>
              <w:t>Have you ever tested for HIV?</w:t>
            </w:r>
          </w:p>
        </w:tc>
        <w:tc>
          <w:tcPr>
            <w:tcW w:w="2806" w:type="dxa"/>
          </w:tcPr>
          <w:p w:rsidR="00EC512B" w:rsidP="00EC512B" w14:paraId="6A131A5F" w14:textId="77777777">
            <w:pPr>
              <w:rPr>
                <w:b/>
                <w:bCs/>
              </w:rPr>
            </w:pPr>
          </w:p>
        </w:tc>
        <w:tc>
          <w:tcPr>
            <w:tcW w:w="2144" w:type="dxa"/>
          </w:tcPr>
          <w:p w:rsidR="00EC512B" w:rsidP="00EC512B" w14:paraId="79E79828" w14:textId="30414503">
            <w:r>
              <w:t>Drop.</w:t>
            </w:r>
          </w:p>
        </w:tc>
        <w:tc>
          <w:tcPr>
            <w:tcW w:w="3273" w:type="dxa"/>
          </w:tcPr>
          <w:p w:rsidR="00EC512B" w:rsidP="00EC512B" w14:paraId="44C53B14" w14:textId="16C4B43F">
            <w:r w:rsidRPr="00124606">
              <w:t xml:space="preserve">Case investigation data has been scaled back for CARGOS. </w:t>
            </w:r>
          </w:p>
        </w:tc>
      </w:tr>
      <w:tr w14:paraId="268E9367" w14:textId="77777777" w:rsidTr="50AF8BFB">
        <w:tblPrEx>
          <w:tblW w:w="14485" w:type="dxa"/>
          <w:tblLook w:val="04A0"/>
        </w:tblPrEx>
        <w:trPr>
          <w:trHeight w:val="283"/>
        </w:trPr>
        <w:tc>
          <w:tcPr>
            <w:tcW w:w="3059" w:type="dxa"/>
          </w:tcPr>
          <w:p w:rsidR="00EC512B" w:rsidP="00EC512B" w14:paraId="30218EC1" w14:textId="12A6118F">
            <w:pPr>
              <w:rPr>
                <w:b/>
                <w:bCs/>
              </w:rPr>
            </w:pPr>
          </w:p>
        </w:tc>
        <w:tc>
          <w:tcPr>
            <w:tcW w:w="3203" w:type="dxa"/>
            <w:shd w:val="clear" w:color="auto" w:fill="auto"/>
          </w:tcPr>
          <w:p w:rsidR="00EC512B" w:rsidRPr="00141FA4" w:rsidP="03D1821E" w14:paraId="126E3CC9" w14:textId="6D6731FD">
            <w:pPr>
              <w:spacing w:after="160" w:line="257" w:lineRule="auto"/>
              <w:rPr>
                <w:rFonts w:ascii="Calibri" w:eastAsia="Calibri" w:hAnsi="Calibri" w:cs="Calibri"/>
              </w:rPr>
            </w:pPr>
            <w:r w:rsidRPr="03D1821E">
              <w:rPr>
                <w:rFonts w:ascii="Calibri" w:hAnsi="Calibri" w:cs="Calibri"/>
                <w:b/>
                <w:bCs/>
                <w:color w:val="000000" w:themeColor="text1"/>
              </w:rPr>
              <w:t>CS_PrEP_REF_INV</w:t>
            </w:r>
            <w:r w:rsidRPr="03D1821E" w:rsidR="6096270E">
              <w:rPr>
                <w:rFonts w:ascii="Calibri" w:hAnsi="Calibri" w:cs="Calibri"/>
                <w:b/>
                <w:bCs/>
                <w:color w:val="000000" w:themeColor="text1"/>
              </w:rPr>
              <w:t>:</w:t>
            </w:r>
            <w:r w:rsidRPr="03D1821E" w:rsidR="36646AF6">
              <w:rPr>
                <w:rFonts w:ascii="Calibri" w:hAnsi="Calibri" w:cs="Calibri"/>
                <w:b/>
                <w:bCs/>
                <w:color w:val="000000" w:themeColor="text1"/>
              </w:rPr>
              <w:t xml:space="preserve"> </w:t>
            </w:r>
            <w:r w:rsidRPr="03D1821E" w:rsidR="36522FC5">
              <w:rPr>
                <w:rFonts w:ascii="Calibri" w:eastAsia="Calibri" w:hAnsi="Calibri" w:cs="Calibri"/>
              </w:rPr>
              <w:t>If HIV-negative and not currently on PrEP: Was the patient offered or referred for a PrEP consultation today (if eligible)?</w:t>
            </w:r>
            <w:r w:rsidRPr="03D1821E" w:rsidR="21CCAB7E">
              <w:rPr>
                <w:rFonts w:ascii="Calibri" w:eastAsia="Calibri" w:hAnsi="Calibri" w:cs="Calibri"/>
              </w:rPr>
              <w:t xml:space="preserve"> </w:t>
            </w:r>
            <w:r w:rsidRPr="03D1821E" w:rsidR="36522FC5">
              <w:rPr>
                <w:rFonts w:ascii="Calibri" w:eastAsia="Calibri" w:hAnsi="Calibri" w:cs="Calibri"/>
                <w:color w:val="000000" w:themeColor="text1"/>
              </w:rPr>
              <w:t>[Response=7 if CS_HIV_DOC_STATUS=1 (HIV-positive) or CS_PrEP_INV=1 (already on PrEP)]</w:t>
            </w:r>
          </w:p>
        </w:tc>
        <w:tc>
          <w:tcPr>
            <w:tcW w:w="2806" w:type="dxa"/>
          </w:tcPr>
          <w:p w:rsidR="00EC512B" w:rsidP="00EC512B" w14:paraId="2A1EA71D" w14:textId="77777777">
            <w:pPr>
              <w:rPr>
                <w:b/>
                <w:bCs/>
              </w:rPr>
            </w:pPr>
          </w:p>
        </w:tc>
        <w:tc>
          <w:tcPr>
            <w:tcW w:w="2144" w:type="dxa"/>
          </w:tcPr>
          <w:p w:rsidR="00EC512B" w:rsidP="00EC512B" w14:paraId="74FDD0EF" w14:textId="396B3D8B">
            <w:r>
              <w:t>Drop.</w:t>
            </w:r>
          </w:p>
        </w:tc>
        <w:tc>
          <w:tcPr>
            <w:tcW w:w="3273" w:type="dxa"/>
          </w:tcPr>
          <w:p w:rsidR="00EC512B" w:rsidP="00EC512B" w14:paraId="48455304" w14:textId="1343921B">
            <w:r w:rsidRPr="00124606">
              <w:t xml:space="preserve">Case investigation data has been scaled back for CARGOS. </w:t>
            </w:r>
          </w:p>
        </w:tc>
      </w:tr>
      <w:tr w14:paraId="06CCD85D" w14:textId="77777777" w:rsidTr="50AF8BFB">
        <w:tblPrEx>
          <w:tblW w:w="14485" w:type="dxa"/>
          <w:tblLook w:val="04A0"/>
        </w:tblPrEx>
        <w:trPr>
          <w:trHeight w:val="283"/>
        </w:trPr>
        <w:tc>
          <w:tcPr>
            <w:tcW w:w="3059" w:type="dxa"/>
          </w:tcPr>
          <w:p w:rsidR="00EC512B" w:rsidP="00EC512B" w14:paraId="7EA1DB3A" w14:textId="772E0830">
            <w:pPr>
              <w:rPr>
                <w:b/>
                <w:bCs/>
              </w:rPr>
            </w:pPr>
          </w:p>
        </w:tc>
        <w:tc>
          <w:tcPr>
            <w:tcW w:w="3203" w:type="dxa"/>
            <w:shd w:val="clear" w:color="auto" w:fill="auto"/>
          </w:tcPr>
          <w:p w:rsidR="00EC512B" w:rsidRPr="00141FA4" w:rsidP="03D1821E" w14:paraId="22643F87" w14:textId="51F1822D">
            <w:pPr>
              <w:spacing w:after="160" w:line="257" w:lineRule="auto"/>
              <w:rPr>
                <w:rFonts w:ascii="Calibri" w:eastAsia="Calibri" w:hAnsi="Calibri" w:cs="Calibri"/>
              </w:rPr>
            </w:pPr>
            <w:r w:rsidRPr="03D1821E">
              <w:rPr>
                <w:rFonts w:ascii="Calibri" w:hAnsi="Calibri" w:cs="Calibri"/>
                <w:b/>
                <w:bCs/>
                <w:color w:val="000000" w:themeColor="text1"/>
              </w:rPr>
              <w:t>CS_HIVCARE_INV</w:t>
            </w:r>
            <w:r w:rsidRPr="03D1821E" w:rsidR="38B76075">
              <w:rPr>
                <w:rFonts w:ascii="Calibri" w:hAnsi="Calibri" w:cs="Calibri"/>
                <w:b/>
                <w:bCs/>
                <w:color w:val="000000" w:themeColor="text1"/>
              </w:rPr>
              <w:t>:</w:t>
            </w:r>
            <w:r w:rsidRPr="03D1821E" w:rsidR="12A251B6">
              <w:rPr>
                <w:rFonts w:ascii="Calibri" w:hAnsi="Calibri" w:cs="Calibri"/>
                <w:b/>
                <w:bCs/>
                <w:color w:val="000000" w:themeColor="text1"/>
              </w:rPr>
              <w:t xml:space="preserve"> </w:t>
            </w:r>
            <w:r w:rsidRPr="03D1821E" w:rsidR="6F9938ED">
              <w:rPr>
                <w:rFonts w:ascii="Calibri" w:eastAsia="Calibri" w:hAnsi="Calibri" w:cs="Calibri"/>
              </w:rPr>
              <w:t>If HIV-positive: Is the patient currently receiving HIV medical care (in the past 12 months)</w:t>
            </w:r>
          </w:p>
        </w:tc>
        <w:tc>
          <w:tcPr>
            <w:tcW w:w="2806" w:type="dxa"/>
          </w:tcPr>
          <w:p w:rsidR="00EC512B" w:rsidP="00EC512B" w14:paraId="7AE5D077" w14:textId="77777777">
            <w:pPr>
              <w:rPr>
                <w:b/>
                <w:bCs/>
              </w:rPr>
            </w:pPr>
          </w:p>
        </w:tc>
        <w:tc>
          <w:tcPr>
            <w:tcW w:w="2144" w:type="dxa"/>
          </w:tcPr>
          <w:p w:rsidR="00EC512B" w:rsidP="00EC512B" w14:paraId="5D7B6ECC" w14:textId="23AC1C9B">
            <w:r>
              <w:t>Drop.</w:t>
            </w:r>
          </w:p>
        </w:tc>
        <w:tc>
          <w:tcPr>
            <w:tcW w:w="3273" w:type="dxa"/>
          </w:tcPr>
          <w:p w:rsidR="00EC512B" w:rsidP="00EC512B" w14:paraId="635674D4" w14:textId="2248D8A6">
            <w:r w:rsidRPr="00124606">
              <w:t xml:space="preserve">Case investigation data has been scaled back for CARGOS. </w:t>
            </w:r>
          </w:p>
        </w:tc>
      </w:tr>
      <w:tr w14:paraId="012B347D" w14:textId="77777777" w:rsidTr="50AF8BFB">
        <w:tblPrEx>
          <w:tblW w:w="14485" w:type="dxa"/>
          <w:tblLook w:val="04A0"/>
        </w:tblPrEx>
        <w:trPr>
          <w:trHeight w:val="283"/>
        </w:trPr>
        <w:tc>
          <w:tcPr>
            <w:tcW w:w="3059" w:type="dxa"/>
          </w:tcPr>
          <w:p w:rsidR="00EC512B" w:rsidP="00EC512B" w14:paraId="702E776C" w14:textId="74CDFCC7">
            <w:pPr>
              <w:rPr>
                <w:b/>
                <w:bCs/>
              </w:rPr>
            </w:pPr>
          </w:p>
        </w:tc>
        <w:tc>
          <w:tcPr>
            <w:tcW w:w="3203" w:type="dxa"/>
            <w:shd w:val="clear" w:color="auto" w:fill="auto"/>
          </w:tcPr>
          <w:p w:rsidR="00EC512B" w:rsidRPr="00141FA4" w:rsidP="03D1821E" w14:paraId="41A86784" w14:textId="00256BA6">
            <w:pPr>
              <w:spacing w:after="160" w:line="257" w:lineRule="auto"/>
              <w:rPr>
                <w:rFonts w:ascii="Calibri" w:eastAsia="Calibri" w:hAnsi="Calibri" w:cs="Calibri"/>
                <w:color w:val="000000" w:themeColor="text1"/>
              </w:rPr>
            </w:pPr>
            <w:r w:rsidRPr="03D1821E">
              <w:rPr>
                <w:rFonts w:ascii="Calibri" w:hAnsi="Calibri" w:cs="Calibri"/>
                <w:b/>
                <w:bCs/>
                <w:color w:val="000000" w:themeColor="text1"/>
              </w:rPr>
              <w:t>CS_HIV_VL_INV</w:t>
            </w:r>
            <w:r w:rsidRPr="03D1821E" w:rsidR="38B76075">
              <w:rPr>
                <w:rFonts w:ascii="Calibri" w:hAnsi="Calibri" w:cs="Calibri"/>
                <w:b/>
                <w:bCs/>
                <w:color w:val="000000" w:themeColor="text1"/>
              </w:rPr>
              <w:t>:</w:t>
            </w:r>
            <w:r w:rsidRPr="03D1821E" w:rsidR="1B7C51E4">
              <w:rPr>
                <w:rFonts w:ascii="Calibri" w:hAnsi="Calibri" w:cs="Calibri"/>
                <w:b/>
                <w:bCs/>
                <w:color w:val="000000" w:themeColor="text1"/>
              </w:rPr>
              <w:t xml:space="preserve"> </w:t>
            </w:r>
            <w:r w:rsidRPr="03D1821E" w:rsidR="1B7C51E4">
              <w:rPr>
                <w:rFonts w:ascii="Calibri" w:eastAsia="Calibri" w:hAnsi="Calibri" w:cs="Calibri"/>
              </w:rPr>
              <w:t>If HIV-positive and currently receiving HIV medical care: Was your most recent viral load undetectable?</w:t>
            </w:r>
          </w:p>
        </w:tc>
        <w:tc>
          <w:tcPr>
            <w:tcW w:w="2806" w:type="dxa"/>
          </w:tcPr>
          <w:p w:rsidR="00EC512B" w:rsidP="00EC512B" w14:paraId="74980166" w14:textId="77777777">
            <w:pPr>
              <w:rPr>
                <w:b/>
                <w:bCs/>
              </w:rPr>
            </w:pPr>
          </w:p>
        </w:tc>
        <w:tc>
          <w:tcPr>
            <w:tcW w:w="2144" w:type="dxa"/>
          </w:tcPr>
          <w:p w:rsidR="00EC512B" w:rsidP="00EC512B" w14:paraId="067AAD14" w14:textId="5646C8BE">
            <w:r>
              <w:t>Drop.</w:t>
            </w:r>
          </w:p>
        </w:tc>
        <w:tc>
          <w:tcPr>
            <w:tcW w:w="3273" w:type="dxa"/>
          </w:tcPr>
          <w:p w:rsidR="00EC512B" w:rsidP="00EC512B" w14:paraId="2B4E9808" w14:textId="5FAC0CAE">
            <w:r w:rsidRPr="00124606">
              <w:t xml:space="preserve">Case investigation data has been scaled back for CARGOS. </w:t>
            </w:r>
          </w:p>
        </w:tc>
      </w:tr>
      <w:tr w14:paraId="036A0EFB" w14:textId="77777777" w:rsidTr="50AF8BFB">
        <w:tblPrEx>
          <w:tblW w:w="14485" w:type="dxa"/>
          <w:tblLook w:val="04A0"/>
        </w:tblPrEx>
        <w:trPr>
          <w:trHeight w:val="283"/>
        </w:trPr>
        <w:tc>
          <w:tcPr>
            <w:tcW w:w="3059" w:type="dxa"/>
          </w:tcPr>
          <w:p w:rsidR="00EC512B" w:rsidP="00EC512B" w14:paraId="03744C9C" w14:textId="1FBB35D1">
            <w:pPr>
              <w:rPr>
                <w:b/>
                <w:bCs/>
              </w:rPr>
            </w:pPr>
          </w:p>
        </w:tc>
        <w:tc>
          <w:tcPr>
            <w:tcW w:w="3203" w:type="dxa"/>
            <w:shd w:val="clear" w:color="auto" w:fill="auto"/>
          </w:tcPr>
          <w:p w:rsidR="00EC512B" w:rsidRPr="00141FA4" w:rsidP="03D1821E" w14:paraId="1FABBC97" w14:textId="7AA2106E">
            <w:pPr>
              <w:spacing w:after="160" w:line="257" w:lineRule="auto"/>
              <w:rPr>
                <w:rFonts w:ascii="Calibri" w:eastAsia="Calibri" w:hAnsi="Calibri" w:cs="Calibri"/>
                <w:color w:val="000000" w:themeColor="text1"/>
              </w:rPr>
            </w:pPr>
            <w:r w:rsidRPr="03D1821E">
              <w:rPr>
                <w:rFonts w:ascii="Calibri" w:hAnsi="Calibri" w:cs="Calibri"/>
                <w:b/>
                <w:bCs/>
                <w:color w:val="000000" w:themeColor="text1"/>
              </w:rPr>
              <w:t>CS_HIV_REF_INV</w:t>
            </w:r>
            <w:r w:rsidRPr="03D1821E" w:rsidR="5FCDA31A">
              <w:rPr>
                <w:rFonts w:ascii="Calibri" w:hAnsi="Calibri" w:cs="Calibri"/>
                <w:b/>
                <w:bCs/>
                <w:color w:val="000000" w:themeColor="text1"/>
              </w:rPr>
              <w:t>:</w:t>
            </w:r>
            <w:r w:rsidRPr="03D1821E" w:rsidR="32EABBC2">
              <w:rPr>
                <w:rFonts w:ascii="Calibri" w:hAnsi="Calibri" w:cs="Calibri"/>
                <w:b/>
                <w:bCs/>
                <w:color w:val="000000" w:themeColor="text1"/>
              </w:rPr>
              <w:t xml:space="preserve"> </w:t>
            </w:r>
            <w:r w:rsidRPr="03D1821E" w:rsidR="32EABBC2">
              <w:rPr>
                <w:rFonts w:ascii="Calibri" w:eastAsia="Calibri" w:hAnsi="Calibri" w:cs="Calibri"/>
              </w:rPr>
              <w:t>If HIV-positive and not currently receiving HIV medical care:  Was person referred to HIV care today?</w:t>
            </w:r>
          </w:p>
        </w:tc>
        <w:tc>
          <w:tcPr>
            <w:tcW w:w="2806" w:type="dxa"/>
          </w:tcPr>
          <w:p w:rsidR="00EC512B" w:rsidP="00EC512B" w14:paraId="1A6E9E03" w14:textId="77777777">
            <w:pPr>
              <w:rPr>
                <w:b/>
                <w:bCs/>
              </w:rPr>
            </w:pPr>
          </w:p>
        </w:tc>
        <w:tc>
          <w:tcPr>
            <w:tcW w:w="2144" w:type="dxa"/>
          </w:tcPr>
          <w:p w:rsidR="00EC512B" w:rsidP="00EC512B" w14:paraId="20B09290" w14:textId="7F7D7CEB">
            <w:r>
              <w:t>Drop.</w:t>
            </w:r>
          </w:p>
        </w:tc>
        <w:tc>
          <w:tcPr>
            <w:tcW w:w="3273" w:type="dxa"/>
          </w:tcPr>
          <w:p w:rsidR="00EC512B" w:rsidP="00EC512B" w14:paraId="30F35E01" w14:textId="666F47C6">
            <w:r w:rsidRPr="00124606">
              <w:t xml:space="preserve">Case investigation data has been scaled back for CARGOS. </w:t>
            </w:r>
          </w:p>
        </w:tc>
      </w:tr>
      <w:tr w14:paraId="08528DFB" w14:textId="77777777" w:rsidTr="50AF8BFB">
        <w:tblPrEx>
          <w:tblW w:w="14485" w:type="dxa"/>
          <w:tblLook w:val="04A0"/>
        </w:tblPrEx>
        <w:trPr>
          <w:trHeight w:val="283"/>
        </w:trPr>
        <w:tc>
          <w:tcPr>
            <w:tcW w:w="3059" w:type="dxa"/>
          </w:tcPr>
          <w:p w:rsidR="00EC512B" w:rsidP="00EC512B" w14:paraId="7E1E5370" w14:textId="30DE2D98">
            <w:pPr>
              <w:rPr>
                <w:b/>
                <w:bCs/>
              </w:rPr>
            </w:pPr>
          </w:p>
        </w:tc>
        <w:tc>
          <w:tcPr>
            <w:tcW w:w="3203" w:type="dxa"/>
            <w:shd w:val="clear" w:color="auto" w:fill="auto"/>
          </w:tcPr>
          <w:p w:rsidR="00EC512B" w:rsidRPr="00141FA4" w:rsidP="03D1821E" w14:paraId="6C73F595" w14:textId="2CAB84BC">
            <w:pPr>
              <w:rPr>
                <w:rFonts w:ascii="Calibri" w:hAnsi="Calibri" w:cs="Calibri"/>
                <w:b/>
                <w:bCs/>
                <w:color w:val="000000" w:themeColor="text1"/>
              </w:rPr>
            </w:pPr>
            <w:r w:rsidRPr="03D1821E">
              <w:rPr>
                <w:rFonts w:ascii="Calibri" w:hAnsi="Calibri" w:cs="Calibri"/>
                <w:b/>
                <w:bCs/>
                <w:color w:val="000000" w:themeColor="text1"/>
              </w:rPr>
              <w:t>CS_AB_USE</w:t>
            </w:r>
            <w:r w:rsidRPr="03D1821E" w:rsidR="071EA58E">
              <w:rPr>
                <w:rFonts w:ascii="Calibri" w:hAnsi="Calibri" w:cs="Calibri"/>
                <w:b/>
                <w:bCs/>
                <w:color w:val="000000" w:themeColor="text1"/>
              </w:rPr>
              <w:t>:</w:t>
            </w:r>
            <w:r w:rsidRPr="03D1821E" w:rsidR="0C93F09D">
              <w:rPr>
                <w:rFonts w:ascii="Calibri" w:hAnsi="Calibri" w:cs="Calibri"/>
                <w:b/>
                <w:bCs/>
                <w:color w:val="000000" w:themeColor="text1"/>
              </w:rPr>
              <w:t xml:space="preserve"> </w:t>
            </w:r>
            <w:r w:rsidRPr="03D1821E" w:rsidR="0C93F09D">
              <w:rPr>
                <w:rFonts w:ascii="Calibri" w:eastAsia="Calibri" w:hAnsi="Calibri" w:cs="Calibri"/>
              </w:rPr>
              <w:t>Have you taken any antibiotics in the past 2 months?</w:t>
            </w:r>
          </w:p>
        </w:tc>
        <w:tc>
          <w:tcPr>
            <w:tcW w:w="2806" w:type="dxa"/>
          </w:tcPr>
          <w:p w:rsidR="00EC512B" w:rsidP="00EC512B" w14:paraId="37A145BF" w14:textId="77777777">
            <w:pPr>
              <w:rPr>
                <w:b/>
                <w:bCs/>
              </w:rPr>
            </w:pPr>
          </w:p>
        </w:tc>
        <w:tc>
          <w:tcPr>
            <w:tcW w:w="2144" w:type="dxa"/>
          </w:tcPr>
          <w:p w:rsidR="00EC512B" w:rsidP="00EC512B" w14:paraId="40FD8A87" w14:textId="44B844AF">
            <w:r>
              <w:t>Drop.</w:t>
            </w:r>
          </w:p>
        </w:tc>
        <w:tc>
          <w:tcPr>
            <w:tcW w:w="3273" w:type="dxa"/>
          </w:tcPr>
          <w:p w:rsidR="00EC512B" w:rsidP="00EC512B" w14:paraId="59B82439" w14:textId="56216B98">
            <w:r w:rsidRPr="00124606">
              <w:t xml:space="preserve">Case investigation data has been scaled back for CARGOS. </w:t>
            </w:r>
          </w:p>
        </w:tc>
      </w:tr>
      <w:tr w14:paraId="0A5113B2" w14:textId="77777777" w:rsidTr="50AF8BFB">
        <w:tblPrEx>
          <w:tblW w:w="14485" w:type="dxa"/>
          <w:tblLook w:val="04A0"/>
        </w:tblPrEx>
        <w:trPr>
          <w:trHeight w:val="283"/>
        </w:trPr>
        <w:tc>
          <w:tcPr>
            <w:tcW w:w="3059" w:type="dxa"/>
          </w:tcPr>
          <w:p w:rsidR="00EC512B" w:rsidP="00EC512B" w14:paraId="2FBD3A18" w14:textId="3A881800">
            <w:pPr>
              <w:rPr>
                <w:b/>
                <w:bCs/>
              </w:rPr>
            </w:pPr>
          </w:p>
        </w:tc>
        <w:tc>
          <w:tcPr>
            <w:tcW w:w="3203" w:type="dxa"/>
            <w:shd w:val="clear" w:color="auto" w:fill="auto"/>
          </w:tcPr>
          <w:p w:rsidR="00EC512B" w:rsidRPr="00141FA4" w:rsidP="03D1821E" w14:paraId="096A74FA" w14:textId="3B141C75">
            <w:pPr>
              <w:spacing w:after="160" w:line="257" w:lineRule="auto"/>
              <w:rPr>
                <w:rFonts w:ascii="Calibri" w:eastAsia="Calibri" w:hAnsi="Calibri" w:cs="Calibri"/>
              </w:rPr>
            </w:pPr>
            <w:r w:rsidRPr="03D1821E">
              <w:rPr>
                <w:rFonts w:ascii="Calibri" w:hAnsi="Calibri" w:cs="Calibri"/>
                <w:b/>
                <w:bCs/>
                <w:color w:val="000000" w:themeColor="text1"/>
              </w:rPr>
              <w:t>CS_AB_USE_AZI</w:t>
            </w:r>
            <w:r w:rsidRPr="03D1821E" w:rsidR="071EA58E">
              <w:rPr>
                <w:rFonts w:ascii="Calibri" w:hAnsi="Calibri" w:cs="Calibri"/>
                <w:b/>
                <w:bCs/>
                <w:color w:val="000000" w:themeColor="text1"/>
              </w:rPr>
              <w:t>:</w:t>
            </w:r>
            <w:r w:rsidRPr="03D1821E" w:rsidR="59F31B64">
              <w:rPr>
                <w:rFonts w:ascii="Calibri" w:hAnsi="Calibri" w:cs="Calibri"/>
                <w:b/>
                <w:bCs/>
                <w:color w:val="000000" w:themeColor="text1"/>
              </w:rPr>
              <w:t xml:space="preserve"> </w:t>
            </w:r>
            <w:r w:rsidRPr="03D1821E" w:rsidR="59F31B64">
              <w:rPr>
                <w:rFonts w:ascii="Calibri" w:eastAsia="Calibri" w:hAnsi="Calibri" w:cs="Calibri"/>
              </w:rPr>
              <w:t>If yes: Did the person specify azithromycin (Zithromax, Z pack) as the antibiotic used in the past 2 months?</w:t>
            </w:r>
          </w:p>
        </w:tc>
        <w:tc>
          <w:tcPr>
            <w:tcW w:w="2806" w:type="dxa"/>
          </w:tcPr>
          <w:p w:rsidR="00EC512B" w:rsidP="00EC512B" w14:paraId="54164E85" w14:textId="77777777">
            <w:pPr>
              <w:rPr>
                <w:b/>
                <w:bCs/>
              </w:rPr>
            </w:pPr>
          </w:p>
        </w:tc>
        <w:tc>
          <w:tcPr>
            <w:tcW w:w="2144" w:type="dxa"/>
          </w:tcPr>
          <w:p w:rsidR="00EC512B" w:rsidP="00EC512B" w14:paraId="76CF2AE4" w14:textId="76CC3E3B">
            <w:r>
              <w:t>Drop.</w:t>
            </w:r>
          </w:p>
        </w:tc>
        <w:tc>
          <w:tcPr>
            <w:tcW w:w="3273" w:type="dxa"/>
          </w:tcPr>
          <w:p w:rsidR="00EC512B" w:rsidP="00EC512B" w14:paraId="04AD6039" w14:textId="5B2978F0">
            <w:r w:rsidRPr="00124606">
              <w:t xml:space="preserve">Case investigation data has been scaled back for CARGOS. </w:t>
            </w:r>
          </w:p>
        </w:tc>
      </w:tr>
      <w:tr w14:paraId="5E1144B9" w14:textId="77777777" w:rsidTr="50AF8BFB">
        <w:tblPrEx>
          <w:tblW w:w="14485" w:type="dxa"/>
          <w:tblLook w:val="04A0"/>
        </w:tblPrEx>
        <w:trPr>
          <w:trHeight w:val="283"/>
        </w:trPr>
        <w:tc>
          <w:tcPr>
            <w:tcW w:w="3059" w:type="dxa"/>
          </w:tcPr>
          <w:p w:rsidR="00EC512B" w:rsidP="00EC512B" w14:paraId="69571536" w14:textId="2C30C755">
            <w:pPr>
              <w:rPr>
                <w:b/>
                <w:bCs/>
              </w:rPr>
            </w:pPr>
          </w:p>
        </w:tc>
        <w:tc>
          <w:tcPr>
            <w:tcW w:w="3203" w:type="dxa"/>
            <w:shd w:val="clear" w:color="auto" w:fill="auto"/>
          </w:tcPr>
          <w:p w:rsidR="00EC512B" w:rsidRPr="00141FA4" w:rsidP="03D1821E" w14:paraId="4CD59707" w14:textId="1CF3673D">
            <w:pPr>
              <w:spacing w:after="160" w:line="257" w:lineRule="auto"/>
              <w:rPr>
                <w:rFonts w:ascii="Calibri" w:eastAsia="Calibri" w:hAnsi="Calibri" w:cs="Calibri"/>
              </w:rPr>
            </w:pPr>
            <w:r w:rsidRPr="03D1821E">
              <w:rPr>
                <w:rFonts w:ascii="Calibri" w:hAnsi="Calibri" w:cs="Calibri"/>
                <w:b/>
                <w:bCs/>
                <w:color w:val="000000" w:themeColor="text1"/>
              </w:rPr>
              <w:t>CS_SYMPT_INV</w:t>
            </w:r>
            <w:r w:rsidRPr="03D1821E" w:rsidR="6A935692">
              <w:rPr>
                <w:rFonts w:ascii="Calibri" w:hAnsi="Calibri" w:cs="Calibri"/>
                <w:b/>
                <w:bCs/>
                <w:color w:val="000000" w:themeColor="text1"/>
              </w:rPr>
              <w:t>:</w:t>
            </w:r>
            <w:r w:rsidRPr="03D1821E" w:rsidR="1F2691BA">
              <w:rPr>
                <w:rFonts w:ascii="Calibri" w:hAnsi="Calibri" w:cs="Calibri"/>
                <w:b/>
                <w:bCs/>
                <w:color w:val="000000" w:themeColor="text1"/>
              </w:rPr>
              <w:t xml:space="preserve"> </w:t>
            </w:r>
            <w:r w:rsidRPr="03D1821E" w:rsidR="1F2691BA">
              <w:rPr>
                <w:rFonts w:ascii="Calibri" w:eastAsia="Calibri" w:hAnsi="Calibri" w:cs="Calibri"/>
              </w:rPr>
              <w:t>If you had symptoms from the most recent episode of gonorrhea, how are your symptoms now?</w:t>
            </w:r>
          </w:p>
        </w:tc>
        <w:tc>
          <w:tcPr>
            <w:tcW w:w="2806" w:type="dxa"/>
          </w:tcPr>
          <w:p w:rsidR="00EC512B" w:rsidP="00EC512B" w14:paraId="390FBC4A" w14:textId="77777777">
            <w:pPr>
              <w:rPr>
                <w:b/>
                <w:bCs/>
              </w:rPr>
            </w:pPr>
          </w:p>
        </w:tc>
        <w:tc>
          <w:tcPr>
            <w:tcW w:w="2144" w:type="dxa"/>
          </w:tcPr>
          <w:p w:rsidR="00EC512B" w:rsidP="00EC512B" w14:paraId="2BB72712" w14:textId="7B5C3639">
            <w:r>
              <w:t>Drop.</w:t>
            </w:r>
          </w:p>
        </w:tc>
        <w:tc>
          <w:tcPr>
            <w:tcW w:w="3273" w:type="dxa"/>
          </w:tcPr>
          <w:p w:rsidR="00EC512B" w:rsidP="00EC512B" w14:paraId="2C629C41" w14:textId="61117D68">
            <w:r w:rsidRPr="00124606">
              <w:t xml:space="preserve">Case investigation data has been scaled back for CARGOS. </w:t>
            </w:r>
          </w:p>
        </w:tc>
      </w:tr>
      <w:tr w14:paraId="15229583" w14:textId="77777777" w:rsidTr="50AF8BFB">
        <w:tblPrEx>
          <w:tblW w:w="14485" w:type="dxa"/>
          <w:tblLook w:val="04A0"/>
        </w:tblPrEx>
        <w:trPr>
          <w:trHeight w:val="283"/>
        </w:trPr>
        <w:tc>
          <w:tcPr>
            <w:tcW w:w="3059" w:type="dxa"/>
          </w:tcPr>
          <w:p w:rsidR="00EC512B" w:rsidP="00EC512B" w14:paraId="09F5A134" w14:textId="6C6DF2D8">
            <w:pPr>
              <w:rPr>
                <w:b/>
                <w:bCs/>
              </w:rPr>
            </w:pPr>
          </w:p>
        </w:tc>
        <w:tc>
          <w:tcPr>
            <w:tcW w:w="3203" w:type="dxa"/>
            <w:shd w:val="clear" w:color="auto" w:fill="auto"/>
          </w:tcPr>
          <w:p w:rsidR="00EC512B" w:rsidRPr="00141FA4" w:rsidP="03D1821E" w14:paraId="2F35FD9E" w14:textId="3D55E4F7">
            <w:pPr>
              <w:rPr>
                <w:rFonts w:ascii="Calibri" w:hAnsi="Calibri" w:cs="Calibri"/>
                <w:b/>
                <w:bCs/>
                <w:color w:val="000000" w:themeColor="text1"/>
              </w:rPr>
            </w:pPr>
            <w:r w:rsidRPr="03D1821E">
              <w:rPr>
                <w:rFonts w:ascii="Calibri" w:hAnsi="Calibri" w:cs="Calibri"/>
                <w:b/>
                <w:bCs/>
                <w:color w:val="000000" w:themeColor="text1"/>
              </w:rPr>
              <w:t>CS_UNNAMED</w:t>
            </w:r>
            <w:r w:rsidRPr="03D1821E" w:rsidR="1C545112">
              <w:rPr>
                <w:rFonts w:ascii="Calibri" w:hAnsi="Calibri" w:cs="Calibri"/>
                <w:b/>
                <w:bCs/>
                <w:color w:val="000000" w:themeColor="text1"/>
              </w:rPr>
              <w:t>:</w:t>
            </w:r>
            <w:r w:rsidRPr="03D1821E" w:rsidR="7BC2155F">
              <w:rPr>
                <w:rFonts w:ascii="Calibri" w:hAnsi="Calibri" w:cs="Calibri"/>
                <w:b/>
                <w:bCs/>
                <w:color w:val="000000" w:themeColor="text1"/>
              </w:rPr>
              <w:t xml:space="preserve"> </w:t>
            </w:r>
            <w:r w:rsidRPr="03D1821E" w:rsidR="7BC2155F">
              <w:rPr>
                <w:rFonts w:ascii="Calibri" w:eastAsia="Calibri" w:hAnsi="Calibri" w:cs="Calibri"/>
              </w:rPr>
              <w:t>How many other (unnamed) people did you have sex with in the last 2 months?</w:t>
            </w:r>
          </w:p>
        </w:tc>
        <w:tc>
          <w:tcPr>
            <w:tcW w:w="2806" w:type="dxa"/>
          </w:tcPr>
          <w:p w:rsidR="00EC512B" w:rsidP="00EC512B" w14:paraId="454F52F1" w14:textId="77777777">
            <w:pPr>
              <w:rPr>
                <w:b/>
                <w:bCs/>
              </w:rPr>
            </w:pPr>
          </w:p>
        </w:tc>
        <w:tc>
          <w:tcPr>
            <w:tcW w:w="2144" w:type="dxa"/>
          </w:tcPr>
          <w:p w:rsidR="00EC512B" w:rsidP="00EC512B" w14:paraId="0F2DB867" w14:textId="0F0845ED">
            <w:r>
              <w:t>Drop.</w:t>
            </w:r>
          </w:p>
        </w:tc>
        <w:tc>
          <w:tcPr>
            <w:tcW w:w="3273" w:type="dxa"/>
          </w:tcPr>
          <w:p w:rsidR="00EC512B" w:rsidP="00EC512B" w14:paraId="6807FA84" w14:textId="7704E009">
            <w:r w:rsidRPr="00124606">
              <w:t xml:space="preserve">Case investigation data has been scaled back for CARGOS. </w:t>
            </w:r>
          </w:p>
        </w:tc>
      </w:tr>
      <w:tr w14:paraId="25F6C792" w14:textId="77777777" w:rsidTr="50AF8BFB">
        <w:tblPrEx>
          <w:tblW w:w="14485" w:type="dxa"/>
          <w:tblLook w:val="04A0"/>
        </w:tblPrEx>
        <w:trPr>
          <w:trHeight w:val="283"/>
        </w:trPr>
        <w:tc>
          <w:tcPr>
            <w:tcW w:w="3059" w:type="dxa"/>
          </w:tcPr>
          <w:p w:rsidR="00EC512B" w:rsidP="00EC512B" w14:paraId="04881C86" w14:textId="0F06691A">
            <w:pPr>
              <w:rPr>
                <w:b/>
                <w:bCs/>
              </w:rPr>
            </w:pPr>
          </w:p>
        </w:tc>
        <w:tc>
          <w:tcPr>
            <w:tcW w:w="3203" w:type="dxa"/>
            <w:shd w:val="clear" w:color="auto" w:fill="auto"/>
          </w:tcPr>
          <w:p w:rsidR="00EC512B" w:rsidRPr="00141FA4" w:rsidP="03D1821E" w14:paraId="74BAF49A" w14:textId="75D38402">
            <w:pPr>
              <w:spacing w:after="160" w:line="257" w:lineRule="auto"/>
              <w:rPr>
                <w:rFonts w:ascii="Calibri" w:eastAsia="Calibri" w:hAnsi="Calibri" w:cs="Calibri"/>
              </w:rPr>
            </w:pPr>
            <w:r w:rsidRPr="03D1821E">
              <w:rPr>
                <w:rFonts w:ascii="Calibri" w:hAnsi="Calibri" w:cs="Calibri"/>
                <w:b/>
                <w:bCs/>
                <w:color w:val="000000" w:themeColor="text1"/>
              </w:rPr>
              <w:t>CS_UN_MAIN</w:t>
            </w:r>
            <w:r w:rsidRPr="03D1821E" w:rsidR="1C545112">
              <w:rPr>
                <w:rFonts w:ascii="Calibri" w:hAnsi="Calibri" w:cs="Calibri"/>
                <w:b/>
                <w:bCs/>
                <w:color w:val="000000" w:themeColor="text1"/>
              </w:rPr>
              <w:t>:</w:t>
            </w:r>
            <w:r w:rsidRPr="03D1821E" w:rsidR="762B12D2">
              <w:rPr>
                <w:rFonts w:ascii="Calibri" w:hAnsi="Calibri" w:cs="Calibri"/>
                <w:b/>
                <w:bCs/>
                <w:color w:val="000000" w:themeColor="text1"/>
              </w:rPr>
              <w:t xml:space="preserve"> </w:t>
            </w:r>
            <w:r w:rsidRPr="03D1821E" w:rsidR="762B12D2">
              <w:rPr>
                <w:rFonts w:ascii="Calibri" w:eastAsia="Calibri" w:hAnsi="Calibri" w:cs="Calibri"/>
              </w:rPr>
              <w:t>How many of these unnamed partners you would consider main or primary sex partners</w:t>
            </w:r>
            <w:r w:rsidRPr="03D1821E" w:rsidR="30580193">
              <w:rPr>
                <w:rFonts w:ascii="Calibri" w:eastAsia="Calibri" w:hAnsi="Calibri" w:cs="Calibri"/>
              </w:rPr>
              <w:t>?</w:t>
            </w:r>
          </w:p>
        </w:tc>
        <w:tc>
          <w:tcPr>
            <w:tcW w:w="2806" w:type="dxa"/>
          </w:tcPr>
          <w:p w:rsidR="00EC512B" w:rsidP="00EC512B" w14:paraId="4346B36D" w14:textId="77777777">
            <w:pPr>
              <w:rPr>
                <w:b/>
                <w:bCs/>
              </w:rPr>
            </w:pPr>
          </w:p>
        </w:tc>
        <w:tc>
          <w:tcPr>
            <w:tcW w:w="2144" w:type="dxa"/>
          </w:tcPr>
          <w:p w:rsidR="00EC512B" w:rsidP="00EC512B" w14:paraId="0A5E43A1" w14:textId="766D8B38">
            <w:r>
              <w:t>Drop.</w:t>
            </w:r>
          </w:p>
        </w:tc>
        <w:tc>
          <w:tcPr>
            <w:tcW w:w="3273" w:type="dxa"/>
          </w:tcPr>
          <w:p w:rsidR="00EC512B" w:rsidP="00EC512B" w14:paraId="5D552199" w14:textId="1113B0A2">
            <w:r w:rsidRPr="00124606">
              <w:t xml:space="preserve">Case investigation data has been scaled back for CARGOS. </w:t>
            </w:r>
          </w:p>
        </w:tc>
      </w:tr>
      <w:tr w14:paraId="262ABC2E" w14:textId="77777777" w:rsidTr="50AF8BFB">
        <w:tblPrEx>
          <w:tblW w:w="14485" w:type="dxa"/>
          <w:tblLook w:val="04A0"/>
        </w:tblPrEx>
        <w:trPr>
          <w:trHeight w:val="283"/>
        </w:trPr>
        <w:tc>
          <w:tcPr>
            <w:tcW w:w="3059" w:type="dxa"/>
          </w:tcPr>
          <w:p w:rsidR="00EC512B" w:rsidP="00EC512B" w14:paraId="2E077D48" w14:textId="45FE70C7">
            <w:pPr>
              <w:rPr>
                <w:b/>
                <w:bCs/>
              </w:rPr>
            </w:pPr>
          </w:p>
        </w:tc>
        <w:tc>
          <w:tcPr>
            <w:tcW w:w="3203" w:type="dxa"/>
            <w:shd w:val="clear" w:color="auto" w:fill="auto"/>
          </w:tcPr>
          <w:p w:rsidR="00EC512B" w:rsidRPr="00141FA4" w:rsidP="03D1821E" w14:paraId="705DFD08" w14:textId="0FEEC02B">
            <w:pPr>
              <w:spacing w:after="160" w:line="257" w:lineRule="auto"/>
              <w:rPr>
                <w:rFonts w:ascii="Calibri" w:eastAsia="Calibri" w:hAnsi="Calibri" w:cs="Calibri"/>
              </w:rPr>
            </w:pPr>
            <w:r w:rsidRPr="03D1821E">
              <w:rPr>
                <w:rFonts w:ascii="Calibri" w:hAnsi="Calibri" w:cs="Calibri"/>
                <w:b/>
                <w:bCs/>
                <w:color w:val="000000" w:themeColor="text1"/>
              </w:rPr>
              <w:t>CS_UN_ANONY</w:t>
            </w:r>
            <w:r w:rsidRPr="03D1821E" w:rsidR="5E4C7AC6">
              <w:rPr>
                <w:rFonts w:ascii="Calibri" w:hAnsi="Calibri" w:cs="Calibri"/>
                <w:b/>
                <w:bCs/>
                <w:color w:val="000000" w:themeColor="text1"/>
              </w:rPr>
              <w:t>:</w:t>
            </w:r>
            <w:r w:rsidRPr="03D1821E" w:rsidR="68652D8C">
              <w:rPr>
                <w:rFonts w:ascii="Calibri" w:hAnsi="Calibri" w:cs="Calibri"/>
                <w:b/>
                <w:bCs/>
                <w:color w:val="000000" w:themeColor="text1"/>
              </w:rPr>
              <w:t xml:space="preserve"> </w:t>
            </w:r>
            <w:r w:rsidRPr="03D1821E" w:rsidR="68652D8C">
              <w:rPr>
                <w:rFonts w:ascii="Calibri" w:eastAsia="Calibri" w:hAnsi="Calibri" w:cs="Calibri"/>
              </w:rPr>
              <w:t xml:space="preserve">How many of these unnamed partners are anonymous? </w:t>
            </w:r>
          </w:p>
        </w:tc>
        <w:tc>
          <w:tcPr>
            <w:tcW w:w="2806" w:type="dxa"/>
          </w:tcPr>
          <w:p w:rsidR="00EC512B" w:rsidP="00EC512B" w14:paraId="60C11FDA" w14:textId="77777777">
            <w:pPr>
              <w:rPr>
                <w:b/>
                <w:bCs/>
              </w:rPr>
            </w:pPr>
          </w:p>
        </w:tc>
        <w:tc>
          <w:tcPr>
            <w:tcW w:w="2144" w:type="dxa"/>
          </w:tcPr>
          <w:p w:rsidR="00EC512B" w:rsidP="00EC512B" w14:paraId="6BEFE973" w14:textId="78E6BBDA">
            <w:r>
              <w:t>Drop.</w:t>
            </w:r>
          </w:p>
        </w:tc>
        <w:tc>
          <w:tcPr>
            <w:tcW w:w="3273" w:type="dxa"/>
          </w:tcPr>
          <w:p w:rsidR="00EC512B" w:rsidP="00EC512B" w14:paraId="6DDBD942" w14:textId="3B6BF7F7">
            <w:r w:rsidRPr="00124606">
              <w:t xml:space="preserve">Case investigation data has been scaled back for CARGOS. </w:t>
            </w:r>
          </w:p>
        </w:tc>
      </w:tr>
      <w:tr w14:paraId="542F2DA3" w14:textId="77777777" w:rsidTr="50AF8BFB">
        <w:tblPrEx>
          <w:tblW w:w="14485" w:type="dxa"/>
          <w:tblLook w:val="04A0"/>
        </w:tblPrEx>
        <w:trPr>
          <w:trHeight w:val="283"/>
        </w:trPr>
        <w:tc>
          <w:tcPr>
            <w:tcW w:w="3059" w:type="dxa"/>
          </w:tcPr>
          <w:p w:rsidR="00EC512B" w:rsidP="00EC512B" w14:paraId="7CFEC6D2" w14:textId="2A8DCD2D">
            <w:pPr>
              <w:rPr>
                <w:b/>
                <w:bCs/>
              </w:rPr>
            </w:pPr>
          </w:p>
        </w:tc>
        <w:tc>
          <w:tcPr>
            <w:tcW w:w="3203" w:type="dxa"/>
            <w:shd w:val="clear" w:color="auto" w:fill="auto"/>
          </w:tcPr>
          <w:p w:rsidR="00EC512B" w:rsidRPr="00141FA4" w:rsidP="03D1821E" w14:paraId="551E5568" w14:textId="0530F047">
            <w:pPr>
              <w:spacing w:after="160" w:line="257" w:lineRule="auto"/>
              <w:rPr>
                <w:rFonts w:ascii="Calibri" w:eastAsia="Calibri" w:hAnsi="Calibri" w:cs="Calibri"/>
              </w:rPr>
            </w:pPr>
            <w:r w:rsidRPr="03D1821E">
              <w:rPr>
                <w:rFonts w:ascii="Calibri" w:hAnsi="Calibri" w:cs="Calibri"/>
                <w:b/>
                <w:bCs/>
                <w:color w:val="000000" w:themeColor="text1"/>
              </w:rPr>
              <w:t>CS_UN_CASU</w:t>
            </w:r>
            <w:r w:rsidRPr="03D1821E" w:rsidR="5E4C7AC6">
              <w:rPr>
                <w:rFonts w:ascii="Calibri" w:hAnsi="Calibri" w:cs="Calibri"/>
                <w:b/>
                <w:bCs/>
                <w:color w:val="000000" w:themeColor="text1"/>
              </w:rPr>
              <w:t>:</w:t>
            </w:r>
            <w:r w:rsidRPr="03D1821E" w:rsidR="0251E466">
              <w:rPr>
                <w:rFonts w:ascii="Calibri" w:eastAsia="Calibri" w:hAnsi="Calibri" w:cs="Calibri"/>
              </w:rPr>
              <w:t xml:space="preserve"> Number of casual unnamed partners.</w:t>
            </w:r>
          </w:p>
        </w:tc>
        <w:tc>
          <w:tcPr>
            <w:tcW w:w="2806" w:type="dxa"/>
          </w:tcPr>
          <w:p w:rsidR="00EC512B" w:rsidP="00EC512B" w14:paraId="07BF5F03" w14:textId="77777777">
            <w:pPr>
              <w:rPr>
                <w:b/>
                <w:bCs/>
              </w:rPr>
            </w:pPr>
          </w:p>
        </w:tc>
        <w:tc>
          <w:tcPr>
            <w:tcW w:w="2144" w:type="dxa"/>
          </w:tcPr>
          <w:p w:rsidR="00EC512B" w:rsidP="00EC512B" w14:paraId="53AC9C9A" w14:textId="15192C66">
            <w:r>
              <w:t>Drop.</w:t>
            </w:r>
          </w:p>
        </w:tc>
        <w:tc>
          <w:tcPr>
            <w:tcW w:w="3273" w:type="dxa"/>
          </w:tcPr>
          <w:p w:rsidR="00EC512B" w:rsidP="00EC512B" w14:paraId="2000A7B9" w14:textId="381492A7">
            <w:r w:rsidRPr="00124606">
              <w:t xml:space="preserve">Case investigation data has been scaled back for CARGOS. </w:t>
            </w:r>
          </w:p>
        </w:tc>
      </w:tr>
      <w:tr w14:paraId="3082E021" w14:textId="77777777" w:rsidTr="50AF8BFB">
        <w:tblPrEx>
          <w:tblW w:w="14485" w:type="dxa"/>
          <w:tblLook w:val="04A0"/>
        </w:tblPrEx>
        <w:trPr>
          <w:trHeight w:val="283"/>
        </w:trPr>
        <w:tc>
          <w:tcPr>
            <w:tcW w:w="3059" w:type="dxa"/>
          </w:tcPr>
          <w:p w:rsidR="00EC512B" w:rsidP="00EC512B" w14:paraId="4A0D41CE" w14:textId="61F083F8">
            <w:pPr>
              <w:rPr>
                <w:b/>
                <w:bCs/>
              </w:rPr>
            </w:pPr>
          </w:p>
        </w:tc>
        <w:tc>
          <w:tcPr>
            <w:tcW w:w="3203" w:type="dxa"/>
            <w:shd w:val="clear" w:color="auto" w:fill="auto"/>
          </w:tcPr>
          <w:p w:rsidR="00EC512B" w:rsidRPr="00141FA4" w:rsidP="03D1821E" w14:paraId="79A25380" w14:textId="09FA17B2">
            <w:pPr>
              <w:spacing w:after="160" w:line="257" w:lineRule="auto"/>
              <w:rPr>
                <w:rFonts w:ascii="Calibri" w:hAnsi="Calibri" w:cs="Calibri"/>
                <w:b/>
                <w:bCs/>
                <w:color w:val="000000" w:themeColor="text1"/>
              </w:rPr>
            </w:pPr>
            <w:r w:rsidRPr="03D1821E">
              <w:rPr>
                <w:rFonts w:ascii="Calibri" w:hAnsi="Calibri" w:cs="Calibri"/>
                <w:b/>
                <w:bCs/>
                <w:color w:val="000000" w:themeColor="text1"/>
              </w:rPr>
              <w:t>CS_UN_SOC</w:t>
            </w:r>
            <w:r w:rsidRPr="03D1821E" w:rsidR="6F09FBF8">
              <w:rPr>
                <w:rFonts w:ascii="Calibri" w:hAnsi="Calibri" w:cs="Calibri"/>
                <w:b/>
                <w:bCs/>
                <w:color w:val="000000" w:themeColor="text1"/>
              </w:rPr>
              <w:t>:</w:t>
            </w:r>
            <w:r w:rsidRPr="03D1821E" w:rsidR="4545CA54">
              <w:rPr>
                <w:rFonts w:ascii="Calibri" w:eastAsia="Calibri" w:hAnsi="Calibri" w:cs="Calibri"/>
              </w:rPr>
              <w:t xml:space="preserve"> With how many of these unnamed partners do you spend time or socialize apart from when you meet to have sex?</w:t>
            </w:r>
            <w:r>
              <w:br/>
            </w:r>
            <w:r w:rsidRPr="03D1821E" w:rsidR="4545CA54">
              <w:rPr>
                <w:rFonts w:ascii="Calibri" w:eastAsia="Calibri" w:hAnsi="Calibri" w:cs="Calibri"/>
              </w:rPr>
              <w:t>Response=777 if</w:t>
            </w:r>
            <w:r w:rsidRPr="03D1821E" w:rsidR="35F17911">
              <w:rPr>
                <w:rFonts w:ascii="Calibri" w:eastAsia="Calibri" w:hAnsi="Calibri" w:cs="Calibri"/>
              </w:rPr>
              <w:t xml:space="preserve"> </w:t>
            </w:r>
            <w:r w:rsidRPr="03D1821E" w:rsidR="4545CA54">
              <w:rPr>
                <w:rFonts w:ascii="Calibri" w:eastAsia="Calibri" w:hAnsi="Calibri" w:cs="Calibri"/>
              </w:rPr>
              <w:t>CS_UNNAMED=0</w:t>
            </w:r>
          </w:p>
        </w:tc>
        <w:tc>
          <w:tcPr>
            <w:tcW w:w="2806" w:type="dxa"/>
          </w:tcPr>
          <w:p w:rsidR="00EC512B" w:rsidP="00EC512B" w14:paraId="636A4345" w14:textId="77777777">
            <w:pPr>
              <w:rPr>
                <w:b/>
                <w:bCs/>
              </w:rPr>
            </w:pPr>
          </w:p>
        </w:tc>
        <w:tc>
          <w:tcPr>
            <w:tcW w:w="2144" w:type="dxa"/>
          </w:tcPr>
          <w:p w:rsidR="00EC512B" w:rsidP="00EC512B" w14:paraId="7EA38BF3" w14:textId="623919C4">
            <w:r>
              <w:t>Drop.</w:t>
            </w:r>
          </w:p>
        </w:tc>
        <w:tc>
          <w:tcPr>
            <w:tcW w:w="3273" w:type="dxa"/>
          </w:tcPr>
          <w:p w:rsidR="00EC512B" w:rsidP="00EC512B" w14:paraId="633CD9F8" w14:textId="084AD4EE">
            <w:r w:rsidRPr="00124606">
              <w:t xml:space="preserve">Case investigation data has been scaled back for CARGOS. </w:t>
            </w:r>
          </w:p>
        </w:tc>
      </w:tr>
      <w:tr w14:paraId="6E337959" w14:textId="77777777" w:rsidTr="50AF8BFB">
        <w:tblPrEx>
          <w:tblW w:w="14485" w:type="dxa"/>
          <w:tblLook w:val="04A0"/>
        </w:tblPrEx>
        <w:trPr>
          <w:trHeight w:val="283"/>
        </w:trPr>
        <w:tc>
          <w:tcPr>
            <w:tcW w:w="3059" w:type="dxa"/>
          </w:tcPr>
          <w:p w:rsidR="00EC512B" w:rsidP="00EC512B" w14:paraId="08CF766B" w14:textId="1CBA703B">
            <w:pPr>
              <w:rPr>
                <w:b/>
                <w:bCs/>
              </w:rPr>
            </w:pPr>
          </w:p>
        </w:tc>
        <w:tc>
          <w:tcPr>
            <w:tcW w:w="3203" w:type="dxa"/>
            <w:shd w:val="clear" w:color="auto" w:fill="auto"/>
          </w:tcPr>
          <w:p w:rsidR="00EC512B" w:rsidRPr="00141FA4" w:rsidP="03D1821E" w14:paraId="19FE92A2" w14:textId="2C352A37">
            <w:pPr>
              <w:spacing w:after="160" w:line="257" w:lineRule="auto"/>
              <w:rPr>
                <w:rFonts w:ascii="Calibri" w:hAnsi="Calibri" w:cs="Calibri"/>
                <w:b/>
                <w:bCs/>
                <w:color w:val="000000" w:themeColor="text1"/>
              </w:rPr>
            </w:pPr>
            <w:r w:rsidRPr="03D1821E">
              <w:rPr>
                <w:rFonts w:ascii="Calibri" w:hAnsi="Calibri" w:cs="Calibri"/>
                <w:b/>
                <w:bCs/>
                <w:color w:val="000000" w:themeColor="text1"/>
              </w:rPr>
              <w:t>CS_UN_RACE</w:t>
            </w:r>
            <w:r w:rsidRPr="03D1821E" w:rsidR="6F09FBF8">
              <w:rPr>
                <w:rFonts w:ascii="Calibri" w:hAnsi="Calibri" w:cs="Calibri"/>
                <w:b/>
                <w:bCs/>
                <w:color w:val="000000" w:themeColor="text1"/>
              </w:rPr>
              <w:t>:</w:t>
            </w:r>
            <w:r w:rsidRPr="03D1821E" w:rsidR="483B4766">
              <w:rPr>
                <w:rFonts w:ascii="Calibri" w:eastAsia="Calibri" w:hAnsi="Calibri" w:cs="Calibri"/>
              </w:rPr>
              <w:t xml:space="preserve"> How many of these unnamed partners are a different race than you?Response=777 if CS_UNNAMED=0</w:t>
            </w:r>
          </w:p>
        </w:tc>
        <w:tc>
          <w:tcPr>
            <w:tcW w:w="2806" w:type="dxa"/>
          </w:tcPr>
          <w:p w:rsidR="00EC512B" w:rsidP="00EC512B" w14:paraId="564C0753" w14:textId="77777777">
            <w:pPr>
              <w:rPr>
                <w:b/>
                <w:bCs/>
              </w:rPr>
            </w:pPr>
          </w:p>
        </w:tc>
        <w:tc>
          <w:tcPr>
            <w:tcW w:w="2144" w:type="dxa"/>
          </w:tcPr>
          <w:p w:rsidR="00EC512B" w:rsidP="00EC512B" w14:paraId="3DC1D704" w14:textId="4AF1BD5C">
            <w:r>
              <w:t>Drop.</w:t>
            </w:r>
          </w:p>
        </w:tc>
        <w:tc>
          <w:tcPr>
            <w:tcW w:w="3273" w:type="dxa"/>
          </w:tcPr>
          <w:p w:rsidR="00EC512B" w:rsidP="00EC512B" w14:paraId="50628274" w14:textId="39D77425">
            <w:r w:rsidRPr="00124606">
              <w:t xml:space="preserve">Case investigation data has been scaled back for CARGOS. </w:t>
            </w:r>
          </w:p>
        </w:tc>
      </w:tr>
      <w:tr w14:paraId="76E79345" w14:textId="77777777" w:rsidTr="50AF8BFB">
        <w:tblPrEx>
          <w:tblW w:w="14485" w:type="dxa"/>
          <w:tblLook w:val="04A0"/>
        </w:tblPrEx>
        <w:trPr>
          <w:trHeight w:val="283"/>
        </w:trPr>
        <w:tc>
          <w:tcPr>
            <w:tcW w:w="3059" w:type="dxa"/>
          </w:tcPr>
          <w:p w:rsidR="00EC512B" w:rsidP="00EC512B" w14:paraId="37631C14" w14:textId="6A1D50F5">
            <w:pPr>
              <w:rPr>
                <w:b/>
                <w:bCs/>
              </w:rPr>
            </w:pPr>
          </w:p>
        </w:tc>
        <w:tc>
          <w:tcPr>
            <w:tcW w:w="3203" w:type="dxa"/>
            <w:shd w:val="clear" w:color="auto" w:fill="auto"/>
          </w:tcPr>
          <w:p w:rsidR="00EC512B" w:rsidRPr="00141FA4" w:rsidP="03D1821E" w14:paraId="7038F870" w14:textId="6ABD845E">
            <w:pPr>
              <w:spacing w:after="160" w:line="257" w:lineRule="auto"/>
              <w:rPr>
                <w:rFonts w:ascii="Calibri" w:eastAsia="Calibri" w:hAnsi="Calibri" w:cs="Calibri"/>
              </w:rPr>
            </w:pPr>
            <w:r w:rsidRPr="03D1821E">
              <w:rPr>
                <w:rFonts w:ascii="Calibri" w:hAnsi="Calibri" w:cs="Calibri"/>
                <w:b/>
                <w:bCs/>
                <w:color w:val="000000" w:themeColor="text1"/>
              </w:rPr>
              <w:t>CS_UN_HISPANIC</w:t>
            </w:r>
            <w:r w:rsidRPr="03D1821E" w:rsidR="0905F9F9">
              <w:rPr>
                <w:rFonts w:ascii="Calibri" w:hAnsi="Calibri" w:cs="Calibri"/>
                <w:b/>
                <w:bCs/>
                <w:color w:val="000000" w:themeColor="text1"/>
              </w:rPr>
              <w:t>:</w:t>
            </w:r>
            <w:r w:rsidRPr="03D1821E" w:rsidR="2187EEC8">
              <w:rPr>
                <w:rFonts w:ascii="Calibri" w:eastAsia="Calibri" w:hAnsi="Calibri" w:cs="Calibri"/>
              </w:rPr>
              <w:t xml:space="preserve"> How many of these unnamed partners are Latino or Hispanic</w:t>
            </w:r>
            <w:r w:rsidRPr="03D1821E" w:rsidR="4288C816">
              <w:rPr>
                <w:rFonts w:ascii="Calibri" w:eastAsia="Calibri" w:hAnsi="Calibri" w:cs="Calibri"/>
              </w:rPr>
              <w:t>?</w:t>
            </w:r>
          </w:p>
        </w:tc>
        <w:tc>
          <w:tcPr>
            <w:tcW w:w="2806" w:type="dxa"/>
          </w:tcPr>
          <w:p w:rsidR="00EC512B" w:rsidP="00EC512B" w14:paraId="549FE456" w14:textId="77777777">
            <w:pPr>
              <w:rPr>
                <w:b/>
                <w:bCs/>
              </w:rPr>
            </w:pPr>
          </w:p>
        </w:tc>
        <w:tc>
          <w:tcPr>
            <w:tcW w:w="2144" w:type="dxa"/>
          </w:tcPr>
          <w:p w:rsidR="00EC512B" w:rsidP="00EC512B" w14:paraId="150796A1" w14:textId="06C8FFCC">
            <w:r>
              <w:t>Drop.</w:t>
            </w:r>
          </w:p>
        </w:tc>
        <w:tc>
          <w:tcPr>
            <w:tcW w:w="3273" w:type="dxa"/>
          </w:tcPr>
          <w:p w:rsidR="00EC512B" w:rsidP="00EC512B" w14:paraId="5F2A5ABB" w14:textId="198F8670">
            <w:r w:rsidRPr="00124606">
              <w:t xml:space="preserve">Case investigation data has been scaled back for CARGOS. </w:t>
            </w:r>
          </w:p>
        </w:tc>
      </w:tr>
      <w:tr w14:paraId="2E5B2A44" w14:textId="77777777" w:rsidTr="50AF8BFB">
        <w:tblPrEx>
          <w:tblW w:w="14485" w:type="dxa"/>
          <w:tblLook w:val="04A0"/>
        </w:tblPrEx>
        <w:trPr>
          <w:trHeight w:val="283"/>
        </w:trPr>
        <w:tc>
          <w:tcPr>
            <w:tcW w:w="3059" w:type="dxa"/>
          </w:tcPr>
          <w:p w:rsidR="00EC512B" w:rsidP="00EC512B" w14:paraId="1D9FD669" w14:textId="001A882F">
            <w:pPr>
              <w:rPr>
                <w:b/>
                <w:bCs/>
              </w:rPr>
            </w:pPr>
          </w:p>
        </w:tc>
        <w:tc>
          <w:tcPr>
            <w:tcW w:w="3203" w:type="dxa"/>
            <w:shd w:val="clear" w:color="auto" w:fill="auto"/>
          </w:tcPr>
          <w:p w:rsidR="00EC512B" w:rsidRPr="00141FA4" w:rsidP="03D1821E" w14:paraId="17F144ED" w14:textId="281F036A">
            <w:pPr>
              <w:spacing w:after="160" w:line="257" w:lineRule="auto"/>
              <w:rPr>
                <w:rFonts w:ascii="Calibri" w:eastAsia="Calibri" w:hAnsi="Calibri" w:cs="Calibri"/>
              </w:rPr>
            </w:pPr>
            <w:r w:rsidRPr="03D1821E">
              <w:rPr>
                <w:rFonts w:ascii="Calibri" w:hAnsi="Calibri" w:cs="Calibri"/>
                <w:b/>
                <w:bCs/>
                <w:color w:val="000000" w:themeColor="text1"/>
              </w:rPr>
              <w:t>CS_UN_OLDER</w:t>
            </w:r>
            <w:r w:rsidRPr="03D1821E" w:rsidR="0905F9F9">
              <w:rPr>
                <w:rFonts w:ascii="Calibri" w:hAnsi="Calibri" w:cs="Calibri"/>
                <w:b/>
                <w:bCs/>
                <w:color w:val="000000" w:themeColor="text1"/>
              </w:rPr>
              <w:t>:</w:t>
            </w:r>
            <w:r w:rsidRPr="03D1821E" w:rsidR="5E89541D">
              <w:rPr>
                <w:rFonts w:ascii="Calibri" w:eastAsia="Calibri" w:hAnsi="Calibri" w:cs="Calibri"/>
              </w:rPr>
              <w:t xml:space="preserve"> How many of these unnamed partners are 8 or more years older than you</w:t>
            </w:r>
            <w:r w:rsidRPr="03D1821E" w:rsidR="43300B16">
              <w:rPr>
                <w:rFonts w:ascii="Calibri" w:eastAsia="Calibri" w:hAnsi="Calibri" w:cs="Calibri"/>
              </w:rPr>
              <w:t>?</w:t>
            </w:r>
          </w:p>
        </w:tc>
        <w:tc>
          <w:tcPr>
            <w:tcW w:w="2806" w:type="dxa"/>
          </w:tcPr>
          <w:p w:rsidR="00EC512B" w:rsidP="00EC512B" w14:paraId="1DEDF637" w14:textId="77777777">
            <w:pPr>
              <w:rPr>
                <w:b/>
                <w:bCs/>
              </w:rPr>
            </w:pPr>
          </w:p>
        </w:tc>
        <w:tc>
          <w:tcPr>
            <w:tcW w:w="2144" w:type="dxa"/>
          </w:tcPr>
          <w:p w:rsidR="00EC512B" w:rsidP="00EC512B" w14:paraId="4D0B65B6" w14:textId="0FA041ED">
            <w:r>
              <w:t>Drop.</w:t>
            </w:r>
          </w:p>
        </w:tc>
        <w:tc>
          <w:tcPr>
            <w:tcW w:w="3273" w:type="dxa"/>
          </w:tcPr>
          <w:p w:rsidR="00EC512B" w:rsidP="00EC512B" w14:paraId="4949C6C4" w14:textId="322525BE">
            <w:r w:rsidRPr="00124606">
              <w:t xml:space="preserve">Case investigation data has been scaled back for CARGOS. </w:t>
            </w:r>
          </w:p>
        </w:tc>
      </w:tr>
      <w:tr w14:paraId="684C1186" w14:textId="77777777" w:rsidTr="50AF8BFB">
        <w:tblPrEx>
          <w:tblW w:w="14485" w:type="dxa"/>
          <w:tblLook w:val="04A0"/>
        </w:tblPrEx>
        <w:trPr>
          <w:trHeight w:val="283"/>
        </w:trPr>
        <w:tc>
          <w:tcPr>
            <w:tcW w:w="3059" w:type="dxa"/>
          </w:tcPr>
          <w:p w:rsidR="00EC512B" w:rsidP="00EC512B" w14:paraId="7BA60EF5" w14:textId="0191057A">
            <w:pPr>
              <w:rPr>
                <w:b/>
                <w:bCs/>
              </w:rPr>
            </w:pPr>
          </w:p>
        </w:tc>
        <w:tc>
          <w:tcPr>
            <w:tcW w:w="3203" w:type="dxa"/>
            <w:shd w:val="clear" w:color="auto" w:fill="auto"/>
          </w:tcPr>
          <w:p w:rsidR="00EC512B" w:rsidRPr="00141FA4" w:rsidP="03D1821E" w14:paraId="2C98D201" w14:textId="4C7EA77A">
            <w:pPr>
              <w:spacing w:after="160" w:line="257" w:lineRule="auto"/>
              <w:rPr>
                <w:rFonts w:ascii="Calibri" w:eastAsia="Calibri" w:hAnsi="Calibri" w:cs="Calibri"/>
              </w:rPr>
            </w:pPr>
            <w:r w:rsidRPr="03D1821E">
              <w:rPr>
                <w:rFonts w:ascii="Calibri" w:hAnsi="Calibri" w:cs="Calibri"/>
                <w:b/>
                <w:bCs/>
                <w:color w:val="000000" w:themeColor="text1"/>
              </w:rPr>
              <w:t>CS_UN_YOUNGER</w:t>
            </w:r>
            <w:r w:rsidRPr="03D1821E" w:rsidR="5F08C3FF">
              <w:rPr>
                <w:rFonts w:ascii="Calibri" w:hAnsi="Calibri" w:cs="Calibri"/>
                <w:b/>
                <w:bCs/>
                <w:color w:val="000000" w:themeColor="text1"/>
              </w:rPr>
              <w:t>:</w:t>
            </w:r>
            <w:r w:rsidRPr="03D1821E" w:rsidR="2539B513">
              <w:rPr>
                <w:rFonts w:ascii="Calibri" w:eastAsia="Calibri" w:hAnsi="Calibri" w:cs="Calibri"/>
              </w:rPr>
              <w:t xml:space="preserve"> How many of these unnamed partners are 8 or more years younger than you</w:t>
            </w:r>
            <w:r w:rsidRPr="03D1821E" w:rsidR="27415683">
              <w:rPr>
                <w:rFonts w:ascii="Calibri" w:eastAsia="Calibri" w:hAnsi="Calibri" w:cs="Calibri"/>
              </w:rPr>
              <w:t xml:space="preserve">? </w:t>
            </w:r>
          </w:p>
        </w:tc>
        <w:tc>
          <w:tcPr>
            <w:tcW w:w="2806" w:type="dxa"/>
          </w:tcPr>
          <w:p w:rsidR="00EC512B" w:rsidP="00EC512B" w14:paraId="7DBD33B8" w14:textId="77777777">
            <w:pPr>
              <w:rPr>
                <w:b/>
                <w:bCs/>
              </w:rPr>
            </w:pPr>
          </w:p>
        </w:tc>
        <w:tc>
          <w:tcPr>
            <w:tcW w:w="2144" w:type="dxa"/>
          </w:tcPr>
          <w:p w:rsidR="00EC512B" w:rsidP="00EC512B" w14:paraId="5E76255C" w14:textId="222639B1">
            <w:r>
              <w:t>Drop.</w:t>
            </w:r>
          </w:p>
        </w:tc>
        <w:tc>
          <w:tcPr>
            <w:tcW w:w="3273" w:type="dxa"/>
          </w:tcPr>
          <w:p w:rsidR="00EC512B" w:rsidP="00EC512B" w14:paraId="75841CA6" w14:textId="5625C68F">
            <w:r w:rsidRPr="00124606">
              <w:t xml:space="preserve">Case investigation data has been scaled back for CARGOS. </w:t>
            </w:r>
          </w:p>
        </w:tc>
      </w:tr>
      <w:tr w14:paraId="1165E26A" w14:textId="77777777" w:rsidTr="50AF8BFB">
        <w:tblPrEx>
          <w:tblW w:w="14485" w:type="dxa"/>
          <w:tblLook w:val="04A0"/>
        </w:tblPrEx>
        <w:trPr>
          <w:trHeight w:val="283"/>
        </w:trPr>
        <w:tc>
          <w:tcPr>
            <w:tcW w:w="3059" w:type="dxa"/>
          </w:tcPr>
          <w:p w:rsidR="00EC512B" w:rsidP="00EC512B" w14:paraId="042EB11B" w14:textId="12FAB9C8">
            <w:pPr>
              <w:rPr>
                <w:b/>
                <w:bCs/>
              </w:rPr>
            </w:pPr>
          </w:p>
        </w:tc>
        <w:tc>
          <w:tcPr>
            <w:tcW w:w="3203" w:type="dxa"/>
            <w:shd w:val="clear" w:color="auto" w:fill="auto"/>
          </w:tcPr>
          <w:p w:rsidR="00EC512B" w:rsidRPr="00141FA4" w:rsidP="03D1821E" w14:paraId="0E4D143B" w14:textId="72949022">
            <w:pPr>
              <w:spacing w:after="160" w:line="257" w:lineRule="auto"/>
              <w:rPr>
                <w:rFonts w:ascii="Calibri" w:eastAsia="Calibri" w:hAnsi="Calibri" w:cs="Calibri"/>
              </w:rPr>
            </w:pPr>
            <w:r w:rsidRPr="03D1821E">
              <w:rPr>
                <w:rFonts w:ascii="Calibri" w:hAnsi="Calibri" w:cs="Calibri"/>
                <w:b/>
                <w:bCs/>
                <w:color w:val="000000" w:themeColor="text1"/>
              </w:rPr>
              <w:t>CS_UN_MULTISEX</w:t>
            </w:r>
            <w:r w:rsidRPr="03D1821E" w:rsidR="4AEB553F">
              <w:rPr>
                <w:rFonts w:ascii="Calibri" w:hAnsi="Calibri" w:cs="Calibri"/>
                <w:b/>
                <w:bCs/>
                <w:color w:val="000000" w:themeColor="text1"/>
              </w:rPr>
              <w:t>:</w:t>
            </w:r>
            <w:r w:rsidRPr="03D1821E" w:rsidR="4ACDBFF7">
              <w:rPr>
                <w:rFonts w:ascii="Calibri" w:eastAsia="Calibri" w:hAnsi="Calibri" w:cs="Calibri"/>
              </w:rPr>
              <w:t xml:space="preserve"> With how many of these unnamed partners did you have sex with more than once?</w:t>
            </w:r>
          </w:p>
        </w:tc>
        <w:tc>
          <w:tcPr>
            <w:tcW w:w="2806" w:type="dxa"/>
          </w:tcPr>
          <w:p w:rsidR="00EC512B" w:rsidP="00EC512B" w14:paraId="3E0DD07C" w14:textId="77777777">
            <w:pPr>
              <w:rPr>
                <w:b/>
                <w:bCs/>
              </w:rPr>
            </w:pPr>
          </w:p>
        </w:tc>
        <w:tc>
          <w:tcPr>
            <w:tcW w:w="2144" w:type="dxa"/>
          </w:tcPr>
          <w:p w:rsidR="00EC512B" w:rsidP="00EC512B" w14:paraId="3303EF9A" w14:textId="2C26019B">
            <w:r>
              <w:t>Drop.</w:t>
            </w:r>
          </w:p>
        </w:tc>
        <w:tc>
          <w:tcPr>
            <w:tcW w:w="3273" w:type="dxa"/>
          </w:tcPr>
          <w:p w:rsidR="00EC512B" w:rsidP="00EC512B" w14:paraId="390BB685" w14:textId="023F424E">
            <w:r w:rsidRPr="00124606">
              <w:t xml:space="preserve">Case investigation data has been scaled back for CARGOS. </w:t>
            </w:r>
          </w:p>
        </w:tc>
      </w:tr>
      <w:tr w14:paraId="09712D46" w14:textId="77777777" w:rsidTr="50AF8BFB">
        <w:tblPrEx>
          <w:tblW w:w="14485" w:type="dxa"/>
          <w:tblLook w:val="04A0"/>
        </w:tblPrEx>
        <w:trPr>
          <w:trHeight w:val="283"/>
        </w:trPr>
        <w:tc>
          <w:tcPr>
            <w:tcW w:w="3059" w:type="dxa"/>
          </w:tcPr>
          <w:p w:rsidR="00EC512B" w:rsidP="00EC512B" w14:paraId="12817A6F" w14:textId="56D9DEFA">
            <w:pPr>
              <w:rPr>
                <w:b/>
                <w:bCs/>
              </w:rPr>
            </w:pPr>
          </w:p>
        </w:tc>
        <w:tc>
          <w:tcPr>
            <w:tcW w:w="3203" w:type="dxa"/>
            <w:shd w:val="clear" w:color="auto" w:fill="auto"/>
          </w:tcPr>
          <w:p w:rsidR="00EC512B" w:rsidRPr="00141FA4" w:rsidP="03D1821E" w14:paraId="0C42A089" w14:textId="718F0EC0">
            <w:pPr>
              <w:rPr>
                <w:rFonts w:ascii="Calibri" w:hAnsi="Calibri" w:cs="Calibri"/>
                <w:b/>
                <w:bCs/>
                <w:color w:val="000000" w:themeColor="text1"/>
              </w:rPr>
            </w:pPr>
            <w:r w:rsidRPr="03D1821E">
              <w:rPr>
                <w:rFonts w:ascii="Calibri" w:hAnsi="Calibri" w:cs="Calibri"/>
                <w:b/>
                <w:bCs/>
                <w:color w:val="000000" w:themeColor="text1"/>
              </w:rPr>
              <w:t>CS_UN_CLIST</w:t>
            </w:r>
            <w:r w:rsidRPr="03D1821E" w:rsidR="5ABBAD52">
              <w:rPr>
                <w:rFonts w:ascii="Calibri" w:hAnsi="Calibri" w:cs="Calibri"/>
                <w:b/>
                <w:bCs/>
                <w:color w:val="000000" w:themeColor="text1"/>
              </w:rPr>
              <w:t>:</w:t>
            </w:r>
            <w:r w:rsidRPr="03D1821E" w:rsidR="3FDF5869">
              <w:rPr>
                <w:rFonts w:ascii="Calibri" w:eastAsia="Calibri" w:hAnsi="Calibri" w:cs="Calibri"/>
              </w:rPr>
              <w:t xml:space="preserve"> Meeting app: Craigslist</w:t>
            </w:r>
          </w:p>
        </w:tc>
        <w:tc>
          <w:tcPr>
            <w:tcW w:w="2806" w:type="dxa"/>
          </w:tcPr>
          <w:p w:rsidR="00EC512B" w:rsidP="00EC512B" w14:paraId="731561B0" w14:textId="77777777">
            <w:pPr>
              <w:rPr>
                <w:b/>
                <w:bCs/>
              </w:rPr>
            </w:pPr>
          </w:p>
        </w:tc>
        <w:tc>
          <w:tcPr>
            <w:tcW w:w="2144" w:type="dxa"/>
          </w:tcPr>
          <w:p w:rsidR="00EC512B" w:rsidP="00EC512B" w14:paraId="16518670" w14:textId="16468800">
            <w:r>
              <w:t>Drop.</w:t>
            </w:r>
          </w:p>
        </w:tc>
        <w:tc>
          <w:tcPr>
            <w:tcW w:w="3273" w:type="dxa"/>
          </w:tcPr>
          <w:p w:rsidR="00EC512B" w:rsidP="00EC512B" w14:paraId="509F46EF" w14:textId="4FDF6275">
            <w:r w:rsidRPr="00124606">
              <w:t xml:space="preserve">Case investigation data has been scaled back for CARGOS. </w:t>
            </w:r>
          </w:p>
        </w:tc>
      </w:tr>
      <w:tr w14:paraId="1F642918" w14:textId="77777777" w:rsidTr="50AF8BFB">
        <w:tblPrEx>
          <w:tblW w:w="14485" w:type="dxa"/>
          <w:tblLook w:val="04A0"/>
        </w:tblPrEx>
        <w:trPr>
          <w:trHeight w:val="283"/>
        </w:trPr>
        <w:tc>
          <w:tcPr>
            <w:tcW w:w="3059" w:type="dxa"/>
          </w:tcPr>
          <w:p w:rsidR="00EC512B" w:rsidP="00EC512B" w14:paraId="69CB6536" w14:textId="20CF5CBB">
            <w:pPr>
              <w:rPr>
                <w:b/>
                <w:bCs/>
              </w:rPr>
            </w:pPr>
          </w:p>
        </w:tc>
        <w:tc>
          <w:tcPr>
            <w:tcW w:w="3203" w:type="dxa"/>
            <w:shd w:val="clear" w:color="auto" w:fill="auto"/>
          </w:tcPr>
          <w:p w:rsidR="00EC512B" w:rsidRPr="00141FA4" w:rsidP="03D1821E" w14:paraId="3AF6BB68" w14:textId="1EC3BCAE">
            <w:pPr>
              <w:rPr>
                <w:rFonts w:ascii="Calibri" w:hAnsi="Calibri" w:cs="Calibri"/>
                <w:b/>
                <w:bCs/>
                <w:color w:val="000000" w:themeColor="text1"/>
              </w:rPr>
            </w:pPr>
            <w:r w:rsidRPr="03D1821E">
              <w:rPr>
                <w:rFonts w:ascii="Calibri" w:hAnsi="Calibri" w:cs="Calibri"/>
                <w:b/>
                <w:bCs/>
                <w:color w:val="000000" w:themeColor="text1"/>
              </w:rPr>
              <w:t>CS_UN_TNDR</w:t>
            </w:r>
            <w:r w:rsidRPr="03D1821E" w:rsidR="5ABBAD52">
              <w:rPr>
                <w:rFonts w:ascii="Calibri" w:hAnsi="Calibri" w:cs="Calibri"/>
                <w:b/>
                <w:bCs/>
                <w:color w:val="000000" w:themeColor="text1"/>
              </w:rPr>
              <w:t>:</w:t>
            </w:r>
            <w:r w:rsidRPr="03D1821E" w:rsidR="69E8F946">
              <w:rPr>
                <w:rFonts w:ascii="Calibri" w:eastAsia="Calibri" w:hAnsi="Calibri" w:cs="Calibri"/>
              </w:rPr>
              <w:t xml:space="preserve"> Meeting app: Tinder</w:t>
            </w:r>
          </w:p>
        </w:tc>
        <w:tc>
          <w:tcPr>
            <w:tcW w:w="2806" w:type="dxa"/>
          </w:tcPr>
          <w:p w:rsidR="00EC512B" w:rsidP="00EC512B" w14:paraId="2680691D" w14:textId="77777777">
            <w:pPr>
              <w:rPr>
                <w:b/>
                <w:bCs/>
              </w:rPr>
            </w:pPr>
          </w:p>
        </w:tc>
        <w:tc>
          <w:tcPr>
            <w:tcW w:w="2144" w:type="dxa"/>
          </w:tcPr>
          <w:p w:rsidR="00EC512B" w:rsidP="00EC512B" w14:paraId="274D3954" w14:textId="0AC1B1BB">
            <w:r>
              <w:t>Drop.</w:t>
            </w:r>
          </w:p>
        </w:tc>
        <w:tc>
          <w:tcPr>
            <w:tcW w:w="3273" w:type="dxa"/>
          </w:tcPr>
          <w:p w:rsidR="00EC512B" w:rsidP="00EC512B" w14:paraId="589D2368" w14:textId="47D0FE38">
            <w:r w:rsidRPr="00124606">
              <w:t xml:space="preserve">Case investigation data has been scaled back for CARGOS. </w:t>
            </w:r>
          </w:p>
        </w:tc>
      </w:tr>
      <w:tr w14:paraId="318FFAF3" w14:textId="77777777" w:rsidTr="50AF8BFB">
        <w:tblPrEx>
          <w:tblW w:w="14485" w:type="dxa"/>
          <w:tblLook w:val="04A0"/>
        </w:tblPrEx>
        <w:trPr>
          <w:trHeight w:val="283"/>
        </w:trPr>
        <w:tc>
          <w:tcPr>
            <w:tcW w:w="3059" w:type="dxa"/>
          </w:tcPr>
          <w:p w:rsidR="00EC512B" w:rsidP="00EC512B" w14:paraId="3E43C2F2" w14:textId="06464EB6">
            <w:pPr>
              <w:rPr>
                <w:b/>
                <w:bCs/>
              </w:rPr>
            </w:pPr>
          </w:p>
        </w:tc>
        <w:tc>
          <w:tcPr>
            <w:tcW w:w="3203" w:type="dxa"/>
            <w:shd w:val="clear" w:color="auto" w:fill="auto"/>
          </w:tcPr>
          <w:p w:rsidR="00EC512B" w:rsidRPr="00141FA4" w:rsidP="03D1821E" w14:paraId="489A93DB" w14:textId="54DB3AAE">
            <w:pPr>
              <w:rPr>
                <w:rFonts w:ascii="Calibri" w:hAnsi="Calibri" w:cs="Calibri"/>
                <w:b/>
                <w:bCs/>
                <w:color w:val="000000" w:themeColor="text1"/>
              </w:rPr>
            </w:pPr>
            <w:r w:rsidRPr="03D1821E">
              <w:rPr>
                <w:rFonts w:ascii="Calibri" w:hAnsi="Calibri" w:cs="Calibri"/>
                <w:b/>
                <w:bCs/>
                <w:color w:val="000000" w:themeColor="text1"/>
              </w:rPr>
              <w:t>CS_UN_FCEBK</w:t>
            </w:r>
            <w:r w:rsidRPr="03D1821E" w:rsidR="2DB2EA14">
              <w:rPr>
                <w:rFonts w:ascii="Calibri" w:hAnsi="Calibri" w:cs="Calibri"/>
                <w:b/>
                <w:bCs/>
                <w:color w:val="000000" w:themeColor="text1"/>
              </w:rPr>
              <w:t>:</w:t>
            </w:r>
            <w:r w:rsidRPr="03D1821E" w:rsidR="3D3CC381">
              <w:rPr>
                <w:rFonts w:ascii="Calibri" w:eastAsia="Calibri" w:hAnsi="Calibri" w:cs="Calibri"/>
              </w:rPr>
              <w:t xml:space="preserve"> Meeting app: Facebook</w:t>
            </w:r>
          </w:p>
        </w:tc>
        <w:tc>
          <w:tcPr>
            <w:tcW w:w="2806" w:type="dxa"/>
          </w:tcPr>
          <w:p w:rsidR="00EC512B" w:rsidP="00EC512B" w14:paraId="6D271F82" w14:textId="77777777">
            <w:pPr>
              <w:rPr>
                <w:b/>
                <w:bCs/>
              </w:rPr>
            </w:pPr>
          </w:p>
        </w:tc>
        <w:tc>
          <w:tcPr>
            <w:tcW w:w="2144" w:type="dxa"/>
          </w:tcPr>
          <w:p w:rsidR="00EC512B" w:rsidP="00EC512B" w14:paraId="10F0AE19" w14:textId="2E3A347F">
            <w:r>
              <w:t>Drop.</w:t>
            </w:r>
          </w:p>
        </w:tc>
        <w:tc>
          <w:tcPr>
            <w:tcW w:w="3273" w:type="dxa"/>
          </w:tcPr>
          <w:p w:rsidR="00EC512B" w:rsidP="00EC512B" w14:paraId="7C53AFE6" w14:textId="37B58169">
            <w:r w:rsidRPr="00124606">
              <w:t xml:space="preserve">Case investigation data has been scaled back for CARGOS. </w:t>
            </w:r>
          </w:p>
        </w:tc>
      </w:tr>
      <w:tr w14:paraId="1089BC2A" w14:textId="77777777" w:rsidTr="50AF8BFB">
        <w:tblPrEx>
          <w:tblW w:w="14485" w:type="dxa"/>
          <w:tblLook w:val="04A0"/>
        </w:tblPrEx>
        <w:trPr>
          <w:trHeight w:val="283"/>
        </w:trPr>
        <w:tc>
          <w:tcPr>
            <w:tcW w:w="3059" w:type="dxa"/>
          </w:tcPr>
          <w:p w:rsidR="00EC512B" w:rsidP="00EC512B" w14:paraId="4EE9F515" w14:textId="6E908A14">
            <w:pPr>
              <w:rPr>
                <w:b/>
                <w:bCs/>
              </w:rPr>
            </w:pPr>
          </w:p>
        </w:tc>
        <w:tc>
          <w:tcPr>
            <w:tcW w:w="3203" w:type="dxa"/>
            <w:shd w:val="clear" w:color="auto" w:fill="auto"/>
          </w:tcPr>
          <w:p w:rsidR="00EC512B" w:rsidRPr="00141FA4" w:rsidP="03D1821E" w14:paraId="006BF528" w14:textId="7A7C9780">
            <w:pPr>
              <w:rPr>
                <w:rFonts w:ascii="Calibri" w:hAnsi="Calibri" w:cs="Calibri"/>
                <w:b/>
                <w:bCs/>
                <w:color w:val="000000" w:themeColor="text1"/>
              </w:rPr>
            </w:pPr>
            <w:r w:rsidRPr="03D1821E">
              <w:rPr>
                <w:rFonts w:ascii="Calibri" w:hAnsi="Calibri" w:cs="Calibri"/>
                <w:b/>
                <w:bCs/>
                <w:color w:val="000000" w:themeColor="text1"/>
              </w:rPr>
              <w:t>CS_UN_GRDR</w:t>
            </w:r>
            <w:r w:rsidRPr="03D1821E" w:rsidR="6BD5BBFD">
              <w:rPr>
                <w:rFonts w:ascii="Calibri" w:hAnsi="Calibri" w:cs="Calibri"/>
                <w:b/>
                <w:bCs/>
                <w:color w:val="000000" w:themeColor="text1"/>
              </w:rPr>
              <w:t>:</w:t>
            </w:r>
            <w:r w:rsidRPr="03D1821E" w:rsidR="66E8C778">
              <w:rPr>
                <w:rFonts w:ascii="Calibri" w:eastAsia="Calibri" w:hAnsi="Calibri" w:cs="Calibri"/>
              </w:rPr>
              <w:t xml:space="preserve"> Meeting app: Grindr</w:t>
            </w:r>
          </w:p>
        </w:tc>
        <w:tc>
          <w:tcPr>
            <w:tcW w:w="2806" w:type="dxa"/>
          </w:tcPr>
          <w:p w:rsidR="00EC512B" w:rsidP="00EC512B" w14:paraId="48A8C0CB" w14:textId="77777777">
            <w:pPr>
              <w:rPr>
                <w:b/>
                <w:bCs/>
              </w:rPr>
            </w:pPr>
          </w:p>
        </w:tc>
        <w:tc>
          <w:tcPr>
            <w:tcW w:w="2144" w:type="dxa"/>
          </w:tcPr>
          <w:p w:rsidR="00EC512B" w:rsidP="00EC512B" w14:paraId="0CF90D9B" w14:textId="5B58FEEA">
            <w:r>
              <w:t>Drop.</w:t>
            </w:r>
          </w:p>
        </w:tc>
        <w:tc>
          <w:tcPr>
            <w:tcW w:w="3273" w:type="dxa"/>
          </w:tcPr>
          <w:p w:rsidR="00EC512B" w:rsidP="00EC512B" w14:paraId="498BBACA" w14:textId="49327588">
            <w:r w:rsidRPr="00124606">
              <w:t xml:space="preserve">Case investigation data has been scaled back for CARGOS. </w:t>
            </w:r>
          </w:p>
        </w:tc>
      </w:tr>
      <w:tr w14:paraId="5AFB0A07" w14:textId="77777777" w:rsidTr="50AF8BFB">
        <w:tblPrEx>
          <w:tblW w:w="14485" w:type="dxa"/>
          <w:tblLook w:val="04A0"/>
        </w:tblPrEx>
        <w:trPr>
          <w:trHeight w:val="283"/>
        </w:trPr>
        <w:tc>
          <w:tcPr>
            <w:tcW w:w="3059" w:type="dxa"/>
          </w:tcPr>
          <w:p w:rsidR="00EC512B" w:rsidP="00EC512B" w14:paraId="59B63D5D" w14:textId="482FEC7B">
            <w:pPr>
              <w:rPr>
                <w:b/>
                <w:bCs/>
              </w:rPr>
            </w:pPr>
          </w:p>
        </w:tc>
        <w:tc>
          <w:tcPr>
            <w:tcW w:w="3203" w:type="dxa"/>
            <w:shd w:val="clear" w:color="auto" w:fill="auto"/>
          </w:tcPr>
          <w:p w:rsidR="00EC512B" w:rsidRPr="00141FA4" w:rsidP="03D1821E" w14:paraId="3F5CECDB" w14:textId="7EB282A9">
            <w:pPr>
              <w:rPr>
                <w:rFonts w:ascii="Calibri" w:hAnsi="Calibri" w:cs="Calibri"/>
                <w:b/>
                <w:bCs/>
                <w:color w:val="000000" w:themeColor="text1"/>
              </w:rPr>
            </w:pPr>
            <w:r w:rsidRPr="03D1821E">
              <w:rPr>
                <w:rFonts w:ascii="Calibri" w:hAnsi="Calibri" w:cs="Calibri"/>
                <w:b/>
                <w:bCs/>
                <w:color w:val="000000" w:themeColor="text1"/>
              </w:rPr>
              <w:t>CS_UN_JCKD</w:t>
            </w:r>
            <w:r w:rsidRPr="03D1821E" w:rsidR="6BD5BBFD">
              <w:rPr>
                <w:rFonts w:ascii="Calibri" w:hAnsi="Calibri" w:cs="Calibri"/>
                <w:b/>
                <w:bCs/>
                <w:color w:val="000000" w:themeColor="text1"/>
              </w:rPr>
              <w:t>:</w:t>
            </w:r>
            <w:r w:rsidRPr="03D1821E" w:rsidR="79E2AACA">
              <w:rPr>
                <w:rFonts w:ascii="Calibri" w:eastAsia="Calibri" w:hAnsi="Calibri" w:cs="Calibri"/>
              </w:rPr>
              <w:t xml:space="preserve"> Meeting app: Jack'd</w:t>
            </w:r>
          </w:p>
        </w:tc>
        <w:tc>
          <w:tcPr>
            <w:tcW w:w="2806" w:type="dxa"/>
          </w:tcPr>
          <w:p w:rsidR="00EC512B" w:rsidP="00EC512B" w14:paraId="6AF776C1" w14:textId="77777777">
            <w:pPr>
              <w:rPr>
                <w:b/>
                <w:bCs/>
              </w:rPr>
            </w:pPr>
          </w:p>
        </w:tc>
        <w:tc>
          <w:tcPr>
            <w:tcW w:w="2144" w:type="dxa"/>
          </w:tcPr>
          <w:p w:rsidR="00EC512B" w:rsidP="00EC512B" w14:paraId="3293CB37" w14:textId="62885B6D">
            <w:r>
              <w:t>Drop.</w:t>
            </w:r>
          </w:p>
        </w:tc>
        <w:tc>
          <w:tcPr>
            <w:tcW w:w="3273" w:type="dxa"/>
          </w:tcPr>
          <w:p w:rsidR="00EC512B" w:rsidP="00EC512B" w14:paraId="6AE7D59E" w14:textId="2FD3BAD3">
            <w:r w:rsidRPr="00124606">
              <w:t xml:space="preserve">Case investigation data has been scaled back for CARGOS. </w:t>
            </w:r>
          </w:p>
        </w:tc>
      </w:tr>
      <w:tr w14:paraId="40C49D83" w14:textId="77777777" w:rsidTr="50AF8BFB">
        <w:tblPrEx>
          <w:tblW w:w="14485" w:type="dxa"/>
          <w:tblLook w:val="04A0"/>
        </w:tblPrEx>
        <w:trPr>
          <w:trHeight w:val="283"/>
        </w:trPr>
        <w:tc>
          <w:tcPr>
            <w:tcW w:w="3059" w:type="dxa"/>
          </w:tcPr>
          <w:p w:rsidR="00EC512B" w:rsidP="00EC512B" w14:paraId="1BA9F229" w14:textId="4015574E">
            <w:pPr>
              <w:rPr>
                <w:b/>
                <w:bCs/>
              </w:rPr>
            </w:pPr>
          </w:p>
        </w:tc>
        <w:tc>
          <w:tcPr>
            <w:tcW w:w="3203" w:type="dxa"/>
            <w:shd w:val="clear" w:color="auto" w:fill="auto"/>
          </w:tcPr>
          <w:p w:rsidR="00EC512B" w:rsidRPr="00141FA4" w:rsidP="03D1821E" w14:paraId="61BBC0A5" w14:textId="6E22DEF0">
            <w:pPr>
              <w:rPr>
                <w:rFonts w:ascii="Calibri" w:hAnsi="Calibri" w:cs="Calibri"/>
                <w:b/>
                <w:bCs/>
                <w:color w:val="000000" w:themeColor="text1"/>
              </w:rPr>
            </w:pPr>
            <w:r w:rsidRPr="03D1821E">
              <w:rPr>
                <w:rFonts w:ascii="Calibri" w:hAnsi="Calibri" w:cs="Calibri"/>
                <w:b/>
                <w:bCs/>
                <w:color w:val="000000" w:themeColor="text1"/>
              </w:rPr>
              <w:t>CS_UN_A4A</w:t>
            </w:r>
            <w:r w:rsidRPr="03D1821E" w:rsidR="4A250D63">
              <w:rPr>
                <w:rFonts w:ascii="Calibri" w:hAnsi="Calibri" w:cs="Calibri"/>
                <w:b/>
                <w:bCs/>
                <w:color w:val="000000" w:themeColor="text1"/>
              </w:rPr>
              <w:t>:</w:t>
            </w:r>
            <w:r w:rsidRPr="03D1821E" w:rsidR="74A616DC">
              <w:rPr>
                <w:rFonts w:ascii="Calibri" w:eastAsia="Calibri" w:hAnsi="Calibri" w:cs="Calibri"/>
              </w:rPr>
              <w:t xml:space="preserve"> Meeting app: Adam 4 Adam</w:t>
            </w:r>
          </w:p>
        </w:tc>
        <w:tc>
          <w:tcPr>
            <w:tcW w:w="2806" w:type="dxa"/>
          </w:tcPr>
          <w:p w:rsidR="00EC512B" w:rsidP="00EC512B" w14:paraId="7ADA6B28" w14:textId="77777777">
            <w:pPr>
              <w:rPr>
                <w:b/>
                <w:bCs/>
              </w:rPr>
            </w:pPr>
          </w:p>
        </w:tc>
        <w:tc>
          <w:tcPr>
            <w:tcW w:w="2144" w:type="dxa"/>
          </w:tcPr>
          <w:p w:rsidR="00EC512B" w:rsidP="00EC512B" w14:paraId="284DC8FB" w14:textId="10E54C58">
            <w:r>
              <w:t>Drop.</w:t>
            </w:r>
          </w:p>
        </w:tc>
        <w:tc>
          <w:tcPr>
            <w:tcW w:w="3273" w:type="dxa"/>
          </w:tcPr>
          <w:p w:rsidR="00EC512B" w:rsidP="00EC512B" w14:paraId="4B240AF1" w14:textId="68B2F103">
            <w:r w:rsidRPr="00124606">
              <w:t xml:space="preserve">Case investigation data has been scaled back for CARGOS. </w:t>
            </w:r>
          </w:p>
        </w:tc>
      </w:tr>
      <w:tr w14:paraId="67E31040" w14:textId="77777777" w:rsidTr="50AF8BFB">
        <w:tblPrEx>
          <w:tblW w:w="14485" w:type="dxa"/>
          <w:tblLook w:val="04A0"/>
        </w:tblPrEx>
        <w:trPr>
          <w:trHeight w:val="283"/>
        </w:trPr>
        <w:tc>
          <w:tcPr>
            <w:tcW w:w="3059" w:type="dxa"/>
          </w:tcPr>
          <w:p w:rsidR="00EC512B" w:rsidP="00EC512B" w14:paraId="7C56F565" w14:textId="11C3C90A">
            <w:pPr>
              <w:rPr>
                <w:b/>
                <w:bCs/>
              </w:rPr>
            </w:pPr>
          </w:p>
        </w:tc>
        <w:tc>
          <w:tcPr>
            <w:tcW w:w="3203" w:type="dxa"/>
            <w:shd w:val="clear" w:color="auto" w:fill="auto"/>
          </w:tcPr>
          <w:p w:rsidR="00EC512B" w:rsidRPr="00141FA4" w:rsidP="03D1821E" w14:paraId="2F111595" w14:textId="71A47BF6">
            <w:pPr>
              <w:rPr>
                <w:rFonts w:ascii="Calibri" w:hAnsi="Calibri" w:cs="Calibri"/>
                <w:b/>
                <w:bCs/>
                <w:color w:val="000000" w:themeColor="text1"/>
              </w:rPr>
            </w:pPr>
            <w:r w:rsidRPr="03D1821E">
              <w:rPr>
                <w:rFonts w:ascii="Calibri" w:hAnsi="Calibri" w:cs="Calibri"/>
                <w:b/>
                <w:bCs/>
                <w:color w:val="000000" w:themeColor="text1"/>
              </w:rPr>
              <w:t>CS_UN_SCRUFF</w:t>
            </w:r>
            <w:r w:rsidRPr="03D1821E" w:rsidR="00AD551D">
              <w:rPr>
                <w:rFonts w:ascii="Calibri" w:hAnsi="Calibri" w:cs="Calibri"/>
                <w:b/>
                <w:bCs/>
                <w:color w:val="000000" w:themeColor="text1"/>
              </w:rPr>
              <w:t>:</w:t>
            </w:r>
            <w:r w:rsidRPr="03D1821E" w:rsidR="07FEA682">
              <w:rPr>
                <w:rFonts w:ascii="Calibri" w:eastAsia="Calibri" w:hAnsi="Calibri" w:cs="Calibri"/>
              </w:rPr>
              <w:t xml:space="preserve"> Meeting app: SCRUFF</w:t>
            </w:r>
          </w:p>
        </w:tc>
        <w:tc>
          <w:tcPr>
            <w:tcW w:w="2806" w:type="dxa"/>
          </w:tcPr>
          <w:p w:rsidR="00EC512B" w:rsidP="00EC512B" w14:paraId="3D75D291" w14:textId="77777777">
            <w:pPr>
              <w:rPr>
                <w:b/>
                <w:bCs/>
              </w:rPr>
            </w:pPr>
          </w:p>
        </w:tc>
        <w:tc>
          <w:tcPr>
            <w:tcW w:w="2144" w:type="dxa"/>
          </w:tcPr>
          <w:p w:rsidR="00EC512B" w:rsidP="00EC512B" w14:paraId="6C1BCB8E" w14:textId="72BDD5C5">
            <w:r>
              <w:t>Drop.</w:t>
            </w:r>
          </w:p>
        </w:tc>
        <w:tc>
          <w:tcPr>
            <w:tcW w:w="3273" w:type="dxa"/>
          </w:tcPr>
          <w:p w:rsidR="00EC512B" w:rsidP="00EC512B" w14:paraId="015D0059" w14:textId="33D5016B">
            <w:r w:rsidRPr="00124606">
              <w:t xml:space="preserve">Case investigation data has been scaled back for CARGOS. </w:t>
            </w:r>
          </w:p>
        </w:tc>
      </w:tr>
      <w:tr w14:paraId="63482DC9" w14:textId="77777777" w:rsidTr="50AF8BFB">
        <w:tblPrEx>
          <w:tblW w:w="14485" w:type="dxa"/>
          <w:tblLook w:val="04A0"/>
        </w:tblPrEx>
        <w:trPr>
          <w:trHeight w:val="283"/>
        </w:trPr>
        <w:tc>
          <w:tcPr>
            <w:tcW w:w="3059" w:type="dxa"/>
          </w:tcPr>
          <w:p w:rsidR="00EC512B" w:rsidP="00EC512B" w14:paraId="12E1DC3E" w14:textId="03A3B0E9">
            <w:pPr>
              <w:rPr>
                <w:b/>
                <w:bCs/>
              </w:rPr>
            </w:pPr>
          </w:p>
        </w:tc>
        <w:tc>
          <w:tcPr>
            <w:tcW w:w="3203" w:type="dxa"/>
            <w:shd w:val="clear" w:color="auto" w:fill="auto"/>
          </w:tcPr>
          <w:p w:rsidR="00EC512B" w:rsidRPr="00141FA4" w:rsidP="03D1821E" w14:paraId="7DCB0066" w14:textId="1B4B2933">
            <w:pPr>
              <w:rPr>
                <w:rFonts w:ascii="Calibri" w:hAnsi="Calibri" w:cs="Calibri"/>
                <w:b/>
                <w:bCs/>
                <w:color w:val="000000" w:themeColor="text1"/>
              </w:rPr>
            </w:pPr>
            <w:r w:rsidRPr="03D1821E">
              <w:rPr>
                <w:rFonts w:ascii="Calibri" w:hAnsi="Calibri" w:cs="Calibri"/>
                <w:b/>
                <w:bCs/>
                <w:color w:val="000000" w:themeColor="text1"/>
              </w:rPr>
              <w:t>CS_UN_HRNT</w:t>
            </w:r>
            <w:r w:rsidRPr="03D1821E" w:rsidR="1BD8BB56">
              <w:rPr>
                <w:rFonts w:ascii="Calibri" w:hAnsi="Calibri" w:cs="Calibri"/>
                <w:b/>
                <w:bCs/>
                <w:color w:val="000000" w:themeColor="text1"/>
              </w:rPr>
              <w:t>:</w:t>
            </w:r>
            <w:r w:rsidRPr="03D1821E" w:rsidR="23DE68A5">
              <w:rPr>
                <w:rFonts w:ascii="Calibri" w:eastAsia="Calibri" w:hAnsi="Calibri" w:cs="Calibri"/>
              </w:rPr>
              <w:t xml:space="preserve"> Meeting app: Hornet</w:t>
            </w:r>
          </w:p>
        </w:tc>
        <w:tc>
          <w:tcPr>
            <w:tcW w:w="2806" w:type="dxa"/>
          </w:tcPr>
          <w:p w:rsidR="00EC512B" w:rsidP="00EC512B" w14:paraId="6FDB4D00" w14:textId="77777777">
            <w:pPr>
              <w:rPr>
                <w:b/>
                <w:bCs/>
              </w:rPr>
            </w:pPr>
          </w:p>
        </w:tc>
        <w:tc>
          <w:tcPr>
            <w:tcW w:w="2144" w:type="dxa"/>
          </w:tcPr>
          <w:p w:rsidR="00EC512B" w:rsidP="00EC512B" w14:paraId="4B25F442" w14:textId="1573CA5E">
            <w:r>
              <w:t>Drop.</w:t>
            </w:r>
          </w:p>
        </w:tc>
        <w:tc>
          <w:tcPr>
            <w:tcW w:w="3273" w:type="dxa"/>
          </w:tcPr>
          <w:p w:rsidR="00EC512B" w:rsidP="00EC512B" w14:paraId="0A185A2D" w14:textId="0DA42CFB">
            <w:r w:rsidRPr="00124606">
              <w:t xml:space="preserve">Case investigation data has been scaled back for CARGOS. </w:t>
            </w:r>
          </w:p>
        </w:tc>
      </w:tr>
      <w:tr w14:paraId="6B25F90B" w14:textId="77777777" w:rsidTr="50AF8BFB">
        <w:tblPrEx>
          <w:tblW w:w="14485" w:type="dxa"/>
          <w:tblLook w:val="04A0"/>
        </w:tblPrEx>
        <w:trPr>
          <w:trHeight w:val="283"/>
        </w:trPr>
        <w:tc>
          <w:tcPr>
            <w:tcW w:w="3059" w:type="dxa"/>
          </w:tcPr>
          <w:p w:rsidR="00EC512B" w:rsidP="00EC512B" w14:paraId="2D60CC65" w14:textId="13243778">
            <w:pPr>
              <w:rPr>
                <w:b/>
                <w:bCs/>
              </w:rPr>
            </w:pPr>
          </w:p>
        </w:tc>
        <w:tc>
          <w:tcPr>
            <w:tcW w:w="3203" w:type="dxa"/>
            <w:shd w:val="clear" w:color="auto" w:fill="auto"/>
          </w:tcPr>
          <w:p w:rsidR="00EC512B" w:rsidRPr="00141FA4" w:rsidP="50AF8BFB" w14:paraId="758E117C" w14:textId="5F23EDC2">
            <w:pPr>
              <w:rPr>
                <w:rFonts w:ascii="Calibri" w:hAnsi="Calibri" w:cs="Calibri"/>
                <w:b/>
                <w:bCs/>
                <w:color w:val="000000" w:themeColor="text1"/>
              </w:rPr>
            </w:pPr>
            <w:r w:rsidRPr="50AF8BFB">
              <w:rPr>
                <w:rFonts w:ascii="Calibri" w:hAnsi="Calibri" w:cs="Calibri"/>
                <w:b/>
                <w:bCs/>
                <w:color w:val="000000" w:themeColor="text1"/>
              </w:rPr>
              <w:t>CS_UN_OKCPID</w:t>
            </w:r>
            <w:r w:rsidRPr="50AF8BFB" w:rsidR="13A40A28">
              <w:rPr>
                <w:rFonts w:ascii="Calibri" w:hAnsi="Calibri" w:cs="Calibri"/>
                <w:b/>
                <w:bCs/>
                <w:color w:val="000000" w:themeColor="text1"/>
              </w:rPr>
              <w:t>:</w:t>
            </w:r>
            <w:r w:rsidRPr="50AF8BFB" w:rsidR="54FBA3C4">
              <w:rPr>
                <w:rFonts w:ascii="Calibri" w:eastAsia="Calibri" w:hAnsi="Calibri" w:cs="Calibri"/>
              </w:rPr>
              <w:t xml:space="preserve"> Meeting app: OK Cupid</w:t>
            </w:r>
          </w:p>
        </w:tc>
        <w:tc>
          <w:tcPr>
            <w:tcW w:w="2806" w:type="dxa"/>
          </w:tcPr>
          <w:p w:rsidR="00EC512B" w:rsidP="00EC512B" w14:paraId="6641B73C" w14:textId="77777777">
            <w:pPr>
              <w:rPr>
                <w:b/>
                <w:bCs/>
              </w:rPr>
            </w:pPr>
          </w:p>
        </w:tc>
        <w:tc>
          <w:tcPr>
            <w:tcW w:w="2144" w:type="dxa"/>
          </w:tcPr>
          <w:p w:rsidR="00EC512B" w:rsidP="00EC512B" w14:paraId="021F55F0" w14:textId="4EE82521">
            <w:r>
              <w:t>Drop.</w:t>
            </w:r>
          </w:p>
        </w:tc>
        <w:tc>
          <w:tcPr>
            <w:tcW w:w="3273" w:type="dxa"/>
          </w:tcPr>
          <w:p w:rsidR="00EC512B" w:rsidP="00EC512B" w14:paraId="07308333" w14:textId="6E5E5B1E">
            <w:r w:rsidRPr="00124606">
              <w:t xml:space="preserve">Case investigation data has been scaled back for CARGOS. </w:t>
            </w:r>
          </w:p>
        </w:tc>
      </w:tr>
      <w:tr w14:paraId="428623A4" w14:textId="77777777" w:rsidTr="50AF8BFB">
        <w:tblPrEx>
          <w:tblW w:w="14485" w:type="dxa"/>
          <w:tblLook w:val="04A0"/>
        </w:tblPrEx>
        <w:trPr>
          <w:trHeight w:val="283"/>
        </w:trPr>
        <w:tc>
          <w:tcPr>
            <w:tcW w:w="3059" w:type="dxa"/>
          </w:tcPr>
          <w:p w:rsidR="00EC512B" w:rsidP="00EC512B" w14:paraId="66D3BE8F" w14:textId="511F3BDD">
            <w:pPr>
              <w:rPr>
                <w:b/>
                <w:bCs/>
              </w:rPr>
            </w:pPr>
          </w:p>
        </w:tc>
        <w:tc>
          <w:tcPr>
            <w:tcW w:w="3203" w:type="dxa"/>
            <w:shd w:val="clear" w:color="auto" w:fill="auto"/>
          </w:tcPr>
          <w:p w:rsidR="00EC512B" w:rsidRPr="00141FA4" w:rsidP="50AF8BFB" w14:paraId="64425C66" w14:textId="2FAFE4EA">
            <w:pPr>
              <w:rPr>
                <w:rFonts w:ascii="Calibri" w:hAnsi="Calibri" w:cs="Calibri"/>
                <w:b/>
                <w:bCs/>
                <w:color w:val="000000" w:themeColor="text1"/>
              </w:rPr>
            </w:pPr>
            <w:r w:rsidRPr="50AF8BFB">
              <w:rPr>
                <w:rFonts w:ascii="Calibri" w:hAnsi="Calibri" w:cs="Calibri"/>
                <w:b/>
                <w:bCs/>
                <w:color w:val="000000" w:themeColor="text1"/>
              </w:rPr>
              <w:t>CS_UN_MNHNT</w:t>
            </w:r>
            <w:r w:rsidRPr="50AF8BFB" w:rsidR="13A40A28">
              <w:rPr>
                <w:rFonts w:ascii="Calibri" w:hAnsi="Calibri" w:cs="Calibri"/>
                <w:b/>
                <w:bCs/>
                <w:color w:val="000000" w:themeColor="text1"/>
              </w:rPr>
              <w:t>:</w:t>
            </w:r>
            <w:r w:rsidRPr="50AF8BFB" w:rsidR="3333EC77">
              <w:rPr>
                <w:rFonts w:ascii="Calibri" w:eastAsia="Calibri" w:hAnsi="Calibri" w:cs="Calibri"/>
              </w:rPr>
              <w:t xml:space="preserve"> Meeting app: Manhunt</w:t>
            </w:r>
          </w:p>
        </w:tc>
        <w:tc>
          <w:tcPr>
            <w:tcW w:w="2806" w:type="dxa"/>
          </w:tcPr>
          <w:p w:rsidR="00EC512B" w:rsidP="00EC512B" w14:paraId="60DF96D6" w14:textId="77777777">
            <w:pPr>
              <w:rPr>
                <w:b/>
                <w:bCs/>
              </w:rPr>
            </w:pPr>
          </w:p>
        </w:tc>
        <w:tc>
          <w:tcPr>
            <w:tcW w:w="2144" w:type="dxa"/>
          </w:tcPr>
          <w:p w:rsidR="00EC512B" w:rsidP="00EC512B" w14:paraId="7CAA6B27" w14:textId="2AF08828">
            <w:r>
              <w:t>Drop.</w:t>
            </w:r>
          </w:p>
        </w:tc>
        <w:tc>
          <w:tcPr>
            <w:tcW w:w="3273" w:type="dxa"/>
          </w:tcPr>
          <w:p w:rsidR="00EC512B" w:rsidP="00EC512B" w14:paraId="30DDA816" w14:textId="34DA881C">
            <w:r w:rsidRPr="00124606">
              <w:t xml:space="preserve">Case investigation data has been scaled back for CARGOS. </w:t>
            </w:r>
          </w:p>
        </w:tc>
      </w:tr>
      <w:tr w14:paraId="10E27F25" w14:textId="77777777" w:rsidTr="50AF8BFB">
        <w:tblPrEx>
          <w:tblW w:w="14485" w:type="dxa"/>
          <w:tblLook w:val="04A0"/>
        </w:tblPrEx>
        <w:trPr>
          <w:trHeight w:val="283"/>
        </w:trPr>
        <w:tc>
          <w:tcPr>
            <w:tcW w:w="3059" w:type="dxa"/>
          </w:tcPr>
          <w:p w:rsidR="00EC512B" w:rsidP="00EC512B" w14:paraId="58D05CE9" w14:textId="14F36DEB">
            <w:pPr>
              <w:rPr>
                <w:b/>
                <w:bCs/>
              </w:rPr>
            </w:pPr>
          </w:p>
        </w:tc>
        <w:tc>
          <w:tcPr>
            <w:tcW w:w="3203" w:type="dxa"/>
            <w:shd w:val="clear" w:color="auto" w:fill="auto"/>
          </w:tcPr>
          <w:p w:rsidR="00EC512B" w:rsidRPr="00141FA4" w:rsidP="50AF8BFB" w14:paraId="4C89373A" w14:textId="46208039">
            <w:pPr>
              <w:rPr>
                <w:rFonts w:ascii="Calibri" w:hAnsi="Calibri" w:cs="Calibri"/>
                <w:b/>
                <w:bCs/>
                <w:color w:val="000000" w:themeColor="text1"/>
              </w:rPr>
            </w:pPr>
            <w:r w:rsidRPr="50AF8BFB">
              <w:rPr>
                <w:rFonts w:ascii="Calibri" w:hAnsi="Calibri" w:cs="Calibri"/>
                <w:b/>
                <w:bCs/>
                <w:color w:val="000000" w:themeColor="text1"/>
              </w:rPr>
              <w:t>CS_UN_THRDR</w:t>
            </w:r>
            <w:r w:rsidRPr="50AF8BFB" w:rsidR="4B75AF25">
              <w:rPr>
                <w:rFonts w:ascii="Calibri" w:hAnsi="Calibri" w:cs="Calibri"/>
                <w:b/>
                <w:bCs/>
                <w:color w:val="000000" w:themeColor="text1"/>
              </w:rPr>
              <w:t>:</w:t>
            </w:r>
            <w:r w:rsidRPr="50AF8BFB" w:rsidR="2CE8D824">
              <w:rPr>
                <w:rFonts w:ascii="Calibri" w:eastAsia="Calibri" w:hAnsi="Calibri" w:cs="Calibri"/>
              </w:rPr>
              <w:t xml:space="preserve"> Meeting app: Thrinder</w:t>
            </w:r>
          </w:p>
        </w:tc>
        <w:tc>
          <w:tcPr>
            <w:tcW w:w="2806" w:type="dxa"/>
          </w:tcPr>
          <w:p w:rsidR="00EC512B" w:rsidP="00EC512B" w14:paraId="47188B14" w14:textId="77777777">
            <w:pPr>
              <w:rPr>
                <w:b/>
                <w:bCs/>
              </w:rPr>
            </w:pPr>
          </w:p>
        </w:tc>
        <w:tc>
          <w:tcPr>
            <w:tcW w:w="2144" w:type="dxa"/>
          </w:tcPr>
          <w:p w:rsidR="00EC512B" w:rsidP="00EC512B" w14:paraId="139C6465" w14:textId="5124BDA0">
            <w:r>
              <w:t>Drop.</w:t>
            </w:r>
          </w:p>
        </w:tc>
        <w:tc>
          <w:tcPr>
            <w:tcW w:w="3273" w:type="dxa"/>
          </w:tcPr>
          <w:p w:rsidR="00EC512B" w:rsidP="00EC512B" w14:paraId="71C44045" w14:textId="3EA4578A">
            <w:r w:rsidRPr="00124606">
              <w:t xml:space="preserve">Case investigation data has been scaled back for CARGOS. </w:t>
            </w:r>
          </w:p>
        </w:tc>
      </w:tr>
      <w:tr w14:paraId="1FC96060" w14:textId="77777777" w:rsidTr="50AF8BFB">
        <w:tblPrEx>
          <w:tblW w:w="14485" w:type="dxa"/>
          <w:tblLook w:val="04A0"/>
        </w:tblPrEx>
        <w:trPr>
          <w:trHeight w:val="283"/>
        </w:trPr>
        <w:tc>
          <w:tcPr>
            <w:tcW w:w="3059" w:type="dxa"/>
          </w:tcPr>
          <w:p w:rsidR="00EC512B" w:rsidP="00EC512B" w14:paraId="78016F27" w14:textId="16582898">
            <w:pPr>
              <w:rPr>
                <w:b/>
                <w:bCs/>
              </w:rPr>
            </w:pPr>
          </w:p>
        </w:tc>
        <w:tc>
          <w:tcPr>
            <w:tcW w:w="3203" w:type="dxa"/>
            <w:shd w:val="clear" w:color="auto" w:fill="auto"/>
          </w:tcPr>
          <w:p w:rsidR="00EC512B" w:rsidRPr="00141FA4" w:rsidP="50AF8BFB" w14:paraId="6A121FFB" w14:textId="7F62994B">
            <w:pPr>
              <w:rPr>
                <w:rFonts w:ascii="Calibri" w:hAnsi="Calibri" w:cs="Calibri"/>
                <w:b/>
                <w:bCs/>
                <w:color w:val="000000" w:themeColor="text1"/>
              </w:rPr>
            </w:pPr>
            <w:r w:rsidRPr="50AF8BFB">
              <w:rPr>
                <w:rFonts w:ascii="Calibri" w:hAnsi="Calibri" w:cs="Calibri"/>
                <w:b/>
                <w:bCs/>
                <w:color w:val="000000" w:themeColor="text1"/>
              </w:rPr>
              <w:t>CS_UN_POF</w:t>
            </w:r>
            <w:r w:rsidRPr="50AF8BFB" w:rsidR="4B75AF25">
              <w:rPr>
                <w:rFonts w:ascii="Calibri" w:hAnsi="Calibri" w:cs="Calibri"/>
                <w:b/>
                <w:bCs/>
                <w:color w:val="000000" w:themeColor="text1"/>
              </w:rPr>
              <w:t>:</w:t>
            </w:r>
            <w:r w:rsidRPr="50AF8BFB" w:rsidR="28AEDA3A">
              <w:rPr>
                <w:rFonts w:ascii="Calibri" w:eastAsia="Calibri" w:hAnsi="Calibri" w:cs="Calibri"/>
              </w:rPr>
              <w:t xml:space="preserve"> Meeting app: Plenty of Fish</w:t>
            </w:r>
          </w:p>
        </w:tc>
        <w:tc>
          <w:tcPr>
            <w:tcW w:w="2806" w:type="dxa"/>
          </w:tcPr>
          <w:p w:rsidR="00EC512B" w:rsidP="00EC512B" w14:paraId="5461C0EA" w14:textId="77777777">
            <w:pPr>
              <w:rPr>
                <w:b/>
                <w:bCs/>
              </w:rPr>
            </w:pPr>
          </w:p>
        </w:tc>
        <w:tc>
          <w:tcPr>
            <w:tcW w:w="2144" w:type="dxa"/>
          </w:tcPr>
          <w:p w:rsidR="00EC512B" w:rsidP="00EC512B" w14:paraId="4532BDF4" w14:textId="339B99B1">
            <w:r>
              <w:t>Drop.</w:t>
            </w:r>
          </w:p>
        </w:tc>
        <w:tc>
          <w:tcPr>
            <w:tcW w:w="3273" w:type="dxa"/>
          </w:tcPr>
          <w:p w:rsidR="00EC512B" w:rsidP="00EC512B" w14:paraId="46AE1787" w14:textId="41BF19E8">
            <w:r w:rsidRPr="00124606">
              <w:t xml:space="preserve">Case investigation data has been scaled back for CARGOS. </w:t>
            </w:r>
          </w:p>
        </w:tc>
      </w:tr>
      <w:tr w14:paraId="33E60436" w14:textId="77777777" w:rsidTr="50AF8BFB">
        <w:tblPrEx>
          <w:tblW w:w="14485" w:type="dxa"/>
          <w:tblLook w:val="04A0"/>
        </w:tblPrEx>
        <w:trPr>
          <w:trHeight w:val="283"/>
        </w:trPr>
        <w:tc>
          <w:tcPr>
            <w:tcW w:w="3059" w:type="dxa"/>
          </w:tcPr>
          <w:p w:rsidR="00EC512B" w:rsidP="00EC512B" w14:paraId="24093558" w14:textId="335C3E8B">
            <w:pPr>
              <w:rPr>
                <w:b/>
                <w:bCs/>
              </w:rPr>
            </w:pPr>
          </w:p>
        </w:tc>
        <w:tc>
          <w:tcPr>
            <w:tcW w:w="3203" w:type="dxa"/>
            <w:shd w:val="clear" w:color="auto" w:fill="auto"/>
          </w:tcPr>
          <w:p w:rsidR="00EC512B" w:rsidRPr="00141FA4" w:rsidP="50AF8BFB" w14:paraId="105045DE" w14:textId="7A8DB193">
            <w:pPr>
              <w:rPr>
                <w:rFonts w:ascii="Calibri" w:hAnsi="Calibri" w:cs="Calibri"/>
                <w:b/>
                <w:bCs/>
                <w:color w:val="000000" w:themeColor="text1"/>
              </w:rPr>
            </w:pPr>
            <w:r w:rsidRPr="50AF8BFB">
              <w:rPr>
                <w:rFonts w:ascii="Calibri" w:hAnsi="Calibri" w:cs="Calibri"/>
                <w:b/>
                <w:bCs/>
                <w:color w:val="000000" w:themeColor="text1"/>
              </w:rPr>
              <w:t>CS_UN_BMBLE</w:t>
            </w:r>
            <w:r w:rsidRPr="50AF8BFB" w:rsidR="03A1C2C2">
              <w:rPr>
                <w:rFonts w:ascii="Calibri" w:hAnsi="Calibri" w:cs="Calibri"/>
                <w:b/>
                <w:bCs/>
                <w:color w:val="000000" w:themeColor="text1"/>
              </w:rPr>
              <w:t>:</w:t>
            </w:r>
            <w:r w:rsidRPr="50AF8BFB" w:rsidR="21F619F5">
              <w:rPr>
                <w:rFonts w:ascii="Calibri" w:eastAsia="Calibri" w:hAnsi="Calibri" w:cs="Calibri"/>
              </w:rPr>
              <w:t xml:space="preserve"> Meeting app: Bumble</w:t>
            </w:r>
          </w:p>
        </w:tc>
        <w:tc>
          <w:tcPr>
            <w:tcW w:w="2806" w:type="dxa"/>
          </w:tcPr>
          <w:p w:rsidR="00EC512B" w:rsidP="00EC512B" w14:paraId="72950167" w14:textId="77777777">
            <w:pPr>
              <w:rPr>
                <w:b/>
                <w:bCs/>
              </w:rPr>
            </w:pPr>
          </w:p>
        </w:tc>
        <w:tc>
          <w:tcPr>
            <w:tcW w:w="2144" w:type="dxa"/>
          </w:tcPr>
          <w:p w:rsidR="00EC512B" w:rsidP="00EC512B" w14:paraId="5963CF9E" w14:textId="0D39C9A0">
            <w:r>
              <w:t>Drop.</w:t>
            </w:r>
          </w:p>
        </w:tc>
        <w:tc>
          <w:tcPr>
            <w:tcW w:w="3273" w:type="dxa"/>
          </w:tcPr>
          <w:p w:rsidR="00EC512B" w:rsidP="00EC512B" w14:paraId="6520BC55" w14:textId="5B51ABC7">
            <w:r w:rsidRPr="00124606">
              <w:t xml:space="preserve">Case investigation data has been scaled back for CARGOS. </w:t>
            </w:r>
          </w:p>
        </w:tc>
      </w:tr>
      <w:tr w14:paraId="223D6E33" w14:textId="77777777" w:rsidTr="50AF8BFB">
        <w:tblPrEx>
          <w:tblW w:w="14485" w:type="dxa"/>
          <w:tblLook w:val="04A0"/>
        </w:tblPrEx>
        <w:trPr>
          <w:trHeight w:val="283"/>
        </w:trPr>
        <w:tc>
          <w:tcPr>
            <w:tcW w:w="3059" w:type="dxa"/>
          </w:tcPr>
          <w:p w:rsidR="00EC512B" w:rsidP="00EC512B" w14:paraId="584F3142" w14:textId="26314F59">
            <w:pPr>
              <w:rPr>
                <w:b/>
                <w:bCs/>
              </w:rPr>
            </w:pPr>
          </w:p>
        </w:tc>
        <w:tc>
          <w:tcPr>
            <w:tcW w:w="3203" w:type="dxa"/>
            <w:shd w:val="clear" w:color="auto" w:fill="auto"/>
          </w:tcPr>
          <w:p w:rsidR="00EC512B" w:rsidRPr="00141FA4" w:rsidP="50AF8BFB" w14:paraId="71219634" w14:textId="761FCC04">
            <w:pPr>
              <w:rPr>
                <w:rFonts w:ascii="Calibri" w:hAnsi="Calibri" w:cs="Calibri"/>
                <w:b/>
                <w:bCs/>
                <w:color w:val="000000" w:themeColor="text1"/>
              </w:rPr>
            </w:pPr>
            <w:r w:rsidRPr="50AF8BFB">
              <w:rPr>
                <w:rFonts w:ascii="Calibri" w:hAnsi="Calibri" w:cs="Calibri"/>
                <w:b/>
                <w:bCs/>
                <w:color w:val="000000" w:themeColor="text1"/>
              </w:rPr>
              <w:t>CS_UN_DDHNT</w:t>
            </w:r>
            <w:r w:rsidRPr="50AF8BFB" w:rsidR="03A1C2C2">
              <w:rPr>
                <w:rFonts w:ascii="Calibri" w:hAnsi="Calibri" w:cs="Calibri"/>
                <w:b/>
                <w:bCs/>
                <w:color w:val="000000" w:themeColor="text1"/>
              </w:rPr>
              <w:t>:</w:t>
            </w:r>
            <w:r w:rsidRPr="50AF8BFB" w:rsidR="4D19ED00">
              <w:rPr>
                <w:rFonts w:ascii="Calibri" w:eastAsia="Calibri" w:hAnsi="Calibri" w:cs="Calibri"/>
              </w:rPr>
              <w:t xml:space="preserve"> Meeting app: DaddyHunt</w:t>
            </w:r>
          </w:p>
        </w:tc>
        <w:tc>
          <w:tcPr>
            <w:tcW w:w="2806" w:type="dxa"/>
          </w:tcPr>
          <w:p w:rsidR="00EC512B" w:rsidP="00EC512B" w14:paraId="308C31F1" w14:textId="77777777">
            <w:pPr>
              <w:rPr>
                <w:b/>
                <w:bCs/>
              </w:rPr>
            </w:pPr>
          </w:p>
        </w:tc>
        <w:tc>
          <w:tcPr>
            <w:tcW w:w="2144" w:type="dxa"/>
          </w:tcPr>
          <w:p w:rsidR="00EC512B" w:rsidP="00EC512B" w14:paraId="0D64B781" w14:textId="39024680">
            <w:r>
              <w:t>Drop.</w:t>
            </w:r>
          </w:p>
        </w:tc>
        <w:tc>
          <w:tcPr>
            <w:tcW w:w="3273" w:type="dxa"/>
          </w:tcPr>
          <w:p w:rsidR="00EC512B" w:rsidP="00EC512B" w14:paraId="6BE0983E" w14:textId="6737CA9B">
            <w:r w:rsidRPr="00124606">
              <w:t xml:space="preserve">Case investigation data has been scaled back for CARGOS. </w:t>
            </w:r>
          </w:p>
        </w:tc>
      </w:tr>
      <w:tr w14:paraId="6472369D" w14:textId="77777777" w:rsidTr="50AF8BFB">
        <w:tblPrEx>
          <w:tblW w:w="14485" w:type="dxa"/>
          <w:tblLook w:val="04A0"/>
        </w:tblPrEx>
        <w:trPr>
          <w:trHeight w:val="283"/>
        </w:trPr>
        <w:tc>
          <w:tcPr>
            <w:tcW w:w="3059" w:type="dxa"/>
          </w:tcPr>
          <w:p w:rsidR="00EC512B" w:rsidP="00EC512B" w14:paraId="2CE444BD" w14:textId="263AA049">
            <w:pPr>
              <w:rPr>
                <w:b/>
                <w:bCs/>
              </w:rPr>
            </w:pPr>
          </w:p>
        </w:tc>
        <w:tc>
          <w:tcPr>
            <w:tcW w:w="3203" w:type="dxa"/>
            <w:shd w:val="clear" w:color="auto" w:fill="auto"/>
          </w:tcPr>
          <w:p w:rsidR="00EC512B" w:rsidRPr="00141FA4" w:rsidP="50AF8BFB" w14:paraId="4C2DCBAB" w14:textId="156718CC">
            <w:pPr>
              <w:rPr>
                <w:rFonts w:ascii="Calibri" w:hAnsi="Calibri" w:cs="Calibri"/>
                <w:b/>
                <w:bCs/>
                <w:color w:val="000000" w:themeColor="text1"/>
              </w:rPr>
            </w:pPr>
            <w:r w:rsidRPr="50AF8BFB">
              <w:rPr>
                <w:rFonts w:ascii="Calibri" w:hAnsi="Calibri" w:cs="Calibri"/>
                <w:b/>
                <w:bCs/>
                <w:color w:val="000000" w:themeColor="text1"/>
              </w:rPr>
              <w:t>CS_UN_ESSRVC</w:t>
            </w:r>
            <w:r w:rsidRPr="50AF8BFB" w:rsidR="05DD1575">
              <w:rPr>
                <w:rFonts w:ascii="Calibri" w:hAnsi="Calibri" w:cs="Calibri"/>
                <w:b/>
                <w:bCs/>
                <w:color w:val="000000" w:themeColor="text1"/>
              </w:rPr>
              <w:t>:</w:t>
            </w:r>
            <w:r w:rsidRPr="50AF8BFB" w:rsidR="41B329F1">
              <w:rPr>
                <w:rFonts w:ascii="Calibri" w:eastAsia="Calibri" w:hAnsi="Calibri" w:cs="Calibri"/>
              </w:rPr>
              <w:t xml:space="preserve"> Meeting app: Escort Service</w:t>
            </w:r>
          </w:p>
        </w:tc>
        <w:tc>
          <w:tcPr>
            <w:tcW w:w="2806" w:type="dxa"/>
          </w:tcPr>
          <w:p w:rsidR="00EC512B" w:rsidP="00EC512B" w14:paraId="13EB4421" w14:textId="77777777">
            <w:pPr>
              <w:rPr>
                <w:b/>
                <w:bCs/>
              </w:rPr>
            </w:pPr>
          </w:p>
        </w:tc>
        <w:tc>
          <w:tcPr>
            <w:tcW w:w="2144" w:type="dxa"/>
          </w:tcPr>
          <w:p w:rsidR="00EC512B" w:rsidP="00EC512B" w14:paraId="43A153C5" w14:textId="17E8E6C9">
            <w:r>
              <w:t>Drop.</w:t>
            </w:r>
          </w:p>
        </w:tc>
        <w:tc>
          <w:tcPr>
            <w:tcW w:w="3273" w:type="dxa"/>
          </w:tcPr>
          <w:p w:rsidR="00EC512B" w:rsidP="00EC512B" w14:paraId="1F1785BC" w14:textId="626489ED">
            <w:r w:rsidRPr="00124606">
              <w:t xml:space="preserve">Case investigation data has been scaled back for CARGOS. </w:t>
            </w:r>
          </w:p>
        </w:tc>
      </w:tr>
      <w:tr w14:paraId="6ED138DE" w14:textId="77777777" w:rsidTr="50AF8BFB">
        <w:tblPrEx>
          <w:tblW w:w="14485" w:type="dxa"/>
          <w:tblLook w:val="04A0"/>
        </w:tblPrEx>
        <w:trPr>
          <w:trHeight w:val="283"/>
        </w:trPr>
        <w:tc>
          <w:tcPr>
            <w:tcW w:w="3059" w:type="dxa"/>
          </w:tcPr>
          <w:p w:rsidR="00EC512B" w:rsidP="00EC512B" w14:paraId="61CE1780" w14:textId="25F6E7B3">
            <w:pPr>
              <w:rPr>
                <w:b/>
                <w:bCs/>
              </w:rPr>
            </w:pPr>
          </w:p>
        </w:tc>
        <w:tc>
          <w:tcPr>
            <w:tcW w:w="3203" w:type="dxa"/>
            <w:shd w:val="clear" w:color="auto" w:fill="auto"/>
          </w:tcPr>
          <w:p w:rsidR="00EC512B" w:rsidRPr="00141FA4" w:rsidP="50AF8BFB" w14:paraId="3A68618B" w14:textId="33592A22">
            <w:pPr>
              <w:rPr>
                <w:rFonts w:ascii="Calibri" w:hAnsi="Calibri" w:cs="Calibri"/>
                <w:b/>
                <w:bCs/>
                <w:color w:val="000000" w:themeColor="text1"/>
              </w:rPr>
            </w:pPr>
            <w:r w:rsidRPr="50AF8BFB">
              <w:rPr>
                <w:rFonts w:ascii="Calibri" w:hAnsi="Calibri" w:cs="Calibri"/>
                <w:b/>
                <w:bCs/>
                <w:color w:val="000000" w:themeColor="text1"/>
              </w:rPr>
              <w:t>CS_UN_APP_REF</w:t>
            </w:r>
            <w:r w:rsidRPr="50AF8BFB" w:rsidR="4400F6CB">
              <w:rPr>
                <w:rFonts w:ascii="Calibri" w:hAnsi="Calibri" w:cs="Calibri"/>
                <w:b/>
                <w:bCs/>
                <w:color w:val="000000" w:themeColor="text1"/>
              </w:rPr>
              <w:t>:</w:t>
            </w:r>
            <w:r w:rsidRPr="50AF8BFB" w:rsidR="28051BB7">
              <w:rPr>
                <w:rFonts w:ascii="Calibri" w:eastAsia="Calibri" w:hAnsi="Calibri" w:cs="Calibri"/>
              </w:rPr>
              <w:t xml:space="preserve"> Refused to identify app</w:t>
            </w:r>
          </w:p>
        </w:tc>
        <w:tc>
          <w:tcPr>
            <w:tcW w:w="2806" w:type="dxa"/>
          </w:tcPr>
          <w:p w:rsidR="00EC512B" w:rsidP="00EC512B" w14:paraId="5172D561" w14:textId="77777777">
            <w:pPr>
              <w:rPr>
                <w:b/>
                <w:bCs/>
              </w:rPr>
            </w:pPr>
          </w:p>
        </w:tc>
        <w:tc>
          <w:tcPr>
            <w:tcW w:w="2144" w:type="dxa"/>
          </w:tcPr>
          <w:p w:rsidR="00EC512B" w:rsidP="00EC512B" w14:paraId="3D70D9CF" w14:textId="18ADB389">
            <w:r>
              <w:t>Drop.</w:t>
            </w:r>
          </w:p>
        </w:tc>
        <w:tc>
          <w:tcPr>
            <w:tcW w:w="3273" w:type="dxa"/>
          </w:tcPr>
          <w:p w:rsidR="00EC512B" w:rsidP="00EC512B" w14:paraId="2D609F6F" w14:textId="460C3F56">
            <w:r w:rsidRPr="00124606">
              <w:t xml:space="preserve">Case investigation data has been scaled back for CARGOS. </w:t>
            </w:r>
          </w:p>
        </w:tc>
      </w:tr>
      <w:tr w14:paraId="0CC88183" w14:textId="77777777" w:rsidTr="50AF8BFB">
        <w:tblPrEx>
          <w:tblW w:w="14485" w:type="dxa"/>
          <w:tblLook w:val="04A0"/>
        </w:tblPrEx>
        <w:trPr>
          <w:trHeight w:val="283"/>
        </w:trPr>
        <w:tc>
          <w:tcPr>
            <w:tcW w:w="3059" w:type="dxa"/>
          </w:tcPr>
          <w:p w:rsidR="00EC512B" w:rsidP="00EC512B" w14:paraId="782B050D" w14:textId="4B5AFEC5">
            <w:pPr>
              <w:rPr>
                <w:b/>
                <w:bCs/>
              </w:rPr>
            </w:pPr>
          </w:p>
        </w:tc>
        <w:tc>
          <w:tcPr>
            <w:tcW w:w="3203" w:type="dxa"/>
            <w:shd w:val="clear" w:color="auto" w:fill="auto"/>
          </w:tcPr>
          <w:p w:rsidR="00EC512B" w:rsidRPr="00141FA4" w:rsidP="50AF8BFB" w14:paraId="256DC56D" w14:textId="57A254BD">
            <w:pPr>
              <w:rPr>
                <w:rFonts w:ascii="Calibri" w:hAnsi="Calibri" w:cs="Calibri"/>
                <w:b/>
                <w:bCs/>
                <w:color w:val="000000" w:themeColor="text1"/>
              </w:rPr>
            </w:pPr>
            <w:r w:rsidRPr="50AF8BFB">
              <w:rPr>
                <w:rFonts w:ascii="Calibri" w:hAnsi="Calibri" w:cs="Calibri"/>
                <w:b/>
                <w:bCs/>
                <w:color w:val="000000" w:themeColor="text1"/>
              </w:rPr>
              <w:t>CS_UN_MEET_OTAPP</w:t>
            </w:r>
            <w:r w:rsidRPr="50AF8BFB" w:rsidR="20682B50">
              <w:rPr>
                <w:rFonts w:ascii="Calibri" w:hAnsi="Calibri" w:cs="Calibri"/>
                <w:b/>
                <w:bCs/>
                <w:color w:val="000000" w:themeColor="text1"/>
              </w:rPr>
              <w:t>:</w:t>
            </w:r>
            <w:r w:rsidRPr="50AF8BFB" w:rsidR="202135B8">
              <w:rPr>
                <w:rFonts w:ascii="Calibri" w:eastAsia="Calibri" w:hAnsi="Calibri" w:cs="Calibri"/>
              </w:rPr>
              <w:t xml:space="preserve"> Name of other app(s) used that were not listed above</w:t>
            </w:r>
          </w:p>
        </w:tc>
        <w:tc>
          <w:tcPr>
            <w:tcW w:w="2806" w:type="dxa"/>
          </w:tcPr>
          <w:p w:rsidR="00EC512B" w:rsidP="00EC512B" w14:paraId="7F3BAA41" w14:textId="77777777">
            <w:pPr>
              <w:rPr>
                <w:b/>
                <w:bCs/>
              </w:rPr>
            </w:pPr>
          </w:p>
        </w:tc>
        <w:tc>
          <w:tcPr>
            <w:tcW w:w="2144" w:type="dxa"/>
          </w:tcPr>
          <w:p w:rsidR="00EC512B" w:rsidP="00EC512B" w14:paraId="2EFF80A4" w14:textId="34466B4C">
            <w:r>
              <w:t>Drop.</w:t>
            </w:r>
          </w:p>
        </w:tc>
        <w:tc>
          <w:tcPr>
            <w:tcW w:w="3273" w:type="dxa"/>
          </w:tcPr>
          <w:p w:rsidR="00EC512B" w:rsidP="00EC512B" w14:paraId="1AF6E554" w14:textId="5EE691D8">
            <w:r w:rsidRPr="00124606">
              <w:t xml:space="preserve">Case investigation data has been scaled back for CARGOS. </w:t>
            </w:r>
          </w:p>
        </w:tc>
      </w:tr>
      <w:tr w14:paraId="7D9A560E" w14:textId="77777777" w:rsidTr="50AF8BFB">
        <w:tblPrEx>
          <w:tblW w:w="14485" w:type="dxa"/>
          <w:tblLook w:val="04A0"/>
        </w:tblPrEx>
        <w:trPr>
          <w:trHeight w:val="283"/>
        </w:trPr>
        <w:tc>
          <w:tcPr>
            <w:tcW w:w="3059" w:type="dxa"/>
          </w:tcPr>
          <w:p w:rsidR="00EC512B" w:rsidP="00EC512B" w14:paraId="2FC9B4EC" w14:textId="1E7E0DDA">
            <w:pPr>
              <w:rPr>
                <w:b/>
                <w:bCs/>
              </w:rPr>
            </w:pPr>
          </w:p>
        </w:tc>
        <w:tc>
          <w:tcPr>
            <w:tcW w:w="3203" w:type="dxa"/>
            <w:shd w:val="clear" w:color="auto" w:fill="auto"/>
          </w:tcPr>
          <w:p w:rsidR="00EC512B" w:rsidRPr="00141FA4" w:rsidP="50AF8BFB" w14:paraId="6B293D74" w14:textId="78D8DC57">
            <w:pPr>
              <w:spacing w:after="160" w:line="257" w:lineRule="auto"/>
              <w:rPr>
                <w:rFonts w:ascii="Calibri" w:hAnsi="Calibri" w:cs="Calibri"/>
                <w:b/>
                <w:bCs/>
                <w:color w:val="000000" w:themeColor="text1"/>
              </w:rPr>
            </w:pPr>
            <w:r w:rsidRPr="50AF8BFB">
              <w:rPr>
                <w:rFonts w:ascii="Calibri" w:hAnsi="Calibri" w:cs="Calibri"/>
                <w:b/>
                <w:bCs/>
                <w:color w:val="000000" w:themeColor="text1"/>
              </w:rPr>
              <w:t>CS_UN_SEXOTH_UN</w:t>
            </w:r>
            <w:r w:rsidRPr="50AF8BFB" w:rsidR="20682B50">
              <w:rPr>
                <w:rFonts w:ascii="Calibri" w:hAnsi="Calibri" w:cs="Calibri"/>
                <w:b/>
                <w:bCs/>
                <w:color w:val="000000" w:themeColor="text1"/>
              </w:rPr>
              <w:t>:</w:t>
            </w:r>
            <w:r w:rsidRPr="50AF8BFB" w:rsidR="6E33134D">
              <w:rPr>
                <w:rFonts w:ascii="Calibri" w:eastAsia="Calibri" w:hAnsi="Calibri" w:cs="Calibri"/>
              </w:rPr>
              <w:t xml:space="preserve"> Concurrency of interviewee; In the past two months, If you had sex more than one time with any of your unnamed partners, did you also have sex with other people besides these unnamed partner(s) during that time period?</w:t>
            </w:r>
          </w:p>
          <w:p w:rsidR="00EC512B" w:rsidRPr="00141FA4" w:rsidP="50AF8BFB" w14:paraId="682E98CD" w14:textId="667319CA">
            <w:pPr>
              <w:rPr>
                <w:rFonts w:ascii="Calibri" w:hAnsi="Calibri" w:cs="Calibri"/>
                <w:b/>
                <w:bCs/>
                <w:color w:val="000000" w:themeColor="text1"/>
              </w:rPr>
            </w:pPr>
          </w:p>
        </w:tc>
        <w:tc>
          <w:tcPr>
            <w:tcW w:w="2806" w:type="dxa"/>
          </w:tcPr>
          <w:p w:rsidR="00EC512B" w:rsidP="00EC512B" w14:paraId="5EA8CCDC" w14:textId="77777777">
            <w:pPr>
              <w:rPr>
                <w:b/>
                <w:bCs/>
              </w:rPr>
            </w:pPr>
          </w:p>
        </w:tc>
        <w:tc>
          <w:tcPr>
            <w:tcW w:w="2144" w:type="dxa"/>
          </w:tcPr>
          <w:p w:rsidR="00EC512B" w:rsidP="00EC512B" w14:paraId="0CC7EC57" w14:textId="179B1D5B">
            <w:r>
              <w:t>Drop.</w:t>
            </w:r>
          </w:p>
        </w:tc>
        <w:tc>
          <w:tcPr>
            <w:tcW w:w="3273" w:type="dxa"/>
          </w:tcPr>
          <w:p w:rsidR="00EC512B" w:rsidP="00EC512B" w14:paraId="6CC285F7" w14:textId="4E75EFDF">
            <w:r w:rsidRPr="00124606">
              <w:t xml:space="preserve">Case investigation data has been scaled back for CARGOS. </w:t>
            </w:r>
          </w:p>
        </w:tc>
      </w:tr>
      <w:tr w14:paraId="2133E925" w14:textId="77777777" w:rsidTr="50AF8BFB">
        <w:tblPrEx>
          <w:tblW w:w="14485" w:type="dxa"/>
          <w:tblLook w:val="04A0"/>
        </w:tblPrEx>
        <w:trPr>
          <w:trHeight w:val="283"/>
        </w:trPr>
        <w:tc>
          <w:tcPr>
            <w:tcW w:w="3059" w:type="dxa"/>
          </w:tcPr>
          <w:p w:rsidR="00EC512B" w:rsidP="00EC512B" w14:paraId="36B72316" w14:textId="6B2F6742">
            <w:pPr>
              <w:rPr>
                <w:b/>
                <w:bCs/>
              </w:rPr>
            </w:pPr>
          </w:p>
        </w:tc>
        <w:tc>
          <w:tcPr>
            <w:tcW w:w="3203" w:type="dxa"/>
            <w:shd w:val="clear" w:color="auto" w:fill="auto"/>
          </w:tcPr>
          <w:p w:rsidR="00EC512B" w:rsidRPr="00141FA4" w:rsidP="50AF8BFB" w14:paraId="2D412980" w14:textId="5562A06F">
            <w:pPr>
              <w:spacing w:after="160" w:line="257" w:lineRule="auto"/>
              <w:rPr>
                <w:rFonts w:ascii="Calibri" w:hAnsi="Calibri" w:cs="Calibri"/>
                <w:b/>
                <w:bCs/>
                <w:color w:val="000000" w:themeColor="text1"/>
              </w:rPr>
            </w:pPr>
            <w:r w:rsidRPr="50AF8BFB">
              <w:rPr>
                <w:rFonts w:ascii="Calibri" w:hAnsi="Calibri" w:cs="Calibri"/>
                <w:b/>
                <w:bCs/>
                <w:color w:val="000000" w:themeColor="text1"/>
              </w:rPr>
              <w:t>CS_UN_EXCH_REC</w:t>
            </w:r>
            <w:r w:rsidRPr="50AF8BFB" w:rsidR="6FE40FC1">
              <w:rPr>
                <w:rFonts w:ascii="Calibri" w:hAnsi="Calibri" w:cs="Calibri"/>
                <w:b/>
                <w:bCs/>
                <w:color w:val="000000" w:themeColor="text1"/>
              </w:rPr>
              <w:t>:</w:t>
            </w:r>
            <w:r w:rsidRPr="50AF8BFB" w:rsidR="481C9F0A">
              <w:rPr>
                <w:rFonts w:ascii="Calibri" w:eastAsia="Calibri" w:hAnsi="Calibri" w:cs="Calibri"/>
              </w:rPr>
              <w:t xml:space="preserve"> Did any of these unnamed sex partners give you money, drugs, or something else you needed in exchange for sex? </w:t>
            </w:r>
          </w:p>
          <w:p w:rsidR="00EC512B" w:rsidRPr="00141FA4" w:rsidP="50AF8BFB" w14:paraId="2AC9CB13" w14:textId="112BAA77">
            <w:r w:rsidRPr="50AF8BFB">
              <w:rPr>
                <w:rFonts w:ascii="Calibri" w:eastAsia="Calibri" w:hAnsi="Calibri" w:cs="Calibri"/>
              </w:rPr>
              <w:t>Response=777 if CS_UNNAMED=0</w:t>
            </w:r>
          </w:p>
        </w:tc>
        <w:tc>
          <w:tcPr>
            <w:tcW w:w="2806" w:type="dxa"/>
          </w:tcPr>
          <w:p w:rsidR="00EC512B" w:rsidP="00EC512B" w14:paraId="1A8067B4" w14:textId="77777777">
            <w:pPr>
              <w:rPr>
                <w:b/>
                <w:bCs/>
              </w:rPr>
            </w:pPr>
          </w:p>
        </w:tc>
        <w:tc>
          <w:tcPr>
            <w:tcW w:w="2144" w:type="dxa"/>
          </w:tcPr>
          <w:p w:rsidR="00EC512B" w:rsidP="00EC512B" w14:paraId="4B172906" w14:textId="52E691EA">
            <w:r>
              <w:t>Drop.</w:t>
            </w:r>
          </w:p>
        </w:tc>
        <w:tc>
          <w:tcPr>
            <w:tcW w:w="3273" w:type="dxa"/>
          </w:tcPr>
          <w:p w:rsidR="00EC512B" w:rsidP="00EC512B" w14:paraId="528DB3B4" w14:textId="1D802723">
            <w:r w:rsidRPr="00124606">
              <w:t xml:space="preserve">Case investigation data has been scaled back for CARGOS. </w:t>
            </w:r>
          </w:p>
        </w:tc>
      </w:tr>
      <w:tr w14:paraId="3356D8CC" w14:textId="77777777" w:rsidTr="50AF8BFB">
        <w:tblPrEx>
          <w:tblW w:w="14485" w:type="dxa"/>
          <w:tblLook w:val="04A0"/>
        </w:tblPrEx>
        <w:trPr>
          <w:trHeight w:val="283"/>
        </w:trPr>
        <w:tc>
          <w:tcPr>
            <w:tcW w:w="3059" w:type="dxa"/>
          </w:tcPr>
          <w:p w:rsidR="00EC512B" w:rsidP="00EC512B" w14:paraId="1CFBA6BF" w14:textId="535AE4B0">
            <w:pPr>
              <w:rPr>
                <w:b/>
                <w:bCs/>
              </w:rPr>
            </w:pPr>
          </w:p>
        </w:tc>
        <w:tc>
          <w:tcPr>
            <w:tcW w:w="3203" w:type="dxa"/>
            <w:shd w:val="clear" w:color="auto" w:fill="auto"/>
          </w:tcPr>
          <w:p w:rsidR="00EC512B" w:rsidRPr="00141FA4" w:rsidP="50AF8BFB" w14:paraId="4F3A3664" w14:textId="06C291D7">
            <w:pPr>
              <w:spacing w:after="160" w:line="257" w:lineRule="auto"/>
              <w:rPr>
                <w:rFonts w:ascii="Calibri" w:hAnsi="Calibri" w:cs="Calibri"/>
                <w:b/>
                <w:bCs/>
                <w:color w:val="000000" w:themeColor="text1"/>
              </w:rPr>
            </w:pPr>
            <w:r w:rsidRPr="50AF8BFB">
              <w:rPr>
                <w:rFonts w:ascii="Calibri" w:hAnsi="Calibri" w:cs="Calibri"/>
                <w:b/>
                <w:bCs/>
                <w:color w:val="000000" w:themeColor="text1"/>
              </w:rPr>
              <w:t>CS_UN_EXCH_GIV</w:t>
            </w:r>
            <w:r w:rsidRPr="50AF8BFB" w:rsidR="6FE40FC1">
              <w:rPr>
                <w:rFonts w:ascii="Calibri" w:hAnsi="Calibri" w:cs="Calibri"/>
                <w:b/>
                <w:bCs/>
                <w:color w:val="000000" w:themeColor="text1"/>
              </w:rPr>
              <w:t>:</w:t>
            </w:r>
            <w:r w:rsidRPr="50AF8BFB" w:rsidR="62FC90C4">
              <w:rPr>
                <w:rFonts w:ascii="Calibri" w:eastAsia="Calibri" w:hAnsi="Calibri" w:cs="Calibri"/>
              </w:rPr>
              <w:t xml:space="preserve"> Did you give any of these unnamed partners money, drugs, or something else they needed in exchange for sex?</w:t>
            </w:r>
          </w:p>
          <w:p w:rsidR="00EC512B" w:rsidRPr="00141FA4" w:rsidP="50AF8BFB" w14:paraId="7D38B4F1" w14:textId="7305B782">
            <w:r w:rsidRPr="50AF8BFB">
              <w:rPr>
                <w:rFonts w:ascii="Calibri" w:eastAsia="Calibri" w:hAnsi="Calibri" w:cs="Calibri"/>
              </w:rPr>
              <w:t>Response=777 if CS_UNNAMED=0</w:t>
            </w:r>
          </w:p>
        </w:tc>
        <w:tc>
          <w:tcPr>
            <w:tcW w:w="2806" w:type="dxa"/>
          </w:tcPr>
          <w:p w:rsidR="00EC512B" w:rsidP="00EC512B" w14:paraId="03826D4D" w14:textId="77777777">
            <w:pPr>
              <w:rPr>
                <w:b/>
                <w:bCs/>
              </w:rPr>
            </w:pPr>
          </w:p>
        </w:tc>
        <w:tc>
          <w:tcPr>
            <w:tcW w:w="2144" w:type="dxa"/>
          </w:tcPr>
          <w:p w:rsidR="00EC512B" w:rsidP="00EC512B" w14:paraId="3DA7DE3E" w14:textId="052A127A">
            <w:r>
              <w:t>Drop.</w:t>
            </w:r>
          </w:p>
        </w:tc>
        <w:tc>
          <w:tcPr>
            <w:tcW w:w="3273" w:type="dxa"/>
          </w:tcPr>
          <w:p w:rsidR="00EC512B" w:rsidP="00EC512B" w14:paraId="6C05BDFF" w14:textId="586A3D7C">
            <w:r w:rsidRPr="00124606">
              <w:t xml:space="preserve">Case investigation data has been scaled back for CARGOS. </w:t>
            </w:r>
          </w:p>
        </w:tc>
      </w:tr>
      <w:tr w14:paraId="62C64A4F" w14:textId="77777777" w:rsidTr="50AF8BFB">
        <w:tblPrEx>
          <w:tblW w:w="14485" w:type="dxa"/>
          <w:tblLook w:val="04A0"/>
        </w:tblPrEx>
        <w:trPr>
          <w:trHeight w:val="283"/>
        </w:trPr>
        <w:tc>
          <w:tcPr>
            <w:tcW w:w="3059" w:type="dxa"/>
          </w:tcPr>
          <w:p w:rsidR="00EC512B" w:rsidP="00EC512B" w14:paraId="68EEC0E7" w14:textId="75B0A485">
            <w:pPr>
              <w:rPr>
                <w:b/>
                <w:bCs/>
              </w:rPr>
            </w:pPr>
          </w:p>
        </w:tc>
        <w:tc>
          <w:tcPr>
            <w:tcW w:w="3203" w:type="dxa"/>
            <w:shd w:val="clear" w:color="auto" w:fill="auto"/>
          </w:tcPr>
          <w:p w:rsidR="00EC512B" w:rsidRPr="00141FA4" w:rsidP="50AF8BFB" w14:paraId="7B554CA3" w14:textId="4884F376">
            <w:pPr>
              <w:spacing w:after="160" w:line="257" w:lineRule="auto"/>
              <w:rPr>
                <w:rFonts w:ascii="Calibri" w:hAnsi="Calibri" w:cs="Calibri"/>
                <w:b/>
                <w:bCs/>
                <w:color w:val="000000" w:themeColor="text1"/>
              </w:rPr>
            </w:pPr>
            <w:r w:rsidRPr="50AF8BFB">
              <w:rPr>
                <w:rFonts w:ascii="Calibri" w:hAnsi="Calibri" w:cs="Calibri"/>
                <w:b/>
                <w:bCs/>
                <w:color w:val="000000" w:themeColor="text1"/>
              </w:rPr>
              <w:t>CS_UN_TRVL_ABRD</w:t>
            </w:r>
            <w:r w:rsidRPr="50AF8BFB" w:rsidR="16FA5267">
              <w:rPr>
                <w:rFonts w:ascii="Calibri" w:hAnsi="Calibri" w:cs="Calibri"/>
                <w:b/>
                <w:bCs/>
                <w:color w:val="000000" w:themeColor="text1"/>
              </w:rPr>
              <w:t>:</w:t>
            </w:r>
            <w:r w:rsidRPr="50AF8BFB" w:rsidR="67C1C6C8">
              <w:rPr>
                <w:rFonts w:ascii="Calibri" w:eastAsia="Calibri" w:hAnsi="Calibri" w:cs="Calibri"/>
              </w:rPr>
              <w:t xml:space="preserve"> Did any of these unnamed partner(s) travel </w:t>
            </w:r>
            <w:r w:rsidRPr="50AF8BFB" w:rsidR="67C1C6C8">
              <w:rPr>
                <w:rFonts w:ascii="Calibri" w:eastAsia="Calibri" w:hAnsi="Calibri" w:cs="Calibri"/>
              </w:rPr>
              <w:t>to or from another country in the past 2 months?</w:t>
            </w:r>
          </w:p>
          <w:p w:rsidR="00EC512B" w:rsidRPr="00141FA4" w:rsidP="50AF8BFB" w14:paraId="2A6B5BCD" w14:textId="330C0603">
            <w:r w:rsidRPr="50AF8BFB">
              <w:rPr>
                <w:rFonts w:ascii="Calibri" w:eastAsia="Calibri" w:hAnsi="Calibri" w:cs="Calibri"/>
              </w:rPr>
              <w:t>Response=777 if CS_UNNAMED=0</w:t>
            </w:r>
          </w:p>
        </w:tc>
        <w:tc>
          <w:tcPr>
            <w:tcW w:w="2806" w:type="dxa"/>
          </w:tcPr>
          <w:p w:rsidR="00EC512B" w:rsidP="00EC512B" w14:paraId="73AD80F1" w14:textId="77777777">
            <w:pPr>
              <w:rPr>
                <w:b/>
                <w:bCs/>
              </w:rPr>
            </w:pPr>
          </w:p>
        </w:tc>
        <w:tc>
          <w:tcPr>
            <w:tcW w:w="2144" w:type="dxa"/>
          </w:tcPr>
          <w:p w:rsidR="00EC512B" w:rsidP="00EC512B" w14:paraId="6238839A" w14:textId="6DFDC2B6">
            <w:r>
              <w:t>Drop.</w:t>
            </w:r>
          </w:p>
        </w:tc>
        <w:tc>
          <w:tcPr>
            <w:tcW w:w="3273" w:type="dxa"/>
          </w:tcPr>
          <w:p w:rsidR="00EC512B" w:rsidP="00EC512B" w14:paraId="2D1D9412" w14:textId="7EC59ABB">
            <w:r w:rsidRPr="00124606">
              <w:t xml:space="preserve">Case investigation data has been scaled back for CARGOS. </w:t>
            </w:r>
          </w:p>
        </w:tc>
      </w:tr>
      <w:tr w14:paraId="369619FB" w14:textId="77777777" w:rsidTr="50AF8BFB">
        <w:tblPrEx>
          <w:tblW w:w="14485" w:type="dxa"/>
          <w:tblLook w:val="04A0"/>
        </w:tblPrEx>
        <w:trPr>
          <w:trHeight w:val="283"/>
        </w:trPr>
        <w:tc>
          <w:tcPr>
            <w:tcW w:w="3059" w:type="dxa"/>
          </w:tcPr>
          <w:p w:rsidR="00EC512B" w:rsidP="00EC512B" w14:paraId="0F59A4F4" w14:textId="04612EF7">
            <w:pPr>
              <w:rPr>
                <w:b/>
                <w:bCs/>
              </w:rPr>
            </w:pPr>
          </w:p>
        </w:tc>
        <w:tc>
          <w:tcPr>
            <w:tcW w:w="3203" w:type="dxa"/>
            <w:shd w:val="clear" w:color="auto" w:fill="auto"/>
          </w:tcPr>
          <w:p w:rsidR="00EC512B" w:rsidRPr="00141FA4" w:rsidP="50AF8BFB" w14:paraId="3BED4617" w14:textId="423B8FBD">
            <w:pPr>
              <w:spacing w:after="160" w:line="257" w:lineRule="auto"/>
              <w:rPr>
                <w:rFonts w:ascii="Calibri" w:hAnsi="Calibri" w:cs="Calibri"/>
                <w:b/>
                <w:bCs/>
                <w:color w:val="000000" w:themeColor="text1"/>
              </w:rPr>
            </w:pPr>
            <w:r w:rsidRPr="50AF8BFB">
              <w:rPr>
                <w:rFonts w:ascii="Calibri" w:hAnsi="Calibri" w:cs="Calibri"/>
                <w:b/>
                <w:bCs/>
                <w:color w:val="000000" w:themeColor="text1"/>
              </w:rPr>
              <w:t>CS_UN_FRST_SEXABRD</w:t>
            </w:r>
            <w:r w:rsidRPr="50AF8BFB" w:rsidR="1E0FC8B3">
              <w:rPr>
                <w:rFonts w:ascii="Calibri" w:hAnsi="Calibri" w:cs="Calibri"/>
                <w:b/>
                <w:bCs/>
                <w:color w:val="000000" w:themeColor="text1"/>
              </w:rPr>
              <w:t>:</w:t>
            </w:r>
            <w:r w:rsidRPr="50AF8BFB" w:rsidR="23325C7C">
              <w:rPr>
                <w:rFonts w:ascii="Calibri" w:eastAsia="Calibri" w:hAnsi="Calibri" w:cs="Calibri"/>
              </w:rPr>
              <w:t xml:space="preserve"> Did you first have sex with any of these unnamed partner(s) in another country?</w:t>
            </w:r>
          </w:p>
          <w:p w:rsidR="00EC512B" w:rsidRPr="00141FA4" w:rsidP="50AF8BFB" w14:paraId="7D19D15F" w14:textId="0C98960B">
            <w:r w:rsidRPr="50AF8BFB">
              <w:rPr>
                <w:rFonts w:ascii="Calibri" w:eastAsia="Calibri" w:hAnsi="Calibri" w:cs="Calibri"/>
              </w:rPr>
              <w:t>Response=777 if CS_UNNAMED=0</w:t>
            </w:r>
          </w:p>
        </w:tc>
        <w:tc>
          <w:tcPr>
            <w:tcW w:w="2806" w:type="dxa"/>
          </w:tcPr>
          <w:p w:rsidR="00EC512B" w:rsidP="00EC512B" w14:paraId="62821435" w14:textId="77777777">
            <w:pPr>
              <w:rPr>
                <w:b/>
                <w:bCs/>
              </w:rPr>
            </w:pPr>
          </w:p>
        </w:tc>
        <w:tc>
          <w:tcPr>
            <w:tcW w:w="2144" w:type="dxa"/>
          </w:tcPr>
          <w:p w:rsidR="00EC512B" w:rsidP="00EC512B" w14:paraId="334E2845" w14:textId="3909DD46">
            <w:r>
              <w:t>Drop.</w:t>
            </w:r>
          </w:p>
        </w:tc>
        <w:tc>
          <w:tcPr>
            <w:tcW w:w="3273" w:type="dxa"/>
          </w:tcPr>
          <w:p w:rsidR="00EC512B" w:rsidP="00EC512B" w14:paraId="586BB1F0" w14:textId="7DCDEC38">
            <w:r w:rsidRPr="00124606">
              <w:t xml:space="preserve">Case investigation data has been scaled back for CARGOS. </w:t>
            </w:r>
          </w:p>
        </w:tc>
      </w:tr>
      <w:tr w14:paraId="27EF021F" w14:textId="77777777" w:rsidTr="50AF8BFB">
        <w:tblPrEx>
          <w:tblW w:w="14485" w:type="dxa"/>
          <w:tblLook w:val="04A0"/>
        </w:tblPrEx>
        <w:trPr>
          <w:trHeight w:val="283"/>
        </w:trPr>
        <w:tc>
          <w:tcPr>
            <w:tcW w:w="3059" w:type="dxa"/>
          </w:tcPr>
          <w:p w:rsidR="00EC512B" w:rsidP="00EC512B" w14:paraId="30241E97" w14:textId="5C891355">
            <w:pPr>
              <w:rPr>
                <w:b/>
                <w:bCs/>
              </w:rPr>
            </w:pPr>
          </w:p>
        </w:tc>
        <w:tc>
          <w:tcPr>
            <w:tcW w:w="3203" w:type="dxa"/>
            <w:shd w:val="clear" w:color="auto" w:fill="auto"/>
          </w:tcPr>
          <w:p w:rsidR="00EC512B" w:rsidRPr="00141FA4" w:rsidP="50AF8BFB" w14:paraId="28C38661" w14:textId="68428568">
            <w:pPr>
              <w:spacing w:after="160" w:line="257" w:lineRule="auto"/>
              <w:rPr>
                <w:rFonts w:ascii="Calibri" w:hAnsi="Calibri" w:cs="Calibri"/>
                <w:b/>
                <w:bCs/>
                <w:color w:val="000000" w:themeColor="text1"/>
              </w:rPr>
            </w:pPr>
            <w:r w:rsidRPr="50AF8BFB">
              <w:rPr>
                <w:rFonts w:ascii="Calibri" w:hAnsi="Calibri" w:cs="Calibri"/>
                <w:b/>
                <w:bCs/>
                <w:color w:val="000000" w:themeColor="text1"/>
              </w:rPr>
              <w:t>CS_UN_GCCT</w:t>
            </w:r>
            <w:r w:rsidRPr="50AF8BFB" w:rsidR="21C005DF">
              <w:rPr>
                <w:rFonts w:ascii="Calibri" w:hAnsi="Calibri" w:cs="Calibri"/>
                <w:b/>
                <w:bCs/>
                <w:color w:val="000000" w:themeColor="text1"/>
              </w:rPr>
              <w:t>:</w:t>
            </w:r>
            <w:r w:rsidRPr="50AF8BFB" w:rsidR="2BFE7A18">
              <w:rPr>
                <w:rFonts w:ascii="Calibri" w:eastAsia="Calibri" w:hAnsi="Calibri" w:cs="Calibri"/>
              </w:rPr>
              <w:t xml:space="preserve"> How many of these unnamed recent sex partners have you told may have been exposed to gonorrhea (or an STD)? </w:t>
            </w:r>
          </w:p>
          <w:p w:rsidR="00EC512B" w:rsidRPr="00141FA4" w:rsidP="50AF8BFB" w14:paraId="740A6044" w14:textId="445B2E70">
            <w:pPr>
              <w:spacing w:after="160" w:line="257" w:lineRule="auto"/>
            </w:pPr>
            <w:r w:rsidRPr="50AF8BFB">
              <w:rPr>
                <w:rFonts w:ascii="Calibri" w:eastAsia="Calibri" w:hAnsi="Calibri" w:cs="Calibri"/>
              </w:rPr>
              <w:t xml:space="preserve"> </w:t>
            </w:r>
          </w:p>
          <w:p w:rsidR="00EC512B" w:rsidRPr="00141FA4" w:rsidP="50AF8BFB" w14:paraId="74B65321" w14:textId="37C05268">
            <w:r w:rsidRPr="50AF8BFB">
              <w:rPr>
                <w:rFonts w:ascii="Calibri" w:eastAsia="Calibri" w:hAnsi="Calibri" w:cs="Calibri"/>
              </w:rPr>
              <w:t>[Response=777 when either 1) no unnamed recent sex partners were reported, or 2) when someone is interviewed before they have received their GC results.]</w:t>
            </w:r>
          </w:p>
        </w:tc>
        <w:tc>
          <w:tcPr>
            <w:tcW w:w="2806" w:type="dxa"/>
          </w:tcPr>
          <w:p w:rsidR="00EC512B" w:rsidP="00EC512B" w14:paraId="11A015BF" w14:textId="77777777">
            <w:pPr>
              <w:rPr>
                <w:b/>
                <w:bCs/>
              </w:rPr>
            </w:pPr>
          </w:p>
        </w:tc>
        <w:tc>
          <w:tcPr>
            <w:tcW w:w="2144" w:type="dxa"/>
          </w:tcPr>
          <w:p w:rsidR="00EC512B" w:rsidP="00EC512B" w14:paraId="456F047F" w14:textId="3C1AD522">
            <w:r>
              <w:t>Drop.</w:t>
            </w:r>
          </w:p>
        </w:tc>
        <w:tc>
          <w:tcPr>
            <w:tcW w:w="3273" w:type="dxa"/>
          </w:tcPr>
          <w:p w:rsidR="00EC512B" w:rsidP="00EC512B" w14:paraId="4F0C5A3F" w14:textId="5FEC1CF3">
            <w:r w:rsidRPr="00124606">
              <w:t xml:space="preserve">Case investigation data has been scaled back for CARGOS. </w:t>
            </w:r>
          </w:p>
        </w:tc>
      </w:tr>
      <w:tr w14:paraId="05A626E6" w14:textId="77777777" w:rsidTr="50AF8BFB">
        <w:tblPrEx>
          <w:tblW w:w="14485" w:type="dxa"/>
          <w:tblLook w:val="04A0"/>
        </w:tblPrEx>
        <w:trPr>
          <w:trHeight w:val="283"/>
        </w:trPr>
        <w:tc>
          <w:tcPr>
            <w:tcW w:w="3059" w:type="dxa"/>
          </w:tcPr>
          <w:p w:rsidR="00EC512B" w:rsidP="00EC512B" w14:paraId="61F8E187" w14:textId="49DA10EF">
            <w:pPr>
              <w:rPr>
                <w:b/>
                <w:bCs/>
              </w:rPr>
            </w:pPr>
          </w:p>
        </w:tc>
        <w:tc>
          <w:tcPr>
            <w:tcW w:w="3203" w:type="dxa"/>
            <w:shd w:val="clear" w:color="auto" w:fill="auto"/>
          </w:tcPr>
          <w:p w:rsidR="00EC512B" w:rsidRPr="00141FA4" w:rsidP="50AF8BFB" w14:paraId="0249032C" w14:textId="40C3DEC6">
            <w:pPr>
              <w:spacing w:after="160" w:line="257" w:lineRule="auto"/>
              <w:rPr>
                <w:rFonts w:ascii="Calibri" w:hAnsi="Calibri" w:cs="Calibri"/>
                <w:b/>
                <w:bCs/>
                <w:color w:val="000000" w:themeColor="text1"/>
              </w:rPr>
            </w:pPr>
            <w:r w:rsidRPr="50AF8BFB">
              <w:rPr>
                <w:rFonts w:ascii="Calibri" w:hAnsi="Calibri" w:cs="Calibri"/>
                <w:b/>
                <w:bCs/>
                <w:color w:val="000000" w:themeColor="text1"/>
              </w:rPr>
              <w:t>CS_UN_GCEXP</w:t>
            </w:r>
            <w:r w:rsidRPr="50AF8BFB" w:rsidR="21C005DF">
              <w:rPr>
                <w:rFonts w:ascii="Calibri" w:hAnsi="Calibri" w:cs="Calibri"/>
                <w:b/>
                <w:bCs/>
                <w:color w:val="000000" w:themeColor="text1"/>
              </w:rPr>
              <w:t>:</w:t>
            </w:r>
            <w:r w:rsidRPr="50AF8BFB" w:rsidR="18C89464">
              <w:rPr>
                <w:rFonts w:ascii="Calibri" w:eastAsia="Calibri" w:hAnsi="Calibri" w:cs="Calibri"/>
              </w:rPr>
              <w:t xml:space="preserve"> In total, how many other unnamed recent sex partners are you likely to inform that they may have been exposed to gonorrhea (or STD)?  </w:t>
            </w:r>
          </w:p>
          <w:p w:rsidR="00EC512B" w:rsidRPr="00141FA4" w:rsidP="50AF8BFB" w14:paraId="3C155C15" w14:textId="3B60CA98">
            <w:pPr>
              <w:spacing w:after="160" w:line="257" w:lineRule="auto"/>
            </w:pPr>
            <w:r w:rsidRPr="50AF8BFB">
              <w:rPr>
                <w:rFonts w:ascii="Calibri" w:eastAsia="Calibri" w:hAnsi="Calibri" w:cs="Calibri"/>
              </w:rPr>
              <w:t xml:space="preserve"> </w:t>
            </w:r>
          </w:p>
          <w:p w:rsidR="00EC512B" w:rsidRPr="00141FA4" w:rsidP="50AF8BFB" w14:paraId="23F0F121" w14:textId="7D4C172F">
            <w:r w:rsidRPr="50AF8BFB">
              <w:rPr>
                <w:rFonts w:ascii="Calibri" w:eastAsia="Calibri" w:hAnsi="Calibri" w:cs="Calibri"/>
              </w:rPr>
              <w:t xml:space="preserve">[Response=777 when any of the following occur:  1) no unnamed recent sex partners were reported, and 2) when someone is interviewed before they have received their GC results, and 3) when there are no more </w:t>
            </w:r>
            <w:r w:rsidRPr="50AF8BFB">
              <w:rPr>
                <w:rFonts w:ascii="Calibri" w:eastAsia="Calibri" w:hAnsi="Calibri" w:cs="Calibri"/>
              </w:rPr>
              <w:t>unnamed partners (i.e. when CS_UN_GCCT= CS_UNNAMED]</w:t>
            </w:r>
          </w:p>
        </w:tc>
        <w:tc>
          <w:tcPr>
            <w:tcW w:w="2806" w:type="dxa"/>
          </w:tcPr>
          <w:p w:rsidR="00EC512B" w:rsidP="00EC512B" w14:paraId="6D5F46D8" w14:textId="77777777">
            <w:pPr>
              <w:rPr>
                <w:b/>
                <w:bCs/>
              </w:rPr>
            </w:pPr>
          </w:p>
        </w:tc>
        <w:tc>
          <w:tcPr>
            <w:tcW w:w="2144" w:type="dxa"/>
          </w:tcPr>
          <w:p w:rsidR="00EC512B" w:rsidP="00EC512B" w14:paraId="7B2DADB9" w14:textId="455A38E9">
            <w:r>
              <w:t>Drop.</w:t>
            </w:r>
          </w:p>
        </w:tc>
        <w:tc>
          <w:tcPr>
            <w:tcW w:w="3273" w:type="dxa"/>
          </w:tcPr>
          <w:p w:rsidR="00EC512B" w:rsidP="00EC512B" w14:paraId="226E89B8" w14:textId="001F72D1">
            <w:r w:rsidRPr="00124606">
              <w:t xml:space="preserve">Case investigation data has been scaled back for CARGOS. </w:t>
            </w:r>
          </w:p>
        </w:tc>
      </w:tr>
      <w:tr w14:paraId="339104D0" w14:textId="77777777" w:rsidTr="50AF8BFB">
        <w:tblPrEx>
          <w:tblW w:w="14485" w:type="dxa"/>
          <w:tblLook w:val="04A0"/>
        </w:tblPrEx>
        <w:trPr>
          <w:trHeight w:val="283"/>
        </w:trPr>
        <w:tc>
          <w:tcPr>
            <w:tcW w:w="3059" w:type="dxa"/>
          </w:tcPr>
          <w:p w:rsidR="00EC512B" w:rsidP="00EC512B" w14:paraId="2D8A6866" w14:textId="2083AD02">
            <w:pPr>
              <w:rPr>
                <w:b/>
                <w:bCs/>
              </w:rPr>
            </w:pPr>
          </w:p>
        </w:tc>
        <w:tc>
          <w:tcPr>
            <w:tcW w:w="3203" w:type="dxa"/>
            <w:shd w:val="clear" w:color="auto" w:fill="auto"/>
          </w:tcPr>
          <w:p w:rsidR="00EC512B" w:rsidRPr="00141FA4" w:rsidP="50AF8BFB" w14:paraId="31D3D637" w14:textId="62E378C8">
            <w:pPr>
              <w:rPr>
                <w:rFonts w:ascii="Calibri" w:hAnsi="Calibri" w:cs="Calibri"/>
                <w:b/>
                <w:bCs/>
                <w:color w:val="000000" w:themeColor="text1"/>
              </w:rPr>
            </w:pPr>
            <w:r w:rsidRPr="50AF8BFB">
              <w:rPr>
                <w:rFonts w:ascii="Calibri" w:hAnsi="Calibri" w:cs="Calibri"/>
                <w:b/>
                <w:bCs/>
                <w:color w:val="000000" w:themeColor="text1"/>
              </w:rPr>
              <w:t>CT_TSTX_DSPO</w:t>
            </w:r>
            <w:r w:rsidRPr="50AF8BFB" w:rsidR="23FB5892">
              <w:rPr>
                <w:rFonts w:ascii="Calibri" w:hAnsi="Calibri" w:cs="Calibri"/>
                <w:b/>
                <w:bCs/>
                <w:color w:val="000000" w:themeColor="text1"/>
              </w:rPr>
              <w:t>:</w:t>
            </w:r>
            <w:r w:rsidRPr="50AF8BFB" w:rsidR="0EFF647A">
              <w:rPr>
                <w:rFonts w:ascii="Calibri" w:eastAsia="Calibri" w:hAnsi="Calibri" w:cs="Calibri"/>
              </w:rPr>
              <w:t xml:space="preserve"> Disposition of Field Investigation/Testing and Treatment for Contact</w:t>
            </w:r>
          </w:p>
        </w:tc>
        <w:tc>
          <w:tcPr>
            <w:tcW w:w="2806" w:type="dxa"/>
          </w:tcPr>
          <w:p w:rsidR="00EC512B" w:rsidP="00EC512B" w14:paraId="26CDC88F" w14:textId="77777777">
            <w:pPr>
              <w:rPr>
                <w:b/>
                <w:bCs/>
              </w:rPr>
            </w:pPr>
          </w:p>
        </w:tc>
        <w:tc>
          <w:tcPr>
            <w:tcW w:w="2144" w:type="dxa"/>
          </w:tcPr>
          <w:p w:rsidR="00EC512B" w:rsidP="00EC512B" w14:paraId="3F93E1DA" w14:textId="06EDF655">
            <w:r>
              <w:t>Drop.</w:t>
            </w:r>
          </w:p>
        </w:tc>
        <w:tc>
          <w:tcPr>
            <w:tcW w:w="3273" w:type="dxa"/>
          </w:tcPr>
          <w:p w:rsidR="00EC512B" w:rsidP="00EC512B" w14:paraId="274C421C" w14:textId="2F4154F7">
            <w:r w:rsidRPr="0093722E">
              <w:t xml:space="preserve">Case investigation data has been scaled back for CARGOS. </w:t>
            </w:r>
          </w:p>
        </w:tc>
      </w:tr>
      <w:tr w14:paraId="3F607D14" w14:textId="77777777" w:rsidTr="50AF8BFB">
        <w:tblPrEx>
          <w:tblW w:w="14485" w:type="dxa"/>
          <w:tblLook w:val="04A0"/>
        </w:tblPrEx>
        <w:trPr>
          <w:trHeight w:val="283"/>
        </w:trPr>
        <w:tc>
          <w:tcPr>
            <w:tcW w:w="3059" w:type="dxa"/>
          </w:tcPr>
          <w:p w:rsidR="00EC512B" w:rsidP="00EC512B" w14:paraId="5C220C11" w14:textId="2FE63AAC">
            <w:pPr>
              <w:rPr>
                <w:b/>
                <w:bCs/>
              </w:rPr>
            </w:pPr>
          </w:p>
        </w:tc>
        <w:tc>
          <w:tcPr>
            <w:tcW w:w="3203" w:type="dxa"/>
            <w:shd w:val="clear" w:color="auto" w:fill="auto"/>
          </w:tcPr>
          <w:p w:rsidR="00EC512B" w:rsidRPr="00141FA4" w:rsidP="50AF8BFB" w14:paraId="2135C9F6" w14:textId="72F76806">
            <w:pPr>
              <w:rPr>
                <w:rFonts w:ascii="Calibri" w:hAnsi="Calibri" w:cs="Calibri"/>
                <w:b/>
                <w:bCs/>
                <w:color w:val="000000" w:themeColor="text1"/>
              </w:rPr>
            </w:pPr>
            <w:r w:rsidRPr="50AF8BFB">
              <w:rPr>
                <w:rFonts w:ascii="Calibri" w:hAnsi="Calibri" w:cs="Calibri"/>
                <w:b/>
                <w:bCs/>
                <w:color w:val="000000" w:themeColor="text1"/>
              </w:rPr>
              <w:t>CT_PSINT_DSPO</w:t>
            </w:r>
            <w:r w:rsidRPr="50AF8BFB" w:rsidR="699E48AA">
              <w:rPr>
                <w:rFonts w:ascii="Calibri" w:hAnsi="Calibri" w:cs="Calibri"/>
                <w:b/>
                <w:bCs/>
                <w:color w:val="000000" w:themeColor="text1"/>
              </w:rPr>
              <w:t>:</w:t>
            </w:r>
            <w:r w:rsidRPr="50AF8BFB" w:rsidR="781B06FC">
              <w:rPr>
                <w:rFonts w:ascii="Calibri" w:eastAsia="Calibri" w:hAnsi="Calibri" w:cs="Calibri"/>
              </w:rPr>
              <w:t xml:space="preserve"> Disposition of Partner Services/SURRG Interview for Contact</w:t>
            </w:r>
          </w:p>
        </w:tc>
        <w:tc>
          <w:tcPr>
            <w:tcW w:w="2806" w:type="dxa"/>
          </w:tcPr>
          <w:p w:rsidR="00EC512B" w:rsidP="00EC512B" w14:paraId="2791976B" w14:textId="77777777">
            <w:pPr>
              <w:rPr>
                <w:b/>
                <w:bCs/>
              </w:rPr>
            </w:pPr>
          </w:p>
        </w:tc>
        <w:tc>
          <w:tcPr>
            <w:tcW w:w="2144" w:type="dxa"/>
          </w:tcPr>
          <w:p w:rsidR="00EC512B" w:rsidP="00EC512B" w14:paraId="176AAE6D" w14:textId="78AEB9BD">
            <w:r>
              <w:t>Drop.</w:t>
            </w:r>
          </w:p>
        </w:tc>
        <w:tc>
          <w:tcPr>
            <w:tcW w:w="3273" w:type="dxa"/>
          </w:tcPr>
          <w:p w:rsidR="00EC512B" w:rsidP="00EC512B" w14:paraId="72B25B2B" w14:textId="5F8047B5">
            <w:r w:rsidRPr="0093722E">
              <w:t xml:space="preserve">Case investigation data has been scaled back for CARGOS. </w:t>
            </w:r>
          </w:p>
        </w:tc>
      </w:tr>
      <w:tr w14:paraId="7292E1FD" w14:textId="77777777" w:rsidTr="50AF8BFB">
        <w:tblPrEx>
          <w:tblW w:w="14485" w:type="dxa"/>
          <w:tblLook w:val="04A0"/>
        </w:tblPrEx>
        <w:trPr>
          <w:trHeight w:val="283"/>
        </w:trPr>
        <w:tc>
          <w:tcPr>
            <w:tcW w:w="3059" w:type="dxa"/>
          </w:tcPr>
          <w:p w:rsidR="00EC512B" w:rsidP="00EC512B" w14:paraId="14E2C80A" w14:textId="0E546D61">
            <w:pPr>
              <w:rPr>
                <w:b/>
                <w:bCs/>
              </w:rPr>
            </w:pPr>
          </w:p>
        </w:tc>
        <w:tc>
          <w:tcPr>
            <w:tcW w:w="3203" w:type="dxa"/>
            <w:shd w:val="clear" w:color="auto" w:fill="auto"/>
          </w:tcPr>
          <w:p w:rsidR="00EC512B" w:rsidRPr="00141FA4" w:rsidP="50AF8BFB" w14:paraId="5B20D5B6" w14:textId="3F573B4F">
            <w:pPr>
              <w:rPr>
                <w:rFonts w:ascii="Calibri" w:hAnsi="Calibri" w:cs="Calibri"/>
                <w:b/>
                <w:bCs/>
                <w:color w:val="000000" w:themeColor="text1"/>
              </w:rPr>
            </w:pPr>
            <w:r w:rsidRPr="50AF8BFB">
              <w:rPr>
                <w:rFonts w:ascii="Calibri" w:hAnsi="Calibri" w:cs="Calibri"/>
                <w:b/>
                <w:bCs/>
                <w:color w:val="000000" w:themeColor="text1"/>
              </w:rPr>
              <w:t>CT_ASSGN_DATE</w:t>
            </w:r>
            <w:r w:rsidRPr="50AF8BFB" w:rsidR="699E48AA">
              <w:rPr>
                <w:rFonts w:ascii="Calibri" w:hAnsi="Calibri" w:cs="Calibri"/>
                <w:b/>
                <w:bCs/>
                <w:color w:val="000000" w:themeColor="text1"/>
              </w:rPr>
              <w:t>:</w:t>
            </w:r>
            <w:r w:rsidRPr="50AF8BFB" w:rsidR="51824571">
              <w:rPr>
                <w:rFonts w:ascii="Calibri" w:eastAsia="Calibri" w:hAnsi="Calibri" w:cs="Calibri"/>
              </w:rPr>
              <w:t xml:space="preserve"> Date of assignment as a SURRG contact</w:t>
            </w:r>
          </w:p>
        </w:tc>
        <w:tc>
          <w:tcPr>
            <w:tcW w:w="2806" w:type="dxa"/>
          </w:tcPr>
          <w:p w:rsidR="00EC512B" w:rsidP="00EC512B" w14:paraId="15B39C28" w14:textId="77777777">
            <w:pPr>
              <w:rPr>
                <w:b/>
                <w:bCs/>
              </w:rPr>
            </w:pPr>
          </w:p>
        </w:tc>
        <w:tc>
          <w:tcPr>
            <w:tcW w:w="2144" w:type="dxa"/>
          </w:tcPr>
          <w:p w:rsidR="00EC512B" w:rsidP="00EC512B" w14:paraId="267A79BB" w14:textId="3538E09E">
            <w:r>
              <w:t>Drop.</w:t>
            </w:r>
          </w:p>
        </w:tc>
        <w:tc>
          <w:tcPr>
            <w:tcW w:w="3273" w:type="dxa"/>
          </w:tcPr>
          <w:p w:rsidR="00EC512B" w:rsidP="00EC512B" w14:paraId="439CD48C" w14:textId="13A76B87">
            <w:r w:rsidRPr="0093722E">
              <w:t xml:space="preserve">Case investigation data has been scaled back for CARGOS. </w:t>
            </w:r>
          </w:p>
        </w:tc>
      </w:tr>
      <w:tr w14:paraId="0C30B2F7" w14:textId="77777777" w:rsidTr="50AF8BFB">
        <w:tblPrEx>
          <w:tblW w:w="14485" w:type="dxa"/>
          <w:tblLook w:val="04A0"/>
        </w:tblPrEx>
        <w:trPr>
          <w:trHeight w:val="283"/>
        </w:trPr>
        <w:tc>
          <w:tcPr>
            <w:tcW w:w="3059" w:type="dxa"/>
          </w:tcPr>
          <w:p w:rsidR="00EC512B" w:rsidP="00EC512B" w14:paraId="1089639F" w14:textId="684FCCC9">
            <w:pPr>
              <w:rPr>
                <w:b/>
                <w:bCs/>
              </w:rPr>
            </w:pPr>
          </w:p>
        </w:tc>
        <w:tc>
          <w:tcPr>
            <w:tcW w:w="3203" w:type="dxa"/>
            <w:shd w:val="clear" w:color="auto" w:fill="auto"/>
          </w:tcPr>
          <w:p w:rsidR="00EC512B" w:rsidRPr="00141FA4" w:rsidP="50AF8BFB" w14:paraId="01BF795F" w14:textId="3E10E109">
            <w:pPr>
              <w:rPr>
                <w:rFonts w:ascii="Calibri" w:hAnsi="Calibri" w:cs="Calibri"/>
                <w:b/>
                <w:bCs/>
                <w:color w:val="000000" w:themeColor="text1"/>
              </w:rPr>
            </w:pPr>
            <w:r w:rsidRPr="50AF8BFB">
              <w:rPr>
                <w:rFonts w:ascii="Calibri" w:hAnsi="Calibri" w:cs="Calibri"/>
                <w:b/>
                <w:bCs/>
                <w:color w:val="000000" w:themeColor="text1"/>
              </w:rPr>
              <w:t>CT_INT_DATE</w:t>
            </w:r>
            <w:r w:rsidRPr="50AF8BFB" w:rsidR="17B47CC6">
              <w:rPr>
                <w:rFonts w:ascii="Calibri" w:hAnsi="Calibri" w:cs="Calibri"/>
                <w:b/>
                <w:bCs/>
                <w:color w:val="000000" w:themeColor="text1"/>
              </w:rPr>
              <w:t>:</w:t>
            </w:r>
            <w:r w:rsidRPr="50AF8BFB" w:rsidR="063C6878">
              <w:rPr>
                <w:rFonts w:ascii="Calibri" w:eastAsia="Calibri" w:hAnsi="Calibri" w:cs="Calibri"/>
              </w:rPr>
              <w:t xml:space="preserve"> Interview date of elicited contact</w:t>
            </w:r>
          </w:p>
        </w:tc>
        <w:tc>
          <w:tcPr>
            <w:tcW w:w="2806" w:type="dxa"/>
          </w:tcPr>
          <w:p w:rsidR="00EC512B" w:rsidP="00EC512B" w14:paraId="299FE43D" w14:textId="77777777">
            <w:pPr>
              <w:rPr>
                <w:b/>
                <w:bCs/>
              </w:rPr>
            </w:pPr>
          </w:p>
        </w:tc>
        <w:tc>
          <w:tcPr>
            <w:tcW w:w="2144" w:type="dxa"/>
          </w:tcPr>
          <w:p w:rsidR="00EC512B" w:rsidP="00EC512B" w14:paraId="7603D0E0" w14:textId="487288BF">
            <w:r>
              <w:t>Drop.</w:t>
            </w:r>
          </w:p>
        </w:tc>
        <w:tc>
          <w:tcPr>
            <w:tcW w:w="3273" w:type="dxa"/>
          </w:tcPr>
          <w:p w:rsidR="00EC512B" w:rsidP="00EC512B" w14:paraId="0B71149E" w14:textId="386FA6E2">
            <w:r w:rsidRPr="0093722E">
              <w:t xml:space="preserve">Case investigation data has been scaled back for CARGOS. </w:t>
            </w:r>
          </w:p>
        </w:tc>
      </w:tr>
      <w:tr w14:paraId="74D526F1" w14:textId="77777777" w:rsidTr="50AF8BFB">
        <w:tblPrEx>
          <w:tblW w:w="14485" w:type="dxa"/>
          <w:tblLook w:val="04A0"/>
        </w:tblPrEx>
        <w:trPr>
          <w:trHeight w:val="283"/>
        </w:trPr>
        <w:tc>
          <w:tcPr>
            <w:tcW w:w="3059" w:type="dxa"/>
          </w:tcPr>
          <w:p w:rsidR="00EC512B" w:rsidP="00EC512B" w14:paraId="6E263F28" w14:textId="6315DCF7">
            <w:pPr>
              <w:rPr>
                <w:b/>
                <w:bCs/>
              </w:rPr>
            </w:pPr>
          </w:p>
        </w:tc>
        <w:tc>
          <w:tcPr>
            <w:tcW w:w="3203" w:type="dxa"/>
            <w:shd w:val="clear" w:color="auto" w:fill="auto"/>
          </w:tcPr>
          <w:p w:rsidR="00EC512B" w:rsidRPr="00141FA4" w:rsidP="50AF8BFB" w14:paraId="4C51D166" w14:textId="1674E18C">
            <w:pPr>
              <w:rPr>
                <w:rFonts w:ascii="Calibri" w:hAnsi="Calibri" w:cs="Calibri"/>
                <w:b/>
                <w:bCs/>
                <w:color w:val="000000" w:themeColor="text1"/>
              </w:rPr>
            </w:pPr>
            <w:r w:rsidRPr="50AF8BFB">
              <w:rPr>
                <w:rFonts w:ascii="Calibri" w:hAnsi="Calibri" w:cs="Calibri"/>
                <w:b/>
                <w:bCs/>
                <w:color w:val="000000" w:themeColor="text1"/>
              </w:rPr>
              <w:t>CT_INT_TYPE</w:t>
            </w:r>
            <w:r w:rsidRPr="50AF8BFB" w:rsidR="1DABA6FF">
              <w:rPr>
                <w:rFonts w:ascii="Calibri" w:hAnsi="Calibri" w:cs="Calibri"/>
                <w:b/>
                <w:bCs/>
                <w:color w:val="000000" w:themeColor="text1"/>
              </w:rPr>
              <w:t>:</w:t>
            </w:r>
            <w:r w:rsidRPr="50AF8BFB" w:rsidR="1DABA6FF">
              <w:rPr>
                <w:rFonts w:ascii="Calibri" w:eastAsia="Calibri" w:hAnsi="Calibri" w:cs="Calibri"/>
              </w:rPr>
              <w:t xml:space="preserve"> Was contact originally interviewed as a sex partner (to a case or P1), or as a social contact?</w:t>
            </w:r>
          </w:p>
        </w:tc>
        <w:tc>
          <w:tcPr>
            <w:tcW w:w="2806" w:type="dxa"/>
          </w:tcPr>
          <w:p w:rsidR="00EC512B" w:rsidP="00EC512B" w14:paraId="79DB173C" w14:textId="77777777">
            <w:pPr>
              <w:rPr>
                <w:b/>
                <w:bCs/>
              </w:rPr>
            </w:pPr>
          </w:p>
        </w:tc>
        <w:tc>
          <w:tcPr>
            <w:tcW w:w="2144" w:type="dxa"/>
          </w:tcPr>
          <w:p w:rsidR="00EC512B" w:rsidP="00EC512B" w14:paraId="65174930" w14:textId="78E3A9F6">
            <w:r>
              <w:t>Drop.</w:t>
            </w:r>
          </w:p>
        </w:tc>
        <w:tc>
          <w:tcPr>
            <w:tcW w:w="3273" w:type="dxa"/>
          </w:tcPr>
          <w:p w:rsidR="00EC512B" w:rsidP="00EC512B" w14:paraId="495FA1F6" w14:textId="01400397">
            <w:r w:rsidRPr="0093722E">
              <w:t xml:space="preserve">Case investigation data has been scaled back for CARGOS. </w:t>
            </w:r>
          </w:p>
        </w:tc>
      </w:tr>
      <w:tr w14:paraId="43C2C039" w14:textId="77777777" w:rsidTr="50AF8BFB">
        <w:tblPrEx>
          <w:tblW w:w="14485" w:type="dxa"/>
          <w:tblLook w:val="04A0"/>
        </w:tblPrEx>
        <w:trPr>
          <w:trHeight w:val="283"/>
        </w:trPr>
        <w:tc>
          <w:tcPr>
            <w:tcW w:w="3059" w:type="dxa"/>
          </w:tcPr>
          <w:p w:rsidR="00EC512B" w:rsidP="00EC512B" w14:paraId="17E40D53" w14:textId="7A135022">
            <w:pPr>
              <w:rPr>
                <w:b/>
                <w:bCs/>
              </w:rPr>
            </w:pPr>
          </w:p>
        </w:tc>
        <w:tc>
          <w:tcPr>
            <w:tcW w:w="3203" w:type="dxa"/>
            <w:shd w:val="clear" w:color="auto" w:fill="auto"/>
          </w:tcPr>
          <w:p w:rsidR="00EC512B" w:rsidRPr="00141FA4" w:rsidP="50AF8BFB" w14:paraId="03070799" w14:textId="3E3D79FE">
            <w:pPr>
              <w:rPr>
                <w:rFonts w:ascii="Calibri" w:hAnsi="Calibri" w:cs="Calibri"/>
                <w:color w:val="000000" w:themeColor="text1"/>
              </w:rPr>
            </w:pPr>
            <w:r w:rsidRPr="50AF8BFB">
              <w:rPr>
                <w:rFonts w:ascii="Calibri" w:hAnsi="Calibri" w:cs="Calibri"/>
                <w:b/>
                <w:bCs/>
                <w:color w:val="000000" w:themeColor="text1"/>
              </w:rPr>
              <w:t>CT_CASE_TYPE</w:t>
            </w:r>
            <w:r w:rsidRPr="50AF8BFB" w:rsidR="1194AD13">
              <w:rPr>
                <w:rFonts w:ascii="Calibri" w:hAnsi="Calibri" w:cs="Calibri"/>
                <w:b/>
                <w:bCs/>
                <w:color w:val="000000" w:themeColor="text1"/>
              </w:rPr>
              <w:t xml:space="preserve">: </w:t>
            </w:r>
            <w:r w:rsidRPr="50AF8BFB" w:rsidR="74E09F3D">
              <w:rPr>
                <w:rFonts w:ascii="Calibri" w:hAnsi="Calibri" w:cs="Calibri"/>
                <w:color w:val="000000" w:themeColor="text1"/>
              </w:rPr>
              <w:t>Case Type</w:t>
            </w:r>
          </w:p>
          <w:p w:rsidR="00EC512B" w:rsidRPr="00141FA4" w:rsidP="50AF8BFB" w14:paraId="2BA5000B" w14:textId="09F7B38E">
            <w:pPr>
              <w:spacing w:after="160" w:line="257" w:lineRule="auto"/>
            </w:pPr>
            <w:r w:rsidRPr="50AF8BFB">
              <w:rPr>
                <w:rFonts w:ascii="Calibri" w:eastAsia="Calibri" w:hAnsi="Calibri" w:cs="Calibri"/>
              </w:rPr>
              <w:t xml:space="preserve">0=Not a case; </w:t>
            </w:r>
          </w:p>
          <w:p w:rsidR="00EC512B" w:rsidRPr="00141FA4" w:rsidP="50AF8BFB" w14:paraId="22CFD5C1" w14:textId="53D2347E">
            <w:pPr>
              <w:spacing w:after="160" w:line="257" w:lineRule="auto"/>
            </w:pPr>
            <w:r w:rsidRPr="50AF8BFB">
              <w:rPr>
                <w:rFonts w:ascii="Calibri" w:eastAsia="Calibri" w:hAnsi="Calibri" w:cs="Calibri"/>
              </w:rPr>
              <w:t>2= identified as a case through SURRG Investigation</w:t>
            </w:r>
            <w:r w:rsidRPr="50AF8BFB">
              <w:rPr>
                <w:rFonts w:ascii="Calibri" w:eastAsia="Calibri" w:hAnsi="Calibri" w:cs="Calibri"/>
                <w:b/>
                <w:bCs/>
              </w:rPr>
              <w:t xml:space="preserve">; </w:t>
            </w:r>
          </w:p>
          <w:p w:rsidR="00EC512B" w:rsidRPr="00141FA4" w:rsidP="50AF8BFB" w14:paraId="315859D2" w14:textId="7EE924A1">
            <w:pPr>
              <w:spacing w:after="160" w:line="257" w:lineRule="auto"/>
            </w:pPr>
            <w:r w:rsidRPr="50AF8BFB">
              <w:rPr>
                <w:rFonts w:ascii="Calibri" w:eastAsia="Calibri" w:hAnsi="Calibri" w:cs="Calibri"/>
              </w:rPr>
              <w:t xml:space="preserve">3=previously known (patient GC status was known to patient prior to this SURG initiated investigation/partner services activity – disposition E; </w:t>
            </w:r>
          </w:p>
          <w:p w:rsidR="00EC512B" w:rsidRPr="00141FA4" w:rsidP="50AF8BFB" w14:paraId="2DA4F510" w14:textId="5C84879F">
            <w:pPr>
              <w:spacing w:after="160" w:line="257" w:lineRule="auto"/>
            </w:pPr>
            <w:r w:rsidRPr="50AF8BFB">
              <w:rPr>
                <w:rFonts w:ascii="Calibri" w:eastAsia="Calibri" w:hAnsi="Calibri" w:cs="Calibri"/>
              </w:rPr>
              <w:t xml:space="preserve">8=Not applicable (not interviewed); </w:t>
            </w:r>
          </w:p>
          <w:p w:rsidR="00EC512B" w:rsidRPr="00141FA4" w:rsidP="50AF8BFB" w14:paraId="22DFEE50" w14:textId="22AD6116">
            <w:r w:rsidRPr="50AF8BFB">
              <w:rPr>
                <w:rFonts w:ascii="Calibri" w:eastAsia="Calibri" w:hAnsi="Calibri" w:cs="Calibri"/>
              </w:rPr>
              <w:t>9=unknown</w:t>
            </w:r>
          </w:p>
        </w:tc>
        <w:tc>
          <w:tcPr>
            <w:tcW w:w="2806" w:type="dxa"/>
          </w:tcPr>
          <w:p w:rsidR="00EC512B" w:rsidP="00EC512B" w14:paraId="03C63FA5" w14:textId="77777777">
            <w:pPr>
              <w:rPr>
                <w:b/>
                <w:bCs/>
              </w:rPr>
            </w:pPr>
          </w:p>
        </w:tc>
        <w:tc>
          <w:tcPr>
            <w:tcW w:w="2144" w:type="dxa"/>
          </w:tcPr>
          <w:p w:rsidR="00EC512B" w:rsidP="00EC512B" w14:paraId="6784427A" w14:textId="66E81AF7">
            <w:r>
              <w:t>Drop.</w:t>
            </w:r>
          </w:p>
        </w:tc>
        <w:tc>
          <w:tcPr>
            <w:tcW w:w="3273" w:type="dxa"/>
          </w:tcPr>
          <w:p w:rsidR="00EC512B" w:rsidP="00EC512B" w14:paraId="57F74299" w14:textId="2E9E7C0A">
            <w:r w:rsidRPr="0093722E">
              <w:t xml:space="preserve">Case investigation data has been scaled back for CARGOS. </w:t>
            </w:r>
          </w:p>
        </w:tc>
      </w:tr>
      <w:tr w14:paraId="50C4CE41" w14:textId="77777777" w:rsidTr="50AF8BFB">
        <w:tblPrEx>
          <w:tblW w:w="14485" w:type="dxa"/>
          <w:tblLook w:val="04A0"/>
        </w:tblPrEx>
        <w:trPr>
          <w:trHeight w:val="283"/>
        </w:trPr>
        <w:tc>
          <w:tcPr>
            <w:tcW w:w="3059" w:type="dxa"/>
          </w:tcPr>
          <w:p w:rsidR="00EC512B" w:rsidP="00EC512B" w14:paraId="62CFA952" w14:textId="6C2B1992">
            <w:pPr>
              <w:rPr>
                <w:b/>
                <w:bCs/>
              </w:rPr>
            </w:pPr>
          </w:p>
        </w:tc>
        <w:tc>
          <w:tcPr>
            <w:tcW w:w="3203" w:type="dxa"/>
            <w:shd w:val="clear" w:color="auto" w:fill="auto"/>
          </w:tcPr>
          <w:p w:rsidR="00EC512B" w:rsidRPr="00141FA4" w:rsidP="50AF8BFB" w14:paraId="539F9092" w14:textId="27E0B209">
            <w:pPr>
              <w:rPr>
                <w:rFonts w:ascii="Calibri" w:hAnsi="Calibri" w:cs="Calibri"/>
                <w:b/>
                <w:bCs/>
                <w:color w:val="000000" w:themeColor="text1"/>
              </w:rPr>
            </w:pPr>
            <w:r w:rsidRPr="50AF8BFB">
              <w:rPr>
                <w:rFonts w:ascii="Calibri" w:hAnsi="Calibri" w:cs="Calibri"/>
                <w:b/>
                <w:bCs/>
                <w:color w:val="000000" w:themeColor="text1"/>
              </w:rPr>
              <w:t>CT_RESID_CITY</w:t>
            </w:r>
            <w:r w:rsidRPr="50AF8BFB" w:rsidR="1DD0954A">
              <w:rPr>
                <w:rFonts w:ascii="Calibri" w:hAnsi="Calibri" w:cs="Calibri"/>
                <w:b/>
                <w:bCs/>
                <w:color w:val="000000" w:themeColor="text1"/>
              </w:rPr>
              <w:t>:</w:t>
            </w:r>
            <w:r w:rsidRPr="50AF8BFB" w:rsidR="543311D6">
              <w:rPr>
                <w:rFonts w:ascii="Calibri" w:eastAsia="Calibri" w:hAnsi="Calibri" w:cs="Calibri"/>
              </w:rPr>
              <w:t xml:space="preserve"> 5-digit FIPS county code</w:t>
            </w:r>
          </w:p>
        </w:tc>
        <w:tc>
          <w:tcPr>
            <w:tcW w:w="2806" w:type="dxa"/>
          </w:tcPr>
          <w:p w:rsidR="00EC512B" w:rsidP="00EC512B" w14:paraId="2B7A0C74" w14:textId="77777777">
            <w:pPr>
              <w:rPr>
                <w:b/>
                <w:bCs/>
              </w:rPr>
            </w:pPr>
          </w:p>
        </w:tc>
        <w:tc>
          <w:tcPr>
            <w:tcW w:w="2144" w:type="dxa"/>
          </w:tcPr>
          <w:p w:rsidR="00EC512B" w:rsidP="00EC512B" w14:paraId="043C88B3" w14:textId="43947E9E">
            <w:r>
              <w:t>Drop.</w:t>
            </w:r>
          </w:p>
        </w:tc>
        <w:tc>
          <w:tcPr>
            <w:tcW w:w="3273" w:type="dxa"/>
          </w:tcPr>
          <w:p w:rsidR="00EC512B" w:rsidP="00EC512B" w14:paraId="2154E43D" w14:textId="2C9CE1B3">
            <w:r w:rsidRPr="0093722E">
              <w:t xml:space="preserve">Case investigation data has been scaled back for CARGOS. </w:t>
            </w:r>
          </w:p>
        </w:tc>
      </w:tr>
      <w:tr w14:paraId="5B1CCB90" w14:textId="77777777" w:rsidTr="50AF8BFB">
        <w:tblPrEx>
          <w:tblW w:w="14485" w:type="dxa"/>
          <w:tblLook w:val="04A0"/>
        </w:tblPrEx>
        <w:trPr>
          <w:trHeight w:val="283"/>
        </w:trPr>
        <w:tc>
          <w:tcPr>
            <w:tcW w:w="3059" w:type="dxa"/>
          </w:tcPr>
          <w:p w:rsidR="00EC512B" w:rsidP="00EC512B" w14:paraId="099E0287" w14:textId="08DE2C95">
            <w:pPr>
              <w:rPr>
                <w:b/>
                <w:bCs/>
              </w:rPr>
            </w:pPr>
          </w:p>
        </w:tc>
        <w:tc>
          <w:tcPr>
            <w:tcW w:w="3203" w:type="dxa"/>
            <w:shd w:val="clear" w:color="auto" w:fill="auto"/>
          </w:tcPr>
          <w:p w:rsidR="00EC512B" w:rsidRPr="00141FA4" w:rsidP="50AF8BFB" w14:paraId="0DD3A141" w14:textId="4458E4A5">
            <w:pPr>
              <w:rPr>
                <w:rFonts w:ascii="Calibri" w:hAnsi="Calibri" w:cs="Calibri"/>
                <w:b/>
                <w:bCs/>
                <w:color w:val="000000" w:themeColor="text1"/>
              </w:rPr>
            </w:pPr>
            <w:r w:rsidRPr="50AF8BFB">
              <w:rPr>
                <w:rFonts w:ascii="Calibri" w:hAnsi="Calibri" w:cs="Calibri"/>
                <w:b/>
                <w:bCs/>
                <w:color w:val="000000" w:themeColor="text1"/>
              </w:rPr>
              <w:t>CT_RESID_CNTY</w:t>
            </w:r>
            <w:r w:rsidRPr="50AF8BFB" w:rsidR="45A2409F">
              <w:rPr>
                <w:rFonts w:ascii="Calibri" w:hAnsi="Calibri" w:cs="Calibri"/>
                <w:b/>
                <w:bCs/>
                <w:color w:val="000000" w:themeColor="text1"/>
              </w:rPr>
              <w:t>:</w:t>
            </w:r>
            <w:r w:rsidRPr="50AF8BFB" w:rsidR="4E50AD94">
              <w:rPr>
                <w:rFonts w:ascii="Calibri" w:eastAsia="Calibri" w:hAnsi="Calibri" w:cs="Calibri"/>
              </w:rPr>
              <w:t xml:space="preserve"> 3-digit FIPS county code</w:t>
            </w:r>
          </w:p>
        </w:tc>
        <w:tc>
          <w:tcPr>
            <w:tcW w:w="2806" w:type="dxa"/>
          </w:tcPr>
          <w:p w:rsidR="00EC512B" w:rsidP="00EC512B" w14:paraId="0ADDF489" w14:textId="77777777">
            <w:pPr>
              <w:rPr>
                <w:b/>
                <w:bCs/>
              </w:rPr>
            </w:pPr>
          </w:p>
        </w:tc>
        <w:tc>
          <w:tcPr>
            <w:tcW w:w="2144" w:type="dxa"/>
          </w:tcPr>
          <w:p w:rsidR="00EC512B" w:rsidP="00EC512B" w14:paraId="7FFAEEE7" w14:textId="7CF050E1">
            <w:r>
              <w:t>Drop.</w:t>
            </w:r>
          </w:p>
        </w:tc>
        <w:tc>
          <w:tcPr>
            <w:tcW w:w="3273" w:type="dxa"/>
          </w:tcPr>
          <w:p w:rsidR="00EC512B" w:rsidP="00EC512B" w14:paraId="58AC0A87" w14:textId="13FA904D">
            <w:r w:rsidRPr="0093722E">
              <w:t xml:space="preserve">Case investigation data has been scaled back for CARGOS. </w:t>
            </w:r>
          </w:p>
        </w:tc>
      </w:tr>
      <w:tr w14:paraId="7A6C07FC" w14:textId="77777777" w:rsidTr="50AF8BFB">
        <w:tblPrEx>
          <w:tblW w:w="14485" w:type="dxa"/>
          <w:tblLook w:val="04A0"/>
        </w:tblPrEx>
        <w:trPr>
          <w:trHeight w:val="283"/>
        </w:trPr>
        <w:tc>
          <w:tcPr>
            <w:tcW w:w="3059" w:type="dxa"/>
          </w:tcPr>
          <w:p w:rsidR="00EC512B" w:rsidP="00EC512B" w14:paraId="374DFF26" w14:textId="7DB12200">
            <w:pPr>
              <w:rPr>
                <w:b/>
                <w:bCs/>
              </w:rPr>
            </w:pPr>
          </w:p>
        </w:tc>
        <w:tc>
          <w:tcPr>
            <w:tcW w:w="3203" w:type="dxa"/>
            <w:shd w:val="clear" w:color="auto" w:fill="auto"/>
          </w:tcPr>
          <w:p w:rsidR="00EC512B" w:rsidRPr="00141FA4" w:rsidP="50AF8BFB" w14:paraId="4B11A7B5" w14:textId="0D85E88C">
            <w:pPr>
              <w:spacing w:after="160" w:line="257" w:lineRule="auto"/>
              <w:rPr>
                <w:rFonts w:ascii="Calibri" w:hAnsi="Calibri" w:cs="Calibri"/>
                <w:b/>
                <w:bCs/>
                <w:color w:val="000000" w:themeColor="text1"/>
              </w:rPr>
            </w:pPr>
            <w:r w:rsidRPr="50AF8BFB">
              <w:rPr>
                <w:rFonts w:ascii="Calibri" w:hAnsi="Calibri" w:cs="Calibri"/>
                <w:b/>
                <w:bCs/>
                <w:color w:val="000000" w:themeColor="text1"/>
              </w:rPr>
              <w:t>CT_RES_LALG</w:t>
            </w:r>
            <w:r w:rsidRPr="50AF8BFB" w:rsidR="45A2409F">
              <w:rPr>
                <w:rFonts w:ascii="Calibri" w:hAnsi="Calibri" w:cs="Calibri"/>
                <w:b/>
                <w:bCs/>
                <w:color w:val="000000" w:themeColor="text1"/>
              </w:rPr>
              <w:t>:</w:t>
            </w:r>
            <w:r w:rsidRPr="50AF8BFB" w:rsidR="7314CD4A">
              <w:rPr>
                <w:rFonts w:ascii="Calibri" w:eastAsia="Calibri" w:hAnsi="Calibri" w:cs="Calibri"/>
              </w:rPr>
              <w:t xml:space="preserve"> Latitude and longitude coordinates</w:t>
            </w:r>
          </w:p>
          <w:p w:rsidR="00EC512B" w:rsidRPr="00141FA4" w:rsidP="50AF8BFB" w14:paraId="4642323D" w14:textId="38570AC7">
            <w:r w:rsidRPr="50AF8BFB">
              <w:rPr>
                <w:rFonts w:ascii="Calibri" w:eastAsia="Calibri" w:hAnsi="Calibri" w:cs="Calibri"/>
              </w:rPr>
              <w:t>(</w:t>
            </w:r>
            <w:r w:rsidRPr="50AF8BFB">
              <w:rPr>
                <w:rFonts w:ascii="Calibri" w:eastAsia="Calibri" w:hAnsi="Calibri" w:cs="Calibri"/>
                <w:b/>
                <w:bCs/>
              </w:rPr>
              <w:t>NOTE: Required to collect Lat/Long and/or Census tract for local epi and network Analyses, but variable not required be submitted to CDC)</w:t>
            </w:r>
          </w:p>
        </w:tc>
        <w:tc>
          <w:tcPr>
            <w:tcW w:w="2806" w:type="dxa"/>
          </w:tcPr>
          <w:p w:rsidR="00EC512B" w:rsidP="00EC512B" w14:paraId="748E3B67" w14:textId="77777777">
            <w:pPr>
              <w:rPr>
                <w:b/>
                <w:bCs/>
              </w:rPr>
            </w:pPr>
          </w:p>
        </w:tc>
        <w:tc>
          <w:tcPr>
            <w:tcW w:w="2144" w:type="dxa"/>
          </w:tcPr>
          <w:p w:rsidR="00EC512B" w:rsidP="00EC512B" w14:paraId="0F89D82E" w14:textId="2924A08D">
            <w:r>
              <w:t>Drop.</w:t>
            </w:r>
          </w:p>
        </w:tc>
        <w:tc>
          <w:tcPr>
            <w:tcW w:w="3273" w:type="dxa"/>
          </w:tcPr>
          <w:p w:rsidR="00EC512B" w:rsidP="00EC512B" w14:paraId="363716A2" w14:textId="2B9BAD22">
            <w:r w:rsidRPr="0093722E">
              <w:t xml:space="preserve">Case investigation data has been scaled back for CARGOS. </w:t>
            </w:r>
          </w:p>
        </w:tc>
      </w:tr>
      <w:tr w14:paraId="0C262348" w14:textId="77777777" w:rsidTr="50AF8BFB">
        <w:tblPrEx>
          <w:tblW w:w="14485" w:type="dxa"/>
          <w:tblLook w:val="04A0"/>
        </w:tblPrEx>
        <w:trPr>
          <w:trHeight w:val="283"/>
        </w:trPr>
        <w:tc>
          <w:tcPr>
            <w:tcW w:w="3059" w:type="dxa"/>
          </w:tcPr>
          <w:p w:rsidR="00EC512B" w:rsidP="00EC512B" w14:paraId="50584019" w14:textId="2EA84956">
            <w:pPr>
              <w:rPr>
                <w:b/>
                <w:bCs/>
              </w:rPr>
            </w:pPr>
          </w:p>
        </w:tc>
        <w:tc>
          <w:tcPr>
            <w:tcW w:w="3203" w:type="dxa"/>
            <w:shd w:val="clear" w:color="auto" w:fill="auto"/>
          </w:tcPr>
          <w:p w:rsidR="00EC512B" w:rsidRPr="00141FA4" w:rsidP="50AF8BFB" w14:paraId="6735EF55" w14:textId="3235D9F3">
            <w:pPr>
              <w:spacing w:after="160" w:line="257" w:lineRule="auto"/>
              <w:rPr>
                <w:rFonts w:ascii="Calibri" w:hAnsi="Calibri" w:cs="Calibri"/>
                <w:b/>
                <w:bCs/>
                <w:color w:val="000000" w:themeColor="text1"/>
              </w:rPr>
            </w:pPr>
            <w:r w:rsidRPr="50AF8BFB">
              <w:rPr>
                <w:rFonts w:ascii="Calibri" w:hAnsi="Calibri" w:cs="Calibri"/>
                <w:b/>
                <w:bCs/>
                <w:color w:val="000000" w:themeColor="text1"/>
              </w:rPr>
              <w:t>CT_CEN_TRCT</w:t>
            </w:r>
            <w:r w:rsidRPr="50AF8BFB" w:rsidR="42919962">
              <w:rPr>
                <w:rFonts w:ascii="Calibri" w:hAnsi="Calibri" w:cs="Calibri"/>
                <w:b/>
                <w:bCs/>
                <w:color w:val="000000" w:themeColor="text1"/>
              </w:rPr>
              <w:t>:</w:t>
            </w:r>
            <w:r w:rsidRPr="50AF8BFB" w:rsidR="2A95E212">
              <w:rPr>
                <w:rFonts w:ascii="Calibri" w:eastAsia="Calibri" w:hAnsi="Calibri" w:cs="Calibri"/>
              </w:rPr>
              <w:t xml:space="preserve"> 11 digit census tract code (2 digit state-3 digit county-6 specific census tract)</w:t>
            </w:r>
          </w:p>
          <w:p w:rsidR="00EC512B" w:rsidRPr="00141FA4" w:rsidP="50AF8BFB" w14:paraId="649FE821" w14:textId="28B3DA83">
            <w:pPr>
              <w:rPr>
                <w:rFonts w:ascii="Calibri" w:eastAsia="Calibri" w:hAnsi="Calibri" w:cs="Calibri"/>
              </w:rPr>
            </w:pPr>
            <w:r w:rsidRPr="50AF8BFB">
              <w:rPr>
                <w:rFonts w:ascii="Calibri" w:eastAsia="Calibri" w:hAnsi="Calibri" w:cs="Calibri"/>
                <w:b/>
                <w:bCs/>
              </w:rPr>
              <w:t>(NOTE: Required to collect Lat/Long and/or Census tract for local epi and network Analyses, but variable not required to be submitted to CDC)</w:t>
            </w:r>
          </w:p>
        </w:tc>
        <w:tc>
          <w:tcPr>
            <w:tcW w:w="2806" w:type="dxa"/>
          </w:tcPr>
          <w:p w:rsidR="00EC512B" w:rsidP="00EC512B" w14:paraId="65992D27" w14:textId="77777777">
            <w:pPr>
              <w:rPr>
                <w:b/>
                <w:bCs/>
              </w:rPr>
            </w:pPr>
          </w:p>
        </w:tc>
        <w:tc>
          <w:tcPr>
            <w:tcW w:w="2144" w:type="dxa"/>
          </w:tcPr>
          <w:p w:rsidR="00EC512B" w:rsidP="00EC512B" w14:paraId="406611FA" w14:textId="1E3A69D8">
            <w:r>
              <w:t>Drop.</w:t>
            </w:r>
          </w:p>
        </w:tc>
        <w:tc>
          <w:tcPr>
            <w:tcW w:w="3273" w:type="dxa"/>
          </w:tcPr>
          <w:p w:rsidR="00EC512B" w:rsidP="00EC512B" w14:paraId="26CC715F" w14:textId="54AEEFA1">
            <w:r w:rsidRPr="0093722E">
              <w:t xml:space="preserve">Case investigation data has been scaled back for CARGOS. </w:t>
            </w:r>
          </w:p>
        </w:tc>
      </w:tr>
      <w:tr w14:paraId="4A6ABC3E" w14:textId="77777777" w:rsidTr="50AF8BFB">
        <w:tblPrEx>
          <w:tblW w:w="14485" w:type="dxa"/>
          <w:tblLook w:val="04A0"/>
        </w:tblPrEx>
        <w:trPr>
          <w:trHeight w:val="283"/>
        </w:trPr>
        <w:tc>
          <w:tcPr>
            <w:tcW w:w="3059" w:type="dxa"/>
          </w:tcPr>
          <w:p w:rsidR="00EC512B" w:rsidP="00EC512B" w14:paraId="72F2DBE1" w14:textId="1808C4A5">
            <w:pPr>
              <w:rPr>
                <w:b/>
                <w:bCs/>
              </w:rPr>
            </w:pPr>
          </w:p>
        </w:tc>
        <w:tc>
          <w:tcPr>
            <w:tcW w:w="3203" w:type="dxa"/>
            <w:shd w:val="clear" w:color="auto" w:fill="auto"/>
          </w:tcPr>
          <w:p w:rsidR="00EC512B" w:rsidRPr="00141FA4" w:rsidP="50AF8BFB" w14:paraId="69EA2CDD" w14:textId="7A648254">
            <w:pPr>
              <w:rPr>
                <w:rFonts w:ascii="Calibri" w:hAnsi="Calibri" w:cs="Calibri"/>
                <w:b/>
                <w:bCs/>
                <w:color w:val="000000" w:themeColor="text1"/>
              </w:rPr>
            </w:pPr>
            <w:r w:rsidRPr="50AF8BFB">
              <w:rPr>
                <w:rFonts w:ascii="Calibri" w:hAnsi="Calibri" w:cs="Calibri"/>
                <w:b/>
                <w:bCs/>
                <w:color w:val="000000" w:themeColor="text1"/>
              </w:rPr>
              <w:t>CT_GENDER</w:t>
            </w:r>
            <w:r w:rsidRPr="50AF8BFB" w:rsidR="42919962">
              <w:rPr>
                <w:rFonts w:ascii="Calibri" w:hAnsi="Calibri" w:cs="Calibri"/>
                <w:b/>
                <w:bCs/>
                <w:color w:val="000000" w:themeColor="text1"/>
              </w:rPr>
              <w:t>:</w:t>
            </w:r>
            <w:r w:rsidRPr="50AF8BFB" w:rsidR="16438264">
              <w:rPr>
                <w:rFonts w:ascii="Calibri" w:eastAsia="Calibri" w:hAnsi="Calibri" w:cs="Calibri"/>
              </w:rPr>
              <w:t xml:space="preserve"> How do you describe your gender identity?</w:t>
            </w:r>
          </w:p>
        </w:tc>
        <w:tc>
          <w:tcPr>
            <w:tcW w:w="2806" w:type="dxa"/>
          </w:tcPr>
          <w:p w:rsidR="00EC512B" w:rsidP="00EC512B" w14:paraId="57C80A4D" w14:textId="77777777">
            <w:pPr>
              <w:rPr>
                <w:b/>
                <w:bCs/>
              </w:rPr>
            </w:pPr>
          </w:p>
        </w:tc>
        <w:tc>
          <w:tcPr>
            <w:tcW w:w="2144" w:type="dxa"/>
          </w:tcPr>
          <w:p w:rsidR="00EC512B" w:rsidP="00EC512B" w14:paraId="30401B05" w14:textId="0E65D42B">
            <w:r>
              <w:t>Drop.</w:t>
            </w:r>
          </w:p>
        </w:tc>
        <w:tc>
          <w:tcPr>
            <w:tcW w:w="3273" w:type="dxa"/>
          </w:tcPr>
          <w:p w:rsidR="00EC512B" w:rsidP="00EC512B" w14:paraId="265949A3" w14:textId="6B2FDD1D">
            <w:r w:rsidRPr="0093722E">
              <w:t xml:space="preserve">Case investigation data has been scaled back for CARGOS. </w:t>
            </w:r>
          </w:p>
        </w:tc>
      </w:tr>
      <w:tr w14:paraId="207790F9" w14:textId="77777777" w:rsidTr="50AF8BFB">
        <w:tblPrEx>
          <w:tblW w:w="14485" w:type="dxa"/>
          <w:tblLook w:val="04A0"/>
        </w:tblPrEx>
        <w:trPr>
          <w:trHeight w:val="283"/>
        </w:trPr>
        <w:tc>
          <w:tcPr>
            <w:tcW w:w="3059" w:type="dxa"/>
          </w:tcPr>
          <w:p w:rsidR="00EC512B" w:rsidP="00EC512B" w14:paraId="75D0956D" w14:textId="1D1F8D84">
            <w:pPr>
              <w:rPr>
                <w:b/>
                <w:bCs/>
              </w:rPr>
            </w:pPr>
          </w:p>
        </w:tc>
        <w:tc>
          <w:tcPr>
            <w:tcW w:w="3203" w:type="dxa"/>
            <w:shd w:val="clear" w:color="auto" w:fill="auto"/>
          </w:tcPr>
          <w:p w:rsidR="00EC512B" w:rsidRPr="00141FA4" w:rsidP="50AF8BFB" w14:paraId="5E016484" w14:textId="0AFC6A90">
            <w:pPr>
              <w:rPr>
                <w:rFonts w:ascii="Calibri" w:hAnsi="Calibri" w:cs="Calibri"/>
                <w:b/>
                <w:bCs/>
                <w:color w:val="000000" w:themeColor="text1"/>
              </w:rPr>
            </w:pPr>
            <w:r w:rsidRPr="50AF8BFB">
              <w:rPr>
                <w:rFonts w:ascii="Calibri" w:hAnsi="Calibri" w:cs="Calibri"/>
                <w:b/>
                <w:bCs/>
                <w:color w:val="000000" w:themeColor="text1"/>
              </w:rPr>
              <w:t>CT_SEX_BIRTH</w:t>
            </w:r>
            <w:r w:rsidRPr="50AF8BFB" w:rsidR="48EB4B16">
              <w:rPr>
                <w:rFonts w:ascii="Calibri" w:hAnsi="Calibri" w:cs="Calibri"/>
                <w:b/>
                <w:bCs/>
                <w:color w:val="000000" w:themeColor="text1"/>
              </w:rPr>
              <w:t>:</w:t>
            </w:r>
            <w:r w:rsidRPr="50AF8BFB" w:rsidR="62678260">
              <w:rPr>
                <w:rFonts w:ascii="Calibri" w:eastAsia="Calibri" w:hAnsi="Calibri" w:cs="Calibri"/>
              </w:rPr>
              <w:t xml:space="preserve"> What sex were you assigned at birth, on your original birth certificate?</w:t>
            </w:r>
          </w:p>
        </w:tc>
        <w:tc>
          <w:tcPr>
            <w:tcW w:w="2806" w:type="dxa"/>
          </w:tcPr>
          <w:p w:rsidR="00EC512B" w:rsidP="00EC512B" w14:paraId="767A07C6" w14:textId="77777777">
            <w:pPr>
              <w:rPr>
                <w:b/>
                <w:bCs/>
              </w:rPr>
            </w:pPr>
          </w:p>
        </w:tc>
        <w:tc>
          <w:tcPr>
            <w:tcW w:w="2144" w:type="dxa"/>
          </w:tcPr>
          <w:p w:rsidR="00EC512B" w:rsidP="00EC512B" w14:paraId="42891F61" w14:textId="42B4D0EB">
            <w:r>
              <w:t>Drop.</w:t>
            </w:r>
          </w:p>
        </w:tc>
        <w:tc>
          <w:tcPr>
            <w:tcW w:w="3273" w:type="dxa"/>
          </w:tcPr>
          <w:p w:rsidR="00EC512B" w:rsidP="00EC512B" w14:paraId="2185AE2C" w14:textId="61ABCACA">
            <w:r w:rsidRPr="0093722E">
              <w:t xml:space="preserve">Case investigation data has been scaled back for CARGOS. </w:t>
            </w:r>
          </w:p>
        </w:tc>
      </w:tr>
      <w:tr w14:paraId="36796C15" w14:textId="77777777" w:rsidTr="50AF8BFB">
        <w:tblPrEx>
          <w:tblW w:w="14485" w:type="dxa"/>
          <w:tblLook w:val="04A0"/>
        </w:tblPrEx>
        <w:trPr>
          <w:trHeight w:val="283"/>
        </w:trPr>
        <w:tc>
          <w:tcPr>
            <w:tcW w:w="3059" w:type="dxa"/>
          </w:tcPr>
          <w:p w:rsidR="00EC512B" w:rsidP="00EC512B" w14:paraId="40C3ECBE" w14:textId="247ACC97">
            <w:pPr>
              <w:rPr>
                <w:b/>
                <w:bCs/>
              </w:rPr>
            </w:pPr>
          </w:p>
        </w:tc>
        <w:tc>
          <w:tcPr>
            <w:tcW w:w="3203" w:type="dxa"/>
            <w:shd w:val="clear" w:color="auto" w:fill="auto"/>
          </w:tcPr>
          <w:p w:rsidR="00EC512B" w:rsidRPr="00141FA4" w:rsidP="50AF8BFB" w14:paraId="375E092B" w14:textId="464052ED">
            <w:pPr>
              <w:rPr>
                <w:rFonts w:ascii="Calibri" w:hAnsi="Calibri" w:cs="Calibri"/>
                <w:b/>
                <w:bCs/>
                <w:color w:val="000000" w:themeColor="text1"/>
              </w:rPr>
            </w:pPr>
            <w:r w:rsidRPr="50AF8BFB">
              <w:rPr>
                <w:rFonts w:ascii="Calibri" w:hAnsi="Calibri" w:cs="Calibri"/>
                <w:b/>
                <w:bCs/>
                <w:color w:val="000000" w:themeColor="text1"/>
              </w:rPr>
              <w:t>CT_AGE</w:t>
            </w:r>
            <w:r w:rsidRPr="50AF8BFB" w:rsidR="48EB4B16">
              <w:rPr>
                <w:rFonts w:ascii="Calibri" w:hAnsi="Calibri" w:cs="Calibri"/>
                <w:b/>
                <w:bCs/>
                <w:color w:val="000000" w:themeColor="text1"/>
              </w:rPr>
              <w:t>:</w:t>
            </w:r>
            <w:r w:rsidRPr="50AF8BFB" w:rsidR="3C99FC4A">
              <w:rPr>
                <w:rFonts w:ascii="Calibri" w:eastAsia="Calibri" w:hAnsi="Calibri" w:cs="Calibri"/>
              </w:rPr>
              <w:t xml:space="preserve"> Age in years</w:t>
            </w:r>
          </w:p>
        </w:tc>
        <w:tc>
          <w:tcPr>
            <w:tcW w:w="2806" w:type="dxa"/>
          </w:tcPr>
          <w:p w:rsidR="00EC512B" w:rsidP="00EC512B" w14:paraId="2D928FCA" w14:textId="77777777">
            <w:pPr>
              <w:rPr>
                <w:b/>
                <w:bCs/>
              </w:rPr>
            </w:pPr>
          </w:p>
        </w:tc>
        <w:tc>
          <w:tcPr>
            <w:tcW w:w="2144" w:type="dxa"/>
          </w:tcPr>
          <w:p w:rsidR="00EC512B" w:rsidP="00EC512B" w14:paraId="6AA2F1B3" w14:textId="71CA2245">
            <w:r>
              <w:t>Drop.</w:t>
            </w:r>
          </w:p>
        </w:tc>
        <w:tc>
          <w:tcPr>
            <w:tcW w:w="3273" w:type="dxa"/>
          </w:tcPr>
          <w:p w:rsidR="00EC512B" w:rsidP="00EC512B" w14:paraId="081F5E83" w14:textId="1D7F354D">
            <w:r w:rsidRPr="0093722E">
              <w:t xml:space="preserve">Case investigation data has been scaled back for CARGOS. </w:t>
            </w:r>
          </w:p>
        </w:tc>
      </w:tr>
      <w:tr w14:paraId="2E902E27" w14:textId="77777777" w:rsidTr="50AF8BFB">
        <w:tblPrEx>
          <w:tblW w:w="14485" w:type="dxa"/>
          <w:tblLook w:val="04A0"/>
        </w:tblPrEx>
        <w:trPr>
          <w:trHeight w:val="283"/>
        </w:trPr>
        <w:tc>
          <w:tcPr>
            <w:tcW w:w="3059" w:type="dxa"/>
          </w:tcPr>
          <w:p w:rsidR="00EC512B" w:rsidP="00EC512B" w14:paraId="08990E39" w14:textId="3B04E9A8">
            <w:pPr>
              <w:rPr>
                <w:b/>
                <w:bCs/>
              </w:rPr>
            </w:pPr>
          </w:p>
        </w:tc>
        <w:tc>
          <w:tcPr>
            <w:tcW w:w="3203" w:type="dxa"/>
            <w:shd w:val="clear" w:color="auto" w:fill="auto"/>
          </w:tcPr>
          <w:p w:rsidR="00EC512B" w:rsidRPr="00141FA4" w:rsidP="50AF8BFB" w14:paraId="72C3438C" w14:textId="70966844">
            <w:pPr>
              <w:rPr>
                <w:rFonts w:ascii="Calibri" w:hAnsi="Calibri" w:cs="Calibri"/>
                <w:b/>
                <w:bCs/>
                <w:color w:val="000000" w:themeColor="text1"/>
              </w:rPr>
            </w:pPr>
            <w:r w:rsidRPr="50AF8BFB">
              <w:rPr>
                <w:rFonts w:ascii="Calibri" w:hAnsi="Calibri" w:cs="Calibri"/>
                <w:b/>
                <w:bCs/>
                <w:color w:val="000000" w:themeColor="text1"/>
              </w:rPr>
              <w:t>CT_AIAN</w:t>
            </w:r>
            <w:r w:rsidRPr="50AF8BFB" w:rsidR="56B759D1">
              <w:rPr>
                <w:rFonts w:ascii="Calibri" w:hAnsi="Calibri" w:cs="Calibri"/>
                <w:b/>
                <w:bCs/>
                <w:color w:val="000000" w:themeColor="text1"/>
              </w:rPr>
              <w:t>:</w:t>
            </w:r>
            <w:r w:rsidRPr="50AF8BFB" w:rsidR="7BCB67C3">
              <w:rPr>
                <w:rFonts w:ascii="Calibri" w:eastAsia="Calibri" w:hAnsi="Calibri" w:cs="Calibri"/>
              </w:rPr>
              <w:t xml:space="preserve"> Race: American Indian or Alaskan Native (AI/AN)</w:t>
            </w:r>
          </w:p>
        </w:tc>
        <w:tc>
          <w:tcPr>
            <w:tcW w:w="2806" w:type="dxa"/>
          </w:tcPr>
          <w:p w:rsidR="00EC512B" w:rsidP="00EC512B" w14:paraId="48033D75" w14:textId="77777777">
            <w:pPr>
              <w:rPr>
                <w:b/>
                <w:bCs/>
              </w:rPr>
            </w:pPr>
          </w:p>
        </w:tc>
        <w:tc>
          <w:tcPr>
            <w:tcW w:w="2144" w:type="dxa"/>
          </w:tcPr>
          <w:p w:rsidR="00EC512B" w:rsidP="00EC512B" w14:paraId="3F59850D" w14:textId="7ED84EC1">
            <w:r>
              <w:t>Drop.</w:t>
            </w:r>
          </w:p>
        </w:tc>
        <w:tc>
          <w:tcPr>
            <w:tcW w:w="3273" w:type="dxa"/>
          </w:tcPr>
          <w:p w:rsidR="00EC512B" w:rsidP="00EC512B" w14:paraId="68520B80" w14:textId="2A15B249">
            <w:r w:rsidRPr="0093722E">
              <w:t xml:space="preserve">Case investigation data has been scaled back for CARGOS. </w:t>
            </w:r>
          </w:p>
        </w:tc>
      </w:tr>
      <w:tr w14:paraId="32DD2846" w14:textId="77777777" w:rsidTr="50AF8BFB">
        <w:tblPrEx>
          <w:tblW w:w="14485" w:type="dxa"/>
          <w:tblLook w:val="04A0"/>
        </w:tblPrEx>
        <w:trPr>
          <w:trHeight w:val="283"/>
        </w:trPr>
        <w:tc>
          <w:tcPr>
            <w:tcW w:w="3059" w:type="dxa"/>
          </w:tcPr>
          <w:p w:rsidR="00EC512B" w:rsidP="00EC512B" w14:paraId="71568FF3" w14:textId="6B0FF831">
            <w:pPr>
              <w:rPr>
                <w:b/>
                <w:bCs/>
              </w:rPr>
            </w:pPr>
          </w:p>
        </w:tc>
        <w:tc>
          <w:tcPr>
            <w:tcW w:w="3203" w:type="dxa"/>
            <w:shd w:val="clear" w:color="auto" w:fill="auto"/>
          </w:tcPr>
          <w:p w:rsidR="00EC512B" w:rsidRPr="00141FA4" w:rsidP="50AF8BFB" w14:paraId="20DD5E15" w14:textId="3C376D08">
            <w:pPr>
              <w:rPr>
                <w:rFonts w:ascii="Calibri" w:hAnsi="Calibri" w:cs="Calibri"/>
                <w:b/>
                <w:bCs/>
                <w:color w:val="000000" w:themeColor="text1"/>
              </w:rPr>
            </w:pPr>
            <w:r w:rsidRPr="50AF8BFB">
              <w:rPr>
                <w:rFonts w:ascii="Calibri" w:hAnsi="Calibri" w:cs="Calibri"/>
                <w:b/>
                <w:bCs/>
                <w:color w:val="000000" w:themeColor="text1"/>
              </w:rPr>
              <w:t>CT_ASIAN</w:t>
            </w:r>
            <w:r w:rsidRPr="50AF8BFB" w:rsidR="56B759D1">
              <w:rPr>
                <w:rFonts w:ascii="Calibri" w:hAnsi="Calibri" w:cs="Calibri"/>
                <w:b/>
                <w:bCs/>
                <w:color w:val="000000" w:themeColor="text1"/>
              </w:rPr>
              <w:t>:</w:t>
            </w:r>
            <w:r w:rsidRPr="50AF8BFB" w:rsidR="0689A64C">
              <w:rPr>
                <w:rFonts w:ascii="Calibri" w:eastAsia="Calibri" w:hAnsi="Calibri" w:cs="Calibri"/>
              </w:rPr>
              <w:t xml:space="preserve"> Race: Asian</w:t>
            </w:r>
          </w:p>
        </w:tc>
        <w:tc>
          <w:tcPr>
            <w:tcW w:w="2806" w:type="dxa"/>
          </w:tcPr>
          <w:p w:rsidR="00EC512B" w:rsidP="00EC512B" w14:paraId="676F0865" w14:textId="77777777">
            <w:pPr>
              <w:rPr>
                <w:b/>
                <w:bCs/>
              </w:rPr>
            </w:pPr>
          </w:p>
        </w:tc>
        <w:tc>
          <w:tcPr>
            <w:tcW w:w="2144" w:type="dxa"/>
          </w:tcPr>
          <w:p w:rsidR="00EC512B" w:rsidP="00EC512B" w14:paraId="29A1F072" w14:textId="6B5E7295">
            <w:r>
              <w:t>Drop.</w:t>
            </w:r>
          </w:p>
        </w:tc>
        <w:tc>
          <w:tcPr>
            <w:tcW w:w="3273" w:type="dxa"/>
          </w:tcPr>
          <w:p w:rsidR="00EC512B" w:rsidP="00EC512B" w14:paraId="44921284" w14:textId="584D5DAC">
            <w:r w:rsidRPr="0093722E">
              <w:t xml:space="preserve">Case investigation data has been scaled back for CARGOS. </w:t>
            </w:r>
          </w:p>
        </w:tc>
      </w:tr>
      <w:tr w14:paraId="047D87C8" w14:textId="77777777" w:rsidTr="50AF8BFB">
        <w:tblPrEx>
          <w:tblW w:w="14485" w:type="dxa"/>
          <w:tblLook w:val="04A0"/>
        </w:tblPrEx>
        <w:trPr>
          <w:trHeight w:val="283"/>
        </w:trPr>
        <w:tc>
          <w:tcPr>
            <w:tcW w:w="3059" w:type="dxa"/>
          </w:tcPr>
          <w:p w:rsidR="00EC512B" w:rsidP="00EC512B" w14:paraId="30EF61B4" w14:textId="52E4446E">
            <w:pPr>
              <w:rPr>
                <w:b/>
                <w:bCs/>
              </w:rPr>
            </w:pPr>
          </w:p>
        </w:tc>
        <w:tc>
          <w:tcPr>
            <w:tcW w:w="3203" w:type="dxa"/>
            <w:shd w:val="clear" w:color="auto" w:fill="auto"/>
          </w:tcPr>
          <w:p w:rsidR="00EC512B" w:rsidRPr="00141FA4" w:rsidP="50AF8BFB" w14:paraId="6A83FADF" w14:textId="0A26D42F">
            <w:pPr>
              <w:rPr>
                <w:rFonts w:ascii="Calibri" w:hAnsi="Calibri" w:cs="Calibri"/>
                <w:b/>
                <w:bCs/>
                <w:color w:val="000000" w:themeColor="text1"/>
              </w:rPr>
            </w:pPr>
            <w:r w:rsidRPr="50AF8BFB">
              <w:rPr>
                <w:rFonts w:ascii="Calibri" w:hAnsi="Calibri" w:cs="Calibri"/>
                <w:b/>
                <w:bCs/>
                <w:color w:val="000000" w:themeColor="text1"/>
              </w:rPr>
              <w:t>CT_NHOPI</w:t>
            </w:r>
            <w:r w:rsidRPr="50AF8BFB" w:rsidR="350E066C">
              <w:rPr>
                <w:rFonts w:ascii="Calibri" w:hAnsi="Calibri" w:cs="Calibri"/>
                <w:b/>
                <w:bCs/>
                <w:color w:val="000000" w:themeColor="text1"/>
              </w:rPr>
              <w:t>:</w:t>
            </w:r>
            <w:r w:rsidRPr="50AF8BFB" w:rsidR="1C20B9C5">
              <w:rPr>
                <w:rFonts w:ascii="Calibri" w:eastAsia="Calibri" w:hAnsi="Calibri" w:cs="Calibri"/>
              </w:rPr>
              <w:t xml:space="preserve"> Race: Native Hawaiian or Other Pacific Islander (NH/PI)</w:t>
            </w:r>
          </w:p>
        </w:tc>
        <w:tc>
          <w:tcPr>
            <w:tcW w:w="2806" w:type="dxa"/>
          </w:tcPr>
          <w:p w:rsidR="00EC512B" w:rsidP="00EC512B" w14:paraId="643C3DF6" w14:textId="77777777">
            <w:pPr>
              <w:rPr>
                <w:b/>
                <w:bCs/>
              </w:rPr>
            </w:pPr>
          </w:p>
        </w:tc>
        <w:tc>
          <w:tcPr>
            <w:tcW w:w="2144" w:type="dxa"/>
          </w:tcPr>
          <w:p w:rsidR="00EC512B" w:rsidP="00EC512B" w14:paraId="7621F75B" w14:textId="0857941A">
            <w:r>
              <w:t>Drop.</w:t>
            </w:r>
          </w:p>
        </w:tc>
        <w:tc>
          <w:tcPr>
            <w:tcW w:w="3273" w:type="dxa"/>
          </w:tcPr>
          <w:p w:rsidR="00EC512B" w:rsidP="00EC512B" w14:paraId="101B5AF8" w14:textId="082BD3A2">
            <w:r w:rsidRPr="0093722E">
              <w:t xml:space="preserve">Case investigation data has been scaled back for CARGOS. </w:t>
            </w:r>
          </w:p>
        </w:tc>
      </w:tr>
      <w:tr w14:paraId="6A7117D3" w14:textId="77777777" w:rsidTr="50AF8BFB">
        <w:tblPrEx>
          <w:tblW w:w="14485" w:type="dxa"/>
          <w:tblLook w:val="04A0"/>
        </w:tblPrEx>
        <w:trPr>
          <w:trHeight w:val="283"/>
        </w:trPr>
        <w:tc>
          <w:tcPr>
            <w:tcW w:w="3059" w:type="dxa"/>
          </w:tcPr>
          <w:p w:rsidR="00EC512B" w:rsidP="00EC512B" w14:paraId="0F289D71" w14:textId="27C1E4EE">
            <w:pPr>
              <w:rPr>
                <w:b/>
                <w:bCs/>
              </w:rPr>
            </w:pPr>
          </w:p>
        </w:tc>
        <w:tc>
          <w:tcPr>
            <w:tcW w:w="3203" w:type="dxa"/>
            <w:shd w:val="clear" w:color="auto" w:fill="auto"/>
          </w:tcPr>
          <w:p w:rsidR="00EC512B" w:rsidRPr="00141FA4" w:rsidP="50AF8BFB" w14:paraId="242CC275" w14:textId="3E84C6F1">
            <w:pPr>
              <w:rPr>
                <w:rFonts w:ascii="Calibri" w:hAnsi="Calibri" w:cs="Calibri"/>
                <w:b/>
                <w:bCs/>
                <w:color w:val="000000" w:themeColor="text1"/>
              </w:rPr>
            </w:pPr>
            <w:r w:rsidRPr="50AF8BFB">
              <w:rPr>
                <w:rFonts w:ascii="Calibri" w:hAnsi="Calibri" w:cs="Calibri"/>
                <w:b/>
                <w:bCs/>
                <w:color w:val="000000" w:themeColor="text1"/>
              </w:rPr>
              <w:t>CT_BLACK</w:t>
            </w:r>
            <w:r w:rsidRPr="50AF8BFB" w:rsidR="350E066C">
              <w:rPr>
                <w:rFonts w:ascii="Calibri" w:hAnsi="Calibri" w:cs="Calibri"/>
                <w:b/>
                <w:bCs/>
                <w:color w:val="000000" w:themeColor="text1"/>
              </w:rPr>
              <w:t>:</w:t>
            </w:r>
            <w:r w:rsidRPr="50AF8BFB" w:rsidR="13F73941">
              <w:rPr>
                <w:rFonts w:ascii="Calibri" w:eastAsia="Calibri" w:hAnsi="Calibri" w:cs="Calibri"/>
              </w:rPr>
              <w:t xml:space="preserve"> Race: Black or African American (AA)</w:t>
            </w:r>
          </w:p>
        </w:tc>
        <w:tc>
          <w:tcPr>
            <w:tcW w:w="2806" w:type="dxa"/>
          </w:tcPr>
          <w:p w:rsidR="00EC512B" w:rsidP="00EC512B" w14:paraId="642CC424" w14:textId="77777777">
            <w:pPr>
              <w:rPr>
                <w:b/>
                <w:bCs/>
              </w:rPr>
            </w:pPr>
          </w:p>
        </w:tc>
        <w:tc>
          <w:tcPr>
            <w:tcW w:w="2144" w:type="dxa"/>
          </w:tcPr>
          <w:p w:rsidR="00EC512B" w:rsidP="00EC512B" w14:paraId="246D776A" w14:textId="22B5C89F">
            <w:r>
              <w:t>Drop.</w:t>
            </w:r>
          </w:p>
        </w:tc>
        <w:tc>
          <w:tcPr>
            <w:tcW w:w="3273" w:type="dxa"/>
          </w:tcPr>
          <w:p w:rsidR="00EC512B" w:rsidP="00EC512B" w14:paraId="168AEB49" w14:textId="24A91E26">
            <w:r w:rsidRPr="0093722E">
              <w:t xml:space="preserve">Case investigation data has been scaled back for CARGOS. </w:t>
            </w:r>
          </w:p>
        </w:tc>
      </w:tr>
      <w:tr w14:paraId="3CC30D68" w14:textId="77777777" w:rsidTr="50AF8BFB">
        <w:tblPrEx>
          <w:tblW w:w="14485" w:type="dxa"/>
          <w:tblLook w:val="04A0"/>
        </w:tblPrEx>
        <w:trPr>
          <w:trHeight w:val="283"/>
        </w:trPr>
        <w:tc>
          <w:tcPr>
            <w:tcW w:w="3059" w:type="dxa"/>
          </w:tcPr>
          <w:p w:rsidR="00EC512B" w:rsidP="00EC512B" w14:paraId="4E4F2E16" w14:textId="250354A0">
            <w:pPr>
              <w:rPr>
                <w:b/>
                <w:bCs/>
              </w:rPr>
            </w:pPr>
          </w:p>
        </w:tc>
        <w:tc>
          <w:tcPr>
            <w:tcW w:w="3203" w:type="dxa"/>
            <w:shd w:val="clear" w:color="auto" w:fill="auto"/>
          </w:tcPr>
          <w:p w:rsidR="00EC512B" w:rsidRPr="00141FA4" w:rsidP="50AF8BFB" w14:paraId="4EA7E5F2" w14:textId="4A3758A9">
            <w:pPr>
              <w:rPr>
                <w:rFonts w:ascii="Calibri" w:hAnsi="Calibri" w:cs="Calibri"/>
                <w:b/>
                <w:bCs/>
                <w:color w:val="000000" w:themeColor="text1"/>
              </w:rPr>
            </w:pPr>
            <w:r w:rsidRPr="50AF8BFB">
              <w:rPr>
                <w:rFonts w:ascii="Calibri" w:hAnsi="Calibri" w:cs="Calibri"/>
                <w:b/>
                <w:bCs/>
                <w:color w:val="000000" w:themeColor="text1"/>
              </w:rPr>
              <w:t>CT_WHITE</w:t>
            </w:r>
            <w:r w:rsidRPr="50AF8BFB" w:rsidR="704AAF97">
              <w:rPr>
                <w:rFonts w:ascii="Calibri" w:hAnsi="Calibri" w:cs="Calibri"/>
                <w:b/>
                <w:bCs/>
                <w:color w:val="000000" w:themeColor="text1"/>
              </w:rPr>
              <w:t>:</w:t>
            </w:r>
            <w:r w:rsidRPr="50AF8BFB" w:rsidR="5BB06AF0">
              <w:rPr>
                <w:rFonts w:ascii="Calibri" w:eastAsia="Calibri" w:hAnsi="Calibri" w:cs="Calibri"/>
              </w:rPr>
              <w:t xml:space="preserve"> Race: White</w:t>
            </w:r>
          </w:p>
        </w:tc>
        <w:tc>
          <w:tcPr>
            <w:tcW w:w="2806" w:type="dxa"/>
          </w:tcPr>
          <w:p w:rsidR="00EC512B" w:rsidP="00EC512B" w14:paraId="1A2D5A98" w14:textId="77777777">
            <w:pPr>
              <w:rPr>
                <w:b/>
                <w:bCs/>
              </w:rPr>
            </w:pPr>
          </w:p>
        </w:tc>
        <w:tc>
          <w:tcPr>
            <w:tcW w:w="2144" w:type="dxa"/>
          </w:tcPr>
          <w:p w:rsidR="00EC512B" w:rsidP="00EC512B" w14:paraId="58F93F5A" w14:textId="7718FA9A">
            <w:r>
              <w:t>Drop.</w:t>
            </w:r>
          </w:p>
        </w:tc>
        <w:tc>
          <w:tcPr>
            <w:tcW w:w="3273" w:type="dxa"/>
          </w:tcPr>
          <w:p w:rsidR="00EC512B" w:rsidP="00EC512B" w14:paraId="6D003A22" w14:textId="35D78B1C">
            <w:r w:rsidRPr="0093722E">
              <w:t xml:space="preserve">Case investigation data has been scaled back for CARGOS. </w:t>
            </w:r>
          </w:p>
        </w:tc>
      </w:tr>
      <w:tr w14:paraId="6C78EE4C" w14:textId="77777777" w:rsidTr="50AF8BFB">
        <w:tblPrEx>
          <w:tblW w:w="14485" w:type="dxa"/>
          <w:tblLook w:val="04A0"/>
        </w:tblPrEx>
        <w:trPr>
          <w:trHeight w:val="283"/>
        </w:trPr>
        <w:tc>
          <w:tcPr>
            <w:tcW w:w="3059" w:type="dxa"/>
          </w:tcPr>
          <w:p w:rsidR="00EC512B" w:rsidP="00EC512B" w14:paraId="7B8019D7" w14:textId="1BF63967">
            <w:pPr>
              <w:rPr>
                <w:b/>
                <w:bCs/>
              </w:rPr>
            </w:pPr>
          </w:p>
        </w:tc>
        <w:tc>
          <w:tcPr>
            <w:tcW w:w="3203" w:type="dxa"/>
            <w:shd w:val="clear" w:color="auto" w:fill="auto"/>
          </w:tcPr>
          <w:p w:rsidR="00EC512B" w:rsidRPr="00141FA4" w:rsidP="50AF8BFB" w14:paraId="7C6C3A6C" w14:textId="41DDEDC9">
            <w:pPr>
              <w:rPr>
                <w:rFonts w:ascii="Calibri" w:hAnsi="Calibri" w:cs="Calibri"/>
                <w:b/>
                <w:bCs/>
                <w:color w:val="000000" w:themeColor="text1"/>
              </w:rPr>
            </w:pPr>
            <w:r w:rsidRPr="50AF8BFB">
              <w:rPr>
                <w:rFonts w:ascii="Calibri" w:hAnsi="Calibri" w:cs="Calibri"/>
                <w:b/>
                <w:bCs/>
                <w:color w:val="000000" w:themeColor="text1"/>
              </w:rPr>
              <w:t>CT_MULTIRACE</w:t>
            </w:r>
            <w:r w:rsidRPr="50AF8BFB" w:rsidR="1B58C031">
              <w:rPr>
                <w:rFonts w:ascii="Calibri" w:hAnsi="Calibri" w:cs="Calibri"/>
                <w:b/>
                <w:bCs/>
                <w:color w:val="000000" w:themeColor="text1"/>
              </w:rPr>
              <w:t>:</w:t>
            </w:r>
            <w:r w:rsidRPr="50AF8BFB" w:rsidR="33A7261E">
              <w:rPr>
                <w:rFonts w:ascii="Calibri" w:eastAsia="Calibri" w:hAnsi="Calibri" w:cs="Calibri"/>
              </w:rPr>
              <w:t xml:space="preserve"> Race: Multirace</w:t>
            </w:r>
          </w:p>
        </w:tc>
        <w:tc>
          <w:tcPr>
            <w:tcW w:w="2806" w:type="dxa"/>
          </w:tcPr>
          <w:p w:rsidR="00EC512B" w:rsidP="00EC512B" w14:paraId="5F0A4209" w14:textId="77777777">
            <w:pPr>
              <w:rPr>
                <w:b/>
                <w:bCs/>
              </w:rPr>
            </w:pPr>
          </w:p>
        </w:tc>
        <w:tc>
          <w:tcPr>
            <w:tcW w:w="2144" w:type="dxa"/>
          </w:tcPr>
          <w:p w:rsidR="00EC512B" w:rsidP="00EC512B" w14:paraId="27943667" w14:textId="7E7D2F54">
            <w:r>
              <w:t>Drop.</w:t>
            </w:r>
          </w:p>
        </w:tc>
        <w:tc>
          <w:tcPr>
            <w:tcW w:w="3273" w:type="dxa"/>
          </w:tcPr>
          <w:p w:rsidR="00EC512B" w:rsidP="00EC512B" w14:paraId="7BF7CCCE" w14:textId="11248ED5">
            <w:r w:rsidRPr="0093722E">
              <w:t xml:space="preserve">Case investigation data has been scaled back for CARGOS. </w:t>
            </w:r>
          </w:p>
        </w:tc>
      </w:tr>
      <w:tr w14:paraId="5925C523" w14:textId="77777777" w:rsidTr="50AF8BFB">
        <w:tblPrEx>
          <w:tblW w:w="14485" w:type="dxa"/>
          <w:tblLook w:val="04A0"/>
        </w:tblPrEx>
        <w:trPr>
          <w:trHeight w:val="283"/>
        </w:trPr>
        <w:tc>
          <w:tcPr>
            <w:tcW w:w="3059" w:type="dxa"/>
          </w:tcPr>
          <w:p w:rsidR="00EC512B" w:rsidP="00EC512B" w14:paraId="0A597C72" w14:textId="65179B25">
            <w:pPr>
              <w:rPr>
                <w:b/>
                <w:bCs/>
              </w:rPr>
            </w:pPr>
          </w:p>
        </w:tc>
        <w:tc>
          <w:tcPr>
            <w:tcW w:w="3203" w:type="dxa"/>
            <w:shd w:val="clear" w:color="auto" w:fill="auto"/>
          </w:tcPr>
          <w:p w:rsidR="00EC512B" w:rsidRPr="00141FA4" w:rsidP="50AF8BFB" w14:paraId="2607E0BB" w14:textId="4137B50D">
            <w:pPr>
              <w:rPr>
                <w:rFonts w:ascii="Calibri" w:hAnsi="Calibri" w:cs="Calibri"/>
                <w:b/>
                <w:bCs/>
                <w:color w:val="000000" w:themeColor="text1"/>
              </w:rPr>
            </w:pPr>
            <w:r w:rsidRPr="50AF8BFB">
              <w:rPr>
                <w:rFonts w:ascii="Calibri" w:hAnsi="Calibri" w:cs="Calibri"/>
                <w:b/>
                <w:bCs/>
                <w:color w:val="000000" w:themeColor="text1"/>
              </w:rPr>
              <w:t>CT_OTHRACE</w:t>
            </w:r>
            <w:r w:rsidRPr="50AF8BFB" w:rsidR="398126E1">
              <w:rPr>
                <w:rFonts w:ascii="Calibri" w:hAnsi="Calibri" w:cs="Calibri"/>
                <w:b/>
                <w:bCs/>
                <w:color w:val="000000" w:themeColor="text1"/>
              </w:rPr>
              <w:t>:</w:t>
            </w:r>
            <w:r w:rsidRPr="50AF8BFB" w:rsidR="32E56D98">
              <w:rPr>
                <w:rFonts w:ascii="Calibri" w:eastAsia="Calibri" w:hAnsi="Calibri" w:cs="Calibri"/>
              </w:rPr>
              <w:t xml:space="preserve"> Race: Other</w:t>
            </w:r>
          </w:p>
        </w:tc>
        <w:tc>
          <w:tcPr>
            <w:tcW w:w="2806" w:type="dxa"/>
          </w:tcPr>
          <w:p w:rsidR="00EC512B" w:rsidP="00EC512B" w14:paraId="17452C12" w14:textId="77777777">
            <w:pPr>
              <w:rPr>
                <w:b/>
                <w:bCs/>
              </w:rPr>
            </w:pPr>
          </w:p>
        </w:tc>
        <w:tc>
          <w:tcPr>
            <w:tcW w:w="2144" w:type="dxa"/>
          </w:tcPr>
          <w:p w:rsidR="00EC512B" w:rsidP="00EC512B" w14:paraId="53B8629D" w14:textId="782D3B4F">
            <w:r>
              <w:t>Drop.</w:t>
            </w:r>
          </w:p>
        </w:tc>
        <w:tc>
          <w:tcPr>
            <w:tcW w:w="3273" w:type="dxa"/>
          </w:tcPr>
          <w:p w:rsidR="00EC512B" w:rsidP="00EC512B" w14:paraId="63AC0417" w14:textId="7CFEF722">
            <w:r w:rsidRPr="0093722E">
              <w:t xml:space="preserve">Case investigation data has been scaled back for CARGOS. </w:t>
            </w:r>
          </w:p>
        </w:tc>
      </w:tr>
      <w:tr w14:paraId="61AB0753" w14:textId="77777777" w:rsidTr="50AF8BFB">
        <w:tblPrEx>
          <w:tblW w:w="14485" w:type="dxa"/>
          <w:tblLook w:val="04A0"/>
        </w:tblPrEx>
        <w:trPr>
          <w:trHeight w:val="283"/>
        </w:trPr>
        <w:tc>
          <w:tcPr>
            <w:tcW w:w="3059" w:type="dxa"/>
          </w:tcPr>
          <w:p w:rsidR="00EC512B" w:rsidP="00EC512B" w14:paraId="7BB83378" w14:textId="21F1EF55">
            <w:pPr>
              <w:rPr>
                <w:b/>
                <w:bCs/>
              </w:rPr>
            </w:pPr>
          </w:p>
        </w:tc>
        <w:tc>
          <w:tcPr>
            <w:tcW w:w="3203" w:type="dxa"/>
            <w:shd w:val="clear" w:color="auto" w:fill="auto"/>
          </w:tcPr>
          <w:p w:rsidR="00EC512B" w:rsidRPr="00141FA4" w:rsidP="50AF8BFB" w14:paraId="649B72A6" w14:textId="6FEBC3C8">
            <w:pPr>
              <w:rPr>
                <w:rFonts w:ascii="Calibri" w:hAnsi="Calibri" w:cs="Calibri"/>
                <w:b/>
                <w:bCs/>
                <w:color w:val="000000" w:themeColor="text1"/>
              </w:rPr>
            </w:pPr>
            <w:r w:rsidRPr="50AF8BFB">
              <w:rPr>
                <w:rFonts w:ascii="Calibri" w:hAnsi="Calibri" w:cs="Calibri"/>
                <w:b/>
                <w:bCs/>
                <w:color w:val="000000" w:themeColor="text1"/>
              </w:rPr>
              <w:t>CT_HISP_ETH</w:t>
            </w:r>
            <w:r w:rsidRPr="50AF8BFB" w:rsidR="398126E1">
              <w:rPr>
                <w:rFonts w:ascii="Calibri" w:hAnsi="Calibri" w:cs="Calibri"/>
                <w:b/>
                <w:bCs/>
                <w:color w:val="000000" w:themeColor="text1"/>
              </w:rPr>
              <w:t>:</w:t>
            </w:r>
            <w:r w:rsidRPr="50AF8BFB" w:rsidR="70BA4057">
              <w:rPr>
                <w:rFonts w:ascii="Calibri" w:eastAsia="Calibri" w:hAnsi="Calibri" w:cs="Calibri"/>
              </w:rPr>
              <w:t xml:space="preserve"> Ethnicity: Hispanic/Latino</w:t>
            </w:r>
          </w:p>
        </w:tc>
        <w:tc>
          <w:tcPr>
            <w:tcW w:w="2806" w:type="dxa"/>
          </w:tcPr>
          <w:p w:rsidR="00EC512B" w:rsidP="00EC512B" w14:paraId="3A8A29B0" w14:textId="77777777">
            <w:pPr>
              <w:rPr>
                <w:b/>
                <w:bCs/>
              </w:rPr>
            </w:pPr>
          </w:p>
        </w:tc>
        <w:tc>
          <w:tcPr>
            <w:tcW w:w="2144" w:type="dxa"/>
          </w:tcPr>
          <w:p w:rsidR="00EC512B" w:rsidP="00EC512B" w14:paraId="616E278B" w14:textId="3938842E">
            <w:r>
              <w:t>Drop.</w:t>
            </w:r>
          </w:p>
        </w:tc>
        <w:tc>
          <w:tcPr>
            <w:tcW w:w="3273" w:type="dxa"/>
          </w:tcPr>
          <w:p w:rsidR="00EC512B" w:rsidP="00EC512B" w14:paraId="59EFDAD5" w14:textId="4AF7D316">
            <w:r w:rsidRPr="0093722E">
              <w:t xml:space="preserve">Case investigation data has been scaled back for CARGOS. </w:t>
            </w:r>
          </w:p>
        </w:tc>
      </w:tr>
      <w:tr w14:paraId="0FAB04E0" w14:textId="77777777" w:rsidTr="50AF8BFB">
        <w:tblPrEx>
          <w:tblW w:w="14485" w:type="dxa"/>
          <w:tblLook w:val="04A0"/>
        </w:tblPrEx>
        <w:trPr>
          <w:trHeight w:val="283"/>
        </w:trPr>
        <w:tc>
          <w:tcPr>
            <w:tcW w:w="3059" w:type="dxa"/>
          </w:tcPr>
          <w:p w:rsidR="00EC512B" w:rsidP="00EC512B" w14:paraId="0CEDCDBE" w14:textId="536D7D0B">
            <w:pPr>
              <w:rPr>
                <w:b/>
                <w:bCs/>
              </w:rPr>
            </w:pPr>
          </w:p>
        </w:tc>
        <w:tc>
          <w:tcPr>
            <w:tcW w:w="3203" w:type="dxa"/>
            <w:shd w:val="clear" w:color="auto" w:fill="auto"/>
          </w:tcPr>
          <w:p w:rsidR="00EC512B" w:rsidRPr="00141FA4" w:rsidP="50AF8BFB" w14:paraId="51534E6E" w14:textId="6D04BC66">
            <w:pPr>
              <w:rPr>
                <w:rFonts w:ascii="Calibri" w:hAnsi="Calibri" w:cs="Calibri"/>
                <w:b/>
                <w:bCs/>
                <w:color w:val="000000" w:themeColor="text1"/>
              </w:rPr>
            </w:pPr>
            <w:r w:rsidRPr="50AF8BFB">
              <w:rPr>
                <w:rFonts w:ascii="Calibri" w:hAnsi="Calibri" w:cs="Calibri"/>
                <w:b/>
                <w:bCs/>
                <w:color w:val="000000" w:themeColor="text1"/>
              </w:rPr>
              <w:t>CT_SEX_ORIENT</w:t>
            </w:r>
            <w:r w:rsidRPr="50AF8BFB" w:rsidR="0697E1C4">
              <w:rPr>
                <w:rFonts w:ascii="Calibri" w:hAnsi="Calibri" w:cs="Calibri"/>
                <w:b/>
                <w:bCs/>
                <w:color w:val="000000" w:themeColor="text1"/>
              </w:rPr>
              <w:t>:</w:t>
            </w:r>
            <w:r w:rsidRPr="50AF8BFB" w:rsidR="0654248A">
              <w:rPr>
                <w:rFonts w:ascii="Calibri" w:eastAsia="Calibri" w:hAnsi="Calibri" w:cs="Calibri"/>
              </w:rPr>
              <w:t xml:space="preserve"> Which of the following best represents how you think of yourself?</w:t>
            </w:r>
          </w:p>
          <w:p w:rsidR="00EC512B" w:rsidRPr="00141FA4" w:rsidP="50AF8BFB" w14:paraId="0C64152F" w14:textId="57BF987A">
            <w:pPr>
              <w:spacing w:after="160" w:line="257" w:lineRule="auto"/>
            </w:pPr>
            <w:r w:rsidRPr="50AF8BFB">
              <w:rPr>
                <w:rFonts w:ascii="Calibri" w:eastAsia="Calibri" w:hAnsi="Calibri" w:cs="Calibri"/>
              </w:rPr>
              <w:t xml:space="preserve">1=Gay (Lesbian or gay); </w:t>
            </w:r>
          </w:p>
          <w:p w:rsidR="00EC512B" w:rsidRPr="00141FA4" w:rsidP="50AF8BFB" w14:paraId="48AC4503" w14:textId="630D7C1C">
            <w:pPr>
              <w:spacing w:after="160" w:line="257" w:lineRule="auto"/>
            </w:pPr>
            <w:r w:rsidRPr="50AF8BFB">
              <w:rPr>
                <w:rFonts w:ascii="Calibri" w:eastAsia="Calibri" w:hAnsi="Calibri" w:cs="Calibri"/>
              </w:rPr>
              <w:t xml:space="preserve">3=Straight, this is not gay (or lesbian); </w:t>
            </w:r>
          </w:p>
          <w:p w:rsidR="00EC512B" w:rsidRPr="00141FA4" w:rsidP="50AF8BFB" w14:paraId="09D58FC5" w14:textId="0BFECDF3">
            <w:pPr>
              <w:spacing w:after="160" w:line="257" w:lineRule="auto"/>
            </w:pPr>
            <w:r w:rsidRPr="50AF8BFB">
              <w:rPr>
                <w:rFonts w:ascii="Calibri" w:eastAsia="Calibri" w:hAnsi="Calibri" w:cs="Calibri"/>
              </w:rPr>
              <w:t xml:space="preserve">4=Bisexual; </w:t>
            </w:r>
          </w:p>
          <w:p w:rsidR="00EC512B" w:rsidRPr="00141FA4" w:rsidP="50AF8BFB" w14:paraId="5BCDB5E2" w14:textId="2A5F2625">
            <w:pPr>
              <w:spacing w:after="160" w:line="257" w:lineRule="auto"/>
            </w:pPr>
            <w:r w:rsidRPr="50AF8BFB">
              <w:rPr>
                <w:rFonts w:ascii="Calibri" w:eastAsia="Calibri" w:hAnsi="Calibri" w:cs="Calibri"/>
              </w:rPr>
              <w:t xml:space="preserve">5=Something else/Other; </w:t>
            </w:r>
          </w:p>
          <w:p w:rsidR="00EC512B" w:rsidRPr="00141FA4" w:rsidP="50AF8BFB" w14:paraId="65E896B0" w14:textId="33147165">
            <w:pPr>
              <w:spacing w:after="160" w:line="257" w:lineRule="auto"/>
            </w:pPr>
            <w:r w:rsidRPr="50AF8BFB">
              <w:rPr>
                <w:rFonts w:ascii="Calibri" w:eastAsia="Calibri" w:hAnsi="Calibri" w:cs="Calibri"/>
              </w:rPr>
              <w:t xml:space="preserve">8=Refused to Answer; </w:t>
            </w:r>
          </w:p>
          <w:p w:rsidR="00EC512B" w:rsidRPr="00141FA4" w:rsidP="50AF8BFB" w14:paraId="19FAAB1F" w14:textId="5DE6FFC0">
            <w:r w:rsidRPr="50AF8BFB">
              <w:rPr>
                <w:rFonts w:ascii="Calibri" w:eastAsia="Calibri" w:hAnsi="Calibri" w:cs="Calibri"/>
              </w:rPr>
              <w:t>9=Unspecified/Unknown</w:t>
            </w:r>
          </w:p>
        </w:tc>
        <w:tc>
          <w:tcPr>
            <w:tcW w:w="2806" w:type="dxa"/>
          </w:tcPr>
          <w:p w:rsidR="00EC512B" w:rsidP="00EC512B" w14:paraId="40838779" w14:textId="77777777">
            <w:pPr>
              <w:rPr>
                <w:b/>
                <w:bCs/>
              </w:rPr>
            </w:pPr>
          </w:p>
        </w:tc>
        <w:tc>
          <w:tcPr>
            <w:tcW w:w="2144" w:type="dxa"/>
          </w:tcPr>
          <w:p w:rsidR="00EC512B" w:rsidP="00EC512B" w14:paraId="10F1042D" w14:textId="1A92FFAA">
            <w:r>
              <w:t>Drop.</w:t>
            </w:r>
          </w:p>
        </w:tc>
        <w:tc>
          <w:tcPr>
            <w:tcW w:w="3273" w:type="dxa"/>
          </w:tcPr>
          <w:p w:rsidR="00EC512B" w:rsidP="00EC512B" w14:paraId="0939F650" w14:textId="178A660B">
            <w:r w:rsidRPr="0093722E">
              <w:t xml:space="preserve">Case investigation data has been scaled back for CARGOS. </w:t>
            </w:r>
          </w:p>
        </w:tc>
      </w:tr>
      <w:tr w14:paraId="5FB46BA4" w14:textId="77777777" w:rsidTr="50AF8BFB">
        <w:tblPrEx>
          <w:tblW w:w="14485" w:type="dxa"/>
          <w:tblLook w:val="04A0"/>
        </w:tblPrEx>
        <w:trPr>
          <w:trHeight w:val="283"/>
        </w:trPr>
        <w:tc>
          <w:tcPr>
            <w:tcW w:w="3059" w:type="dxa"/>
          </w:tcPr>
          <w:p w:rsidR="00EC512B" w:rsidP="00EC512B" w14:paraId="2F94BFE0" w14:textId="30BEBD94">
            <w:pPr>
              <w:rPr>
                <w:b/>
                <w:bCs/>
              </w:rPr>
            </w:pPr>
          </w:p>
        </w:tc>
        <w:tc>
          <w:tcPr>
            <w:tcW w:w="3203" w:type="dxa"/>
            <w:shd w:val="clear" w:color="auto" w:fill="auto"/>
          </w:tcPr>
          <w:p w:rsidR="00EC512B" w:rsidRPr="00141FA4" w:rsidP="50AF8BFB" w14:paraId="277B8651" w14:textId="65B11188">
            <w:pPr>
              <w:rPr>
                <w:rFonts w:ascii="Calibri" w:hAnsi="Calibri" w:cs="Calibri"/>
                <w:b/>
                <w:bCs/>
                <w:color w:val="000000" w:themeColor="text1"/>
              </w:rPr>
            </w:pPr>
            <w:r w:rsidRPr="50AF8BFB">
              <w:rPr>
                <w:rFonts w:ascii="Calibri" w:hAnsi="Calibri" w:cs="Calibri"/>
                <w:b/>
                <w:bCs/>
                <w:color w:val="000000" w:themeColor="text1"/>
              </w:rPr>
              <w:t>CT_INS_STATUS</w:t>
            </w:r>
            <w:r w:rsidRPr="50AF8BFB" w:rsidR="6B432CE2">
              <w:rPr>
                <w:rFonts w:ascii="Calibri" w:hAnsi="Calibri" w:cs="Calibri"/>
                <w:b/>
                <w:bCs/>
                <w:color w:val="000000" w:themeColor="text1"/>
              </w:rPr>
              <w:t>:</w:t>
            </w:r>
            <w:r w:rsidRPr="50AF8BFB" w:rsidR="193E8D6C">
              <w:rPr>
                <w:rFonts w:ascii="Calibri" w:eastAsia="Calibri" w:hAnsi="Calibri" w:cs="Calibri"/>
              </w:rPr>
              <w:t xml:space="preserve"> What is your current health insurance status?</w:t>
            </w:r>
          </w:p>
          <w:p w:rsidR="00EC512B" w:rsidRPr="00141FA4" w:rsidP="50AF8BFB" w14:paraId="0F808ED2" w14:textId="7B8086C2">
            <w:pPr>
              <w:spacing w:after="160" w:line="257" w:lineRule="auto"/>
            </w:pPr>
            <w:r w:rsidRPr="50AF8BFB">
              <w:rPr>
                <w:rFonts w:ascii="Calibri" w:eastAsia="Calibri" w:hAnsi="Calibri" w:cs="Calibri"/>
              </w:rPr>
              <w:t>1=Has insurance, private plan (e.g. through an employer, or purchased directly - state plans through ACA/Obamacare are private plans)</w:t>
            </w:r>
          </w:p>
          <w:p w:rsidR="00EC512B" w:rsidRPr="00141FA4" w:rsidP="50AF8BFB" w14:paraId="089B532D" w14:textId="4617AD6E">
            <w:pPr>
              <w:spacing w:after="160" w:line="257" w:lineRule="auto"/>
            </w:pPr>
            <w:r w:rsidRPr="50AF8BFB">
              <w:rPr>
                <w:rFonts w:ascii="Calibri" w:eastAsia="Calibri" w:hAnsi="Calibri" w:cs="Calibri"/>
              </w:rPr>
              <w:t>2=Has insurance, public plan (Medicaid/expanded state Medicaid, Medicare, VA insurance, Indian Health Service)</w:t>
            </w:r>
          </w:p>
          <w:p w:rsidR="00EC512B" w:rsidRPr="00141FA4" w:rsidP="50AF8BFB" w14:paraId="1E519DBE" w14:textId="0FE0CE40">
            <w:pPr>
              <w:spacing w:after="160" w:line="257" w:lineRule="auto"/>
            </w:pPr>
            <w:r w:rsidRPr="50AF8BFB">
              <w:rPr>
                <w:rFonts w:ascii="Calibri" w:eastAsia="Calibri" w:hAnsi="Calibri" w:cs="Calibri"/>
              </w:rPr>
              <w:t>3=Does not have insurance</w:t>
            </w:r>
          </w:p>
          <w:p w:rsidR="00EC512B" w:rsidRPr="00141FA4" w:rsidP="50AF8BFB" w14:paraId="7891B197" w14:textId="7296A8D3">
            <w:r w:rsidRPr="50AF8BFB">
              <w:rPr>
                <w:rFonts w:ascii="Calibri" w:eastAsia="Calibri" w:hAnsi="Calibri" w:cs="Calibri"/>
              </w:rPr>
              <w:t>9= Unknown</w:t>
            </w:r>
          </w:p>
        </w:tc>
        <w:tc>
          <w:tcPr>
            <w:tcW w:w="2806" w:type="dxa"/>
          </w:tcPr>
          <w:p w:rsidR="00EC512B" w:rsidP="00EC512B" w14:paraId="0856D70F" w14:textId="77777777">
            <w:pPr>
              <w:rPr>
                <w:b/>
                <w:bCs/>
              </w:rPr>
            </w:pPr>
          </w:p>
        </w:tc>
        <w:tc>
          <w:tcPr>
            <w:tcW w:w="2144" w:type="dxa"/>
          </w:tcPr>
          <w:p w:rsidR="00EC512B" w:rsidP="00EC512B" w14:paraId="06850ED4" w14:textId="5425C26C">
            <w:r>
              <w:t>Drop.</w:t>
            </w:r>
          </w:p>
        </w:tc>
        <w:tc>
          <w:tcPr>
            <w:tcW w:w="3273" w:type="dxa"/>
          </w:tcPr>
          <w:p w:rsidR="00EC512B" w:rsidP="00EC512B" w14:paraId="39968D38" w14:textId="54A5B191">
            <w:r w:rsidRPr="0093722E">
              <w:t xml:space="preserve">Case investigation data has been scaled back for CARGOS. </w:t>
            </w:r>
          </w:p>
        </w:tc>
      </w:tr>
      <w:tr w14:paraId="33F2CFC4" w14:textId="77777777" w:rsidTr="50AF8BFB">
        <w:tblPrEx>
          <w:tblW w:w="14485" w:type="dxa"/>
          <w:tblLook w:val="04A0"/>
        </w:tblPrEx>
        <w:trPr>
          <w:trHeight w:val="283"/>
        </w:trPr>
        <w:tc>
          <w:tcPr>
            <w:tcW w:w="3059" w:type="dxa"/>
          </w:tcPr>
          <w:p w:rsidR="00EC512B" w:rsidP="00EC512B" w14:paraId="7A38440C" w14:textId="414A7D7A">
            <w:pPr>
              <w:rPr>
                <w:b/>
                <w:bCs/>
              </w:rPr>
            </w:pPr>
          </w:p>
        </w:tc>
        <w:tc>
          <w:tcPr>
            <w:tcW w:w="3203" w:type="dxa"/>
            <w:shd w:val="clear" w:color="auto" w:fill="auto"/>
          </w:tcPr>
          <w:p w:rsidR="00EC512B" w:rsidRPr="00141FA4" w:rsidP="50AF8BFB" w14:paraId="5B976F1A" w14:textId="081E57AB">
            <w:pPr>
              <w:rPr>
                <w:rFonts w:ascii="Calibri" w:hAnsi="Calibri" w:cs="Calibri"/>
                <w:b/>
                <w:bCs/>
                <w:color w:val="000000" w:themeColor="text1"/>
              </w:rPr>
            </w:pPr>
            <w:r w:rsidRPr="50AF8BFB">
              <w:rPr>
                <w:rFonts w:ascii="Calibri" w:hAnsi="Calibri" w:cs="Calibri"/>
                <w:b/>
                <w:bCs/>
                <w:color w:val="000000" w:themeColor="text1"/>
              </w:rPr>
              <w:t>CT_PTR_INV_M</w:t>
            </w:r>
            <w:r w:rsidRPr="50AF8BFB" w:rsidR="6B432CE2">
              <w:rPr>
                <w:rFonts w:ascii="Calibri" w:hAnsi="Calibri" w:cs="Calibri"/>
                <w:b/>
                <w:bCs/>
                <w:color w:val="000000" w:themeColor="text1"/>
              </w:rPr>
              <w:t>:</w:t>
            </w:r>
            <w:r w:rsidRPr="50AF8BFB" w:rsidR="1FA523D0">
              <w:rPr>
                <w:rFonts w:ascii="Calibri" w:eastAsia="Calibri" w:hAnsi="Calibri" w:cs="Calibri"/>
              </w:rPr>
              <w:t xml:space="preserve"> In the past 2 months, what is the number of recent male sex partners?</w:t>
            </w:r>
          </w:p>
        </w:tc>
        <w:tc>
          <w:tcPr>
            <w:tcW w:w="2806" w:type="dxa"/>
          </w:tcPr>
          <w:p w:rsidR="00EC512B" w:rsidP="00EC512B" w14:paraId="5B8E2444" w14:textId="77777777">
            <w:pPr>
              <w:rPr>
                <w:b/>
                <w:bCs/>
              </w:rPr>
            </w:pPr>
          </w:p>
        </w:tc>
        <w:tc>
          <w:tcPr>
            <w:tcW w:w="2144" w:type="dxa"/>
          </w:tcPr>
          <w:p w:rsidR="00EC512B" w:rsidP="00EC512B" w14:paraId="77122D26" w14:textId="1E73EAF6">
            <w:r>
              <w:t>Drop.</w:t>
            </w:r>
          </w:p>
        </w:tc>
        <w:tc>
          <w:tcPr>
            <w:tcW w:w="3273" w:type="dxa"/>
          </w:tcPr>
          <w:p w:rsidR="00EC512B" w:rsidP="00EC512B" w14:paraId="0F5B12F4" w14:textId="72396D71">
            <w:r w:rsidRPr="0093722E">
              <w:t xml:space="preserve">Case investigation data has been scaled back for CARGOS. </w:t>
            </w:r>
          </w:p>
        </w:tc>
      </w:tr>
      <w:tr w14:paraId="19E374AB" w14:textId="77777777" w:rsidTr="50AF8BFB">
        <w:tblPrEx>
          <w:tblW w:w="14485" w:type="dxa"/>
          <w:tblLook w:val="04A0"/>
        </w:tblPrEx>
        <w:trPr>
          <w:trHeight w:val="283"/>
        </w:trPr>
        <w:tc>
          <w:tcPr>
            <w:tcW w:w="3059" w:type="dxa"/>
          </w:tcPr>
          <w:p w:rsidR="00EC512B" w:rsidP="00EC512B" w14:paraId="17600C93" w14:textId="181CA21D">
            <w:pPr>
              <w:rPr>
                <w:b/>
                <w:bCs/>
              </w:rPr>
            </w:pPr>
          </w:p>
        </w:tc>
        <w:tc>
          <w:tcPr>
            <w:tcW w:w="3203" w:type="dxa"/>
            <w:shd w:val="clear" w:color="auto" w:fill="auto"/>
          </w:tcPr>
          <w:p w:rsidR="00EC512B" w:rsidRPr="00141FA4" w:rsidP="50AF8BFB" w14:paraId="5ACF342C" w14:textId="027449E1">
            <w:pPr>
              <w:rPr>
                <w:rFonts w:ascii="Calibri" w:hAnsi="Calibri" w:cs="Calibri"/>
                <w:b/>
                <w:bCs/>
                <w:color w:val="000000" w:themeColor="text1"/>
              </w:rPr>
            </w:pPr>
            <w:r w:rsidRPr="50AF8BFB">
              <w:rPr>
                <w:rFonts w:ascii="Calibri" w:hAnsi="Calibri" w:cs="Calibri"/>
                <w:b/>
                <w:bCs/>
                <w:color w:val="000000" w:themeColor="text1"/>
              </w:rPr>
              <w:t>CT_PTR_INV_F</w:t>
            </w:r>
            <w:r w:rsidRPr="50AF8BFB" w:rsidR="44A98464">
              <w:rPr>
                <w:rFonts w:ascii="Calibri" w:hAnsi="Calibri" w:cs="Calibri"/>
                <w:b/>
                <w:bCs/>
                <w:color w:val="000000" w:themeColor="text1"/>
              </w:rPr>
              <w:t>:</w:t>
            </w:r>
            <w:r w:rsidRPr="50AF8BFB" w:rsidR="78AC03EC">
              <w:rPr>
                <w:rFonts w:ascii="Calibri" w:eastAsia="Calibri" w:hAnsi="Calibri" w:cs="Calibri"/>
              </w:rPr>
              <w:t xml:space="preserve"> In the past 2 months, what is the number of recent female sex partners?</w:t>
            </w:r>
          </w:p>
        </w:tc>
        <w:tc>
          <w:tcPr>
            <w:tcW w:w="2806" w:type="dxa"/>
          </w:tcPr>
          <w:p w:rsidR="00EC512B" w:rsidP="00EC512B" w14:paraId="5A1174D8" w14:textId="77777777">
            <w:pPr>
              <w:rPr>
                <w:b/>
                <w:bCs/>
              </w:rPr>
            </w:pPr>
          </w:p>
        </w:tc>
        <w:tc>
          <w:tcPr>
            <w:tcW w:w="2144" w:type="dxa"/>
          </w:tcPr>
          <w:p w:rsidR="00EC512B" w:rsidP="00EC512B" w14:paraId="6ABC5BC8" w14:textId="7ADBA63B">
            <w:r>
              <w:t>Drop.</w:t>
            </w:r>
          </w:p>
        </w:tc>
        <w:tc>
          <w:tcPr>
            <w:tcW w:w="3273" w:type="dxa"/>
          </w:tcPr>
          <w:p w:rsidR="00EC512B" w:rsidP="00EC512B" w14:paraId="5719F546" w14:textId="4A56E185">
            <w:r w:rsidRPr="0093722E">
              <w:t xml:space="preserve">Case investigation data has been scaled back for CARGOS. </w:t>
            </w:r>
          </w:p>
        </w:tc>
      </w:tr>
      <w:tr w14:paraId="13100C03" w14:textId="77777777" w:rsidTr="50AF8BFB">
        <w:tblPrEx>
          <w:tblW w:w="14485" w:type="dxa"/>
          <w:tblLook w:val="04A0"/>
        </w:tblPrEx>
        <w:trPr>
          <w:trHeight w:val="283"/>
        </w:trPr>
        <w:tc>
          <w:tcPr>
            <w:tcW w:w="3059" w:type="dxa"/>
          </w:tcPr>
          <w:p w:rsidR="00EC512B" w:rsidP="00EC512B" w14:paraId="68969B69" w14:textId="6A7497BB">
            <w:pPr>
              <w:rPr>
                <w:b/>
                <w:bCs/>
              </w:rPr>
            </w:pPr>
          </w:p>
        </w:tc>
        <w:tc>
          <w:tcPr>
            <w:tcW w:w="3203" w:type="dxa"/>
            <w:shd w:val="clear" w:color="auto" w:fill="auto"/>
          </w:tcPr>
          <w:p w:rsidR="00EC512B" w:rsidRPr="00141FA4" w:rsidP="50AF8BFB" w14:paraId="74D50832" w14:textId="1C82C765">
            <w:pPr>
              <w:rPr>
                <w:rFonts w:ascii="Calibri" w:hAnsi="Calibri" w:cs="Calibri"/>
                <w:b/>
                <w:bCs/>
                <w:color w:val="000000" w:themeColor="text1"/>
              </w:rPr>
            </w:pPr>
            <w:r w:rsidRPr="50AF8BFB">
              <w:rPr>
                <w:rFonts w:ascii="Calibri" w:hAnsi="Calibri" w:cs="Calibri"/>
                <w:b/>
                <w:bCs/>
                <w:color w:val="000000" w:themeColor="text1"/>
              </w:rPr>
              <w:t>CT_PTR_INV_T</w:t>
            </w:r>
            <w:r w:rsidRPr="50AF8BFB" w:rsidR="117B158D">
              <w:rPr>
                <w:rFonts w:ascii="Calibri" w:hAnsi="Calibri" w:cs="Calibri"/>
                <w:b/>
                <w:bCs/>
                <w:color w:val="000000" w:themeColor="text1"/>
              </w:rPr>
              <w:t>:</w:t>
            </w:r>
            <w:r w:rsidRPr="50AF8BFB" w:rsidR="57CF487F">
              <w:rPr>
                <w:rFonts w:ascii="Calibri" w:eastAsia="Calibri" w:hAnsi="Calibri" w:cs="Calibri"/>
              </w:rPr>
              <w:t xml:space="preserve"> In the past 2 months, what is the number of recent transgender sex partners?</w:t>
            </w:r>
          </w:p>
        </w:tc>
        <w:tc>
          <w:tcPr>
            <w:tcW w:w="2806" w:type="dxa"/>
          </w:tcPr>
          <w:p w:rsidR="00EC512B" w:rsidP="00EC512B" w14:paraId="2BA86C70" w14:textId="77777777">
            <w:pPr>
              <w:rPr>
                <w:b/>
                <w:bCs/>
              </w:rPr>
            </w:pPr>
          </w:p>
        </w:tc>
        <w:tc>
          <w:tcPr>
            <w:tcW w:w="2144" w:type="dxa"/>
          </w:tcPr>
          <w:p w:rsidR="00EC512B" w:rsidP="00EC512B" w14:paraId="7754CB58" w14:textId="18337BC1">
            <w:r>
              <w:t>Drop.</w:t>
            </w:r>
          </w:p>
        </w:tc>
        <w:tc>
          <w:tcPr>
            <w:tcW w:w="3273" w:type="dxa"/>
          </w:tcPr>
          <w:p w:rsidR="00EC512B" w:rsidP="00EC512B" w14:paraId="0B09D3D3" w14:textId="3615F4A9">
            <w:r w:rsidRPr="0093722E">
              <w:t xml:space="preserve">Case investigation data has been scaled back for CARGOS. </w:t>
            </w:r>
          </w:p>
        </w:tc>
      </w:tr>
      <w:tr w14:paraId="4A8EC9E2" w14:textId="77777777" w:rsidTr="50AF8BFB">
        <w:tblPrEx>
          <w:tblW w:w="14485" w:type="dxa"/>
          <w:tblLook w:val="04A0"/>
        </w:tblPrEx>
        <w:trPr>
          <w:trHeight w:val="283"/>
        </w:trPr>
        <w:tc>
          <w:tcPr>
            <w:tcW w:w="3059" w:type="dxa"/>
          </w:tcPr>
          <w:p w:rsidR="00EC512B" w:rsidP="00EC512B" w14:paraId="655F538A" w14:textId="5F398C09">
            <w:pPr>
              <w:rPr>
                <w:b/>
                <w:bCs/>
              </w:rPr>
            </w:pPr>
          </w:p>
        </w:tc>
        <w:tc>
          <w:tcPr>
            <w:tcW w:w="3203" w:type="dxa"/>
            <w:shd w:val="clear" w:color="auto" w:fill="auto"/>
          </w:tcPr>
          <w:p w:rsidR="00EC512B" w:rsidRPr="00141FA4" w:rsidP="50AF8BFB" w14:paraId="1514C47B" w14:textId="5FB77804">
            <w:pPr>
              <w:rPr>
                <w:rFonts w:ascii="Calibri" w:hAnsi="Calibri" w:cs="Calibri"/>
                <w:b/>
                <w:bCs/>
                <w:color w:val="000000" w:themeColor="text1"/>
              </w:rPr>
            </w:pPr>
            <w:r w:rsidRPr="50AF8BFB">
              <w:rPr>
                <w:rFonts w:ascii="Calibri" w:hAnsi="Calibri" w:cs="Calibri"/>
                <w:b/>
                <w:bCs/>
                <w:color w:val="000000" w:themeColor="text1"/>
              </w:rPr>
              <w:t>CT_CNCRN</w:t>
            </w:r>
            <w:r w:rsidRPr="50AF8BFB" w:rsidR="17037291">
              <w:rPr>
                <w:rFonts w:ascii="Calibri" w:hAnsi="Calibri" w:cs="Calibri"/>
                <w:b/>
                <w:bCs/>
                <w:color w:val="000000" w:themeColor="text1"/>
              </w:rPr>
              <w:t>:</w:t>
            </w:r>
            <w:r w:rsidRPr="50AF8BFB" w:rsidR="1E14419A">
              <w:rPr>
                <w:rFonts w:ascii="Calibri" w:eastAsia="Calibri" w:hAnsi="Calibri" w:cs="Calibri"/>
              </w:rPr>
              <w:t xml:space="preserve"> In general, how important is it to you to avoid getting gonorrhea?</w:t>
            </w:r>
          </w:p>
        </w:tc>
        <w:tc>
          <w:tcPr>
            <w:tcW w:w="2806" w:type="dxa"/>
          </w:tcPr>
          <w:p w:rsidR="00EC512B" w:rsidP="00EC512B" w14:paraId="58C25303" w14:textId="77777777">
            <w:pPr>
              <w:rPr>
                <w:b/>
                <w:bCs/>
              </w:rPr>
            </w:pPr>
          </w:p>
        </w:tc>
        <w:tc>
          <w:tcPr>
            <w:tcW w:w="2144" w:type="dxa"/>
          </w:tcPr>
          <w:p w:rsidR="00EC512B" w:rsidP="00EC512B" w14:paraId="31F77A00" w14:textId="42B1DCB3">
            <w:r>
              <w:t>Drop.</w:t>
            </w:r>
          </w:p>
        </w:tc>
        <w:tc>
          <w:tcPr>
            <w:tcW w:w="3273" w:type="dxa"/>
          </w:tcPr>
          <w:p w:rsidR="00EC512B" w:rsidP="00EC512B" w14:paraId="7E1018A7" w14:textId="5887900D">
            <w:r w:rsidRPr="0093722E">
              <w:t xml:space="preserve">Case investigation data has been scaled back for CARGOS. </w:t>
            </w:r>
          </w:p>
        </w:tc>
      </w:tr>
      <w:tr w14:paraId="6D6E6D23" w14:textId="77777777" w:rsidTr="50AF8BFB">
        <w:tblPrEx>
          <w:tblW w:w="14485" w:type="dxa"/>
          <w:tblLook w:val="04A0"/>
        </w:tblPrEx>
        <w:trPr>
          <w:trHeight w:val="283"/>
        </w:trPr>
        <w:tc>
          <w:tcPr>
            <w:tcW w:w="3059" w:type="dxa"/>
          </w:tcPr>
          <w:p w:rsidR="00EC512B" w:rsidP="00EC512B" w14:paraId="0A6AB89F" w14:textId="41E8B93A">
            <w:pPr>
              <w:rPr>
                <w:b/>
                <w:bCs/>
              </w:rPr>
            </w:pPr>
          </w:p>
        </w:tc>
        <w:tc>
          <w:tcPr>
            <w:tcW w:w="3203" w:type="dxa"/>
            <w:shd w:val="clear" w:color="auto" w:fill="auto"/>
          </w:tcPr>
          <w:p w:rsidR="00EC512B" w:rsidRPr="00141FA4" w:rsidP="50AF8BFB" w14:paraId="3B395293" w14:textId="31B162DE">
            <w:pPr>
              <w:rPr>
                <w:rFonts w:ascii="Calibri" w:hAnsi="Calibri" w:cs="Calibri"/>
                <w:b/>
                <w:bCs/>
                <w:color w:val="000000" w:themeColor="text1"/>
              </w:rPr>
            </w:pPr>
            <w:r w:rsidRPr="50AF8BFB">
              <w:rPr>
                <w:rFonts w:ascii="Calibri" w:hAnsi="Calibri" w:cs="Calibri"/>
                <w:b/>
                <w:bCs/>
                <w:color w:val="000000" w:themeColor="text1"/>
              </w:rPr>
              <w:t>CT_STDTEST_INV</w:t>
            </w:r>
            <w:r w:rsidRPr="50AF8BFB" w:rsidR="30570D34">
              <w:rPr>
                <w:rFonts w:ascii="Calibri" w:hAnsi="Calibri" w:cs="Calibri"/>
                <w:b/>
                <w:bCs/>
                <w:color w:val="000000" w:themeColor="text1"/>
              </w:rPr>
              <w:t>:</w:t>
            </w:r>
            <w:r w:rsidRPr="50AF8BFB" w:rsidR="4E9948C0">
              <w:rPr>
                <w:rFonts w:ascii="Calibri" w:eastAsia="Calibri" w:hAnsi="Calibri" w:cs="Calibri"/>
              </w:rPr>
              <w:t xml:space="preserve"> In the past year, how many times did you get tested for STDs when you didn’t have any symptoms? [Count as once if tested for multiple STDs on one occasion.  Do not count if only tested for HIV]</w:t>
            </w:r>
          </w:p>
        </w:tc>
        <w:tc>
          <w:tcPr>
            <w:tcW w:w="2806" w:type="dxa"/>
          </w:tcPr>
          <w:p w:rsidR="00EC512B" w:rsidP="00EC512B" w14:paraId="2121AEB1" w14:textId="77777777">
            <w:pPr>
              <w:rPr>
                <w:b/>
                <w:bCs/>
              </w:rPr>
            </w:pPr>
          </w:p>
        </w:tc>
        <w:tc>
          <w:tcPr>
            <w:tcW w:w="2144" w:type="dxa"/>
          </w:tcPr>
          <w:p w:rsidR="00EC512B" w:rsidP="00EC512B" w14:paraId="24377540" w14:textId="4DF22660">
            <w:r>
              <w:t>Drop.</w:t>
            </w:r>
          </w:p>
        </w:tc>
        <w:tc>
          <w:tcPr>
            <w:tcW w:w="3273" w:type="dxa"/>
          </w:tcPr>
          <w:p w:rsidR="00EC512B" w:rsidP="00EC512B" w14:paraId="7E99CD85" w14:textId="2C5EF165">
            <w:r w:rsidRPr="0093722E">
              <w:t xml:space="preserve">Case investigation data has been scaled back for CARGOS. </w:t>
            </w:r>
          </w:p>
        </w:tc>
      </w:tr>
      <w:tr w14:paraId="41E50A43" w14:textId="77777777" w:rsidTr="50AF8BFB">
        <w:tblPrEx>
          <w:tblW w:w="14485" w:type="dxa"/>
          <w:tblLook w:val="04A0"/>
        </w:tblPrEx>
        <w:trPr>
          <w:trHeight w:val="283"/>
        </w:trPr>
        <w:tc>
          <w:tcPr>
            <w:tcW w:w="3059" w:type="dxa"/>
          </w:tcPr>
          <w:p w:rsidR="00EC512B" w:rsidP="00EC512B" w14:paraId="7A51DCFF" w14:textId="3E092595">
            <w:pPr>
              <w:rPr>
                <w:b/>
                <w:bCs/>
              </w:rPr>
            </w:pPr>
          </w:p>
        </w:tc>
        <w:tc>
          <w:tcPr>
            <w:tcW w:w="3203" w:type="dxa"/>
            <w:shd w:val="clear" w:color="auto" w:fill="auto"/>
          </w:tcPr>
          <w:p w:rsidR="00EC512B" w:rsidRPr="00141FA4" w:rsidP="50AF8BFB" w14:paraId="319822C4" w14:textId="0C22BC9A">
            <w:pPr>
              <w:rPr>
                <w:rFonts w:ascii="Calibri" w:hAnsi="Calibri" w:cs="Calibri"/>
                <w:b/>
                <w:bCs/>
                <w:color w:val="000000" w:themeColor="text1"/>
              </w:rPr>
            </w:pPr>
            <w:r w:rsidRPr="50AF8BFB">
              <w:rPr>
                <w:rFonts w:ascii="Calibri" w:hAnsi="Calibri" w:cs="Calibri"/>
                <w:b/>
                <w:bCs/>
                <w:color w:val="000000" w:themeColor="text1"/>
              </w:rPr>
              <w:t>CT_HC_SEXPROV</w:t>
            </w:r>
            <w:r w:rsidRPr="50AF8BFB" w:rsidR="30570D34">
              <w:rPr>
                <w:rFonts w:ascii="Calibri" w:hAnsi="Calibri" w:cs="Calibri"/>
                <w:b/>
                <w:bCs/>
                <w:color w:val="000000" w:themeColor="text1"/>
              </w:rPr>
              <w:t>:</w:t>
            </w:r>
            <w:r w:rsidRPr="50AF8BFB" w:rsidR="7FBECD88">
              <w:rPr>
                <w:rFonts w:ascii="Calibri" w:eastAsia="Calibri" w:hAnsi="Calibri" w:cs="Calibri"/>
              </w:rPr>
              <w:t xml:space="preserve"> Where have you gone the most often in the past year for STD or other sexual healthcare?</w:t>
            </w:r>
          </w:p>
        </w:tc>
        <w:tc>
          <w:tcPr>
            <w:tcW w:w="2806" w:type="dxa"/>
          </w:tcPr>
          <w:p w:rsidR="00EC512B" w:rsidP="00EC512B" w14:paraId="347A840F" w14:textId="77777777">
            <w:pPr>
              <w:rPr>
                <w:b/>
                <w:bCs/>
              </w:rPr>
            </w:pPr>
          </w:p>
        </w:tc>
        <w:tc>
          <w:tcPr>
            <w:tcW w:w="2144" w:type="dxa"/>
          </w:tcPr>
          <w:p w:rsidR="00EC512B" w:rsidP="00EC512B" w14:paraId="5B28F888" w14:textId="5FE0754B">
            <w:r>
              <w:t>Drop.</w:t>
            </w:r>
          </w:p>
        </w:tc>
        <w:tc>
          <w:tcPr>
            <w:tcW w:w="3273" w:type="dxa"/>
          </w:tcPr>
          <w:p w:rsidR="00EC512B" w:rsidP="00EC512B" w14:paraId="4DD36561" w14:textId="58B33D82">
            <w:r w:rsidRPr="0093722E">
              <w:t xml:space="preserve">Case investigation data has been scaled back for CARGOS. </w:t>
            </w:r>
          </w:p>
        </w:tc>
      </w:tr>
      <w:tr w14:paraId="1D5999AE" w14:textId="77777777" w:rsidTr="50AF8BFB">
        <w:tblPrEx>
          <w:tblW w:w="14485" w:type="dxa"/>
          <w:tblLook w:val="04A0"/>
        </w:tblPrEx>
        <w:trPr>
          <w:trHeight w:val="283"/>
        </w:trPr>
        <w:tc>
          <w:tcPr>
            <w:tcW w:w="3059" w:type="dxa"/>
          </w:tcPr>
          <w:p w:rsidR="00EC512B" w:rsidP="00EC512B" w14:paraId="1E47E9F8" w14:textId="3DEA5B80">
            <w:pPr>
              <w:rPr>
                <w:b/>
                <w:bCs/>
              </w:rPr>
            </w:pPr>
          </w:p>
        </w:tc>
        <w:tc>
          <w:tcPr>
            <w:tcW w:w="3203" w:type="dxa"/>
            <w:shd w:val="clear" w:color="auto" w:fill="auto"/>
          </w:tcPr>
          <w:p w:rsidR="00EC512B" w:rsidRPr="00141FA4" w:rsidP="50AF8BFB" w14:paraId="47E7821F" w14:textId="46BB276D">
            <w:pPr>
              <w:rPr>
                <w:rFonts w:ascii="Calibri" w:hAnsi="Calibri" w:cs="Calibri"/>
                <w:b/>
                <w:bCs/>
                <w:color w:val="000000" w:themeColor="text1"/>
              </w:rPr>
            </w:pPr>
            <w:r w:rsidRPr="50AF8BFB">
              <w:rPr>
                <w:rFonts w:ascii="Calibri" w:hAnsi="Calibri" w:cs="Calibri"/>
                <w:b/>
                <w:bCs/>
                <w:color w:val="000000" w:themeColor="text1"/>
              </w:rPr>
              <w:t>CT_HC_HLTHSEEK</w:t>
            </w:r>
            <w:r w:rsidRPr="50AF8BFB" w:rsidR="6DBEAE82">
              <w:rPr>
                <w:rFonts w:ascii="Calibri" w:hAnsi="Calibri" w:cs="Calibri"/>
                <w:b/>
                <w:bCs/>
                <w:color w:val="000000" w:themeColor="text1"/>
              </w:rPr>
              <w:t>:</w:t>
            </w:r>
            <w:r w:rsidRPr="50AF8BFB" w:rsidR="7EF79668">
              <w:rPr>
                <w:rFonts w:ascii="Calibri" w:eastAsia="Calibri" w:hAnsi="Calibri" w:cs="Calibri"/>
              </w:rPr>
              <w:t xml:space="preserve"> In the past year, what has been your primary source of non-STD related healthcare?</w:t>
            </w:r>
          </w:p>
        </w:tc>
        <w:tc>
          <w:tcPr>
            <w:tcW w:w="2806" w:type="dxa"/>
          </w:tcPr>
          <w:p w:rsidR="00EC512B" w:rsidP="00EC512B" w14:paraId="1777AD7D" w14:textId="77777777">
            <w:pPr>
              <w:rPr>
                <w:b/>
                <w:bCs/>
              </w:rPr>
            </w:pPr>
          </w:p>
        </w:tc>
        <w:tc>
          <w:tcPr>
            <w:tcW w:w="2144" w:type="dxa"/>
          </w:tcPr>
          <w:p w:rsidR="00EC512B" w:rsidP="00EC512B" w14:paraId="65476029" w14:textId="26A33861">
            <w:r>
              <w:t>Drop.</w:t>
            </w:r>
          </w:p>
        </w:tc>
        <w:tc>
          <w:tcPr>
            <w:tcW w:w="3273" w:type="dxa"/>
          </w:tcPr>
          <w:p w:rsidR="00EC512B" w:rsidP="00EC512B" w14:paraId="7E40F73B" w14:textId="411002BE">
            <w:r w:rsidRPr="0093722E">
              <w:t xml:space="preserve">Case investigation data has been scaled back for CARGOS. </w:t>
            </w:r>
          </w:p>
        </w:tc>
      </w:tr>
      <w:tr w14:paraId="6ECE116F" w14:textId="77777777" w:rsidTr="50AF8BFB">
        <w:tblPrEx>
          <w:tblW w:w="14485" w:type="dxa"/>
          <w:tblLook w:val="04A0"/>
        </w:tblPrEx>
        <w:trPr>
          <w:trHeight w:val="283"/>
        </w:trPr>
        <w:tc>
          <w:tcPr>
            <w:tcW w:w="3059" w:type="dxa"/>
          </w:tcPr>
          <w:p w:rsidR="00EC512B" w:rsidP="00EC512B" w14:paraId="5D6A9B97" w14:textId="40399DF7">
            <w:pPr>
              <w:rPr>
                <w:b/>
                <w:bCs/>
              </w:rPr>
            </w:pPr>
          </w:p>
        </w:tc>
        <w:tc>
          <w:tcPr>
            <w:tcW w:w="3203" w:type="dxa"/>
            <w:shd w:val="clear" w:color="auto" w:fill="auto"/>
          </w:tcPr>
          <w:p w:rsidR="00EC512B" w:rsidRPr="00227FF1" w:rsidP="00EC512B" w14:paraId="5DDFCC3E" w14:textId="145EEC6B">
            <w:pPr>
              <w:rPr>
                <w:rFonts w:ascii="Calibri" w:hAnsi="Calibri" w:cs="Calibri"/>
                <w:color w:val="000000" w:themeColor="text1"/>
              </w:rPr>
            </w:pPr>
            <w:r w:rsidRPr="1EB97582">
              <w:rPr>
                <w:rFonts w:ascii="Calibri" w:hAnsi="Calibri" w:cs="Calibri"/>
                <w:b/>
                <w:bCs/>
                <w:color w:val="000000" w:themeColor="text1"/>
              </w:rPr>
              <w:t>PTSP_NAMINGID</w:t>
            </w:r>
            <w:r>
              <w:rPr>
                <w:rFonts w:ascii="Calibri" w:hAnsi="Calibri" w:cs="Calibri"/>
                <w:color w:val="000000" w:themeColor="text1"/>
              </w:rPr>
              <w:t xml:space="preserve">: </w:t>
            </w:r>
            <w:r w:rsidRPr="00355F0F">
              <w:rPr>
                <w:rFonts w:ascii="Calibri" w:hAnsi="Calibri" w:cs="Calibri"/>
                <w:color w:val="000000" w:themeColor="text1"/>
              </w:rPr>
              <w:t>PatientID for the case, partner, or social contact who has named the sexual partner or social contact.</w:t>
            </w:r>
          </w:p>
        </w:tc>
        <w:tc>
          <w:tcPr>
            <w:tcW w:w="2806" w:type="dxa"/>
          </w:tcPr>
          <w:p w:rsidR="00EC512B" w:rsidP="00EC512B" w14:paraId="6DAB3EF0" w14:textId="77777777">
            <w:pPr>
              <w:rPr>
                <w:b/>
                <w:bCs/>
              </w:rPr>
            </w:pPr>
          </w:p>
        </w:tc>
        <w:tc>
          <w:tcPr>
            <w:tcW w:w="2144" w:type="dxa"/>
          </w:tcPr>
          <w:p w:rsidR="00EC512B" w:rsidP="00EC512B" w14:paraId="5D9A63EA" w14:textId="5B097BD2">
            <w:r>
              <w:t>Drop.</w:t>
            </w:r>
          </w:p>
        </w:tc>
        <w:tc>
          <w:tcPr>
            <w:tcW w:w="3273" w:type="dxa"/>
          </w:tcPr>
          <w:p w:rsidR="00EC512B" w:rsidP="00EC512B" w14:paraId="06F7E30D" w14:textId="7D7CED94">
            <w:r w:rsidRPr="0093722E">
              <w:t xml:space="preserve">Case investigation data has been scaled back for CARGOS. </w:t>
            </w:r>
          </w:p>
        </w:tc>
      </w:tr>
      <w:tr w14:paraId="55693855" w14:textId="77777777" w:rsidTr="50AF8BFB">
        <w:tblPrEx>
          <w:tblW w:w="14485" w:type="dxa"/>
          <w:tblLook w:val="04A0"/>
        </w:tblPrEx>
        <w:trPr>
          <w:trHeight w:val="283"/>
        </w:trPr>
        <w:tc>
          <w:tcPr>
            <w:tcW w:w="3059" w:type="dxa"/>
          </w:tcPr>
          <w:p w:rsidR="00EC512B" w:rsidP="00EC512B" w14:paraId="535FA18C" w14:textId="7B028E6B">
            <w:pPr>
              <w:rPr>
                <w:b/>
                <w:bCs/>
              </w:rPr>
            </w:pPr>
          </w:p>
        </w:tc>
        <w:tc>
          <w:tcPr>
            <w:tcW w:w="3203" w:type="dxa"/>
            <w:shd w:val="clear" w:color="auto" w:fill="auto"/>
          </w:tcPr>
          <w:p w:rsidR="00EC512B" w:rsidRPr="00355F0F" w:rsidP="00EC512B" w14:paraId="16C55CF1" w14:textId="354724E5">
            <w:pPr>
              <w:rPr>
                <w:rFonts w:ascii="Calibri" w:hAnsi="Calibri" w:cs="Calibri"/>
                <w:color w:val="000000" w:themeColor="text1"/>
              </w:rPr>
            </w:pPr>
            <w:r w:rsidRPr="1EB97582">
              <w:rPr>
                <w:rFonts w:ascii="Calibri" w:hAnsi="Calibri" w:cs="Calibri"/>
                <w:b/>
                <w:bCs/>
                <w:color w:val="000000" w:themeColor="text1"/>
              </w:rPr>
              <w:t>PTSP_NAMEDID</w:t>
            </w:r>
            <w:r>
              <w:rPr>
                <w:rFonts w:ascii="Calibri" w:hAnsi="Calibri" w:cs="Calibri"/>
                <w:color w:val="000000" w:themeColor="text1"/>
              </w:rPr>
              <w:t xml:space="preserve">: </w:t>
            </w:r>
            <w:r w:rsidRPr="00287DD5">
              <w:rPr>
                <w:rFonts w:ascii="Calibri" w:hAnsi="Calibri" w:cs="Calibri"/>
                <w:color w:val="000000" w:themeColor="text1"/>
              </w:rPr>
              <w:t>Patient ID for named/elicited sexual partner or social contact (even if never found or interviewed).</w:t>
            </w:r>
          </w:p>
        </w:tc>
        <w:tc>
          <w:tcPr>
            <w:tcW w:w="2806" w:type="dxa"/>
          </w:tcPr>
          <w:p w:rsidR="00EC512B" w:rsidP="00EC512B" w14:paraId="2C8B3E4D" w14:textId="77777777">
            <w:pPr>
              <w:rPr>
                <w:b/>
                <w:bCs/>
              </w:rPr>
            </w:pPr>
          </w:p>
        </w:tc>
        <w:tc>
          <w:tcPr>
            <w:tcW w:w="2144" w:type="dxa"/>
          </w:tcPr>
          <w:p w:rsidR="00EC512B" w:rsidP="00EC512B" w14:paraId="74E1E503" w14:textId="03C7E00C">
            <w:r>
              <w:t>Drop.</w:t>
            </w:r>
          </w:p>
        </w:tc>
        <w:tc>
          <w:tcPr>
            <w:tcW w:w="3273" w:type="dxa"/>
          </w:tcPr>
          <w:p w:rsidR="00EC512B" w:rsidP="00EC512B" w14:paraId="191BAA84" w14:textId="443DAF46">
            <w:r w:rsidRPr="0093722E">
              <w:t xml:space="preserve">Case investigation data has been scaled back for CARGOS. </w:t>
            </w:r>
          </w:p>
        </w:tc>
      </w:tr>
      <w:tr w14:paraId="730A64AC" w14:textId="77777777" w:rsidTr="50AF8BFB">
        <w:tblPrEx>
          <w:tblW w:w="14485" w:type="dxa"/>
          <w:tblLook w:val="04A0"/>
        </w:tblPrEx>
        <w:trPr>
          <w:trHeight w:val="283"/>
        </w:trPr>
        <w:tc>
          <w:tcPr>
            <w:tcW w:w="3059" w:type="dxa"/>
          </w:tcPr>
          <w:p w:rsidR="00EC512B" w:rsidP="00EC512B" w14:paraId="65A65D7C" w14:textId="2A319709">
            <w:pPr>
              <w:rPr>
                <w:b/>
                <w:bCs/>
              </w:rPr>
            </w:pPr>
          </w:p>
        </w:tc>
        <w:tc>
          <w:tcPr>
            <w:tcW w:w="3203" w:type="dxa"/>
            <w:shd w:val="clear" w:color="auto" w:fill="auto"/>
          </w:tcPr>
          <w:p w:rsidR="00EC512B" w:rsidRPr="00141FA4" w:rsidP="00EC512B" w14:paraId="3A5D3AA9" w14:textId="789B0DA0">
            <w:pPr>
              <w:rPr>
                <w:rFonts w:ascii="Calibri" w:hAnsi="Calibri" w:cs="Calibri"/>
                <w:b/>
                <w:bCs/>
                <w:color w:val="000000" w:themeColor="text1"/>
              </w:rPr>
            </w:pPr>
            <w:r w:rsidRPr="03D1821E">
              <w:rPr>
                <w:rFonts w:ascii="Calibri" w:hAnsi="Calibri" w:cs="Calibri"/>
                <w:b/>
                <w:bCs/>
                <w:color w:val="000000" w:themeColor="text1"/>
              </w:rPr>
              <w:t xml:space="preserve">PTSP_NAMING_EVENTID: </w:t>
            </w:r>
            <w:r w:rsidRPr="03D1821E">
              <w:rPr>
                <w:rFonts w:ascii="Calibri" w:hAnsi="Calibri" w:cs="Calibri"/>
                <w:color w:val="000000" w:themeColor="text1"/>
              </w:rPr>
              <w:t xml:space="preserve">Event identifier of PTSP_NamingID. Event identifier is used in the linkage between partner(s) as persons having sexual activities of any type or social contact(s) from epi investigations (i.e. linking the relationship of the primary partner PTSP_NamingID with their named sexual partner or social contact PTSP_NamedID). </w:t>
            </w:r>
          </w:p>
        </w:tc>
        <w:tc>
          <w:tcPr>
            <w:tcW w:w="2806" w:type="dxa"/>
          </w:tcPr>
          <w:p w:rsidR="00EC512B" w:rsidP="00EC512B" w14:paraId="25A02C5B" w14:textId="77777777">
            <w:pPr>
              <w:rPr>
                <w:b/>
                <w:bCs/>
              </w:rPr>
            </w:pPr>
          </w:p>
        </w:tc>
        <w:tc>
          <w:tcPr>
            <w:tcW w:w="2144" w:type="dxa"/>
          </w:tcPr>
          <w:p w:rsidR="00EC512B" w:rsidP="00EC512B" w14:paraId="0CD25310" w14:textId="35D8EE83">
            <w:r>
              <w:t>Drop.</w:t>
            </w:r>
          </w:p>
        </w:tc>
        <w:tc>
          <w:tcPr>
            <w:tcW w:w="3273" w:type="dxa"/>
          </w:tcPr>
          <w:p w:rsidR="00EC512B" w:rsidP="00EC512B" w14:paraId="7BC94288" w14:textId="17489FD2">
            <w:r w:rsidRPr="0093722E">
              <w:t xml:space="preserve">Case investigation data has been scaled back for CARGOS. </w:t>
            </w:r>
          </w:p>
        </w:tc>
      </w:tr>
      <w:tr w14:paraId="2EFB74D0" w14:textId="77777777" w:rsidTr="50AF8BFB">
        <w:tblPrEx>
          <w:tblW w:w="14485" w:type="dxa"/>
          <w:tblLook w:val="04A0"/>
        </w:tblPrEx>
        <w:trPr>
          <w:trHeight w:val="283"/>
        </w:trPr>
        <w:tc>
          <w:tcPr>
            <w:tcW w:w="3059" w:type="dxa"/>
          </w:tcPr>
          <w:p w:rsidR="00EC512B" w:rsidP="00EC512B" w14:paraId="710CB4BD" w14:textId="6E9857F9">
            <w:pPr>
              <w:rPr>
                <w:b/>
                <w:bCs/>
              </w:rPr>
            </w:pPr>
          </w:p>
        </w:tc>
        <w:tc>
          <w:tcPr>
            <w:tcW w:w="3203" w:type="dxa"/>
            <w:shd w:val="clear" w:color="auto" w:fill="auto"/>
          </w:tcPr>
          <w:p w:rsidR="00EC512B" w:rsidRPr="00287DD5" w:rsidP="00EC512B" w14:paraId="0F7EAB2E" w14:textId="30823D97">
            <w:pPr>
              <w:rPr>
                <w:rFonts w:ascii="Calibri" w:hAnsi="Calibri" w:cs="Calibri"/>
                <w:color w:val="000000" w:themeColor="text1"/>
              </w:rPr>
            </w:pPr>
            <w:r w:rsidRPr="03D1821E">
              <w:rPr>
                <w:rFonts w:ascii="Calibri" w:hAnsi="Calibri" w:cs="Calibri"/>
                <w:b/>
                <w:bCs/>
                <w:color w:val="000000" w:themeColor="text1"/>
              </w:rPr>
              <w:t>PTSP_NAMED_EVENTID</w:t>
            </w:r>
            <w:r w:rsidRPr="03D1821E">
              <w:rPr>
                <w:rFonts w:ascii="Calibri" w:hAnsi="Calibri" w:cs="Calibri"/>
                <w:color w:val="000000" w:themeColor="text1"/>
              </w:rPr>
              <w:t>: Event identifier of PTSP_NamedID. Event identifier is used in the linkage between partner(s) as persons having sexual activities of any type or social contact(s) from epi investigations (i.e. linking the relationship of the primary partner PTSP_NamingID with their named sexual partner or social contact</w:t>
            </w:r>
            <w:r w:rsidRPr="03D1821E" w:rsidR="5E13BED2">
              <w:rPr>
                <w:rFonts w:ascii="Calibri" w:hAnsi="Calibri" w:cs="Calibri"/>
                <w:color w:val="000000" w:themeColor="text1"/>
              </w:rPr>
              <w:t xml:space="preserve"> </w:t>
            </w:r>
            <w:r w:rsidRPr="03D1821E">
              <w:rPr>
                <w:rFonts w:ascii="Calibri" w:hAnsi="Calibri" w:cs="Calibri"/>
                <w:color w:val="000000" w:themeColor="text1"/>
              </w:rPr>
              <w:t>PTSP_NamedID).</w:t>
            </w:r>
          </w:p>
        </w:tc>
        <w:tc>
          <w:tcPr>
            <w:tcW w:w="2806" w:type="dxa"/>
          </w:tcPr>
          <w:p w:rsidR="00EC512B" w:rsidP="00EC512B" w14:paraId="0979B923" w14:textId="77777777">
            <w:pPr>
              <w:rPr>
                <w:b/>
                <w:bCs/>
              </w:rPr>
            </w:pPr>
          </w:p>
        </w:tc>
        <w:tc>
          <w:tcPr>
            <w:tcW w:w="2144" w:type="dxa"/>
          </w:tcPr>
          <w:p w:rsidR="00EC512B" w:rsidP="00EC512B" w14:paraId="1DC03AC0" w14:textId="10311BA6">
            <w:r>
              <w:t>Drop.</w:t>
            </w:r>
          </w:p>
        </w:tc>
        <w:tc>
          <w:tcPr>
            <w:tcW w:w="3273" w:type="dxa"/>
          </w:tcPr>
          <w:p w:rsidR="00EC512B" w:rsidP="00EC512B" w14:paraId="729A92B7" w14:textId="11DCA5E6">
            <w:r w:rsidRPr="0093722E">
              <w:t xml:space="preserve">Case investigation data has been scaled back for CARGOS. </w:t>
            </w:r>
          </w:p>
        </w:tc>
      </w:tr>
      <w:tr w14:paraId="69625451" w14:textId="77777777" w:rsidTr="50AF8BFB">
        <w:tblPrEx>
          <w:tblW w:w="14485" w:type="dxa"/>
          <w:tblLook w:val="04A0"/>
        </w:tblPrEx>
        <w:trPr>
          <w:trHeight w:val="283"/>
        </w:trPr>
        <w:tc>
          <w:tcPr>
            <w:tcW w:w="3059" w:type="dxa"/>
          </w:tcPr>
          <w:p w:rsidR="00EC512B" w:rsidP="00EC512B" w14:paraId="421931B1" w14:textId="2B3E62E7">
            <w:pPr>
              <w:rPr>
                <w:b/>
                <w:bCs/>
              </w:rPr>
            </w:pPr>
          </w:p>
        </w:tc>
        <w:tc>
          <w:tcPr>
            <w:tcW w:w="3203" w:type="dxa"/>
            <w:shd w:val="clear" w:color="auto" w:fill="auto"/>
          </w:tcPr>
          <w:p w:rsidR="00EC512B" w:rsidRPr="009C1CF7" w:rsidP="00EC512B" w14:paraId="5B9436BB" w14:textId="29FA7B07">
            <w:pPr>
              <w:tabs>
                <w:tab w:val="right" w:pos="2987"/>
              </w:tabs>
              <w:rPr>
                <w:rFonts w:ascii="Calibri" w:hAnsi="Calibri" w:cs="Calibri"/>
                <w:color w:val="000000" w:themeColor="text1"/>
              </w:rPr>
            </w:pPr>
            <w:r w:rsidRPr="1EB97582">
              <w:rPr>
                <w:rFonts w:ascii="Calibri" w:hAnsi="Calibri" w:cs="Calibri"/>
                <w:b/>
                <w:bCs/>
                <w:color w:val="000000" w:themeColor="text1"/>
              </w:rPr>
              <w:t>PTSP_INT_DATE</w:t>
            </w:r>
            <w:r>
              <w:rPr>
                <w:rFonts w:ascii="Calibri" w:hAnsi="Calibri" w:cs="Calibri"/>
                <w:b/>
                <w:bCs/>
                <w:color w:val="000000" w:themeColor="text1"/>
              </w:rPr>
              <w:t>:</w:t>
            </w:r>
            <w:r>
              <w:rPr>
                <w:rFonts w:ascii="Calibri" w:hAnsi="Calibri" w:cs="Calibri"/>
                <w:color w:val="000000" w:themeColor="text1"/>
              </w:rPr>
              <w:t xml:space="preserve"> </w:t>
            </w:r>
            <w:r w:rsidRPr="009C1CF7">
              <w:rPr>
                <w:rFonts w:ascii="Calibri" w:hAnsi="Calibri" w:cs="Calibri"/>
                <w:color w:val="000000" w:themeColor="text1"/>
              </w:rPr>
              <w:t>Date of Interview/re-interview</w:t>
            </w:r>
          </w:p>
        </w:tc>
        <w:tc>
          <w:tcPr>
            <w:tcW w:w="2806" w:type="dxa"/>
          </w:tcPr>
          <w:p w:rsidR="00EC512B" w:rsidP="00EC512B" w14:paraId="60047F32" w14:textId="77777777">
            <w:pPr>
              <w:rPr>
                <w:b/>
                <w:bCs/>
              </w:rPr>
            </w:pPr>
          </w:p>
        </w:tc>
        <w:tc>
          <w:tcPr>
            <w:tcW w:w="2144" w:type="dxa"/>
          </w:tcPr>
          <w:p w:rsidR="00EC512B" w:rsidP="00EC512B" w14:paraId="27908425" w14:textId="2F85B470">
            <w:r>
              <w:t>Drop.</w:t>
            </w:r>
          </w:p>
        </w:tc>
        <w:tc>
          <w:tcPr>
            <w:tcW w:w="3273" w:type="dxa"/>
          </w:tcPr>
          <w:p w:rsidR="00EC512B" w:rsidP="00EC512B" w14:paraId="6E2A5741" w14:textId="060DE923">
            <w:r w:rsidRPr="0093722E">
              <w:t xml:space="preserve">Case investigation data has been scaled back for CARGOS. </w:t>
            </w:r>
          </w:p>
        </w:tc>
      </w:tr>
      <w:tr w14:paraId="3A6D5062" w14:textId="77777777" w:rsidTr="50AF8BFB">
        <w:tblPrEx>
          <w:tblW w:w="14485" w:type="dxa"/>
          <w:tblLook w:val="04A0"/>
        </w:tblPrEx>
        <w:trPr>
          <w:trHeight w:val="283"/>
        </w:trPr>
        <w:tc>
          <w:tcPr>
            <w:tcW w:w="3059" w:type="dxa"/>
          </w:tcPr>
          <w:p w:rsidR="00EC512B" w:rsidP="00EC512B" w14:paraId="054E5EB4" w14:textId="2786AFBA">
            <w:pPr>
              <w:rPr>
                <w:b/>
                <w:bCs/>
              </w:rPr>
            </w:pPr>
          </w:p>
        </w:tc>
        <w:tc>
          <w:tcPr>
            <w:tcW w:w="3203" w:type="dxa"/>
            <w:shd w:val="clear" w:color="auto" w:fill="auto"/>
          </w:tcPr>
          <w:p w:rsidR="00EC512B" w:rsidRPr="00141FA4" w:rsidP="00EC512B" w14:paraId="2A93DD0F" w14:textId="193F58C0">
            <w:pPr>
              <w:rPr>
                <w:rFonts w:ascii="Calibri" w:hAnsi="Calibri" w:cs="Calibri"/>
                <w:b/>
                <w:bCs/>
                <w:color w:val="000000" w:themeColor="text1"/>
              </w:rPr>
            </w:pPr>
            <w:r w:rsidRPr="1EB97582">
              <w:rPr>
                <w:rFonts w:ascii="Calibri" w:hAnsi="Calibri" w:cs="Calibri"/>
                <w:b/>
                <w:bCs/>
                <w:color w:val="000000" w:themeColor="text1"/>
              </w:rPr>
              <w:t>PTSP_INT_REL</w:t>
            </w:r>
            <w:r>
              <w:rPr>
                <w:rFonts w:ascii="Calibri" w:hAnsi="Calibri" w:cs="Calibri"/>
                <w:b/>
                <w:bCs/>
                <w:color w:val="000000" w:themeColor="text1"/>
              </w:rPr>
              <w:t xml:space="preserve">: </w:t>
            </w:r>
            <w:r w:rsidRPr="00AF54D7">
              <w:rPr>
                <w:rFonts w:ascii="Calibri" w:hAnsi="Calibri" w:cs="Calibri"/>
                <w:color w:val="000000" w:themeColor="text1"/>
              </w:rPr>
              <w:t>What is the status of relationship with this contact?</w:t>
            </w:r>
          </w:p>
        </w:tc>
        <w:tc>
          <w:tcPr>
            <w:tcW w:w="2806" w:type="dxa"/>
          </w:tcPr>
          <w:p w:rsidR="00EC512B" w:rsidP="00EC512B" w14:paraId="05945A3C" w14:textId="77777777">
            <w:pPr>
              <w:rPr>
                <w:b/>
                <w:bCs/>
              </w:rPr>
            </w:pPr>
          </w:p>
        </w:tc>
        <w:tc>
          <w:tcPr>
            <w:tcW w:w="2144" w:type="dxa"/>
          </w:tcPr>
          <w:p w:rsidR="00EC512B" w:rsidP="00EC512B" w14:paraId="27565274" w14:textId="692EB155">
            <w:r>
              <w:t>Drop.</w:t>
            </w:r>
          </w:p>
        </w:tc>
        <w:tc>
          <w:tcPr>
            <w:tcW w:w="3273" w:type="dxa"/>
          </w:tcPr>
          <w:p w:rsidR="00EC512B" w:rsidP="00EC512B" w14:paraId="35A5F323" w14:textId="78C09599">
            <w:r w:rsidRPr="0093722E">
              <w:t xml:space="preserve">Case investigation data has been scaled back for CARGOS. </w:t>
            </w:r>
          </w:p>
        </w:tc>
      </w:tr>
      <w:tr w14:paraId="1C804673" w14:textId="77777777" w:rsidTr="50AF8BFB">
        <w:tblPrEx>
          <w:tblW w:w="14485" w:type="dxa"/>
          <w:tblLook w:val="04A0"/>
        </w:tblPrEx>
        <w:trPr>
          <w:trHeight w:val="283"/>
        </w:trPr>
        <w:tc>
          <w:tcPr>
            <w:tcW w:w="3059" w:type="dxa"/>
          </w:tcPr>
          <w:p w:rsidR="00EC512B" w:rsidP="00EC512B" w14:paraId="5333DF4A" w14:textId="0C3396A0">
            <w:pPr>
              <w:rPr>
                <w:b/>
                <w:bCs/>
              </w:rPr>
            </w:pPr>
          </w:p>
        </w:tc>
        <w:tc>
          <w:tcPr>
            <w:tcW w:w="3203" w:type="dxa"/>
            <w:shd w:val="clear" w:color="auto" w:fill="auto"/>
          </w:tcPr>
          <w:p w:rsidR="00EC512B" w:rsidRPr="001518A8" w:rsidP="00EC512B" w14:paraId="1BBB7857" w14:textId="77777777">
            <w:pPr>
              <w:rPr>
                <w:rFonts w:ascii="Calibri" w:hAnsi="Calibri" w:cs="Calibri"/>
                <w:color w:val="000000" w:themeColor="text1"/>
              </w:rPr>
            </w:pPr>
            <w:r w:rsidRPr="1EB97582">
              <w:rPr>
                <w:rFonts w:ascii="Calibri" w:hAnsi="Calibri" w:cs="Calibri"/>
                <w:b/>
                <w:bCs/>
                <w:color w:val="000000" w:themeColor="text1"/>
              </w:rPr>
              <w:t>PTSP_TYPE</w:t>
            </w:r>
            <w:r>
              <w:rPr>
                <w:rFonts w:ascii="Calibri" w:hAnsi="Calibri" w:cs="Calibri"/>
                <w:color w:val="000000" w:themeColor="text1"/>
              </w:rPr>
              <w:t xml:space="preserve">: </w:t>
            </w:r>
            <w:r w:rsidRPr="001518A8">
              <w:rPr>
                <w:rFonts w:ascii="Calibri" w:hAnsi="Calibri" w:cs="Calibri"/>
                <w:color w:val="000000" w:themeColor="text1"/>
              </w:rPr>
              <w:t>Is the sex partner a main or casual partner?</w:t>
            </w:r>
          </w:p>
          <w:p w:rsidR="00EC512B" w:rsidRPr="001518A8" w:rsidP="00EC512B" w14:paraId="0809ED35" w14:textId="020471B5">
            <w:pPr>
              <w:rPr>
                <w:rFonts w:ascii="Calibri" w:hAnsi="Calibri" w:cs="Calibri"/>
                <w:color w:val="000000" w:themeColor="text1"/>
              </w:rPr>
            </w:pPr>
            <w:r w:rsidRPr="001518A8">
              <w:rPr>
                <w:rFonts w:ascii="Calibri" w:hAnsi="Calibri" w:cs="Calibri"/>
                <w:color w:val="000000" w:themeColor="text1"/>
              </w:rPr>
              <w:t>If Relationship type=2, then Partnership type=7</w:t>
            </w:r>
          </w:p>
        </w:tc>
        <w:tc>
          <w:tcPr>
            <w:tcW w:w="2806" w:type="dxa"/>
          </w:tcPr>
          <w:p w:rsidR="00EC512B" w:rsidP="00EC512B" w14:paraId="7FDDBD20" w14:textId="77777777">
            <w:pPr>
              <w:rPr>
                <w:b/>
                <w:bCs/>
              </w:rPr>
            </w:pPr>
          </w:p>
        </w:tc>
        <w:tc>
          <w:tcPr>
            <w:tcW w:w="2144" w:type="dxa"/>
          </w:tcPr>
          <w:p w:rsidR="00EC512B" w:rsidP="00EC512B" w14:paraId="78AD81A3" w14:textId="1AAA7A4F">
            <w:r>
              <w:t>Drop.</w:t>
            </w:r>
          </w:p>
        </w:tc>
        <w:tc>
          <w:tcPr>
            <w:tcW w:w="3273" w:type="dxa"/>
          </w:tcPr>
          <w:p w:rsidR="00EC512B" w:rsidP="00EC512B" w14:paraId="335344B9" w14:textId="72827EDF">
            <w:r w:rsidRPr="0093722E">
              <w:t xml:space="preserve">Case investigation data has been scaled back for CARGOS. </w:t>
            </w:r>
          </w:p>
        </w:tc>
      </w:tr>
      <w:tr w14:paraId="320D229A" w14:textId="77777777" w:rsidTr="50AF8BFB">
        <w:tblPrEx>
          <w:tblW w:w="14485" w:type="dxa"/>
          <w:tblLook w:val="04A0"/>
        </w:tblPrEx>
        <w:trPr>
          <w:trHeight w:val="283"/>
        </w:trPr>
        <w:tc>
          <w:tcPr>
            <w:tcW w:w="3059" w:type="dxa"/>
          </w:tcPr>
          <w:p w:rsidR="00EC512B" w:rsidP="00EC512B" w14:paraId="03792231" w14:textId="7B3B9D72">
            <w:pPr>
              <w:rPr>
                <w:b/>
                <w:bCs/>
              </w:rPr>
            </w:pPr>
          </w:p>
        </w:tc>
        <w:tc>
          <w:tcPr>
            <w:tcW w:w="3203" w:type="dxa"/>
            <w:shd w:val="clear" w:color="auto" w:fill="auto"/>
          </w:tcPr>
          <w:p w:rsidR="00EC512B" w:rsidRPr="00562B06" w:rsidP="00EC512B" w14:paraId="592174EF" w14:textId="5D0C0709">
            <w:pPr>
              <w:rPr>
                <w:rFonts w:ascii="Calibri" w:hAnsi="Calibri" w:cs="Calibri"/>
                <w:color w:val="000000" w:themeColor="text1"/>
              </w:rPr>
            </w:pPr>
            <w:r w:rsidRPr="1EB97582">
              <w:rPr>
                <w:rFonts w:ascii="Calibri" w:hAnsi="Calibri" w:cs="Calibri"/>
                <w:b/>
                <w:bCs/>
                <w:color w:val="000000" w:themeColor="text1"/>
              </w:rPr>
              <w:t>PTSP_AGE</w:t>
            </w:r>
            <w:r>
              <w:rPr>
                <w:rFonts w:ascii="Calibri" w:hAnsi="Calibri" w:cs="Calibri"/>
                <w:color w:val="000000" w:themeColor="text1"/>
              </w:rPr>
              <w:t>: Age of partner</w:t>
            </w:r>
          </w:p>
        </w:tc>
        <w:tc>
          <w:tcPr>
            <w:tcW w:w="2806" w:type="dxa"/>
          </w:tcPr>
          <w:p w:rsidR="00EC512B" w:rsidP="00EC512B" w14:paraId="738FEB6F" w14:textId="77777777">
            <w:pPr>
              <w:rPr>
                <w:b/>
                <w:bCs/>
              </w:rPr>
            </w:pPr>
          </w:p>
        </w:tc>
        <w:tc>
          <w:tcPr>
            <w:tcW w:w="2144" w:type="dxa"/>
          </w:tcPr>
          <w:p w:rsidR="00EC512B" w:rsidP="00EC512B" w14:paraId="7347EFC4" w14:textId="26F3AD9A">
            <w:r>
              <w:t>Drop.</w:t>
            </w:r>
          </w:p>
        </w:tc>
        <w:tc>
          <w:tcPr>
            <w:tcW w:w="3273" w:type="dxa"/>
          </w:tcPr>
          <w:p w:rsidR="00EC512B" w:rsidP="00EC512B" w14:paraId="29C62884" w14:textId="20BEF7C3">
            <w:r w:rsidRPr="0093722E">
              <w:t xml:space="preserve">Case investigation data has been scaled back for CARGOS. </w:t>
            </w:r>
          </w:p>
        </w:tc>
      </w:tr>
      <w:tr w14:paraId="11BB460C" w14:textId="77777777" w:rsidTr="50AF8BFB">
        <w:tblPrEx>
          <w:tblW w:w="14485" w:type="dxa"/>
          <w:tblLook w:val="04A0"/>
        </w:tblPrEx>
        <w:trPr>
          <w:trHeight w:val="283"/>
        </w:trPr>
        <w:tc>
          <w:tcPr>
            <w:tcW w:w="3059" w:type="dxa"/>
          </w:tcPr>
          <w:p w:rsidR="00EC512B" w:rsidP="00EC512B" w14:paraId="13BFFE65" w14:textId="51AE3EC0">
            <w:pPr>
              <w:rPr>
                <w:b/>
                <w:bCs/>
              </w:rPr>
            </w:pPr>
          </w:p>
        </w:tc>
        <w:tc>
          <w:tcPr>
            <w:tcW w:w="3203" w:type="dxa"/>
            <w:shd w:val="clear" w:color="auto" w:fill="auto"/>
          </w:tcPr>
          <w:p w:rsidR="00EC512B" w:rsidRPr="001142DC" w:rsidP="00EC512B" w14:paraId="478F272E" w14:textId="77190880">
            <w:pPr>
              <w:rPr>
                <w:rFonts w:ascii="Calibri" w:hAnsi="Calibri" w:cs="Calibri"/>
                <w:color w:val="000000" w:themeColor="text1"/>
              </w:rPr>
            </w:pPr>
            <w:r w:rsidRPr="1EB97582">
              <w:rPr>
                <w:rFonts w:ascii="Calibri" w:hAnsi="Calibri" w:cs="Calibri"/>
                <w:b/>
                <w:bCs/>
                <w:color w:val="000000" w:themeColor="text1"/>
              </w:rPr>
              <w:t>PTSP_RACE</w:t>
            </w:r>
            <w:r>
              <w:rPr>
                <w:rFonts w:ascii="Calibri" w:hAnsi="Calibri" w:cs="Calibri"/>
                <w:color w:val="000000" w:themeColor="text1"/>
              </w:rPr>
              <w:t>: Race of partner</w:t>
            </w:r>
          </w:p>
        </w:tc>
        <w:tc>
          <w:tcPr>
            <w:tcW w:w="2806" w:type="dxa"/>
          </w:tcPr>
          <w:p w:rsidR="00EC512B" w:rsidP="00EC512B" w14:paraId="59DEFC48" w14:textId="77777777">
            <w:pPr>
              <w:rPr>
                <w:b/>
                <w:bCs/>
              </w:rPr>
            </w:pPr>
          </w:p>
        </w:tc>
        <w:tc>
          <w:tcPr>
            <w:tcW w:w="2144" w:type="dxa"/>
          </w:tcPr>
          <w:p w:rsidR="00EC512B" w:rsidP="00EC512B" w14:paraId="5A813790" w14:textId="57F4A874">
            <w:r>
              <w:t>Drop.</w:t>
            </w:r>
          </w:p>
        </w:tc>
        <w:tc>
          <w:tcPr>
            <w:tcW w:w="3273" w:type="dxa"/>
          </w:tcPr>
          <w:p w:rsidR="00EC512B" w:rsidP="00EC512B" w14:paraId="2A3D6E40" w14:textId="2E95355D">
            <w:r w:rsidRPr="0093722E">
              <w:t xml:space="preserve">Case investigation data has been scaled back for CARGOS. </w:t>
            </w:r>
          </w:p>
        </w:tc>
      </w:tr>
      <w:tr w14:paraId="350BD955" w14:textId="77777777" w:rsidTr="50AF8BFB">
        <w:tblPrEx>
          <w:tblW w:w="14485" w:type="dxa"/>
          <w:tblLook w:val="04A0"/>
        </w:tblPrEx>
        <w:trPr>
          <w:trHeight w:val="283"/>
        </w:trPr>
        <w:tc>
          <w:tcPr>
            <w:tcW w:w="3059" w:type="dxa"/>
          </w:tcPr>
          <w:p w:rsidR="00EC512B" w:rsidP="00EC512B" w14:paraId="0A8C1D8C" w14:textId="30F7A66E">
            <w:pPr>
              <w:rPr>
                <w:b/>
                <w:bCs/>
              </w:rPr>
            </w:pPr>
          </w:p>
        </w:tc>
        <w:tc>
          <w:tcPr>
            <w:tcW w:w="3203" w:type="dxa"/>
            <w:shd w:val="clear" w:color="auto" w:fill="auto"/>
          </w:tcPr>
          <w:p w:rsidR="00EC512B" w:rsidRPr="001142DC" w:rsidP="00EC512B" w14:paraId="3C563E87" w14:textId="43F8B092">
            <w:pPr>
              <w:rPr>
                <w:rFonts w:ascii="Calibri" w:hAnsi="Calibri" w:cs="Calibri"/>
                <w:color w:val="000000" w:themeColor="text1"/>
              </w:rPr>
            </w:pPr>
            <w:r w:rsidRPr="1EB97582">
              <w:rPr>
                <w:rFonts w:ascii="Calibri" w:hAnsi="Calibri" w:cs="Calibri"/>
                <w:b/>
                <w:bCs/>
                <w:color w:val="000000" w:themeColor="text1"/>
              </w:rPr>
              <w:t>PTSP_ETH</w:t>
            </w:r>
            <w:r>
              <w:rPr>
                <w:rFonts w:ascii="Calibri" w:hAnsi="Calibri" w:cs="Calibri"/>
                <w:color w:val="000000" w:themeColor="text1"/>
              </w:rPr>
              <w:t>: Ethnicity of partner</w:t>
            </w:r>
          </w:p>
        </w:tc>
        <w:tc>
          <w:tcPr>
            <w:tcW w:w="2806" w:type="dxa"/>
          </w:tcPr>
          <w:p w:rsidR="00EC512B" w:rsidP="00EC512B" w14:paraId="53A9A37F" w14:textId="77777777">
            <w:pPr>
              <w:rPr>
                <w:b/>
                <w:bCs/>
              </w:rPr>
            </w:pPr>
          </w:p>
        </w:tc>
        <w:tc>
          <w:tcPr>
            <w:tcW w:w="2144" w:type="dxa"/>
          </w:tcPr>
          <w:p w:rsidR="00EC512B" w:rsidP="00EC512B" w14:paraId="2DF232E7" w14:textId="650F790C">
            <w:r>
              <w:t>Drop.</w:t>
            </w:r>
          </w:p>
        </w:tc>
        <w:tc>
          <w:tcPr>
            <w:tcW w:w="3273" w:type="dxa"/>
          </w:tcPr>
          <w:p w:rsidR="00EC512B" w:rsidP="00EC512B" w14:paraId="3F9793BF" w14:textId="3467C903">
            <w:r w:rsidRPr="0093722E">
              <w:t xml:space="preserve">Case investigation data has been scaled back for CARGOS. </w:t>
            </w:r>
          </w:p>
        </w:tc>
      </w:tr>
      <w:tr w14:paraId="70E7C0F9" w14:textId="77777777" w:rsidTr="50AF8BFB">
        <w:tblPrEx>
          <w:tblW w:w="14485" w:type="dxa"/>
          <w:tblLook w:val="04A0"/>
        </w:tblPrEx>
        <w:trPr>
          <w:trHeight w:val="283"/>
        </w:trPr>
        <w:tc>
          <w:tcPr>
            <w:tcW w:w="3059" w:type="dxa"/>
          </w:tcPr>
          <w:p w:rsidR="00EC512B" w:rsidP="00EC512B" w14:paraId="7ADADF91" w14:textId="70656D2B">
            <w:pPr>
              <w:rPr>
                <w:b/>
                <w:bCs/>
              </w:rPr>
            </w:pPr>
          </w:p>
        </w:tc>
        <w:tc>
          <w:tcPr>
            <w:tcW w:w="3203" w:type="dxa"/>
            <w:shd w:val="clear" w:color="auto" w:fill="auto"/>
          </w:tcPr>
          <w:p w:rsidR="00EC512B" w:rsidRPr="008264D9" w:rsidP="00EC512B" w14:paraId="39BFBD21" w14:textId="7239D971">
            <w:pPr>
              <w:rPr>
                <w:rFonts w:ascii="Calibri" w:hAnsi="Calibri" w:cs="Calibri"/>
                <w:color w:val="000000" w:themeColor="text1"/>
              </w:rPr>
            </w:pPr>
            <w:r w:rsidRPr="1EB97582">
              <w:rPr>
                <w:rFonts w:ascii="Calibri" w:hAnsi="Calibri" w:cs="Calibri"/>
                <w:b/>
                <w:bCs/>
                <w:color w:val="000000" w:themeColor="text1"/>
              </w:rPr>
              <w:t>PTSP_LIVE</w:t>
            </w:r>
            <w:r>
              <w:rPr>
                <w:rFonts w:ascii="Calibri" w:hAnsi="Calibri" w:cs="Calibri"/>
                <w:color w:val="000000" w:themeColor="text1"/>
              </w:rPr>
              <w:t xml:space="preserve">: </w:t>
            </w:r>
            <w:r w:rsidRPr="008264D9">
              <w:rPr>
                <w:rFonts w:ascii="Calibri" w:hAnsi="Calibri" w:cs="Calibri"/>
                <w:color w:val="000000" w:themeColor="text1"/>
              </w:rPr>
              <w:t>Area of residence of partner</w:t>
            </w:r>
          </w:p>
        </w:tc>
        <w:tc>
          <w:tcPr>
            <w:tcW w:w="2806" w:type="dxa"/>
          </w:tcPr>
          <w:p w:rsidR="00EC512B" w:rsidP="00EC512B" w14:paraId="0BC773C8" w14:textId="77777777">
            <w:pPr>
              <w:rPr>
                <w:b/>
                <w:bCs/>
              </w:rPr>
            </w:pPr>
          </w:p>
        </w:tc>
        <w:tc>
          <w:tcPr>
            <w:tcW w:w="2144" w:type="dxa"/>
          </w:tcPr>
          <w:p w:rsidR="00EC512B" w:rsidP="00EC512B" w14:paraId="7DB17C7F" w14:textId="646B4D73">
            <w:r>
              <w:t>Drop.</w:t>
            </w:r>
          </w:p>
        </w:tc>
        <w:tc>
          <w:tcPr>
            <w:tcW w:w="3273" w:type="dxa"/>
          </w:tcPr>
          <w:p w:rsidR="00EC512B" w:rsidP="00EC512B" w14:paraId="1D0200DC" w14:textId="2443083B">
            <w:r w:rsidRPr="0093722E">
              <w:t xml:space="preserve">Case investigation data has been scaled back for CARGOS. </w:t>
            </w:r>
          </w:p>
        </w:tc>
      </w:tr>
      <w:tr w14:paraId="2FFF3957" w14:textId="77777777" w:rsidTr="50AF8BFB">
        <w:tblPrEx>
          <w:tblW w:w="14485" w:type="dxa"/>
          <w:tblLook w:val="04A0"/>
        </w:tblPrEx>
        <w:trPr>
          <w:trHeight w:val="283"/>
        </w:trPr>
        <w:tc>
          <w:tcPr>
            <w:tcW w:w="3059" w:type="dxa"/>
          </w:tcPr>
          <w:p w:rsidR="00EC512B" w:rsidP="00EC512B" w14:paraId="22DA5436" w14:textId="47FE73BF">
            <w:pPr>
              <w:rPr>
                <w:b/>
                <w:bCs/>
              </w:rPr>
            </w:pPr>
          </w:p>
        </w:tc>
        <w:tc>
          <w:tcPr>
            <w:tcW w:w="3203" w:type="dxa"/>
            <w:shd w:val="clear" w:color="auto" w:fill="auto"/>
          </w:tcPr>
          <w:p w:rsidR="00EC512B" w:rsidRPr="008264D9" w:rsidP="00EC512B" w14:paraId="2CDD66D9" w14:textId="4D38F434">
            <w:pPr>
              <w:rPr>
                <w:rFonts w:ascii="Calibri" w:hAnsi="Calibri" w:cs="Calibri"/>
                <w:color w:val="000000" w:themeColor="text1"/>
              </w:rPr>
            </w:pPr>
            <w:r w:rsidRPr="1EB97582">
              <w:rPr>
                <w:rFonts w:ascii="Calibri" w:hAnsi="Calibri" w:cs="Calibri"/>
                <w:b/>
                <w:bCs/>
                <w:color w:val="000000" w:themeColor="text1"/>
              </w:rPr>
              <w:t>PTSP_LIVE_STATE</w:t>
            </w:r>
            <w:r>
              <w:rPr>
                <w:rFonts w:ascii="Calibri" w:hAnsi="Calibri" w:cs="Calibri"/>
                <w:color w:val="000000" w:themeColor="text1"/>
              </w:rPr>
              <w:t xml:space="preserve">: </w:t>
            </w:r>
            <w:r w:rsidRPr="008264D9">
              <w:rPr>
                <w:rFonts w:ascii="Calibri" w:hAnsi="Calibri" w:cs="Calibri"/>
                <w:color w:val="000000" w:themeColor="text1"/>
              </w:rPr>
              <w:t>State of residence of partner</w:t>
            </w:r>
          </w:p>
        </w:tc>
        <w:tc>
          <w:tcPr>
            <w:tcW w:w="2806" w:type="dxa"/>
          </w:tcPr>
          <w:p w:rsidR="00EC512B" w:rsidP="00EC512B" w14:paraId="44BF5465" w14:textId="77777777">
            <w:pPr>
              <w:rPr>
                <w:b/>
                <w:bCs/>
              </w:rPr>
            </w:pPr>
          </w:p>
        </w:tc>
        <w:tc>
          <w:tcPr>
            <w:tcW w:w="2144" w:type="dxa"/>
          </w:tcPr>
          <w:p w:rsidR="00EC512B" w:rsidP="00EC512B" w14:paraId="7B157E0E" w14:textId="206F2ED6">
            <w:r>
              <w:t>Drop.</w:t>
            </w:r>
          </w:p>
        </w:tc>
        <w:tc>
          <w:tcPr>
            <w:tcW w:w="3273" w:type="dxa"/>
          </w:tcPr>
          <w:p w:rsidR="00EC512B" w:rsidP="00EC512B" w14:paraId="0291D75A" w14:textId="1363F6AC">
            <w:r w:rsidRPr="0093722E">
              <w:t xml:space="preserve">Case investigation data has been scaled back for CARGOS. </w:t>
            </w:r>
          </w:p>
        </w:tc>
      </w:tr>
      <w:tr w14:paraId="603CC9AB" w14:textId="77777777" w:rsidTr="50AF8BFB">
        <w:tblPrEx>
          <w:tblW w:w="14485" w:type="dxa"/>
          <w:tblLook w:val="04A0"/>
        </w:tblPrEx>
        <w:trPr>
          <w:trHeight w:val="283"/>
        </w:trPr>
        <w:tc>
          <w:tcPr>
            <w:tcW w:w="3059" w:type="dxa"/>
          </w:tcPr>
          <w:p w:rsidR="00EC512B" w:rsidP="00EC512B" w14:paraId="6127CB5C" w14:textId="50C8B75C">
            <w:pPr>
              <w:rPr>
                <w:b/>
                <w:bCs/>
              </w:rPr>
            </w:pPr>
          </w:p>
        </w:tc>
        <w:tc>
          <w:tcPr>
            <w:tcW w:w="3203" w:type="dxa"/>
            <w:shd w:val="clear" w:color="auto" w:fill="auto"/>
          </w:tcPr>
          <w:p w:rsidR="00EC512B" w:rsidRPr="008264D9" w:rsidP="00EC512B" w14:paraId="4EB16389" w14:textId="03794160">
            <w:pPr>
              <w:rPr>
                <w:rFonts w:ascii="Calibri" w:hAnsi="Calibri" w:cs="Calibri"/>
                <w:color w:val="000000" w:themeColor="text1"/>
              </w:rPr>
            </w:pPr>
            <w:r w:rsidRPr="1EB97582">
              <w:rPr>
                <w:rFonts w:ascii="Calibri" w:hAnsi="Calibri" w:cs="Calibri"/>
                <w:b/>
                <w:bCs/>
                <w:color w:val="000000" w:themeColor="text1"/>
              </w:rPr>
              <w:t>PTSP_LIVE_CNTRY</w:t>
            </w:r>
            <w:r>
              <w:rPr>
                <w:rFonts w:ascii="Calibri" w:hAnsi="Calibri" w:cs="Calibri"/>
                <w:b/>
                <w:bCs/>
                <w:color w:val="000000" w:themeColor="text1"/>
              </w:rPr>
              <w:t xml:space="preserve">: </w:t>
            </w:r>
            <w:r w:rsidRPr="008264D9">
              <w:rPr>
                <w:rFonts w:ascii="Calibri" w:hAnsi="Calibri" w:cs="Calibri"/>
                <w:color w:val="000000" w:themeColor="text1"/>
              </w:rPr>
              <w:t>Country of residence of partner</w:t>
            </w:r>
          </w:p>
        </w:tc>
        <w:tc>
          <w:tcPr>
            <w:tcW w:w="2806" w:type="dxa"/>
          </w:tcPr>
          <w:p w:rsidR="00EC512B" w:rsidP="00EC512B" w14:paraId="064453D1" w14:textId="77777777">
            <w:pPr>
              <w:rPr>
                <w:b/>
                <w:bCs/>
              </w:rPr>
            </w:pPr>
          </w:p>
        </w:tc>
        <w:tc>
          <w:tcPr>
            <w:tcW w:w="2144" w:type="dxa"/>
          </w:tcPr>
          <w:p w:rsidR="00EC512B" w:rsidP="00EC512B" w14:paraId="065032A0" w14:textId="0FC0DDDC">
            <w:r>
              <w:t>Drop.</w:t>
            </w:r>
          </w:p>
        </w:tc>
        <w:tc>
          <w:tcPr>
            <w:tcW w:w="3273" w:type="dxa"/>
          </w:tcPr>
          <w:p w:rsidR="00EC512B" w:rsidP="00EC512B" w14:paraId="4DB2D25B" w14:textId="3E2D6AB0">
            <w:r w:rsidRPr="0093722E">
              <w:t xml:space="preserve">Case investigation data has been scaled back for CARGOS. </w:t>
            </w:r>
          </w:p>
        </w:tc>
      </w:tr>
      <w:tr w14:paraId="42F0883D" w14:textId="77777777" w:rsidTr="50AF8BFB">
        <w:tblPrEx>
          <w:tblW w:w="14485" w:type="dxa"/>
          <w:tblLook w:val="04A0"/>
        </w:tblPrEx>
        <w:trPr>
          <w:trHeight w:val="283"/>
        </w:trPr>
        <w:tc>
          <w:tcPr>
            <w:tcW w:w="3059" w:type="dxa"/>
          </w:tcPr>
          <w:p w:rsidR="00EC512B" w:rsidP="00EC512B" w14:paraId="5ADB1A7F" w14:textId="10BC5E94">
            <w:pPr>
              <w:rPr>
                <w:b/>
                <w:bCs/>
              </w:rPr>
            </w:pPr>
          </w:p>
        </w:tc>
        <w:tc>
          <w:tcPr>
            <w:tcW w:w="3203" w:type="dxa"/>
            <w:shd w:val="clear" w:color="auto" w:fill="auto"/>
          </w:tcPr>
          <w:p w:rsidR="00EC512B" w:rsidRPr="00141FA4" w:rsidP="50AF8BFB" w14:paraId="2294564D" w14:textId="4C98EBBD">
            <w:pPr>
              <w:rPr>
                <w:rFonts w:ascii="Calibri" w:hAnsi="Calibri" w:cs="Calibri"/>
                <w:b/>
                <w:bCs/>
                <w:color w:val="000000" w:themeColor="text1"/>
              </w:rPr>
            </w:pPr>
            <w:r w:rsidRPr="50AF8BFB">
              <w:rPr>
                <w:rFonts w:ascii="Calibri" w:hAnsi="Calibri" w:cs="Calibri"/>
                <w:b/>
                <w:bCs/>
                <w:color w:val="000000" w:themeColor="text1"/>
              </w:rPr>
              <w:t>PTSP_SOC</w:t>
            </w:r>
            <w:r w:rsidRPr="50AF8BFB" w:rsidR="3B2EE4E4">
              <w:rPr>
                <w:rFonts w:ascii="Calibri" w:hAnsi="Calibri" w:cs="Calibri"/>
                <w:b/>
                <w:bCs/>
                <w:color w:val="000000" w:themeColor="text1"/>
              </w:rPr>
              <w:t>:</w:t>
            </w:r>
            <w:r w:rsidRPr="50AF8BFB" w:rsidR="3B2EE4E4">
              <w:rPr>
                <w:rFonts w:ascii="Calibri" w:eastAsia="Calibri" w:hAnsi="Calibri" w:cs="Calibri"/>
              </w:rPr>
              <w:t xml:space="preserve"> Do you socialize or spend time with this person apart from when you meet to have sex?  </w:t>
            </w:r>
          </w:p>
        </w:tc>
        <w:tc>
          <w:tcPr>
            <w:tcW w:w="2806" w:type="dxa"/>
          </w:tcPr>
          <w:p w:rsidR="00EC512B" w:rsidP="00EC512B" w14:paraId="2FBF8B7C" w14:textId="77777777">
            <w:pPr>
              <w:rPr>
                <w:b/>
                <w:bCs/>
              </w:rPr>
            </w:pPr>
          </w:p>
        </w:tc>
        <w:tc>
          <w:tcPr>
            <w:tcW w:w="2144" w:type="dxa"/>
          </w:tcPr>
          <w:p w:rsidR="00EC512B" w:rsidP="00EC512B" w14:paraId="6256E0C6" w14:textId="163DAB82">
            <w:r>
              <w:t>Drop.</w:t>
            </w:r>
          </w:p>
        </w:tc>
        <w:tc>
          <w:tcPr>
            <w:tcW w:w="3273" w:type="dxa"/>
          </w:tcPr>
          <w:p w:rsidR="00EC512B" w:rsidP="00EC512B" w14:paraId="39F9E5C5" w14:textId="3712F243">
            <w:r w:rsidRPr="0093722E">
              <w:t xml:space="preserve">Case investigation data has been scaled back for CARGOS. </w:t>
            </w:r>
          </w:p>
        </w:tc>
      </w:tr>
      <w:tr w14:paraId="2879BE74" w14:textId="77777777" w:rsidTr="50AF8BFB">
        <w:tblPrEx>
          <w:tblW w:w="14485" w:type="dxa"/>
          <w:tblLook w:val="04A0"/>
        </w:tblPrEx>
        <w:trPr>
          <w:trHeight w:val="283"/>
        </w:trPr>
        <w:tc>
          <w:tcPr>
            <w:tcW w:w="3059" w:type="dxa"/>
          </w:tcPr>
          <w:p w:rsidR="00EC512B" w:rsidP="00EC512B" w14:paraId="28D7D191" w14:textId="7EA40277">
            <w:pPr>
              <w:rPr>
                <w:b/>
                <w:bCs/>
              </w:rPr>
            </w:pPr>
          </w:p>
        </w:tc>
        <w:tc>
          <w:tcPr>
            <w:tcW w:w="3203" w:type="dxa"/>
            <w:shd w:val="clear" w:color="auto" w:fill="auto"/>
          </w:tcPr>
          <w:p w:rsidR="00EC512B" w:rsidRPr="00141FA4" w:rsidP="50AF8BFB" w14:paraId="7A8F7D51" w14:textId="0B1C1FFF">
            <w:pPr>
              <w:rPr>
                <w:rFonts w:ascii="Calibri" w:hAnsi="Calibri" w:cs="Calibri"/>
                <w:b/>
                <w:bCs/>
                <w:color w:val="000000" w:themeColor="text1"/>
              </w:rPr>
            </w:pPr>
            <w:r w:rsidRPr="50AF8BFB">
              <w:rPr>
                <w:rFonts w:ascii="Calibri" w:hAnsi="Calibri" w:cs="Calibri"/>
                <w:b/>
                <w:bCs/>
                <w:color w:val="000000" w:themeColor="text1"/>
              </w:rPr>
              <w:t>PTSP_FRST_SEX</w:t>
            </w:r>
            <w:r w:rsidRPr="50AF8BFB" w:rsidR="52010E5B">
              <w:rPr>
                <w:rFonts w:ascii="Calibri" w:hAnsi="Calibri" w:cs="Calibri"/>
                <w:b/>
                <w:bCs/>
                <w:color w:val="000000" w:themeColor="text1"/>
              </w:rPr>
              <w:t>:</w:t>
            </w:r>
            <w:r w:rsidRPr="50AF8BFB" w:rsidR="315380F4">
              <w:rPr>
                <w:rFonts w:ascii="Calibri" w:eastAsia="Calibri" w:hAnsi="Calibri" w:cs="Calibri"/>
              </w:rPr>
              <w:t xml:space="preserve"> When is the first time you had sex with this person?</w:t>
            </w:r>
          </w:p>
        </w:tc>
        <w:tc>
          <w:tcPr>
            <w:tcW w:w="2806" w:type="dxa"/>
          </w:tcPr>
          <w:p w:rsidR="00EC512B" w:rsidP="00EC512B" w14:paraId="6DC77DDD" w14:textId="77777777">
            <w:pPr>
              <w:rPr>
                <w:b/>
                <w:bCs/>
              </w:rPr>
            </w:pPr>
          </w:p>
        </w:tc>
        <w:tc>
          <w:tcPr>
            <w:tcW w:w="2144" w:type="dxa"/>
          </w:tcPr>
          <w:p w:rsidR="00EC512B" w:rsidP="00EC512B" w14:paraId="193487CA" w14:textId="71A76D1C">
            <w:r>
              <w:t>Drop.</w:t>
            </w:r>
          </w:p>
        </w:tc>
        <w:tc>
          <w:tcPr>
            <w:tcW w:w="3273" w:type="dxa"/>
          </w:tcPr>
          <w:p w:rsidR="00EC512B" w:rsidP="00EC512B" w14:paraId="0F4A17A5" w14:textId="20AF8D6B">
            <w:r w:rsidRPr="0093722E">
              <w:t xml:space="preserve">Case investigation data has been scaled back for CARGOS. </w:t>
            </w:r>
          </w:p>
        </w:tc>
      </w:tr>
      <w:tr w14:paraId="03B78C9F" w14:textId="77777777" w:rsidTr="50AF8BFB">
        <w:tblPrEx>
          <w:tblW w:w="14485" w:type="dxa"/>
          <w:tblLook w:val="04A0"/>
        </w:tblPrEx>
        <w:trPr>
          <w:trHeight w:val="283"/>
        </w:trPr>
        <w:tc>
          <w:tcPr>
            <w:tcW w:w="3059" w:type="dxa"/>
          </w:tcPr>
          <w:p w:rsidR="00EC512B" w:rsidP="00EC512B" w14:paraId="045DB628" w14:textId="0831C97A">
            <w:pPr>
              <w:rPr>
                <w:b/>
                <w:bCs/>
              </w:rPr>
            </w:pPr>
          </w:p>
        </w:tc>
        <w:tc>
          <w:tcPr>
            <w:tcW w:w="3203" w:type="dxa"/>
            <w:shd w:val="clear" w:color="auto" w:fill="auto"/>
          </w:tcPr>
          <w:p w:rsidR="00EC512B" w:rsidRPr="00141FA4" w:rsidP="50AF8BFB" w14:paraId="1A21CC6A" w14:textId="1874A3C9">
            <w:pPr>
              <w:rPr>
                <w:rFonts w:ascii="Calibri" w:hAnsi="Calibri" w:cs="Calibri"/>
                <w:b/>
                <w:bCs/>
                <w:color w:val="000000" w:themeColor="text1"/>
              </w:rPr>
            </w:pPr>
            <w:r w:rsidRPr="50AF8BFB">
              <w:rPr>
                <w:rFonts w:ascii="Calibri" w:hAnsi="Calibri" w:cs="Calibri"/>
                <w:b/>
                <w:bCs/>
                <w:color w:val="000000" w:themeColor="text1"/>
              </w:rPr>
              <w:t>PTSP_LST_SEX</w:t>
            </w:r>
            <w:r w:rsidRPr="50AF8BFB" w:rsidR="52010E5B">
              <w:rPr>
                <w:rFonts w:ascii="Calibri" w:hAnsi="Calibri" w:cs="Calibri"/>
                <w:b/>
                <w:bCs/>
                <w:color w:val="000000" w:themeColor="text1"/>
              </w:rPr>
              <w:t>:</w:t>
            </w:r>
            <w:r w:rsidRPr="50AF8BFB" w:rsidR="6A9F0F1C">
              <w:rPr>
                <w:rFonts w:ascii="Calibri" w:eastAsia="Calibri" w:hAnsi="Calibri" w:cs="Calibri"/>
              </w:rPr>
              <w:t xml:space="preserve"> When is the last time you had sex with this person?</w:t>
            </w:r>
          </w:p>
        </w:tc>
        <w:tc>
          <w:tcPr>
            <w:tcW w:w="2806" w:type="dxa"/>
          </w:tcPr>
          <w:p w:rsidR="00EC512B" w:rsidP="00EC512B" w14:paraId="1DABB49C" w14:textId="77777777">
            <w:pPr>
              <w:rPr>
                <w:b/>
                <w:bCs/>
              </w:rPr>
            </w:pPr>
          </w:p>
        </w:tc>
        <w:tc>
          <w:tcPr>
            <w:tcW w:w="2144" w:type="dxa"/>
          </w:tcPr>
          <w:p w:rsidR="00EC512B" w:rsidP="00EC512B" w14:paraId="5F3C7DB1" w14:textId="305F4BE5">
            <w:r>
              <w:t>Drop.</w:t>
            </w:r>
          </w:p>
        </w:tc>
        <w:tc>
          <w:tcPr>
            <w:tcW w:w="3273" w:type="dxa"/>
          </w:tcPr>
          <w:p w:rsidR="00EC512B" w:rsidP="00EC512B" w14:paraId="2EAED1E8" w14:textId="3546709E">
            <w:r w:rsidRPr="0093722E">
              <w:t xml:space="preserve">Case investigation data has been scaled back for CARGOS. </w:t>
            </w:r>
          </w:p>
        </w:tc>
      </w:tr>
      <w:tr w14:paraId="0680A641" w14:textId="77777777" w:rsidTr="50AF8BFB">
        <w:tblPrEx>
          <w:tblW w:w="14485" w:type="dxa"/>
          <w:tblLook w:val="04A0"/>
        </w:tblPrEx>
        <w:trPr>
          <w:trHeight w:val="283"/>
        </w:trPr>
        <w:tc>
          <w:tcPr>
            <w:tcW w:w="3059" w:type="dxa"/>
          </w:tcPr>
          <w:p w:rsidR="00EC512B" w:rsidP="00EC512B" w14:paraId="4282D15D" w14:textId="34B4B498">
            <w:pPr>
              <w:rPr>
                <w:b/>
                <w:bCs/>
              </w:rPr>
            </w:pPr>
          </w:p>
        </w:tc>
        <w:tc>
          <w:tcPr>
            <w:tcW w:w="3203" w:type="dxa"/>
            <w:shd w:val="clear" w:color="auto" w:fill="auto"/>
          </w:tcPr>
          <w:p w:rsidR="00EC512B" w:rsidRPr="00141FA4" w:rsidP="50AF8BFB" w14:paraId="2FA6AA6A" w14:textId="4BC493B3">
            <w:pPr>
              <w:rPr>
                <w:rFonts w:ascii="Calibri" w:hAnsi="Calibri" w:cs="Calibri"/>
                <w:b/>
                <w:bCs/>
                <w:color w:val="000000" w:themeColor="text1"/>
              </w:rPr>
            </w:pPr>
            <w:r w:rsidRPr="50AF8BFB">
              <w:rPr>
                <w:rFonts w:ascii="Calibri" w:hAnsi="Calibri" w:cs="Calibri"/>
                <w:b/>
                <w:bCs/>
                <w:color w:val="000000" w:themeColor="text1"/>
              </w:rPr>
              <w:t>PTSP_RPT_SEX</w:t>
            </w:r>
            <w:r w:rsidRPr="50AF8BFB" w:rsidR="281C2E25">
              <w:rPr>
                <w:rFonts w:ascii="Calibri" w:hAnsi="Calibri" w:cs="Calibri"/>
                <w:b/>
                <w:bCs/>
                <w:color w:val="000000" w:themeColor="text1"/>
              </w:rPr>
              <w:t>:</w:t>
            </w:r>
            <w:r w:rsidRPr="50AF8BFB" w:rsidR="1C482D79">
              <w:rPr>
                <w:rFonts w:ascii="Calibri" w:eastAsia="Calibri" w:hAnsi="Calibri" w:cs="Calibri"/>
              </w:rPr>
              <w:t xml:space="preserve"> Do you think you will have sex again with this person in the future?</w:t>
            </w:r>
          </w:p>
        </w:tc>
        <w:tc>
          <w:tcPr>
            <w:tcW w:w="2806" w:type="dxa"/>
          </w:tcPr>
          <w:p w:rsidR="00EC512B" w:rsidP="00EC512B" w14:paraId="27E45EE1" w14:textId="77777777">
            <w:pPr>
              <w:rPr>
                <w:b/>
                <w:bCs/>
              </w:rPr>
            </w:pPr>
          </w:p>
        </w:tc>
        <w:tc>
          <w:tcPr>
            <w:tcW w:w="2144" w:type="dxa"/>
          </w:tcPr>
          <w:p w:rsidR="00EC512B" w:rsidP="00EC512B" w14:paraId="7F18A451" w14:textId="24FC4ED6">
            <w:r>
              <w:t>Drop.</w:t>
            </w:r>
          </w:p>
        </w:tc>
        <w:tc>
          <w:tcPr>
            <w:tcW w:w="3273" w:type="dxa"/>
          </w:tcPr>
          <w:p w:rsidR="00EC512B" w:rsidP="00EC512B" w14:paraId="6F64BBAC" w14:textId="494326BF">
            <w:r w:rsidRPr="0093722E">
              <w:t xml:space="preserve">Case investigation data has been scaled back for CARGOS. </w:t>
            </w:r>
          </w:p>
        </w:tc>
      </w:tr>
      <w:tr w14:paraId="1BE4D259" w14:textId="77777777" w:rsidTr="50AF8BFB">
        <w:tblPrEx>
          <w:tblW w:w="14485" w:type="dxa"/>
          <w:tblLook w:val="04A0"/>
        </w:tblPrEx>
        <w:trPr>
          <w:trHeight w:val="283"/>
        </w:trPr>
        <w:tc>
          <w:tcPr>
            <w:tcW w:w="3059" w:type="dxa"/>
          </w:tcPr>
          <w:p w:rsidR="00EC512B" w:rsidP="00EC512B" w14:paraId="44276999" w14:textId="5766E539">
            <w:pPr>
              <w:rPr>
                <w:b/>
                <w:bCs/>
              </w:rPr>
            </w:pPr>
          </w:p>
        </w:tc>
        <w:tc>
          <w:tcPr>
            <w:tcW w:w="3203" w:type="dxa"/>
            <w:shd w:val="clear" w:color="auto" w:fill="auto"/>
          </w:tcPr>
          <w:p w:rsidR="00EC512B" w:rsidRPr="00141FA4" w:rsidP="50AF8BFB" w14:paraId="370ADEB6" w14:textId="3F28E404">
            <w:pPr>
              <w:rPr>
                <w:rFonts w:ascii="Calibri" w:hAnsi="Calibri" w:cs="Calibri"/>
                <w:b/>
                <w:bCs/>
                <w:color w:val="000000" w:themeColor="text1"/>
              </w:rPr>
            </w:pPr>
            <w:r w:rsidRPr="50AF8BFB">
              <w:rPr>
                <w:rFonts w:ascii="Calibri" w:hAnsi="Calibri" w:cs="Calibri"/>
                <w:b/>
                <w:bCs/>
                <w:color w:val="000000" w:themeColor="text1"/>
              </w:rPr>
              <w:t>PTSP_SEX_FREQ</w:t>
            </w:r>
            <w:r w:rsidRPr="50AF8BFB" w:rsidR="281C2E25">
              <w:rPr>
                <w:rFonts w:ascii="Calibri" w:hAnsi="Calibri" w:cs="Calibri"/>
                <w:b/>
                <w:bCs/>
                <w:color w:val="000000" w:themeColor="text1"/>
              </w:rPr>
              <w:t>:</w:t>
            </w:r>
            <w:r w:rsidRPr="50AF8BFB" w:rsidR="438BE7F1">
              <w:rPr>
                <w:rFonts w:ascii="Calibri" w:eastAsia="Calibri" w:hAnsi="Calibri" w:cs="Calibri"/>
              </w:rPr>
              <w:t xml:space="preserve"> How many times (on how many occasions) have you had sex with this person in the past 2 months?</w:t>
            </w:r>
          </w:p>
        </w:tc>
        <w:tc>
          <w:tcPr>
            <w:tcW w:w="2806" w:type="dxa"/>
          </w:tcPr>
          <w:p w:rsidR="00EC512B" w:rsidP="00EC512B" w14:paraId="370EB493" w14:textId="77777777">
            <w:pPr>
              <w:rPr>
                <w:b/>
                <w:bCs/>
              </w:rPr>
            </w:pPr>
          </w:p>
        </w:tc>
        <w:tc>
          <w:tcPr>
            <w:tcW w:w="2144" w:type="dxa"/>
          </w:tcPr>
          <w:p w:rsidR="00EC512B" w:rsidP="00EC512B" w14:paraId="4A3237AE" w14:textId="7679385E">
            <w:r>
              <w:t>Drop.</w:t>
            </w:r>
          </w:p>
        </w:tc>
        <w:tc>
          <w:tcPr>
            <w:tcW w:w="3273" w:type="dxa"/>
          </w:tcPr>
          <w:p w:rsidR="00EC512B" w:rsidP="00EC512B" w14:paraId="038EE49B" w14:textId="11A4679C">
            <w:r w:rsidRPr="0093722E">
              <w:t xml:space="preserve">Case investigation data has been scaled back for CARGOS. </w:t>
            </w:r>
          </w:p>
        </w:tc>
      </w:tr>
      <w:tr w14:paraId="421A5242" w14:textId="77777777" w:rsidTr="50AF8BFB">
        <w:tblPrEx>
          <w:tblW w:w="14485" w:type="dxa"/>
          <w:tblLook w:val="04A0"/>
        </w:tblPrEx>
        <w:trPr>
          <w:trHeight w:val="283"/>
        </w:trPr>
        <w:tc>
          <w:tcPr>
            <w:tcW w:w="3059" w:type="dxa"/>
          </w:tcPr>
          <w:p w:rsidR="00EC512B" w:rsidP="00EC512B" w14:paraId="5CF42702" w14:textId="13DB8808">
            <w:pPr>
              <w:rPr>
                <w:b/>
                <w:bCs/>
              </w:rPr>
            </w:pPr>
          </w:p>
        </w:tc>
        <w:tc>
          <w:tcPr>
            <w:tcW w:w="3203" w:type="dxa"/>
            <w:shd w:val="clear" w:color="auto" w:fill="auto"/>
          </w:tcPr>
          <w:p w:rsidR="00EC512B" w:rsidRPr="00141FA4" w:rsidP="50AF8BFB" w14:paraId="1D89620D" w14:textId="07C18B38">
            <w:pPr>
              <w:rPr>
                <w:rFonts w:ascii="Calibri" w:hAnsi="Calibri" w:cs="Calibri"/>
                <w:b/>
                <w:bCs/>
                <w:color w:val="000000" w:themeColor="text1"/>
              </w:rPr>
            </w:pPr>
            <w:r w:rsidRPr="50AF8BFB">
              <w:rPr>
                <w:rFonts w:ascii="Calibri" w:hAnsi="Calibri" w:cs="Calibri"/>
                <w:b/>
                <w:bCs/>
                <w:color w:val="000000" w:themeColor="text1"/>
              </w:rPr>
              <w:t>PTSP_CDU_LSTSEX</w:t>
            </w:r>
            <w:r w:rsidRPr="50AF8BFB" w:rsidR="407A335F">
              <w:rPr>
                <w:rFonts w:ascii="Calibri" w:hAnsi="Calibri" w:cs="Calibri"/>
                <w:b/>
                <w:bCs/>
                <w:color w:val="000000" w:themeColor="text1"/>
              </w:rPr>
              <w:t>:</w:t>
            </w:r>
            <w:r w:rsidRPr="50AF8BFB" w:rsidR="21486D0A">
              <w:rPr>
                <w:rFonts w:ascii="Calibri" w:eastAsia="Calibri" w:hAnsi="Calibri" w:cs="Calibri"/>
              </w:rPr>
              <w:t xml:space="preserve"> Did you (or your partner) use a condom the last time you had sex?</w:t>
            </w:r>
          </w:p>
        </w:tc>
        <w:tc>
          <w:tcPr>
            <w:tcW w:w="2806" w:type="dxa"/>
          </w:tcPr>
          <w:p w:rsidR="00EC512B" w:rsidP="00EC512B" w14:paraId="3A835CE6" w14:textId="77777777">
            <w:pPr>
              <w:rPr>
                <w:b/>
                <w:bCs/>
              </w:rPr>
            </w:pPr>
          </w:p>
        </w:tc>
        <w:tc>
          <w:tcPr>
            <w:tcW w:w="2144" w:type="dxa"/>
          </w:tcPr>
          <w:p w:rsidR="00EC512B" w:rsidP="00EC512B" w14:paraId="5C8FA4AA" w14:textId="5EF3FE4D">
            <w:r>
              <w:t>Drop.</w:t>
            </w:r>
          </w:p>
        </w:tc>
        <w:tc>
          <w:tcPr>
            <w:tcW w:w="3273" w:type="dxa"/>
          </w:tcPr>
          <w:p w:rsidR="00EC512B" w:rsidP="00EC512B" w14:paraId="0DAD080B" w14:textId="67FD472D">
            <w:r w:rsidRPr="0093722E">
              <w:t xml:space="preserve">Case investigation data has been scaled back for CARGOS. </w:t>
            </w:r>
          </w:p>
        </w:tc>
      </w:tr>
      <w:tr w14:paraId="5A0BDBE8" w14:textId="77777777" w:rsidTr="50AF8BFB">
        <w:tblPrEx>
          <w:tblW w:w="14485" w:type="dxa"/>
          <w:tblLook w:val="04A0"/>
        </w:tblPrEx>
        <w:trPr>
          <w:trHeight w:val="283"/>
        </w:trPr>
        <w:tc>
          <w:tcPr>
            <w:tcW w:w="3059" w:type="dxa"/>
          </w:tcPr>
          <w:p w:rsidR="00EC512B" w:rsidP="00EC512B" w14:paraId="179ADFAA" w14:textId="21206224">
            <w:pPr>
              <w:rPr>
                <w:b/>
                <w:bCs/>
              </w:rPr>
            </w:pPr>
          </w:p>
        </w:tc>
        <w:tc>
          <w:tcPr>
            <w:tcW w:w="3203" w:type="dxa"/>
            <w:shd w:val="clear" w:color="auto" w:fill="auto"/>
          </w:tcPr>
          <w:p w:rsidR="00EC512B" w:rsidRPr="00141FA4" w:rsidP="50AF8BFB" w14:paraId="2B83321C" w14:textId="4AAC5D48">
            <w:pPr>
              <w:rPr>
                <w:rFonts w:ascii="Calibri" w:hAnsi="Calibri" w:cs="Calibri"/>
                <w:b/>
                <w:bCs/>
                <w:color w:val="000000" w:themeColor="text1"/>
              </w:rPr>
            </w:pPr>
            <w:r w:rsidRPr="50AF8BFB">
              <w:rPr>
                <w:rFonts w:ascii="Calibri" w:hAnsi="Calibri" w:cs="Calibri"/>
                <w:b/>
                <w:bCs/>
                <w:color w:val="000000" w:themeColor="text1"/>
              </w:rPr>
              <w:t>PTSP_MET_LOC</w:t>
            </w:r>
            <w:r w:rsidRPr="50AF8BFB" w:rsidR="0C8F14A6">
              <w:rPr>
                <w:rFonts w:ascii="Calibri" w:hAnsi="Calibri" w:cs="Calibri"/>
                <w:b/>
                <w:bCs/>
                <w:color w:val="000000" w:themeColor="text1"/>
              </w:rPr>
              <w:t>:</w:t>
            </w:r>
            <w:r w:rsidRPr="50AF8BFB" w:rsidR="37BA1758">
              <w:rPr>
                <w:rFonts w:ascii="Calibri" w:eastAsia="Calibri" w:hAnsi="Calibri" w:cs="Calibri"/>
              </w:rPr>
              <w:t xml:space="preserve"> Where did you first meet this partner face-to-face?</w:t>
            </w:r>
          </w:p>
        </w:tc>
        <w:tc>
          <w:tcPr>
            <w:tcW w:w="2806" w:type="dxa"/>
          </w:tcPr>
          <w:p w:rsidR="00EC512B" w:rsidP="00EC512B" w14:paraId="63261C3C" w14:textId="77777777">
            <w:pPr>
              <w:rPr>
                <w:b/>
                <w:bCs/>
              </w:rPr>
            </w:pPr>
          </w:p>
        </w:tc>
        <w:tc>
          <w:tcPr>
            <w:tcW w:w="2144" w:type="dxa"/>
          </w:tcPr>
          <w:p w:rsidR="00EC512B" w:rsidP="00EC512B" w14:paraId="48160F40" w14:textId="35F077E2">
            <w:r>
              <w:t>Drop.</w:t>
            </w:r>
          </w:p>
        </w:tc>
        <w:tc>
          <w:tcPr>
            <w:tcW w:w="3273" w:type="dxa"/>
          </w:tcPr>
          <w:p w:rsidR="00EC512B" w:rsidP="00EC512B" w14:paraId="1153E1D8" w14:textId="7BBE3869">
            <w:r w:rsidRPr="0093722E">
              <w:t xml:space="preserve">Case investigation data has been scaled back for CARGOS. </w:t>
            </w:r>
          </w:p>
        </w:tc>
      </w:tr>
      <w:tr w14:paraId="45DD74F4" w14:textId="77777777" w:rsidTr="50AF8BFB">
        <w:tblPrEx>
          <w:tblW w:w="14485" w:type="dxa"/>
          <w:tblLook w:val="04A0"/>
        </w:tblPrEx>
        <w:trPr>
          <w:trHeight w:val="283"/>
        </w:trPr>
        <w:tc>
          <w:tcPr>
            <w:tcW w:w="3059" w:type="dxa"/>
          </w:tcPr>
          <w:p w:rsidR="00EC512B" w:rsidP="00EC512B" w14:paraId="17DEB89A" w14:textId="291D027C">
            <w:pPr>
              <w:rPr>
                <w:b/>
                <w:bCs/>
              </w:rPr>
            </w:pPr>
          </w:p>
        </w:tc>
        <w:tc>
          <w:tcPr>
            <w:tcW w:w="3203" w:type="dxa"/>
            <w:shd w:val="clear" w:color="auto" w:fill="auto"/>
          </w:tcPr>
          <w:p w:rsidR="00EC512B" w:rsidRPr="00141FA4" w:rsidP="50AF8BFB" w14:paraId="56071181" w14:textId="385CA01E">
            <w:pPr>
              <w:spacing w:after="160" w:line="257" w:lineRule="auto"/>
              <w:rPr>
                <w:rFonts w:ascii="Calibri" w:hAnsi="Calibri" w:cs="Calibri"/>
                <w:b/>
                <w:bCs/>
                <w:color w:val="000000" w:themeColor="text1"/>
              </w:rPr>
            </w:pPr>
            <w:r w:rsidRPr="50AF8BFB">
              <w:rPr>
                <w:rFonts w:ascii="Calibri" w:hAnsi="Calibri" w:cs="Calibri"/>
                <w:b/>
                <w:bCs/>
                <w:color w:val="000000" w:themeColor="text1"/>
              </w:rPr>
              <w:t>PTSP_MEET_APP</w:t>
            </w:r>
            <w:r w:rsidRPr="50AF8BFB" w:rsidR="0C8F14A6">
              <w:rPr>
                <w:rFonts w:ascii="Calibri" w:hAnsi="Calibri" w:cs="Calibri"/>
                <w:b/>
                <w:bCs/>
                <w:color w:val="000000" w:themeColor="text1"/>
              </w:rPr>
              <w:t>:</w:t>
            </w:r>
            <w:r w:rsidRPr="50AF8BFB" w:rsidR="159AEC19">
              <w:rPr>
                <w:rFonts w:ascii="Calibri" w:eastAsia="Calibri" w:hAnsi="Calibri" w:cs="Calibri"/>
              </w:rPr>
              <w:t xml:space="preserve"> If first contact using an escort service, internet sites or mobile social apps, which did you use? </w:t>
            </w:r>
          </w:p>
          <w:p w:rsidR="00EC512B" w:rsidRPr="00141FA4" w:rsidP="50AF8BFB" w14:paraId="0EDF4E11" w14:textId="358A9DFE">
            <w:pPr>
              <w:spacing w:after="160" w:line="257" w:lineRule="auto"/>
            </w:pPr>
            <w:r w:rsidRPr="50AF8BFB">
              <w:rPr>
                <w:rFonts w:ascii="Calibri" w:eastAsia="Calibri" w:hAnsi="Calibri" w:cs="Calibri"/>
              </w:rPr>
              <w:t xml:space="preserve"> </w:t>
            </w:r>
          </w:p>
          <w:p w:rsidR="00EC512B" w:rsidRPr="00141FA4" w:rsidP="50AF8BFB" w14:paraId="565CB11A" w14:textId="5FF48A68">
            <w:r w:rsidRPr="50AF8BFB">
              <w:rPr>
                <w:rFonts w:ascii="Calibri" w:eastAsia="Calibri" w:hAnsi="Calibri" w:cs="Calibri"/>
              </w:rPr>
              <w:t>Use 66 (NA) if did not have first contact using escort, internet or app.  Use 99 if not asked.</w:t>
            </w:r>
          </w:p>
        </w:tc>
        <w:tc>
          <w:tcPr>
            <w:tcW w:w="2806" w:type="dxa"/>
          </w:tcPr>
          <w:p w:rsidR="00EC512B" w:rsidP="00EC512B" w14:paraId="3D032563" w14:textId="77777777">
            <w:pPr>
              <w:rPr>
                <w:b/>
                <w:bCs/>
              </w:rPr>
            </w:pPr>
          </w:p>
        </w:tc>
        <w:tc>
          <w:tcPr>
            <w:tcW w:w="2144" w:type="dxa"/>
          </w:tcPr>
          <w:p w:rsidR="00EC512B" w:rsidP="00EC512B" w14:paraId="3CBE12DE" w14:textId="57B3CB62">
            <w:r>
              <w:t>Drop.</w:t>
            </w:r>
          </w:p>
        </w:tc>
        <w:tc>
          <w:tcPr>
            <w:tcW w:w="3273" w:type="dxa"/>
          </w:tcPr>
          <w:p w:rsidR="00EC512B" w:rsidP="00EC512B" w14:paraId="62E6A890" w14:textId="14D1925D">
            <w:r w:rsidRPr="0093722E">
              <w:t xml:space="preserve">Case investigation data has been scaled back for CARGOS. </w:t>
            </w:r>
          </w:p>
        </w:tc>
      </w:tr>
      <w:tr w14:paraId="14245287" w14:textId="77777777" w:rsidTr="50AF8BFB">
        <w:tblPrEx>
          <w:tblW w:w="14485" w:type="dxa"/>
          <w:tblLook w:val="04A0"/>
        </w:tblPrEx>
        <w:trPr>
          <w:trHeight w:val="283"/>
        </w:trPr>
        <w:tc>
          <w:tcPr>
            <w:tcW w:w="3059" w:type="dxa"/>
          </w:tcPr>
          <w:p w:rsidR="00EC512B" w:rsidP="00EC512B" w14:paraId="336A3F95" w14:textId="4C688997">
            <w:pPr>
              <w:rPr>
                <w:b/>
                <w:bCs/>
              </w:rPr>
            </w:pPr>
          </w:p>
        </w:tc>
        <w:tc>
          <w:tcPr>
            <w:tcW w:w="3203" w:type="dxa"/>
            <w:shd w:val="clear" w:color="auto" w:fill="auto"/>
          </w:tcPr>
          <w:p w:rsidR="00EC512B" w:rsidRPr="00141FA4" w:rsidP="50AF8BFB" w14:paraId="7DC47883" w14:textId="26C9CE3A">
            <w:pPr>
              <w:spacing w:after="160" w:line="257" w:lineRule="auto"/>
              <w:rPr>
                <w:rFonts w:ascii="Calibri" w:hAnsi="Calibri" w:cs="Calibri"/>
                <w:b/>
                <w:bCs/>
                <w:color w:val="000000" w:themeColor="text1"/>
              </w:rPr>
            </w:pPr>
            <w:r w:rsidRPr="50AF8BFB">
              <w:rPr>
                <w:rFonts w:ascii="Calibri" w:hAnsi="Calibri" w:cs="Calibri"/>
                <w:b/>
                <w:bCs/>
                <w:color w:val="000000" w:themeColor="text1"/>
              </w:rPr>
              <w:t>PTSP_MEET_OTHAPP</w:t>
            </w:r>
            <w:r w:rsidRPr="50AF8BFB" w:rsidR="2C83403E">
              <w:rPr>
                <w:rFonts w:ascii="Calibri" w:hAnsi="Calibri" w:cs="Calibri"/>
                <w:b/>
                <w:bCs/>
                <w:color w:val="000000" w:themeColor="text1"/>
              </w:rPr>
              <w:t>:</w:t>
            </w:r>
            <w:r w:rsidRPr="50AF8BFB" w:rsidR="42F4965F">
              <w:rPr>
                <w:rFonts w:ascii="Calibri" w:eastAsia="Calibri" w:hAnsi="Calibri" w:cs="Calibri"/>
              </w:rPr>
              <w:t xml:space="preserve"> </w:t>
            </w:r>
            <w:r w:rsidRPr="50AF8BFB" w:rsidR="5DE42D05">
              <w:rPr>
                <w:rFonts w:ascii="Calibri" w:eastAsia="Calibri" w:hAnsi="Calibri" w:cs="Calibri"/>
              </w:rPr>
              <w:t xml:space="preserve">Identification of other internet site/social app used </w:t>
            </w:r>
          </w:p>
          <w:p w:rsidR="00EC512B" w:rsidRPr="00141FA4" w:rsidP="50AF8BFB" w14:paraId="5ADFA5F2" w14:textId="47CD9D78">
            <w:pPr>
              <w:spacing w:after="160" w:line="257" w:lineRule="auto"/>
              <w:rPr>
                <w:rFonts w:ascii="Calibri" w:hAnsi="Calibri" w:cs="Calibri"/>
                <w:b/>
                <w:bCs/>
                <w:color w:val="000000" w:themeColor="text1"/>
              </w:rPr>
            </w:pPr>
            <w:r w:rsidRPr="50AF8BFB">
              <w:rPr>
                <w:rFonts w:ascii="Calibri" w:eastAsia="Calibri" w:hAnsi="Calibri" w:cs="Calibri"/>
              </w:rPr>
              <w:t>If PTSPMEET_APP=77, inclusion of other apps not currently provided</w:t>
            </w:r>
          </w:p>
          <w:p w:rsidR="00EC512B" w:rsidRPr="00141FA4" w:rsidP="50AF8BFB" w14:paraId="0E1618D7" w14:textId="68888CD9">
            <w:pPr>
              <w:rPr>
                <w:rFonts w:ascii="Calibri" w:eastAsia="Calibri" w:hAnsi="Calibri" w:cs="Calibri"/>
              </w:rPr>
            </w:pPr>
            <w:r w:rsidRPr="50AF8BFB">
              <w:rPr>
                <w:rFonts w:ascii="Calibri" w:eastAsia="Calibri" w:hAnsi="Calibri" w:cs="Calibri"/>
                <w:b/>
                <w:bCs/>
              </w:rPr>
              <w:t>(NOTE: Required to collect for local analyses, but not required to submit variable to CDC)</w:t>
            </w:r>
          </w:p>
        </w:tc>
        <w:tc>
          <w:tcPr>
            <w:tcW w:w="2806" w:type="dxa"/>
          </w:tcPr>
          <w:p w:rsidR="00EC512B" w:rsidP="00EC512B" w14:paraId="00C39E31" w14:textId="77777777">
            <w:pPr>
              <w:rPr>
                <w:b/>
                <w:bCs/>
              </w:rPr>
            </w:pPr>
          </w:p>
        </w:tc>
        <w:tc>
          <w:tcPr>
            <w:tcW w:w="2144" w:type="dxa"/>
          </w:tcPr>
          <w:p w:rsidR="00EC512B" w:rsidP="00EC512B" w14:paraId="6B98661C" w14:textId="27860355">
            <w:r>
              <w:t>Drop.</w:t>
            </w:r>
          </w:p>
        </w:tc>
        <w:tc>
          <w:tcPr>
            <w:tcW w:w="3273" w:type="dxa"/>
          </w:tcPr>
          <w:p w:rsidR="00EC512B" w:rsidP="00EC512B" w14:paraId="509235BC" w14:textId="671AD735">
            <w:r w:rsidRPr="0093722E">
              <w:t xml:space="preserve">Case investigation data has been scaled back for CARGOS. </w:t>
            </w:r>
          </w:p>
        </w:tc>
      </w:tr>
      <w:tr w14:paraId="4FB93686" w14:textId="77777777" w:rsidTr="50AF8BFB">
        <w:tblPrEx>
          <w:tblW w:w="14485" w:type="dxa"/>
          <w:tblLook w:val="04A0"/>
        </w:tblPrEx>
        <w:trPr>
          <w:trHeight w:val="283"/>
        </w:trPr>
        <w:tc>
          <w:tcPr>
            <w:tcW w:w="3059" w:type="dxa"/>
          </w:tcPr>
          <w:p w:rsidR="00EC512B" w:rsidP="00EC512B" w14:paraId="0AAB8225" w14:textId="1DD81BE8">
            <w:pPr>
              <w:rPr>
                <w:b/>
                <w:bCs/>
              </w:rPr>
            </w:pPr>
          </w:p>
        </w:tc>
        <w:tc>
          <w:tcPr>
            <w:tcW w:w="3203" w:type="dxa"/>
            <w:shd w:val="clear" w:color="auto" w:fill="auto"/>
          </w:tcPr>
          <w:p w:rsidR="00EC512B" w:rsidRPr="00141FA4" w:rsidP="50AF8BFB" w14:paraId="70AC7C96" w14:textId="001FF43A">
            <w:pPr>
              <w:rPr>
                <w:rFonts w:ascii="Calibri" w:hAnsi="Calibri" w:cs="Calibri"/>
                <w:b/>
                <w:bCs/>
                <w:color w:val="000000" w:themeColor="text1"/>
              </w:rPr>
            </w:pPr>
            <w:r w:rsidRPr="50AF8BFB">
              <w:rPr>
                <w:rFonts w:ascii="Calibri" w:hAnsi="Calibri" w:cs="Calibri"/>
                <w:b/>
                <w:bCs/>
                <w:color w:val="000000" w:themeColor="text1"/>
              </w:rPr>
              <w:t>PTSP_MEET_INV</w:t>
            </w:r>
            <w:r w:rsidRPr="50AF8BFB" w:rsidR="52708D1E">
              <w:rPr>
                <w:rFonts w:ascii="Calibri" w:hAnsi="Calibri" w:cs="Calibri"/>
                <w:b/>
                <w:bCs/>
                <w:color w:val="000000" w:themeColor="text1"/>
              </w:rPr>
              <w:t>:</w:t>
            </w:r>
            <w:r w:rsidRPr="50AF8BFB" w:rsidR="184F77B8">
              <w:rPr>
                <w:rFonts w:ascii="Calibri" w:eastAsia="Calibri" w:hAnsi="Calibri" w:cs="Calibri"/>
              </w:rPr>
              <w:t xml:space="preserve"> Name of venue</w:t>
            </w:r>
          </w:p>
        </w:tc>
        <w:tc>
          <w:tcPr>
            <w:tcW w:w="2806" w:type="dxa"/>
          </w:tcPr>
          <w:p w:rsidR="00EC512B" w:rsidP="00EC512B" w14:paraId="24347AB5" w14:textId="77777777">
            <w:pPr>
              <w:rPr>
                <w:b/>
                <w:bCs/>
              </w:rPr>
            </w:pPr>
          </w:p>
        </w:tc>
        <w:tc>
          <w:tcPr>
            <w:tcW w:w="2144" w:type="dxa"/>
          </w:tcPr>
          <w:p w:rsidR="00EC512B" w:rsidP="00EC512B" w14:paraId="0C54411B" w14:textId="0CB6B19B">
            <w:r>
              <w:t>Drop.</w:t>
            </w:r>
          </w:p>
        </w:tc>
        <w:tc>
          <w:tcPr>
            <w:tcW w:w="3273" w:type="dxa"/>
          </w:tcPr>
          <w:p w:rsidR="00EC512B" w:rsidP="00EC512B" w14:paraId="17526A00" w14:textId="3A3CA276">
            <w:r w:rsidRPr="0093722E">
              <w:t xml:space="preserve">Case investigation data has been scaled back for CARGOS. </w:t>
            </w:r>
          </w:p>
        </w:tc>
      </w:tr>
      <w:tr w14:paraId="19EE591C" w14:textId="77777777" w:rsidTr="50AF8BFB">
        <w:tblPrEx>
          <w:tblW w:w="14485" w:type="dxa"/>
          <w:tblLook w:val="04A0"/>
        </w:tblPrEx>
        <w:trPr>
          <w:trHeight w:val="283"/>
        </w:trPr>
        <w:tc>
          <w:tcPr>
            <w:tcW w:w="3059" w:type="dxa"/>
          </w:tcPr>
          <w:p w:rsidR="00EC512B" w:rsidP="00EC512B" w14:paraId="086DB742" w14:textId="296BB298">
            <w:pPr>
              <w:rPr>
                <w:b/>
                <w:bCs/>
              </w:rPr>
            </w:pPr>
          </w:p>
        </w:tc>
        <w:tc>
          <w:tcPr>
            <w:tcW w:w="3203" w:type="dxa"/>
            <w:shd w:val="clear" w:color="auto" w:fill="auto"/>
          </w:tcPr>
          <w:p w:rsidR="00EC512B" w:rsidRPr="00141FA4" w:rsidP="50AF8BFB" w14:paraId="741C0B8E" w14:textId="46C03C5B">
            <w:pPr>
              <w:rPr>
                <w:rFonts w:ascii="Calibri" w:hAnsi="Calibri" w:cs="Calibri"/>
                <w:b/>
                <w:bCs/>
                <w:color w:val="000000" w:themeColor="text1"/>
              </w:rPr>
            </w:pPr>
            <w:r w:rsidRPr="50AF8BFB">
              <w:rPr>
                <w:rFonts w:ascii="Calibri" w:hAnsi="Calibri" w:cs="Calibri"/>
                <w:b/>
                <w:bCs/>
                <w:color w:val="000000" w:themeColor="text1"/>
              </w:rPr>
              <w:t>PTSP_MEET_LATLON</w:t>
            </w:r>
            <w:r w:rsidRPr="50AF8BFB" w:rsidR="52708D1E">
              <w:rPr>
                <w:rFonts w:ascii="Calibri" w:hAnsi="Calibri" w:cs="Calibri"/>
                <w:b/>
                <w:bCs/>
                <w:color w:val="000000" w:themeColor="text1"/>
              </w:rPr>
              <w:t>:</w:t>
            </w:r>
            <w:r w:rsidRPr="50AF8BFB" w:rsidR="7C4160CB">
              <w:rPr>
                <w:rFonts w:ascii="Calibri" w:eastAsia="Calibri" w:hAnsi="Calibri" w:cs="Calibri"/>
              </w:rPr>
              <w:t xml:space="preserve"> Coordinates of venue where first met</w:t>
            </w:r>
          </w:p>
        </w:tc>
        <w:tc>
          <w:tcPr>
            <w:tcW w:w="2806" w:type="dxa"/>
          </w:tcPr>
          <w:p w:rsidR="00EC512B" w:rsidP="00EC512B" w14:paraId="72F449B5" w14:textId="77777777">
            <w:pPr>
              <w:rPr>
                <w:b/>
                <w:bCs/>
              </w:rPr>
            </w:pPr>
          </w:p>
        </w:tc>
        <w:tc>
          <w:tcPr>
            <w:tcW w:w="2144" w:type="dxa"/>
          </w:tcPr>
          <w:p w:rsidR="00EC512B" w:rsidP="00EC512B" w14:paraId="20BCA02A" w14:textId="0FEB08A9">
            <w:r>
              <w:t>Drop.</w:t>
            </w:r>
          </w:p>
        </w:tc>
        <w:tc>
          <w:tcPr>
            <w:tcW w:w="3273" w:type="dxa"/>
          </w:tcPr>
          <w:p w:rsidR="00EC512B" w:rsidP="00EC512B" w14:paraId="7F592506" w14:textId="59C11E9F">
            <w:r w:rsidRPr="0093722E">
              <w:t xml:space="preserve">Case investigation data has been scaled back for CARGOS. </w:t>
            </w:r>
          </w:p>
        </w:tc>
      </w:tr>
      <w:tr w14:paraId="01B2AB08" w14:textId="77777777" w:rsidTr="50AF8BFB">
        <w:tblPrEx>
          <w:tblW w:w="14485" w:type="dxa"/>
          <w:tblLook w:val="04A0"/>
        </w:tblPrEx>
        <w:trPr>
          <w:trHeight w:val="283"/>
        </w:trPr>
        <w:tc>
          <w:tcPr>
            <w:tcW w:w="3059" w:type="dxa"/>
          </w:tcPr>
          <w:p w:rsidR="00EC512B" w:rsidP="00EC512B" w14:paraId="78ACFA2E" w14:textId="15979EDE">
            <w:pPr>
              <w:rPr>
                <w:b/>
                <w:bCs/>
              </w:rPr>
            </w:pPr>
          </w:p>
        </w:tc>
        <w:tc>
          <w:tcPr>
            <w:tcW w:w="3203" w:type="dxa"/>
            <w:shd w:val="clear" w:color="auto" w:fill="auto"/>
          </w:tcPr>
          <w:p w:rsidR="00EC512B" w:rsidRPr="00141FA4" w:rsidP="50AF8BFB" w14:paraId="1F069FFD" w14:textId="51751E76">
            <w:pPr>
              <w:rPr>
                <w:rFonts w:ascii="Calibri" w:hAnsi="Calibri" w:cs="Calibri"/>
                <w:b/>
                <w:bCs/>
                <w:color w:val="000000" w:themeColor="text1"/>
              </w:rPr>
            </w:pPr>
            <w:r w:rsidRPr="50AF8BFB">
              <w:rPr>
                <w:rFonts w:ascii="Calibri" w:hAnsi="Calibri" w:cs="Calibri"/>
                <w:b/>
                <w:bCs/>
                <w:color w:val="000000" w:themeColor="text1"/>
              </w:rPr>
              <w:t>PTSP_MEET_GEOCODE</w:t>
            </w:r>
            <w:r w:rsidRPr="50AF8BFB" w:rsidR="76EA5EDD">
              <w:rPr>
                <w:rFonts w:ascii="Calibri" w:hAnsi="Calibri" w:cs="Calibri"/>
                <w:b/>
                <w:bCs/>
                <w:color w:val="000000" w:themeColor="text1"/>
              </w:rPr>
              <w:t>:</w:t>
            </w:r>
            <w:r w:rsidRPr="50AF8BFB" w:rsidR="453A68C2">
              <w:rPr>
                <w:rFonts w:ascii="Calibri" w:eastAsia="Calibri" w:hAnsi="Calibri" w:cs="Calibri"/>
              </w:rPr>
              <w:t xml:space="preserve"> Geocode of venue where first met</w:t>
            </w:r>
          </w:p>
        </w:tc>
        <w:tc>
          <w:tcPr>
            <w:tcW w:w="2806" w:type="dxa"/>
          </w:tcPr>
          <w:p w:rsidR="00EC512B" w:rsidP="00EC512B" w14:paraId="5C346854" w14:textId="77777777">
            <w:pPr>
              <w:rPr>
                <w:b/>
                <w:bCs/>
              </w:rPr>
            </w:pPr>
          </w:p>
        </w:tc>
        <w:tc>
          <w:tcPr>
            <w:tcW w:w="2144" w:type="dxa"/>
          </w:tcPr>
          <w:p w:rsidR="00EC512B" w:rsidP="00EC512B" w14:paraId="619339ED" w14:textId="139CDD5F">
            <w:r>
              <w:t>Drop.</w:t>
            </w:r>
          </w:p>
        </w:tc>
        <w:tc>
          <w:tcPr>
            <w:tcW w:w="3273" w:type="dxa"/>
          </w:tcPr>
          <w:p w:rsidR="00EC512B" w:rsidP="00EC512B" w14:paraId="68222A03" w14:textId="58F39535">
            <w:r w:rsidRPr="0093722E">
              <w:t xml:space="preserve">Case investigation data has been scaled back for CARGOS. </w:t>
            </w:r>
          </w:p>
        </w:tc>
      </w:tr>
      <w:tr w14:paraId="520A8F07" w14:textId="77777777" w:rsidTr="50AF8BFB">
        <w:tblPrEx>
          <w:tblW w:w="14485" w:type="dxa"/>
          <w:tblLook w:val="04A0"/>
        </w:tblPrEx>
        <w:trPr>
          <w:trHeight w:val="283"/>
        </w:trPr>
        <w:tc>
          <w:tcPr>
            <w:tcW w:w="3059" w:type="dxa"/>
          </w:tcPr>
          <w:p w:rsidR="00EC512B" w:rsidP="00EC512B" w14:paraId="13F405A9" w14:textId="149EB3C8">
            <w:pPr>
              <w:rPr>
                <w:b/>
                <w:bCs/>
              </w:rPr>
            </w:pPr>
          </w:p>
        </w:tc>
        <w:tc>
          <w:tcPr>
            <w:tcW w:w="3203" w:type="dxa"/>
            <w:shd w:val="clear" w:color="auto" w:fill="auto"/>
          </w:tcPr>
          <w:p w:rsidR="00EC512B" w:rsidRPr="00141FA4" w:rsidP="50AF8BFB" w14:paraId="466A4B30" w14:textId="28CE8338">
            <w:pPr>
              <w:rPr>
                <w:rFonts w:ascii="Calibri" w:hAnsi="Calibri" w:cs="Calibri"/>
                <w:b/>
                <w:bCs/>
                <w:color w:val="000000" w:themeColor="text1"/>
              </w:rPr>
            </w:pPr>
            <w:r w:rsidRPr="50AF8BFB">
              <w:rPr>
                <w:rFonts w:ascii="Calibri" w:hAnsi="Calibri" w:cs="Calibri"/>
                <w:b/>
                <w:bCs/>
                <w:color w:val="000000" w:themeColor="text1"/>
              </w:rPr>
              <w:t>PTSP_SEXOTH</w:t>
            </w:r>
            <w:r w:rsidRPr="50AF8BFB" w:rsidR="441FB31C">
              <w:rPr>
                <w:rFonts w:ascii="Calibri" w:hAnsi="Calibri" w:cs="Calibri"/>
                <w:b/>
                <w:bCs/>
                <w:color w:val="000000" w:themeColor="text1"/>
              </w:rPr>
              <w:t>:</w:t>
            </w:r>
            <w:r w:rsidRPr="50AF8BFB" w:rsidR="22D52B00">
              <w:rPr>
                <w:rFonts w:ascii="Calibri" w:eastAsia="Calibri" w:hAnsi="Calibri" w:cs="Calibri"/>
              </w:rPr>
              <w:t xml:space="preserve"> Concurrency of interviewee</w:t>
            </w:r>
          </w:p>
          <w:p w:rsidR="00EC512B" w:rsidRPr="00141FA4" w:rsidP="50AF8BFB" w14:paraId="3A688123" w14:textId="3185575D">
            <w:pPr>
              <w:rPr>
                <w:rFonts w:ascii="Calibri" w:eastAsia="Calibri" w:hAnsi="Calibri" w:cs="Calibri"/>
              </w:rPr>
            </w:pPr>
          </w:p>
          <w:p w:rsidR="00EC512B" w:rsidRPr="00141FA4" w:rsidP="50AF8BFB" w14:paraId="1389ED74" w14:textId="2E98435E">
            <w:r w:rsidRPr="50AF8BFB">
              <w:rPr>
                <w:rFonts w:ascii="Calibri" w:eastAsia="Calibri" w:hAnsi="Calibri" w:cs="Calibri"/>
              </w:rPr>
              <w:t>(If had sex with this person more than once) Did you have sex with someone else during the period of time you were having sex or having a sexual relationship with this person?</w:t>
            </w:r>
          </w:p>
        </w:tc>
        <w:tc>
          <w:tcPr>
            <w:tcW w:w="2806" w:type="dxa"/>
          </w:tcPr>
          <w:p w:rsidR="00EC512B" w:rsidP="00EC512B" w14:paraId="2D673270" w14:textId="77777777">
            <w:pPr>
              <w:rPr>
                <w:b/>
                <w:bCs/>
              </w:rPr>
            </w:pPr>
          </w:p>
        </w:tc>
        <w:tc>
          <w:tcPr>
            <w:tcW w:w="2144" w:type="dxa"/>
          </w:tcPr>
          <w:p w:rsidR="00EC512B" w:rsidP="00EC512B" w14:paraId="6B06CE79" w14:textId="0C94476F">
            <w:r>
              <w:t>Drop.</w:t>
            </w:r>
          </w:p>
        </w:tc>
        <w:tc>
          <w:tcPr>
            <w:tcW w:w="3273" w:type="dxa"/>
          </w:tcPr>
          <w:p w:rsidR="00EC512B" w:rsidP="00EC512B" w14:paraId="7F2BE559" w14:textId="6223224F">
            <w:r w:rsidRPr="0093722E">
              <w:t xml:space="preserve">Case investigation data has been scaled back for CARGOS. </w:t>
            </w:r>
          </w:p>
        </w:tc>
      </w:tr>
      <w:tr w14:paraId="34BEF021" w14:textId="77777777" w:rsidTr="50AF8BFB">
        <w:tblPrEx>
          <w:tblW w:w="14485" w:type="dxa"/>
          <w:tblLook w:val="04A0"/>
        </w:tblPrEx>
        <w:trPr>
          <w:trHeight w:val="283"/>
        </w:trPr>
        <w:tc>
          <w:tcPr>
            <w:tcW w:w="3059" w:type="dxa"/>
          </w:tcPr>
          <w:p w:rsidR="00EC512B" w:rsidP="00EC512B" w14:paraId="36408775" w14:textId="37716A4D">
            <w:pPr>
              <w:rPr>
                <w:b/>
                <w:bCs/>
              </w:rPr>
            </w:pPr>
          </w:p>
        </w:tc>
        <w:tc>
          <w:tcPr>
            <w:tcW w:w="3203" w:type="dxa"/>
            <w:shd w:val="clear" w:color="auto" w:fill="auto"/>
          </w:tcPr>
          <w:p w:rsidR="00EC512B" w:rsidRPr="00141FA4" w:rsidP="50AF8BFB" w14:paraId="441499A1" w14:textId="555A9557">
            <w:pPr>
              <w:rPr>
                <w:rFonts w:ascii="Calibri" w:hAnsi="Calibri" w:cs="Calibri"/>
                <w:b/>
                <w:bCs/>
                <w:color w:val="000000" w:themeColor="text1"/>
              </w:rPr>
            </w:pPr>
            <w:r w:rsidRPr="50AF8BFB">
              <w:rPr>
                <w:rFonts w:ascii="Calibri" w:hAnsi="Calibri" w:cs="Calibri"/>
                <w:b/>
                <w:bCs/>
                <w:color w:val="000000" w:themeColor="text1"/>
              </w:rPr>
              <w:t>PTSP_SEXOTH_PTNR</w:t>
            </w:r>
            <w:r w:rsidRPr="50AF8BFB" w:rsidR="1002B988">
              <w:rPr>
                <w:rFonts w:ascii="Calibri" w:hAnsi="Calibri" w:cs="Calibri"/>
                <w:b/>
                <w:bCs/>
                <w:color w:val="000000" w:themeColor="text1"/>
              </w:rPr>
              <w:t>:</w:t>
            </w:r>
            <w:r w:rsidRPr="50AF8BFB" w:rsidR="2836B4F3">
              <w:rPr>
                <w:rFonts w:ascii="Calibri" w:eastAsia="Calibri" w:hAnsi="Calibri" w:cs="Calibri"/>
              </w:rPr>
              <w:t xml:space="preserve"> Concurrency of interviewee's discussed partner</w:t>
            </w:r>
          </w:p>
          <w:p w:rsidR="00EC512B" w:rsidRPr="00141FA4" w:rsidP="50AF8BFB" w14:paraId="64996DB7" w14:textId="2B3CC140">
            <w:r w:rsidRPr="50AF8BFB">
              <w:rPr>
                <w:rFonts w:ascii="Calibri" w:eastAsia="Calibri" w:hAnsi="Calibri" w:cs="Calibri"/>
              </w:rPr>
              <w:t>(If had sex with this person more than once) Do you think this person had sex with anyone else during the period of time you were having sex or a sexual relationship with them?</w:t>
            </w:r>
          </w:p>
        </w:tc>
        <w:tc>
          <w:tcPr>
            <w:tcW w:w="2806" w:type="dxa"/>
          </w:tcPr>
          <w:p w:rsidR="00EC512B" w:rsidP="00EC512B" w14:paraId="6D12F9FE" w14:textId="77777777">
            <w:pPr>
              <w:rPr>
                <w:b/>
                <w:bCs/>
              </w:rPr>
            </w:pPr>
          </w:p>
        </w:tc>
        <w:tc>
          <w:tcPr>
            <w:tcW w:w="2144" w:type="dxa"/>
          </w:tcPr>
          <w:p w:rsidR="00EC512B" w:rsidP="00EC512B" w14:paraId="0C0D706D" w14:textId="1DC46410">
            <w:r>
              <w:t>Drop.</w:t>
            </w:r>
          </w:p>
        </w:tc>
        <w:tc>
          <w:tcPr>
            <w:tcW w:w="3273" w:type="dxa"/>
          </w:tcPr>
          <w:p w:rsidR="00EC512B" w:rsidP="00EC512B" w14:paraId="7A9EAF7B" w14:textId="790300A3">
            <w:r w:rsidRPr="0093722E">
              <w:t xml:space="preserve">Case investigation data has been scaled back for CARGOS. </w:t>
            </w:r>
          </w:p>
        </w:tc>
      </w:tr>
      <w:tr w14:paraId="5B4E3540" w14:textId="77777777" w:rsidTr="50AF8BFB">
        <w:tblPrEx>
          <w:tblW w:w="14485" w:type="dxa"/>
          <w:tblLook w:val="04A0"/>
        </w:tblPrEx>
        <w:trPr>
          <w:trHeight w:val="283"/>
        </w:trPr>
        <w:tc>
          <w:tcPr>
            <w:tcW w:w="3059" w:type="dxa"/>
          </w:tcPr>
          <w:p w:rsidR="00EC512B" w:rsidP="00EC512B" w14:paraId="018848A0" w14:textId="679895CE">
            <w:pPr>
              <w:rPr>
                <w:b/>
                <w:bCs/>
              </w:rPr>
            </w:pPr>
          </w:p>
        </w:tc>
        <w:tc>
          <w:tcPr>
            <w:tcW w:w="3203" w:type="dxa"/>
            <w:shd w:val="clear" w:color="auto" w:fill="auto"/>
          </w:tcPr>
          <w:p w:rsidR="00EC512B" w:rsidRPr="00141FA4" w:rsidP="50AF8BFB" w14:paraId="6456CB8F" w14:textId="3C7ABE56">
            <w:pPr>
              <w:rPr>
                <w:rFonts w:ascii="Calibri" w:hAnsi="Calibri" w:cs="Calibri"/>
                <w:b/>
                <w:bCs/>
                <w:color w:val="000000" w:themeColor="text1"/>
              </w:rPr>
            </w:pPr>
            <w:r w:rsidRPr="50AF8BFB">
              <w:rPr>
                <w:rFonts w:ascii="Calibri" w:hAnsi="Calibri" w:cs="Calibri"/>
                <w:b/>
                <w:bCs/>
                <w:color w:val="000000" w:themeColor="text1"/>
              </w:rPr>
              <w:t>PTSP_EXCH_REC</w:t>
            </w:r>
            <w:r w:rsidRPr="50AF8BFB" w:rsidR="1002B988">
              <w:rPr>
                <w:rFonts w:ascii="Calibri" w:hAnsi="Calibri" w:cs="Calibri"/>
                <w:b/>
                <w:bCs/>
                <w:color w:val="000000" w:themeColor="text1"/>
              </w:rPr>
              <w:t>:</w:t>
            </w:r>
            <w:r w:rsidRPr="50AF8BFB" w:rsidR="49AEB5FE">
              <w:rPr>
                <w:rFonts w:ascii="Calibri" w:eastAsia="Calibri" w:hAnsi="Calibri" w:cs="Calibri"/>
              </w:rPr>
              <w:t xml:space="preserve"> Did this person give you money, drugs, or something else you needed in exchange for sex?</w:t>
            </w:r>
          </w:p>
        </w:tc>
        <w:tc>
          <w:tcPr>
            <w:tcW w:w="2806" w:type="dxa"/>
          </w:tcPr>
          <w:p w:rsidR="00EC512B" w:rsidP="00EC512B" w14:paraId="70CC17F2" w14:textId="77777777">
            <w:pPr>
              <w:rPr>
                <w:b/>
                <w:bCs/>
              </w:rPr>
            </w:pPr>
          </w:p>
        </w:tc>
        <w:tc>
          <w:tcPr>
            <w:tcW w:w="2144" w:type="dxa"/>
          </w:tcPr>
          <w:p w:rsidR="00EC512B" w:rsidP="00EC512B" w14:paraId="60BF92E7" w14:textId="2F031309">
            <w:r>
              <w:t>Drop.</w:t>
            </w:r>
          </w:p>
        </w:tc>
        <w:tc>
          <w:tcPr>
            <w:tcW w:w="3273" w:type="dxa"/>
          </w:tcPr>
          <w:p w:rsidR="00EC512B" w:rsidP="00EC512B" w14:paraId="307388A7" w14:textId="4060F211">
            <w:r w:rsidRPr="0093722E">
              <w:t xml:space="preserve">Case investigation data has been scaled back for CARGOS. </w:t>
            </w:r>
          </w:p>
        </w:tc>
      </w:tr>
      <w:tr w14:paraId="1899F19B" w14:textId="77777777" w:rsidTr="50AF8BFB">
        <w:tblPrEx>
          <w:tblW w:w="14485" w:type="dxa"/>
          <w:tblLook w:val="04A0"/>
        </w:tblPrEx>
        <w:trPr>
          <w:trHeight w:val="283"/>
        </w:trPr>
        <w:tc>
          <w:tcPr>
            <w:tcW w:w="3059" w:type="dxa"/>
          </w:tcPr>
          <w:p w:rsidR="00EC512B" w:rsidP="00EC512B" w14:paraId="6516D53E" w14:textId="24175A9E">
            <w:pPr>
              <w:rPr>
                <w:b/>
                <w:bCs/>
              </w:rPr>
            </w:pPr>
          </w:p>
        </w:tc>
        <w:tc>
          <w:tcPr>
            <w:tcW w:w="3203" w:type="dxa"/>
            <w:shd w:val="clear" w:color="auto" w:fill="auto"/>
          </w:tcPr>
          <w:p w:rsidR="00EC512B" w:rsidRPr="00141FA4" w:rsidP="50AF8BFB" w14:paraId="37FFA4D5" w14:textId="4ABC6FEF">
            <w:pPr>
              <w:rPr>
                <w:rFonts w:ascii="Calibri" w:hAnsi="Calibri" w:cs="Calibri"/>
                <w:b/>
                <w:bCs/>
                <w:color w:val="000000" w:themeColor="text1"/>
              </w:rPr>
            </w:pPr>
            <w:r w:rsidRPr="50AF8BFB">
              <w:rPr>
                <w:rFonts w:ascii="Calibri" w:hAnsi="Calibri" w:cs="Calibri"/>
                <w:b/>
                <w:bCs/>
                <w:color w:val="000000" w:themeColor="text1"/>
              </w:rPr>
              <w:t>PTSP_EXCH_GIV</w:t>
            </w:r>
            <w:r w:rsidRPr="50AF8BFB" w:rsidR="38633F9F">
              <w:rPr>
                <w:rFonts w:ascii="Calibri" w:hAnsi="Calibri" w:cs="Calibri"/>
                <w:b/>
                <w:bCs/>
                <w:color w:val="000000" w:themeColor="text1"/>
              </w:rPr>
              <w:t>:</w:t>
            </w:r>
            <w:r w:rsidRPr="50AF8BFB" w:rsidR="2E9D4B57">
              <w:rPr>
                <w:rFonts w:ascii="Calibri" w:eastAsia="Calibri" w:hAnsi="Calibri" w:cs="Calibri"/>
              </w:rPr>
              <w:t xml:space="preserve"> Did you give this person money, drugs, or something else they needed in exchange for sex?</w:t>
            </w:r>
          </w:p>
        </w:tc>
        <w:tc>
          <w:tcPr>
            <w:tcW w:w="2806" w:type="dxa"/>
          </w:tcPr>
          <w:p w:rsidR="00EC512B" w:rsidP="00EC512B" w14:paraId="65635C23" w14:textId="77777777">
            <w:pPr>
              <w:rPr>
                <w:b/>
                <w:bCs/>
              </w:rPr>
            </w:pPr>
          </w:p>
        </w:tc>
        <w:tc>
          <w:tcPr>
            <w:tcW w:w="2144" w:type="dxa"/>
          </w:tcPr>
          <w:p w:rsidR="00EC512B" w:rsidP="00EC512B" w14:paraId="2FD2A5F9" w14:textId="00E94863">
            <w:r>
              <w:t>Drop.</w:t>
            </w:r>
          </w:p>
        </w:tc>
        <w:tc>
          <w:tcPr>
            <w:tcW w:w="3273" w:type="dxa"/>
          </w:tcPr>
          <w:p w:rsidR="00EC512B" w:rsidP="00EC512B" w14:paraId="3F361394" w14:textId="64E23A04">
            <w:r w:rsidRPr="0093722E">
              <w:t xml:space="preserve">Case investigation data has been scaled back for CARGOS. </w:t>
            </w:r>
          </w:p>
        </w:tc>
      </w:tr>
      <w:tr w14:paraId="07EAD573" w14:textId="77777777" w:rsidTr="50AF8BFB">
        <w:tblPrEx>
          <w:tblW w:w="14485" w:type="dxa"/>
          <w:tblLook w:val="04A0"/>
        </w:tblPrEx>
        <w:trPr>
          <w:trHeight w:val="283"/>
        </w:trPr>
        <w:tc>
          <w:tcPr>
            <w:tcW w:w="3059" w:type="dxa"/>
          </w:tcPr>
          <w:p w:rsidR="00EC512B" w:rsidP="00EC512B" w14:paraId="5A7E4B8F" w14:textId="1B947D33">
            <w:pPr>
              <w:rPr>
                <w:b/>
                <w:bCs/>
              </w:rPr>
            </w:pPr>
          </w:p>
        </w:tc>
        <w:tc>
          <w:tcPr>
            <w:tcW w:w="3203" w:type="dxa"/>
            <w:shd w:val="clear" w:color="auto" w:fill="auto"/>
          </w:tcPr>
          <w:p w:rsidR="00EC512B" w:rsidRPr="00141FA4" w:rsidP="50AF8BFB" w14:paraId="3A259A0C" w14:textId="5BF70B64">
            <w:pPr>
              <w:rPr>
                <w:rFonts w:ascii="Calibri" w:hAnsi="Calibri" w:cs="Calibri"/>
                <w:b/>
                <w:bCs/>
                <w:color w:val="000000" w:themeColor="text1"/>
              </w:rPr>
            </w:pPr>
            <w:r w:rsidRPr="50AF8BFB">
              <w:rPr>
                <w:rFonts w:ascii="Calibri" w:hAnsi="Calibri" w:cs="Calibri"/>
                <w:b/>
                <w:bCs/>
                <w:color w:val="000000" w:themeColor="text1"/>
              </w:rPr>
              <w:t>PTSP_GRPSEX</w:t>
            </w:r>
            <w:r w:rsidRPr="50AF8BFB" w:rsidR="38633F9F">
              <w:rPr>
                <w:rFonts w:ascii="Calibri" w:hAnsi="Calibri" w:cs="Calibri"/>
                <w:b/>
                <w:bCs/>
                <w:color w:val="000000" w:themeColor="text1"/>
              </w:rPr>
              <w:t>:</w:t>
            </w:r>
            <w:r w:rsidRPr="50AF8BFB" w:rsidR="74AA92FA">
              <w:rPr>
                <w:rFonts w:ascii="Calibri" w:eastAsia="Calibri" w:hAnsi="Calibri" w:cs="Calibri"/>
              </w:rPr>
              <w:t xml:space="preserve"> Did you have group sex with this partner in the past 2 months?</w:t>
            </w:r>
          </w:p>
        </w:tc>
        <w:tc>
          <w:tcPr>
            <w:tcW w:w="2806" w:type="dxa"/>
          </w:tcPr>
          <w:p w:rsidR="00EC512B" w:rsidP="00EC512B" w14:paraId="4F9383D1" w14:textId="77777777">
            <w:pPr>
              <w:rPr>
                <w:b/>
                <w:bCs/>
              </w:rPr>
            </w:pPr>
          </w:p>
        </w:tc>
        <w:tc>
          <w:tcPr>
            <w:tcW w:w="2144" w:type="dxa"/>
          </w:tcPr>
          <w:p w:rsidR="00EC512B" w:rsidP="00EC512B" w14:paraId="6934D160" w14:textId="7967FA30">
            <w:r>
              <w:t>Drop.</w:t>
            </w:r>
          </w:p>
        </w:tc>
        <w:tc>
          <w:tcPr>
            <w:tcW w:w="3273" w:type="dxa"/>
          </w:tcPr>
          <w:p w:rsidR="00EC512B" w:rsidP="00EC512B" w14:paraId="2A5131A8" w14:textId="703ECBBE">
            <w:r w:rsidRPr="0093722E">
              <w:t xml:space="preserve">Case investigation data has been scaled back for CARGOS. </w:t>
            </w:r>
          </w:p>
        </w:tc>
      </w:tr>
      <w:tr w14:paraId="76883E26" w14:textId="77777777" w:rsidTr="50AF8BFB">
        <w:tblPrEx>
          <w:tblW w:w="14485" w:type="dxa"/>
          <w:tblLook w:val="04A0"/>
        </w:tblPrEx>
        <w:trPr>
          <w:trHeight w:val="283"/>
        </w:trPr>
        <w:tc>
          <w:tcPr>
            <w:tcW w:w="3059" w:type="dxa"/>
          </w:tcPr>
          <w:p w:rsidR="00EC512B" w:rsidP="00EC512B" w14:paraId="1D75AC58" w14:textId="02C48501">
            <w:pPr>
              <w:rPr>
                <w:b/>
                <w:bCs/>
              </w:rPr>
            </w:pPr>
          </w:p>
        </w:tc>
        <w:tc>
          <w:tcPr>
            <w:tcW w:w="3203" w:type="dxa"/>
            <w:shd w:val="clear" w:color="auto" w:fill="auto"/>
          </w:tcPr>
          <w:p w:rsidR="00EC512B" w:rsidRPr="00141FA4" w:rsidP="50AF8BFB" w14:paraId="46616EF4" w14:textId="6E4D4538">
            <w:pPr>
              <w:rPr>
                <w:rFonts w:ascii="Calibri" w:hAnsi="Calibri" w:cs="Calibri"/>
                <w:b/>
                <w:bCs/>
                <w:color w:val="000000" w:themeColor="text1"/>
              </w:rPr>
            </w:pPr>
            <w:r w:rsidRPr="50AF8BFB">
              <w:rPr>
                <w:rFonts w:ascii="Calibri" w:hAnsi="Calibri" w:cs="Calibri"/>
                <w:b/>
                <w:bCs/>
                <w:color w:val="000000" w:themeColor="text1"/>
              </w:rPr>
              <w:t>PTSP_FRST_SEXABRD</w:t>
            </w:r>
            <w:r w:rsidRPr="50AF8BFB" w:rsidR="7408F618">
              <w:rPr>
                <w:rFonts w:ascii="Calibri" w:hAnsi="Calibri" w:cs="Calibri"/>
                <w:b/>
                <w:bCs/>
                <w:color w:val="000000" w:themeColor="text1"/>
              </w:rPr>
              <w:t>:</w:t>
            </w:r>
            <w:r w:rsidRPr="50AF8BFB" w:rsidR="0DEFBDF0">
              <w:rPr>
                <w:rFonts w:ascii="Calibri" w:eastAsia="Calibri" w:hAnsi="Calibri" w:cs="Calibri"/>
              </w:rPr>
              <w:t xml:space="preserve"> Did you first have sex with this person in another country?</w:t>
            </w:r>
          </w:p>
        </w:tc>
        <w:tc>
          <w:tcPr>
            <w:tcW w:w="2806" w:type="dxa"/>
          </w:tcPr>
          <w:p w:rsidR="00EC512B" w:rsidP="00EC512B" w14:paraId="22EA6F51" w14:textId="77777777">
            <w:pPr>
              <w:rPr>
                <w:b/>
                <w:bCs/>
              </w:rPr>
            </w:pPr>
          </w:p>
        </w:tc>
        <w:tc>
          <w:tcPr>
            <w:tcW w:w="2144" w:type="dxa"/>
          </w:tcPr>
          <w:p w:rsidR="00EC512B" w:rsidP="00EC512B" w14:paraId="16BD46C0" w14:textId="06572F9A">
            <w:r>
              <w:t>Drop.</w:t>
            </w:r>
          </w:p>
        </w:tc>
        <w:tc>
          <w:tcPr>
            <w:tcW w:w="3273" w:type="dxa"/>
          </w:tcPr>
          <w:p w:rsidR="00EC512B" w:rsidP="00EC512B" w14:paraId="765002CC" w14:textId="0EDC4DC6">
            <w:r w:rsidRPr="0093722E">
              <w:t xml:space="preserve">Case investigation data has been scaled back for CARGOS. </w:t>
            </w:r>
          </w:p>
        </w:tc>
      </w:tr>
      <w:tr w14:paraId="6F8EAB96" w14:textId="77777777" w:rsidTr="50AF8BFB">
        <w:tblPrEx>
          <w:tblW w:w="14485" w:type="dxa"/>
          <w:tblLook w:val="04A0"/>
        </w:tblPrEx>
        <w:trPr>
          <w:trHeight w:val="283"/>
        </w:trPr>
        <w:tc>
          <w:tcPr>
            <w:tcW w:w="3059" w:type="dxa"/>
          </w:tcPr>
          <w:p w:rsidR="00EC512B" w:rsidP="00EC512B" w14:paraId="1BCEFC0D" w14:textId="52A2A1C4">
            <w:pPr>
              <w:rPr>
                <w:b/>
                <w:bCs/>
              </w:rPr>
            </w:pPr>
          </w:p>
        </w:tc>
        <w:tc>
          <w:tcPr>
            <w:tcW w:w="3203" w:type="dxa"/>
            <w:shd w:val="clear" w:color="auto" w:fill="auto"/>
          </w:tcPr>
          <w:p w:rsidR="00EC512B" w:rsidRPr="00141FA4" w:rsidP="50AF8BFB" w14:paraId="3574019E" w14:textId="0B5EF0E7">
            <w:pPr>
              <w:rPr>
                <w:rFonts w:ascii="Calibri" w:hAnsi="Calibri" w:cs="Calibri"/>
                <w:b/>
                <w:bCs/>
                <w:color w:val="000000" w:themeColor="text1"/>
              </w:rPr>
            </w:pPr>
            <w:r w:rsidRPr="50AF8BFB">
              <w:rPr>
                <w:rFonts w:ascii="Calibri" w:hAnsi="Calibri" w:cs="Calibri"/>
                <w:b/>
                <w:bCs/>
                <w:color w:val="000000" w:themeColor="text1"/>
              </w:rPr>
              <w:t>PTSP_FRST_SEXABRDLOC</w:t>
            </w:r>
            <w:r w:rsidRPr="50AF8BFB" w:rsidR="0C330545">
              <w:rPr>
                <w:rFonts w:ascii="Calibri" w:hAnsi="Calibri" w:cs="Calibri"/>
                <w:b/>
                <w:bCs/>
                <w:color w:val="000000" w:themeColor="text1"/>
              </w:rPr>
              <w:t>:</w:t>
            </w:r>
            <w:r w:rsidRPr="50AF8BFB" w:rsidR="372D73F2">
              <w:rPr>
                <w:rFonts w:ascii="Calibri" w:eastAsia="Calibri" w:hAnsi="Calibri" w:cs="Calibri"/>
              </w:rPr>
              <w:t xml:space="preserve"> First sex encounter: Travel abroad Location</w:t>
            </w:r>
          </w:p>
          <w:p w:rsidR="00EC512B" w:rsidRPr="00141FA4" w:rsidP="50AF8BFB" w14:paraId="1BFE3E03" w14:textId="7F163459">
            <w:pPr>
              <w:rPr>
                <w:rFonts w:ascii="Calibri" w:eastAsia="Calibri" w:hAnsi="Calibri" w:cs="Calibri"/>
              </w:rPr>
            </w:pPr>
          </w:p>
          <w:p w:rsidR="00EC512B" w:rsidRPr="00141FA4" w:rsidP="50AF8BFB" w14:paraId="6EA838CA" w14:textId="46DC0A22">
            <w:pPr>
              <w:rPr>
                <w:rFonts w:ascii="Calibri" w:eastAsia="Calibri" w:hAnsi="Calibri" w:cs="Calibri"/>
              </w:rPr>
            </w:pPr>
            <w:r w:rsidRPr="50AF8BFB">
              <w:rPr>
                <w:rFonts w:ascii="Calibri" w:eastAsia="Calibri" w:hAnsi="Calibri" w:cs="Calibri"/>
              </w:rPr>
              <w:t>Responses include County Codes</w:t>
            </w:r>
          </w:p>
        </w:tc>
        <w:tc>
          <w:tcPr>
            <w:tcW w:w="2806" w:type="dxa"/>
          </w:tcPr>
          <w:p w:rsidR="00EC512B" w:rsidP="00EC512B" w14:paraId="469794D2" w14:textId="77777777">
            <w:pPr>
              <w:rPr>
                <w:b/>
                <w:bCs/>
              </w:rPr>
            </w:pPr>
          </w:p>
        </w:tc>
        <w:tc>
          <w:tcPr>
            <w:tcW w:w="2144" w:type="dxa"/>
          </w:tcPr>
          <w:p w:rsidR="00EC512B" w:rsidP="00EC512B" w14:paraId="40350472" w14:textId="2D2A4B59">
            <w:r>
              <w:t>Drop.</w:t>
            </w:r>
          </w:p>
        </w:tc>
        <w:tc>
          <w:tcPr>
            <w:tcW w:w="3273" w:type="dxa"/>
          </w:tcPr>
          <w:p w:rsidR="00EC512B" w:rsidP="00EC512B" w14:paraId="4CF8602E" w14:textId="09439EBD">
            <w:r w:rsidRPr="0093722E">
              <w:t xml:space="preserve">Case investigation data has been scaled back for CARGOS. </w:t>
            </w:r>
          </w:p>
        </w:tc>
      </w:tr>
      <w:tr w14:paraId="50AAEA17" w14:textId="77777777" w:rsidTr="50AF8BFB">
        <w:tblPrEx>
          <w:tblW w:w="14485" w:type="dxa"/>
          <w:tblLook w:val="04A0"/>
        </w:tblPrEx>
        <w:trPr>
          <w:trHeight w:val="283"/>
        </w:trPr>
        <w:tc>
          <w:tcPr>
            <w:tcW w:w="3059" w:type="dxa"/>
          </w:tcPr>
          <w:p w:rsidR="00EC512B" w:rsidP="00EC512B" w14:paraId="54F18EC3" w14:textId="4E8B3FA0">
            <w:pPr>
              <w:rPr>
                <w:b/>
                <w:bCs/>
              </w:rPr>
            </w:pPr>
          </w:p>
        </w:tc>
        <w:tc>
          <w:tcPr>
            <w:tcW w:w="3203" w:type="dxa"/>
            <w:shd w:val="clear" w:color="auto" w:fill="auto"/>
          </w:tcPr>
          <w:p w:rsidR="00EC512B" w:rsidRPr="00141FA4" w:rsidP="50AF8BFB" w14:paraId="51FEA47B" w14:textId="1AB805E9">
            <w:pPr>
              <w:rPr>
                <w:rFonts w:ascii="Calibri" w:hAnsi="Calibri" w:cs="Calibri"/>
                <w:b/>
                <w:bCs/>
                <w:color w:val="000000" w:themeColor="text1"/>
              </w:rPr>
            </w:pPr>
            <w:r w:rsidRPr="50AF8BFB">
              <w:rPr>
                <w:rFonts w:ascii="Calibri" w:hAnsi="Calibri" w:cs="Calibri"/>
                <w:b/>
                <w:bCs/>
                <w:color w:val="000000" w:themeColor="text1"/>
              </w:rPr>
              <w:t>PTSP_TRVL_ABRD</w:t>
            </w:r>
            <w:r w:rsidRPr="50AF8BFB" w:rsidR="0C330545">
              <w:rPr>
                <w:rFonts w:ascii="Calibri" w:hAnsi="Calibri" w:cs="Calibri"/>
                <w:b/>
                <w:bCs/>
                <w:color w:val="000000" w:themeColor="text1"/>
              </w:rPr>
              <w:t>:</w:t>
            </w:r>
            <w:r w:rsidRPr="50AF8BFB" w:rsidR="674E0FF9">
              <w:rPr>
                <w:rFonts w:ascii="Calibri" w:eastAsia="Calibri" w:hAnsi="Calibri" w:cs="Calibri"/>
              </w:rPr>
              <w:t xml:space="preserve"> Did this partner travel to another country in the past 2 months?</w:t>
            </w:r>
          </w:p>
        </w:tc>
        <w:tc>
          <w:tcPr>
            <w:tcW w:w="2806" w:type="dxa"/>
          </w:tcPr>
          <w:p w:rsidR="00EC512B" w:rsidP="00EC512B" w14:paraId="30F8F420" w14:textId="77777777">
            <w:pPr>
              <w:rPr>
                <w:b/>
                <w:bCs/>
              </w:rPr>
            </w:pPr>
          </w:p>
        </w:tc>
        <w:tc>
          <w:tcPr>
            <w:tcW w:w="2144" w:type="dxa"/>
          </w:tcPr>
          <w:p w:rsidR="00EC512B" w:rsidP="00EC512B" w14:paraId="59BA499D" w14:textId="54434E27">
            <w:r>
              <w:t>Drop.</w:t>
            </w:r>
          </w:p>
        </w:tc>
        <w:tc>
          <w:tcPr>
            <w:tcW w:w="3273" w:type="dxa"/>
          </w:tcPr>
          <w:p w:rsidR="00EC512B" w:rsidP="00EC512B" w14:paraId="5AA6EBA4" w14:textId="228378EF">
            <w:r w:rsidRPr="0093722E">
              <w:t xml:space="preserve">Case investigation data has been scaled back for CARGOS. </w:t>
            </w:r>
          </w:p>
        </w:tc>
      </w:tr>
      <w:tr w14:paraId="0ECA097B" w14:textId="77777777" w:rsidTr="50AF8BFB">
        <w:tblPrEx>
          <w:tblW w:w="14485" w:type="dxa"/>
          <w:tblLook w:val="04A0"/>
        </w:tblPrEx>
        <w:trPr>
          <w:trHeight w:val="283"/>
        </w:trPr>
        <w:tc>
          <w:tcPr>
            <w:tcW w:w="3059" w:type="dxa"/>
          </w:tcPr>
          <w:p w:rsidR="00EC512B" w:rsidP="00EC512B" w14:paraId="2E4B0BBB" w14:textId="6A3A4233">
            <w:pPr>
              <w:rPr>
                <w:b/>
                <w:bCs/>
              </w:rPr>
            </w:pPr>
          </w:p>
        </w:tc>
        <w:tc>
          <w:tcPr>
            <w:tcW w:w="3203" w:type="dxa"/>
            <w:shd w:val="clear" w:color="auto" w:fill="auto"/>
          </w:tcPr>
          <w:p w:rsidR="00EC512B" w:rsidRPr="00141FA4" w:rsidP="50AF8BFB" w14:paraId="4A59FA4B" w14:textId="6E90285D">
            <w:pPr>
              <w:rPr>
                <w:rFonts w:ascii="Calibri" w:hAnsi="Calibri" w:cs="Calibri"/>
                <w:b/>
                <w:bCs/>
                <w:color w:val="000000" w:themeColor="text1"/>
              </w:rPr>
            </w:pPr>
            <w:r w:rsidRPr="50AF8BFB">
              <w:rPr>
                <w:rFonts w:ascii="Calibri" w:hAnsi="Calibri" w:cs="Calibri"/>
                <w:b/>
                <w:bCs/>
                <w:color w:val="000000" w:themeColor="text1"/>
              </w:rPr>
              <w:t>PTSP_TRVL_CNTRY</w:t>
            </w:r>
            <w:r w:rsidRPr="50AF8BFB" w:rsidR="7B5858C1">
              <w:rPr>
                <w:rFonts w:ascii="Calibri" w:hAnsi="Calibri" w:cs="Calibri"/>
                <w:b/>
                <w:bCs/>
                <w:color w:val="000000" w:themeColor="text1"/>
              </w:rPr>
              <w:t>:</w:t>
            </w:r>
            <w:r w:rsidRPr="50AF8BFB" w:rsidR="462E0CBD">
              <w:rPr>
                <w:rFonts w:ascii="Calibri" w:eastAsia="Calibri" w:hAnsi="Calibri" w:cs="Calibri"/>
              </w:rPr>
              <w:t xml:space="preserve"> Partner travel location</w:t>
            </w:r>
          </w:p>
          <w:p w:rsidR="00EC512B" w:rsidRPr="00141FA4" w:rsidP="50AF8BFB" w14:paraId="626D76AF" w14:textId="6B9D5B46">
            <w:pPr>
              <w:rPr>
                <w:rFonts w:ascii="Calibri" w:eastAsia="Calibri" w:hAnsi="Calibri" w:cs="Calibri"/>
              </w:rPr>
            </w:pPr>
          </w:p>
          <w:p w:rsidR="00EC512B" w:rsidRPr="00141FA4" w:rsidP="50AF8BFB" w14:paraId="100DDEA0" w14:textId="47567DD1">
            <w:r w:rsidRPr="50AF8BFB">
              <w:rPr>
                <w:rFonts w:ascii="Calibri" w:eastAsia="Calibri" w:hAnsi="Calibri" w:cs="Calibri"/>
              </w:rPr>
              <w:t>If PTSP_TRVL_ABRD=1: What country?</w:t>
            </w:r>
          </w:p>
        </w:tc>
        <w:tc>
          <w:tcPr>
            <w:tcW w:w="2806" w:type="dxa"/>
          </w:tcPr>
          <w:p w:rsidR="00EC512B" w:rsidP="00EC512B" w14:paraId="7F2263DB" w14:textId="77777777">
            <w:pPr>
              <w:rPr>
                <w:b/>
                <w:bCs/>
              </w:rPr>
            </w:pPr>
          </w:p>
        </w:tc>
        <w:tc>
          <w:tcPr>
            <w:tcW w:w="2144" w:type="dxa"/>
          </w:tcPr>
          <w:p w:rsidR="00EC512B" w:rsidP="00EC512B" w14:paraId="655DD08D" w14:textId="06471D5A">
            <w:r>
              <w:t>Drop.</w:t>
            </w:r>
          </w:p>
        </w:tc>
        <w:tc>
          <w:tcPr>
            <w:tcW w:w="3273" w:type="dxa"/>
          </w:tcPr>
          <w:p w:rsidR="00EC512B" w:rsidP="00EC512B" w14:paraId="5B16A523" w14:textId="627A639E">
            <w:r w:rsidRPr="0093722E">
              <w:t xml:space="preserve">Case investigation data has been scaled back for CARGOS. </w:t>
            </w:r>
          </w:p>
        </w:tc>
      </w:tr>
      <w:tr w14:paraId="52D2CE04" w14:textId="77777777" w:rsidTr="50AF8BFB">
        <w:tblPrEx>
          <w:tblW w:w="14485" w:type="dxa"/>
          <w:tblLook w:val="04A0"/>
        </w:tblPrEx>
        <w:trPr>
          <w:trHeight w:val="283"/>
        </w:trPr>
        <w:tc>
          <w:tcPr>
            <w:tcW w:w="3059" w:type="dxa"/>
          </w:tcPr>
          <w:p w:rsidR="00EC512B" w:rsidP="00EC512B" w14:paraId="690856B3" w14:textId="28C07165">
            <w:pPr>
              <w:rPr>
                <w:b/>
                <w:bCs/>
              </w:rPr>
            </w:pPr>
          </w:p>
        </w:tc>
        <w:tc>
          <w:tcPr>
            <w:tcW w:w="3203" w:type="dxa"/>
            <w:shd w:val="clear" w:color="auto" w:fill="auto"/>
          </w:tcPr>
          <w:p w:rsidR="00EC512B" w:rsidRPr="00141FA4" w:rsidP="50AF8BFB" w14:paraId="7FF2EEE9" w14:textId="453B7362">
            <w:pPr>
              <w:rPr>
                <w:rFonts w:ascii="Calibri" w:hAnsi="Calibri" w:cs="Calibri"/>
                <w:b/>
                <w:bCs/>
                <w:color w:val="000000" w:themeColor="text1"/>
              </w:rPr>
            </w:pPr>
            <w:r w:rsidRPr="50AF8BFB">
              <w:rPr>
                <w:rFonts w:ascii="Calibri" w:hAnsi="Calibri" w:cs="Calibri"/>
                <w:b/>
                <w:bCs/>
                <w:color w:val="000000" w:themeColor="text1"/>
              </w:rPr>
              <w:t>PTSP_GCCT</w:t>
            </w:r>
            <w:r w:rsidRPr="50AF8BFB" w:rsidR="1EF7C00B">
              <w:rPr>
                <w:rFonts w:ascii="Calibri" w:hAnsi="Calibri" w:cs="Calibri"/>
                <w:b/>
                <w:bCs/>
                <w:color w:val="000000" w:themeColor="text1"/>
              </w:rPr>
              <w:t>:</w:t>
            </w:r>
            <w:r w:rsidRPr="50AF8BFB" w:rsidR="113758E5">
              <w:rPr>
                <w:rFonts w:ascii="Calibri" w:eastAsia="Calibri" w:hAnsi="Calibri" w:cs="Calibri"/>
              </w:rPr>
              <w:t xml:space="preserve"> Have you told this partner that they may have been exposed to gonorrhea?</w:t>
            </w:r>
          </w:p>
        </w:tc>
        <w:tc>
          <w:tcPr>
            <w:tcW w:w="2806" w:type="dxa"/>
          </w:tcPr>
          <w:p w:rsidR="00EC512B" w:rsidP="00EC512B" w14:paraId="25C45157" w14:textId="77777777">
            <w:pPr>
              <w:rPr>
                <w:b/>
                <w:bCs/>
              </w:rPr>
            </w:pPr>
          </w:p>
        </w:tc>
        <w:tc>
          <w:tcPr>
            <w:tcW w:w="2144" w:type="dxa"/>
          </w:tcPr>
          <w:p w:rsidR="00EC512B" w:rsidP="00EC512B" w14:paraId="77713145" w14:textId="682139E9">
            <w:r>
              <w:t>Drop.</w:t>
            </w:r>
          </w:p>
        </w:tc>
        <w:tc>
          <w:tcPr>
            <w:tcW w:w="3273" w:type="dxa"/>
          </w:tcPr>
          <w:p w:rsidR="00EC512B" w:rsidP="00EC512B" w14:paraId="4C7C2CE3" w14:textId="6F4E67EA">
            <w:r w:rsidRPr="0093722E">
              <w:t xml:space="preserve">Case investigation data has been scaled back for CARGOS. </w:t>
            </w:r>
          </w:p>
        </w:tc>
      </w:tr>
      <w:tr w14:paraId="692DF842" w14:textId="77777777" w:rsidTr="50AF8BFB">
        <w:tblPrEx>
          <w:tblW w:w="14485" w:type="dxa"/>
          <w:tblLook w:val="04A0"/>
        </w:tblPrEx>
        <w:trPr>
          <w:trHeight w:val="283"/>
        </w:trPr>
        <w:tc>
          <w:tcPr>
            <w:tcW w:w="3059" w:type="dxa"/>
          </w:tcPr>
          <w:p w:rsidR="00EC512B" w:rsidP="00EC512B" w14:paraId="5050F0BC" w14:textId="79E97E3A">
            <w:pPr>
              <w:rPr>
                <w:b/>
                <w:bCs/>
              </w:rPr>
            </w:pPr>
          </w:p>
        </w:tc>
        <w:tc>
          <w:tcPr>
            <w:tcW w:w="3203" w:type="dxa"/>
            <w:shd w:val="clear" w:color="auto" w:fill="auto"/>
          </w:tcPr>
          <w:p w:rsidR="00EC512B" w:rsidRPr="00141FA4" w:rsidP="50AF8BFB" w14:paraId="4C3037C9" w14:textId="26913819">
            <w:pPr>
              <w:rPr>
                <w:rFonts w:ascii="Calibri" w:hAnsi="Calibri" w:cs="Calibri"/>
                <w:b/>
                <w:bCs/>
                <w:color w:val="000000" w:themeColor="text1"/>
              </w:rPr>
            </w:pPr>
            <w:r w:rsidRPr="50AF8BFB">
              <w:rPr>
                <w:rFonts w:ascii="Calibri" w:hAnsi="Calibri" w:cs="Calibri"/>
                <w:b/>
                <w:bCs/>
                <w:color w:val="000000" w:themeColor="text1"/>
              </w:rPr>
              <w:t>PTSP_GCEXP</w:t>
            </w:r>
            <w:r w:rsidRPr="50AF8BFB" w:rsidR="24FB1960">
              <w:rPr>
                <w:rFonts w:ascii="Calibri" w:hAnsi="Calibri" w:cs="Calibri"/>
                <w:b/>
                <w:bCs/>
                <w:color w:val="000000" w:themeColor="text1"/>
              </w:rPr>
              <w:t>:</w:t>
            </w:r>
            <w:r w:rsidRPr="50AF8BFB" w:rsidR="783D9B46">
              <w:rPr>
                <w:rFonts w:ascii="Calibri" w:eastAsia="Calibri" w:hAnsi="Calibri" w:cs="Calibri"/>
              </w:rPr>
              <w:t xml:space="preserve"> If PTSP_GCCT=0: Are you VERY LIKELY to tell this person that they may have been exposed to gonorrhea?</w:t>
            </w:r>
          </w:p>
        </w:tc>
        <w:tc>
          <w:tcPr>
            <w:tcW w:w="2806" w:type="dxa"/>
          </w:tcPr>
          <w:p w:rsidR="00EC512B" w:rsidP="00EC512B" w14:paraId="70D8EB8A" w14:textId="77777777">
            <w:pPr>
              <w:rPr>
                <w:b/>
                <w:bCs/>
              </w:rPr>
            </w:pPr>
          </w:p>
        </w:tc>
        <w:tc>
          <w:tcPr>
            <w:tcW w:w="2144" w:type="dxa"/>
          </w:tcPr>
          <w:p w:rsidR="00EC512B" w:rsidP="00EC512B" w14:paraId="4CD0FEF3" w14:textId="46063068">
            <w:r>
              <w:t>Drop.</w:t>
            </w:r>
          </w:p>
        </w:tc>
        <w:tc>
          <w:tcPr>
            <w:tcW w:w="3273" w:type="dxa"/>
          </w:tcPr>
          <w:p w:rsidR="00EC512B" w:rsidP="00EC512B" w14:paraId="08D186D3" w14:textId="3A7A9A18">
            <w:r w:rsidRPr="0093722E">
              <w:t xml:space="preserve">Case investigation data has been scaled back for CARGOS. </w:t>
            </w:r>
          </w:p>
        </w:tc>
      </w:tr>
    </w:tbl>
    <w:p w:rsidR="00303721" w:rsidP="009807CD" w14:paraId="31072886" w14:textId="2621FA0D"/>
    <w:sectPr w:rsidSect="0030372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8218C"/>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A467718"/>
    <w:multiLevelType w:val="hybridMultilevel"/>
    <w:tmpl w:val="4F14234A"/>
    <w:lvl w:ilvl="0">
      <w:start w:val="1"/>
      <w:numFmt w:val="decimal"/>
      <w:lvlText w:val="%1."/>
      <w:lvlJc w:val="left"/>
      <w:pPr>
        <w:ind w:left="90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16cid:durableId="723674621">
    <w:abstractNumId w:val="0"/>
  </w:num>
  <w:num w:numId="2" w16cid:durableId="212356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21"/>
    <w:rsid w:val="00005B2F"/>
    <w:rsid w:val="00036270"/>
    <w:rsid w:val="00050035"/>
    <w:rsid w:val="00077306"/>
    <w:rsid w:val="00082353"/>
    <w:rsid w:val="000A53B4"/>
    <w:rsid w:val="000A76EF"/>
    <w:rsid w:val="001142DC"/>
    <w:rsid w:val="00124606"/>
    <w:rsid w:val="00127295"/>
    <w:rsid w:val="00135947"/>
    <w:rsid w:val="00141FA4"/>
    <w:rsid w:val="00144922"/>
    <w:rsid w:val="001518A8"/>
    <w:rsid w:val="00155427"/>
    <w:rsid w:val="001A2F3D"/>
    <w:rsid w:val="001B06A0"/>
    <w:rsid w:val="001C7065"/>
    <w:rsid w:val="001E39BC"/>
    <w:rsid w:val="001E4185"/>
    <w:rsid w:val="001E7961"/>
    <w:rsid w:val="001F70C5"/>
    <w:rsid w:val="00201F2A"/>
    <w:rsid w:val="002047F4"/>
    <w:rsid w:val="002142BF"/>
    <w:rsid w:val="0021548E"/>
    <w:rsid w:val="00227FF1"/>
    <w:rsid w:val="0025393F"/>
    <w:rsid w:val="0025455F"/>
    <w:rsid w:val="00262316"/>
    <w:rsid w:val="002646D9"/>
    <w:rsid w:val="0026736A"/>
    <w:rsid w:val="00283787"/>
    <w:rsid w:val="00283E01"/>
    <w:rsid w:val="00286E6F"/>
    <w:rsid w:val="00287DD5"/>
    <w:rsid w:val="00297F34"/>
    <w:rsid w:val="002A1357"/>
    <w:rsid w:val="002E2B9F"/>
    <w:rsid w:val="00303721"/>
    <w:rsid w:val="00312A91"/>
    <w:rsid w:val="00315A7E"/>
    <w:rsid w:val="003204E3"/>
    <w:rsid w:val="00331089"/>
    <w:rsid w:val="0033397B"/>
    <w:rsid w:val="00337F83"/>
    <w:rsid w:val="00347CB0"/>
    <w:rsid w:val="00355F0F"/>
    <w:rsid w:val="00365744"/>
    <w:rsid w:val="00380B1B"/>
    <w:rsid w:val="00381D81"/>
    <w:rsid w:val="003A5613"/>
    <w:rsid w:val="003B10AC"/>
    <w:rsid w:val="003B7DC3"/>
    <w:rsid w:val="003C46E2"/>
    <w:rsid w:val="003D3256"/>
    <w:rsid w:val="003D713C"/>
    <w:rsid w:val="003F799B"/>
    <w:rsid w:val="004014A1"/>
    <w:rsid w:val="00405CB7"/>
    <w:rsid w:val="00406182"/>
    <w:rsid w:val="004442F4"/>
    <w:rsid w:val="00445334"/>
    <w:rsid w:val="004546BC"/>
    <w:rsid w:val="00456F99"/>
    <w:rsid w:val="004773A1"/>
    <w:rsid w:val="00496FB9"/>
    <w:rsid w:val="004C1C9A"/>
    <w:rsid w:val="004C569A"/>
    <w:rsid w:val="004C73D4"/>
    <w:rsid w:val="004F09B1"/>
    <w:rsid w:val="004F1860"/>
    <w:rsid w:val="004F2452"/>
    <w:rsid w:val="004FDD0F"/>
    <w:rsid w:val="00535337"/>
    <w:rsid w:val="00556902"/>
    <w:rsid w:val="00562B06"/>
    <w:rsid w:val="0056BC51"/>
    <w:rsid w:val="0057486D"/>
    <w:rsid w:val="0059C60A"/>
    <w:rsid w:val="005A4632"/>
    <w:rsid w:val="005A6255"/>
    <w:rsid w:val="005C350A"/>
    <w:rsid w:val="005D3321"/>
    <w:rsid w:val="005E13E9"/>
    <w:rsid w:val="005F09A3"/>
    <w:rsid w:val="00612417"/>
    <w:rsid w:val="006311EA"/>
    <w:rsid w:val="00661B1F"/>
    <w:rsid w:val="00670B20"/>
    <w:rsid w:val="0067592A"/>
    <w:rsid w:val="006801EC"/>
    <w:rsid w:val="00694ED7"/>
    <w:rsid w:val="006A2C60"/>
    <w:rsid w:val="006C2F4F"/>
    <w:rsid w:val="006C68B8"/>
    <w:rsid w:val="006F1E82"/>
    <w:rsid w:val="00707AAC"/>
    <w:rsid w:val="00726480"/>
    <w:rsid w:val="007344A0"/>
    <w:rsid w:val="00753E24"/>
    <w:rsid w:val="00754783"/>
    <w:rsid w:val="00761CC8"/>
    <w:rsid w:val="0077445F"/>
    <w:rsid w:val="00784D8A"/>
    <w:rsid w:val="007911B0"/>
    <w:rsid w:val="007A20FB"/>
    <w:rsid w:val="007A3CD8"/>
    <w:rsid w:val="007C30E9"/>
    <w:rsid w:val="007D450D"/>
    <w:rsid w:val="007E2802"/>
    <w:rsid w:val="00807371"/>
    <w:rsid w:val="008264D9"/>
    <w:rsid w:val="0082684C"/>
    <w:rsid w:val="00835EAE"/>
    <w:rsid w:val="00841F51"/>
    <w:rsid w:val="008468D4"/>
    <w:rsid w:val="00852E12"/>
    <w:rsid w:val="00874817"/>
    <w:rsid w:val="00892546"/>
    <w:rsid w:val="008A5D75"/>
    <w:rsid w:val="008B301A"/>
    <w:rsid w:val="008B3226"/>
    <w:rsid w:val="008C4B7D"/>
    <w:rsid w:val="008D394C"/>
    <w:rsid w:val="008E058C"/>
    <w:rsid w:val="008E65CD"/>
    <w:rsid w:val="00927D89"/>
    <w:rsid w:val="0093722E"/>
    <w:rsid w:val="00943A6D"/>
    <w:rsid w:val="00973A3B"/>
    <w:rsid w:val="009807CD"/>
    <w:rsid w:val="00980F75"/>
    <w:rsid w:val="009A2550"/>
    <w:rsid w:val="009A4567"/>
    <w:rsid w:val="009C1CF7"/>
    <w:rsid w:val="009C31BA"/>
    <w:rsid w:val="009E661B"/>
    <w:rsid w:val="009F0CDE"/>
    <w:rsid w:val="009F2FE2"/>
    <w:rsid w:val="009F4CD7"/>
    <w:rsid w:val="009F6765"/>
    <w:rsid w:val="00A024B7"/>
    <w:rsid w:val="00A0417B"/>
    <w:rsid w:val="00A10144"/>
    <w:rsid w:val="00A113A9"/>
    <w:rsid w:val="00A17144"/>
    <w:rsid w:val="00A23993"/>
    <w:rsid w:val="00A259AB"/>
    <w:rsid w:val="00A36886"/>
    <w:rsid w:val="00A42FF4"/>
    <w:rsid w:val="00A54290"/>
    <w:rsid w:val="00A6128B"/>
    <w:rsid w:val="00AA1283"/>
    <w:rsid w:val="00AA23A8"/>
    <w:rsid w:val="00AA5456"/>
    <w:rsid w:val="00AB7A69"/>
    <w:rsid w:val="00AD551D"/>
    <w:rsid w:val="00AE532B"/>
    <w:rsid w:val="00AF54D7"/>
    <w:rsid w:val="00B05998"/>
    <w:rsid w:val="00B06EC1"/>
    <w:rsid w:val="00B14C96"/>
    <w:rsid w:val="00B200B0"/>
    <w:rsid w:val="00B24F75"/>
    <w:rsid w:val="00B26C0C"/>
    <w:rsid w:val="00B527C1"/>
    <w:rsid w:val="00B87D01"/>
    <w:rsid w:val="00B973DF"/>
    <w:rsid w:val="00BA2F50"/>
    <w:rsid w:val="00BA4401"/>
    <w:rsid w:val="00BB786B"/>
    <w:rsid w:val="00BB7CBA"/>
    <w:rsid w:val="00BE307B"/>
    <w:rsid w:val="00BE3852"/>
    <w:rsid w:val="00BF438D"/>
    <w:rsid w:val="00C0A81C"/>
    <w:rsid w:val="00C13B7D"/>
    <w:rsid w:val="00C2046D"/>
    <w:rsid w:val="00C242F4"/>
    <w:rsid w:val="00C27FD7"/>
    <w:rsid w:val="00C3233D"/>
    <w:rsid w:val="00C32CB7"/>
    <w:rsid w:val="00C52466"/>
    <w:rsid w:val="00C560AD"/>
    <w:rsid w:val="00C75B91"/>
    <w:rsid w:val="00C8450B"/>
    <w:rsid w:val="00C87F5F"/>
    <w:rsid w:val="00C923BD"/>
    <w:rsid w:val="00C96D55"/>
    <w:rsid w:val="00CA56D1"/>
    <w:rsid w:val="00CB0C76"/>
    <w:rsid w:val="00D065E2"/>
    <w:rsid w:val="00D12073"/>
    <w:rsid w:val="00D1474A"/>
    <w:rsid w:val="00D1665F"/>
    <w:rsid w:val="00D37250"/>
    <w:rsid w:val="00D42EA2"/>
    <w:rsid w:val="00D433C2"/>
    <w:rsid w:val="00D47285"/>
    <w:rsid w:val="00D549BF"/>
    <w:rsid w:val="00D650A9"/>
    <w:rsid w:val="00D7F4D1"/>
    <w:rsid w:val="00D85B81"/>
    <w:rsid w:val="00D87013"/>
    <w:rsid w:val="00D93A7F"/>
    <w:rsid w:val="00DA48A9"/>
    <w:rsid w:val="00DA6412"/>
    <w:rsid w:val="00DB3DF7"/>
    <w:rsid w:val="00DD6498"/>
    <w:rsid w:val="00DE7E85"/>
    <w:rsid w:val="00E07901"/>
    <w:rsid w:val="00E07BD5"/>
    <w:rsid w:val="00E11B89"/>
    <w:rsid w:val="00E213F0"/>
    <w:rsid w:val="00E2727E"/>
    <w:rsid w:val="00E34383"/>
    <w:rsid w:val="00E42BDB"/>
    <w:rsid w:val="00E4300F"/>
    <w:rsid w:val="00E45640"/>
    <w:rsid w:val="00E47686"/>
    <w:rsid w:val="00E6560A"/>
    <w:rsid w:val="00E72A11"/>
    <w:rsid w:val="00E85F81"/>
    <w:rsid w:val="00E92775"/>
    <w:rsid w:val="00EA46F2"/>
    <w:rsid w:val="00EB05A5"/>
    <w:rsid w:val="00EB0E29"/>
    <w:rsid w:val="00EC512B"/>
    <w:rsid w:val="00ED15DC"/>
    <w:rsid w:val="00EE08EB"/>
    <w:rsid w:val="00EE11CB"/>
    <w:rsid w:val="00EF3449"/>
    <w:rsid w:val="00F02105"/>
    <w:rsid w:val="00F1642B"/>
    <w:rsid w:val="00F27EC8"/>
    <w:rsid w:val="00F73038"/>
    <w:rsid w:val="00F808B9"/>
    <w:rsid w:val="00F85237"/>
    <w:rsid w:val="00F85973"/>
    <w:rsid w:val="00F92653"/>
    <w:rsid w:val="00F9626D"/>
    <w:rsid w:val="00FB65F0"/>
    <w:rsid w:val="00FD1C19"/>
    <w:rsid w:val="00FD462D"/>
    <w:rsid w:val="00FE2F4A"/>
    <w:rsid w:val="01044D04"/>
    <w:rsid w:val="011349AB"/>
    <w:rsid w:val="012F0B7B"/>
    <w:rsid w:val="0170E6CC"/>
    <w:rsid w:val="0172DB19"/>
    <w:rsid w:val="017643F5"/>
    <w:rsid w:val="01812F87"/>
    <w:rsid w:val="0251E466"/>
    <w:rsid w:val="02669CE9"/>
    <w:rsid w:val="027544B5"/>
    <w:rsid w:val="02AF1A0C"/>
    <w:rsid w:val="02C2635E"/>
    <w:rsid w:val="02E0B8CF"/>
    <w:rsid w:val="0347B4AF"/>
    <w:rsid w:val="034B63E0"/>
    <w:rsid w:val="035E0482"/>
    <w:rsid w:val="036BBD0C"/>
    <w:rsid w:val="03A1C2C2"/>
    <w:rsid w:val="03B5068D"/>
    <w:rsid w:val="03BA74AA"/>
    <w:rsid w:val="03CBA06E"/>
    <w:rsid w:val="03D1821E"/>
    <w:rsid w:val="03D18873"/>
    <w:rsid w:val="041A8681"/>
    <w:rsid w:val="04268F77"/>
    <w:rsid w:val="04A8108D"/>
    <w:rsid w:val="054F1CC4"/>
    <w:rsid w:val="05504DC1"/>
    <w:rsid w:val="055E29A1"/>
    <w:rsid w:val="057F80F0"/>
    <w:rsid w:val="058FA641"/>
    <w:rsid w:val="05DD1575"/>
    <w:rsid w:val="05ED04DD"/>
    <w:rsid w:val="06216FF4"/>
    <w:rsid w:val="063C6878"/>
    <w:rsid w:val="0654248A"/>
    <w:rsid w:val="0689A64C"/>
    <w:rsid w:val="06941313"/>
    <w:rsid w:val="0697E1C4"/>
    <w:rsid w:val="06B8335E"/>
    <w:rsid w:val="06D16EF2"/>
    <w:rsid w:val="06D70D5B"/>
    <w:rsid w:val="06FED9A6"/>
    <w:rsid w:val="0717E6C5"/>
    <w:rsid w:val="071EA58E"/>
    <w:rsid w:val="073004EB"/>
    <w:rsid w:val="07398B79"/>
    <w:rsid w:val="074A3711"/>
    <w:rsid w:val="074DB70F"/>
    <w:rsid w:val="0766E9B2"/>
    <w:rsid w:val="076962D2"/>
    <w:rsid w:val="07FEA682"/>
    <w:rsid w:val="0862C1DE"/>
    <w:rsid w:val="08F0B208"/>
    <w:rsid w:val="08FB27DA"/>
    <w:rsid w:val="09053333"/>
    <w:rsid w:val="0905F9F9"/>
    <w:rsid w:val="09543A33"/>
    <w:rsid w:val="095EF1FF"/>
    <w:rsid w:val="09AB00BC"/>
    <w:rsid w:val="09D8D11E"/>
    <w:rsid w:val="0A6EF80C"/>
    <w:rsid w:val="0A99FD93"/>
    <w:rsid w:val="0AECD609"/>
    <w:rsid w:val="0B46BE08"/>
    <w:rsid w:val="0B64FABC"/>
    <w:rsid w:val="0B8E8C2B"/>
    <w:rsid w:val="0C06E3CA"/>
    <w:rsid w:val="0C330545"/>
    <w:rsid w:val="0C8F14A6"/>
    <w:rsid w:val="0C93F09D"/>
    <w:rsid w:val="0CA1F61F"/>
    <w:rsid w:val="0CAE5FF7"/>
    <w:rsid w:val="0CD7944F"/>
    <w:rsid w:val="0D060F30"/>
    <w:rsid w:val="0D93A03C"/>
    <w:rsid w:val="0DB827E8"/>
    <w:rsid w:val="0DC4232B"/>
    <w:rsid w:val="0DD3DA44"/>
    <w:rsid w:val="0DEFBDF0"/>
    <w:rsid w:val="0E8A5A29"/>
    <w:rsid w:val="0E968FBD"/>
    <w:rsid w:val="0EFF647A"/>
    <w:rsid w:val="0F01AC67"/>
    <w:rsid w:val="0F05091E"/>
    <w:rsid w:val="0F119A49"/>
    <w:rsid w:val="0F8E9C0D"/>
    <w:rsid w:val="0FE0FFAB"/>
    <w:rsid w:val="1002B988"/>
    <w:rsid w:val="10053191"/>
    <w:rsid w:val="1024B76B"/>
    <w:rsid w:val="113758E5"/>
    <w:rsid w:val="11486C52"/>
    <w:rsid w:val="11612A2D"/>
    <w:rsid w:val="117B158D"/>
    <w:rsid w:val="1194AD13"/>
    <w:rsid w:val="11D841D6"/>
    <w:rsid w:val="1205C73D"/>
    <w:rsid w:val="122FAE97"/>
    <w:rsid w:val="124EE704"/>
    <w:rsid w:val="12547048"/>
    <w:rsid w:val="12A251B6"/>
    <w:rsid w:val="13425DB2"/>
    <w:rsid w:val="13984E58"/>
    <w:rsid w:val="13A40A28"/>
    <w:rsid w:val="13C0FD29"/>
    <w:rsid w:val="13E7294E"/>
    <w:rsid w:val="13F73941"/>
    <w:rsid w:val="1432B6EF"/>
    <w:rsid w:val="145705AF"/>
    <w:rsid w:val="14D86470"/>
    <w:rsid w:val="15032A38"/>
    <w:rsid w:val="1530C8AE"/>
    <w:rsid w:val="154C624B"/>
    <w:rsid w:val="156ECCF4"/>
    <w:rsid w:val="157D45BD"/>
    <w:rsid w:val="158619A9"/>
    <w:rsid w:val="159AEC19"/>
    <w:rsid w:val="15C25480"/>
    <w:rsid w:val="15EC4A9A"/>
    <w:rsid w:val="1604EB0B"/>
    <w:rsid w:val="163EDCAD"/>
    <w:rsid w:val="16438264"/>
    <w:rsid w:val="1678CA7E"/>
    <w:rsid w:val="16CE7190"/>
    <w:rsid w:val="16FA5267"/>
    <w:rsid w:val="17037291"/>
    <w:rsid w:val="170A9A2B"/>
    <w:rsid w:val="177F869C"/>
    <w:rsid w:val="17B47CC6"/>
    <w:rsid w:val="18159268"/>
    <w:rsid w:val="184F77B8"/>
    <w:rsid w:val="18C89464"/>
    <w:rsid w:val="19039C7F"/>
    <w:rsid w:val="19067329"/>
    <w:rsid w:val="191A86CF"/>
    <w:rsid w:val="191B56FD"/>
    <w:rsid w:val="1927C1C6"/>
    <w:rsid w:val="1939D059"/>
    <w:rsid w:val="193E8D6C"/>
    <w:rsid w:val="19425F08"/>
    <w:rsid w:val="198EB696"/>
    <w:rsid w:val="19A35784"/>
    <w:rsid w:val="19A6595A"/>
    <w:rsid w:val="19AF71C4"/>
    <w:rsid w:val="19DA5466"/>
    <w:rsid w:val="19EB5888"/>
    <w:rsid w:val="1A0E1771"/>
    <w:rsid w:val="1A66349F"/>
    <w:rsid w:val="1AA5EA48"/>
    <w:rsid w:val="1AC2ABC0"/>
    <w:rsid w:val="1B58C031"/>
    <w:rsid w:val="1B6DDF8D"/>
    <w:rsid w:val="1B7C51E4"/>
    <w:rsid w:val="1BCC8BE0"/>
    <w:rsid w:val="1BD8BB56"/>
    <w:rsid w:val="1C20B9C5"/>
    <w:rsid w:val="1C482D79"/>
    <w:rsid w:val="1C545112"/>
    <w:rsid w:val="1C568ED5"/>
    <w:rsid w:val="1CA46C4E"/>
    <w:rsid w:val="1CBB2156"/>
    <w:rsid w:val="1CD8D561"/>
    <w:rsid w:val="1D082A25"/>
    <w:rsid w:val="1D25F2B1"/>
    <w:rsid w:val="1D93A126"/>
    <w:rsid w:val="1DA34442"/>
    <w:rsid w:val="1DAA7022"/>
    <w:rsid w:val="1DABA6FF"/>
    <w:rsid w:val="1DD0954A"/>
    <w:rsid w:val="1DD29FA4"/>
    <w:rsid w:val="1DEFD888"/>
    <w:rsid w:val="1E0FC8B3"/>
    <w:rsid w:val="1E14419A"/>
    <w:rsid w:val="1E46A9FE"/>
    <w:rsid w:val="1EB444B2"/>
    <w:rsid w:val="1EB97582"/>
    <w:rsid w:val="1ED885F9"/>
    <w:rsid w:val="1EECB1AB"/>
    <w:rsid w:val="1EF7C00B"/>
    <w:rsid w:val="1F2691BA"/>
    <w:rsid w:val="1F75A5F2"/>
    <w:rsid w:val="1F84E327"/>
    <w:rsid w:val="1F8A9881"/>
    <w:rsid w:val="1FA523D0"/>
    <w:rsid w:val="1FAEC5F3"/>
    <w:rsid w:val="1FC72215"/>
    <w:rsid w:val="202135B8"/>
    <w:rsid w:val="20682B50"/>
    <w:rsid w:val="207D7403"/>
    <w:rsid w:val="20B16F0F"/>
    <w:rsid w:val="20BB63B3"/>
    <w:rsid w:val="20C2B2C3"/>
    <w:rsid w:val="21071A05"/>
    <w:rsid w:val="212668E2"/>
    <w:rsid w:val="21486D0A"/>
    <w:rsid w:val="214E997E"/>
    <w:rsid w:val="2187EEC8"/>
    <w:rsid w:val="21C005DF"/>
    <w:rsid w:val="21CCAB7E"/>
    <w:rsid w:val="21E5E34B"/>
    <w:rsid w:val="21F619F5"/>
    <w:rsid w:val="22275E1B"/>
    <w:rsid w:val="223AAAEF"/>
    <w:rsid w:val="229D6A44"/>
    <w:rsid w:val="22AFFB8C"/>
    <w:rsid w:val="22D52B00"/>
    <w:rsid w:val="22F4D318"/>
    <w:rsid w:val="2318126B"/>
    <w:rsid w:val="23325C7C"/>
    <w:rsid w:val="23735033"/>
    <w:rsid w:val="23A322F6"/>
    <w:rsid w:val="23DE68A5"/>
    <w:rsid w:val="23FB5892"/>
    <w:rsid w:val="245F9C11"/>
    <w:rsid w:val="247299F1"/>
    <w:rsid w:val="2474CF25"/>
    <w:rsid w:val="2479FD83"/>
    <w:rsid w:val="249DD952"/>
    <w:rsid w:val="24A8619D"/>
    <w:rsid w:val="24B38B68"/>
    <w:rsid w:val="24BA2CC3"/>
    <w:rsid w:val="24FB1960"/>
    <w:rsid w:val="2539B513"/>
    <w:rsid w:val="257132AF"/>
    <w:rsid w:val="25D8568F"/>
    <w:rsid w:val="25E4CBB5"/>
    <w:rsid w:val="26111EA3"/>
    <w:rsid w:val="26133D7D"/>
    <w:rsid w:val="262924AE"/>
    <w:rsid w:val="264C2EE6"/>
    <w:rsid w:val="264E2367"/>
    <w:rsid w:val="265BBC3A"/>
    <w:rsid w:val="26605399"/>
    <w:rsid w:val="2666D35B"/>
    <w:rsid w:val="26788C2E"/>
    <w:rsid w:val="26A2B468"/>
    <w:rsid w:val="26D2F20B"/>
    <w:rsid w:val="27121D6E"/>
    <w:rsid w:val="271FC579"/>
    <w:rsid w:val="27415683"/>
    <w:rsid w:val="276BFD0A"/>
    <w:rsid w:val="2773F402"/>
    <w:rsid w:val="27DC76BB"/>
    <w:rsid w:val="28051BB7"/>
    <w:rsid w:val="281C2E25"/>
    <w:rsid w:val="2836B4F3"/>
    <w:rsid w:val="28AEDA3A"/>
    <w:rsid w:val="28D4F184"/>
    <w:rsid w:val="28F001B0"/>
    <w:rsid w:val="29CBD904"/>
    <w:rsid w:val="2A3ED607"/>
    <w:rsid w:val="2A740CFA"/>
    <w:rsid w:val="2A95E212"/>
    <w:rsid w:val="2AACA2AB"/>
    <w:rsid w:val="2AF79C20"/>
    <w:rsid w:val="2B363298"/>
    <w:rsid w:val="2BBFFACA"/>
    <w:rsid w:val="2BC83A95"/>
    <w:rsid w:val="2BFE7A18"/>
    <w:rsid w:val="2C01F81A"/>
    <w:rsid w:val="2C4F645D"/>
    <w:rsid w:val="2C56614A"/>
    <w:rsid w:val="2C65FFE8"/>
    <w:rsid w:val="2C7D7FE1"/>
    <w:rsid w:val="2C83403E"/>
    <w:rsid w:val="2C9DED86"/>
    <w:rsid w:val="2CB50590"/>
    <w:rsid w:val="2CD7140A"/>
    <w:rsid w:val="2CDA58A9"/>
    <w:rsid w:val="2CE8D824"/>
    <w:rsid w:val="2CEC20E9"/>
    <w:rsid w:val="2D07D4F8"/>
    <w:rsid w:val="2D43B61F"/>
    <w:rsid w:val="2D466F5C"/>
    <w:rsid w:val="2D9B4075"/>
    <w:rsid w:val="2DB2EA14"/>
    <w:rsid w:val="2DEBF82A"/>
    <w:rsid w:val="2E168B39"/>
    <w:rsid w:val="2E3186A4"/>
    <w:rsid w:val="2E6CCC02"/>
    <w:rsid w:val="2E8E2F9F"/>
    <w:rsid w:val="2E9B5B91"/>
    <w:rsid w:val="2E9D4B57"/>
    <w:rsid w:val="2EDF8680"/>
    <w:rsid w:val="2EE4C8C5"/>
    <w:rsid w:val="2F00D7BA"/>
    <w:rsid w:val="2F7BC098"/>
    <w:rsid w:val="2F8428B7"/>
    <w:rsid w:val="2F9E77B6"/>
    <w:rsid w:val="2FC6C837"/>
    <w:rsid w:val="2FCC3483"/>
    <w:rsid w:val="2FD6A78F"/>
    <w:rsid w:val="2FF5EC64"/>
    <w:rsid w:val="30146977"/>
    <w:rsid w:val="30570D34"/>
    <w:rsid w:val="30580193"/>
    <w:rsid w:val="311AA561"/>
    <w:rsid w:val="315380F4"/>
    <w:rsid w:val="3154F280"/>
    <w:rsid w:val="318A02EA"/>
    <w:rsid w:val="32069C79"/>
    <w:rsid w:val="32387648"/>
    <w:rsid w:val="3245EF39"/>
    <w:rsid w:val="3262AF2B"/>
    <w:rsid w:val="326C63AE"/>
    <w:rsid w:val="32D4A61C"/>
    <w:rsid w:val="32E56D98"/>
    <w:rsid w:val="32EABBC2"/>
    <w:rsid w:val="330C4F2C"/>
    <w:rsid w:val="3333EC77"/>
    <w:rsid w:val="333D7BC3"/>
    <w:rsid w:val="33A7261E"/>
    <w:rsid w:val="33EB0137"/>
    <w:rsid w:val="343DE076"/>
    <w:rsid w:val="3446CA65"/>
    <w:rsid w:val="34755B34"/>
    <w:rsid w:val="34FB4207"/>
    <w:rsid w:val="350E066C"/>
    <w:rsid w:val="354EC804"/>
    <w:rsid w:val="35592550"/>
    <w:rsid w:val="3575C9DE"/>
    <w:rsid w:val="357D554F"/>
    <w:rsid w:val="35F17911"/>
    <w:rsid w:val="36522FC5"/>
    <w:rsid w:val="36646AF6"/>
    <w:rsid w:val="36A701AE"/>
    <w:rsid w:val="36B6F663"/>
    <w:rsid w:val="370D07D8"/>
    <w:rsid w:val="372D73F2"/>
    <w:rsid w:val="376535F4"/>
    <w:rsid w:val="377A979C"/>
    <w:rsid w:val="377C2B95"/>
    <w:rsid w:val="379228A0"/>
    <w:rsid w:val="37A0E4B8"/>
    <w:rsid w:val="37BA1758"/>
    <w:rsid w:val="37CA4D5D"/>
    <w:rsid w:val="37D57771"/>
    <w:rsid w:val="37F0F6C6"/>
    <w:rsid w:val="37F7F64A"/>
    <w:rsid w:val="380AFA56"/>
    <w:rsid w:val="3843ADE9"/>
    <w:rsid w:val="38545052"/>
    <w:rsid w:val="385509A8"/>
    <w:rsid w:val="385B0F17"/>
    <w:rsid w:val="38633F9F"/>
    <w:rsid w:val="388D2792"/>
    <w:rsid w:val="38943DFC"/>
    <w:rsid w:val="389AF4C3"/>
    <w:rsid w:val="38B76075"/>
    <w:rsid w:val="38FBEE65"/>
    <w:rsid w:val="398126E1"/>
    <w:rsid w:val="3A2C6E89"/>
    <w:rsid w:val="3A3065D8"/>
    <w:rsid w:val="3A65A441"/>
    <w:rsid w:val="3A65A655"/>
    <w:rsid w:val="3B2EE4E4"/>
    <w:rsid w:val="3B8ABCD5"/>
    <w:rsid w:val="3C002421"/>
    <w:rsid w:val="3C18EA5D"/>
    <w:rsid w:val="3C27B5A9"/>
    <w:rsid w:val="3C3DF568"/>
    <w:rsid w:val="3C4F8CBC"/>
    <w:rsid w:val="3C99FC4A"/>
    <w:rsid w:val="3CE9E3B8"/>
    <w:rsid w:val="3D3CC381"/>
    <w:rsid w:val="3D61C76F"/>
    <w:rsid w:val="3D6CB584"/>
    <w:rsid w:val="3D983D8A"/>
    <w:rsid w:val="3DF44E45"/>
    <w:rsid w:val="3E27AD9C"/>
    <w:rsid w:val="3E54E263"/>
    <w:rsid w:val="3E7F77DF"/>
    <w:rsid w:val="3E7FC55D"/>
    <w:rsid w:val="3E8C05F1"/>
    <w:rsid w:val="3EA7C643"/>
    <w:rsid w:val="3EBD5BA7"/>
    <w:rsid w:val="3EC45142"/>
    <w:rsid w:val="3EDDDC12"/>
    <w:rsid w:val="3F0C9EA4"/>
    <w:rsid w:val="3F467923"/>
    <w:rsid w:val="3F478DF3"/>
    <w:rsid w:val="3F9F09E8"/>
    <w:rsid w:val="3F9FD506"/>
    <w:rsid w:val="3FA6D8C6"/>
    <w:rsid w:val="3FAF7A4A"/>
    <w:rsid w:val="3FDF5869"/>
    <w:rsid w:val="4028C968"/>
    <w:rsid w:val="40610EC7"/>
    <w:rsid w:val="406BBEA9"/>
    <w:rsid w:val="407A335F"/>
    <w:rsid w:val="40CA58B3"/>
    <w:rsid w:val="40E4D2E2"/>
    <w:rsid w:val="40F78BCC"/>
    <w:rsid w:val="41207CEA"/>
    <w:rsid w:val="414734B7"/>
    <w:rsid w:val="414AC2C1"/>
    <w:rsid w:val="41752A0C"/>
    <w:rsid w:val="41B329F1"/>
    <w:rsid w:val="42743376"/>
    <w:rsid w:val="4288C816"/>
    <w:rsid w:val="428DA5D8"/>
    <w:rsid w:val="42919962"/>
    <w:rsid w:val="4293482D"/>
    <w:rsid w:val="429A144F"/>
    <w:rsid w:val="42CDE999"/>
    <w:rsid w:val="42F4965F"/>
    <w:rsid w:val="431B0641"/>
    <w:rsid w:val="4320305D"/>
    <w:rsid w:val="43300B16"/>
    <w:rsid w:val="433C96EF"/>
    <w:rsid w:val="436B7964"/>
    <w:rsid w:val="438BE7F1"/>
    <w:rsid w:val="43D2AB88"/>
    <w:rsid w:val="43E80A7B"/>
    <w:rsid w:val="4400F6CB"/>
    <w:rsid w:val="440EAC80"/>
    <w:rsid w:val="441FB31C"/>
    <w:rsid w:val="4454246B"/>
    <w:rsid w:val="4461596C"/>
    <w:rsid w:val="4492A1DE"/>
    <w:rsid w:val="44A98464"/>
    <w:rsid w:val="44DE3A69"/>
    <w:rsid w:val="45190D79"/>
    <w:rsid w:val="453A68C2"/>
    <w:rsid w:val="453F2FCC"/>
    <w:rsid w:val="4545CA54"/>
    <w:rsid w:val="457E6553"/>
    <w:rsid w:val="4580A726"/>
    <w:rsid w:val="45A2409F"/>
    <w:rsid w:val="462E0CBD"/>
    <w:rsid w:val="46430502"/>
    <w:rsid w:val="464A6E4C"/>
    <w:rsid w:val="465D34AF"/>
    <w:rsid w:val="468707E4"/>
    <w:rsid w:val="468996C9"/>
    <w:rsid w:val="46D35DB2"/>
    <w:rsid w:val="46E39794"/>
    <w:rsid w:val="46E6A6CA"/>
    <w:rsid w:val="47306DE0"/>
    <w:rsid w:val="473BE9E9"/>
    <w:rsid w:val="47798919"/>
    <w:rsid w:val="479BDC7F"/>
    <w:rsid w:val="47C0BA42"/>
    <w:rsid w:val="47DD4D96"/>
    <w:rsid w:val="47E5BBD6"/>
    <w:rsid w:val="481C9F0A"/>
    <w:rsid w:val="483B4766"/>
    <w:rsid w:val="4847ED37"/>
    <w:rsid w:val="484E2C01"/>
    <w:rsid w:val="48789E25"/>
    <w:rsid w:val="48D859E5"/>
    <w:rsid w:val="48EB4B16"/>
    <w:rsid w:val="490FF522"/>
    <w:rsid w:val="491C8B3C"/>
    <w:rsid w:val="493E3FE0"/>
    <w:rsid w:val="496CAA35"/>
    <w:rsid w:val="499353D9"/>
    <w:rsid w:val="49AEB5FE"/>
    <w:rsid w:val="49CD16F2"/>
    <w:rsid w:val="49DC5A90"/>
    <w:rsid w:val="49F11019"/>
    <w:rsid w:val="4A250D63"/>
    <w:rsid w:val="4A5668EE"/>
    <w:rsid w:val="4A5BDF0D"/>
    <w:rsid w:val="4ACDBFF7"/>
    <w:rsid w:val="4AD8EA95"/>
    <w:rsid w:val="4ADF6AFA"/>
    <w:rsid w:val="4AEB553F"/>
    <w:rsid w:val="4B4D769B"/>
    <w:rsid w:val="4B5E7BB2"/>
    <w:rsid w:val="4B6B6687"/>
    <w:rsid w:val="4B75AF25"/>
    <w:rsid w:val="4B8FFF82"/>
    <w:rsid w:val="4BDC1AD8"/>
    <w:rsid w:val="4BE58F9D"/>
    <w:rsid w:val="4C549462"/>
    <w:rsid w:val="4C6D01CE"/>
    <w:rsid w:val="4CEAF623"/>
    <w:rsid w:val="4D19ED00"/>
    <w:rsid w:val="4D282A50"/>
    <w:rsid w:val="4D782A98"/>
    <w:rsid w:val="4DBE7495"/>
    <w:rsid w:val="4E239FAA"/>
    <w:rsid w:val="4E50AD94"/>
    <w:rsid w:val="4E82CEB2"/>
    <w:rsid w:val="4E9948C0"/>
    <w:rsid w:val="4EA17482"/>
    <w:rsid w:val="4ECA27CE"/>
    <w:rsid w:val="4F1D6E68"/>
    <w:rsid w:val="4F48E8F8"/>
    <w:rsid w:val="4F51AB0A"/>
    <w:rsid w:val="500B57B0"/>
    <w:rsid w:val="50AF8BFB"/>
    <w:rsid w:val="50BDC4CC"/>
    <w:rsid w:val="50E60ADB"/>
    <w:rsid w:val="5111098F"/>
    <w:rsid w:val="5118B50A"/>
    <w:rsid w:val="5131FB93"/>
    <w:rsid w:val="514EC16B"/>
    <w:rsid w:val="515EE708"/>
    <w:rsid w:val="516845C5"/>
    <w:rsid w:val="51761B22"/>
    <w:rsid w:val="51824571"/>
    <w:rsid w:val="5188681B"/>
    <w:rsid w:val="52010E5B"/>
    <w:rsid w:val="521115EB"/>
    <w:rsid w:val="52708D1E"/>
    <w:rsid w:val="52887B4A"/>
    <w:rsid w:val="52CA6625"/>
    <w:rsid w:val="53CC3017"/>
    <w:rsid w:val="5405AAE9"/>
    <w:rsid w:val="5406CAF0"/>
    <w:rsid w:val="541A065A"/>
    <w:rsid w:val="543311D6"/>
    <w:rsid w:val="544529AF"/>
    <w:rsid w:val="544DE3CC"/>
    <w:rsid w:val="5452F99A"/>
    <w:rsid w:val="54C296EE"/>
    <w:rsid w:val="54FBA3C4"/>
    <w:rsid w:val="550109B9"/>
    <w:rsid w:val="553970EE"/>
    <w:rsid w:val="555B2914"/>
    <w:rsid w:val="55AB15EA"/>
    <w:rsid w:val="55B9A01F"/>
    <w:rsid w:val="55F82386"/>
    <w:rsid w:val="56234EAD"/>
    <w:rsid w:val="56A80DF3"/>
    <w:rsid w:val="56B759D1"/>
    <w:rsid w:val="56DCD3F0"/>
    <w:rsid w:val="56EDB8D1"/>
    <w:rsid w:val="57634E92"/>
    <w:rsid w:val="57CF487F"/>
    <w:rsid w:val="57DBB3E1"/>
    <w:rsid w:val="57ED14C0"/>
    <w:rsid w:val="57F663F8"/>
    <w:rsid w:val="588CAA27"/>
    <w:rsid w:val="58D67971"/>
    <w:rsid w:val="59953876"/>
    <w:rsid w:val="59A87305"/>
    <w:rsid w:val="59DFEDA0"/>
    <w:rsid w:val="59F31B64"/>
    <w:rsid w:val="5A07467D"/>
    <w:rsid w:val="5A1FD191"/>
    <w:rsid w:val="5A435041"/>
    <w:rsid w:val="5AAD9D60"/>
    <w:rsid w:val="5ABBAD52"/>
    <w:rsid w:val="5AC989D7"/>
    <w:rsid w:val="5B1C14EF"/>
    <w:rsid w:val="5B4C5A40"/>
    <w:rsid w:val="5B7C7CB0"/>
    <w:rsid w:val="5B7E839A"/>
    <w:rsid w:val="5BB06AF0"/>
    <w:rsid w:val="5BBCA54A"/>
    <w:rsid w:val="5BCBD5B4"/>
    <w:rsid w:val="5C169807"/>
    <w:rsid w:val="5C1A5F5B"/>
    <w:rsid w:val="5C463F07"/>
    <w:rsid w:val="5C561ECB"/>
    <w:rsid w:val="5C8955EA"/>
    <w:rsid w:val="5CC9ECEE"/>
    <w:rsid w:val="5CFB8CFD"/>
    <w:rsid w:val="5DE42D05"/>
    <w:rsid w:val="5E13BED2"/>
    <w:rsid w:val="5E36F5B8"/>
    <w:rsid w:val="5E4A0F29"/>
    <w:rsid w:val="5E4C7AC6"/>
    <w:rsid w:val="5E886DD8"/>
    <w:rsid w:val="5E89541D"/>
    <w:rsid w:val="5EF52603"/>
    <w:rsid w:val="5F08C3FF"/>
    <w:rsid w:val="5F2C7643"/>
    <w:rsid w:val="5F518452"/>
    <w:rsid w:val="5F7526EC"/>
    <w:rsid w:val="5FCDA31A"/>
    <w:rsid w:val="5FD141A1"/>
    <w:rsid w:val="601BECB1"/>
    <w:rsid w:val="604EA6F5"/>
    <w:rsid w:val="606B358F"/>
    <w:rsid w:val="6096270E"/>
    <w:rsid w:val="609F1A2E"/>
    <w:rsid w:val="60A26B48"/>
    <w:rsid w:val="60AAFF53"/>
    <w:rsid w:val="60C49FFD"/>
    <w:rsid w:val="60E7B108"/>
    <w:rsid w:val="61538035"/>
    <w:rsid w:val="616E967A"/>
    <w:rsid w:val="6172A0D3"/>
    <w:rsid w:val="6214A206"/>
    <w:rsid w:val="62513A83"/>
    <w:rsid w:val="62678260"/>
    <w:rsid w:val="62FC90C4"/>
    <w:rsid w:val="6322F25F"/>
    <w:rsid w:val="632D643F"/>
    <w:rsid w:val="637350B4"/>
    <w:rsid w:val="6387FF47"/>
    <w:rsid w:val="63ACCF8B"/>
    <w:rsid w:val="63D37F85"/>
    <w:rsid w:val="63FC206D"/>
    <w:rsid w:val="64185B5B"/>
    <w:rsid w:val="64BD8BE6"/>
    <w:rsid w:val="64D70A51"/>
    <w:rsid w:val="64F30898"/>
    <w:rsid w:val="65891563"/>
    <w:rsid w:val="65B78C93"/>
    <w:rsid w:val="66673198"/>
    <w:rsid w:val="66E8C778"/>
    <w:rsid w:val="6700729D"/>
    <w:rsid w:val="674E0FF9"/>
    <w:rsid w:val="67799535"/>
    <w:rsid w:val="6780E7A2"/>
    <w:rsid w:val="67C1C6C8"/>
    <w:rsid w:val="680EBA5E"/>
    <w:rsid w:val="6814589A"/>
    <w:rsid w:val="6814BF09"/>
    <w:rsid w:val="6863C808"/>
    <w:rsid w:val="68652D8C"/>
    <w:rsid w:val="690A1C97"/>
    <w:rsid w:val="6922F250"/>
    <w:rsid w:val="69388E5F"/>
    <w:rsid w:val="6939498C"/>
    <w:rsid w:val="699E48AA"/>
    <w:rsid w:val="69A93624"/>
    <w:rsid w:val="69E8F946"/>
    <w:rsid w:val="69FCDE77"/>
    <w:rsid w:val="6A593B82"/>
    <w:rsid w:val="6A85F6D6"/>
    <w:rsid w:val="6A8E16C6"/>
    <w:rsid w:val="6A935692"/>
    <w:rsid w:val="6A9F0F1C"/>
    <w:rsid w:val="6AA83D5A"/>
    <w:rsid w:val="6AB83FE5"/>
    <w:rsid w:val="6AFDB224"/>
    <w:rsid w:val="6B24AB92"/>
    <w:rsid w:val="6B3887B6"/>
    <w:rsid w:val="6B432CE2"/>
    <w:rsid w:val="6B588D4A"/>
    <w:rsid w:val="6BCA9F8F"/>
    <w:rsid w:val="6BD5BBFD"/>
    <w:rsid w:val="6BDB4D7A"/>
    <w:rsid w:val="6BE5C6B9"/>
    <w:rsid w:val="6BF3599E"/>
    <w:rsid w:val="6C163E4C"/>
    <w:rsid w:val="6C34BE16"/>
    <w:rsid w:val="6C3F4879"/>
    <w:rsid w:val="6C8CEBA1"/>
    <w:rsid w:val="6CC9D4A5"/>
    <w:rsid w:val="6CDF10EB"/>
    <w:rsid w:val="6CFE9D6B"/>
    <w:rsid w:val="6DBEAE82"/>
    <w:rsid w:val="6DF68219"/>
    <w:rsid w:val="6DFEDBE0"/>
    <w:rsid w:val="6E33134D"/>
    <w:rsid w:val="6E479B5B"/>
    <w:rsid w:val="6E693D28"/>
    <w:rsid w:val="6E9523A5"/>
    <w:rsid w:val="6EF78BAC"/>
    <w:rsid w:val="6F09FBF8"/>
    <w:rsid w:val="6F27EDD9"/>
    <w:rsid w:val="6F51926C"/>
    <w:rsid w:val="6F944F0B"/>
    <w:rsid w:val="6F9938ED"/>
    <w:rsid w:val="6FE40FC1"/>
    <w:rsid w:val="6FF9C87D"/>
    <w:rsid w:val="704AAF97"/>
    <w:rsid w:val="706776F2"/>
    <w:rsid w:val="70BA4057"/>
    <w:rsid w:val="70F928A7"/>
    <w:rsid w:val="71AA1BEF"/>
    <w:rsid w:val="71B22876"/>
    <w:rsid w:val="71C8E451"/>
    <w:rsid w:val="72A888ED"/>
    <w:rsid w:val="73066E6D"/>
    <w:rsid w:val="7314CD4A"/>
    <w:rsid w:val="735BCEA1"/>
    <w:rsid w:val="73C8D4CC"/>
    <w:rsid w:val="7408F618"/>
    <w:rsid w:val="741A6F55"/>
    <w:rsid w:val="74A616DC"/>
    <w:rsid w:val="74AA92FA"/>
    <w:rsid w:val="74D7106F"/>
    <w:rsid w:val="74E09F3D"/>
    <w:rsid w:val="74F79F02"/>
    <w:rsid w:val="753EF24D"/>
    <w:rsid w:val="754FC32B"/>
    <w:rsid w:val="75CA3BEA"/>
    <w:rsid w:val="76032891"/>
    <w:rsid w:val="761EA27B"/>
    <w:rsid w:val="762B12D2"/>
    <w:rsid w:val="766986F5"/>
    <w:rsid w:val="76843066"/>
    <w:rsid w:val="76EA5EDD"/>
    <w:rsid w:val="76EF9BD6"/>
    <w:rsid w:val="7758151A"/>
    <w:rsid w:val="778C1961"/>
    <w:rsid w:val="77908248"/>
    <w:rsid w:val="780CFAB1"/>
    <w:rsid w:val="781B06FC"/>
    <w:rsid w:val="7823E817"/>
    <w:rsid w:val="783647D4"/>
    <w:rsid w:val="783D9B46"/>
    <w:rsid w:val="78639A7D"/>
    <w:rsid w:val="78AC03EC"/>
    <w:rsid w:val="78D3E585"/>
    <w:rsid w:val="78E421C3"/>
    <w:rsid w:val="79596DF4"/>
    <w:rsid w:val="79697CA8"/>
    <w:rsid w:val="79E2AACA"/>
    <w:rsid w:val="79E4097B"/>
    <w:rsid w:val="79E9A8CF"/>
    <w:rsid w:val="79EBBFBD"/>
    <w:rsid w:val="7A718606"/>
    <w:rsid w:val="7A864B18"/>
    <w:rsid w:val="7AD10AF8"/>
    <w:rsid w:val="7AD43470"/>
    <w:rsid w:val="7B0F2A92"/>
    <w:rsid w:val="7B4576DA"/>
    <w:rsid w:val="7B5858C1"/>
    <w:rsid w:val="7B64D016"/>
    <w:rsid w:val="7BC2155F"/>
    <w:rsid w:val="7BCB67C3"/>
    <w:rsid w:val="7C26601B"/>
    <w:rsid w:val="7C3137D2"/>
    <w:rsid w:val="7C4160CB"/>
    <w:rsid w:val="7C46FC08"/>
    <w:rsid w:val="7C5C25ED"/>
    <w:rsid w:val="7CE83298"/>
    <w:rsid w:val="7D2B0933"/>
    <w:rsid w:val="7D62E256"/>
    <w:rsid w:val="7D9821BD"/>
    <w:rsid w:val="7DACD598"/>
    <w:rsid w:val="7DBAE0BB"/>
    <w:rsid w:val="7DEBDA95"/>
    <w:rsid w:val="7DED8291"/>
    <w:rsid w:val="7E5AD683"/>
    <w:rsid w:val="7E9ABF5E"/>
    <w:rsid w:val="7EAE9FD2"/>
    <w:rsid w:val="7EBFD23C"/>
    <w:rsid w:val="7EF79668"/>
    <w:rsid w:val="7F9DF075"/>
    <w:rsid w:val="7FBECD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D6A0C1"/>
  <w15:chartTrackingRefBased/>
  <w15:docId w15:val="{2BE98B67-3678-4706-8034-4CAA6CDA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7CD"/>
    <w:pPr>
      <w:ind w:left="720"/>
      <w:contextualSpacing/>
    </w:pPr>
  </w:style>
  <w:style w:type="character" w:styleId="CommentReference">
    <w:name w:val="annotation reference"/>
    <w:basedOn w:val="DefaultParagraphFont"/>
    <w:uiPriority w:val="99"/>
    <w:semiHidden/>
    <w:unhideWhenUsed/>
    <w:rsid w:val="00E2727E"/>
    <w:rPr>
      <w:sz w:val="16"/>
      <w:szCs w:val="16"/>
    </w:rPr>
  </w:style>
  <w:style w:type="paragraph" w:styleId="CommentText">
    <w:name w:val="annotation text"/>
    <w:basedOn w:val="Normal"/>
    <w:link w:val="CommentTextChar"/>
    <w:uiPriority w:val="99"/>
    <w:unhideWhenUsed/>
    <w:rsid w:val="00E2727E"/>
    <w:pPr>
      <w:spacing w:line="240" w:lineRule="auto"/>
    </w:pPr>
    <w:rPr>
      <w:sz w:val="20"/>
      <w:szCs w:val="20"/>
    </w:rPr>
  </w:style>
  <w:style w:type="character" w:customStyle="1" w:styleId="CommentTextChar">
    <w:name w:val="Comment Text Char"/>
    <w:basedOn w:val="DefaultParagraphFont"/>
    <w:link w:val="CommentText"/>
    <w:uiPriority w:val="99"/>
    <w:rsid w:val="00E2727E"/>
    <w:rPr>
      <w:sz w:val="20"/>
      <w:szCs w:val="20"/>
    </w:rPr>
  </w:style>
  <w:style w:type="paragraph" w:styleId="CommentSubject">
    <w:name w:val="annotation subject"/>
    <w:basedOn w:val="CommentText"/>
    <w:next w:val="CommentText"/>
    <w:link w:val="CommentSubjectChar"/>
    <w:uiPriority w:val="99"/>
    <w:semiHidden/>
    <w:unhideWhenUsed/>
    <w:rsid w:val="00E2727E"/>
    <w:rPr>
      <w:b/>
      <w:bCs/>
    </w:rPr>
  </w:style>
  <w:style w:type="character" w:customStyle="1" w:styleId="CommentSubjectChar">
    <w:name w:val="Comment Subject Char"/>
    <w:basedOn w:val="CommentTextChar"/>
    <w:link w:val="CommentSubject"/>
    <w:uiPriority w:val="99"/>
    <w:semiHidden/>
    <w:rsid w:val="00E2727E"/>
    <w:rPr>
      <w:b/>
      <w:bCs/>
      <w:sz w:val="20"/>
      <w:szCs w:val="20"/>
    </w:rPr>
  </w:style>
  <w:style w:type="paragraph" w:styleId="Revision">
    <w:name w:val="Revision"/>
    <w:hidden/>
    <w:uiPriority w:val="99"/>
    <w:semiHidden/>
    <w:rsid w:val="00980F75"/>
    <w:pPr>
      <w:spacing w:after="0" w:line="240" w:lineRule="auto"/>
    </w:pPr>
  </w:style>
  <w:style w:type="character" w:styleId="Mention">
    <w:name w:val="Mention"/>
    <w:basedOn w:val="DefaultParagraphFont"/>
    <w:uiPriority w:val="99"/>
    <w:unhideWhenUsed/>
    <w:rsid w:val="00CA56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c60965-1ee6-46c0-aee8-a0ca2f6fc654" xsi:nil="true"/>
    <lcf76f155ced4ddcb4097134ff3c332f xmlns="18cc5422-ca3d-4a38-953e-7ab3c0d9e3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397221762CDD49886B85D552CB598C" ma:contentTypeVersion="14" ma:contentTypeDescription="Create a new document." ma:contentTypeScope="" ma:versionID="fc330fe969edb5f5497f00ace968acaa">
  <xsd:schema xmlns:xsd="http://www.w3.org/2001/XMLSchema" xmlns:xs="http://www.w3.org/2001/XMLSchema" xmlns:p="http://schemas.microsoft.com/office/2006/metadata/properties" xmlns:ns2="18cc5422-ca3d-4a38-953e-7ab3c0d9e31c" xmlns:ns3="c0c60965-1ee6-46c0-aee8-a0ca2f6fc654" targetNamespace="http://schemas.microsoft.com/office/2006/metadata/properties" ma:root="true" ma:fieldsID="f6149bf48697984752d644abd5e7264b" ns2:_="" ns3:_="">
    <xsd:import namespace="18cc5422-ca3d-4a38-953e-7ab3c0d9e31c"/>
    <xsd:import namespace="c0c60965-1ee6-46c0-aee8-a0ca2f6fc6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c5422-ca3d-4a38-953e-7ab3c0d9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60965-1ee6-46c0-aee8-a0ca2f6fc6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2c002a-7cc0-4410-9ad8-47a3ca1d0cb9}" ma:internalName="TaxCatchAll" ma:showField="CatchAllData" ma:web="c0c60965-1ee6-46c0-aee8-a0ca2f6fc6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EBFCC-67B2-497F-82D1-08B6511855BD}">
  <ds:schemaRefs>
    <ds:schemaRef ds:uri="http://schemas.microsoft.com/office/2006/metadata/properties"/>
    <ds:schemaRef ds:uri="http://schemas.microsoft.com/office/infopath/2007/PartnerControls"/>
    <ds:schemaRef ds:uri="c0c60965-1ee6-46c0-aee8-a0ca2f6fc654"/>
    <ds:schemaRef ds:uri="18cc5422-ca3d-4a38-953e-7ab3c0d9e31c"/>
  </ds:schemaRefs>
</ds:datastoreItem>
</file>

<file path=customXml/itemProps2.xml><?xml version="1.0" encoding="utf-8"?>
<ds:datastoreItem xmlns:ds="http://schemas.openxmlformats.org/officeDocument/2006/customXml" ds:itemID="{4D65699C-31F7-4B5A-AA57-2914B36BC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c5422-ca3d-4a38-953e-7ab3c0d9e31c"/>
    <ds:schemaRef ds:uri="c0c60965-1ee6-46c0-aee8-a0ca2f6fc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DBCCA-AE8D-4D0E-923E-E45B14E40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41</Pages>
  <Words>10331</Words>
  <Characters>58892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Mauk, Kerry (CDC/NCHHSTP/DSTDP)</dc:creator>
  <cp:lastModifiedBy>Bonds, Constance (CDC/NCHHSTP/OD)</cp:lastModifiedBy>
  <cp:revision>3</cp:revision>
  <dcterms:created xsi:type="dcterms:W3CDTF">2024-02-23T19:38:00Z</dcterms:created>
  <dcterms:modified xsi:type="dcterms:W3CDTF">2024-03-11T13:19:00Z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0x010100C8397221762CDD49886B85D552CB598C</vt:lpwstr>
  </property>
  <property fmtid="{D5CDD505-2E9C-101B-9397-08002B2CF9AE}" pid="3" name="MediaServiceImageTags">
    <vt:lpwstr/>
  </property>
  <property fmtid="{D5CDD505-2E9C-101B-9397-08002B2CF9AE}" pid="4" name="MSIP_Label_8af03ff0-41c5-4c41-b55e-fabb8fae94be_ActionId">
    <vt:lpwstr>761324a5-0c5f-4354-96cc-97b0330198be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2024-01-23T16:53:24Z</vt:lpwstr>
  </property>
  <property fmtid="{D5CDD505-2E9C-101B-9397-08002B2CF9AE}" pid="10" name="MSIP_Label_8af03ff0-41c5-4c41-b55e-fabb8fae94be_SiteId">
    <vt:lpwstr>9ce70869-60db-44fd-abe8-d2767077fc8f</vt:lpwstr>
  </property>
</Properties>
</file>