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0BAE" w:rsidP="00AB0BAE" w14:paraId="69574292" w14:textId="6D94B52C">
      <w:pPr>
        <w:pStyle w:val="Heading1"/>
        <w:rPr>
          <w:rFonts w:asciiTheme="minorHAnsi" w:hAnsiTheme="minorHAnsi" w:cstheme="minorHAnsi"/>
          <w:sz w:val="56"/>
          <w:szCs w:val="56"/>
        </w:rPr>
      </w:pPr>
      <w:bookmarkStart w:id="0" w:name="_Toc111609887"/>
      <w:bookmarkStart w:id="1" w:name="_Toc154655409"/>
      <w:bookmarkStart w:id="2" w:name="_Toc111609893"/>
      <w:r>
        <w:rPr>
          <w:rFonts w:asciiTheme="minorHAnsi" w:hAnsiTheme="minorHAnsi" w:cstheme="minorHAnsi"/>
          <w:sz w:val="56"/>
          <w:szCs w:val="56"/>
        </w:rPr>
        <w:t xml:space="preserve">Integrated Postsecondary Education Data System (IPEDS) 2024-25 through </w:t>
      </w:r>
      <w:bookmarkEnd w:id="0"/>
      <w:r>
        <w:rPr>
          <w:rFonts w:asciiTheme="minorHAnsi" w:hAnsiTheme="minorHAnsi" w:cstheme="minorHAnsi"/>
          <w:sz w:val="56"/>
          <w:szCs w:val="56"/>
        </w:rPr>
        <w:t>2026-27</w:t>
      </w:r>
      <w:bookmarkEnd w:id="1"/>
    </w:p>
    <w:p w:rsidR="00AB0BAE" w:rsidP="00AB0BAE" w14:paraId="53A1D71F" w14:textId="77777777">
      <w:pPr>
        <w:rPr>
          <w:rFonts w:cstheme="minorHAnsi"/>
          <w:sz w:val="24"/>
          <w:szCs w:val="24"/>
        </w:rPr>
      </w:pPr>
    </w:p>
    <w:p w:rsidR="00AB0BAE" w:rsidP="00AB0BAE" w14:paraId="02C69250" w14:textId="77777777">
      <w:pPr>
        <w:rPr>
          <w:rFonts w:cstheme="minorHAnsi"/>
        </w:rPr>
      </w:pPr>
    </w:p>
    <w:p w:rsidR="00AB0BAE" w:rsidP="00AB0BAE" w14:paraId="16E7B692" w14:textId="3DFCB7F7">
      <w:pPr>
        <w:rPr>
          <w:rFonts w:cstheme="minorHAnsi"/>
          <w:b/>
          <w:bCs/>
          <w:sz w:val="56"/>
          <w:szCs w:val="56"/>
        </w:rPr>
      </w:pPr>
      <w:r>
        <w:rPr>
          <w:rFonts w:cstheme="minorHAnsi"/>
          <w:b/>
          <w:bCs/>
          <w:sz w:val="56"/>
          <w:szCs w:val="56"/>
        </w:rPr>
        <w:t>Admissions (ADM)</w:t>
      </w:r>
    </w:p>
    <w:p w:rsidR="00AB0BAE" w:rsidP="00AB0BAE" w14:paraId="5253B8A9" w14:textId="77777777">
      <w:pPr>
        <w:rPr>
          <w:rFonts w:cstheme="minorHAnsi"/>
          <w:sz w:val="24"/>
          <w:szCs w:val="24"/>
        </w:rPr>
      </w:pPr>
    </w:p>
    <w:p w:rsidR="00AB0BAE" w:rsidP="00AB0BAE" w14:paraId="70E01005" w14:textId="77777777">
      <w:pPr>
        <w:rPr>
          <w:rFonts w:cstheme="minorHAnsi"/>
        </w:rPr>
      </w:pPr>
    </w:p>
    <w:p w:rsidR="00AB0BAE" w:rsidP="00AB0BAE" w14:paraId="5ED38DD8" w14:textId="77777777">
      <w:pPr>
        <w:rPr>
          <w:rFonts w:cstheme="minorHAnsi"/>
        </w:rPr>
      </w:pPr>
    </w:p>
    <w:p w:rsidR="00AB0BAE" w:rsidP="00AB0BAE" w14:paraId="74F58563" w14:textId="7450F508">
      <w:pPr>
        <w:pStyle w:val="Volume"/>
        <w:rPr>
          <w:highlight w:val="yellow"/>
        </w:rPr>
      </w:pPr>
      <w:r>
        <w:t>OMB No. 1850-0582 v.</w:t>
      </w:r>
      <w:r w:rsidR="68D5714F">
        <w:t xml:space="preserve"> 33</w:t>
      </w:r>
    </w:p>
    <w:p w:rsidR="00AB0BAE" w:rsidP="00AB0BAE" w14:paraId="0A0B12B7" w14:textId="77777777">
      <w:pPr>
        <w:rPr>
          <w:rFonts w:cstheme="minorHAnsi"/>
        </w:rPr>
      </w:pPr>
    </w:p>
    <w:p w:rsidR="00AB0BAE" w:rsidP="00AB0BAE" w14:paraId="65D9B1BF" w14:textId="77777777">
      <w:pPr>
        <w:rPr>
          <w:rFonts w:cstheme="minorHAnsi"/>
        </w:rPr>
      </w:pPr>
    </w:p>
    <w:p w:rsidR="00AB0BAE" w:rsidP="00AB0BAE" w14:paraId="6B84E039" w14:textId="77777777">
      <w:pPr>
        <w:rPr>
          <w:rFonts w:cstheme="minorHAnsi"/>
        </w:rPr>
      </w:pPr>
    </w:p>
    <w:p w:rsidR="00AB0BAE" w:rsidRPr="00CE2081" w:rsidP="00AB0BAE" w14:paraId="48248A8C" w14:textId="77777777">
      <w:pPr>
        <w:rPr>
          <w:b/>
          <w:i/>
          <w:sz w:val="32"/>
        </w:rPr>
      </w:pPr>
    </w:p>
    <w:p w:rsidR="00AB0BAE" w:rsidP="00AB0BAE" w14:paraId="3CE400F7" w14:textId="77777777">
      <w:pPr>
        <w:rPr>
          <w:rFonts w:cstheme="minorHAnsi"/>
          <w:b/>
          <w:bCs/>
          <w:i/>
          <w:iCs/>
          <w:sz w:val="32"/>
          <w:szCs w:val="32"/>
        </w:rPr>
      </w:pPr>
    </w:p>
    <w:p w:rsidR="00AB0BAE" w:rsidP="00AB0BAE" w14:paraId="042F1171" w14:textId="77777777">
      <w:pPr>
        <w:rPr>
          <w:rFonts w:cstheme="minorHAnsi"/>
          <w:b/>
          <w:bCs/>
          <w:i/>
          <w:iCs/>
          <w:sz w:val="32"/>
          <w:szCs w:val="32"/>
        </w:rPr>
      </w:pPr>
      <w:r>
        <w:rPr>
          <w:rFonts w:cstheme="minorHAnsi"/>
          <w:b/>
          <w:bCs/>
          <w:i/>
          <w:iCs/>
          <w:sz w:val="32"/>
          <w:szCs w:val="32"/>
        </w:rPr>
        <w:t>Submitted by:</w:t>
      </w:r>
    </w:p>
    <w:p w:rsidR="00AB0BAE" w:rsidP="00AB0BAE" w14:paraId="1CBCD0E1" w14:textId="77777777">
      <w:pPr>
        <w:spacing w:after="0"/>
        <w:jc w:val="both"/>
        <w:rPr>
          <w:rFonts w:cstheme="minorHAnsi"/>
          <w:sz w:val="32"/>
          <w:szCs w:val="32"/>
        </w:rPr>
      </w:pPr>
      <w:r>
        <w:rPr>
          <w:rFonts w:cstheme="minorHAnsi"/>
          <w:sz w:val="32"/>
          <w:szCs w:val="32"/>
        </w:rPr>
        <w:t>National Center for Education Statistics (NCES)</w:t>
      </w:r>
    </w:p>
    <w:p w:rsidR="00AB0BAE" w:rsidP="00AB0BAE" w14:paraId="12A5FD64" w14:textId="77777777">
      <w:pPr>
        <w:spacing w:after="0"/>
        <w:jc w:val="both"/>
        <w:rPr>
          <w:rFonts w:cstheme="minorHAnsi"/>
          <w:sz w:val="32"/>
          <w:szCs w:val="32"/>
        </w:rPr>
      </w:pPr>
      <w:r>
        <w:rPr>
          <w:rFonts w:cstheme="minorHAnsi"/>
          <w:sz w:val="32"/>
          <w:szCs w:val="32"/>
        </w:rPr>
        <w:t>Institute of Education Sciences</w:t>
      </w:r>
    </w:p>
    <w:p w:rsidR="00AB0BAE" w:rsidP="00AB0BAE" w14:paraId="04F69AE8" w14:textId="77777777">
      <w:pPr>
        <w:spacing w:after="0"/>
        <w:jc w:val="both"/>
        <w:rPr>
          <w:rFonts w:cstheme="minorHAnsi"/>
          <w:sz w:val="32"/>
          <w:szCs w:val="32"/>
        </w:rPr>
      </w:pPr>
      <w:r>
        <w:rPr>
          <w:rFonts w:cstheme="minorHAnsi"/>
          <w:sz w:val="32"/>
          <w:szCs w:val="32"/>
        </w:rPr>
        <w:t>U.S. Department of Education</w:t>
      </w:r>
    </w:p>
    <w:p w:rsidR="00AB0BAE" w:rsidP="00AB0BAE" w14:paraId="03A164E4" w14:textId="77777777">
      <w:pPr>
        <w:pStyle w:val="Text"/>
        <w:rPr>
          <w:rFonts w:cstheme="minorHAnsi"/>
          <w:sz w:val="32"/>
          <w:szCs w:val="32"/>
        </w:rPr>
      </w:pPr>
    </w:p>
    <w:p w:rsidR="00AB0BAE" w:rsidP="00AB0BAE" w14:paraId="61A8318E" w14:textId="77777777">
      <w:pPr>
        <w:pStyle w:val="NoSpacing"/>
        <w:rPr>
          <w:rFonts w:cstheme="minorHAnsi"/>
          <w:sz w:val="32"/>
          <w:szCs w:val="32"/>
        </w:rPr>
      </w:pPr>
    </w:p>
    <w:p w:rsidR="00AB0BAE" w:rsidP="00CE2081" w14:paraId="0C81ED4E" w14:textId="2D24EAC8">
      <w:pPr>
        <w:rPr>
          <w:rFonts w:cstheme="minorHAnsi"/>
          <w:b/>
          <w:bCs/>
          <w:sz w:val="32"/>
          <w:szCs w:val="32"/>
        </w:rPr>
      </w:pPr>
      <w:r>
        <w:rPr>
          <w:rFonts w:cstheme="minorHAnsi"/>
          <w:b/>
          <w:bCs/>
          <w:sz w:val="32"/>
          <w:szCs w:val="32"/>
        </w:rPr>
        <w:t>February</w:t>
      </w:r>
      <w:r w:rsidR="00CE2081">
        <w:rPr>
          <w:rFonts w:cstheme="minorHAnsi"/>
          <w:b/>
          <w:bCs/>
          <w:sz w:val="32"/>
          <w:szCs w:val="32"/>
        </w:rPr>
        <w:t xml:space="preserve"> 2024</w:t>
      </w:r>
    </w:p>
    <w:p w:rsidR="00034DED" w:rsidRPr="00CE2081" w:rsidP="00CE2081" w14:paraId="54D923D6" w14:textId="4FA7F125">
      <w:pPr>
        <w:rPr>
          <w:b/>
          <w:sz w:val="32"/>
        </w:rPr>
      </w:pPr>
      <w:r>
        <w:rPr>
          <w:rFonts w:cstheme="minorHAnsi"/>
          <w:b/>
          <w:bCs/>
          <w:sz w:val="32"/>
          <w:szCs w:val="32"/>
        </w:rPr>
        <w:t>revised May 2024</w:t>
      </w:r>
    </w:p>
    <w:p w:rsidR="00AB0BAE" w:rsidP="00AB0BAE" w14:paraId="6F797F35" w14:textId="77777777">
      <w:pPr>
        <w:rPr>
          <w:rFonts w:asciiTheme="majorHAnsi" w:eastAsiaTheme="majorEastAsia" w:hAnsiTheme="majorHAnsi" w:cstheme="majorBidi"/>
          <w:b/>
          <w:bCs/>
          <w:color w:val="2F5496" w:themeColor="accent1" w:themeShade="BF"/>
          <w:sz w:val="26"/>
          <w:szCs w:val="26"/>
        </w:rPr>
      </w:pPr>
      <w:r>
        <w:rPr>
          <w:b/>
          <w:bCs/>
        </w:rPr>
        <w:br w:type="page"/>
      </w:r>
    </w:p>
    <w:p w:rsidR="00AB0BAE" w:rsidRPr="00F675ED" w:rsidP="00AB0BAE" w14:paraId="23120519" w14:textId="7764DDB2">
      <w:pPr>
        <w:pStyle w:val="Heading2"/>
        <w:jc w:val="center"/>
        <w:rPr>
          <w:b/>
          <w:bCs/>
          <w:sz w:val="24"/>
          <w:szCs w:val="24"/>
        </w:rPr>
      </w:pPr>
      <w:bookmarkStart w:id="3" w:name="_Toc111609888"/>
      <w:bookmarkStart w:id="4" w:name="_Toc154655410"/>
      <w:r>
        <w:rPr>
          <w:b/>
          <w:bCs/>
          <w:sz w:val="24"/>
          <w:szCs w:val="24"/>
        </w:rPr>
        <w:t>Admissions</w:t>
      </w:r>
      <w:r w:rsidRPr="00F675ED">
        <w:rPr>
          <w:b/>
          <w:bCs/>
          <w:sz w:val="24"/>
          <w:szCs w:val="24"/>
        </w:rPr>
        <w:t xml:space="preserve"> Package </w:t>
      </w:r>
      <w:r w:rsidRPr="00001804">
        <w:rPr>
          <w:b/>
          <w:bCs/>
          <w:sz w:val="24"/>
          <w:szCs w:val="24"/>
        </w:rPr>
        <w:t>2024-25 through 2026-27</w:t>
      </w:r>
      <w:r>
        <w:rPr>
          <w:b/>
          <w:bCs/>
          <w:sz w:val="24"/>
          <w:szCs w:val="24"/>
        </w:rPr>
        <w:t xml:space="preserve"> </w:t>
      </w:r>
      <w:r w:rsidRPr="00F675ED">
        <w:rPr>
          <w:b/>
          <w:bCs/>
          <w:sz w:val="24"/>
          <w:szCs w:val="24"/>
        </w:rPr>
        <w:t>Data Collections</w:t>
      </w:r>
      <w:bookmarkEnd w:id="3"/>
      <w:bookmarkEnd w:id="4"/>
    </w:p>
    <w:bookmarkStart w:id="5" w:name="_Toc93490040" w:displacedByCustomXml="next"/>
    <w:sdt>
      <w:sdtPr>
        <w:rPr>
          <w:rFonts w:asciiTheme="minorHAnsi" w:eastAsiaTheme="minorEastAsia" w:hAnsiTheme="minorHAnsi" w:cstheme="minorBidi"/>
          <w:color w:val="auto"/>
          <w:sz w:val="16"/>
          <w:szCs w:val="16"/>
        </w:rPr>
        <w:id w:val="1862492757"/>
        <w:docPartObj>
          <w:docPartGallery w:val="Table of Contents"/>
          <w:docPartUnique/>
        </w:docPartObj>
      </w:sdtPr>
      <w:sdtEndPr>
        <w:rPr>
          <w:sz w:val="22"/>
          <w:szCs w:val="22"/>
        </w:rPr>
      </w:sdtEndPr>
      <w:sdtContent>
        <w:p w:rsidR="00AB0BAE" w:rsidRPr="00F675ED" w:rsidP="00AB0BAE" w14:paraId="055A58D7" w14:textId="77777777">
          <w:pPr>
            <w:pStyle w:val="TOCHeading"/>
            <w:rPr>
              <w:sz w:val="20"/>
              <w:szCs w:val="20"/>
            </w:rPr>
          </w:pPr>
          <w:r w:rsidRPr="00F675ED">
            <w:rPr>
              <w:sz w:val="20"/>
              <w:szCs w:val="20"/>
            </w:rPr>
            <w:t>Contents</w:t>
          </w:r>
        </w:p>
        <w:p w:rsidR="000B70EA" w14:paraId="7420507D" w14:textId="3FA7CD4A">
          <w:pPr>
            <w:pStyle w:val="TOC1"/>
            <w:tabs>
              <w:tab w:val="right" w:leader="dot" w:pos="9350"/>
            </w:tabs>
            <w:rPr>
              <w:rFonts w:eastAsiaTheme="minorEastAsia"/>
              <w:noProof/>
            </w:rPr>
          </w:pPr>
          <w:r w:rsidRPr="00CE2081">
            <w:rPr>
              <w:sz w:val="16"/>
              <w:szCs w:val="16"/>
            </w:rPr>
            <w:fldChar w:fldCharType="begin"/>
          </w:r>
          <w:r w:rsidRPr="00023A3D">
            <w:rPr>
              <w:sz w:val="16"/>
              <w:szCs w:val="16"/>
            </w:rPr>
            <w:instrText>TOC \o "1-3" \h \z \u</w:instrText>
          </w:r>
          <w:r w:rsidRPr="00CE2081">
            <w:rPr>
              <w:sz w:val="16"/>
              <w:szCs w:val="16"/>
            </w:rPr>
            <w:fldChar w:fldCharType="separate"/>
          </w:r>
          <w:hyperlink w:anchor="_Toc154655409" w:history="1">
            <w:r w:rsidRPr="00535E61">
              <w:rPr>
                <w:rStyle w:val="Hyperlink"/>
                <w:rFonts w:cstheme="minorHAnsi"/>
                <w:noProof/>
              </w:rPr>
              <w:t>Integrated Postsecondary Education Data System (IPEDS) 2024-25 through 2026-27</w:t>
            </w:r>
            <w:r>
              <w:rPr>
                <w:noProof/>
                <w:webHidden/>
              </w:rPr>
              <w:tab/>
            </w:r>
            <w:r>
              <w:rPr>
                <w:noProof/>
                <w:webHidden/>
              </w:rPr>
              <w:fldChar w:fldCharType="begin"/>
            </w:r>
            <w:r>
              <w:rPr>
                <w:noProof/>
                <w:webHidden/>
              </w:rPr>
              <w:instrText xml:space="preserve"> PAGEREF _Toc154655409 \h </w:instrText>
            </w:r>
            <w:r>
              <w:rPr>
                <w:noProof/>
                <w:webHidden/>
              </w:rPr>
              <w:fldChar w:fldCharType="separate"/>
            </w:r>
            <w:r>
              <w:rPr>
                <w:noProof/>
                <w:webHidden/>
              </w:rPr>
              <w:t>1</w:t>
            </w:r>
            <w:r>
              <w:rPr>
                <w:noProof/>
                <w:webHidden/>
              </w:rPr>
              <w:fldChar w:fldCharType="end"/>
            </w:r>
          </w:hyperlink>
        </w:p>
        <w:p w:rsidR="000B70EA" w14:paraId="16BCB630" w14:textId="34E46D66">
          <w:pPr>
            <w:pStyle w:val="TOC2"/>
            <w:rPr>
              <w:rFonts w:eastAsiaTheme="minorEastAsia"/>
              <w:noProof/>
            </w:rPr>
          </w:pPr>
          <w:hyperlink w:anchor="_Toc154655410" w:history="1">
            <w:r w:rsidRPr="00890B49">
              <w:rPr>
                <w:rStyle w:val="Hyperlink"/>
              </w:rPr>
              <w:t>Admissions Package 2024-25 through 2026-27 Data Collections</w:t>
            </w:r>
            <w:r>
              <w:rPr>
                <w:noProof/>
                <w:webHidden/>
              </w:rPr>
              <w:tab/>
            </w:r>
            <w:r>
              <w:rPr>
                <w:noProof/>
                <w:webHidden/>
              </w:rPr>
              <w:fldChar w:fldCharType="begin"/>
            </w:r>
            <w:r>
              <w:rPr>
                <w:noProof/>
                <w:webHidden/>
              </w:rPr>
              <w:instrText xml:space="preserve"> PAGEREF _Toc154655410 \h </w:instrText>
            </w:r>
            <w:r>
              <w:rPr>
                <w:noProof/>
                <w:webHidden/>
              </w:rPr>
              <w:fldChar w:fldCharType="separate"/>
            </w:r>
            <w:r>
              <w:rPr>
                <w:noProof/>
                <w:webHidden/>
              </w:rPr>
              <w:t>2</w:t>
            </w:r>
            <w:r>
              <w:rPr>
                <w:noProof/>
                <w:webHidden/>
              </w:rPr>
              <w:fldChar w:fldCharType="end"/>
            </w:r>
          </w:hyperlink>
        </w:p>
        <w:p w:rsidR="000B70EA" w:rsidRPr="00D334E3" w14:paraId="345BAD91" w14:textId="58DDCE5E">
          <w:pPr>
            <w:pStyle w:val="TOC2"/>
            <w:rPr>
              <w:rFonts w:eastAsiaTheme="minorEastAsia"/>
              <w:noProof/>
            </w:rPr>
          </w:pPr>
          <w:hyperlink w:anchor="_Toc154655413" w:history="1">
            <w:r w:rsidRPr="00890B49">
              <w:rPr>
                <w:rStyle w:val="Hyperlink"/>
                <w:color w:val="auto"/>
              </w:rPr>
              <w:t>Admissions Screens 2024-25</w:t>
            </w:r>
            <w:r w:rsidRPr="00D334E3">
              <w:rPr>
                <w:noProof/>
                <w:webHidden/>
              </w:rPr>
              <w:tab/>
            </w:r>
            <w:r w:rsidRPr="00D334E3">
              <w:rPr>
                <w:noProof/>
                <w:webHidden/>
              </w:rPr>
              <w:fldChar w:fldCharType="begin"/>
            </w:r>
            <w:r w:rsidRPr="00D334E3">
              <w:rPr>
                <w:noProof/>
                <w:webHidden/>
              </w:rPr>
              <w:instrText xml:space="preserve"> PAGEREF _Toc154655413 \h </w:instrText>
            </w:r>
            <w:r w:rsidRPr="00D334E3">
              <w:rPr>
                <w:noProof/>
                <w:webHidden/>
              </w:rPr>
              <w:fldChar w:fldCharType="separate"/>
            </w:r>
            <w:r w:rsidRPr="00D334E3">
              <w:rPr>
                <w:noProof/>
                <w:webHidden/>
              </w:rPr>
              <w:t>3</w:t>
            </w:r>
            <w:r w:rsidRPr="00D334E3">
              <w:rPr>
                <w:noProof/>
                <w:webHidden/>
              </w:rPr>
              <w:fldChar w:fldCharType="end"/>
            </w:r>
          </w:hyperlink>
        </w:p>
        <w:p w:rsidR="000B70EA" w:rsidRPr="00D334E3" w14:paraId="3C1E698B" w14:textId="42EDA563">
          <w:pPr>
            <w:pStyle w:val="TOC2"/>
            <w:rPr>
              <w:rFonts w:eastAsiaTheme="minorEastAsia"/>
              <w:noProof/>
            </w:rPr>
          </w:pPr>
          <w:hyperlink w:anchor="_Toc154655414" w:history="1">
            <w:r w:rsidRPr="00890B49">
              <w:rPr>
                <w:rStyle w:val="Hyperlink"/>
                <w:color w:val="auto"/>
              </w:rPr>
              <w:t>Admissions Instructions 2024-25</w:t>
            </w:r>
            <w:r w:rsidRPr="00D334E3">
              <w:rPr>
                <w:noProof/>
                <w:webHidden/>
              </w:rPr>
              <w:tab/>
            </w:r>
            <w:r w:rsidRPr="00D334E3">
              <w:rPr>
                <w:noProof/>
                <w:webHidden/>
              </w:rPr>
              <w:fldChar w:fldCharType="begin"/>
            </w:r>
            <w:r w:rsidRPr="00D334E3">
              <w:rPr>
                <w:noProof/>
                <w:webHidden/>
              </w:rPr>
              <w:instrText xml:space="preserve"> PAGEREF _Toc154655414 \h </w:instrText>
            </w:r>
            <w:r w:rsidRPr="00D334E3">
              <w:rPr>
                <w:noProof/>
                <w:webHidden/>
              </w:rPr>
              <w:fldChar w:fldCharType="separate"/>
            </w:r>
            <w:r w:rsidRPr="00D334E3">
              <w:rPr>
                <w:noProof/>
                <w:webHidden/>
              </w:rPr>
              <w:t>6</w:t>
            </w:r>
            <w:r w:rsidRPr="00D334E3">
              <w:rPr>
                <w:noProof/>
                <w:webHidden/>
              </w:rPr>
              <w:fldChar w:fldCharType="end"/>
            </w:r>
          </w:hyperlink>
        </w:p>
        <w:p w:rsidR="000B70EA" w:rsidRPr="00D334E3" w14:paraId="75C3D97A" w14:textId="1B0182DF">
          <w:pPr>
            <w:pStyle w:val="TOC2"/>
            <w:rPr>
              <w:rFonts w:eastAsiaTheme="minorEastAsia"/>
              <w:noProof/>
            </w:rPr>
          </w:pPr>
          <w:hyperlink w:anchor="_Toc154655415" w:history="1">
            <w:r w:rsidRPr="00890B49">
              <w:rPr>
                <w:rStyle w:val="Hyperlink"/>
                <w:color w:val="auto"/>
              </w:rPr>
              <w:t>Admissions FAQs 2024-25</w:t>
            </w:r>
            <w:r w:rsidRPr="00D334E3">
              <w:rPr>
                <w:noProof/>
                <w:webHidden/>
              </w:rPr>
              <w:tab/>
            </w:r>
            <w:r w:rsidRPr="00D334E3">
              <w:rPr>
                <w:noProof/>
                <w:webHidden/>
              </w:rPr>
              <w:fldChar w:fldCharType="begin"/>
            </w:r>
            <w:r w:rsidRPr="00D334E3">
              <w:rPr>
                <w:noProof/>
                <w:webHidden/>
              </w:rPr>
              <w:instrText xml:space="preserve"> PAGEREF _Toc154655415 \h </w:instrText>
            </w:r>
            <w:r w:rsidRPr="00D334E3">
              <w:rPr>
                <w:noProof/>
                <w:webHidden/>
              </w:rPr>
              <w:fldChar w:fldCharType="separate"/>
            </w:r>
            <w:r w:rsidRPr="00D334E3">
              <w:rPr>
                <w:noProof/>
                <w:webHidden/>
              </w:rPr>
              <w:t>9</w:t>
            </w:r>
            <w:r w:rsidRPr="00D334E3">
              <w:rPr>
                <w:noProof/>
                <w:webHidden/>
              </w:rPr>
              <w:fldChar w:fldCharType="end"/>
            </w:r>
          </w:hyperlink>
        </w:p>
        <w:p w:rsidR="000B70EA" w:rsidRPr="00D334E3" w14:paraId="757B114E" w14:textId="75C64A37">
          <w:pPr>
            <w:pStyle w:val="TOC2"/>
            <w:rPr>
              <w:rFonts w:eastAsiaTheme="minorEastAsia"/>
              <w:noProof/>
            </w:rPr>
          </w:pPr>
          <w:hyperlink w:anchor="_Toc154655416" w:history="1">
            <w:r w:rsidRPr="00890B49">
              <w:rPr>
                <w:rStyle w:val="Hyperlink"/>
                <w:color w:val="auto"/>
              </w:rPr>
              <w:t>Admissions Screens 2025-26 through 2026-27</w:t>
            </w:r>
            <w:r w:rsidRPr="00D334E3">
              <w:rPr>
                <w:noProof/>
                <w:webHidden/>
              </w:rPr>
              <w:tab/>
            </w:r>
            <w:r w:rsidRPr="00D334E3">
              <w:rPr>
                <w:noProof/>
                <w:webHidden/>
              </w:rPr>
              <w:fldChar w:fldCharType="begin"/>
            </w:r>
            <w:r w:rsidRPr="00D334E3">
              <w:rPr>
                <w:noProof/>
                <w:webHidden/>
              </w:rPr>
              <w:instrText xml:space="preserve"> PAGEREF _Toc154655416 \h </w:instrText>
            </w:r>
            <w:r w:rsidRPr="00D334E3">
              <w:rPr>
                <w:noProof/>
                <w:webHidden/>
              </w:rPr>
              <w:fldChar w:fldCharType="separate"/>
            </w:r>
            <w:r w:rsidRPr="00D334E3">
              <w:rPr>
                <w:noProof/>
                <w:webHidden/>
              </w:rPr>
              <w:t>12</w:t>
            </w:r>
            <w:r w:rsidRPr="00D334E3">
              <w:rPr>
                <w:noProof/>
                <w:webHidden/>
              </w:rPr>
              <w:fldChar w:fldCharType="end"/>
            </w:r>
          </w:hyperlink>
        </w:p>
        <w:p w:rsidR="000B70EA" w:rsidRPr="00D334E3" w14:paraId="0D53E46F" w14:textId="0C3AF29E">
          <w:pPr>
            <w:pStyle w:val="TOC2"/>
            <w:rPr>
              <w:rFonts w:eastAsiaTheme="minorEastAsia"/>
              <w:noProof/>
            </w:rPr>
          </w:pPr>
          <w:hyperlink w:anchor="_Toc154655417" w:history="1">
            <w:r w:rsidRPr="00890B49">
              <w:rPr>
                <w:rStyle w:val="Hyperlink"/>
                <w:color w:val="auto"/>
              </w:rPr>
              <w:t>Admissions Instructions 2025-26 through 2026-27</w:t>
            </w:r>
            <w:r w:rsidRPr="00D334E3">
              <w:rPr>
                <w:noProof/>
                <w:webHidden/>
              </w:rPr>
              <w:tab/>
            </w:r>
            <w:r w:rsidRPr="00D334E3">
              <w:rPr>
                <w:noProof/>
                <w:webHidden/>
              </w:rPr>
              <w:fldChar w:fldCharType="begin"/>
            </w:r>
            <w:r w:rsidRPr="00D334E3">
              <w:rPr>
                <w:noProof/>
                <w:webHidden/>
              </w:rPr>
              <w:instrText xml:space="preserve"> PAGEREF _Toc154655417 \h </w:instrText>
            </w:r>
            <w:r w:rsidRPr="00D334E3">
              <w:rPr>
                <w:noProof/>
                <w:webHidden/>
              </w:rPr>
              <w:fldChar w:fldCharType="separate"/>
            </w:r>
            <w:r w:rsidRPr="00D334E3">
              <w:rPr>
                <w:noProof/>
                <w:webHidden/>
              </w:rPr>
              <w:t>18</w:t>
            </w:r>
            <w:r w:rsidRPr="00D334E3">
              <w:rPr>
                <w:noProof/>
                <w:webHidden/>
              </w:rPr>
              <w:fldChar w:fldCharType="end"/>
            </w:r>
          </w:hyperlink>
        </w:p>
        <w:p w:rsidR="000B70EA" w:rsidRPr="00D334E3" w14:paraId="666F3CFB" w14:textId="3A906792">
          <w:pPr>
            <w:pStyle w:val="TOC2"/>
            <w:rPr>
              <w:rFonts w:eastAsiaTheme="minorEastAsia"/>
              <w:noProof/>
            </w:rPr>
          </w:pPr>
          <w:hyperlink w:anchor="_Toc154655418" w:history="1">
            <w:r w:rsidRPr="00890B49">
              <w:rPr>
                <w:rStyle w:val="Hyperlink"/>
                <w:color w:val="auto"/>
              </w:rPr>
              <w:t>Admissions FAQs 2025-26 through 2026-27</w:t>
            </w:r>
            <w:r w:rsidRPr="00D334E3">
              <w:rPr>
                <w:noProof/>
                <w:webHidden/>
              </w:rPr>
              <w:tab/>
            </w:r>
            <w:r w:rsidRPr="00D334E3">
              <w:rPr>
                <w:noProof/>
                <w:webHidden/>
              </w:rPr>
              <w:fldChar w:fldCharType="begin"/>
            </w:r>
            <w:r w:rsidRPr="00D334E3">
              <w:rPr>
                <w:noProof/>
                <w:webHidden/>
              </w:rPr>
              <w:instrText xml:space="preserve"> PAGEREF _Toc154655418 \h </w:instrText>
            </w:r>
            <w:r w:rsidRPr="00D334E3">
              <w:rPr>
                <w:noProof/>
                <w:webHidden/>
              </w:rPr>
              <w:fldChar w:fldCharType="separate"/>
            </w:r>
            <w:r w:rsidRPr="00D334E3">
              <w:rPr>
                <w:noProof/>
                <w:webHidden/>
              </w:rPr>
              <w:t>23</w:t>
            </w:r>
            <w:r w:rsidRPr="00D334E3">
              <w:rPr>
                <w:noProof/>
                <w:webHidden/>
              </w:rPr>
              <w:fldChar w:fldCharType="end"/>
            </w:r>
          </w:hyperlink>
        </w:p>
        <w:p w:rsidR="00AB0BAE" w:rsidRPr="00CE2081" w:rsidP="00226319" w14:paraId="54788697" w14:textId="54834E09">
          <w:pPr>
            <w:pStyle w:val="NoSpacing"/>
          </w:pPr>
          <w:r w:rsidRPr="00CE2081">
            <w:fldChar w:fldCharType="end"/>
          </w:r>
        </w:p>
      </w:sdtContent>
    </w:sdt>
    <w:p w:rsidR="00AB0BAE" w:rsidRPr="00CE2081" w:rsidP="00AB0BAE" w14:paraId="2ED0385B" w14:textId="77777777">
      <w:pPr>
        <w:rPr>
          <w:sz w:val="16"/>
        </w:rPr>
      </w:pPr>
    </w:p>
    <w:p w:rsidR="00AB0BAE" w:rsidRPr="00CE2081" w:rsidP="00AB0BAE" w14:paraId="050ECB50" w14:textId="77777777">
      <w:pPr>
        <w:rPr>
          <w:rFonts w:asciiTheme="majorHAnsi" w:hAnsiTheme="majorHAnsi"/>
          <w:b/>
          <w:color w:val="1F3864" w:themeColor="accent1" w:themeShade="80"/>
          <w:sz w:val="16"/>
        </w:rPr>
      </w:pPr>
      <w:r w:rsidRPr="00CE2081">
        <w:rPr>
          <w:b/>
          <w:sz w:val="16"/>
        </w:rPr>
        <w:br w:type="page"/>
      </w:r>
    </w:p>
    <w:p w:rsidR="00AB0BAE" w:rsidRPr="00B94332" w:rsidP="00B94332" w14:paraId="740C9174" w14:textId="5236D281">
      <w:pPr>
        <w:pStyle w:val="Heading3"/>
        <w:rPr>
          <w:b/>
          <w:bCs/>
          <w:sz w:val="16"/>
          <w:szCs w:val="16"/>
        </w:rPr>
      </w:pPr>
      <w:bookmarkStart w:id="6" w:name="_Toc1741270385"/>
      <w:bookmarkStart w:id="7" w:name="_Toc93412782"/>
      <w:bookmarkStart w:id="8" w:name="_Toc111609889"/>
      <w:bookmarkStart w:id="9" w:name="_Toc154655411"/>
      <w:r w:rsidRPr="00023A3D">
        <w:rPr>
          <w:b/>
          <w:bCs/>
          <w:sz w:val="16"/>
          <w:szCs w:val="16"/>
        </w:rPr>
        <w:t xml:space="preserve">Changes for </w:t>
      </w:r>
      <w:bookmarkEnd w:id="5"/>
      <w:bookmarkEnd w:id="6"/>
      <w:bookmarkEnd w:id="7"/>
      <w:bookmarkEnd w:id="8"/>
      <w:r>
        <w:rPr>
          <w:b/>
          <w:bCs/>
          <w:sz w:val="16"/>
          <w:szCs w:val="16"/>
        </w:rPr>
        <w:t>2024-25</w:t>
      </w:r>
      <w:bookmarkEnd w:id="9"/>
    </w:p>
    <w:tbl>
      <w:tblPr>
        <w:tblStyle w:val="TableGrid"/>
        <w:tblW w:w="0" w:type="auto"/>
        <w:tblLook w:val="04A0"/>
      </w:tblPr>
      <w:tblGrid>
        <w:gridCol w:w="1795"/>
        <w:gridCol w:w="7555"/>
      </w:tblGrid>
      <w:tr w14:paraId="086CF93E" w14:textId="77777777" w:rsidTr="00CE2081">
        <w:tblPrEx>
          <w:tblW w:w="0" w:type="auto"/>
          <w:tblLook w:val="04A0"/>
        </w:tblPrEx>
        <w:trPr>
          <w:trHeight w:val="144"/>
        </w:trPr>
        <w:tc>
          <w:tcPr>
            <w:tcW w:w="9350" w:type="dxa"/>
            <w:gridSpan w:val="2"/>
            <w:shd w:val="clear" w:color="auto" w:fill="0070C0"/>
          </w:tcPr>
          <w:p w:rsidR="00AB0BAE" w:rsidRPr="002A32B3" w:rsidP="001F5833" w14:paraId="2134FA24" w14:textId="77777777">
            <w:pPr>
              <w:pStyle w:val="Heading3"/>
              <w:jc w:val="center"/>
              <w:rPr>
                <w:sz w:val="16"/>
                <w:szCs w:val="16"/>
              </w:rPr>
            </w:pPr>
            <w:bookmarkStart w:id="10" w:name="_Toc154655412"/>
            <w:bookmarkStart w:id="11" w:name="_Hlk94326581"/>
            <w:r w:rsidRPr="002A32B3">
              <w:rPr>
                <w:color w:val="E7E6E6" w:themeColor="background2"/>
                <w:sz w:val="16"/>
                <w:szCs w:val="16"/>
              </w:rPr>
              <w:t>General</w:t>
            </w:r>
            <w:bookmarkEnd w:id="10"/>
          </w:p>
        </w:tc>
      </w:tr>
      <w:tr w14:paraId="7D946E47" w14:textId="77777777" w:rsidTr="00CE2081">
        <w:tblPrEx>
          <w:tblW w:w="0" w:type="auto"/>
          <w:tblLook w:val="04A0"/>
        </w:tblPrEx>
        <w:trPr>
          <w:trHeight w:val="144"/>
        </w:trPr>
        <w:tc>
          <w:tcPr>
            <w:tcW w:w="1795" w:type="dxa"/>
          </w:tcPr>
          <w:p w:rsidR="00AB0BAE" w:rsidRPr="00CE2081" w:rsidP="001F5833" w14:paraId="57A281E9" w14:textId="4B5617CB">
            <w:pPr>
              <w:rPr>
                <w:sz w:val="16"/>
                <w:szCs w:val="16"/>
              </w:rPr>
            </w:pPr>
            <w:r w:rsidRPr="00CE2081">
              <w:rPr>
                <w:sz w:val="16"/>
                <w:szCs w:val="16"/>
              </w:rPr>
              <w:t>Gender Unknown or Another Gender</w:t>
            </w:r>
          </w:p>
        </w:tc>
        <w:tc>
          <w:tcPr>
            <w:tcW w:w="7555" w:type="dxa"/>
          </w:tcPr>
          <w:p w:rsidR="00AB0BAE" w:rsidRPr="00781FBA" w:rsidP="00781FBA" w14:paraId="0773B932" w14:textId="23538AD2">
            <w:pPr>
              <w:rPr>
                <w:sz w:val="16"/>
                <w:szCs w:val="16"/>
              </w:rPr>
            </w:pPr>
            <w:r w:rsidRPr="00CE2081">
              <w:rPr>
                <w:sz w:val="16"/>
              </w:rPr>
              <w:t xml:space="preserve">Revised </w:t>
            </w:r>
            <w:r w:rsidRPr="00781FBA">
              <w:rPr>
                <w:sz w:val="16"/>
                <w:szCs w:val="16"/>
              </w:rPr>
              <w:t>the</w:t>
            </w:r>
            <w:r w:rsidRPr="00CE2081">
              <w:rPr>
                <w:sz w:val="16"/>
              </w:rPr>
              <w:t xml:space="preserve"> </w:t>
            </w:r>
            <w:r w:rsidRPr="00CE2081" w:rsidR="00E31F70">
              <w:rPr>
                <w:sz w:val="16"/>
              </w:rPr>
              <w:t xml:space="preserve">Gender Unknown </w:t>
            </w:r>
            <w:r w:rsidRPr="00CE2081" w:rsidR="007058D2">
              <w:rPr>
                <w:sz w:val="16"/>
              </w:rPr>
              <w:t xml:space="preserve">or Another Gender </w:t>
            </w:r>
            <w:r w:rsidRPr="00781FBA" w:rsidR="007058D2">
              <w:rPr>
                <w:sz w:val="16"/>
                <w:szCs w:val="16"/>
              </w:rPr>
              <w:t>than Provided Categories questions</w:t>
            </w:r>
            <w:r w:rsidRPr="00CE2081" w:rsidR="007058D2">
              <w:rPr>
                <w:sz w:val="16"/>
              </w:rPr>
              <w:t xml:space="preserve"> for </w:t>
            </w:r>
            <w:r w:rsidRPr="00781FBA" w:rsidR="007058D2">
              <w:rPr>
                <w:sz w:val="16"/>
                <w:szCs w:val="16"/>
              </w:rPr>
              <w:t xml:space="preserve">clarity. </w:t>
            </w:r>
          </w:p>
        </w:tc>
      </w:tr>
      <w:tr w14:paraId="0E801D14" w14:textId="77777777" w:rsidTr="00CE2081">
        <w:tblPrEx>
          <w:tblW w:w="0" w:type="auto"/>
          <w:tblLook w:val="04A0"/>
        </w:tblPrEx>
        <w:trPr>
          <w:trHeight w:val="144"/>
        </w:trPr>
        <w:tc>
          <w:tcPr>
            <w:tcW w:w="1795" w:type="dxa"/>
          </w:tcPr>
          <w:p w:rsidR="00FC0ACA" w:rsidRPr="00CE2081" w:rsidP="00FC0ACA" w14:paraId="0C177BFB" w14:textId="3965EB51">
            <w:pPr>
              <w:rPr>
                <w:sz w:val="16"/>
                <w:szCs w:val="16"/>
              </w:rPr>
            </w:pPr>
            <w:r w:rsidRPr="00B77607">
              <w:rPr>
                <w:color w:val="7030A0"/>
                <w:sz w:val="16"/>
                <w:szCs w:val="16"/>
              </w:rPr>
              <w:t>Admissions Considerations</w:t>
            </w:r>
          </w:p>
        </w:tc>
        <w:tc>
          <w:tcPr>
            <w:tcW w:w="7555" w:type="dxa"/>
          </w:tcPr>
          <w:p w:rsidR="00FC0ACA" w:rsidRPr="00CE2081" w:rsidP="00FC0ACA" w14:paraId="7BFC0606" w14:textId="7698FA47">
            <w:pPr>
              <w:rPr>
                <w:sz w:val="16"/>
              </w:rPr>
            </w:pPr>
            <w:r w:rsidRPr="00FD68DC">
              <w:rPr>
                <w:color w:val="7030A0"/>
                <w:sz w:val="16"/>
                <w:szCs w:val="16"/>
              </w:rPr>
              <w:t xml:space="preserve">Added notes at top of considerations page to clarify reporting. </w:t>
            </w:r>
          </w:p>
        </w:tc>
      </w:tr>
      <w:tr w14:paraId="6A79F43F" w14:textId="77777777" w:rsidTr="00CE2081">
        <w:tblPrEx>
          <w:tblW w:w="0" w:type="auto"/>
          <w:tblLook w:val="04A0"/>
        </w:tblPrEx>
        <w:trPr>
          <w:trHeight w:val="144"/>
        </w:trPr>
        <w:tc>
          <w:tcPr>
            <w:tcW w:w="1795" w:type="dxa"/>
          </w:tcPr>
          <w:p w:rsidR="00FC0ACA" w:rsidRPr="00CE2081" w:rsidP="00FC0ACA" w14:paraId="003AF2EE" w14:textId="64254FB5">
            <w:pPr>
              <w:rPr>
                <w:sz w:val="16"/>
                <w:szCs w:val="16"/>
              </w:rPr>
            </w:pPr>
            <w:r w:rsidRPr="00B77607">
              <w:rPr>
                <w:color w:val="7030A0"/>
                <w:sz w:val="16"/>
                <w:szCs w:val="16"/>
              </w:rPr>
              <w:t>Admission Considerations</w:t>
            </w:r>
          </w:p>
        </w:tc>
        <w:tc>
          <w:tcPr>
            <w:tcW w:w="7555" w:type="dxa"/>
          </w:tcPr>
          <w:p w:rsidR="00FC0ACA" w:rsidRPr="00CE2081" w:rsidP="00FC0ACA" w14:paraId="708647B6" w14:textId="542EDCD4">
            <w:pPr>
              <w:rPr>
                <w:sz w:val="16"/>
              </w:rPr>
            </w:pPr>
            <w:r w:rsidRPr="00FD68DC">
              <w:rPr>
                <w:color w:val="7030A0"/>
                <w:sz w:val="16"/>
                <w:szCs w:val="16"/>
              </w:rPr>
              <w:t xml:space="preserve">Added clarification of term ‘Considered’ </w:t>
            </w:r>
            <w:r w:rsidR="008218B9">
              <w:rPr>
                <w:color w:val="7030A0"/>
                <w:sz w:val="16"/>
                <w:szCs w:val="16"/>
              </w:rPr>
              <w:t xml:space="preserve">on the screen and </w:t>
            </w:r>
            <w:r w:rsidRPr="00FD68DC">
              <w:rPr>
                <w:color w:val="7030A0"/>
                <w:sz w:val="16"/>
                <w:szCs w:val="16"/>
              </w:rPr>
              <w:t>in the instructions.</w:t>
            </w:r>
          </w:p>
        </w:tc>
      </w:tr>
      <w:tr w14:paraId="711A0C4E" w14:textId="77777777" w:rsidTr="00CE2081">
        <w:tblPrEx>
          <w:tblW w:w="0" w:type="auto"/>
          <w:tblLook w:val="04A0"/>
        </w:tblPrEx>
        <w:trPr>
          <w:trHeight w:val="144"/>
        </w:trPr>
        <w:tc>
          <w:tcPr>
            <w:tcW w:w="1795" w:type="dxa"/>
          </w:tcPr>
          <w:p w:rsidR="00FC0ACA" w:rsidRPr="00CE2081" w:rsidP="00FC0ACA" w14:paraId="0A19E86E" w14:textId="1708479A">
            <w:pPr>
              <w:rPr>
                <w:sz w:val="16"/>
                <w:szCs w:val="16"/>
              </w:rPr>
            </w:pPr>
            <w:r w:rsidRPr="00B77607">
              <w:rPr>
                <w:color w:val="7030A0"/>
                <w:sz w:val="16"/>
                <w:szCs w:val="16"/>
              </w:rPr>
              <w:t>FAQs</w:t>
            </w:r>
          </w:p>
        </w:tc>
        <w:tc>
          <w:tcPr>
            <w:tcW w:w="7555" w:type="dxa"/>
          </w:tcPr>
          <w:p w:rsidR="00FC0ACA" w:rsidRPr="00CE2081" w:rsidP="00FC0ACA" w14:paraId="1EF67CAF" w14:textId="0A788013">
            <w:pPr>
              <w:rPr>
                <w:sz w:val="16"/>
              </w:rPr>
            </w:pPr>
            <w:r w:rsidRPr="00FD68DC">
              <w:rPr>
                <w:color w:val="7030A0"/>
                <w:sz w:val="16"/>
                <w:szCs w:val="16"/>
              </w:rPr>
              <w:t>Clarified FAQ #12 related to reporting of legacy status.</w:t>
            </w:r>
          </w:p>
        </w:tc>
      </w:tr>
      <w:bookmarkEnd w:id="11"/>
    </w:tbl>
    <w:p w:rsidR="00AB0BAE" w:rsidP="00AB0BAE" w14:paraId="4257A60F" w14:textId="77777777">
      <w:pPr>
        <w:rPr>
          <w:sz w:val="16"/>
          <w:szCs w:val="16"/>
        </w:rPr>
      </w:pPr>
    </w:p>
    <w:p w:rsidR="00D334E3" w:rsidRPr="00E54293" w:rsidP="00D334E3" w14:paraId="5E9CBEC6" w14:textId="77777777">
      <w:pPr>
        <w:pStyle w:val="Heading3"/>
        <w:rPr>
          <w:b/>
          <w:bCs/>
          <w:sz w:val="16"/>
          <w:szCs w:val="16"/>
        </w:rPr>
      </w:pPr>
      <w:r>
        <w:rPr>
          <w:b/>
          <w:bCs/>
          <w:sz w:val="16"/>
          <w:szCs w:val="16"/>
        </w:rPr>
        <w:t>Data reporting type abbreviations</w:t>
      </w:r>
    </w:p>
    <w:p w:rsidR="00D334E3" w:rsidRPr="00E54293" w:rsidP="00D334E3" w14:paraId="3E4FA4DF"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742"/>
        <w:gridCol w:w="8608"/>
      </w:tblGrid>
      <w:tr w14:paraId="7328D25F" w14:textId="77777777" w:rsidTr="0082242F">
        <w:tblPrEx>
          <w:tblW w:w="0" w:type="auto"/>
          <w:tblLook w:val="04A0"/>
        </w:tblPrEx>
        <w:tc>
          <w:tcPr>
            <w:tcW w:w="742" w:type="dxa"/>
          </w:tcPr>
          <w:p w:rsidR="00D334E3" w:rsidRPr="00531C52" w:rsidP="001F5833" w14:paraId="1074CAEB" w14:textId="77777777">
            <w:pPr>
              <w:rPr>
                <w:sz w:val="16"/>
                <w:szCs w:val="16"/>
              </w:rPr>
            </w:pPr>
            <w:r w:rsidRPr="00531C52">
              <w:rPr>
                <w:sz w:val="16"/>
                <w:szCs w:val="16"/>
              </w:rPr>
              <w:t>CB</w:t>
            </w:r>
          </w:p>
        </w:tc>
        <w:tc>
          <w:tcPr>
            <w:tcW w:w="8608" w:type="dxa"/>
          </w:tcPr>
          <w:p w:rsidR="00D334E3" w:rsidRPr="00531C52" w:rsidP="001F5833" w14:paraId="6B994CEB" w14:textId="77777777">
            <w:pPr>
              <w:rPr>
                <w:sz w:val="16"/>
                <w:szCs w:val="16"/>
              </w:rPr>
            </w:pPr>
            <w:r w:rsidRPr="00531C52">
              <w:rPr>
                <w:sz w:val="16"/>
                <w:szCs w:val="16"/>
              </w:rPr>
              <w:t>Checkbox option. More than one option can be selected.</w:t>
            </w:r>
          </w:p>
        </w:tc>
      </w:tr>
      <w:tr w14:paraId="78A38448" w14:textId="77777777" w:rsidTr="0082242F">
        <w:tblPrEx>
          <w:tblW w:w="0" w:type="auto"/>
          <w:tblLook w:val="04A0"/>
        </w:tblPrEx>
        <w:tc>
          <w:tcPr>
            <w:tcW w:w="742" w:type="dxa"/>
          </w:tcPr>
          <w:p w:rsidR="00D334E3" w:rsidRPr="00531C52" w:rsidP="001F5833" w14:paraId="1D2E814A" w14:textId="77777777">
            <w:pPr>
              <w:rPr>
                <w:sz w:val="16"/>
                <w:szCs w:val="16"/>
              </w:rPr>
            </w:pPr>
            <w:r>
              <w:rPr>
                <w:sz w:val="16"/>
                <w:szCs w:val="16"/>
              </w:rPr>
              <w:t>CV</w:t>
            </w:r>
          </w:p>
        </w:tc>
        <w:tc>
          <w:tcPr>
            <w:tcW w:w="8608" w:type="dxa"/>
          </w:tcPr>
          <w:p w:rsidR="00D334E3" w:rsidRPr="00531C52" w:rsidP="001F5833" w14:paraId="1C22A869" w14:textId="77777777">
            <w:pPr>
              <w:rPr>
                <w:sz w:val="16"/>
                <w:szCs w:val="16"/>
              </w:rPr>
            </w:pPr>
            <w:r>
              <w:rPr>
                <w:sz w:val="16"/>
                <w:szCs w:val="16"/>
              </w:rPr>
              <w:t xml:space="preserve">Calculated value. IPEDS calculates the information based on the data provided. </w:t>
            </w:r>
          </w:p>
        </w:tc>
      </w:tr>
      <w:tr w14:paraId="2728E948" w14:textId="77777777" w:rsidTr="0082242F">
        <w:tblPrEx>
          <w:tblW w:w="0" w:type="auto"/>
          <w:tblLook w:val="04A0"/>
        </w:tblPrEx>
        <w:tc>
          <w:tcPr>
            <w:tcW w:w="742" w:type="dxa"/>
          </w:tcPr>
          <w:p w:rsidR="0082242F" w:rsidP="001F5833" w14:paraId="522DC301" w14:textId="3182040D">
            <w:pPr>
              <w:rPr>
                <w:sz w:val="16"/>
                <w:szCs w:val="16"/>
              </w:rPr>
            </w:pPr>
            <w:r>
              <w:rPr>
                <w:sz w:val="16"/>
                <w:szCs w:val="16"/>
              </w:rPr>
              <w:t>N/A</w:t>
            </w:r>
          </w:p>
        </w:tc>
        <w:tc>
          <w:tcPr>
            <w:tcW w:w="8608" w:type="dxa"/>
          </w:tcPr>
          <w:p w:rsidR="0082242F" w:rsidP="001F5833" w14:paraId="409ECCF0" w14:textId="6435C6EA">
            <w:pPr>
              <w:rPr>
                <w:sz w:val="16"/>
                <w:szCs w:val="16"/>
              </w:rPr>
            </w:pPr>
            <w:r>
              <w:rPr>
                <w:sz w:val="16"/>
                <w:szCs w:val="16"/>
              </w:rPr>
              <w:t xml:space="preserve">Not applicable. </w:t>
            </w:r>
          </w:p>
        </w:tc>
      </w:tr>
      <w:tr w14:paraId="65E9983E" w14:textId="77777777" w:rsidTr="0082242F">
        <w:tblPrEx>
          <w:tblW w:w="0" w:type="auto"/>
          <w:tblLook w:val="04A0"/>
        </w:tblPrEx>
        <w:tc>
          <w:tcPr>
            <w:tcW w:w="742" w:type="dxa"/>
          </w:tcPr>
          <w:p w:rsidR="00D334E3" w:rsidRPr="00531C52" w:rsidP="001F5833" w14:paraId="5CBE87C2" w14:textId="77777777">
            <w:pPr>
              <w:rPr>
                <w:sz w:val="16"/>
                <w:szCs w:val="16"/>
              </w:rPr>
            </w:pPr>
            <w:r w:rsidRPr="00531C52">
              <w:rPr>
                <w:sz w:val="16"/>
                <w:szCs w:val="16"/>
              </w:rPr>
              <w:t>PY</w:t>
            </w:r>
          </w:p>
        </w:tc>
        <w:tc>
          <w:tcPr>
            <w:tcW w:w="8608" w:type="dxa"/>
          </w:tcPr>
          <w:p w:rsidR="00D334E3" w:rsidRPr="00531C52" w:rsidP="001F5833" w14:paraId="146AF299" w14:textId="77777777">
            <w:pPr>
              <w:rPr>
                <w:sz w:val="16"/>
                <w:szCs w:val="16"/>
              </w:rPr>
            </w:pPr>
            <w:r w:rsidRPr="00531C52">
              <w:rPr>
                <w:sz w:val="16"/>
                <w:szCs w:val="16"/>
              </w:rPr>
              <w:t>Prior year value. IPEDS preloads the information for the institution (when available).</w:t>
            </w:r>
          </w:p>
        </w:tc>
      </w:tr>
      <w:tr w14:paraId="5E34CE94" w14:textId="77777777" w:rsidTr="0082242F">
        <w:tblPrEx>
          <w:tblW w:w="0" w:type="auto"/>
          <w:tblLook w:val="04A0"/>
        </w:tblPrEx>
        <w:tc>
          <w:tcPr>
            <w:tcW w:w="742" w:type="dxa"/>
          </w:tcPr>
          <w:p w:rsidR="00D334E3" w:rsidRPr="00531C52" w:rsidP="001F5833" w14:paraId="4D82795C" w14:textId="77777777">
            <w:pPr>
              <w:rPr>
                <w:sz w:val="16"/>
                <w:szCs w:val="16"/>
              </w:rPr>
            </w:pPr>
            <w:r w:rsidRPr="00531C52">
              <w:rPr>
                <w:sz w:val="16"/>
                <w:szCs w:val="16"/>
              </w:rPr>
              <w:t>RB</w:t>
            </w:r>
          </w:p>
        </w:tc>
        <w:tc>
          <w:tcPr>
            <w:tcW w:w="8608" w:type="dxa"/>
          </w:tcPr>
          <w:p w:rsidR="00D334E3" w:rsidRPr="00531C52" w:rsidP="001F5833" w14:paraId="21769B69" w14:textId="77777777">
            <w:pPr>
              <w:rPr>
                <w:sz w:val="16"/>
                <w:szCs w:val="16"/>
              </w:rPr>
            </w:pPr>
            <w:r w:rsidRPr="00531C52">
              <w:rPr>
                <w:sz w:val="16"/>
                <w:szCs w:val="16"/>
              </w:rPr>
              <w:t>Radio button option. Only one of the options can be selected.</w:t>
            </w:r>
          </w:p>
        </w:tc>
      </w:tr>
      <w:tr w14:paraId="31ACE7E5" w14:textId="77777777" w:rsidTr="0082242F">
        <w:tblPrEx>
          <w:tblW w:w="0" w:type="auto"/>
          <w:tblLook w:val="04A0"/>
        </w:tblPrEx>
        <w:tc>
          <w:tcPr>
            <w:tcW w:w="742" w:type="dxa"/>
          </w:tcPr>
          <w:p w:rsidR="00D334E3" w:rsidRPr="00531C52" w:rsidP="001F5833" w14:paraId="2AE5EFE4" w14:textId="77777777">
            <w:pPr>
              <w:rPr>
                <w:sz w:val="16"/>
                <w:szCs w:val="16"/>
              </w:rPr>
            </w:pPr>
            <w:r w:rsidRPr="00531C52">
              <w:rPr>
                <w:sz w:val="16"/>
                <w:szCs w:val="16"/>
              </w:rPr>
              <w:t>RV</w:t>
            </w:r>
          </w:p>
        </w:tc>
        <w:tc>
          <w:tcPr>
            <w:tcW w:w="8608" w:type="dxa"/>
          </w:tcPr>
          <w:p w:rsidR="00D334E3" w:rsidRPr="00531C52" w:rsidP="001F5833" w14:paraId="5230B56D" w14:textId="77777777">
            <w:pPr>
              <w:rPr>
                <w:sz w:val="16"/>
                <w:szCs w:val="16"/>
              </w:rPr>
            </w:pPr>
            <w:r w:rsidRPr="00531C52">
              <w:rPr>
                <w:sz w:val="16"/>
                <w:szCs w:val="16"/>
              </w:rPr>
              <w:t>Reported value. All reported values in IPEDS are numerical.</w:t>
            </w:r>
          </w:p>
        </w:tc>
      </w:tr>
    </w:tbl>
    <w:p w:rsidR="00D334E3" w:rsidP="00AB0BAE" w14:paraId="11254A36" w14:textId="77777777">
      <w:pPr>
        <w:rPr>
          <w:sz w:val="16"/>
          <w:szCs w:val="16"/>
        </w:rPr>
      </w:pPr>
    </w:p>
    <w:p w:rsidR="00D334E3" w:rsidP="00AB0BAE" w14:paraId="0AAF8F2D" w14:textId="77777777">
      <w:pPr>
        <w:rPr>
          <w:sz w:val="16"/>
          <w:szCs w:val="16"/>
        </w:rPr>
      </w:pPr>
    </w:p>
    <w:p w:rsidR="00D334E3" w:rsidP="00AB0BAE" w14:paraId="063E9AE3" w14:textId="77777777">
      <w:pPr>
        <w:rPr>
          <w:sz w:val="16"/>
          <w:szCs w:val="16"/>
        </w:rPr>
      </w:pPr>
    </w:p>
    <w:p w:rsidR="00D334E3" w:rsidP="00AB0BAE" w14:paraId="7003EA85" w14:textId="77777777">
      <w:pPr>
        <w:rPr>
          <w:sz w:val="16"/>
          <w:szCs w:val="16"/>
        </w:rPr>
      </w:pPr>
    </w:p>
    <w:p w:rsidR="00D334E3" w:rsidP="00AB0BAE" w14:paraId="45DB5484" w14:textId="77777777">
      <w:pPr>
        <w:rPr>
          <w:sz w:val="16"/>
          <w:szCs w:val="16"/>
        </w:rPr>
      </w:pPr>
    </w:p>
    <w:p w:rsidR="00D334E3" w:rsidP="00AB0BAE" w14:paraId="3EB1DF1A" w14:textId="77777777">
      <w:pPr>
        <w:rPr>
          <w:sz w:val="16"/>
          <w:szCs w:val="16"/>
        </w:rPr>
      </w:pPr>
    </w:p>
    <w:p w:rsidR="00D334E3" w:rsidP="00AB0BAE" w14:paraId="57EF2668" w14:textId="77777777">
      <w:pPr>
        <w:rPr>
          <w:sz w:val="16"/>
          <w:szCs w:val="16"/>
        </w:rPr>
      </w:pPr>
    </w:p>
    <w:p w:rsidR="00D334E3" w:rsidP="00AB0BAE" w14:paraId="23804F02" w14:textId="77777777">
      <w:pPr>
        <w:rPr>
          <w:sz w:val="16"/>
          <w:szCs w:val="16"/>
        </w:rPr>
      </w:pPr>
    </w:p>
    <w:p w:rsidR="00D334E3" w:rsidP="00AB0BAE" w14:paraId="6CF4C8FA" w14:textId="77777777">
      <w:pPr>
        <w:rPr>
          <w:sz w:val="16"/>
          <w:szCs w:val="16"/>
        </w:rPr>
      </w:pPr>
    </w:p>
    <w:p w:rsidR="00D334E3" w:rsidP="00AB0BAE" w14:paraId="7206479E" w14:textId="77777777">
      <w:pPr>
        <w:rPr>
          <w:sz w:val="16"/>
          <w:szCs w:val="16"/>
        </w:rPr>
      </w:pPr>
    </w:p>
    <w:p w:rsidR="00D334E3" w:rsidP="00AB0BAE" w14:paraId="081C44B3" w14:textId="77777777">
      <w:pPr>
        <w:rPr>
          <w:sz w:val="16"/>
          <w:szCs w:val="16"/>
        </w:rPr>
      </w:pPr>
    </w:p>
    <w:p w:rsidR="00D334E3" w:rsidP="00AB0BAE" w14:paraId="4CF94D3A" w14:textId="77777777">
      <w:pPr>
        <w:rPr>
          <w:sz w:val="16"/>
          <w:szCs w:val="16"/>
        </w:rPr>
      </w:pPr>
    </w:p>
    <w:p w:rsidR="00D334E3" w:rsidP="00AB0BAE" w14:paraId="161807AE" w14:textId="77777777">
      <w:pPr>
        <w:rPr>
          <w:sz w:val="16"/>
          <w:szCs w:val="16"/>
        </w:rPr>
      </w:pPr>
    </w:p>
    <w:p w:rsidR="00D334E3" w:rsidP="00AB0BAE" w14:paraId="0A810967" w14:textId="77777777">
      <w:pPr>
        <w:rPr>
          <w:sz w:val="16"/>
          <w:szCs w:val="16"/>
        </w:rPr>
      </w:pPr>
    </w:p>
    <w:p w:rsidR="00D334E3" w:rsidP="00AB0BAE" w14:paraId="5D8AB54A" w14:textId="77777777">
      <w:pPr>
        <w:rPr>
          <w:sz w:val="16"/>
          <w:szCs w:val="16"/>
        </w:rPr>
      </w:pPr>
    </w:p>
    <w:p w:rsidR="00D334E3" w:rsidP="00AB0BAE" w14:paraId="6856B199" w14:textId="77777777">
      <w:pPr>
        <w:rPr>
          <w:sz w:val="16"/>
          <w:szCs w:val="16"/>
        </w:rPr>
      </w:pPr>
    </w:p>
    <w:p w:rsidR="00D334E3" w:rsidP="00AB0BAE" w14:paraId="437DF83B" w14:textId="77777777">
      <w:pPr>
        <w:rPr>
          <w:sz w:val="16"/>
          <w:szCs w:val="16"/>
        </w:rPr>
      </w:pPr>
    </w:p>
    <w:p w:rsidR="00B94332" w:rsidP="00AB0BAE" w14:paraId="38A81BBA" w14:textId="77777777">
      <w:pPr>
        <w:rPr>
          <w:sz w:val="16"/>
          <w:szCs w:val="16"/>
        </w:rPr>
      </w:pPr>
    </w:p>
    <w:p w:rsidR="00B94332" w:rsidP="00AB0BAE" w14:paraId="48FAC78D" w14:textId="77777777">
      <w:pPr>
        <w:rPr>
          <w:sz w:val="16"/>
          <w:szCs w:val="16"/>
        </w:rPr>
      </w:pPr>
    </w:p>
    <w:p w:rsidR="00D334E3" w:rsidP="00AB0BAE" w14:paraId="32E4B595" w14:textId="77777777">
      <w:pPr>
        <w:rPr>
          <w:sz w:val="16"/>
          <w:szCs w:val="16"/>
        </w:rPr>
      </w:pPr>
    </w:p>
    <w:p w:rsidR="00D334E3" w:rsidP="00AB0BAE" w14:paraId="07C3C9D3" w14:textId="77777777">
      <w:pPr>
        <w:rPr>
          <w:sz w:val="16"/>
          <w:szCs w:val="16"/>
        </w:rPr>
      </w:pPr>
    </w:p>
    <w:p w:rsidR="00D334E3" w:rsidP="00AB0BAE" w14:paraId="294760BB" w14:textId="77777777">
      <w:pPr>
        <w:rPr>
          <w:sz w:val="16"/>
          <w:szCs w:val="16"/>
        </w:rPr>
      </w:pPr>
    </w:p>
    <w:p w:rsidR="00D334E3" w:rsidP="00AB0BAE" w14:paraId="435E73BE" w14:textId="77777777">
      <w:pPr>
        <w:rPr>
          <w:sz w:val="16"/>
          <w:szCs w:val="16"/>
        </w:rPr>
      </w:pPr>
    </w:p>
    <w:p w:rsidR="00D334E3" w:rsidP="00AB0BAE" w14:paraId="07C54C76" w14:textId="77777777">
      <w:pPr>
        <w:rPr>
          <w:sz w:val="16"/>
          <w:szCs w:val="16"/>
        </w:rPr>
      </w:pPr>
    </w:p>
    <w:p w:rsidR="00AB0BAE" w:rsidP="00226319" w14:paraId="18FC0182" w14:textId="75DBC91B">
      <w:pPr>
        <w:pStyle w:val="NoSpacing"/>
      </w:pPr>
    </w:p>
    <w:p w:rsidR="00D334E3" w:rsidRPr="00D334E3" w:rsidP="00D334E3" w14:paraId="1F8DBBE3" w14:textId="77777777"/>
    <w:p w:rsidR="00437B91" w:rsidRPr="00D8284A" w:rsidP="00437B91" w14:paraId="456DBBEF" w14:textId="7E6C6B0C">
      <w:pPr>
        <w:pStyle w:val="Heading2"/>
        <w:jc w:val="center"/>
        <w:rPr>
          <w:b/>
          <w:bCs/>
          <w:sz w:val="18"/>
          <w:szCs w:val="18"/>
        </w:rPr>
      </w:pPr>
      <w:bookmarkStart w:id="12" w:name="_Toc154655413"/>
      <w:r w:rsidRPr="00D8284A">
        <w:rPr>
          <w:b/>
          <w:bCs/>
          <w:sz w:val="18"/>
          <w:szCs w:val="18"/>
        </w:rPr>
        <w:t>Admissions Screens 202</w:t>
      </w:r>
      <w:r w:rsidRPr="00D8284A" w:rsidR="006209B6">
        <w:rPr>
          <w:b/>
          <w:bCs/>
          <w:sz w:val="18"/>
          <w:szCs w:val="18"/>
        </w:rPr>
        <w:t>4</w:t>
      </w:r>
      <w:r w:rsidRPr="00D8284A">
        <w:rPr>
          <w:b/>
          <w:bCs/>
          <w:sz w:val="18"/>
          <w:szCs w:val="18"/>
        </w:rPr>
        <w:t>-2</w:t>
      </w:r>
      <w:r w:rsidRPr="00D8284A" w:rsidR="006209B6">
        <w:rPr>
          <w:b/>
          <w:bCs/>
          <w:sz w:val="18"/>
          <w:szCs w:val="18"/>
        </w:rPr>
        <w:t>5</w:t>
      </w:r>
      <w:bookmarkEnd w:id="2"/>
      <w:bookmarkEnd w:id="12"/>
    </w:p>
    <w:p w:rsidR="00437B91" w:rsidRPr="008F5541" w:rsidP="00437B91" w14:paraId="1DCFAC53" w14:textId="77777777">
      <w:pPr>
        <w:pStyle w:val="NoSpacing"/>
        <w:rPr>
          <w:rFonts w:ascii="Arial" w:hAnsi="Arial" w:cs="Arial"/>
          <w:sz w:val="16"/>
          <w:szCs w:val="16"/>
        </w:rPr>
      </w:pPr>
      <w:r w:rsidRPr="008F5541">
        <w:rPr>
          <w:rFonts w:ascii="Arial" w:hAnsi="Arial" w:cs="Arial"/>
          <w:sz w:val="16"/>
          <w:szCs w:val="16"/>
        </w:rPr>
        <w:t>Overview</w:t>
      </w:r>
    </w:p>
    <w:p w:rsidR="00437B91" w:rsidRPr="008F5541" w:rsidP="00437B91" w14:paraId="4312A03A" w14:textId="77777777">
      <w:pPr>
        <w:pStyle w:val="NoSpacing"/>
        <w:rPr>
          <w:b/>
          <w:bCs/>
          <w:sz w:val="16"/>
          <w:szCs w:val="16"/>
        </w:rPr>
      </w:pPr>
      <w:r w:rsidRPr="008F5541">
        <w:rPr>
          <w:b/>
          <w:bCs/>
          <w:sz w:val="16"/>
          <w:szCs w:val="16"/>
        </w:rPr>
        <w:t>Admissions Overview</w:t>
      </w:r>
    </w:p>
    <w:p w:rsidR="00437B91" w:rsidRPr="008F5541" w:rsidP="00437B91" w14:paraId="3C99B420" w14:textId="57C63833">
      <w:pPr>
        <w:pStyle w:val="NoSpacing"/>
        <w:rPr>
          <w:sz w:val="16"/>
          <w:szCs w:val="16"/>
        </w:rPr>
      </w:pPr>
      <w:r w:rsidRPr="008F5541">
        <w:rPr>
          <w:sz w:val="16"/>
          <w:szCs w:val="16"/>
        </w:rPr>
        <w:t xml:space="preserve">Welcome to the IPEDS Admissions (ADM) survey component. The primary purpose of ADM is to collect basic information about the undergraduate selection process for entering </w:t>
      </w:r>
      <w:r w:rsidRPr="008F5541" w:rsidR="006E316E">
        <w:rPr>
          <w:sz w:val="16"/>
          <w:szCs w:val="16"/>
        </w:rPr>
        <w:t xml:space="preserve">first-time, degree/certificate-seeking </w:t>
      </w:r>
      <w:r w:rsidRPr="008F5541">
        <w:rPr>
          <w:sz w:val="16"/>
          <w:szCs w:val="16"/>
        </w:rPr>
        <w:t xml:space="preserve">students in the fall term. This includes information about admissions considerations, admissions yields, and SAT and ACT test scores (if test scores are used in admissions decisions). </w:t>
      </w:r>
      <w:r w:rsidRPr="008F5541" w:rsidR="006E316E">
        <w:rPr>
          <w:sz w:val="16"/>
          <w:szCs w:val="16"/>
        </w:rPr>
        <w:t>The ADM survey component is collected only from institutions that do not have an open admissions policy for entering first-time students, which is captured on the IC survey component.</w:t>
      </w:r>
      <w:r w:rsidRPr="008F5541">
        <w:rPr>
          <w:sz w:val="16"/>
          <w:szCs w:val="16"/>
        </w:rPr>
        <w:t xml:space="preserve"> </w:t>
      </w:r>
      <w:r w:rsidRPr="008F5541">
        <w:rPr>
          <w:sz w:val="16"/>
          <w:szCs w:val="16"/>
        </w:rPr>
        <w:tab/>
        <w:t xml:space="preserve"> </w:t>
      </w:r>
    </w:p>
    <w:p w:rsidR="00437B91" w:rsidRPr="008F5541" w:rsidP="00437B91" w14:paraId="6FA00E68" w14:textId="77777777">
      <w:pPr>
        <w:pStyle w:val="NoSpacing"/>
        <w:rPr>
          <w:sz w:val="16"/>
          <w:szCs w:val="16"/>
        </w:rPr>
      </w:pPr>
      <w:r w:rsidRPr="008F5541">
        <w:rPr>
          <w:sz w:val="16"/>
          <w:szCs w:val="16"/>
        </w:rPr>
        <w:t xml:space="preserve"> </w:t>
      </w:r>
      <w:r w:rsidRPr="008F5541">
        <w:rPr>
          <w:sz w:val="16"/>
          <w:szCs w:val="16"/>
        </w:rPr>
        <w:tab/>
        <w:t xml:space="preserve"> </w:t>
      </w:r>
    </w:p>
    <w:p w:rsidR="00437B91" w:rsidRPr="008F5541" w:rsidP="00437B91" w14:paraId="6A55A35D" w14:textId="77777777">
      <w:pPr>
        <w:pStyle w:val="NoSpacing"/>
        <w:rPr>
          <w:b/>
          <w:bCs/>
          <w:sz w:val="16"/>
          <w:szCs w:val="16"/>
        </w:rPr>
      </w:pPr>
      <w:r w:rsidRPr="008F5541">
        <w:rPr>
          <w:b/>
          <w:bCs/>
          <w:sz w:val="16"/>
          <w:szCs w:val="16"/>
        </w:rPr>
        <w:t>Data Reporting Reminders:</w:t>
      </w:r>
      <w:r w:rsidRPr="008F5541">
        <w:rPr>
          <w:b/>
          <w:bCs/>
          <w:sz w:val="16"/>
          <w:szCs w:val="16"/>
        </w:rPr>
        <w:tab/>
        <w:t xml:space="preserve"> </w:t>
      </w:r>
    </w:p>
    <w:p w:rsidR="00437B91" w:rsidRPr="008F5541" w:rsidP="00437B91" w14:paraId="72692317" w14:textId="77777777">
      <w:pPr>
        <w:pStyle w:val="NoSpacing"/>
        <w:numPr>
          <w:ilvl w:val="0"/>
          <w:numId w:val="1"/>
        </w:numPr>
        <w:rPr>
          <w:sz w:val="16"/>
          <w:szCs w:val="16"/>
        </w:rPr>
      </w:pPr>
      <w:r w:rsidRPr="008F5541">
        <w:rPr>
          <w:sz w:val="16"/>
          <w:szCs w:val="16"/>
        </w:rPr>
        <w:t xml:space="preserve">Report data to accurately reflect the time period corresponding with the IPEDS survey component, even if such reporting is seemingly inconsistent with prior-year reporting. </w:t>
      </w:r>
    </w:p>
    <w:p w:rsidR="00437B91" w:rsidRPr="008F5541" w:rsidP="00437B91" w14:paraId="4674104F" w14:textId="77777777">
      <w:pPr>
        <w:pStyle w:val="NoSpacing"/>
        <w:numPr>
          <w:ilvl w:val="0"/>
          <w:numId w:val="1"/>
        </w:numPr>
        <w:rPr>
          <w:sz w:val="16"/>
          <w:szCs w:val="16"/>
        </w:rPr>
      </w:pPr>
      <w:r w:rsidRPr="008F5541">
        <w:rPr>
          <w:sz w:val="16"/>
          <w:szCs w:val="16"/>
        </w:rPr>
        <w:t>Institutions that have scores based on the old (2016) SAT score range should convert scores using the College Board concordance tables.</w:t>
      </w:r>
    </w:p>
    <w:p w:rsidR="00437B91" w:rsidRPr="008F5541" w:rsidP="00437B91" w14:paraId="6DA2705A" w14:textId="77777777">
      <w:pPr>
        <w:pStyle w:val="NoSpacing"/>
        <w:numPr>
          <w:ilvl w:val="0"/>
          <w:numId w:val="1"/>
        </w:numPr>
        <w:rPr>
          <w:sz w:val="16"/>
          <w:szCs w:val="16"/>
        </w:rPr>
      </w:pPr>
      <w:r w:rsidRPr="008F5541">
        <w:rPr>
          <w:sz w:val="16"/>
          <w:szCs w:val="16"/>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006E316E" w:rsidRPr="008F5541" w:rsidP="006E316E" w14:paraId="4A771BE5" w14:textId="0748D9AB">
      <w:pPr>
        <w:pStyle w:val="NoSpacing"/>
        <w:numPr>
          <w:ilvl w:val="0"/>
          <w:numId w:val="1"/>
        </w:numPr>
        <w:rPr>
          <w:sz w:val="16"/>
          <w:szCs w:val="16"/>
        </w:rPr>
      </w:pPr>
      <w:r w:rsidRPr="008F5541">
        <w:rPr>
          <w:sz w:val="16"/>
          <w:szCs w:val="16"/>
        </w:rPr>
        <w:t>ADM is only applicable to first-time students; DO NOT include other students (i.e., transfer-in students) in the number of applicants, number of admits, and number (of admitted) that enrolled. Only include levels (full-time, part-time) that you indicated were offered in the IC. If you made an error in the IC, please call the IPEDS Help Desk.</w:t>
      </w:r>
    </w:p>
    <w:p w:rsidR="00437B91" w:rsidRPr="008F5541" w:rsidP="00437B91" w14:paraId="70DE02FD" w14:textId="56760F9C">
      <w:pPr>
        <w:pStyle w:val="NoSpacing"/>
        <w:rPr>
          <w:sz w:val="16"/>
          <w:szCs w:val="16"/>
        </w:rPr>
      </w:pPr>
      <w:r w:rsidRPr="008F5541">
        <w:rPr>
          <w:sz w:val="16"/>
          <w:szCs w:val="16"/>
        </w:rPr>
        <w:t xml:space="preserve"> </w:t>
      </w:r>
    </w:p>
    <w:p w:rsidR="00437B91" w:rsidRPr="008F5541" w:rsidP="00437B91" w14:paraId="1025A23E" w14:textId="77777777">
      <w:pPr>
        <w:pStyle w:val="NoSpacing"/>
        <w:rPr>
          <w:sz w:val="16"/>
          <w:szCs w:val="16"/>
        </w:rPr>
      </w:pPr>
      <w:r w:rsidRPr="008F5541">
        <w:rPr>
          <w:sz w:val="16"/>
          <w:szCs w:val="16"/>
        </w:rPr>
        <w:t xml:space="preserve"> </w:t>
      </w:r>
      <w:r w:rsidRPr="008F5541">
        <w:rPr>
          <w:sz w:val="16"/>
          <w:szCs w:val="16"/>
        </w:rPr>
        <w:tab/>
        <w:t xml:space="preserve"> </w:t>
      </w:r>
    </w:p>
    <w:p w:rsidR="00437B91" w:rsidRPr="008F5541" w:rsidP="00437B91" w14:paraId="0ECDE198" w14:textId="026BAD97">
      <w:pPr>
        <w:pStyle w:val="NoSpacing"/>
        <w:rPr>
          <w:b/>
          <w:bCs/>
          <w:sz w:val="16"/>
          <w:szCs w:val="16"/>
        </w:rPr>
      </w:pPr>
      <w:r w:rsidRPr="008F5541">
        <w:rPr>
          <w:b/>
          <w:bCs/>
          <w:sz w:val="16"/>
          <w:szCs w:val="16"/>
        </w:rPr>
        <w:t>Changes in reporting</w:t>
      </w:r>
    </w:p>
    <w:p w:rsidR="001B7676" w:rsidP="001B7676" w14:paraId="0791E0DA" w14:textId="6585C07C">
      <w:pPr>
        <w:pStyle w:val="NoSpacing"/>
        <w:rPr>
          <w:color w:val="7030A0"/>
          <w:sz w:val="16"/>
          <w:szCs w:val="16"/>
        </w:rPr>
      </w:pPr>
      <w:r w:rsidRPr="001B7676">
        <w:rPr>
          <w:color w:val="7030A0"/>
          <w:sz w:val="16"/>
          <w:szCs w:val="16"/>
        </w:rPr>
        <w:t xml:space="preserve">The following changes were implemented for the </w:t>
      </w:r>
      <w:r>
        <w:rPr>
          <w:color w:val="00B050"/>
          <w:sz w:val="16"/>
          <w:szCs w:val="16"/>
        </w:rPr>
        <w:t>2024-25</w:t>
      </w:r>
      <w:r w:rsidRPr="001B7676">
        <w:rPr>
          <w:color w:val="00B050"/>
          <w:sz w:val="16"/>
          <w:szCs w:val="16"/>
        </w:rPr>
        <w:t xml:space="preserve"> </w:t>
      </w:r>
      <w:r w:rsidRPr="001B7676">
        <w:rPr>
          <w:color w:val="7030A0"/>
          <w:sz w:val="16"/>
          <w:szCs w:val="16"/>
        </w:rPr>
        <w:t>data collection period:</w:t>
      </w:r>
    </w:p>
    <w:p w:rsidR="000F6CCC" w:rsidRPr="000F6CCC" w:rsidP="001B7676" w14:paraId="79662C91" w14:textId="5FC8A498">
      <w:pPr>
        <w:pStyle w:val="NoSpacing"/>
        <w:numPr>
          <w:ilvl w:val="0"/>
          <w:numId w:val="15"/>
        </w:numPr>
        <w:rPr>
          <w:color w:val="7030A0"/>
          <w:sz w:val="16"/>
          <w:szCs w:val="16"/>
        </w:rPr>
      </w:pPr>
      <w:r w:rsidRPr="000F6CCC">
        <w:rPr>
          <w:color w:val="7030A0"/>
          <w:sz w:val="16"/>
        </w:rPr>
        <w:t xml:space="preserve">Revised </w:t>
      </w:r>
      <w:r w:rsidRPr="000F6CCC">
        <w:rPr>
          <w:color w:val="7030A0"/>
          <w:sz w:val="16"/>
          <w:szCs w:val="16"/>
        </w:rPr>
        <w:t>the</w:t>
      </w:r>
      <w:r w:rsidRPr="000F6CCC">
        <w:rPr>
          <w:color w:val="7030A0"/>
          <w:sz w:val="16"/>
        </w:rPr>
        <w:t xml:space="preserve"> Gender Unknown or Another Gender </w:t>
      </w:r>
      <w:r w:rsidRPr="000F6CCC">
        <w:rPr>
          <w:color w:val="7030A0"/>
          <w:sz w:val="16"/>
          <w:szCs w:val="16"/>
        </w:rPr>
        <w:t>than Provided Categories questions</w:t>
      </w:r>
      <w:r w:rsidRPr="000F6CCC">
        <w:rPr>
          <w:color w:val="7030A0"/>
          <w:sz w:val="16"/>
        </w:rPr>
        <w:t xml:space="preserve"> for </w:t>
      </w:r>
      <w:r w:rsidRPr="000F6CCC">
        <w:rPr>
          <w:color w:val="7030A0"/>
          <w:sz w:val="16"/>
          <w:szCs w:val="16"/>
        </w:rPr>
        <w:t>clarity.</w:t>
      </w:r>
    </w:p>
    <w:p w:rsidR="00C97884" w:rsidP="001B7676" w14:paraId="477C4259" w14:textId="34248DF1">
      <w:pPr>
        <w:pStyle w:val="NoSpacing"/>
        <w:numPr>
          <w:ilvl w:val="0"/>
          <w:numId w:val="15"/>
        </w:numPr>
        <w:rPr>
          <w:color w:val="7030A0"/>
          <w:sz w:val="16"/>
          <w:szCs w:val="16"/>
        </w:rPr>
      </w:pPr>
      <w:r>
        <w:rPr>
          <w:color w:val="7030A0"/>
          <w:sz w:val="16"/>
          <w:szCs w:val="16"/>
        </w:rPr>
        <w:t xml:space="preserve">Added </w:t>
      </w:r>
      <w:r w:rsidR="0058106C">
        <w:rPr>
          <w:color w:val="7030A0"/>
          <w:sz w:val="16"/>
          <w:szCs w:val="16"/>
        </w:rPr>
        <w:t xml:space="preserve">notes at top of considerations page to clarify reporting. </w:t>
      </w:r>
    </w:p>
    <w:p w:rsidR="0058106C" w:rsidP="001B7676" w14:paraId="5AA9D113" w14:textId="34615317">
      <w:pPr>
        <w:pStyle w:val="NoSpacing"/>
        <w:numPr>
          <w:ilvl w:val="0"/>
          <w:numId w:val="15"/>
        </w:numPr>
        <w:rPr>
          <w:color w:val="7030A0"/>
          <w:sz w:val="16"/>
          <w:szCs w:val="16"/>
        </w:rPr>
      </w:pPr>
      <w:r>
        <w:rPr>
          <w:color w:val="7030A0"/>
          <w:sz w:val="16"/>
          <w:szCs w:val="16"/>
        </w:rPr>
        <w:t xml:space="preserve">Added clarification of term ‘Considered’ </w:t>
      </w:r>
      <w:r w:rsidR="008218B9">
        <w:rPr>
          <w:color w:val="7030A0"/>
          <w:sz w:val="16"/>
          <w:szCs w:val="16"/>
        </w:rPr>
        <w:t xml:space="preserve">on the screen and </w:t>
      </w:r>
      <w:r>
        <w:rPr>
          <w:color w:val="7030A0"/>
          <w:sz w:val="16"/>
          <w:szCs w:val="16"/>
        </w:rPr>
        <w:t>in the instructions.</w:t>
      </w:r>
    </w:p>
    <w:p w:rsidR="0084585E" w:rsidRPr="00E42F91" w:rsidP="001B7676" w14:paraId="4132E899" w14:textId="58F6EE29">
      <w:pPr>
        <w:pStyle w:val="NoSpacing"/>
        <w:numPr>
          <w:ilvl w:val="0"/>
          <w:numId w:val="15"/>
        </w:numPr>
        <w:rPr>
          <w:rFonts w:cstheme="minorHAnsi"/>
          <w:color w:val="7030A0"/>
          <w:sz w:val="16"/>
          <w:szCs w:val="16"/>
        </w:rPr>
      </w:pPr>
      <w:r>
        <w:rPr>
          <w:color w:val="7030A0"/>
          <w:sz w:val="16"/>
          <w:szCs w:val="16"/>
        </w:rPr>
        <w:t>Clarified FAQ #12</w:t>
      </w:r>
      <w:r w:rsidR="001B7676">
        <w:rPr>
          <w:color w:val="7030A0"/>
          <w:sz w:val="16"/>
          <w:szCs w:val="16"/>
        </w:rPr>
        <w:t xml:space="preserve"> related to reporting of legacy status.</w:t>
      </w:r>
    </w:p>
    <w:p w:rsidR="0058106C" w:rsidP="00437B91" w14:paraId="033389DC" w14:textId="59120B86">
      <w:pPr>
        <w:pStyle w:val="NoSpacing"/>
        <w:rPr>
          <w:color w:val="7030A0"/>
          <w:sz w:val="16"/>
          <w:szCs w:val="16"/>
        </w:rPr>
      </w:pPr>
    </w:p>
    <w:p w:rsidR="0058106C" w:rsidRPr="00C97884" w:rsidP="00437B91" w14:paraId="78AC2203" w14:textId="77777777">
      <w:pPr>
        <w:pStyle w:val="NoSpacing"/>
        <w:rPr>
          <w:color w:val="7030A0"/>
          <w:sz w:val="16"/>
          <w:szCs w:val="16"/>
        </w:rPr>
      </w:pPr>
    </w:p>
    <w:p w:rsidR="00437B91" w:rsidRPr="008F5541" w:rsidP="00437B91" w14:paraId="3FAE6108" w14:textId="77777777">
      <w:pPr>
        <w:pStyle w:val="NoSpacing"/>
        <w:rPr>
          <w:sz w:val="16"/>
          <w:szCs w:val="16"/>
        </w:rPr>
      </w:pPr>
    </w:p>
    <w:p w:rsidR="00437B91" w:rsidRPr="008F5541" w:rsidP="00437B91" w14:paraId="1FCD3405" w14:textId="77777777">
      <w:pPr>
        <w:pStyle w:val="NoSpacing"/>
        <w:rPr>
          <w:sz w:val="16"/>
          <w:szCs w:val="16"/>
        </w:rPr>
      </w:pPr>
      <w:r w:rsidRPr="008F5541">
        <w:rPr>
          <w:sz w:val="16"/>
          <w:szCs w:val="16"/>
        </w:rPr>
        <w:t>If you have questions about completing this survey, please contact the IPEDS Help Desk at 1-877-225-2568.</w:t>
      </w:r>
    </w:p>
    <w:p w:rsidR="00437B91" w:rsidP="00437B91" w14:paraId="1E515B91" w14:textId="77777777">
      <w:pPr>
        <w:pStyle w:val="NoSpacing"/>
        <w:rPr>
          <w:sz w:val="16"/>
          <w:szCs w:val="16"/>
        </w:rPr>
      </w:pPr>
    </w:p>
    <w:p w:rsidR="006D1816" w:rsidP="006D1816" w14:paraId="5CB4FA1F" w14:textId="77777777">
      <w:pPr>
        <w:rPr>
          <w:rFonts w:cstheme="minorHAnsi"/>
          <w:sz w:val="16"/>
          <w:szCs w:val="16"/>
        </w:rPr>
      </w:pPr>
    </w:p>
    <w:p w:rsidR="007765A7" w:rsidRPr="00EF7EAF" w:rsidP="007765A7" w14:paraId="33ACF855" w14:textId="3C77AE3F">
      <w:pPr>
        <w:rPr>
          <w:rFonts w:cstheme="minorHAnsi"/>
          <w:sz w:val="16"/>
          <w:szCs w:val="16"/>
        </w:rPr>
      </w:pPr>
      <w:r>
        <w:rPr>
          <w:rFonts w:cstheme="minorHAnsi"/>
          <w:sz w:val="16"/>
          <w:szCs w:val="16"/>
        </w:rPr>
        <w:br w:type="page"/>
      </w:r>
    </w:p>
    <w:p w:rsidR="00EE7B10" w:rsidP="00437B91" w14:paraId="544A7D7B" w14:textId="590A5045">
      <w:pPr>
        <w:pStyle w:val="NoSpacing"/>
        <w:rPr>
          <w:rFonts w:ascii="Arial" w:hAnsi="Arial" w:cs="Arial"/>
          <w:sz w:val="16"/>
          <w:szCs w:val="16"/>
        </w:rPr>
      </w:pPr>
      <w:r w:rsidRPr="00EF7EAF">
        <w:rPr>
          <w:rFonts w:ascii="Arial" w:hAnsi="Arial" w:cs="Arial"/>
          <w:sz w:val="16"/>
          <w:szCs w:val="16"/>
        </w:rPr>
        <w:t>Admissions Considerations</w:t>
      </w:r>
    </w:p>
    <w:p w:rsidR="007349E3" w:rsidRPr="0093380B" w:rsidP="007349E3" w14:paraId="12FEF2E9" w14:textId="77777777">
      <w:pPr>
        <w:pStyle w:val="NoSpacing"/>
        <w:rPr>
          <w:rFonts w:cstheme="minorHAnsi"/>
          <w:color w:val="7030A0"/>
          <w:sz w:val="16"/>
          <w:szCs w:val="16"/>
        </w:rPr>
      </w:pPr>
      <w:r w:rsidRPr="0093380B">
        <w:rPr>
          <w:rFonts w:cstheme="minorHAnsi"/>
          <w:color w:val="7030A0"/>
          <w:sz w:val="16"/>
          <w:szCs w:val="16"/>
        </w:rPr>
        <w:t>Select the option that best describes how your institution used any of the following data in its selection process for the Fall 2025 student cohorts indicated. The options are:</w:t>
      </w:r>
    </w:p>
    <w:p w:rsidR="007349E3" w:rsidRPr="0093380B" w:rsidP="007349E3" w14:paraId="59B984BF" w14:textId="77777777">
      <w:pPr>
        <w:pStyle w:val="NoSpacing"/>
        <w:rPr>
          <w:rFonts w:cstheme="minorHAnsi"/>
          <w:color w:val="7030A0"/>
          <w:sz w:val="16"/>
          <w:szCs w:val="16"/>
        </w:rPr>
      </w:pPr>
    </w:p>
    <w:p w:rsidR="007349E3" w:rsidRPr="0093380B" w:rsidP="007349E3" w14:paraId="3D2684C1" w14:textId="77777777">
      <w:pPr>
        <w:pStyle w:val="NoSpacing"/>
        <w:numPr>
          <w:ilvl w:val="0"/>
          <w:numId w:val="12"/>
        </w:numPr>
        <w:rPr>
          <w:rFonts w:cstheme="minorHAnsi"/>
          <w:color w:val="7030A0"/>
          <w:sz w:val="16"/>
          <w:szCs w:val="16"/>
        </w:rPr>
      </w:pPr>
      <w:r w:rsidRPr="0093380B">
        <w:rPr>
          <w:rFonts w:cstheme="minorHAnsi"/>
          <w:color w:val="7030A0"/>
          <w:sz w:val="16"/>
          <w:szCs w:val="16"/>
        </w:rPr>
        <w:t>Required to be considered for admission (not applicable for legacy status)</w:t>
      </w:r>
    </w:p>
    <w:p w:rsidR="007349E3" w:rsidRPr="0093380B" w:rsidP="007349E3" w14:paraId="09BFB323" w14:textId="77777777">
      <w:pPr>
        <w:pStyle w:val="NoSpacing"/>
        <w:numPr>
          <w:ilvl w:val="0"/>
          <w:numId w:val="12"/>
        </w:numPr>
        <w:rPr>
          <w:rFonts w:cstheme="minorHAnsi"/>
          <w:color w:val="7030A0"/>
          <w:sz w:val="16"/>
          <w:szCs w:val="16"/>
        </w:rPr>
      </w:pPr>
      <w:r w:rsidRPr="0093380B">
        <w:rPr>
          <w:rFonts w:cstheme="minorHAnsi"/>
          <w:color w:val="7030A0"/>
          <w:sz w:val="16"/>
          <w:szCs w:val="16"/>
        </w:rPr>
        <w:t>Not required for admission, but considered if submitted</w:t>
      </w:r>
    </w:p>
    <w:p w:rsidR="007349E3" w:rsidRPr="0093380B" w:rsidP="007349E3" w14:paraId="1A480315" w14:textId="77777777">
      <w:pPr>
        <w:pStyle w:val="NoSpacing"/>
        <w:numPr>
          <w:ilvl w:val="0"/>
          <w:numId w:val="12"/>
        </w:numPr>
        <w:rPr>
          <w:rFonts w:cstheme="minorHAnsi"/>
          <w:color w:val="7030A0"/>
          <w:sz w:val="16"/>
          <w:szCs w:val="16"/>
        </w:rPr>
      </w:pPr>
      <w:r w:rsidRPr="0093380B">
        <w:rPr>
          <w:rFonts w:cstheme="minorHAnsi"/>
          <w:color w:val="7030A0"/>
          <w:sz w:val="16"/>
          <w:szCs w:val="16"/>
        </w:rPr>
        <w:t xml:space="preserve">Not considered for admission, even if submitted </w:t>
      </w:r>
    </w:p>
    <w:p w:rsidR="007349E3" w:rsidRPr="0093380B" w:rsidP="007349E3" w14:paraId="57AB0D67" w14:textId="77777777">
      <w:pPr>
        <w:pStyle w:val="NoSpacing"/>
        <w:rPr>
          <w:rFonts w:cstheme="minorHAnsi"/>
          <w:color w:val="7030A0"/>
          <w:sz w:val="16"/>
          <w:szCs w:val="16"/>
        </w:rPr>
      </w:pPr>
    </w:p>
    <w:p w:rsidR="007349E3" w:rsidRPr="0093380B" w:rsidP="007349E3" w14:paraId="582DFAEA" w14:textId="77777777">
      <w:pPr>
        <w:pStyle w:val="NoSpacing"/>
        <w:rPr>
          <w:rFonts w:cstheme="minorHAnsi"/>
          <w:color w:val="7030A0"/>
          <w:sz w:val="16"/>
          <w:szCs w:val="16"/>
        </w:rPr>
      </w:pPr>
      <w:r w:rsidRPr="0093380B">
        <w:rPr>
          <w:rFonts w:cstheme="minorHAnsi"/>
          <w:color w:val="7030A0"/>
          <w:sz w:val="16"/>
          <w:szCs w:val="16"/>
        </w:rPr>
        <w:t>Considered means that an institution includes an item in the package that is reviewed by admissions officers during the review process and the item may factor into a decision for admission.</w:t>
      </w:r>
    </w:p>
    <w:p w:rsidR="007349E3" w:rsidP="00437B91" w14:paraId="4D976320" w14:textId="77777777">
      <w:pPr>
        <w:pStyle w:val="NoSpacing"/>
        <w:rPr>
          <w:rFonts w:ascii="Arial" w:hAnsi="Arial" w:cs="Arial"/>
          <w:sz w:val="16"/>
          <w:szCs w:val="16"/>
        </w:rPr>
      </w:pPr>
    </w:p>
    <w:p w:rsidR="00437B91" w:rsidRPr="008F5541" w:rsidP="00437B91" w14:paraId="2983BF1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07"/>
        <w:gridCol w:w="2047"/>
        <w:gridCol w:w="2048"/>
        <w:gridCol w:w="2048"/>
      </w:tblGrid>
      <w:tr w14:paraId="2DD31B06" w14:textId="77777777" w:rsidTr="00A045E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207" w:type="dxa"/>
            <w:shd w:val="clear" w:color="auto" w:fill="E7E6E6" w:themeFill="background2"/>
            <w:vAlign w:val="center"/>
          </w:tcPr>
          <w:p w:rsidR="00437B91" w:rsidRPr="008F5541" w:rsidP="00BD5B72" w14:paraId="3E474760" w14:textId="2F2B6FEF">
            <w:pPr>
              <w:pStyle w:val="NoSpacing"/>
              <w:rPr>
                <w:sz w:val="16"/>
                <w:szCs w:val="16"/>
              </w:rPr>
            </w:pPr>
            <w:r w:rsidRPr="72EF7428">
              <w:rPr>
                <w:sz w:val="16"/>
                <w:szCs w:val="16"/>
              </w:rPr>
              <w:t>Admission Considerations</w:t>
            </w:r>
          </w:p>
        </w:tc>
        <w:tc>
          <w:tcPr>
            <w:tcW w:w="2047" w:type="dxa"/>
            <w:shd w:val="clear" w:color="auto" w:fill="E7E6E6" w:themeFill="background2"/>
            <w:vAlign w:val="center"/>
          </w:tcPr>
          <w:p w:rsidR="00437B91" w:rsidRPr="008F5541" w:rsidP="00BD5B72" w14:paraId="4F89FC2D" w14:textId="77777777">
            <w:pPr>
              <w:pStyle w:val="NoSpacing"/>
              <w:jc w:val="center"/>
              <w:rPr>
                <w:sz w:val="16"/>
                <w:szCs w:val="16"/>
              </w:rPr>
            </w:pPr>
            <w:r w:rsidRPr="008F5541">
              <w:rPr>
                <w:sz w:val="16"/>
                <w:szCs w:val="16"/>
              </w:rPr>
              <w:t>Required to be considered for admission</w:t>
            </w:r>
          </w:p>
        </w:tc>
        <w:tc>
          <w:tcPr>
            <w:tcW w:w="2048" w:type="dxa"/>
            <w:shd w:val="clear" w:color="auto" w:fill="E7E6E6" w:themeFill="background2"/>
            <w:vAlign w:val="center"/>
          </w:tcPr>
          <w:p w:rsidR="00437B91" w:rsidRPr="008F5541" w:rsidP="00BD5B72" w14:paraId="7B9C1D11" w14:textId="77777777">
            <w:pPr>
              <w:pStyle w:val="NoSpacing"/>
              <w:jc w:val="center"/>
              <w:rPr>
                <w:sz w:val="16"/>
                <w:szCs w:val="16"/>
              </w:rPr>
            </w:pPr>
            <w:r w:rsidRPr="008F5541">
              <w:rPr>
                <w:sz w:val="16"/>
                <w:szCs w:val="16"/>
              </w:rPr>
              <w:t>Not required for admission, but considered if submitted</w:t>
            </w:r>
          </w:p>
        </w:tc>
        <w:tc>
          <w:tcPr>
            <w:tcW w:w="2048" w:type="dxa"/>
            <w:shd w:val="clear" w:color="auto" w:fill="E7E6E6" w:themeFill="background2"/>
            <w:vAlign w:val="center"/>
          </w:tcPr>
          <w:p w:rsidR="00437B91" w:rsidRPr="008F5541" w:rsidP="00BD5B72" w14:paraId="2F140366" w14:textId="77777777">
            <w:pPr>
              <w:pStyle w:val="NoSpacing"/>
              <w:jc w:val="center"/>
              <w:rPr>
                <w:sz w:val="16"/>
                <w:szCs w:val="16"/>
              </w:rPr>
            </w:pPr>
            <w:r w:rsidRPr="008F5541">
              <w:rPr>
                <w:sz w:val="16"/>
                <w:szCs w:val="16"/>
              </w:rPr>
              <w:t>Not considered for admission, even if submitted</w:t>
            </w:r>
          </w:p>
        </w:tc>
      </w:tr>
      <w:tr w14:paraId="627F0C8E" w14:textId="77777777" w:rsidTr="00626363">
        <w:tblPrEx>
          <w:tblW w:w="0" w:type="auto"/>
          <w:tblLook w:val="04A0"/>
        </w:tblPrEx>
        <w:trPr>
          <w:trHeight w:val="20"/>
        </w:trPr>
        <w:tc>
          <w:tcPr>
            <w:tcW w:w="3207" w:type="dxa"/>
            <w:shd w:val="clear" w:color="auto" w:fill="E7E6E6" w:themeFill="background2"/>
          </w:tcPr>
          <w:p w:rsidR="00437B91" w:rsidRPr="008F5541" w:rsidP="00BD5B72" w14:paraId="16C08D26" w14:textId="77777777">
            <w:pPr>
              <w:pStyle w:val="NoSpacing"/>
              <w:rPr>
                <w:sz w:val="16"/>
                <w:szCs w:val="16"/>
              </w:rPr>
            </w:pPr>
            <w:r w:rsidRPr="008F5541">
              <w:rPr>
                <w:sz w:val="16"/>
                <w:szCs w:val="16"/>
              </w:rPr>
              <w:t>Secondary school GPA</w:t>
            </w:r>
          </w:p>
        </w:tc>
        <w:tc>
          <w:tcPr>
            <w:tcW w:w="2047" w:type="dxa"/>
            <w:vAlign w:val="center"/>
          </w:tcPr>
          <w:p w:rsidR="00437B91" w:rsidRPr="008F5541" w:rsidP="00BD5B72" w14:paraId="73F3A7B8" w14:textId="6799D67A">
            <w:pPr>
              <w:pStyle w:val="NoSpacing"/>
              <w:jc w:val="center"/>
              <w:rPr>
                <w:sz w:val="16"/>
                <w:szCs w:val="16"/>
              </w:rPr>
            </w:pPr>
            <w:r>
              <w:rPr>
                <w:rFonts w:cstheme="minorHAnsi"/>
                <w:sz w:val="16"/>
                <w:szCs w:val="16"/>
              </w:rPr>
              <w:t>RB</w:t>
            </w:r>
          </w:p>
        </w:tc>
        <w:tc>
          <w:tcPr>
            <w:tcW w:w="2048" w:type="dxa"/>
            <w:vAlign w:val="center"/>
          </w:tcPr>
          <w:p w:rsidR="00437B91" w:rsidRPr="008F5541" w:rsidP="00BD5B72" w14:paraId="65763188" w14:textId="2AA825E3">
            <w:pPr>
              <w:pStyle w:val="NoSpacing"/>
              <w:jc w:val="center"/>
              <w:rPr>
                <w:sz w:val="16"/>
                <w:szCs w:val="16"/>
              </w:rPr>
            </w:pPr>
            <w:r>
              <w:rPr>
                <w:rFonts w:cstheme="minorHAnsi"/>
                <w:sz w:val="16"/>
                <w:szCs w:val="16"/>
              </w:rPr>
              <w:t>RB</w:t>
            </w:r>
          </w:p>
        </w:tc>
        <w:tc>
          <w:tcPr>
            <w:tcW w:w="2048" w:type="dxa"/>
            <w:vAlign w:val="center"/>
          </w:tcPr>
          <w:p w:rsidR="00437B91" w:rsidRPr="008F5541" w:rsidP="00BD5B72" w14:paraId="025719A2" w14:textId="276A0E8F">
            <w:pPr>
              <w:pStyle w:val="NoSpacing"/>
              <w:jc w:val="center"/>
              <w:rPr>
                <w:sz w:val="16"/>
                <w:szCs w:val="16"/>
              </w:rPr>
            </w:pPr>
            <w:r>
              <w:rPr>
                <w:rFonts w:cstheme="minorHAnsi"/>
                <w:sz w:val="16"/>
                <w:szCs w:val="16"/>
              </w:rPr>
              <w:t>RB</w:t>
            </w:r>
          </w:p>
        </w:tc>
      </w:tr>
      <w:tr w14:paraId="1913587C" w14:textId="77777777" w:rsidTr="00626363">
        <w:tblPrEx>
          <w:tblW w:w="0" w:type="auto"/>
          <w:tblLook w:val="04A0"/>
        </w:tblPrEx>
        <w:trPr>
          <w:trHeight w:val="20"/>
        </w:trPr>
        <w:tc>
          <w:tcPr>
            <w:tcW w:w="3207" w:type="dxa"/>
            <w:shd w:val="clear" w:color="auto" w:fill="E7E6E6" w:themeFill="background2"/>
          </w:tcPr>
          <w:p w:rsidR="00437B91" w:rsidRPr="008F5541" w:rsidP="00BD5B72" w14:paraId="3F117FFA" w14:textId="77777777">
            <w:pPr>
              <w:pStyle w:val="NoSpacing"/>
              <w:rPr>
                <w:sz w:val="16"/>
                <w:szCs w:val="16"/>
              </w:rPr>
            </w:pPr>
            <w:r w:rsidRPr="008F5541">
              <w:rPr>
                <w:sz w:val="16"/>
                <w:szCs w:val="16"/>
              </w:rPr>
              <w:t>Secondary school rank</w:t>
            </w:r>
          </w:p>
        </w:tc>
        <w:tc>
          <w:tcPr>
            <w:tcW w:w="2047" w:type="dxa"/>
            <w:vAlign w:val="center"/>
          </w:tcPr>
          <w:p w:rsidR="00437B91" w:rsidRPr="008F5541" w:rsidP="00BD5B72" w14:paraId="1D6762E1" w14:textId="3C904DE5">
            <w:pPr>
              <w:pStyle w:val="NoSpacing"/>
              <w:jc w:val="center"/>
              <w:rPr>
                <w:sz w:val="16"/>
                <w:szCs w:val="16"/>
              </w:rPr>
            </w:pPr>
            <w:r>
              <w:rPr>
                <w:rFonts w:cstheme="minorHAnsi"/>
                <w:sz w:val="16"/>
                <w:szCs w:val="16"/>
              </w:rPr>
              <w:t>RB</w:t>
            </w:r>
          </w:p>
        </w:tc>
        <w:tc>
          <w:tcPr>
            <w:tcW w:w="2048" w:type="dxa"/>
            <w:vAlign w:val="center"/>
          </w:tcPr>
          <w:p w:rsidR="00437B91" w:rsidRPr="008F5541" w:rsidP="00BD5B72" w14:paraId="2249090A" w14:textId="01BE5ADB">
            <w:pPr>
              <w:pStyle w:val="NoSpacing"/>
              <w:jc w:val="center"/>
              <w:rPr>
                <w:sz w:val="16"/>
                <w:szCs w:val="16"/>
              </w:rPr>
            </w:pPr>
            <w:r>
              <w:rPr>
                <w:rFonts w:cstheme="minorHAnsi"/>
                <w:sz w:val="16"/>
                <w:szCs w:val="16"/>
              </w:rPr>
              <w:t>RB</w:t>
            </w:r>
          </w:p>
        </w:tc>
        <w:tc>
          <w:tcPr>
            <w:tcW w:w="2048" w:type="dxa"/>
            <w:vAlign w:val="center"/>
          </w:tcPr>
          <w:p w:rsidR="00437B91" w:rsidRPr="008F5541" w:rsidP="00BD5B72" w14:paraId="66EC7A0E" w14:textId="461A2A07">
            <w:pPr>
              <w:pStyle w:val="NoSpacing"/>
              <w:jc w:val="center"/>
              <w:rPr>
                <w:sz w:val="16"/>
                <w:szCs w:val="16"/>
              </w:rPr>
            </w:pPr>
            <w:r>
              <w:rPr>
                <w:rFonts w:cstheme="minorHAnsi"/>
                <w:sz w:val="16"/>
                <w:szCs w:val="16"/>
              </w:rPr>
              <w:t>RB</w:t>
            </w:r>
          </w:p>
        </w:tc>
      </w:tr>
      <w:tr w14:paraId="11290700" w14:textId="77777777" w:rsidTr="00626363">
        <w:tblPrEx>
          <w:tblW w:w="0" w:type="auto"/>
          <w:tblLook w:val="04A0"/>
        </w:tblPrEx>
        <w:trPr>
          <w:trHeight w:val="20"/>
        </w:trPr>
        <w:tc>
          <w:tcPr>
            <w:tcW w:w="3207" w:type="dxa"/>
            <w:shd w:val="clear" w:color="auto" w:fill="E7E6E6" w:themeFill="background2"/>
          </w:tcPr>
          <w:p w:rsidR="00437B91" w:rsidRPr="008F5541" w:rsidP="00BD5B72" w14:paraId="16364805" w14:textId="77777777">
            <w:pPr>
              <w:pStyle w:val="NoSpacing"/>
              <w:rPr>
                <w:sz w:val="16"/>
                <w:szCs w:val="16"/>
              </w:rPr>
            </w:pPr>
            <w:r w:rsidRPr="008F5541">
              <w:rPr>
                <w:sz w:val="16"/>
                <w:szCs w:val="16"/>
              </w:rPr>
              <w:t>Secondary school record</w:t>
            </w:r>
          </w:p>
        </w:tc>
        <w:tc>
          <w:tcPr>
            <w:tcW w:w="2047" w:type="dxa"/>
            <w:vAlign w:val="center"/>
          </w:tcPr>
          <w:p w:rsidR="00437B91" w:rsidRPr="008F5541" w:rsidP="00BD5B72" w14:paraId="3B75996B" w14:textId="2E4F6681">
            <w:pPr>
              <w:pStyle w:val="NoSpacing"/>
              <w:jc w:val="center"/>
              <w:rPr>
                <w:sz w:val="16"/>
                <w:szCs w:val="16"/>
              </w:rPr>
            </w:pPr>
            <w:r>
              <w:rPr>
                <w:rFonts w:cstheme="minorHAnsi"/>
                <w:sz w:val="16"/>
                <w:szCs w:val="16"/>
              </w:rPr>
              <w:t>RB</w:t>
            </w:r>
          </w:p>
        </w:tc>
        <w:tc>
          <w:tcPr>
            <w:tcW w:w="2048" w:type="dxa"/>
            <w:vAlign w:val="center"/>
          </w:tcPr>
          <w:p w:rsidR="00437B91" w:rsidRPr="008F5541" w:rsidP="00BD5B72" w14:paraId="298B8127" w14:textId="4D18C7B0">
            <w:pPr>
              <w:pStyle w:val="NoSpacing"/>
              <w:jc w:val="center"/>
              <w:rPr>
                <w:sz w:val="16"/>
                <w:szCs w:val="16"/>
              </w:rPr>
            </w:pPr>
            <w:r>
              <w:rPr>
                <w:rFonts w:cstheme="minorHAnsi"/>
                <w:sz w:val="16"/>
                <w:szCs w:val="16"/>
              </w:rPr>
              <w:t>RB</w:t>
            </w:r>
          </w:p>
        </w:tc>
        <w:tc>
          <w:tcPr>
            <w:tcW w:w="2048" w:type="dxa"/>
            <w:vAlign w:val="center"/>
          </w:tcPr>
          <w:p w:rsidR="00437B91" w:rsidRPr="008F5541" w:rsidP="00BD5B72" w14:paraId="67E6827E" w14:textId="196D3EE1">
            <w:pPr>
              <w:pStyle w:val="NoSpacing"/>
              <w:jc w:val="center"/>
              <w:rPr>
                <w:sz w:val="16"/>
                <w:szCs w:val="16"/>
              </w:rPr>
            </w:pPr>
            <w:r>
              <w:rPr>
                <w:rFonts w:cstheme="minorHAnsi"/>
                <w:sz w:val="16"/>
                <w:szCs w:val="16"/>
              </w:rPr>
              <w:t>RB</w:t>
            </w:r>
          </w:p>
        </w:tc>
      </w:tr>
      <w:tr w14:paraId="2D4FAF8A" w14:textId="77777777" w:rsidTr="00626363">
        <w:tblPrEx>
          <w:tblW w:w="0" w:type="auto"/>
          <w:tblLook w:val="04A0"/>
        </w:tblPrEx>
        <w:trPr>
          <w:trHeight w:val="20"/>
        </w:trPr>
        <w:tc>
          <w:tcPr>
            <w:tcW w:w="3207" w:type="dxa"/>
            <w:shd w:val="clear" w:color="auto" w:fill="E7E6E6" w:themeFill="background2"/>
          </w:tcPr>
          <w:p w:rsidR="00437B91" w:rsidRPr="008F5541" w:rsidP="00BD5B72" w14:paraId="6DFE3BB3" w14:textId="77777777">
            <w:pPr>
              <w:pStyle w:val="NoSpacing"/>
              <w:rPr>
                <w:sz w:val="16"/>
                <w:szCs w:val="16"/>
              </w:rPr>
            </w:pPr>
            <w:r w:rsidRPr="008F5541">
              <w:rPr>
                <w:sz w:val="16"/>
                <w:szCs w:val="16"/>
              </w:rPr>
              <w:t>Completion of college-preparatory program</w:t>
            </w:r>
          </w:p>
        </w:tc>
        <w:tc>
          <w:tcPr>
            <w:tcW w:w="2047" w:type="dxa"/>
            <w:vAlign w:val="center"/>
          </w:tcPr>
          <w:p w:rsidR="00437B91" w:rsidRPr="008F5541" w:rsidP="00BD5B72" w14:paraId="4D4544C7" w14:textId="3F3A12D3">
            <w:pPr>
              <w:pStyle w:val="NoSpacing"/>
              <w:jc w:val="center"/>
              <w:rPr>
                <w:sz w:val="16"/>
                <w:szCs w:val="16"/>
              </w:rPr>
            </w:pPr>
            <w:r>
              <w:rPr>
                <w:rFonts w:cstheme="minorHAnsi"/>
                <w:sz w:val="16"/>
                <w:szCs w:val="16"/>
              </w:rPr>
              <w:t>RB</w:t>
            </w:r>
          </w:p>
        </w:tc>
        <w:tc>
          <w:tcPr>
            <w:tcW w:w="2048" w:type="dxa"/>
            <w:vAlign w:val="center"/>
          </w:tcPr>
          <w:p w:rsidR="00437B91" w:rsidRPr="008F5541" w:rsidP="00BD5B72" w14:paraId="756C5EC8" w14:textId="04F6B917">
            <w:pPr>
              <w:pStyle w:val="NoSpacing"/>
              <w:jc w:val="center"/>
              <w:rPr>
                <w:sz w:val="16"/>
                <w:szCs w:val="16"/>
              </w:rPr>
            </w:pPr>
            <w:r>
              <w:rPr>
                <w:rFonts w:cstheme="minorHAnsi"/>
                <w:sz w:val="16"/>
                <w:szCs w:val="16"/>
              </w:rPr>
              <w:t>RB</w:t>
            </w:r>
          </w:p>
        </w:tc>
        <w:tc>
          <w:tcPr>
            <w:tcW w:w="2048" w:type="dxa"/>
            <w:vAlign w:val="center"/>
          </w:tcPr>
          <w:p w:rsidR="00437B91" w:rsidRPr="008F5541" w:rsidP="00BD5B72" w14:paraId="597D0C5A" w14:textId="66DA85CF">
            <w:pPr>
              <w:pStyle w:val="NoSpacing"/>
              <w:jc w:val="center"/>
              <w:rPr>
                <w:sz w:val="16"/>
                <w:szCs w:val="16"/>
              </w:rPr>
            </w:pPr>
            <w:r>
              <w:rPr>
                <w:rFonts w:cstheme="minorHAnsi"/>
                <w:sz w:val="16"/>
                <w:szCs w:val="16"/>
              </w:rPr>
              <w:t>RB</w:t>
            </w:r>
          </w:p>
        </w:tc>
      </w:tr>
      <w:tr w14:paraId="29646595" w14:textId="77777777" w:rsidTr="00626363">
        <w:tblPrEx>
          <w:tblW w:w="0" w:type="auto"/>
          <w:tblLook w:val="04A0"/>
        </w:tblPrEx>
        <w:trPr>
          <w:trHeight w:val="20"/>
        </w:trPr>
        <w:tc>
          <w:tcPr>
            <w:tcW w:w="3207" w:type="dxa"/>
            <w:shd w:val="clear" w:color="auto" w:fill="E7E6E6" w:themeFill="background2"/>
          </w:tcPr>
          <w:p w:rsidR="00437B91" w:rsidRPr="008F5541" w:rsidP="00BD5B72" w14:paraId="650E089D" w14:textId="77777777">
            <w:pPr>
              <w:pStyle w:val="NoSpacing"/>
              <w:rPr>
                <w:sz w:val="16"/>
                <w:szCs w:val="16"/>
              </w:rPr>
            </w:pPr>
            <w:r w:rsidRPr="008F5541">
              <w:rPr>
                <w:sz w:val="16"/>
                <w:szCs w:val="16"/>
              </w:rPr>
              <w:t>Recommendations</w:t>
            </w:r>
          </w:p>
        </w:tc>
        <w:tc>
          <w:tcPr>
            <w:tcW w:w="2047" w:type="dxa"/>
            <w:vAlign w:val="center"/>
          </w:tcPr>
          <w:p w:rsidR="00437B91" w:rsidRPr="008F5541" w:rsidP="00BD5B72" w14:paraId="666D53D0" w14:textId="53004613">
            <w:pPr>
              <w:pStyle w:val="NoSpacing"/>
              <w:jc w:val="center"/>
              <w:rPr>
                <w:sz w:val="16"/>
                <w:szCs w:val="16"/>
              </w:rPr>
            </w:pPr>
            <w:r>
              <w:rPr>
                <w:rFonts w:cstheme="minorHAnsi"/>
                <w:sz w:val="16"/>
                <w:szCs w:val="16"/>
              </w:rPr>
              <w:t>RB</w:t>
            </w:r>
          </w:p>
        </w:tc>
        <w:tc>
          <w:tcPr>
            <w:tcW w:w="2048" w:type="dxa"/>
            <w:vAlign w:val="center"/>
          </w:tcPr>
          <w:p w:rsidR="00437B91" w:rsidRPr="008F5541" w:rsidP="00BD5B72" w14:paraId="0B35382B" w14:textId="5BF778A9">
            <w:pPr>
              <w:pStyle w:val="NoSpacing"/>
              <w:jc w:val="center"/>
              <w:rPr>
                <w:sz w:val="16"/>
                <w:szCs w:val="16"/>
              </w:rPr>
            </w:pPr>
            <w:r>
              <w:rPr>
                <w:rFonts w:cstheme="minorHAnsi"/>
                <w:sz w:val="16"/>
                <w:szCs w:val="16"/>
              </w:rPr>
              <w:t>RB</w:t>
            </w:r>
          </w:p>
        </w:tc>
        <w:tc>
          <w:tcPr>
            <w:tcW w:w="2048" w:type="dxa"/>
            <w:vAlign w:val="center"/>
          </w:tcPr>
          <w:p w:rsidR="00437B91" w:rsidRPr="008F5541" w:rsidP="00BD5B72" w14:paraId="13B888CA" w14:textId="16EB796A">
            <w:pPr>
              <w:pStyle w:val="NoSpacing"/>
              <w:jc w:val="center"/>
              <w:rPr>
                <w:sz w:val="16"/>
                <w:szCs w:val="16"/>
              </w:rPr>
            </w:pPr>
            <w:r>
              <w:rPr>
                <w:rFonts w:cstheme="minorHAnsi"/>
                <w:sz w:val="16"/>
                <w:szCs w:val="16"/>
              </w:rPr>
              <w:t>RB</w:t>
            </w:r>
          </w:p>
        </w:tc>
      </w:tr>
      <w:tr w14:paraId="691DA7C8" w14:textId="77777777" w:rsidTr="00626363">
        <w:tblPrEx>
          <w:tblW w:w="0" w:type="auto"/>
          <w:tblLook w:val="04A0"/>
        </w:tblPrEx>
        <w:trPr>
          <w:trHeight w:val="20"/>
        </w:trPr>
        <w:tc>
          <w:tcPr>
            <w:tcW w:w="3207" w:type="dxa"/>
            <w:shd w:val="clear" w:color="auto" w:fill="E7E6E6" w:themeFill="background2"/>
          </w:tcPr>
          <w:p w:rsidR="00437B91" w:rsidRPr="008F5541" w:rsidP="00BD5B72" w14:paraId="0B99C173" w14:textId="77777777">
            <w:pPr>
              <w:pStyle w:val="NoSpacing"/>
              <w:rPr>
                <w:sz w:val="16"/>
                <w:szCs w:val="16"/>
              </w:rPr>
            </w:pPr>
            <w:r w:rsidRPr="008F5541">
              <w:rPr>
                <w:sz w:val="16"/>
                <w:szCs w:val="16"/>
              </w:rPr>
              <w:t>Formal demonstration of competencies (e.g., portfolios, certificates of mastery, assessment instruments)</w:t>
            </w:r>
          </w:p>
        </w:tc>
        <w:tc>
          <w:tcPr>
            <w:tcW w:w="2047" w:type="dxa"/>
            <w:vAlign w:val="center"/>
          </w:tcPr>
          <w:p w:rsidR="00437B91" w:rsidRPr="008F5541" w:rsidP="00BD5B72" w14:paraId="249F14B9" w14:textId="540E9302">
            <w:pPr>
              <w:pStyle w:val="NoSpacing"/>
              <w:jc w:val="center"/>
              <w:rPr>
                <w:sz w:val="16"/>
                <w:szCs w:val="16"/>
              </w:rPr>
            </w:pPr>
            <w:r>
              <w:rPr>
                <w:rFonts w:cstheme="minorHAnsi"/>
                <w:sz w:val="16"/>
                <w:szCs w:val="16"/>
              </w:rPr>
              <w:t>RB</w:t>
            </w:r>
          </w:p>
        </w:tc>
        <w:tc>
          <w:tcPr>
            <w:tcW w:w="2048" w:type="dxa"/>
            <w:vAlign w:val="center"/>
          </w:tcPr>
          <w:p w:rsidR="00437B91" w:rsidRPr="008F5541" w:rsidP="00BD5B72" w14:paraId="05EABCAD" w14:textId="51018B4C">
            <w:pPr>
              <w:pStyle w:val="NoSpacing"/>
              <w:jc w:val="center"/>
              <w:rPr>
                <w:sz w:val="16"/>
                <w:szCs w:val="16"/>
              </w:rPr>
            </w:pPr>
            <w:r>
              <w:rPr>
                <w:rFonts w:cstheme="minorHAnsi"/>
                <w:sz w:val="16"/>
                <w:szCs w:val="16"/>
              </w:rPr>
              <w:t>RB</w:t>
            </w:r>
          </w:p>
        </w:tc>
        <w:tc>
          <w:tcPr>
            <w:tcW w:w="2048" w:type="dxa"/>
            <w:vAlign w:val="center"/>
          </w:tcPr>
          <w:p w:rsidR="00437B91" w:rsidRPr="008F5541" w:rsidP="00BD5B72" w14:paraId="1954E68E" w14:textId="7E67DE1A">
            <w:pPr>
              <w:pStyle w:val="NoSpacing"/>
              <w:jc w:val="center"/>
              <w:rPr>
                <w:sz w:val="16"/>
                <w:szCs w:val="16"/>
              </w:rPr>
            </w:pPr>
            <w:r>
              <w:rPr>
                <w:rFonts w:cstheme="minorHAnsi"/>
                <w:sz w:val="16"/>
                <w:szCs w:val="16"/>
              </w:rPr>
              <w:t>RB</w:t>
            </w:r>
          </w:p>
        </w:tc>
      </w:tr>
      <w:tr w14:paraId="0B02C089" w14:textId="77777777" w:rsidTr="00626363">
        <w:tblPrEx>
          <w:tblW w:w="0" w:type="auto"/>
          <w:tblLook w:val="04A0"/>
        </w:tblPrEx>
        <w:trPr>
          <w:trHeight w:val="20"/>
        </w:trPr>
        <w:tc>
          <w:tcPr>
            <w:tcW w:w="3207" w:type="dxa"/>
            <w:shd w:val="clear" w:color="auto" w:fill="E7E6E6" w:themeFill="background2"/>
          </w:tcPr>
          <w:p w:rsidR="00437B91" w:rsidRPr="008F5541" w:rsidP="00BD5B72" w14:paraId="31BA8776" w14:textId="77777777">
            <w:pPr>
              <w:pStyle w:val="NoSpacing"/>
              <w:rPr>
                <w:sz w:val="16"/>
                <w:szCs w:val="16"/>
              </w:rPr>
            </w:pPr>
            <w:r w:rsidRPr="008F5541">
              <w:rPr>
                <w:sz w:val="16"/>
                <w:szCs w:val="16"/>
              </w:rPr>
              <w:t>Work experience</w:t>
            </w:r>
          </w:p>
        </w:tc>
        <w:tc>
          <w:tcPr>
            <w:tcW w:w="2047" w:type="dxa"/>
            <w:vAlign w:val="center"/>
          </w:tcPr>
          <w:p w:rsidR="00437B91" w:rsidRPr="008F5541" w:rsidP="00BD5B72" w14:paraId="5BEB919B" w14:textId="01E57AA0">
            <w:pPr>
              <w:pStyle w:val="NoSpacing"/>
              <w:jc w:val="center"/>
              <w:rPr>
                <w:sz w:val="16"/>
                <w:szCs w:val="16"/>
              </w:rPr>
            </w:pPr>
            <w:r>
              <w:rPr>
                <w:rFonts w:cstheme="minorHAnsi"/>
                <w:sz w:val="16"/>
                <w:szCs w:val="16"/>
              </w:rPr>
              <w:t>RB</w:t>
            </w:r>
          </w:p>
        </w:tc>
        <w:tc>
          <w:tcPr>
            <w:tcW w:w="2048" w:type="dxa"/>
            <w:vAlign w:val="center"/>
          </w:tcPr>
          <w:p w:rsidR="00437B91" w:rsidRPr="008F5541" w:rsidP="00BD5B72" w14:paraId="773DDC0B" w14:textId="5815C09A">
            <w:pPr>
              <w:pStyle w:val="NoSpacing"/>
              <w:jc w:val="center"/>
              <w:rPr>
                <w:sz w:val="16"/>
                <w:szCs w:val="16"/>
              </w:rPr>
            </w:pPr>
            <w:r>
              <w:rPr>
                <w:rFonts w:cstheme="minorHAnsi"/>
                <w:sz w:val="16"/>
                <w:szCs w:val="16"/>
              </w:rPr>
              <w:t>RB</w:t>
            </w:r>
          </w:p>
        </w:tc>
        <w:tc>
          <w:tcPr>
            <w:tcW w:w="2048" w:type="dxa"/>
            <w:vAlign w:val="center"/>
          </w:tcPr>
          <w:p w:rsidR="00437B91" w:rsidRPr="008F5541" w:rsidP="00BD5B72" w14:paraId="1B2F920D" w14:textId="43CF6E7A">
            <w:pPr>
              <w:pStyle w:val="NoSpacing"/>
              <w:jc w:val="center"/>
              <w:rPr>
                <w:sz w:val="16"/>
                <w:szCs w:val="16"/>
              </w:rPr>
            </w:pPr>
            <w:r>
              <w:rPr>
                <w:rFonts w:cstheme="minorHAnsi"/>
                <w:sz w:val="16"/>
                <w:szCs w:val="16"/>
              </w:rPr>
              <w:t>RB</w:t>
            </w:r>
          </w:p>
        </w:tc>
      </w:tr>
      <w:tr w14:paraId="64FD81D2" w14:textId="77777777" w:rsidTr="00626363">
        <w:tblPrEx>
          <w:tblW w:w="0" w:type="auto"/>
          <w:tblLook w:val="04A0"/>
        </w:tblPrEx>
        <w:trPr>
          <w:trHeight w:val="20"/>
        </w:trPr>
        <w:tc>
          <w:tcPr>
            <w:tcW w:w="3207" w:type="dxa"/>
            <w:shd w:val="clear" w:color="auto" w:fill="E7E6E6" w:themeFill="background2"/>
          </w:tcPr>
          <w:p w:rsidR="00437B91" w:rsidRPr="008F5541" w:rsidP="00BD5B72" w14:paraId="03A10A03" w14:textId="77777777">
            <w:pPr>
              <w:pStyle w:val="NoSpacing"/>
              <w:rPr>
                <w:sz w:val="16"/>
                <w:szCs w:val="16"/>
              </w:rPr>
            </w:pPr>
            <w:r w:rsidRPr="008F5541">
              <w:rPr>
                <w:sz w:val="16"/>
                <w:szCs w:val="16"/>
              </w:rPr>
              <w:t>Personal statement or essay</w:t>
            </w:r>
          </w:p>
        </w:tc>
        <w:tc>
          <w:tcPr>
            <w:tcW w:w="2047" w:type="dxa"/>
            <w:vAlign w:val="center"/>
          </w:tcPr>
          <w:p w:rsidR="00437B91" w:rsidRPr="008F5541" w:rsidP="00BD5B72" w14:paraId="5409B815" w14:textId="084B1107">
            <w:pPr>
              <w:pStyle w:val="NoSpacing"/>
              <w:jc w:val="center"/>
              <w:rPr>
                <w:sz w:val="16"/>
                <w:szCs w:val="16"/>
              </w:rPr>
            </w:pPr>
            <w:r>
              <w:rPr>
                <w:rFonts w:cstheme="minorHAnsi"/>
                <w:sz w:val="16"/>
                <w:szCs w:val="16"/>
              </w:rPr>
              <w:t>RB</w:t>
            </w:r>
          </w:p>
        </w:tc>
        <w:tc>
          <w:tcPr>
            <w:tcW w:w="2048" w:type="dxa"/>
            <w:vAlign w:val="center"/>
          </w:tcPr>
          <w:p w:rsidR="00437B91" w:rsidRPr="008F5541" w:rsidP="00BD5B72" w14:paraId="13E7D0CD" w14:textId="1734C88D">
            <w:pPr>
              <w:pStyle w:val="NoSpacing"/>
              <w:jc w:val="center"/>
              <w:rPr>
                <w:sz w:val="16"/>
                <w:szCs w:val="16"/>
              </w:rPr>
            </w:pPr>
            <w:r>
              <w:rPr>
                <w:rFonts w:cstheme="minorHAnsi"/>
                <w:sz w:val="16"/>
                <w:szCs w:val="16"/>
              </w:rPr>
              <w:t>RB</w:t>
            </w:r>
          </w:p>
        </w:tc>
        <w:tc>
          <w:tcPr>
            <w:tcW w:w="2048" w:type="dxa"/>
            <w:vAlign w:val="center"/>
          </w:tcPr>
          <w:p w:rsidR="00437B91" w:rsidRPr="008F5541" w:rsidP="00BD5B72" w14:paraId="3F4213C7" w14:textId="662D77BD">
            <w:pPr>
              <w:pStyle w:val="NoSpacing"/>
              <w:jc w:val="center"/>
              <w:rPr>
                <w:sz w:val="16"/>
                <w:szCs w:val="16"/>
              </w:rPr>
            </w:pPr>
            <w:r>
              <w:rPr>
                <w:rFonts w:cstheme="minorHAnsi"/>
                <w:sz w:val="16"/>
                <w:szCs w:val="16"/>
              </w:rPr>
              <w:t>RB</w:t>
            </w:r>
          </w:p>
        </w:tc>
      </w:tr>
      <w:tr w14:paraId="3F8C97E0" w14:textId="77777777" w:rsidTr="00626363">
        <w:tblPrEx>
          <w:tblW w:w="0" w:type="auto"/>
          <w:tblLook w:val="04A0"/>
        </w:tblPrEx>
        <w:trPr>
          <w:trHeight w:val="20"/>
        </w:trPr>
        <w:tc>
          <w:tcPr>
            <w:tcW w:w="3207" w:type="dxa"/>
            <w:shd w:val="clear" w:color="auto" w:fill="E7E6E6" w:themeFill="background2"/>
          </w:tcPr>
          <w:p w:rsidR="00437B91" w:rsidRPr="008F5541" w:rsidP="00BD5B72" w14:paraId="6C6A4EE5" w14:textId="77777777">
            <w:pPr>
              <w:pStyle w:val="NoSpacing"/>
              <w:rPr>
                <w:sz w:val="16"/>
                <w:szCs w:val="16"/>
              </w:rPr>
            </w:pPr>
            <w:r w:rsidRPr="008F5541">
              <w:rPr>
                <w:sz w:val="16"/>
                <w:szCs w:val="16"/>
              </w:rPr>
              <w:t>Legacy status</w:t>
            </w:r>
          </w:p>
        </w:tc>
        <w:tc>
          <w:tcPr>
            <w:tcW w:w="2047" w:type="dxa"/>
            <w:vAlign w:val="center"/>
          </w:tcPr>
          <w:p w:rsidR="00437B91" w:rsidRPr="008F5541" w:rsidP="00BD5B72" w14:paraId="45619FD3" w14:textId="77777777">
            <w:pPr>
              <w:pStyle w:val="NoSpacing"/>
              <w:jc w:val="center"/>
              <w:rPr>
                <w:rFonts w:eastAsia="Wingdings 2" w:cstheme="minorHAnsi"/>
                <w:sz w:val="16"/>
                <w:szCs w:val="16"/>
              </w:rPr>
            </w:pPr>
            <w:r w:rsidRPr="008F5541">
              <w:rPr>
                <w:rFonts w:eastAsia="Wingdings 2" w:cstheme="minorHAnsi"/>
                <w:sz w:val="16"/>
                <w:szCs w:val="16"/>
              </w:rPr>
              <w:t>N/A</w:t>
            </w:r>
          </w:p>
        </w:tc>
        <w:tc>
          <w:tcPr>
            <w:tcW w:w="2048" w:type="dxa"/>
            <w:vAlign w:val="center"/>
          </w:tcPr>
          <w:p w:rsidR="00437B91" w:rsidRPr="008F5541" w:rsidP="00BD5B72" w14:paraId="4D3D4C93" w14:textId="2AA2FA3B">
            <w:pPr>
              <w:pStyle w:val="NoSpacing"/>
              <w:jc w:val="center"/>
              <w:rPr>
                <w:rFonts w:ascii="Wingdings 2" w:eastAsia="Wingdings 2" w:hAnsi="Wingdings 2" w:cs="Wingdings 2"/>
                <w:sz w:val="16"/>
                <w:szCs w:val="16"/>
              </w:rPr>
            </w:pPr>
            <w:r>
              <w:rPr>
                <w:rFonts w:cstheme="minorHAnsi"/>
                <w:sz w:val="16"/>
                <w:szCs w:val="16"/>
              </w:rPr>
              <w:t>RB</w:t>
            </w:r>
          </w:p>
        </w:tc>
        <w:tc>
          <w:tcPr>
            <w:tcW w:w="2048" w:type="dxa"/>
            <w:vAlign w:val="center"/>
          </w:tcPr>
          <w:p w:rsidR="00437B91" w:rsidRPr="008F5541" w:rsidP="00BD5B72" w14:paraId="43AF84F6" w14:textId="7C4E2B88">
            <w:pPr>
              <w:pStyle w:val="NoSpacing"/>
              <w:jc w:val="center"/>
              <w:rPr>
                <w:rFonts w:ascii="Wingdings 2" w:eastAsia="Wingdings 2" w:hAnsi="Wingdings 2" w:cs="Wingdings 2"/>
                <w:sz w:val="16"/>
                <w:szCs w:val="16"/>
              </w:rPr>
            </w:pPr>
            <w:r>
              <w:rPr>
                <w:rFonts w:cstheme="minorHAnsi"/>
                <w:sz w:val="16"/>
                <w:szCs w:val="16"/>
              </w:rPr>
              <w:t>RB</w:t>
            </w:r>
          </w:p>
        </w:tc>
      </w:tr>
      <w:tr w14:paraId="78C490EA" w14:textId="77777777" w:rsidTr="00A045E6">
        <w:tblPrEx>
          <w:tblW w:w="0" w:type="auto"/>
          <w:tblLook w:val="04A0"/>
        </w:tblPrEx>
        <w:trPr>
          <w:trHeight w:val="20"/>
        </w:trPr>
        <w:tc>
          <w:tcPr>
            <w:tcW w:w="3207" w:type="dxa"/>
            <w:shd w:val="clear" w:color="auto" w:fill="E7E6E6" w:themeFill="background2"/>
            <w:vAlign w:val="center"/>
          </w:tcPr>
          <w:p w:rsidR="00437B91" w:rsidRPr="008F5541" w:rsidP="00BD5B72" w14:paraId="0FAB434C" w14:textId="77777777">
            <w:pPr>
              <w:pStyle w:val="NoSpacing"/>
              <w:rPr>
                <w:sz w:val="16"/>
                <w:szCs w:val="16"/>
                <w:u w:val="single"/>
              </w:rPr>
            </w:pPr>
            <w:r w:rsidRPr="008F5541">
              <w:rPr>
                <w:sz w:val="16"/>
                <w:szCs w:val="16"/>
                <w:u w:val="single"/>
              </w:rPr>
              <w:t>Admission test scores</w:t>
            </w:r>
          </w:p>
          <w:p w:rsidR="00437B91" w:rsidRPr="008F5541" w:rsidP="00BD5B72" w14:paraId="384162B2" w14:textId="77777777">
            <w:pPr>
              <w:pStyle w:val="NoSpacing"/>
              <w:rPr>
                <w:sz w:val="16"/>
                <w:szCs w:val="16"/>
              </w:rPr>
            </w:pPr>
            <w:r w:rsidRPr="008F5541">
              <w:rPr>
                <w:sz w:val="16"/>
                <w:szCs w:val="16"/>
              </w:rPr>
              <w:t xml:space="preserve">Select options based on whether scores are required for </w:t>
            </w:r>
            <w:r w:rsidRPr="008F5541">
              <w:rPr>
                <w:i/>
                <w:iCs/>
                <w:sz w:val="16"/>
                <w:szCs w:val="16"/>
              </w:rPr>
              <w:t>admissions</w:t>
            </w:r>
            <w:r w:rsidRPr="008F5541">
              <w:rPr>
                <w:sz w:val="16"/>
                <w:szCs w:val="16"/>
              </w:rPr>
              <w:t>, not placement once admitted.</w:t>
            </w:r>
          </w:p>
        </w:tc>
        <w:tc>
          <w:tcPr>
            <w:tcW w:w="2047" w:type="dxa"/>
            <w:shd w:val="clear" w:color="auto" w:fill="E7E6E6" w:themeFill="background2"/>
            <w:vAlign w:val="center"/>
          </w:tcPr>
          <w:p w:rsidR="00437B91" w:rsidRPr="008F5541" w:rsidP="00BD5B72" w14:paraId="3F742752" w14:textId="77777777">
            <w:pPr>
              <w:pStyle w:val="NoSpacing"/>
              <w:jc w:val="center"/>
              <w:rPr>
                <w:sz w:val="16"/>
                <w:szCs w:val="16"/>
              </w:rPr>
            </w:pPr>
            <w:r w:rsidRPr="008F5541">
              <w:rPr>
                <w:sz w:val="16"/>
                <w:szCs w:val="16"/>
              </w:rPr>
              <w:t>Required to be considered for admission</w:t>
            </w:r>
          </w:p>
        </w:tc>
        <w:tc>
          <w:tcPr>
            <w:tcW w:w="2048" w:type="dxa"/>
            <w:shd w:val="clear" w:color="auto" w:fill="E7E6E6" w:themeFill="background2"/>
            <w:vAlign w:val="center"/>
          </w:tcPr>
          <w:p w:rsidR="00437B91" w:rsidRPr="008F5541" w:rsidP="00BD5B72" w14:paraId="66155AC4" w14:textId="77777777">
            <w:pPr>
              <w:pStyle w:val="NoSpacing"/>
              <w:jc w:val="center"/>
              <w:rPr>
                <w:sz w:val="16"/>
                <w:szCs w:val="16"/>
              </w:rPr>
            </w:pPr>
            <w:r w:rsidRPr="008F5541">
              <w:rPr>
                <w:sz w:val="16"/>
                <w:szCs w:val="16"/>
              </w:rPr>
              <w:t>Not required for admission, but considered if submitted</w:t>
            </w:r>
          </w:p>
          <w:p w:rsidR="00437B91" w:rsidRPr="008F5541" w:rsidP="00BD5B72" w14:paraId="5C47F335" w14:textId="77777777">
            <w:pPr>
              <w:pStyle w:val="NoSpacing"/>
              <w:jc w:val="center"/>
              <w:rPr>
                <w:sz w:val="16"/>
                <w:szCs w:val="16"/>
              </w:rPr>
            </w:pPr>
            <w:r w:rsidRPr="008F5541">
              <w:rPr>
                <w:sz w:val="16"/>
                <w:szCs w:val="16"/>
              </w:rPr>
              <w:t>(Test Optional)</w:t>
            </w:r>
          </w:p>
        </w:tc>
        <w:tc>
          <w:tcPr>
            <w:tcW w:w="2048" w:type="dxa"/>
            <w:shd w:val="clear" w:color="auto" w:fill="E7E6E6" w:themeFill="background2"/>
            <w:vAlign w:val="center"/>
          </w:tcPr>
          <w:p w:rsidR="00437B91" w:rsidRPr="008F5541" w:rsidP="00BD5B72" w14:paraId="4F4A2892" w14:textId="77777777">
            <w:pPr>
              <w:pStyle w:val="NoSpacing"/>
              <w:jc w:val="center"/>
              <w:rPr>
                <w:sz w:val="16"/>
                <w:szCs w:val="16"/>
              </w:rPr>
            </w:pPr>
            <w:r w:rsidRPr="008F5541">
              <w:rPr>
                <w:sz w:val="16"/>
                <w:szCs w:val="16"/>
              </w:rPr>
              <w:t>Not considered for admission, even if submitted</w:t>
            </w:r>
          </w:p>
          <w:p w:rsidR="00437B91" w:rsidRPr="008F5541" w:rsidP="00BD5B72" w14:paraId="6B034D97" w14:textId="77777777">
            <w:pPr>
              <w:pStyle w:val="NoSpacing"/>
              <w:jc w:val="center"/>
              <w:rPr>
                <w:sz w:val="16"/>
                <w:szCs w:val="16"/>
              </w:rPr>
            </w:pPr>
            <w:r w:rsidRPr="008F5541">
              <w:rPr>
                <w:sz w:val="16"/>
                <w:szCs w:val="16"/>
              </w:rPr>
              <w:t>(Test Blind)</w:t>
            </w:r>
          </w:p>
        </w:tc>
      </w:tr>
      <w:tr w14:paraId="1AE4DDE1" w14:textId="77777777" w:rsidTr="00626363">
        <w:tblPrEx>
          <w:tblW w:w="0" w:type="auto"/>
          <w:tblLook w:val="04A0"/>
        </w:tblPrEx>
        <w:trPr>
          <w:trHeight w:val="20"/>
        </w:trPr>
        <w:tc>
          <w:tcPr>
            <w:tcW w:w="3207" w:type="dxa"/>
            <w:shd w:val="clear" w:color="auto" w:fill="E7E6E6" w:themeFill="background2"/>
          </w:tcPr>
          <w:p w:rsidR="00437B91" w:rsidRPr="008F5541" w:rsidP="00BD5B72" w14:paraId="27F852FA" w14:textId="77777777">
            <w:pPr>
              <w:pStyle w:val="NoSpacing"/>
              <w:rPr>
                <w:sz w:val="16"/>
                <w:szCs w:val="16"/>
                <w:u w:val="single"/>
              </w:rPr>
            </w:pPr>
            <w:r w:rsidRPr="008F5541">
              <w:rPr>
                <w:sz w:val="16"/>
                <w:szCs w:val="16"/>
                <w:u w:val="single"/>
              </w:rPr>
              <w:t>SAT</w:t>
            </w:r>
            <w:r w:rsidRPr="008F5541">
              <w:rPr>
                <w:sz w:val="16"/>
                <w:szCs w:val="16"/>
              </w:rPr>
              <w:t>/</w:t>
            </w:r>
            <w:r w:rsidRPr="008F5541">
              <w:rPr>
                <w:sz w:val="16"/>
                <w:szCs w:val="16"/>
                <w:u w:val="single"/>
              </w:rPr>
              <w:t>ACT</w:t>
            </w:r>
          </w:p>
        </w:tc>
        <w:tc>
          <w:tcPr>
            <w:tcW w:w="2047" w:type="dxa"/>
            <w:vAlign w:val="center"/>
          </w:tcPr>
          <w:p w:rsidR="00437B91" w:rsidRPr="008F5541" w:rsidP="00BD5B72" w14:paraId="7C93FEEF" w14:textId="4BE95387">
            <w:pPr>
              <w:pStyle w:val="NoSpacing"/>
              <w:jc w:val="center"/>
              <w:rPr>
                <w:sz w:val="16"/>
                <w:szCs w:val="16"/>
              </w:rPr>
            </w:pPr>
            <w:r>
              <w:rPr>
                <w:rFonts w:cstheme="minorHAnsi"/>
                <w:sz w:val="16"/>
                <w:szCs w:val="16"/>
              </w:rPr>
              <w:t>RB</w:t>
            </w:r>
          </w:p>
        </w:tc>
        <w:tc>
          <w:tcPr>
            <w:tcW w:w="2048" w:type="dxa"/>
            <w:vAlign w:val="center"/>
          </w:tcPr>
          <w:p w:rsidR="00437B91" w:rsidRPr="008F5541" w:rsidP="00BD5B72" w14:paraId="54A806EA" w14:textId="26BE54A2">
            <w:pPr>
              <w:pStyle w:val="NoSpacing"/>
              <w:jc w:val="center"/>
              <w:rPr>
                <w:sz w:val="16"/>
                <w:szCs w:val="16"/>
              </w:rPr>
            </w:pPr>
            <w:r>
              <w:rPr>
                <w:rFonts w:cstheme="minorHAnsi"/>
                <w:sz w:val="16"/>
                <w:szCs w:val="16"/>
              </w:rPr>
              <w:t>RB</w:t>
            </w:r>
          </w:p>
        </w:tc>
        <w:tc>
          <w:tcPr>
            <w:tcW w:w="2048" w:type="dxa"/>
            <w:vAlign w:val="center"/>
          </w:tcPr>
          <w:p w:rsidR="00437B91" w:rsidRPr="008F5541" w:rsidP="00BD5B72" w14:paraId="4D1E3505" w14:textId="10EA04C0">
            <w:pPr>
              <w:pStyle w:val="NoSpacing"/>
              <w:jc w:val="center"/>
              <w:rPr>
                <w:sz w:val="16"/>
                <w:szCs w:val="16"/>
              </w:rPr>
            </w:pPr>
            <w:r>
              <w:rPr>
                <w:rFonts w:cstheme="minorHAnsi"/>
                <w:sz w:val="16"/>
                <w:szCs w:val="16"/>
              </w:rPr>
              <w:t>RB</w:t>
            </w:r>
          </w:p>
        </w:tc>
      </w:tr>
      <w:tr w14:paraId="6399294B" w14:textId="77777777" w:rsidTr="00626363">
        <w:tblPrEx>
          <w:tblW w:w="0" w:type="auto"/>
          <w:tblLook w:val="04A0"/>
        </w:tblPrEx>
        <w:trPr>
          <w:trHeight w:val="20"/>
        </w:trPr>
        <w:tc>
          <w:tcPr>
            <w:tcW w:w="3207" w:type="dxa"/>
            <w:shd w:val="clear" w:color="auto" w:fill="E7E6E6" w:themeFill="background2"/>
          </w:tcPr>
          <w:p w:rsidR="00437B91" w:rsidRPr="008F5541" w:rsidP="00BD5B72" w14:paraId="5920CB24" w14:textId="3071DECB">
            <w:pPr>
              <w:pStyle w:val="NoSpacing"/>
              <w:rPr>
                <w:sz w:val="16"/>
                <w:szCs w:val="16"/>
              </w:rPr>
            </w:pPr>
            <w:r w:rsidRPr="008F5541">
              <w:rPr>
                <w:sz w:val="16"/>
                <w:szCs w:val="16"/>
              </w:rPr>
              <w:t>Other Test (ATB, Wonderlic, WISC-III, etc.)</w:t>
            </w:r>
          </w:p>
          <w:p w:rsidR="00437B91" w:rsidRPr="008F5541" w:rsidP="00BD5B72" w14:paraId="5A1E0C14" w14:textId="10D32467">
            <w:pPr>
              <w:pStyle w:val="NoSpacing"/>
              <w:rPr>
                <w:sz w:val="16"/>
                <w:szCs w:val="16"/>
              </w:rPr>
            </w:pPr>
            <w:r w:rsidRPr="008F5541">
              <w:rPr>
                <w:sz w:val="16"/>
                <w:szCs w:val="16"/>
              </w:rPr>
              <w:t xml:space="preserve">Note: If this is the only requirement other than a diploma or equivalent, and few students are not admitted due to this test, your institution is open </w:t>
            </w:r>
            <w:r w:rsidRPr="00B94332" w:rsidR="00C1349C">
              <w:rPr>
                <w:sz w:val="16"/>
                <w:szCs w:val="16"/>
              </w:rPr>
              <w:t>admission</w:t>
            </w:r>
            <w:r w:rsidRPr="008F5541">
              <w:rPr>
                <w:sz w:val="16"/>
                <w:szCs w:val="16"/>
              </w:rPr>
              <w:t>. Please contact the Help Desk to correct your response to this question.</w:t>
            </w:r>
          </w:p>
        </w:tc>
        <w:tc>
          <w:tcPr>
            <w:tcW w:w="2047" w:type="dxa"/>
            <w:vAlign w:val="center"/>
          </w:tcPr>
          <w:p w:rsidR="00437B91" w:rsidRPr="008F5541" w:rsidP="00BD5B72" w14:paraId="4DC2399A" w14:textId="2AA811EA">
            <w:pPr>
              <w:pStyle w:val="NoSpacing"/>
              <w:jc w:val="center"/>
              <w:rPr>
                <w:sz w:val="16"/>
                <w:szCs w:val="16"/>
              </w:rPr>
            </w:pPr>
            <w:r>
              <w:rPr>
                <w:rFonts w:cstheme="minorHAnsi"/>
                <w:sz w:val="16"/>
                <w:szCs w:val="16"/>
              </w:rPr>
              <w:t>RB</w:t>
            </w:r>
          </w:p>
        </w:tc>
        <w:tc>
          <w:tcPr>
            <w:tcW w:w="2048" w:type="dxa"/>
            <w:vAlign w:val="center"/>
          </w:tcPr>
          <w:p w:rsidR="00437B91" w:rsidRPr="008F5541" w:rsidP="00BD5B72" w14:paraId="2F2896B9" w14:textId="58D6BCE2">
            <w:pPr>
              <w:pStyle w:val="NoSpacing"/>
              <w:jc w:val="center"/>
              <w:rPr>
                <w:sz w:val="16"/>
                <w:szCs w:val="16"/>
              </w:rPr>
            </w:pPr>
            <w:r>
              <w:rPr>
                <w:rFonts w:cstheme="minorHAnsi"/>
                <w:sz w:val="16"/>
                <w:szCs w:val="16"/>
              </w:rPr>
              <w:t>RB</w:t>
            </w:r>
          </w:p>
        </w:tc>
        <w:tc>
          <w:tcPr>
            <w:tcW w:w="2048" w:type="dxa"/>
            <w:vAlign w:val="center"/>
          </w:tcPr>
          <w:p w:rsidR="00437B91" w:rsidRPr="008F5541" w:rsidP="00BD5B72" w14:paraId="432AFF83" w14:textId="7A42A8FE">
            <w:pPr>
              <w:pStyle w:val="NoSpacing"/>
              <w:jc w:val="center"/>
              <w:rPr>
                <w:sz w:val="16"/>
                <w:szCs w:val="16"/>
              </w:rPr>
            </w:pPr>
            <w:r>
              <w:rPr>
                <w:rFonts w:cstheme="minorHAnsi"/>
                <w:sz w:val="16"/>
                <w:szCs w:val="16"/>
              </w:rPr>
              <w:t>RB</w:t>
            </w:r>
          </w:p>
        </w:tc>
      </w:tr>
      <w:tr w14:paraId="2325CE47" w14:textId="77777777" w:rsidTr="00626363">
        <w:tblPrEx>
          <w:tblW w:w="0" w:type="auto"/>
          <w:tblLook w:val="04A0"/>
        </w:tblPrEx>
        <w:trPr>
          <w:trHeight w:val="20"/>
        </w:trPr>
        <w:tc>
          <w:tcPr>
            <w:tcW w:w="3207" w:type="dxa"/>
            <w:shd w:val="clear" w:color="auto" w:fill="E7E6E6" w:themeFill="background2"/>
          </w:tcPr>
          <w:p w:rsidR="00437B91" w:rsidRPr="008F5541" w:rsidP="00BD5B72" w14:paraId="05D200E2" w14:textId="77777777">
            <w:pPr>
              <w:pStyle w:val="NoSpacing"/>
              <w:rPr>
                <w:sz w:val="16"/>
                <w:szCs w:val="16"/>
              </w:rPr>
            </w:pPr>
            <w:r w:rsidRPr="008F5541">
              <w:rPr>
                <w:sz w:val="16"/>
                <w:szCs w:val="16"/>
              </w:rPr>
              <w:t>English Proficiency Test (for applicable students)</w:t>
            </w:r>
          </w:p>
        </w:tc>
        <w:tc>
          <w:tcPr>
            <w:tcW w:w="2047" w:type="dxa"/>
            <w:vAlign w:val="center"/>
          </w:tcPr>
          <w:p w:rsidR="00437B91" w:rsidRPr="008F5541" w:rsidP="00BD5B72" w14:paraId="6478A163" w14:textId="1BC06536">
            <w:pPr>
              <w:pStyle w:val="NoSpacing"/>
              <w:jc w:val="center"/>
              <w:rPr>
                <w:sz w:val="16"/>
                <w:szCs w:val="16"/>
              </w:rPr>
            </w:pPr>
            <w:r>
              <w:rPr>
                <w:rFonts w:cstheme="minorHAnsi"/>
                <w:sz w:val="16"/>
                <w:szCs w:val="16"/>
              </w:rPr>
              <w:t>RB</w:t>
            </w:r>
          </w:p>
        </w:tc>
        <w:tc>
          <w:tcPr>
            <w:tcW w:w="2048" w:type="dxa"/>
            <w:vAlign w:val="center"/>
          </w:tcPr>
          <w:p w:rsidR="00437B91" w:rsidRPr="008F5541" w:rsidP="00BD5B72" w14:paraId="02D43127" w14:textId="37C511DD">
            <w:pPr>
              <w:pStyle w:val="NoSpacing"/>
              <w:jc w:val="center"/>
              <w:rPr>
                <w:sz w:val="16"/>
                <w:szCs w:val="16"/>
              </w:rPr>
            </w:pPr>
            <w:r>
              <w:rPr>
                <w:rFonts w:cstheme="minorHAnsi"/>
                <w:sz w:val="16"/>
                <w:szCs w:val="16"/>
              </w:rPr>
              <w:t>RB</w:t>
            </w:r>
          </w:p>
        </w:tc>
        <w:tc>
          <w:tcPr>
            <w:tcW w:w="2048" w:type="dxa"/>
            <w:vAlign w:val="center"/>
          </w:tcPr>
          <w:p w:rsidR="00437B91" w:rsidRPr="008F5541" w:rsidP="00BD5B72" w14:paraId="216E6502" w14:textId="452C5F2A">
            <w:pPr>
              <w:pStyle w:val="NoSpacing"/>
              <w:jc w:val="center"/>
              <w:rPr>
                <w:sz w:val="16"/>
                <w:szCs w:val="16"/>
              </w:rPr>
            </w:pPr>
            <w:r>
              <w:rPr>
                <w:rFonts w:cstheme="minorHAnsi"/>
                <w:sz w:val="16"/>
                <w:szCs w:val="16"/>
              </w:rPr>
              <w:t>RB</w:t>
            </w:r>
          </w:p>
        </w:tc>
      </w:tr>
    </w:tbl>
    <w:p w:rsidR="00437B91" w:rsidRPr="008F5541" w:rsidP="00437B91" w14:paraId="7C674E62" w14:textId="77777777">
      <w:pPr>
        <w:pStyle w:val="NoSpacing"/>
        <w:rPr>
          <w:sz w:val="16"/>
          <w:szCs w:val="16"/>
        </w:rPr>
      </w:pPr>
    </w:p>
    <w:p w:rsidR="00437B91" w:rsidRPr="008F5541" w:rsidP="00437B91" w14:paraId="22370894"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07BA0" w:rsidP="006E316E" w14:paraId="20542563" w14:textId="77777777">
      <w:pPr>
        <w:pStyle w:val="NoSpacing"/>
        <w:rPr>
          <w:sz w:val="16"/>
          <w:szCs w:val="16"/>
        </w:rPr>
      </w:pPr>
    </w:p>
    <w:p w:rsidR="007605BA" w:rsidRPr="00A972E3" w:rsidP="006E316E" w14:paraId="572B0215" w14:textId="77777777">
      <w:pPr>
        <w:pStyle w:val="NoSpacing"/>
        <w:rPr>
          <w:b/>
          <w:bCs/>
          <w:sz w:val="16"/>
          <w:szCs w:val="16"/>
        </w:rPr>
      </w:pPr>
      <w:r w:rsidRPr="00A972E3">
        <w:rPr>
          <w:b/>
          <w:bCs/>
          <w:sz w:val="16"/>
          <w:szCs w:val="16"/>
        </w:rPr>
        <w:t>OPEN ENTRY CONTEXT BOX</w:t>
      </w:r>
    </w:p>
    <w:p w:rsidR="00437B91" w:rsidRPr="008F5541" w:rsidP="00437B91" w14:paraId="1D307F93" w14:textId="77777777">
      <w:pPr>
        <w:pStyle w:val="NoSpacing"/>
        <w:rPr>
          <w:sz w:val="16"/>
          <w:szCs w:val="16"/>
        </w:rPr>
      </w:pPr>
    </w:p>
    <w:p w:rsidR="00437B91" w:rsidRPr="008F5541" w:rsidP="00437B91" w14:paraId="689AE020" w14:textId="77777777">
      <w:pPr>
        <w:pStyle w:val="NoSpacing"/>
        <w:rPr>
          <w:sz w:val="16"/>
          <w:szCs w:val="16"/>
        </w:rPr>
      </w:pPr>
    </w:p>
    <w:p w:rsidR="00437B91" w:rsidRPr="008F5541" w:rsidP="00437B91" w14:paraId="18950E88" w14:textId="77777777">
      <w:pPr>
        <w:pStyle w:val="NoSpacing"/>
        <w:rPr>
          <w:sz w:val="16"/>
          <w:szCs w:val="16"/>
        </w:rPr>
      </w:pPr>
    </w:p>
    <w:p w:rsidR="00437B91" w:rsidRPr="008F5541" w:rsidP="00437B91" w14:paraId="295B4841" w14:textId="77777777">
      <w:pPr>
        <w:pStyle w:val="NoSpacing"/>
        <w:rPr>
          <w:sz w:val="16"/>
          <w:szCs w:val="16"/>
        </w:rPr>
      </w:pPr>
    </w:p>
    <w:p w:rsidR="00437B91" w:rsidRPr="008F5541" w:rsidP="00437B91" w14:paraId="2DEFBF14" w14:textId="77777777">
      <w:pPr>
        <w:rPr>
          <w:rFonts w:ascii="Arial" w:hAnsi="Arial" w:cs="Arial"/>
          <w:sz w:val="16"/>
          <w:szCs w:val="16"/>
        </w:rPr>
      </w:pPr>
      <w:r w:rsidRPr="008F5541">
        <w:rPr>
          <w:rFonts w:ascii="Arial" w:hAnsi="Arial" w:cs="Arial"/>
          <w:sz w:val="16"/>
          <w:szCs w:val="16"/>
        </w:rPr>
        <w:br w:type="page"/>
      </w:r>
    </w:p>
    <w:p w:rsidR="00437B91" w:rsidRPr="00B94332" w:rsidP="00437B91" w14:paraId="61823775" w14:textId="302DC89A">
      <w:pPr>
        <w:pStyle w:val="NoSpacing"/>
        <w:rPr>
          <w:rFonts w:ascii="Arial" w:hAnsi="Arial" w:cs="Arial"/>
          <w:sz w:val="16"/>
          <w:szCs w:val="16"/>
        </w:rPr>
      </w:pPr>
      <w:r>
        <w:rPr>
          <w:rFonts w:ascii="Arial" w:hAnsi="Arial" w:cs="Arial"/>
          <w:sz w:val="16"/>
          <w:szCs w:val="16"/>
        </w:rPr>
        <w:t xml:space="preserve">Selection Process </w:t>
      </w:r>
      <w:r w:rsidRPr="00B94332">
        <w:rPr>
          <w:rFonts w:ascii="Arial" w:hAnsi="Arial" w:cs="Arial"/>
          <w:sz w:val="16"/>
          <w:szCs w:val="16"/>
        </w:rPr>
        <w:t>A</w:t>
      </w:r>
      <w:r w:rsidRPr="00B94332" w:rsidR="00B63579">
        <w:rPr>
          <w:rFonts w:ascii="Arial" w:hAnsi="Arial" w:cs="Arial"/>
          <w:sz w:val="16"/>
          <w:szCs w:val="16"/>
        </w:rPr>
        <w:t>pplicants, Admits, and Enrolled</w:t>
      </w:r>
    </w:p>
    <w:p w:rsidR="00437B91" w:rsidRPr="008F5541" w:rsidP="00D8284A" w14:paraId="5B96717F" w14:textId="0B6585BC">
      <w:pPr>
        <w:pStyle w:val="NoSpacing"/>
        <w:rPr>
          <w:b/>
          <w:bCs/>
          <w:sz w:val="16"/>
          <w:szCs w:val="16"/>
        </w:rPr>
      </w:pPr>
      <w:r w:rsidRPr="008F5541">
        <w:rPr>
          <w:b/>
          <w:bCs/>
          <w:sz w:val="16"/>
          <w:szCs w:val="16"/>
        </w:rPr>
        <w:t xml:space="preserve">2. </w:t>
      </w:r>
      <w:r w:rsidRPr="008F5541">
        <w:rPr>
          <w:b/>
          <w:bCs/>
          <w:sz w:val="16"/>
          <w:szCs w:val="16"/>
        </w:rPr>
        <w:t>Provide the number of first-time</w:t>
      </w:r>
      <w:r w:rsidR="00F44FC8">
        <w:rPr>
          <w:b/>
          <w:bCs/>
          <w:sz w:val="16"/>
          <w:szCs w:val="16"/>
        </w:rPr>
        <w:t>,</w:t>
      </w:r>
      <w:r w:rsidRPr="008F5541">
        <w:rPr>
          <w:b/>
          <w:bCs/>
          <w:sz w:val="16"/>
          <w:szCs w:val="16"/>
        </w:rPr>
        <w:t xml:space="preserve"> degree/certificate-seeking undergraduate students who applied, who were admitted, and who enrolled (either full- or part-time) at your institution for </w:t>
      </w:r>
      <w:r w:rsidRPr="008F5541">
        <w:rPr>
          <w:b/>
          <w:bCs/>
          <w:color w:val="00B050"/>
          <w:sz w:val="16"/>
          <w:szCs w:val="16"/>
        </w:rPr>
        <w:t>Fall 202</w:t>
      </w:r>
      <w:r w:rsidR="00F44FC8">
        <w:rPr>
          <w:b/>
          <w:bCs/>
          <w:color w:val="00B050"/>
          <w:sz w:val="16"/>
          <w:szCs w:val="16"/>
        </w:rPr>
        <w:t>4</w:t>
      </w:r>
      <w:r w:rsidRPr="008F5541">
        <w:rPr>
          <w:b/>
          <w:bCs/>
          <w:sz w:val="16"/>
          <w:szCs w:val="16"/>
        </w:rPr>
        <w:t xml:space="preserve">. Include early decision, early action, and students who began studies during the summer prior to </w:t>
      </w:r>
      <w:r w:rsidRPr="008F5541">
        <w:rPr>
          <w:b/>
          <w:bCs/>
          <w:color w:val="00B050"/>
          <w:sz w:val="16"/>
          <w:szCs w:val="16"/>
        </w:rPr>
        <w:t>Fall 202</w:t>
      </w:r>
      <w:r w:rsidR="00F44FC8">
        <w:rPr>
          <w:b/>
          <w:bCs/>
          <w:color w:val="00B050"/>
          <w:sz w:val="16"/>
          <w:szCs w:val="16"/>
        </w:rPr>
        <w:t>4</w:t>
      </w:r>
      <w:r w:rsidRPr="008F5541">
        <w:rPr>
          <w:b/>
          <w:bCs/>
          <w:sz w:val="16"/>
          <w:szCs w:val="16"/>
        </w:rPr>
        <w:t>.</w:t>
      </w:r>
    </w:p>
    <w:p w:rsidR="00437B91" w:rsidRPr="008F5541" w:rsidP="00437B91" w14:paraId="358D07DA" w14:textId="77777777">
      <w:pPr>
        <w:pStyle w:val="NoSpacing"/>
        <w:rPr>
          <w:sz w:val="16"/>
          <w:szCs w:val="16"/>
        </w:rPr>
      </w:pPr>
    </w:p>
    <w:p w:rsidR="004A2378" w:rsidRPr="004A2378" w:rsidP="00437B91" w14:paraId="0833F281" w14:textId="50C823E2">
      <w:pPr>
        <w:pStyle w:val="NoSpacing"/>
        <w:rPr>
          <w:rFonts w:cstheme="minorHAnsi"/>
          <w:sz w:val="16"/>
          <w:szCs w:val="16"/>
        </w:rPr>
      </w:pPr>
      <w:r w:rsidRPr="00D8284A">
        <w:rPr>
          <w:color w:val="000000"/>
          <w:sz w:val="16"/>
          <w:shd w:val="clear" w:color="auto" w:fill="FFFFFF"/>
        </w:rPr>
        <w:t>Remember that this question applies only to first-time, degree/certificate-seeking undergraduates. Do not include any other students in these totals. Report admitted students who enrolled in the summer ONLY IF they remained enrolled into the fall.</w:t>
      </w:r>
    </w:p>
    <w:p w:rsidR="00437B91" w:rsidRPr="008F5541" w:rsidP="00437B91" w14:paraId="1FC214DE" w14:textId="77777777">
      <w:pPr>
        <w:pStyle w:val="NoSpacing"/>
        <w:rPr>
          <w:sz w:val="16"/>
          <w:szCs w:val="16"/>
        </w:rPr>
      </w:pPr>
    </w:p>
    <w:p w:rsidR="00437B91" w:rsidP="00437B91" w14:paraId="73A739E0" w14:textId="204E05B2">
      <w:pPr>
        <w:pStyle w:val="NoSpacing"/>
        <w:rPr>
          <w:sz w:val="16"/>
          <w:szCs w:val="16"/>
        </w:rPr>
      </w:pPr>
      <w:r w:rsidRPr="008F5541">
        <w:rPr>
          <w:sz w:val="16"/>
          <w:szCs w:val="16"/>
        </w:rPr>
        <w:t>Only include levels that you indicated were offered in the IC</w:t>
      </w:r>
      <w:r w:rsidR="00BC62CE">
        <w:rPr>
          <w:sz w:val="16"/>
          <w:szCs w:val="16"/>
        </w:rPr>
        <w:t xml:space="preserve"> </w:t>
      </w:r>
      <w:r w:rsidRPr="00B94332" w:rsidR="00BC62CE">
        <w:rPr>
          <w:sz w:val="16"/>
          <w:szCs w:val="16"/>
        </w:rPr>
        <w:t>survey component</w:t>
      </w:r>
      <w:r w:rsidRPr="00D8284A">
        <w:rPr>
          <w:color w:val="7030A0"/>
          <w:sz w:val="16"/>
          <w:szCs w:val="16"/>
        </w:rPr>
        <w:t>.</w:t>
      </w:r>
      <w:r w:rsidRPr="008F5541">
        <w:rPr>
          <w:sz w:val="16"/>
          <w:szCs w:val="16"/>
        </w:rPr>
        <w:t xml:space="preserve"> If you made an error in IC, please remember to fix the error next year.</w:t>
      </w:r>
    </w:p>
    <w:p w:rsidR="005317C1" w:rsidP="005317C1" w14:paraId="19188118" w14:textId="77777777">
      <w:pPr>
        <w:spacing w:after="0" w:line="240" w:lineRule="auto"/>
        <w:textAlignment w:val="baseline"/>
        <w:rPr>
          <w:rFonts w:ascii="Calibri" w:eastAsia="Times New Roman" w:hAnsi="Calibri" w:cs="Calibri"/>
          <w:sz w:val="16"/>
          <w:szCs w:val="16"/>
        </w:rPr>
      </w:pPr>
    </w:p>
    <w:p w:rsidR="005317C1" w:rsidRPr="00D8284A" w:rsidP="00D8284A" w14:paraId="4050497E" w14:textId="141CFC98">
      <w:pPr>
        <w:spacing w:after="0" w:line="240" w:lineRule="auto"/>
        <w:textAlignment w:val="baseline"/>
        <w:rPr>
          <w:rFonts w:ascii="Calibri" w:hAnsi="Calibri"/>
          <w:sz w:val="16"/>
        </w:rPr>
      </w:pPr>
      <w:r w:rsidRPr="00D8284A">
        <w:rPr>
          <w:rFonts w:ascii="Calibri" w:hAnsi="Calibri"/>
          <w:sz w:val="16"/>
        </w:rPr>
        <w:t>The ‘gender unknown’ category will be determined by subtracting (men + women + another gender) from the Total.</w:t>
      </w:r>
      <w:r w:rsidRPr="005317C1">
        <w:rPr>
          <w:rFonts w:ascii="Calibri" w:eastAsia="Times New Roman" w:hAnsi="Calibri" w:cs="Calibri"/>
          <w:sz w:val="16"/>
          <w:szCs w:val="16"/>
        </w:rPr>
        <w:t>  </w:t>
      </w:r>
    </w:p>
    <w:p w:rsidR="005317C1" w:rsidRPr="00D8284A" w:rsidP="00D8284A" w14:paraId="63204D33" w14:textId="77777777">
      <w:pPr>
        <w:spacing w:after="0" w:line="240" w:lineRule="auto"/>
        <w:textAlignment w:val="baseline"/>
        <w:rPr>
          <w:rFonts w:ascii="Segoe UI" w:hAnsi="Segoe UI"/>
          <w:sz w:val="18"/>
        </w:rPr>
      </w:pPr>
      <w:r w:rsidRPr="005317C1">
        <w:rPr>
          <w:rFonts w:ascii="Calibri" w:eastAsia="Times New Roman" w:hAnsi="Calibri" w:cs="Calibri"/>
          <w:sz w:val="16"/>
          <w:szCs w:val="16"/>
        </w:rPr>
        <w:t> </w:t>
      </w:r>
    </w:p>
    <w:p w:rsidR="005317C1" w:rsidRPr="00D8284A" w:rsidP="00D8284A" w14:paraId="1E33AEC7" w14:textId="39CC12D7">
      <w:pPr>
        <w:spacing w:after="0" w:line="240" w:lineRule="auto"/>
        <w:textAlignment w:val="baseline"/>
        <w:rPr>
          <w:rFonts w:ascii="Calibri" w:hAnsi="Calibri"/>
          <w:sz w:val="16"/>
        </w:rPr>
      </w:pPr>
      <w:bookmarkStart w:id="13" w:name="_Hlk103172655"/>
      <w:r w:rsidRPr="00D8284A">
        <w:rPr>
          <w:rFonts w:ascii="Calibri" w:hAnsi="Calibri"/>
          <w:sz w:val="16"/>
        </w:rPr>
        <w:t xml:space="preserve">Is your institution able to report another gender for </w:t>
      </w:r>
      <w:r w:rsidRPr="00B94332">
        <w:rPr>
          <w:rFonts w:ascii="Calibri" w:hAnsi="Calibri"/>
          <w:sz w:val="16"/>
        </w:rPr>
        <w:t xml:space="preserve">the </w:t>
      </w:r>
      <w:r w:rsidRPr="00B94332" w:rsidR="00B401F9">
        <w:rPr>
          <w:rFonts w:ascii="Calibri" w:eastAsia="Times New Roman" w:hAnsi="Calibri" w:cs="Calibri"/>
          <w:sz w:val="16"/>
          <w:szCs w:val="16"/>
        </w:rPr>
        <w:t xml:space="preserve">Fall </w:t>
      </w:r>
      <w:r w:rsidRPr="00B94332">
        <w:rPr>
          <w:rFonts w:ascii="Calibri" w:eastAsia="Times New Roman" w:hAnsi="Calibri" w:cs="Calibri"/>
          <w:sz w:val="16"/>
          <w:szCs w:val="16"/>
        </w:rPr>
        <w:t>202</w:t>
      </w:r>
      <w:r w:rsidRPr="00B94332" w:rsidR="004A2378">
        <w:rPr>
          <w:rFonts w:ascii="Calibri" w:eastAsia="Times New Roman" w:hAnsi="Calibri" w:cs="Calibri"/>
          <w:sz w:val="16"/>
          <w:szCs w:val="16"/>
        </w:rPr>
        <w:t>4</w:t>
      </w:r>
      <w:r w:rsidRPr="00773BC0">
        <w:rPr>
          <w:rFonts w:ascii="Calibri" w:eastAsia="Times New Roman" w:hAnsi="Calibri" w:cs="Calibri"/>
          <w:sz w:val="16"/>
          <w:szCs w:val="16"/>
        </w:rPr>
        <w:t>?</w:t>
      </w:r>
      <w:r w:rsidRPr="00D8284A">
        <w:rPr>
          <w:rFonts w:ascii="Calibri" w:hAnsi="Calibri"/>
          <w:sz w:val="16"/>
        </w:rPr>
        <w:t xml:space="preserve"> </w:t>
      </w:r>
      <w:r w:rsidRPr="00D8284A">
        <w:rPr>
          <w:rFonts w:ascii="Calibri" w:hAnsi="Calibri"/>
          <w:sz w:val="16"/>
          <w:shd w:val="clear" w:color="auto" w:fill="FFFFFF"/>
        </w:rPr>
        <w:t xml:space="preserve">If you indicate </w:t>
      </w:r>
      <w:bookmarkEnd w:id="13"/>
      <w:r w:rsidRPr="00D8284A">
        <w:rPr>
          <w:rFonts w:ascii="Calibri" w:hAnsi="Calibri"/>
          <w:sz w:val="16"/>
          <w:shd w:val="clear" w:color="auto" w:fill="FFFFFF"/>
        </w:rPr>
        <w:t xml:space="preserve">‘No, my </w:t>
      </w:r>
      <w:r w:rsidRPr="00B94332">
        <w:rPr>
          <w:rFonts w:ascii="Calibri" w:hAnsi="Calibri"/>
          <w:sz w:val="16"/>
          <w:shd w:val="clear" w:color="auto" w:fill="FFFFFF"/>
        </w:rPr>
        <w:t xml:space="preserve">institution </w:t>
      </w:r>
      <w:r w:rsidRPr="00B94332" w:rsidR="004A2378">
        <w:rPr>
          <w:rFonts w:ascii="Calibri" w:eastAsia="Times New Roman" w:hAnsi="Calibri" w:cs="Calibri"/>
          <w:sz w:val="16"/>
          <w:szCs w:val="16"/>
          <w:shd w:val="clear" w:color="auto" w:fill="FFFFFF"/>
        </w:rPr>
        <w:t>is</w:t>
      </w:r>
      <w:r w:rsidRPr="00B94332" w:rsidR="004A2378">
        <w:rPr>
          <w:rFonts w:ascii="Calibri" w:hAnsi="Calibri"/>
          <w:sz w:val="16"/>
          <w:shd w:val="clear" w:color="auto" w:fill="FFFFFF"/>
        </w:rPr>
        <w:t xml:space="preserve"> not </w:t>
      </w:r>
      <w:r w:rsidRPr="00B94332" w:rsidR="004A2378">
        <w:rPr>
          <w:rFonts w:ascii="Calibri" w:eastAsia="Times New Roman" w:hAnsi="Calibri" w:cs="Calibri"/>
          <w:sz w:val="16"/>
          <w:szCs w:val="16"/>
          <w:shd w:val="clear" w:color="auto" w:fill="FFFFFF"/>
        </w:rPr>
        <w:t>able to report</w:t>
      </w:r>
      <w:r w:rsidRPr="00B94332">
        <w:rPr>
          <w:rFonts w:ascii="Calibri" w:hAnsi="Calibri"/>
          <w:sz w:val="16"/>
          <w:shd w:val="clear" w:color="auto" w:fill="FFFFFF"/>
        </w:rPr>
        <w:t xml:space="preserve"> another </w:t>
      </w:r>
      <w:r w:rsidRPr="00D8284A">
        <w:rPr>
          <w:rFonts w:ascii="Calibri" w:hAnsi="Calibri"/>
          <w:sz w:val="16"/>
          <w:shd w:val="clear" w:color="auto" w:fill="FFFFFF"/>
        </w:rPr>
        <w:t>gender,’</w:t>
      </w:r>
      <w:r w:rsidRPr="00D8284A" w:rsidR="00C4147C">
        <w:rPr>
          <w:rFonts w:ascii="Calibri" w:hAnsi="Calibri"/>
          <w:sz w:val="16"/>
          <w:shd w:val="clear" w:color="auto" w:fill="FFFFFF"/>
        </w:rPr>
        <w:t xml:space="preserve"> </w:t>
      </w:r>
      <w:r w:rsidRPr="00D8284A" w:rsidR="00F86429">
        <w:rPr>
          <w:rFonts w:ascii="Calibri" w:hAnsi="Calibri"/>
          <w:sz w:val="16"/>
          <w:shd w:val="clear" w:color="auto" w:fill="FFFFFF"/>
        </w:rPr>
        <w:t>leave</w:t>
      </w:r>
      <w:r w:rsidRPr="00D8284A" w:rsidR="007F411D">
        <w:rPr>
          <w:rFonts w:ascii="Calibri" w:hAnsi="Calibri"/>
          <w:sz w:val="16"/>
          <w:shd w:val="clear" w:color="auto" w:fill="FFFFFF"/>
        </w:rPr>
        <w:t xml:space="preserve"> the cells in the rows for ‘Another gender’ blank</w:t>
      </w:r>
      <w:r w:rsidRPr="00D8284A">
        <w:rPr>
          <w:rFonts w:ascii="Calibri" w:hAnsi="Calibri"/>
          <w:sz w:val="16"/>
          <w:shd w:val="clear" w:color="auto" w:fill="FFFFFF"/>
        </w:rPr>
        <w:t xml:space="preserve"> (i.e., do not report 0). </w:t>
      </w:r>
      <w:bookmarkStart w:id="14" w:name="_Hlk103172749"/>
      <w:r w:rsidRPr="00D8284A">
        <w:rPr>
          <w:rFonts w:ascii="Calibri" w:hAnsi="Calibri"/>
          <w:sz w:val="16"/>
          <w:shd w:val="clear" w:color="auto" w:fill="FFFFFF"/>
        </w:rPr>
        <w:t xml:space="preserve">If you indicate ‘No, some cells will have a value of less than 5 students,’ your institution collects data on another gender, but some cells will have a value of less than 5 students, </w:t>
      </w:r>
      <w:r w:rsidRPr="00D8284A" w:rsidR="007F411D">
        <w:rPr>
          <w:rFonts w:ascii="Calibri" w:hAnsi="Calibri"/>
          <w:sz w:val="16"/>
          <w:shd w:val="clear" w:color="auto" w:fill="FFFFFF"/>
        </w:rPr>
        <w:t>do not</w:t>
      </w:r>
      <w:r w:rsidRPr="00D8284A" w:rsidR="001A4CAD">
        <w:rPr>
          <w:rFonts w:ascii="Calibri" w:hAnsi="Calibri"/>
          <w:sz w:val="16"/>
          <w:shd w:val="clear" w:color="auto" w:fill="FFFFFF"/>
        </w:rPr>
        <w:t xml:space="preserve"> report the data and leave the cells in the rows for ‘Another gender’ blank.</w:t>
      </w:r>
      <w:r w:rsidRPr="00D8284A" w:rsidR="00266BB6">
        <w:rPr>
          <w:rFonts w:ascii="Calibri" w:hAnsi="Calibri"/>
          <w:sz w:val="16"/>
          <w:shd w:val="clear" w:color="auto" w:fill="FFFFFF"/>
        </w:rPr>
        <w:t xml:space="preserve"> </w:t>
      </w:r>
      <w:r w:rsidRPr="00D8284A">
        <w:rPr>
          <w:rFonts w:ascii="Calibri" w:hAnsi="Calibri"/>
          <w:sz w:val="16"/>
          <w:shd w:val="clear" w:color="auto" w:fill="FFFFFF"/>
        </w:rPr>
        <w:t>If you indicate ‘Yes’, but no students identified as another gender, please enter ‘0’.</w:t>
      </w:r>
      <w:bookmarkEnd w:id="14"/>
      <w:r w:rsidRPr="005317C1">
        <w:rPr>
          <w:rFonts w:ascii="Calibri" w:eastAsia="Times New Roman" w:hAnsi="Calibri" w:cs="Calibri"/>
          <w:sz w:val="16"/>
          <w:szCs w:val="16"/>
        </w:rPr>
        <w:t> </w:t>
      </w:r>
    </w:p>
    <w:p w:rsidR="000B7803" w:rsidRPr="00D8284A" w:rsidP="000B7803" w14:paraId="55CE380A" w14:textId="77777777">
      <w:pPr>
        <w:pStyle w:val="NoSpacing"/>
        <w:rPr>
          <w:b/>
          <w:sz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071"/>
        <w:gridCol w:w="8279"/>
      </w:tblGrid>
      <w:tr w14:paraId="1AABA38A" w14:textId="77777777" w:rsidTr="00BD5B7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606"/>
        </w:trPr>
        <w:tc>
          <w:tcPr>
            <w:tcW w:w="9350" w:type="dxa"/>
            <w:gridSpan w:val="2"/>
            <w:shd w:val="clear" w:color="auto" w:fill="E7E6E6" w:themeFill="background2"/>
            <w:vAlign w:val="center"/>
          </w:tcPr>
          <w:p w:rsidR="000B7803" w:rsidRPr="000B7803" w:rsidP="00BD5B72" w14:paraId="287E91C9" w14:textId="3F26DCD5">
            <w:pPr>
              <w:pStyle w:val="NoSpacing"/>
              <w:rPr>
                <w:sz w:val="16"/>
                <w:szCs w:val="16"/>
              </w:rPr>
            </w:pPr>
            <w:r>
              <w:rPr>
                <w:sz w:val="16"/>
                <w:szCs w:val="16"/>
              </w:rPr>
              <w:t xml:space="preserve">Is your </w:t>
            </w:r>
            <w:r w:rsidR="00BD5B72">
              <w:rPr>
                <w:sz w:val="16"/>
                <w:szCs w:val="16"/>
              </w:rPr>
              <w:t>i</w:t>
            </w:r>
            <w:r w:rsidRPr="000B7803">
              <w:rPr>
                <w:sz w:val="16"/>
                <w:szCs w:val="16"/>
              </w:rPr>
              <w:t xml:space="preserve">nstitution </w:t>
            </w:r>
            <w:r>
              <w:rPr>
                <w:sz w:val="16"/>
                <w:szCs w:val="16"/>
              </w:rPr>
              <w:t xml:space="preserve">able to </w:t>
            </w:r>
            <w:r w:rsidRPr="000B7803">
              <w:rPr>
                <w:sz w:val="16"/>
                <w:szCs w:val="16"/>
              </w:rPr>
              <w:t>report another gender</w:t>
            </w:r>
            <w:r w:rsidR="00BD5B72">
              <w:rPr>
                <w:sz w:val="16"/>
                <w:szCs w:val="16"/>
              </w:rPr>
              <w:t>?</w:t>
            </w:r>
          </w:p>
        </w:tc>
      </w:tr>
      <w:tr w14:paraId="2266E34E" w14:textId="77777777" w:rsidTr="00BD5B72">
        <w:tblPrEx>
          <w:tblW w:w="0" w:type="auto"/>
          <w:tblLook w:val="04A0"/>
        </w:tblPrEx>
        <w:trPr>
          <w:trHeight w:val="144"/>
        </w:trPr>
        <w:tc>
          <w:tcPr>
            <w:tcW w:w="1071" w:type="dxa"/>
            <w:shd w:val="clear" w:color="auto" w:fill="auto"/>
            <w:vAlign w:val="center"/>
          </w:tcPr>
          <w:p w:rsidR="00BD5B72" w:rsidRPr="00BD5B72" w:rsidP="00BD5B72" w14:paraId="2B74CECB" w14:textId="1A349AF7">
            <w:pPr>
              <w:pStyle w:val="NoSpacing"/>
              <w:jc w:val="center"/>
              <w:rPr>
                <w:sz w:val="16"/>
                <w:szCs w:val="16"/>
              </w:rPr>
            </w:pPr>
            <w:r w:rsidRPr="00BD5B72">
              <w:rPr>
                <w:sz w:val="16"/>
                <w:szCs w:val="16"/>
              </w:rPr>
              <w:t>RB</w:t>
            </w:r>
          </w:p>
        </w:tc>
        <w:tc>
          <w:tcPr>
            <w:tcW w:w="8279" w:type="dxa"/>
            <w:shd w:val="clear" w:color="auto" w:fill="auto"/>
            <w:vAlign w:val="center"/>
          </w:tcPr>
          <w:p w:rsidR="00BD5B72" w:rsidRPr="00B14717" w:rsidP="00BD5B72" w14:paraId="55F490E1" w14:textId="513FB06F">
            <w:pPr>
              <w:pStyle w:val="NoSpacing"/>
              <w:rPr>
                <w:sz w:val="16"/>
                <w:szCs w:val="16"/>
              </w:rPr>
            </w:pPr>
            <w:r w:rsidRPr="00B94332">
              <w:rPr>
                <w:sz w:val="16"/>
                <w:szCs w:val="16"/>
              </w:rPr>
              <w:t>No, my institution is not able to report another gender (</w:t>
            </w:r>
            <w:r w:rsidRPr="00B94332" w:rsidR="00E65EC4">
              <w:rPr>
                <w:sz w:val="16"/>
                <w:szCs w:val="16"/>
              </w:rPr>
              <w:t>do not report)</w:t>
            </w:r>
          </w:p>
        </w:tc>
      </w:tr>
      <w:tr w14:paraId="67E027DA" w14:textId="77777777" w:rsidTr="00BD5B72">
        <w:tblPrEx>
          <w:tblW w:w="0" w:type="auto"/>
          <w:tblLook w:val="04A0"/>
        </w:tblPrEx>
        <w:trPr>
          <w:trHeight w:val="144"/>
        </w:trPr>
        <w:tc>
          <w:tcPr>
            <w:tcW w:w="1071" w:type="dxa"/>
            <w:shd w:val="clear" w:color="auto" w:fill="auto"/>
            <w:vAlign w:val="center"/>
          </w:tcPr>
          <w:p w:rsidR="00BD5B72" w:rsidRPr="00BD5B72" w:rsidP="00BD5B72" w14:paraId="602AD976" w14:textId="27C5725A">
            <w:pPr>
              <w:pStyle w:val="NoSpacing"/>
              <w:jc w:val="center"/>
              <w:rPr>
                <w:color w:val="FF0000"/>
                <w:sz w:val="16"/>
                <w:szCs w:val="16"/>
              </w:rPr>
            </w:pPr>
            <w:r w:rsidRPr="00BD5B72">
              <w:rPr>
                <w:sz w:val="16"/>
                <w:szCs w:val="16"/>
              </w:rPr>
              <w:t>RB</w:t>
            </w:r>
          </w:p>
        </w:tc>
        <w:tc>
          <w:tcPr>
            <w:tcW w:w="8279" w:type="dxa"/>
            <w:shd w:val="clear" w:color="auto" w:fill="auto"/>
            <w:vAlign w:val="center"/>
          </w:tcPr>
          <w:p w:rsidR="00BD5B72" w:rsidRPr="00402676" w:rsidP="00BD5B72" w14:paraId="2865E3C8" w14:textId="3F6B7BFA">
            <w:pPr>
              <w:pStyle w:val="NoSpacing"/>
              <w:rPr>
                <w:sz w:val="16"/>
                <w:szCs w:val="16"/>
              </w:rPr>
            </w:pPr>
            <w:r w:rsidRPr="005317C1">
              <w:rPr>
                <w:rFonts w:ascii="Calibri" w:eastAsia="Times New Roman" w:hAnsi="Calibri" w:cs="Calibri"/>
                <w:sz w:val="16"/>
                <w:szCs w:val="16"/>
              </w:rPr>
              <w:t xml:space="preserve">No, some cells will have a value of less than 5 students </w:t>
            </w:r>
            <w:r>
              <w:rPr>
                <w:rFonts w:ascii="Calibri" w:eastAsia="Times New Roman" w:hAnsi="Calibri" w:cs="Calibri"/>
                <w:sz w:val="16"/>
                <w:szCs w:val="16"/>
              </w:rPr>
              <w:t>(</w:t>
            </w:r>
            <w:r w:rsidR="0031080D">
              <w:rPr>
                <w:rFonts w:ascii="Calibri" w:eastAsia="Times New Roman" w:hAnsi="Calibri" w:cs="Calibri"/>
                <w:sz w:val="16"/>
                <w:szCs w:val="16"/>
              </w:rPr>
              <w:t>do not report</w:t>
            </w:r>
            <w:r>
              <w:rPr>
                <w:rFonts w:ascii="Calibri" w:eastAsia="Times New Roman" w:hAnsi="Calibri" w:cs="Calibri"/>
                <w:sz w:val="16"/>
                <w:szCs w:val="16"/>
              </w:rPr>
              <w:t>)</w:t>
            </w:r>
          </w:p>
        </w:tc>
      </w:tr>
      <w:tr w14:paraId="7E26BFB3" w14:textId="77777777" w:rsidTr="001F5833">
        <w:tblPrEx>
          <w:tblW w:w="0" w:type="auto"/>
          <w:tblLook w:val="04A0"/>
        </w:tblPrEx>
        <w:trPr>
          <w:trHeight w:val="144"/>
        </w:trPr>
        <w:tc>
          <w:tcPr>
            <w:tcW w:w="1071" w:type="dxa"/>
            <w:shd w:val="clear" w:color="auto" w:fill="auto"/>
            <w:vAlign w:val="center"/>
          </w:tcPr>
          <w:p w:rsidR="00462826" w:rsidRPr="00CA04D8" w:rsidP="00462826" w14:paraId="1A2125E2" w14:textId="5CC0B392">
            <w:pPr>
              <w:pStyle w:val="NoSpacing"/>
              <w:jc w:val="center"/>
              <w:rPr>
                <w:color w:val="FF0000"/>
                <w:sz w:val="16"/>
              </w:rPr>
            </w:pPr>
            <w:r w:rsidRPr="00BD5B72">
              <w:rPr>
                <w:sz w:val="16"/>
                <w:szCs w:val="16"/>
              </w:rPr>
              <w:t>RB</w:t>
            </w:r>
          </w:p>
        </w:tc>
        <w:tc>
          <w:tcPr>
            <w:tcW w:w="8279" w:type="dxa"/>
            <w:shd w:val="clear" w:color="auto" w:fill="auto"/>
          </w:tcPr>
          <w:p w:rsidR="00462826" w:rsidRPr="00402676" w:rsidP="00462826" w14:paraId="04B7117E" w14:textId="136062BA">
            <w:pPr>
              <w:pStyle w:val="NoSpacing"/>
              <w:rPr>
                <w:sz w:val="16"/>
                <w:szCs w:val="16"/>
              </w:rPr>
            </w:pPr>
            <w:r w:rsidRPr="00B94332">
              <w:rPr>
                <w:sz w:val="16"/>
                <w:szCs w:val="16"/>
              </w:rPr>
              <w:t xml:space="preserve">Yes </w:t>
            </w:r>
          </w:p>
        </w:tc>
      </w:tr>
    </w:tbl>
    <w:p w:rsidR="000B7803" w:rsidRPr="00CA04D8" w:rsidP="000B7803" w14:paraId="1D65B8E1" w14:textId="77777777">
      <w:pPr>
        <w:pStyle w:val="NoSpacing"/>
        <w:rPr>
          <w:sz w:val="16"/>
        </w:rPr>
      </w:pPr>
    </w:p>
    <w:p w:rsidR="00E1172C" w:rsidRPr="00CA04D8" w:rsidP="00E1172C" w14:paraId="493DA016" w14:textId="4EBC5C95">
      <w:pPr>
        <w:pStyle w:val="NoSpacing"/>
        <w:rPr>
          <w:b/>
          <w:sz w:val="16"/>
        </w:rPr>
      </w:pPr>
    </w:p>
    <w:tbl>
      <w:tblPr>
        <w:tblStyle w:val="TableGrid"/>
        <w:tblW w:w="9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65"/>
        <w:gridCol w:w="1170"/>
        <w:gridCol w:w="990"/>
        <w:gridCol w:w="1440"/>
        <w:gridCol w:w="1170"/>
        <w:gridCol w:w="2520"/>
      </w:tblGrid>
      <w:tr w14:paraId="0B153BF1" w14:textId="77777777" w:rsidTr="001E46C5">
        <w:tblPrEx>
          <w:tblW w:w="9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065" w:type="dxa"/>
            <w:shd w:val="clear" w:color="auto" w:fill="E7E6E6" w:themeFill="background2"/>
            <w:vAlign w:val="center"/>
          </w:tcPr>
          <w:p w:rsidR="00410E18" w:rsidRPr="00CA04D8" w:rsidP="0032175B" w14:paraId="34A85ED3" w14:textId="77777777">
            <w:pPr>
              <w:pStyle w:val="NoSpacing"/>
              <w:rPr>
                <w:sz w:val="16"/>
                <w:u w:val="single"/>
              </w:rPr>
            </w:pPr>
          </w:p>
        </w:tc>
        <w:tc>
          <w:tcPr>
            <w:tcW w:w="1170" w:type="dxa"/>
            <w:vAlign w:val="center"/>
          </w:tcPr>
          <w:p w:rsidR="00410E18" w:rsidP="0032175B" w14:paraId="3A4A8BC3" w14:textId="6B3266DB">
            <w:pPr>
              <w:pStyle w:val="NoSpacing"/>
              <w:jc w:val="center"/>
              <w:rPr>
                <w:sz w:val="16"/>
                <w:szCs w:val="16"/>
              </w:rPr>
            </w:pPr>
            <w:r>
              <w:rPr>
                <w:sz w:val="16"/>
                <w:szCs w:val="16"/>
              </w:rPr>
              <w:t>Men</w:t>
            </w:r>
          </w:p>
        </w:tc>
        <w:tc>
          <w:tcPr>
            <w:tcW w:w="990" w:type="dxa"/>
          </w:tcPr>
          <w:p w:rsidR="00410E18" w:rsidRPr="00AF34CD" w:rsidP="0032175B" w14:paraId="58E079C7" w14:textId="59EC3295">
            <w:pPr>
              <w:pStyle w:val="NoSpacing"/>
              <w:jc w:val="center"/>
              <w:rPr>
                <w:sz w:val="16"/>
                <w:szCs w:val="16"/>
              </w:rPr>
            </w:pPr>
            <w:r>
              <w:rPr>
                <w:sz w:val="16"/>
                <w:szCs w:val="16"/>
              </w:rPr>
              <w:t>Women</w:t>
            </w:r>
          </w:p>
        </w:tc>
        <w:tc>
          <w:tcPr>
            <w:tcW w:w="1440" w:type="dxa"/>
            <w:vAlign w:val="center"/>
          </w:tcPr>
          <w:p w:rsidR="00410E18" w:rsidP="0032175B" w14:paraId="36AC9B23" w14:textId="00CD8EAA">
            <w:pPr>
              <w:pStyle w:val="NoSpacing"/>
              <w:jc w:val="center"/>
              <w:rPr>
                <w:sz w:val="16"/>
                <w:szCs w:val="16"/>
              </w:rPr>
            </w:pPr>
            <w:r>
              <w:rPr>
                <w:sz w:val="16"/>
                <w:szCs w:val="16"/>
              </w:rPr>
              <w:t>Another gender</w:t>
            </w:r>
          </w:p>
        </w:tc>
        <w:tc>
          <w:tcPr>
            <w:tcW w:w="1170" w:type="dxa"/>
          </w:tcPr>
          <w:p w:rsidR="00410E18" w:rsidP="0032175B" w14:paraId="16C8715F" w14:textId="533B8012">
            <w:pPr>
              <w:pStyle w:val="NoSpacing"/>
              <w:jc w:val="center"/>
              <w:rPr>
                <w:sz w:val="16"/>
                <w:szCs w:val="16"/>
              </w:rPr>
            </w:pPr>
            <w:r>
              <w:rPr>
                <w:sz w:val="16"/>
                <w:szCs w:val="16"/>
              </w:rPr>
              <w:t>Total</w:t>
            </w:r>
          </w:p>
        </w:tc>
        <w:tc>
          <w:tcPr>
            <w:tcW w:w="2520" w:type="dxa"/>
          </w:tcPr>
          <w:p w:rsidR="00410E18" w:rsidP="0032175B" w14:paraId="22B21351" w14:textId="632CAADA">
            <w:pPr>
              <w:pStyle w:val="NoSpacing"/>
              <w:jc w:val="center"/>
              <w:rPr>
                <w:sz w:val="16"/>
                <w:szCs w:val="16"/>
              </w:rPr>
            </w:pPr>
            <w:r>
              <w:rPr>
                <w:sz w:val="16"/>
                <w:szCs w:val="16"/>
              </w:rPr>
              <w:t>Gender Unknown</w:t>
            </w:r>
          </w:p>
        </w:tc>
      </w:tr>
      <w:tr w14:paraId="36A06DB4" w14:textId="20A5A3B0" w:rsidTr="001E46C5">
        <w:tblPrEx>
          <w:tblW w:w="9355" w:type="dxa"/>
          <w:tblLook w:val="04A0"/>
        </w:tblPrEx>
        <w:trPr>
          <w:trHeight w:val="144"/>
        </w:trPr>
        <w:tc>
          <w:tcPr>
            <w:tcW w:w="2065" w:type="dxa"/>
            <w:shd w:val="clear" w:color="auto" w:fill="E7E6E6" w:themeFill="background2"/>
            <w:vAlign w:val="center"/>
          </w:tcPr>
          <w:p w:rsidR="00410E18" w:rsidRPr="00CA04D8" w:rsidP="001E46C5" w14:paraId="5EC1AD24" w14:textId="2C64ED02">
            <w:pPr>
              <w:pStyle w:val="NoSpacing"/>
              <w:rPr>
                <w:strike/>
                <w:color w:val="FF0000"/>
                <w:sz w:val="16"/>
              </w:rPr>
            </w:pPr>
            <w:r w:rsidRPr="00CA04D8">
              <w:rPr>
                <w:sz w:val="16"/>
                <w:u w:val="single"/>
              </w:rPr>
              <w:t xml:space="preserve">Number of </w:t>
            </w:r>
            <w:r>
              <w:rPr>
                <w:sz w:val="16"/>
                <w:szCs w:val="16"/>
                <w:u w:val="single"/>
              </w:rPr>
              <w:t>applicants</w:t>
            </w:r>
          </w:p>
        </w:tc>
        <w:tc>
          <w:tcPr>
            <w:tcW w:w="1170" w:type="dxa"/>
            <w:vAlign w:val="center"/>
          </w:tcPr>
          <w:p w:rsidR="00410E18" w:rsidRPr="00603BF0" w:rsidP="001E46C5" w14:paraId="471C2734" w14:textId="3DAC16F9">
            <w:pPr>
              <w:pStyle w:val="NoSpacing"/>
              <w:jc w:val="center"/>
              <w:rPr>
                <w:sz w:val="16"/>
                <w:szCs w:val="16"/>
              </w:rPr>
            </w:pPr>
            <w:r>
              <w:rPr>
                <w:sz w:val="16"/>
                <w:szCs w:val="16"/>
              </w:rPr>
              <w:t>RV</w:t>
            </w:r>
          </w:p>
        </w:tc>
        <w:tc>
          <w:tcPr>
            <w:tcW w:w="990" w:type="dxa"/>
          </w:tcPr>
          <w:p w:rsidR="00410E18" w:rsidRPr="00603BF0" w:rsidP="001E46C5" w14:paraId="37FD3515" w14:textId="3C589AAC">
            <w:pPr>
              <w:pStyle w:val="NoSpacing"/>
              <w:jc w:val="center"/>
              <w:rPr>
                <w:sz w:val="16"/>
                <w:szCs w:val="16"/>
              </w:rPr>
            </w:pPr>
            <w:r w:rsidRPr="00AF34CD">
              <w:rPr>
                <w:sz w:val="16"/>
                <w:szCs w:val="16"/>
              </w:rPr>
              <w:t>RV</w:t>
            </w:r>
          </w:p>
        </w:tc>
        <w:tc>
          <w:tcPr>
            <w:tcW w:w="1440" w:type="dxa"/>
            <w:vAlign w:val="center"/>
          </w:tcPr>
          <w:p w:rsidR="00410E18" w:rsidRPr="00603BF0" w:rsidP="001E46C5" w14:paraId="07EA348F" w14:textId="25AED3C6">
            <w:pPr>
              <w:pStyle w:val="NoSpacing"/>
              <w:jc w:val="center"/>
              <w:rPr>
                <w:sz w:val="16"/>
                <w:szCs w:val="16"/>
              </w:rPr>
            </w:pPr>
            <w:r>
              <w:rPr>
                <w:sz w:val="16"/>
                <w:szCs w:val="16"/>
              </w:rPr>
              <w:t>RV</w:t>
            </w:r>
          </w:p>
        </w:tc>
        <w:tc>
          <w:tcPr>
            <w:tcW w:w="1170" w:type="dxa"/>
          </w:tcPr>
          <w:p w:rsidR="00410E18" w:rsidP="001E46C5" w14:paraId="305899F4" w14:textId="5C77007C">
            <w:pPr>
              <w:pStyle w:val="NoSpacing"/>
              <w:jc w:val="center"/>
              <w:rPr>
                <w:sz w:val="16"/>
                <w:szCs w:val="16"/>
              </w:rPr>
            </w:pPr>
            <w:r>
              <w:rPr>
                <w:sz w:val="16"/>
                <w:szCs w:val="16"/>
              </w:rPr>
              <w:t>RV</w:t>
            </w:r>
          </w:p>
        </w:tc>
        <w:tc>
          <w:tcPr>
            <w:tcW w:w="2520" w:type="dxa"/>
          </w:tcPr>
          <w:p w:rsidR="00410E18" w:rsidP="001E46C5" w14:paraId="77E2A016" w14:textId="1C79B2CA">
            <w:pPr>
              <w:pStyle w:val="NoSpacing"/>
              <w:jc w:val="center"/>
              <w:rPr>
                <w:sz w:val="16"/>
                <w:szCs w:val="16"/>
              </w:rPr>
            </w:pPr>
            <w:r>
              <w:rPr>
                <w:sz w:val="16"/>
                <w:szCs w:val="16"/>
              </w:rPr>
              <w:t>CV</w:t>
            </w:r>
          </w:p>
        </w:tc>
      </w:tr>
      <w:tr w14:paraId="23F9F840" w14:textId="13A26F87" w:rsidTr="001E46C5">
        <w:tblPrEx>
          <w:tblW w:w="9355" w:type="dxa"/>
          <w:tblLook w:val="04A0"/>
        </w:tblPrEx>
        <w:trPr>
          <w:trHeight w:val="144"/>
        </w:trPr>
        <w:tc>
          <w:tcPr>
            <w:tcW w:w="2065" w:type="dxa"/>
            <w:shd w:val="clear" w:color="auto" w:fill="E7E6E6" w:themeFill="background2"/>
            <w:vAlign w:val="center"/>
          </w:tcPr>
          <w:p w:rsidR="00410E18" w:rsidRPr="00603BF0" w:rsidP="001E46C5" w14:paraId="439D7512" w14:textId="5AE87A1C">
            <w:pPr>
              <w:pStyle w:val="NoSpacing"/>
              <w:rPr>
                <w:sz w:val="16"/>
                <w:szCs w:val="16"/>
              </w:rPr>
            </w:pPr>
            <w:r>
              <w:rPr>
                <w:sz w:val="16"/>
                <w:szCs w:val="16"/>
              </w:rPr>
              <w:t xml:space="preserve">Number of </w:t>
            </w:r>
            <w:r w:rsidRPr="00CA04D8">
              <w:rPr>
                <w:sz w:val="16"/>
              </w:rPr>
              <w:t>admissions</w:t>
            </w:r>
          </w:p>
        </w:tc>
        <w:tc>
          <w:tcPr>
            <w:tcW w:w="1170" w:type="dxa"/>
            <w:vAlign w:val="center"/>
          </w:tcPr>
          <w:p w:rsidR="00410E18" w:rsidRPr="00603BF0" w:rsidP="001E46C5" w14:paraId="0AA115D9" w14:textId="15AD1D02">
            <w:pPr>
              <w:pStyle w:val="NoSpacing"/>
              <w:jc w:val="center"/>
              <w:rPr>
                <w:sz w:val="16"/>
                <w:szCs w:val="16"/>
              </w:rPr>
            </w:pPr>
            <w:r>
              <w:rPr>
                <w:sz w:val="16"/>
                <w:szCs w:val="16"/>
              </w:rPr>
              <w:t>RV</w:t>
            </w:r>
          </w:p>
        </w:tc>
        <w:tc>
          <w:tcPr>
            <w:tcW w:w="990" w:type="dxa"/>
          </w:tcPr>
          <w:p w:rsidR="00410E18" w:rsidRPr="00603BF0" w:rsidP="001E46C5" w14:paraId="229C68AE" w14:textId="638C1E30">
            <w:pPr>
              <w:pStyle w:val="NoSpacing"/>
              <w:jc w:val="center"/>
              <w:rPr>
                <w:sz w:val="16"/>
                <w:szCs w:val="16"/>
              </w:rPr>
            </w:pPr>
            <w:r w:rsidRPr="00AF34CD">
              <w:rPr>
                <w:sz w:val="16"/>
                <w:szCs w:val="16"/>
              </w:rPr>
              <w:t>RV</w:t>
            </w:r>
          </w:p>
        </w:tc>
        <w:tc>
          <w:tcPr>
            <w:tcW w:w="1440" w:type="dxa"/>
            <w:vAlign w:val="center"/>
          </w:tcPr>
          <w:p w:rsidR="00410E18" w:rsidRPr="00603BF0" w:rsidP="001E46C5" w14:paraId="6568AD68" w14:textId="703D5B07">
            <w:pPr>
              <w:pStyle w:val="NoSpacing"/>
              <w:jc w:val="center"/>
              <w:rPr>
                <w:sz w:val="16"/>
                <w:szCs w:val="16"/>
              </w:rPr>
            </w:pPr>
            <w:r>
              <w:rPr>
                <w:sz w:val="16"/>
                <w:szCs w:val="16"/>
              </w:rPr>
              <w:t>RV</w:t>
            </w:r>
          </w:p>
        </w:tc>
        <w:tc>
          <w:tcPr>
            <w:tcW w:w="1170" w:type="dxa"/>
          </w:tcPr>
          <w:p w:rsidR="00410E18" w:rsidRPr="008A5384" w:rsidP="001E46C5" w14:paraId="16908F54" w14:textId="54959515">
            <w:pPr>
              <w:pStyle w:val="NoSpacing"/>
              <w:jc w:val="center"/>
              <w:rPr>
                <w:sz w:val="16"/>
                <w:szCs w:val="16"/>
              </w:rPr>
            </w:pPr>
            <w:r>
              <w:rPr>
                <w:sz w:val="16"/>
                <w:szCs w:val="16"/>
              </w:rPr>
              <w:t>RV</w:t>
            </w:r>
          </w:p>
        </w:tc>
        <w:tc>
          <w:tcPr>
            <w:tcW w:w="2520" w:type="dxa"/>
          </w:tcPr>
          <w:p w:rsidR="00410E18" w:rsidRPr="008A5384" w:rsidP="001E46C5" w14:paraId="6BEA8643" w14:textId="155C1CA1">
            <w:pPr>
              <w:pStyle w:val="NoSpacing"/>
              <w:jc w:val="center"/>
              <w:rPr>
                <w:sz w:val="16"/>
                <w:szCs w:val="16"/>
              </w:rPr>
            </w:pPr>
            <w:r>
              <w:rPr>
                <w:sz w:val="16"/>
                <w:szCs w:val="16"/>
              </w:rPr>
              <w:t>CV</w:t>
            </w:r>
          </w:p>
        </w:tc>
      </w:tr>
      <w:tr w14:paraId="0ADB24AB" w14:textId="794967F4" w:rsidTr="001E46C5">
        <w:tblPrEx>
          <w:tblW w:w="9355" w:type="dxa"/>
          <w:tblLook w:val="04A0"/>
        </w:tblPrEx>
        <w:trPr>
          <w:trHeight w:val="144"/>
        </w:trPr>
        <w:tc>
          <w:tcPr>
            <w:tcW w:w="2065" w:type="dxa"/>
            <w:shd w:val="clear" w:color="auto" w:fill="E7E6E6" w:themeFill="background2"/>
            <w:vAlign w:val="center"/>
          </w:tcPr>
          <w:p w:rsidR="00410E18" w:rsidRPr="00603BF0" w:rsidP="001E46C5" w14:paraId="47B5698B" w14:textId="4E5DABCD">
            <w:pPr>
              <w:pStyle w:val="NoSpacing"/>
              <w:rPr>
                <w:sz w:val="16"/>
                <w:szCs w:val="16"/>
              </w:rPr>
            </w:pPr>
            <w:r>
              <w:rPr>
                <w:sz w:val="16"/>
                <w:szCs w:val="16"/>
              </w:rPr>
              <w:t xml:space="preserve">Number (of admitted) that enrolled </w:t>
            </w:r>
            <w:r w:rsidRPr="00CA04D8">
              <w:rPr>
                <w:sz w:val="16"/>
              </w:rPr>
              <w:t>full-time</w:t>
            </w:r>
          </w:p>
        </w:tc>
        <w:tc>
          <w:tcPr>
            <w:tcW w:w="1170" w:type="dxa"/>
            <w:vAlign w:val="center"/>
          </w:tcPr>
          <w:p w:rsidR="00410E18" w:rsidRPr="00603BF0" w:rsidP="001E46C5" w14:paraId="159EDF7A" w14:textId="5688873E">
            <w:pPr>
              <w:pStyle w:val="NoSpacing"/>
              <w:jc w:val="center"/>
              <w:rPr>
                <w:sz w:val="16"/>
                <w:szCs w:val="16"/>
              </w:rPr>
            </w:pPr>
            <w:r>
              <w:rPr>
                <w:sz w:val="16"/>
                <w:szCs w:val="16"/>
              </w:rPr>
              <w:t>RV</w:t>
            </w:r>
          </w:p>
        </w:tc>
        <w:tc>
          <w:tcPr>
            <w:tcW w:w="990" w:type="dxa"/>
          </w:tcPr>
          <w:p w:rsidR="00410E18" w:rsidRPr="00603BF0" w:rsidP="001E46C5" w14:paraId="3547FBB0" w14:textId="698F726D">
            <w:pPr>
              <w:pStyle w:val="NoSpacing"/>
              <w:jc w:val="center"/>
              <w:rPr>
                <w:sz w:val="16"/>
                <w:szCs w:val="16"/>
              </w:rPr>
            </w:pPr>
            <w:r w:rsidRPr="00AF34CD">
              <w:rPr>
                <w:sz w:val="16"/>
                <w:szCs w:val="16"/>
              </w:rPr>
              <w:t>RV</w:t>
            </w:r>
          </w:p>
        </w:tc>
        <w:tc>
          <w:tcPr>
            <w:tcW w:w="1440" w:type="dxa"/>
            <w:vAlign w:val="center"/>
          </w:tcPr>
          <w:p w:rsidR="00410E18" w:rsidRPr="00603BF0" w:rsidP="001E46C5" w14:paraId="258F4D21" w14:textId="5EE176A4">
            <w:pPr>
              <w:pStyle w:val="NoSpacing"/>
              <w:jc w:val="center"/>
              <w:rPr>
                <w:sz w:val="16"/>
                <w:szCs w:val="16"/>
              </w:rPr>
            </w:pPr>
            <w:r>
              <w:rPr>
                <w:sz w:val="16"/>
                <w:szCs w:val="16"/>
              </w:rPr>
              <w:t>RV</w:t>
            </w:r>
          </w:p>
        </w:tc>
        <w:tc>
          <w:tcPr>
            <w:tcW w:w="1170" w:type="dxa"/>
          </w:tcPr>
          <w:p w:rsidR="00410E18" w:rsidRPr="008A5384" w:rsidP="001E46C5" w14:paraId="49299956" w14:textId="04FB430B">
            <w:pPr>
              <w:pStyle w:val="NoSpacing"/>
              <w:jc w:val="center"/>
              <w:rPr>
                <w:sz w:val="16"/>
                <w:szCs w:val="16"/>
              </w:rPr>
            </w:pPr>
            <w:r>
              <w:rPr>
                <w:sz w:val="16"/>
                <w:szCs w:val="16"/>
              </w:rPr>
              <w:t>RV</w:t>
            </w:r>
          </w:p>
        </w:tc>
        <w:tc>
          <w:tcPr>
            <w:tcW w:w="2520" w:type="dxa"/>
          </w:tcPr>
          <w:p w:rsidR="00410E18" w:rsidRPr="008A5384" w:rsidP="001E46C5" w14:paraId="5D98CE35" w14:textId="1AF70615">
            <w:pPr>
              <w:pStyle w:val="NoSpacing"/>
              <w:jc w:val="center"/>
              <w:rPr>
                <w:sz w:val="16"/>
                <w:szCs w:val="16"/>
              </w:rPr>
            </w:pPr>
            <w:r>
              <w:rPr>
                <w:sz w:val="16"/>
                <w:szCs w:val="16"/>
              </w:rPr>
              <w:t>CV</w:t>
            </w:r>
          </w:p>
        </w:tc>
      </w:tr>
      <w:tr w14:paraId="67C0E6FB" w14:textId="122FB893" w:rsidTr="001E46C5">
        <w:tblPrEx>
          <w:tblW w:w="9355" w:type="dxa"/>
          <w:tblLook w:val="04A0"/>
        </w:tblPrEx>
        <w:trPr>
          <w:trHeight w:val="144"/>
        </w:trPr>
        <w:tc>
          <w:tcPr>
            <w:tcW w:w="2065" w:type="dxa"/>
            <w:shd w:val="clear" w:color="auto" w:fill="E7E6E6" w:themeFill="background2"/>
            <w:vAlign w:val="center"/>
          </w:tcPr>
          <w:p w:rsidR="00410E18" w:rsidRPr="00603BF0" w:rsidP="001E46C5" w14:paraId="141A7B02" w14:textId="6E66233F">
            <w:pPr>
              <w:pStyle w:val="NoSpacing"/>
              <w:rPr>
                <w:sz w:val="16"/>
                <w:szCs w:val="16"/>
              </w:rPr>
            </w:pPr>
            <w:r>
              <w:rPr>
                <w:sz w:val="16"/>
                <w:szCs w:val="16"/>
              </w:rPr>
              <w:t xml:space="preserve">Number (of admitted) that enrolled </w:t>
            </w:r>
            <w:r w:rsidRPr="00CA04D8">
              <w:rPr>
                <w:sz w:val="16"/>
              </w:rPr>
              <w:t>part-time</w:t>
            </w:r>
          </w:p>
        </w:tc>
        <w:tc>
          <w:tcPr>
            <w:tcW w:w="1170" w:type="dxa"/>
            <w:vAlign w:val="center"/>
          </w:tcPr>
          <w:p w:rsidR="00410E18" w:rsidRPr="00603BF0" w:rsidP="001E46C5" w14:paraId="56EDA8C2" w14:textId="78FECFF8">
            <w:pPr>
              <w:pStyle w:val="NoSpacing"/>
              <w:jc w:val="center"/>
              <w:rPr>
                <w:sz w:val="16"/>
                <w:szCs w:val="16"/>
              </w:rPr>
            </w:pPr>
            <w:r>
              <w:rPr>
                <w:sz w:val="16"/>
                <w:szCs w:val="16"/>
              </w:rPr>
              <w:t>RV</w:t>
            </w:r>
          </w:p>
        </w:tc>
        <w:tc>
          <w:tcPr>
            <w:tcW w:w="990" w:type="dxa"/>
          </w:tcPr>
          <w:p w:rsidR="00410E18" w:rsidRPr="00603BF0" w:rsidP="001E46C5" w14:paraId="40F0EE1B" w14:textId="24534322">
            <w:pPr>
              <w:pStyle w:val="NoSpacing"/>
              <w:jc w:val="center"/>
              <w:rPr>
                <w:sz w:val="16"/>
                <w:szCs w:val="16"/>
              </w:rPr>
            </w:pPr>
            <w:r w:rsidRPr="00AF34CD">
              <w:rPr>
                <w:sz w:val="16"/>
                <w:szCs w:val="16"/>
              </w:rPr>
              <w:t>RV</w:t>
            </w:r>
          </w:p>
        </w:tc>
        <w:tc>
          <w:tcPr>
            <w:tcW w:w="1440" w:type="dxa"/>
            <w:vAlign w:val="center"/>
          </w:tcPr>
          <w:p w:rsidR="00410E18" w:rsidRPr="00603BF0" w:rsidP="001E46C5" w14:paraId="75EB5640" w14:textId="22B68204">
            <w:pPr>
              <w:pStyle w:val="NoSpacing"/>
              <w:jc w:val="center"/>
              <w:rPr>
                <w:sz w:val="16"/>
                <w:szCs w:val="16"/>
              </w:rPr>
            </w:pPr>
            <w:r>
              <w:rPr>
                <w:sz w:val="16"/>
                <w:szCs w:val="16"/>
              </w:rPr>
              <w:t>RV</w:t>
            </w:r>
          </w:p>
        </w:tc>
        <w:tc>
          <w:tcPr>
            <w:tcW w:w="1170" w:type="dxa"/>
          </w:tcPr>
          <w:p w:rsidR="00410E18" w:rsidRPr="008A5384" w:rsidP="001E46C5" w14:paraId="67461E65" w14:textId="6670802C">
            <w:pPr>
              <w:pStyle w:val="NoSpacing"/>
              <w:jc w:val="center"/>
              <w:rPr>
                <w:sz w:val="16"/>
                <w:szCs w:val="16"/>
              </w:rPr>
            </w:pPr>
            <w:r>
              <w:rPr>
                <w:sz w:val="16"/>
                <w:szCs w:val="16"/>
              </w:rPr>
              <w:t>RV</w:t>
            </w:r>
          </w:p>
        </w:tc>
        <w:tc>
          <w:tcPr>
            <w:tcW w:w="2520" w:type="dxa"/>
          </w:tcPr>
          <w:p w:rsidR="00410E18" w:rsidRPr="008A5384" w:rsidP="001E46C5" w14:paraId="1D7626BB" w14:textId="580E8A98">
            <w:pPr>
              <w:pStyle w:val="NoSpacing"/>
              <w:jc w:val="center"/>
              <w:rPr>
                <w:sz w:val="16"/>
                <w:szCs w:val="16"/>
              </w:rPr>
            </w:pPr>
            <w:r>
              <w:rPr>
                <w:sz w:val="16"/>
                <w:szCs w:val="16"/>
              </w:rPr>
              <w:t>CV</w:t>
            </w:r>
          </w:p>
        </w:tc>
      </w:tr>
      <w:tr w14:paraId="5A0595D1" w14:textId="69456EEF" w:rsidTr="001E46C5">
        <w:tblPrEx>
          <w:tblW w:w="9355" w:type="dxa"/>
          <w:tblLook w:val="04A0"/>
        </w:tblPrEx>
        <w:trPr>
          <w:trHeight w:val="144"/>
        </w:trPr>
        <w:tc>
          <w:tcPr>
            <w:tcW w:w="2065" w:type="dxa"/>
            <w:shd w:val="clear" w:color="auto" w:fill="E7E6E6" w:themeFill="background2"/>
            <w:vAlign w:val="center"/>
          </w:tcPr>
          <w:p w:rsidR="00410E18" w:rsidRPr="00603BF0" w:rsidP="001E46C5" w14:paraId="6E6A2C6F" w14:textId="5D589E59">
            <w:pPr>
              <w:pStyle w:val="NoSpacing"/>
              <w:rPr>
                <w:sz w:val="16"/>
                <w:szCs w:val="16"/>
              </w:rPr>
            </w:pPr>
            <w:r w:rsidRPr="00CA04D8">
              <w:rPr>
                <w:sz w:val="16"/>
                <w:u w:val="single"/>
              </w:rPr>
              <w:t>Total enrolled full-time and part-time</w:t>
            </w:r>
          </w:p>
        </w:tc>
        <w:tc>
          <w:tcPr>
            <w:tcW w:w="1170" w:type="dxa"/>
            <w:vAlign w:val="center"/>
          </w:tcPr>
          <w:p w:rsidR="00410E18" w:rsidRPr="00603BF0" w:rsidP="001E46C5" w14:paraId="7A3784D3" w14:textId="4F00B199">
            <w:pPr>
              <w:pStyle w:val="NoSpacing"/>
              <w:jc w:val="center"/>
              <w:rPr>
                <w:sz w:val="16"/>
                <w:szCs w:val="16"/>
              </w:rPr>
            </w:pPr>
            <w:r>
              <w:rPr>
                <w:sz w:val="16"/>
                <w:szCs w:val="16"/>
              </w:rPr>
              <w:t>C</w:t>
            </w:r>
            <w:r>
              <w:rPr>
                <w:sz w:val="16"/>
                <w:szCs w:val="16"/>
              </w:rPr>
              <w:t>V</w:t>
            </w:r>
          </w:p>
        </w:tc>
        <w:tc>
          <w:tcPr>
            <w:tcW w:w="990" w:type="dxa"/>
          </w:tcPr>
          <w:p w:rsidR="001E46C5" w:rsidP="001E46C5" w14:paraId="391144D8" w14:textId="77777777">
            <w:pPr>
              <w:pStyle w:val="NoSpacing"/>
              <w:jc w:val="center"/>
              <w:rPr>
                <w:sz w:val="16"/>
                <w:szCs w:val="16"/>
              </w:rPr>
            </w:pPr>
          </w:p>
          <w:p w:rsidR="00410E18" w:rsidRPr="00603BF0" w:rsidP="001E46C5" w14:paraId="04EACF74" w14:textId="370AEC1F">
            <w:pPr>
              <w:pStyle w:val="NoSpacing"/>
              <w:jc w:val="center"/>
              <w:rPr>
                <w:sz w:val="16"/>
                <w:szCs w:val="16"/>
              </w:rPr>
            </w:pPr>
            <w:r>
              <w:rPr>
                <w:sz w:val="16"/>
                <w:szCs w:val="16"/>
              </w:rPr>
              <w:t>C</w:t>
            </w:r>
            <w:r w:rsidRPr="00AF34CD">
              <w:rPr>
                <w:sz w:val="16"/>
                <w:szCs w:val="16"/>
              </w:rPr>
              <w:t>V</w:t>
            </w:r>
          </w:p>
        </w:tc>
        <w:tc>
          <w:tcPr>
            <w:tcW w:w="1440" w:type="dxa"/>
            <w:vAlign w:val="center"/>
          </w:tcPr>
          <w:p w:rsidR="00410E18" w:rsidRPr="00603BF0" w:rsidP="001E46C5" w14:paraId="3F25368F" w14:textId="1760826D">
            <w:pPr>
              <w:pStyle w:val="NoSpacing"/>
              <w:jc w:val="center"/>
              <w:rPr>
                <w:sz w:val="16"/>
                <w:szCs w:val="16"/>
              </w:rPr>
            </w:pPr>
            <w:r>
              <w:rPr>
                <w:sz w:val="16"/>
                <w:szCs w:val="16"/>
              </w:rPr>
              <w:t>C</w:t>
            </w:r>
            <w:r>
              <w:rPr>
                <w:sz w:val="16"/>
                <w:szCs w:val="16"/>
              </w:rPr>
              <w:t>V</w:t>
            </w:r>
          </w:p>
        </w:tc>
        <w:tc>
          <w:tcPr>
            <w:tcW w:w="1170" w:type="dxa"/>
          </w:tcPr>
          <w:p w:rsidR="001E46C5" w:rsidP="001E46C5" w14:paraId="2B7AE9C2" w14:textId="77777777">
            <w:pPr>
              <w:pStyle w:val="NoSpacing"/>
              <w:jc w:val="center"/>
              <w:rPr>
                <w:sz w:val="16"/>
                <w:szCs w:val="16"/>
              </w:rPr>
            </w:pPr>
          </w:p>
          <w:p w:rsidR="00410E18" w:rsidRPr="008A5384" w:rsidP="001E46C5" w14:paraId="28BCB141" w14:textId="34A7FBFD">
            <w:pPr>
              <w:pStyle w:val="NoSpacing"/>
              <w:jc w:val="center"/>
              <w:rPr>
                <w:sz w:val="16"/>
                <w:szCs w:val="16"/>
              </w:rPr>
            </w:pPr>
            <w:r>
              <w:rPr>
                <w:sz w:val="16"/>
                <w:szCs w:val="16"/>
              </w:rPr>
              <w:t>CV</w:t>
            </w:r>
          </w:p>
        </w:tc>
        <w:tc>
          <w:tcPr>
            <w:tcW w:w="2520" w:type="dxa"/>
          </w:tcPr>
          <w:p w:rsidR="001E46C5" w:rsidP="001E46C5" w14:paraId="686B62D9" w14:textId="77777777">
            <w:pPr>
              <w:pStyle w:val="NoSpacing"/>
              <w:jc w:val="center"/>
              <w:rPr>
                <w:sz w:val="16"/>
                <w:szCs w:val="16"/>
              </w:rPr>
            </w:pPr>
          </w:p>
          <w:p w:rsidR="00410E18" w:rsidRPr="008A5384" w:rsidP="001E46C5" w14:paraId="5967A97F" w14:textId="58810360">
            <w:pPr>
              <w:pStyle w:val="NoSpacing"/>
              <w:jc w:val="center"/>
              <w:rPr>
                <w:sz w:val="16"/>
                <w:szCs w:val="16"/>
              </w:rPr>
            </w:pPr>
            <w:r>
              <w:rPr>
                <w:sz w:val="16"/>
                <w:szCs w:val="16"/>
              </w:rPr>
              <w:t>CV</w:t>
            </w:r>
          </w:p>
        </w:tc>
      </w:tr>
      <w:tr w14:paraId="718B3281" w14:textId="60762A17" w:rsidTr="001E46C5">
        <w:tblPrEx>
          <w:tblW w:w="9355" w:type="dxa"/>
          <w:tblLook w:val="04A0"/>
        </w:tblPrEx>
        <w:trPr>
          <w:trHeight w:val="144"/>
        </w:trPr>
        <w:tc>
          <w:tcPr>
            <w:tcW w:w="2065" w:type="dxa"/>
            <w:shd w:val="clear" w:color="auto" w:fill="E7E6E6" w:themeFill="background2"/>
            <w:vAlign w:val="center"/>
          </w:tcPr>
          <w:p w:rsidR="00410E18" w:rsidRPr="00603BF0" w:rsidP="001E46C5" w14:paraId="235169C4" w14:textId="7837A1A6">
            <w:pPr>
              <w:pStyle w:val="NoSpacing"/>
              <w:rPr>
                <w:sz w:val="16"/>
                <w:szCs w:val="16"/>
              </w:rPr>
            </w:pPr>
            <w:r w:rsidRPr="00CA04D8">
              <w:rPr>
                <w:sz w:val="16"/>
                <w:u w:val="single"/>
              </w:rPr>
              <w:t>Percent of admissions enrolled full-time and part-time</w:t>
            </w:r>
          </w:p>
        </w:tc>
        <w:tc>
          <w:tcPr>
            <w:tcW w:w="1170" w:type="dxa"/>
            <w:vAlign w:val="center"/>
          </w:tcPr>
          <w:p w:rsidR="00410E18" w:rsidRPr="00603BF0" w:rsidP="001E46C5" w14:paraId="05533AD4" w14:textId="43F41088">
            <w:pPr>
              <w:pStyle w:val="NoSpacing"/>
              <w:jc w:val="center"/>
              <w:rPr>
                <w:sz w:val="16"/>
                <w:szCs w:val="16"/>
              </w:rPr>
            </w:pPr>
            <w:r>
              <w:rPr>
                <w:sz w:val="16"/>
                <w:szCs w:val="16"/>
              </w:rPr>
              <w:t>C</w:t>
            </w:r>
            <w:r>
              <w:rPr>
                <w:sz w:val="16"/>
                <w:szCs w:val="16"/>
              </w:rPr>
              <w:t>V</w:t>
            </w:r>
          </w:p>
        </w:tc>
        <w:tc>
          <w:tcPr>
            <w:tcW w:w="990" w:type="dxa"/>
          </w:tcPr>
          <w:p w:rsidR="001E46C5" w:rsidP="001E46C5" w14:paraId="7887D9D7" w14:textId="77777777">
            <w:pPr>
              <w:pStyle w:val="NoSpacing"/>
              <w:jc w:val="center"/>
              <w:rPr>
                <w:sz w:val="16"/>
                <w:szCs w:val="16"/>
              </w:rPr>
            </w:pPr>
          </w:p>
          <w:p w:rsidR="00410E18" w:rsidRPr="00603BF0" w:rsidP="001E46C5" w14:paraId="7CA619E5" w14:textId="34714599">
            <w:pPr>
              <w:pStyle w:val="NoSpacing"/>
              <w:jc w:val="center"/>
              <w:rPr>
                <w:sz w:val="16"/>
                <w:szCs w:val="16"/>
              </w:rPr>
            </w:pPr>
            <w:r>
              <w:rPr>
                <w:sz w:val="16"/>
                <w:szCs w:val="16"/>
              </w:rPr>
              <w:t>C</w:t>
            </w:r>
            <w:r w:rsidRPr="00AF34CD">
              <w:rPr>
                <w:sz w:val="16"/>
                <w:szCs w:val="16"/>
              </w:rPr>
              <w:t>V</w:t>
            </w:r>
          </w:p>
        </w:tc>
        <w:tc>
          <w:tcPr>
            <w:tcW w:w="1440" w:type="dxa"/>
            <w:vAlign w:val="center"/>
          </w:tcPr>
          <w:p w:rsidR="00410E18" w:rsidRPr="00603BF0" w:rsidP="001E46C5" w14:paraId="0B3C6A85" w14:textId="372D8BDE">
            <w:pPr>
              <w:pStyle w:val="NoSpacing"/>
              <w:jc w:val="center"/>
              <w:rPr>
                <w:sz w:val="16"/>
                <w:szCs w:val="16"/>
              </w:rPr>
            </w:pPr>
            <w:r>
              <w:rPr>
                <w:sz w:val="16"/>
                <w:szCs w:val="16"/>
              </w:rPr>
              <w:t>C</w:t>
            </w:r>
            <w:r>
              <w:rPr>
                <w:sz w:val="16"/>
                <w:szCs w:val="16"/>
              </w:rPr>
              <w:t>V</w:t>
            </w:r>
          </w:p>
        </w:tc>
        <w:tc>
          <w:tcPr>
            <w:tcW w:w="1170" w:type="dxa"/>
          </w:tcPr>
          <w:p w:rsidR="001E46C5" w:rsidP="001E46C5" w14:paraId="4D6476A7" w14:textId="77777777">
            <w:pPr>
              <w:pStyle w:val="NoSpacing"/>
              <w:jc w:val="center"/>
              <w:rPr>
                <w:sz w:val="16"/>
                <w:szCs w:val="16"/>
              </w:rPr>
            </w:pPr>
          </w:p>
          <w:p w:rsidR="00410E18" w:rsidRPr="008A5384" w:rsidP="001E46C5" w14:paraId="5A9DE6E1" w14:textId="4AE4FA55">
            <w:pPr>
              <w:pStyle w:val="NoSpacing"/>
              <w:jc w:val="center"/>
              <w:rPr>
                <w:sz w:val="16"/>
                <w:szCs w:val="16"/>
              </w:rPr>
            </w:pPr>
            <w:r>
              <w:rPr>
                <w:sz w:val="16"/>
                <w:szCs w:val="16"/>
              </w:rPr>
              <w:t>C</w:t>
            </w:r>
            <w:r>
              <w:rPr>
                <w:sz w:val="16"/>
                <w:szCs w:val="16"/>
              </w:rPr>
              <w:t>V</w:t>
            </w:r>
          </w:p>
        </w:tc>
        <w:tc>
          <w:tcPr>
            <w:tcW w:w="2520" w:type="dxa"/>
          </w:tcPr>
          <w:p w:rsidR="001E46C5" w:rsidP="001E46C5" w14:paraId="1AC79173" w14:textId="77777777">
            <w:pPr>
              <w:pStyle w:val="NoSpacing"/>
              <w:jc w:val="center"/>
              <w:rPr>
                <w:sz w:val="16"/>
                <w:szCs w:val="16"/>
              </w:rPr>
            </w:pPr>
          </w:p>
          <w:p w:rsidR="00410E18" w:rsidRPr="008A5384" w:rsidP="001E46C5" w14:paraId="18481D91" w14:textId="25ED46F3">
            <w:pPr>
              <w:pStyle w:val="NoSpacing"/>
              <w:jc w:val="center"/>
              <w:rPr>
                <w:sz w:val="16"/>
                <w:szCs w:val="16"/>
              </w:rPr>
            </w:pPr>
            <w:r>
              <w:rPr>
                <w:sz w:val="16"/>
                <w:szCs w:val="16"/>
              </w:rPr>
              <w:t>CV</w:t>
            </w:r>
          </w:p>
        </w:tc>
      </w:tr>
    </w:tbl>
    <w:p w:rsidR="00E1172C" w:rsidP="00E1172C" w14:paraId="515D53DF" w14:textId="77777777">
      <w:pPr>
        <w:pStyle w:val="NoSpacing"/>
        <w:rPr>
          <w:sz w:val="16"/>
          <w:szCs w:val="16"/>
        </w:rPr>
      </w:pPr>
    </w:p>
    <w:p w:rsidR="001E46C5" w:rsidRPr="008F5541" w:rsidP="001E46C5" w14:paraId="7F23302B"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E46C5" w:rsidRPr="008F5541" w:rsidP="001E46C5" w14:paraId="03FBCF2C" w14:textId="77777777">
      <w:pPr>
        <w:pStyle w:val="NoSpacing"/>
        <w:rPr>
          <w:sz w:val="16"/>
          <w:szCs w:val="16"/>
        </w:rPr>
      </w:pPr>
      <w:r w:rsidRPr="008F5541">
        <w:rPr>
          <w:noProof/>
          <w:sz w:val="16"/>
          <w:szCs w:val="1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46285</wp:posOffset>
                </wp:positionV>
                <wp:extent cx="6018663" cy="330980"/>
                <wp:effectExtent l="0" t="0" r="2032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18663" cy="33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473.9pt;height:26.05pt;margin-top:3.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v:textbox>
                  <w:txbxContent>
                    <w:p w:rsidR="001E46C5" w:rsidP="001E46C5" w14:paraId="69E680B6" w14:textId="77777777">
                      <w:pPr>
                        <w:jc w:val="center"/>
                      </w:pPr>
                    </w:p>
                    <w:p w:rsidR="001E46C5" w:rsidP="001E46C5" w14:paraId="4AE4B2B0" w14:textId="77777777">
                      <w:pPr>
                        <w:jc w:val="center"/>
                      </w:pPr>
                    </w:p>
                    <w:p w:rsidR="001E46C5" w:rsidP="001E46C5" w14:paraId="42A7EB58" w14:textId="77777777">
                      <w:pPr>
                        <w:jc w:val="center"/>
                      </w:pPr>
                    </w:p>
                    <w:p w:rsidR="001E46C5" w:rsidP="001E46C5" w14:paraId="3EFC6DE7" w14:textId="77777777">
                      <w:pPr>
                        <w:jc w:val="center"/>
                      </w:pPr>
                    </w:p>
                    <w:p w:rsidR="001E46C5" w:rsidP="001E46C5" w14:paraId="75111613" w14:textId="77777777">
                      <w:pPr>
                        <w:jc w:val="center"/>
                      </w:pPr>
                    </w:p>
                    <w:p w:rsidR="001E46C5" w:rsidP="001E46C5" w14:paraId="2B88CAF8" w14:textId="77777777">
                      <w:pPr>
                        <w:jc w:val="center"/>
                      </w:pPr>
                    </w:p>
                    <w:p w:rsidR="001E46C5" w:rsidP="001E46C5" w14:paraId="39DF4D82" w14:textId="77777777">
                      <w:pPr>
                        <w:jc w:val="center"/>
                      </w:pPr>
                    </w:p>
                  </w:txbxContent>
                </v:textbox>
                <w10:wrap anchorx="margin"/>
              </v:rect>
            </w:pict>
          </mc:Fallback>
        </mc:AlternateContent>
      </w:r>
    </w:p>
    <w:p w:rsidR="001E46C5" w:rsidRPr="008F5541" w:rsidP="001E46C5" w14:paraId="6E476DAC" w14:textId="77777777">
      <w:pPr>
        <w:pStyle w:val="NoSpacing"/>
        <w:rPr>
          <w:sz w:val="16"/>
          <w:szCs w:val="16"/>
        </w:rPr>
      </w:pPr>
    </w:p>
    <w:p w:rsidR="001E46C5" w:rsidRPr="008F5541" w:rsidP="001E46C5" w14:paraId="45476382" w14:textId="77777777">
      <w:pPr>
        <w:pStyle w:val="NoSpacing"/>
        <w:rPr>
          <w:sz w:val="16"/>
          <w:szCs w:val="16"/>
        </w:rPr>
      </w:pPr>
    </w:p>
    <w:p w:rsidR="001E46C5" w:rsidRPr="008F5541" w:rsidP="001E46C5" w14:paraId="5EC14E29" w14:textId="77777777">
      <w:pPr>
        <w:pStyle w:val="NoSpacing"/>
        <w:rPr>
          <w:sz w:val="16"/>
          <w:szCs w:val="16"/>
        </w:rPr>
      </w:pPr>
    </w:p>
    <w:p w:rsidR="00AB02E3" w:rsidRPr="001E46C5" w:rsidP="001E46C5" w14:paraId="343E2CF4" w14:textId="107F4771">
      <w:pPr>
        <w:rPr>
          <w:b/>
          <w:bCs/>
          <w:sz w:val="16"/>
          <w:szCs w:val="16"/>
        </w:rPr>
      </w:pPr>
    </w:p>
    <w:p w:rsidR="001A649F" w14:paraId="75437C09" w14:textId="77777777">
      <w:pPr>
        <w:rPr>
          <w:b/>
          <w:bCs/>
          <w:sz w:val="16"/>
          <w:szCs w:val="16"/>
        </w:rPr>
      </w:pPr>
      <w:r>
        <w:rPr>
          <w:b/>
          <w:bCs/>
          <w:sz w:val="16"/>
          <w:szCs w:val="16"/>
        </w:rPr>
        <w:br w:type="page"/>
      </w:r>
    </w:p>
    <w:p w:rsidR="00437B91" w:rsidRPr="008F5541" w:rsidP="00437B91" w14:paraId="17B045E1" w14:textId="2A91865C">
      <w:pPr>
        <w:pStyle w:val="NoSpacing"/>
        <w:rPr>
          <w:rFonts w:ascii="Arial" w:hAnsi="Arial" w:cs="Arial"/>
          <w:sz w:val="16"/>
          <w:szCs w:val="16"/>
        </w:rPr>
      </w:pPr>
      <w:r>
        <w:rPr>
          <w:rFonts w:ascii="Arial" w:hAnsi="Arial" w:cs="Arial"/>
          <w:sz w:val="16"/>
          <w:szCs w:val="16"/>
        </w:rPr>
        <w:t>Selection Process</w:t>
      </w:r>
      <w:r w:rsidRPr="00EF7EAF" w:rsidR="004A5485">
        <w:rPr>
          <w:rFonts w:ascii="Arial" w:hAnsi="Arial" w:cs="Arial"/>
          <w:sz w:val="16"/>
          <w:szCs w:val="16"/>
        </w:rPr>
        <w:t xml:space="preserve"> </w:t>
      </w:r>
      <w:r w:rsidRPr="008F5541">
        <w:rPr>
          <w:rFonts w:ascii="Arial" w:hAnsi="Arial" w:cs="Arial"/>
          <w:sz w:val="16"/>
          <w:szCs w:val="16"/>
        </w:rPr>
        <w:t>- Test Scores</w:t>
      </w:r>
    </w:p>
    <w:p w:rsidR="00437B91" w:rsidP="00462826" w14:paraId="607592FE" w14:textId="537ADBC6">
      <w:pPr>
        <w:pStyle w:val="NoSpacing"/>
        <w:rPr>
          <w:b/>
          <w:bCs/>
          <w:sz w:val="16"/>
          <w:szCs w:val="16"/>
        </w:rPr>
      </w:pPr>
      <w:r>
        <w:rPr>
          <w:b/>
          <w:bCs/>
          <w:sz w:val="16"/>
          <w:szCs w:val="16"/>
        </w:rPr>
        <w:t xml:space="preserve">3. </w:t>
      </w:r>
      <w:r w:rsidRPr="7E5937D1">
        <w:rPr>
          <w:b/>
          <w:bCs/>
          <w:sz w:val="16"/>
          <w:szCs w:val="16"/>
        </w:rPr>
        <w:t xml:space="preserve">Provide data for </w:t>
      </w:r>
      <w:r w:rsidRPr="003F0189">
        <w:rPr>
          <w:rFonts w:eastAsia="Times New Roman" w:cstheme="minorHAnsi"/>
          <w:b/>
          <w:bCs/>
          <w:sz w:val="16"/>
          <w:szCs w:val="16"/>
        </w:rPr>
        <w:t xml:space="preserve">all students for whom a test score was used in the admissions decision for </w:t>
      </w:r>
      <w:r>
        <w:rPr>
          <w:b/>
          <w:bCs/>
          <w:color w:val="00B050"/>
          <w:sz w:val="16"/>
          <w:szCs w:val="16"/>
        </w:rPr>
        <w:t>Fall 202</w:t>
      </w:r>
      <w:r w:rsidR="001E46C5">
        <w:rPr>
          <w:b/>
          <w:bCs/>
          <w:color w:val="00B050"/>
          <w:sz w:val="16"/>
          <w:szCs w:val="16"/>
        </w:rPr>
        <w:t>4</w:t>
      </w:r>
      <w:r w:rsidRPr="7E5937D1">
        <w:rPr>
          <w:b/>
          <w:bCs/>
          <w:sz w:val="16"/>
          <w:szCs w:val="16"/>
        </w:rPr>
        <w:t xml:space="preserve">. </w:t>
      </w:r>
      <w:r w:rsidRPr="008F5541">
        <w:rPr>
          <w:b/>
          <w:bCs/>
          <w:sz w:val="16"/>
          <w:szCs w:val="16"/>
        </w:rPr>
        <w:t xml:space="preserve">Include new students admitted the summer prior to </w:t>
      </w:r>
      <w:r>
        <w:rPr>
          <w:b/>
          <w:bCs/>
          <w:color w:val="00B050"/>
          <w:sz w:val="16"/>
          <w:szCs w:val="16"/>
        </w:rPr>
        <w:t>Fall 202</w:t>
      </w:r>
      <w:r w:rsidR="001E46C5">
        <w:rPr>
          <w:b/>
          <w:bCs/>
          <w:color w:val="00B050"/>
          <w:sz w:val="16"/>
          <w:szCs w:val="16"/>
        </w:rPr>
        <w:t>4</w:t>
      </w:r>
      <w:r w:rsidRPr="008F5541">
        <w:rPr>
          <w:b/>
          <w:bCs/>
          <w:color w:val="7030A0"/>
          <w:sz w:val="16"/>
          <w:szCs w:val="16"/>
        </w:rPr>
        <w:t xml:space="preserve">. </w:t>
      </w:r>
      <w:r w:rsidRPr="008F5541">
        <w:rPr>
          <w:b/>
          <w:bCs/>
          <w:sz w:val="16"/>
          <w:szCs w:val="16"/>
        </w:rPr>
        <w:t>If you report less than 5 students for any of the scores, do not report percentiles.</w:t>
      </w:r>
    </w:p>
    <w:p w:rsidR="00437B91" w:rsidP="00437B91" w14:paraId="1994F457" w14:textId="77777777">
      <w:pPr>
        <w:pStyle w:val="NoSpacing"/>
        <w:rPr>
          <w:b/>
          <w:bCs/>
          <w:sz w:val="16"/>
          <w:szCs w:val="16"/>
        </w:rPr>
      </w:pPr>
    </w:p>
    <w:p w:rsidR="00437B91" w:rsidP="00437B91" w14:paraId="026E6DD3" w14:textId="55BB3739">
      <w:pPr>
        <w:pStyle w:val="NoSpacing"/>
        <w:rPr>
          <w:sz w:val="16"/>
          <w:szCs w:val="16"/>
        </w:rPr>
      </w:pPr>
      <w:r>
        <w:rPr>
          <w:sz w:val="16"/>
          <w:szCs w:val="16"/>
        </w:rPr>
        <w:t>Institutions that use test scores for some students report the number of students for whom test scores were used.</w:t>
      </w:r>
    </w:p>
    <w:p w:rsidR="006F644F" w:rsidRPr="006E7DA4" w:rsidP="00437B91" w14:paraId="0A427355" w14:textId="77777777">
      <w:pPr>
        <w:pStyle w:val="NoSpacing"/>
        <w:rPr>
          <w:sz w:val="16"/>
        </w:rPr>
      </w:pPr>
    </w:p>
    <w:p w:rsidR="00437B91" w:rsidP="00437B91" w14:paraId="6177DE50"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6499"/>
        <w:gridCol w:w="2586"/>
      </w:tblGrid>
      <w:tr w14:paraId="14E280DF" w14:textId="77777777" w:rsidTr="0043310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8"/>
        </w:trPr>
        <w:tc>
          <w:tcPr>
            <w:tcW w:w="265" w:type="dxa"/>
            <w:shd w:val="clear" w:color="auto" w:fill="E7E6E6" w:themeFill="background2"/>
          </w:tcPr>
          <w:p w:rsidR="00433106" w:rsidRPr="008F5541" w:rsidP="00BD5B72" w14:paraId="22943148" w14:textId="77777777">
            <w:pPr>
              <w:pStyle w:val="NoSpacing"/>
              <w:rPr>
                <w:sz w:val="16"/>
                <w:szCs w:val="16"/>
              </w:rPr>
            </w:pPr>
          </w:p>
        </w:tc>
        <w:tc>
          <w:tcPr>
            <w:tcW w:w="6499" w:type="dxa"/>
            <w:shd w:val="clear" w:color="auto" w:fill="E7E6E6" w:themeFill="background2"/>
            <w:vAlign w:val="center"/>
          </w:tcPr>
          <w:p w:rsidR="00433106" w:rsidRPr="008F5541" w:rsidP="00433106" w14:paraId="4E9898C7" w14:textId="624595E4">
            <w:pPr>
              <w:pStyle w:val="NoSpacing"/>
              <w:rPr>
                <w:sz w:val="16"/>
                <w:szCs w:val="16"/>
              </w:rPr>
            </w:pPr>
            <w:r w:rsidRPr="008F5541">
              <w:rPr>
                <w:sz w:val="16"/>
                <w:szCs w:val="16"/>
              </w:rPr>
              <w:t xml:space="preserve">Number of enrolled 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33106" w:rsidRPr="008F5541" w:rsidP="00BD5B72" w14:paraId="4F29E27C" w14:textId="214C1B5F">
            <w:pPr>
              <w:pStyle w:val="NoSpacing"/>
              <w:jc w:val="center"/>
              <w:rPr>
                <w:sz w:val="16"/>
                <w:szCs w:val="16"/>
              </w:rPr>
            </w:pPr>
            <w:r>
              <w:rPr>
                <w:sz w:val="16"/>
                <w:szCs w:val="16"/>
              </w:rPr>
              <w:t>RV</w:t>
            </w:r>
          </w:p>
        </w:tc>
      </w:tr>
      <w:tr w14:paraId="4FBEBA56" w14:textId="77777777" w:rsidTr="00433106">
        <w:tblPrEx>
          <w:tblW w:w="0" w:type="auto"/>
          <w:tblLook w:val="04A0"/>
        </w:tblPrEx>
        <w:trPr>
          <w:trHeight w:val="248"/>
        </w:trPr>
        <w:tc>
          <w:tcPr>
            <w:tcW w:w="265" w:type="dxa"/>
            <w:shd w:val="clear" w:color="auto" w:fill="E7E6E6" w:themeFill="background2"/>
          </w:tcPr>
          <w:p w:rsidR="00433106" w:rsidRPr="008F5541" w:rsidP="00BD5B72" w14:paraId="0CB14280" w14:textId="77777777">
            <w:pPr>
              <w:pStyle w:val="NoSpacing"/>
              <w:rPr>
                <w:sz w:val="16"/>
                <w:szCs w:val="16"/>
              </w:rPr>
            </w:pPr>
          </w:p>
        </w:tc>
        <w:tc>
          <w:tcPr>
            <w:tcW w:w="6499" w:type="dxa"/>
            <w:shd w:val="clear" w:color="auto" w:fill="E7E6E6" w:themeFill="background2"/>
            <w:vAlign w:val="center"/>
          </w:tcPr>
          <w:p w:rsidR="00433106" w:rsidRPr="008F5541" w:rsidP="00433106" w14:paraId="5076ABF9" w14:textId="4FA51F5E">
            <w:pPr>
              <w:pStyle w:val="NoSpacing"/>
              <w:rPr>
                <w:sz w:val="16"/>
                <w:szCs w:val="16"/>
              </w:rPr>
            </w:pPr>
            <w:r w:rsidRPr="008F5541">
              <w:rPr>
                <w:sz w:val="16"/>
                <w:szCs w:val="16"/>
              </w:rPr>
              <w:t xml:space="preserve">Percent of enrolled 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33106" w:rsidRPr="008F5541" w:rsidP="00BD5B72" w14:paraId="73B05BCD" w14:textId="708F9A44">
            <w:pPr>
              <w:pStyle w:val="NoSpacing"/>
              <w:jc w:val="center"/>
              <w:rPr>
                <w:sz w:val="16"/>
                <w:szCs w:val="16"/>
              </w:rPr>
            </w:pPr>
            <w:r>
              <w:rPr>
                <w:sz w:val="16"/>
                <w:szCs w:val="16"/>
              </w:rPr>
              <w:t>RV</w:t>
            </w:r>
          </w:p>
        </w:tc>
      </w:tr>
      <w:tr w14:paraId="43B3EFC7" w14:textId="77777777" w:rsidTr="00433106">
        <w:tblPrEx>
          <w:tblW w:w="0" w:type="auto"/>
          <w:tblLook w:val="04A0"/>
        </w:tblPrEx>
        <w:trPr>
          <w:trHeight w:val="248"/>
        </w:trPr>
        <w:tc>
          <w:tcPr>
            <w:tcW w:w="265" w:type="dxa"/>
            <w:shd w:val="clear" w:color="auto" w:fill="E7E6E6" w:themeFill="background2"/>
          </w:tcPr>
          <w:p w:rsidR="00433106" w:rsidRPr="008F5541" w:rsidP="00BD5B72" w14:paraId="3AB0DFA2" w14:textId="77777777">
            <w:pPr>
              <w:pStyle w:val="NoSpacing"/>
              <w:rPr>
                <w:sz w:val="16"/>
                <w:szCs w:val="16"/>
              </w:rPr>
            </w:pPr>
          </w:p>
        </w:tc>
        <w:tc>
          <w:tcPr>
            <w:tcW w:w="6499" w:type="dxa"/>
            <w:shd w:val="clear" w:color="auto" w:fill="E7E6E6" w:themeFill="background2"/>
            <w:vAlign w:val="center"/>
          </w:tcPr>
          <w:p w:rsidR="00433106" w:rsidRPr="008F5541" w:rsidP="00433106" w14:paraId="62FF609D" w14:textId="12B4BC84">
            <w:pPr>
              <w:pStyle w:val="NoSpacing"/>
              <w:rPr>
                <w:sz w:val="16"/>
                <w:szCs w:val="16"/>
              </w:rPr>
            </w:pPr>
            <w:r w:rsidRPr="008F5541">
              <w:rPr>
                <w:sz w:val="16"/>
                <w:szCs w:val="16"/>
              </w:rPr>
              <w:t xml:space="preserve">Number of enrolled 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33106" w:rsidRPr="008F5541" w:rsidP="00BD5B72" w14:paraId="7A2A4C09" w14:textId="2B5C9C00">
            <w:pPr>
              <w:pStyle w:val="NoSpacing"/>
              <w:jc w:val="center"/>
              <w:rPr>
                <w:sz w:val="16"/>
                <w:szCs w:val="16"/>
              </w:rPr>
            </w:pPr>
            <w:r>
              <w:rPr>
                <w:sz w:val="16"/>
                <w:szCs w:val="16"/>
              </w:rPr>
              <w:t>RV</w:t>
            </w:r>
          </w:p>
        </w:tc>
      </w:tr>
      <w:tr w14:paraId="32D12972" w14:textId="77777777" w:rsidTr="00433106">
        <w:tblPrEx>
          <w:tblW w:w="0" w:type="auto"/>
          <w:tblLook w:val="04A0"/>
        </w:tblPrEx>
        <w:trPr>
          <w:trHeight w:val="248"/>
        </w:trPr>
        <w:tc>
          <w:tcPr>
            <w:tcW w:w="265" w:type="dxa"/>
            <w:shd w:val="clear" w:color="auto" w:fill="E7E6E6" w:themeFill="background2"/>
          </w:tcPr>
          <w:p w:rsidR="00433106" w:rsidRPr="008F5541" w:rsidP="00BD5B72" w14:paraId="7C941DB0" w14:textId="77777777">
            <w:pPr>
              <w:pStyle w:val="NoSpacing"/>
              <w:rPr>
                <w:sz w:val="16"/>
                <w:szCs w:val="16"/>
              </w:rPr>
            </w:pPr>
          </w:p>
        </w:tc>
        <w:tc>
          <w:tcPr>
            <w:tcW w:w="6499" w:type="dxa"/>
            <w:shd w:val="clear" w:color="auto" w:fill="E7E6E6" w:themeFill="background2"/>
            <w:vAlign w:val="center"/>
          </w:tcPr>
          <w:p w:rsidR="00433106" w:rsidRPr="008F5541" w:rsidP="00433106" w14:paraId="69027E88" w14:textId="4862423E">
            <w:pPr>
              <w:pStyle w:val="NoSpacing"/>
              <w:rPr>
                <w:sz w:val="16"/>
                <w:szCs w:val="16"/>
              </w:rPr>
            </w:pPr>
            <w:r w:rsidRPr="008F5541">
              <w:rPr>
                <w:sz w:val="16"/>
                <w:szCs w:val="16"/>
              </w:rPr>
              <w:t xml:space="preserve">Percent of enrolled 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33106" w:rsidRPr="008F5541" w:rsidP="00BD5B72" w14:paraId="1FBD0E0F" w14:textId="242D0F15">
            <w:pPr>
              <w:pStyle w:val="NoSpacing"/>
              <w:jc w:val="center"/>
              <w:rPr>
                <w:sz w:val="16"/>
                <w:szCs w:val="16"/>
              </w:rPr>
            </w:pPr>
            <w:r>
              <w:rPr>
                <w:sz w:val="16"/>
                <w:szCs w:val="16"/>
              </w:rPr>
              <w:t>RV</w:t>
            </w:r>
          </w:p>
        </w:tc>
      </w:tr>
    </w:tbl>
    <w:p w:rsidR="00437B91" w:rsidRPr="008F5541" w:rsidP="00437B91" w14:paraId="1D2FC5A5" w14:textId="77777777">
      <w:pPr>
        <w:pStyle w:val="NoSpacing"/>
        <w:rPr>
          <w:sz w:val="16"/>
          <w:szCs w:val="16"/>
        </w:rPr>
      </w:pPr>
    </w:p>
    <w:p w:rsidR="00437B91" w:rsidRPr="003F0189" w:rsidP="00437B91" w14:paraId="4CBE0C81" w14:textId="77777777">
      <w:pPr>
        <w:rPr>
          <w:rFonts w:ascii="Calibri" w:eastAsia="Calibri" w:hAnsi="Calibri" w:cs="Calibri"/>
          <w:sz w:val="16"/>
          <w:szCs w:val="16"/>
        </w:rPr>
      </w:pPr>
      <w:r w:rsidRPr="003F0189">
        <w:rPr>
          <w:rFonts w:ascii="Calibri" w:eastAsia="Calibri" w:hAnsi="Calibri" w:cs="Calibri"/>
          <w:sz w:val="16"/>
          <w:szCs w:val="16"/>
        </w:rPr>
        <w:t>Report the scores used in the admission decision, whether test scores are required or are only considered for admission. If you report less than 5 students for any of the scores, do not report percentiles.</w:t>
      </w:r>
    </w:p>
    <w:p w:rsidR="00437B91" w:rsidRPr="003F0189" w:rsidP="00437B91" w14:paraId="31F2883B" w14:textId="77777777">
      <w:pPr>
        <w:pStyle w:val="NoSpacing"/>
        <w:rPr>
          <w:sz w:val="16"/>
          <w:szCs w:val="16"/>
        </w:rPr>
      </w:pPr>
      <w:r w:rsidRPr="003F0189">
        <w:rPr>
          <w:sz w:val="16"/>
          <w:szCs w:val="16"/>
        </w:rPr>
        <w:t>Institutions that use test scores for some students report the percentile scores for the students for whom test scores were used.</w:t>
      </w:r>
    </w:p>
    <w:p w:rsidR="00437B91" w:rsidRPr="008F5541" w:rsidP="00437B91" w14:paraId="40611155" w14:textId="77777777">
      <w:pPr>
        <w:pStyle w:val="NoSpacing"/>
        <w:rPr>
          <w:color w:val="FF0000"/>
          <w:sz w:val="16"/>
          <w:szCs w:val="16"/>
        </w:rPr>
      </w:pPr>
    </w:p>
    <w:tbl>
      <w:tblPr>
        <w:tblStyle w:val="TableGrid"/>
        <w:tblW w:w="95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5040"/>
        <w:gridCol w:w="1170"/>
        <w:gridCol w:w="1800"/>
        <w:gridCol w:w="1260"/>
      </w:tblGrid>
      <w:tr w14:paraId="3F0C0EBA" w14:textId="77777777" w:rsidTr="0012349B">
        <w:tblPrEx>
          <w:tblW w:w="95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305" w:type="dxa"/>
            <w:gridSpan w:val="2"/>
            <w:shd w:val="clear" w:color="auto" w:fill="E7E6E6" w:themeFill="background2"/>
            <w:vAlign w:val="center"/>
          </w:tcPr>
          <w:p w:rsidR="00433106" w:rsidRPr="006E7DA4" w:rsidP="00433106" w14:paraId="66E2B1CF" w14:textId="41C3CF51">
            <w:pPr>
              <w:pStyle w:val="NoSpacing"/>
              <w:rPr>
                <w:b/>
                <w:sz w:val="16"/>
              </w:rPr>
            </w:pPr>
          </w:p>
        </w:tc>
        <w:tc>
          <w:tcPr>
            <w:tcW w:w="1170" w:type="dxa"/>
            <w:shd w:val="clear" w:color="auto" w:fill="E7E6E6" w:themeFill="background2"/>
            <w:vAlign w:val="center"/>
          </w:tcPr>
          <w:p w:rsidR="00433106" w:rsidRPr="008F5541" w:rsidP="00BD5B72" w14:paraId="21CC3A6D" w14:textId="77777777">
            <w:pPr>
              <w:pStyle w:val="NoSpacing"/>
              <w:jc w:val="center"/>
              <w:rPr>
                <w:sz w:val="16"/>
                <w:szCs w:val="16"/>
                <w:u w:val="single"/>
              </w:rPr>
            </w:pPr>
            <w:r w:rsidRPr="008F5541">
              <w:rPr>
                <w:sz w:val="16"/>
                <w:szCs w:val="16"/>
                <w:u w:val="single"/>
              </w:rPr>
              <w:t>25</w:t>
            </w:r>
            <w:r w:rsidRPr="008F5541">
              <w:rPr>
                <w:sz w:val="16"/>
                <w:szCs w:val="16"/>
                <w:u w:val="single"/>
                <w:vertAlign w:val="superscript"/>
              </w:rPr>
              <w:t>th</w:t>
            </w:r>
            <w:r w:rsidRPr="008F5541">
              <w:rPr>
                <w:sz w:val="16"/>
                <w:szCs w:val="16"/>
                <w:u w:val="single"/>
              </w:rPr>
              <w:t xml:space="preserve"> percentile</w:t>
            </w:r>
          </w:p>
        </w:tc>
        <w:tc>
          <w:tcPr>
            <w:tcW w:w="1800" w:type="dxa"/>
            <w:shd w:val="clear" w:color="auto" w:fill="E7E6E6" w:themeFill="background2"/>
            <w:vAlign w:val="center"/>
          </w:tcPr>
          <w:p w:rsidR="00433106" w:rsidRPr="006E7DA4" w:rsidP="00BD5B72" w14:paraId="32EA347A" w14:textId="77777777">
            <w:pPr>
              <w:pStyle w:val="NoSpacing"/>
              <w:jc w:val="center"/>
              <w:rPr>
                <w:sz w:val="16"/>
                <w:u w:val="single"/>
              </w:rPr>
            </w:pPr>
            <w:r w:rsidRPr="006E7DA4">
              <w:rPr>
                <w:sz w:val="16"/>
                <w:u w:val="single"/>
              </w:rPr>
              <w:t>50</w:t>
            </w:r>
            <w:r w:rsidRPr="006E7DA4">
              <w:rPr>
                <w:sz w:val="16"/>
                <w:u w:val="single"/>
                <w:vertAlign w:val="superscript"/>
              </w:rPr>
              <w:t>th</w:t>
            </w:r>
            <w:r w:rsidRPr="006E7DA4">
              <w:rPr>
                <w:sz w:val="16"/>
                <w:u w:val="single"/>
              </w:rPr>
              <w:t xml:space="preserve"> percentile (median)</w:t>
            </w:r>
          </w:p>
        </w:tc>
        <w:tc>
          <w:tcPr>
            <w:tcW w:w="1260" w:type="dxa"/>
            <w:shd w:val="clear" w:color="auto" w:fill="E7E6E6" w:themeFill="background2"/>
            <w:vAlign w:val="center"/>
          </w:tcPr>
          <w:p w:rsidR="00433106" w:rsidRPr="008F5541" w:rsidP="00BD5B72" w14:paraId="5DEBEDBB" w14:textId="77777777">
            <w:pPr>
              <w:pStyle w:val="NoSpacing"/>
              <w:jc w:val="center"/>
              <w:rPr>
                <w:sz w:val="16"/>
                <w:szCs w:val="16"/>
                <w:u w:val="single"/>
              </w:rPr>
            </w:pPr>
            <w:r w:rsidRPr="008F5541">
              <w:rPr>
                <w:sz w:val="16"/>
                <w:szCs w:val="16"/>
                <w:u w:val="single"/>
              </w:rPr>
              <w:t>75</w:t>
            </w:r>
            <w:r w:rsidRPr="008F5541">
              <w:rPr>
                <w:sz w:val="16"/>
                <w:szCs w:val="16"/>
                <w:u w:val="single"/>
                <w:vertAlign w:val="superscript"/>
              </w:rPr>
              <w:t>th</w:t>
            </w:r>
            <w:r w:rsidRPr="008F5541">
              <w:rPr>
                <w:sz w:val="16"/>
                <w:szCs w:val="16"/>
                <w:u w:val="single"/>
              </w:rPr>
              <w:t xml:space="preserve"> percentile </w:t>
            </w:r>
          </w:p>
        </w:tc>
      </w:tr>
      <w:tr w14:paraId="41C29948" w14:textId="77777777" w:rsidTr="0012349B">
        <w:tblPrEx>
          <w:tblW w:w="9535" w:type="dxa"/>
          <w:tblLook w:val="04A0"/>
        </w:tblPrEx>
        <w:tc>
          <w:tcPr>
            <w:tcW w:w="5305" w:type="dxa"/>
            <w:gridSpan w:val="2"/>
            <w:shd w:val="clear" w:color="auto" w:fill="E7E6E6" w:themeFill="background2"/>
          </w:tcPr>
          <w:p w:rsidR="00433106" w:rsidRPr="008F5541" w:rsidP="00BD5B72" w14:paraId="1B46D640" w14:textId="56A48C44">
            <w:pPr>
              <w:pStyle w:val="NoSpacing"/>
              <w:rPr>
                <w:sz w:val="16"/>
                <w:szCs w:val="16"/>
              </w:rPr>
            </w:pPr>
          </w:p>
        </w:tc>
        <w:tc>
          <w:tcPr>
            <w:tcW w:w="1170" w:type="dxa"/>
            <w:vAlign w:val="center"/>
          </w:tcPr>
          <w:p w:rsidR="00433106" w:rsidP="00BD5B72" w14:paraId="07960F66" w14:textId="77777777">
            <w:pPr>
              <w:pStyle w:val="NoSpacing"/>
              <w:jc w:val="center"/>
              <w:rPr>
                <w:sz w:val="16"/>
                <w:szCs w:val="16"/>
              </w:rPr>
            </w:pPr>
          </w:p>
        </w:tc>
        <w:tc>
          <w:tcPr>
            <w:tcW w:w="1800" w:type="dxa"/>
            <w:vAlign w:val="center"/>
          </w:tcPr>
          <w:p w:rsidR="00433106" w:rsidP="00BD5B72" w14:paraId="22D96DBC" w14:textId="77777777">
            <w:pPr>
              <w:pStyle w:val="NoSpacing"/>
              <w:jc w:val="center"/>
              <w:rPr>
                <w:sz w:val="16"/>
                <w:szCs w:val="16"/>
              </w:rPr>
            </w:pPr>
          </w:p>
        </w:tc>
        <w:tc>
          <w:tcPr>
            <w:tcW w:w="1260" w:type="dxa"/>
            <w:vAlign w:val="center"/>
          </w:tcPr>
          <w:p w:rsidR="00433106" w:rsidP="00BD5B72" w14:paraId="0A53892F" w14:textId="77777777">
            <w:pPr>
              <w:pStyle w:val="NoSpacing"/>
              <w:jc w:val="center"/>
              <w:rPr>
                <w:sz w:val="16"/>
                <w:szCs w:val="16"/>
              </w:rPr>
            </w:pPr>
          </w:p>
        </w:tc>
      </w:tr>
      <w:tr w14:paraId="3FC13FE6" w14:textId="77777777" w:rsidTr="0012349B">
        <w:tblPrEx>
          <w:tblW w:w="9535" w:type="dxa"/>
          <w:tblLook w:val="04A0"/>
        </w:tblPrEx>
        <w:tc>
          <w:tcPr>
            <w:tcW w:w="265" w:type="dxa"/>
            <w:shd w:val="clear" w:color="auto" w:fill="E7E6E6" w:themeFill="background2"/>
          </w:tcPr>
          <w:p w:rsidR="00433106" w:rsidRPr="008F5541" w:rsidP="00BD5B72" w14:paraId="693C2F0E" w14:textId="77777777">
            <w:pPr>
              <w:pStyle w:val="NoSpacing"/>
              <w:rPr>
                <w:sz w:val="16"/>
                <w:szCs w:val="16"/>
              </w:rPr>
            </w:pPr>
          </w:p>
        </w:tc>
        <w:tc>
          <w:tcPr>
            <w:tcW w:w="5040" w:type="dxa"/>
            <w:shd w:val="clear" w:color="auto" w:fill="E7E6E6" w:themeFill="background2"/>
          </w:tcPr>
          <w:p w:rsidR="00433106" w:rsidRPr="008F5541" w:rsidP="00BD5B72" w14:paraId="4C9DCFB5" w14:textId="02E012C1">
            <w:pPr>
              <w:pStyle w:val="NoSpacing"/>
              <w:rPr>
                <w:sz w:val="16"/>
                <w:szCs w:val="16"/>
              </w:rPr>
            </w:pPr>
            <w:r w:rsidRPr="008F5541">
              <w:rPr>
                <w:sz w:val="16"/>
                <w:szCs w:val="16"/>
              </w:rPr>
              <w:t>SAT Evidence-Based Reading and Writing</w:t>
            </w:r>
          </w:p>
        </w:tc>
        <w:tc>
          <w:tcPr>
            <w:tcW w:w="1170" w:type="dxa"/>
            <w:vAlign w:val="center"/>
          </w:tcPr>
          <w:p w:rsidR="00433106" w:rsidRPr="008F5541" w:rsidP="00BD5B72" w14:paraId="5D36404C" w14:textId="2B64A0F7">
            <w:pPr>
              <w:pStyle w:val="NoSpacing"/>
              <w:jc w:val="center"/>
              <w:rPr>
                <w:sz w:val="16"/>
                <w:szCs w:val="16"/>
              </w:rPr>
            </w:pPr>
            <w:r>
              <w:rPr>
                <w:sz w:val="16"/>
                <w:szCs w:val="16"/>
              </w:rPr>
              <w:t>RV</w:t>
            </w:r>
          </w:p>
        </w:tc>
        <w:tc>
          <w:tcPr>
            <w:tcW w:w="1800" w:type="dxa"/>
            <w:vAlign w:val="center"/>
          </w:tcPr>
          <w:p w:rsidR="00433106" w:rsidRPr="008F5541" w:rsidP="00BD5B72" w14:paraId="054D92E2" w14:textId="1F74989C">
            <w:pPr>
              <w:pStyle w:val="NoSpacing"/>
              <w:jc w:val="center"/>
              <w:rPr>
                <w:sz w:val="16"/>
                <w:szCs w:val="16"/>
              </w:rPr>
            </w:pPr>
            <w:r>
              <w:rPr>
                <w:sz w:val="16"/>
                <w:szCs w:val="16"/>
              </w:rPr>
              <w:t>RV</w:t>
            </w:r>
          </w:p>
        </w:tc>
        <w:tc>
          <w:tcPr>
            <w:tcW w:w="1260" w:type="dxa"/>
            <w:vAlign w:val="center"/>
          </w:tcPr>
          <w:p w:rsidR="00433106" w:rsidRPr="008F5541" w:rsidP="00BD5B72" w14:paraId="0C089177" w14:textId="0344C452">
            <w:pPr>
              <w:pStyle w:val="NoSpacing"/>
              <w:jc w:val="center"/>
              <w:rPr>
                <w:sz w:val="16"/>
                <w:szCs w:val="16"/>
              </w:rPr>
            </w:pPr>
            <w:r>
              <w:rPr>
                <w:sz w:val="16"/>
                <w:szCs w:val="16"/>
              </w:rPr>
              <w:t>RV</w:t>
            </w:r>
          </w:p>
        </w:tc>
      </w:tr>
      <w:tr w14:paraId="214B8EBD" w14:textId="77777777" w:rsidTr="0012349B">
        <w:tblPrEx>
          <w:tblW w:w="9535" w:type="dxa"/>
          <w:tblLook w:val="04A0"/>
        </w:tblPrEx>
        <w:tc>
          <w:tcPr>
            <w:tcW w:w="265" w:type="dxa"/>
            <w:shd w:val="clear" w:color="auto" w:fill="E7E6E6" w:themeFill="background2"/>
          </w:tcPr>
          <w:p w:rsidR="00433106" w:rsidRPr="008F5541" w:rsidP="00BD5B72" w14:paraId="07DC6A59" w14:textId="77777777">
            <w:pPr>
              <w:pStyle w:val="NoSpacing"/>
              <w:rPr>
                <w:sz w:val="16"/>
                <w:szCs w:val="16"/>
              </w:rPr>
            </w:pPr>
          </w:p>
        </w:tc>
        <w:tc>
          <w:tcPr>
            <w:tcW w:w="5040" w:type="dxa"/>
            <w:shd w:val="clear" w:color="auto" w:fill="E7E6E6" w:themeFill="background2"/>
          </w:tcPr>
          <w:p w:rsidR="00433106" w:rsidRPr="008F5541" w:rsidP="00BD5B72" w14:paraId="73BD20D6" w14:textId="34825AA6">
            <w:pPr>
              <w:pStyle w:val="NoSpacing"/>
              <w:rPr>
                <w:sz w:val="16"/>
                <w:szCs w:val="16"/>
              </w:rPr>
            </w:pPr>
            <w:r w:rsidRPr="008F5541">
              <w:rPr>
                <w:sz w:val="16"/>
                <w:szCs w:val="16"/>
              </w:rPr>
              <w:t>SAT Math</w:t>
            </w:r>
          </w:p>
        </w:tc>
        <w:tc>
          <w:tcPr>
            <w:tcW w:w="1170" w:type="dxa"/>
            <w:vAlign w:val="center"/>
          </w:tcPr>
          <w:p w:rsidR="00433106" w:rsidRPr="008F5541" w:rsidP="00BD5B72" w14:paraId="39A19A1E" w14:textId="3CE332ED">
            <w:pPr>
              <w:pStyle w:val="NoSpacing"/>
              <w:jc w:val="center"/>
              <w:rPr>
                <w:sz w:val="16"/>
                <w:szCs w:val="16"/>
              </w:rPr>
            </w:pPr>
            <w:r>
              <w:rPr>
                <w:sz w:val="16"/>
                <w:szCs w:val="16"/>
              </w:rPr>
              <w:t>RV</w:t>
            </w:r>
          </w:p>
        </w:tc>
        <w:tc>
          <w:tcPr>
            <w:tcW w:w="1800" w:type="dxa"/>
            <w:vAlign w:val="center"/>
          </w:tcPr>
          <w:p w:rsidR="00433106" w:rsidRPr="008F5541" w:rsidP="00BD5B72" w14:paraId="07A24BCA" w14:textId="019A8037">
            <w:pPr>
              <w:pStyle w:val="NoSpacing"/>
              <w:jc w:val="center"/>
              <w:rPr>
                <w:sz w:val="16"/>
                <w:szCs w:val="16"/>
              </w:rPr>
            </w:pPr>
            <w:r>
              <w:rPr>
                <w:sz w:val="16"/>
                <w:szCs w:val="16"/>
              </w:rPr>
              <w:t>RV</w:t>
            </w:r>
          </w:p>
        </w:tc>
        <w:tc>
          <w:tcPr>
            <w:tcW w:w="1260" w:type="dxa"/>
            <w:vAlign w:val="center"/>
          </w:tcPr>
          <w:p w:rsidR="00433106" w:rsidRPr="008F5541" w:rsidP="00BD5B72" w14:paraId="78424485" w14:textId="60936412">
            <w:pPr>
              <w:pStyle w:val="NoSpacing"/>
              <w:jc w:val="center"/>
              <w:rPr>
                <w:sz w:val="16"/>
                <w:szCs w:val="16"/>
              </w:rPr>
            </w:pPr>
            <w:r>
              <w:rPr>
                <w:sz w:val="16"/>
                <w:szCs w:val="16"/>
              </w:rPr>
              <w:t>RV</w:t>
            </w:r>
          </w:p>
        </w:tc>
      </w:tr>
      <w:tr w14:paraId="544FCE12" w14:textId="77777777" w:rsidTr="006E7DA4">
        <w:tblPrEx>
          <w:tblW w:w="9535" w:type="dxa"/>
          <w:tblLook w:val="04A0"/>
        </w:tblPrEx>
        <w:tc>
          <w:tcPr>
            <w:tcW w:w="5305" w:type="dxa"/>
            <w:gridSpan w:val="2"/>
            <w:shd w:val="clear" w:color="auto" w:fill="E7E6E6" w:themeFill="background2"/>
          </w:tcPr>
          <w:p w:rsidR="00433106" w:rsidRPr="008F5541" w:rsidP="00BD5B72" w14:paraId="6AAFBC34" w14:textId="7F1B8C3F">
            <w:pPr>
              <w:pStyle w:val="NoSpacing"/>
              <w:rPr>
                <w:sz w:val="16"/>
                <w:szCs w:val="16"/>
              </w:rPr>
            </w:pPr>
          </w:p>
        </w:tc>
        <w:tc>
          <w:tcPr>
            <w:tcW w:w="1170" w:type="dxa"/>
            <w:vAlign w:val="center"/>
          </w:tcPr>
          <w:p w:rsidR="00433106" w:rsidRPr="008F5541" w:rsidP="00BD5B72" w14:paraId="72D40508" w14:textId="77777777">
            <w:pPr>
              <w:pStyle w:val="NoSpacing"/>
              <w:jc w:val="center"/>
              <w:rPr>
                <w:sz w:val="16"/>
                <w:szCs w:val="16"/>
              </w:rPr>
            </w:pPr>
          </w:p>
        </w:tc>
        <w:tc>
          <w:tcPr>
            <w:tcW w:w="1800" w:type="dxa"/>
            <w:vAlign w:val="center"/>
          </w:tcPr>
          <w:p w:rsidR="00433106" w:rsidRPr="008F5541" w:rsidP="00BD5B72" w14:paraId="4AD2048F" w14:textId="77777777">
            <w:pPr>
              <w:pStyle w:val="NoSpacing"/>
              <w:jc w:val="center"/>
              <w:rPr>
                <w:sz w:val="16"/>
                <w:szCs w:val="16"/>
              </w:rPr>
            </w:pPr>
          </w:p>
        </w:tc>
        <w:tc>
          <w:tcPr>
            <w:tcW w:w="1260" w:type="dxa"/>
            <w:vAlign w:val="center"/>
          </w:tcPr>
          <w:p w:rsidR="00433106" w:rsidRPr="008F5541" w:rsidP="00BD5B72" w14:paraId="7605B724" w14:textId="77777777">
            <w:pPr>
              <w:pStyle w:val="NoSpacing"/>
              <w:jc w:val="center"/>
              <w:rPr>
                <w:sz w:val="16"/>
                <w:szCs w:val="16"/>
              </w:rPr>
            </w:pPr>
          </w:p>
        </w:tc>
      </w:tr>
      <w:tr w14:paraId="13E1F566" w14:textId="77777777" w:rsidTr="0012349B">
        <w:tblPrEx>
          <w:tblW w:w="9535" w:type="dxa"/>
          <w:tblLook w:val="04A0"/>
        </w:tblPrEx>
        <w:tc>
          <w:tcPr>
            <w:tcW w:w="265" w:type="dxa"/>
            <w:shd w:val="clear" w:color="auto" w:fill="E7E6E6" w:themeFill="background2"/>
          </w:tcPr>
          <w:p w:rsidR="00433106" w:rsidRPr="008F5541" w:rsidP="00BD5B72" w14:paraId="2611748C" w14:textId="77777777">
            <w:pPr>
              <w:pStyle w:val="NoSpacing"/>
              <w:rPr>
                <w:sz w:val="16"/>
                <w:szCs w:val="16"/>
              </w:rPr>
            </w:pPr>
          </w:p>
        </w:tc>
        <w:tc>
          <w:tcPr>
            <w:tcW w:w="5040" w:type="dxa"/>
            <w:shd w:val="clear" w:color="auto" w:fill="E7E6E6" w:themeFill="background2"/>
          </w:tcPr>
          <w:p w:rsidR="00433106" w:rsidRPr="008F5541" w:rsidP="00BD5B72" w14:paraId="14A17B42" w14:textId="7A6C4149">
            <w:pPr>
              <w:pStyle w:val="NoSpacing"/>
              <w:rPr>
                <w:sz w:val="16"/>
                <w:szCs w:val="16"/>
              </w:rPr>
            </w:pPr>
            <w:r w:rsidRPr="008F5541">
              <w:rPr>
                <w:sz w:val="16"/>
                <w:szCs w:val="16"/>
              </w:rPr>
              <w:t>ACT Composite</w:t>
            </w:r>
          </w:p>
        </w:tc>
        <w:tc>
          <w:tcPr>
            <w:tcW w:w="1170" w:type="dxa"/>
            <w:vAlign w:val="center"/>
          </w:tcPr>
          <w:p w:rsidR="00433106" w:rsidRPr="008F5541" w:rsidP="00BD5B72" w14:paraId="120249FA" w14:textId="032B9BF1">
            <w:pPr>
              <w:pStyle w:val="NoSpacing"/>
              <w:jc w:val="center"/>
              <w:rPr>
                <w:sz w:val="16"/>
                <w:szCs w:val="16"/>
              </w:rPr>
            </w:pPr>
            <w:r>
              <w:rPr>
                <w:sz w:val="16"/>
                <w:szCs w:val="16"/>
              </w:rPr>
              <w:t>RV</w:t>
            </w:r>
          </w:p>
        </w:tc>
        <w:tc>
          <w:tcPr>
            <w:tcW w:w="1800" w:type="dxa"/>
            <w:vAlign w:val="center"/>
          </w:tcPr>
          <w:p w:rsidR="00433106" w:rsidRPr="008F5541" w:rsidP="00BD5B72" w14:paraId="7CDCBBBB" w14:textId="0EA97C27">
            <w:pPr>
              <w:pStyle w:val="NoSpacing"/>
              <w:jc w:val="center"/>
              <w:rPr>
                <w:sz w:val="16"/>
                <w:szCs w:val="16"/>
              </w:rPr>
            </w:pPr>
            <w:r>
              <w:rPr>
                <w:sz w:val="16"/>
                <w:szCs w:val="16"/>
              </w:rPr>
              <w:t>RV</w:t>
            </w:r>
          </w:p>
        </w:tc>
        <w:tc>
          <w:tcPr>
            <w:tcW w:w="1260" w:type="dxa"/>
            <w:vAlign w:val="center"/>
          </w:tcPr>
          <w:p w:rsidR="00433106" w:rsidRPr="008F5541" w:rsidP="00BD5B72" w14:paraId="3B1AF2D0" w14:textId="5861CF47">
            <w:pPr>
              <w:pStyle w:val="NoSpacing"/>
              <w:jc w:val="center"/>
              <w:rPr>
                <w:sz w:val="16"/>
                <w:szCs w:val="16"/>
              </w:rPr>
            </w:pPr>
            <w:r>
              <w:rPr>
                <w:sz w:val="16"/>
                <w:szCs w:val="16"/>
              </w:rPr>
              <w:t>RV</w:t>
            </w:r>
          </w:p>
        </w:tc>
      </w:tr>
      <w:tr w14:paraId="304D23E0" w14:textId="77777777" w:rsidTr="0012349B">
        <w:tblPrEx>
          <w:tblW w:w="9535" w:type="dxa"/>
          <w:tblLook w:val="04A0"/>
        </w:tblPrEx>
        <w:tc>
          <w:tcPr>
            <w:tcW w:w="265" w:type="dxa"/>
            <w:shd w:val="clear" w:color="auto" w:fill="E7E6E6" w:themeFill="background2"/>
          </w:tcPr>
          <w:p w:rsidR="00433106" w:rsidRPr="008F5541" w:rsidP="00BD5B72" w14:paraId="008015F5" w14:textId="77777777">
            <w:pPr>
              <w:pStyle w:val="NoSpacing"/>
              <w:rPr>
                <w:sz w:val="16"/>
                <w:szCs w:val="16"/>
              </w:rPr>
            </w:pPr>
          </w:p>
        </w:tc>
        <w:tc>
          <w:tcPr>
            <w:tcW w:w="5040" w:type="dxa"/>
            <w:shd w:val="clear" w:color="auto" w:fill="E7E6E6" w:themeFill="background2"/>
          </w:tcPr>
          <w:p w:rsidR="00433106" w:rsidRPr="008F5541" w:rsidP="00BD5B72" w14:paraId="5E9009BE" w14:textId="60D5ADF9">
            <w:pPr>
              <w:pStyle w:val="NoSpacing"/>
              <w:rPr>
                <w:sz w:val="16"/>
                <w:szCs w:val="16"/>
              </w:rPr>
            </w:pPr>
            <w:r w:rsidRPr="008F5541">
              <w:rPr>
                <w:sz w:val="16"/>
                <w:szCs w:val="16"/>
              </w:rPr>
              <w:t>ACT English</w:t>
            </w:r>
          </w:p>
        </w:tc>
        <w:tc>
          <w:tcPr>
            <w:tcW w:w="1170" w:type="dxa"/>
            <w:vAlign w:val="center"/>
          </w:tcPr>
          <w:p w:rsidR="00433106" w:rsidRPr="008F5541" w:rsidP="00BD5B72" w14:paraId="56D2A6FF" w14:textId="7BEB1C3C">
            <w:pPr>
              <w:pStyle w:val="NoSpacing"/>
              <w:jc w:val="center"/>
              <w:rPr>
                <w:sz w:val="16"/>
                <w:szCs w:val="16"/>
              </w:rPr>
            </w:pPr>
            <w:r>
              <w:rPr>
                <w:sz w:val="16"/>
                <w:szCs w:val="16"/>
              </w:rPr>
              <w:t>RV</w:t>
            </w:r>
          </w:p>
        </w:tc>
        <w:tc>
          <w:tcPr>
            <w:tcW w:w="1800" w:type="dxa"/>
            <w:vAlign w:val="center"/>
          </w:tcPr>
          <w:p w:rsidR="00433106" w:rsidRPr="008F5541" w:rsidP="00BD5B72" w14:paraId="6A5D70D5" w14:textId="77C40206">
            <w:pPr>
              <w:pStyle w:val="NoSpacing"/>
              <w:jc w:val="center"/>
              <w:rPr>
                <w:sz w:val="16"/>
                <w:szCs w:val="16"/>
              </w:rPr>
            </w:pPr>
            <w:r>
              <w:rPr>
                <w:sz w:val="16"/>
                <w:szCs w:val="16"/>
              </w:rPr>
              <w:t>RV</w:t>
            </w:r>
          </w:p>
        </w:tc>
        <w:tc>
          <w:tcPr>
            <w:tcW w:w="1260" w:type="dxa"/>
            <w:vAlign w:val="center"/>
          </w:tcPr>
          <w:p w:rsidR="00433106" w:rsidRPr="008F5541" w:rsidP="00BD5B72" w14:paraId="1DBE804F" w14:textId="3B2A473E">
            <w:pPr>
              <w:pStyle w:val="NoSpacing"/>
              <w:jc w:val="center"/>
              <w:rPr>
                <w:sz w:val="16"/>
                <w:szCs w:val="16"/>
              </w:rPr>
            </w:pPr>
            <w:r>
              <w:rPr>
                <w:sz w:val="16"/>
                <w:szCs w:val="16"/>
              </w:rPr>
              <w:t>RV</w:t>
            </w:r>
          </w:p>
        </w:tc>
      </w:tr>
      <w:tr w14:paraId="00C11194" w14:textId="77777777" w:rsidTr="0012349B">
        <w:tblPrEx>
          <w:tblW w:w="9535" w:type="dxa"/>
          <w:tblLook w:val="04A0"/>
        </w:tblPrEx>
        <w:tc>
          <w:tcPr>
            <w:tcW w:w="265" w:type="dxa"/>
            <w:shd w:val="clear" w:color="auto" w:fill="E7E6E6" w:themeFill="background2"/>
          </w:tcPr>
          <w:p w:rsidR="00433106" w:rsidRPr="008F5541" w:rsidP="00BD5B72" w14:paraId="2DD3DAFD" w14:textId="77777777">
            <w:pPr>
              <w:pStyle w:val="NoSpacing"/>
              <w:rPr>
                <w:sz w:val="16"/>
                <w:szCs w:val="16"/>
              </w:rPr>
            </w:pPr>
          </w:p>
        </w:tc>
        <w:tc>
          <w:tcPr>
            <w:tcW w:w="5040" w:type="dxa"/>
            <w:shd w:val="clear" w:color="auto" w:fill="E7E6E6" w:themeFill="background2"/>
          </w:tcPr>
          <w:p w:rsidR="00433106" w:rsidRPr="008F5541" w:rsidP="00BD5B72" w14:paraId="1A6625AA" w14:textId="581EBA09">
            <w:pPr>
              <w:pStyle w:val="NoSpacing"/>
              <w:rPr>
                <w:sz w:val="16"/>
                <w:szCs w:val="16"/>
              </w:rPr>
            </w:pPr>
            <w:r w:rsidRPr="008F5541">
              <w:rPr>
                <w:sz w:val="16"/>
                <w:szCs w:val="16"/>
              </w:rPr>
              <w:t>ACT Math</w:t>
            </w:r>
          </w:p>
        </w:tc>
        <w:tc>
          <w:tcPr>
            <w:tcW w:w="1170" w:type="dxa"/>
            <w:vAlign w:val="center"/>
          </w:tcPr>
          <w:p w:rsidR="00433106" w:rsidRPr="008F5541" w:rsidP="00BD5B72" w14:paraId="5BBFA3B4" w14:textId="602BA82B">
            <w:pPr>
              <w:pStyle w:val="NoSpacing"/>
              <w:jc w:val="center"/>
              <w:rPr>
                <w:sz w:val="16"/>
                <w:szCs w:val="16"/>
              </w:rPr>
            </w:pPr>
            <w:r>
              <w:rPr>
                <w:sz w:val="16"/>
                <w:szCs w:val="16"/>
              </w:rPr>
              <w:t>RV</w:t>
            </w:r>
          </w:p>
        </w:tc>
        <w:tc>
          <w:tcPr>
            <w:tcW w:w="1800" w:type="dxa"/>
            <w:vAlign w:val="center"/>
          </w:tcPr>
          <w:p w:rsidR="00433106" w:rsidRPr="008F5541" w:rsidP="00BD5B72" w14:paraId="61F80C07" w14:textId="681253AD">
            <w:pPr>
              <w:pStyle w:val="NoSpacing"/>
              <w:jc w:val="center"/>
              <w:rPr>
                <w:sz w:val="16"/>
                <w:szCs w:val="16"/>
              </w:rPr>
            </w:pPr>
            <w:r>
              <w:rPr>
                <w:sz w:val="16"/>
                <w:szCs w:val="16"/>
              </w:rPr>
              <w:t>RV</w:t>
            </w:r>
          </w:p>
        </w:tc>
        <w:tc>
          <w:tcPr>
            <w:tcW w:w="1260" w:type="dxa"/>
            <w:vAlign w:val="center"/>
          </w:tcPr>
          <w:p w:rsidR="00433106" w:rsidRPr="008F5541" w:rsidP="00BD5B72" w14:paraId="03F24801" w14:textId="6989AE36">
            <w:pPr>
              <w:pStyle w:val="NoSpacing"/>
              <w:jc w:val="center"/>
              <w:rPr>
                <w:sz w:val="16"/>
                <w:szCs w:val="16"/>
              </w:rPr>
            </w:pPr>
            <w:r>
              <w:rPr>
                <w:sz w:val="16"/>
                <w:szCs w:val="16"/>
              </w:rPr>
              <w:t>RV</w:t>
            </w:r>
          </w:p>
        </w:tc>
      </w:tr>
    </w:tbl>
    <w:p w:rsidR="00437B91" w:rsidRPr="008F5541" w:rsidP="00437B91" w14:paraId="09CC0B9F" w14:textId="77777777">
      <w:pPr>
        <w:pStyle w:val="NoSpacing"/>
        <w:rPr>
          <w:sz w:val="16"/>
          <w:szCs w:val="16"/>
        </w:rPr>
      </w:pPr>
    </w:p>
    <w:p w:rsidR="005F5CF2" w:rsidP="00437B91" w14:paraId="02007C51" w14:textId="77777777">
      <w:pPr>
        <w:pStyle w:val="NoSpacing"/>
        <w:rPr>
          <w:sz w:val="16"/>
          <w:szCs w:val="16"/>
        </w:rPr>
      </w:pPr>
    </w:p>
    <w:p w:rsidR="00437B91" w:rsidRPr="008F5541" w:rsidP="00437B91" w14:paraId="73E696B8" w14:textId="2F0F88D1">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37B91" w:rsidP="00437B91" w14:paraId="703112E1" w14:textId="50362274">
      <w:pPr>
        <w:pStyle w:val="NoSpacing"/>
        <w:rPr>
          <w:sz w:val="16"/>
          <w:szCs w:val="16"/>
        </w:rPr>
      </w:pPr>
    </w:p>
    <w:p w:rsidR="003416BC" w:rsidRPr="006E7DA4" w:rsidP="00437B91" w14:paraId="6878AC32" w14:textId="64A0A22C">
      <w:pPr>
        <w:pStyle w:val="NoSpacing"/>
        <w:rPr>
          <w:b/>
          <w:sz w:val="16"/>
        </w:rPr>
      </w:pPr>
      <w:r>
        <w:rPr>
          <w:b/>
          <w:bCs/>
          <w:sz w:val="16"/>
          <w:szCs w:val="16"/>
        </w:rPr>
        <w:t>OPEN ENTRY CONTEXT BOX</w:t>
      </w:r>
    </w:p>
    <w:p w:rsidR="00437B91" w:rsidP="00437B91" w14:paraId="25AE37E7" w14:textId="77777777">
      <w:pPr>
        <w:pStyle w:val="NoSpacing"/>
        <w:rPr>
          <w:sz w:val="16"/>
          <w:szCs w:val="16"/>
        </w:rPr>
      </w:pPr>
    </w:p>
    <w:p w:rsidR="001E6250" w:rsidP="00437B91" w14:paraId="660765D3" w14:textId="77777777">
      <w:pPr>
        <w:pStyle w:val="NoSpacing"/>
        <w:rPr>
          <w:sz w:val="16"/>
          <w:szCs w:val="16"/>
        </w:rPr>
      </w:pPr>
    </w:p>
    <w:p w:rsidR="001E6250" w:rsidP="00437B91" w14:paraId="05C91B26" w14:textId="77777777">
      <w:pPr>
        <w:pStyle w:val="NoSpacing"/>
        <w:rPr>
          <w:sz w:val="16"/>
          <w:szCs w:val="16"/>
        </w:rPr>
      </w:pPr>
    </w:p>
    <w:p w:rsidR="001E6250" w:rsidP="00437B91" w14:paraId="10C8C84F" w14:textId="77777777">
      <w:pPr>
        <w:pStyle w:val="NoSpacing"/>
        <w:rPr>
          <w:sz w:val="16"/>
          <w:szCs w:val="16"/>
        </w:rPr>
      </w:pPr>
    </w:p>
    <w:p w:rsidR="001E6250" w:rsidP="00437B91" w14:paraId="2F2A178C" w14:textId="77777777">
      <w:pPr>
        <w:pStyle w:val="NoSpacing"/>
        <w:rPr>
          <w:sz w:val="16"/>
          <w:szCs w:val="16"/>
        </w:rPr>
      </w:pPr>
    </w:p>
    <w:p w:rsidR="001E6250" w:rsidP="00437B91" w14:paraId="254BCF55" w14:textId="77777777">
      <w:pPr>
        <w:pStyle w:val="NoSpacing"/>
        <w:rPr>
          <w:sz w:val="16"/>
          <w:szCs w:val="16"/>
        </w:rPr>
      </w:pPr>
    </w:p>
    <w:p w:rsidR="001E6250" w:rsidP="00437B91" w14:paraId="2D54CF12" w14:textId="77777777">
      <w:pPr>
        <w:pStyle w:val="NoSpacing"/>
        <w:rPr>
          <w:sz w:val="16"/>
          <w:szCs w:val="16"/>
        </w:rPr>
      </w:pPr>
    </w:p>
    <w:p w:rsidR="001E6250" w:rsidP="00437B91" w14:paraId="7CB113F0" w14:textId="77777777">
      <w:pPr>
        <w:pStyle w:val="NoSpacing"/>
        <w:rPr>
          <w:sz w:val="16"/>
          <w:szCs w:val="16"/>
        </w:rPr>
      </w:pPr>
    </w:p>
    <w:p w:rsidR="001E6250" w:rsidP="00437B91" w14:paraId="1C114B0F" w14:textId="77777777">
      <w:pPr>
        <w:pStyle w:val="NoSpacing"/>
        <w:rPr>
          <w:sz w:val="16"/>
          <w:szCs w:val="16"/>
        </w:rPr>
      </w:pPr>
    </w:p>
    <w:p w:rsidR="001E6250" w:rsidP="00437B91" w14:paraId="2EF545EA" w14:textId="77777777">
      <w:pPr>
        <w:pStyle w:val="NoSpacing"/>
        <w:rPr>
          <w:sz w:val="16"/>
          <w:szCs w:val="16"/>
        </w:rPr>
      </w:pPr>
    </w:p>
    <w:p w:rsidR="001E6250" w:rsidP="00437B91" w14:paraId="76C0237B" w14:textId="77777777">
      <w:pPr>
        <w:pStyle w:val="NoSpacing"/>
        <w:rPr>
          <w:sz w:val="16"/>
          <w:szCs w:val="16"/>
        </w:rPr>
      </w:pPr>
    </w:p>
    <w:p w:rsidR="001E6250" w:rsidP="00437B91" w14:paraId="06286368" w14:textId="77777777">
      <w:pPr>
        <w:pStyle w:val="NoSpacing"/>
        <w:rPr>
          <w:sz w:val="16"/>
          <w:szCs w:val="16"/>
        </w:rPr>
      </w:pPr>
    </w:p>
    <w:p w:rsidR="001E6250" w:rsidP="00437B91" w14:paraId="0294BB1B" w14:textId="77777777">
      <w:pPr>
        <w:pStyle w:val="NoSpacing"/>
        <w:rPr>
          <w:sz w:val="16"/>
          <w:szCs w:val="16"/>
        </w:rPr>
      </w:pPr>
    </w:p>
    <w:p w:rsidR="001E6250" w:rsidP="00437B91" w14:paraId="125DEEAA" w14:textId="77777777">
      <w:pPr>
        <w:pStyle w:val="NoSpacing"/>
        <w:rPr>
          <w:sz w:val="16"/>
          <w:szCs w:val="16"/>
        </w:rPr>
      </w:pPr>
    </w:p>
    <w:p w:rsidR="001E6250" w:rsidP="00437B91" w14:paraId="4762B384" w14:textId="77777777">
      <w:pPr>
        <w:pStyle w:val="NoSpacing"/>
        <w:rPr>
          <w:sz w:val="16"/>
          <w:szCs w:val="16"/>
        </w:rPr>
      </w:pPr>
    </w:p>
    <w:p w:rsidR="001E6250" w:rsidP="00437B91" w14:paraId="7C7E2E20" w14:textId="77777777">
      <w:pPr>
        <w:pStyle w:val="NoSpacing"/>
        <w:rPr>
          <w:sz w:val="16"/>
          <w:szCs w:val="16"/>
        </w:rPr>
      </w:pPr>
    </w:p>
    <w:p w:rsidR="001E6250" w:rsidP="00437B91" w14:paraId="2C27FD90" w14:textId="77777777">
      <w:pPr>
        <w:pStyle w:val="NoSpacing"/>
        <w:rPr>
          <w:sz w:val="16"/>
          <w:szCs w:val="16"/>
        </w:rPr>
      </w:pPr>
    </w:p>
    <w:p w:rsidR="001E6250" w:rsidP="00437B91" w14:paraId="34BA8890" w14:textId="77777777">
      <w:pPr>
        <w:pStyle w:val="NoSpacing"/>
        <w:rPr>
          <w:sz w:val="16"/>
          <w:szCs w:val="16"/>
        </w:rPr>
      </w:pPr>
    </w:p>
    <w:p w:rsidR="001E6250" w:rsidP="00437B91" w14:paraId="1669ED18" w14:textId="77777777">
      <w:pPr>
        <w:pStyle w:val="NoSpacing"/>
        <w:rPr>
          <w:sz w:val="16"/>
          <w:szCs w:val="16"/>
        </w:rPr>
      </w:pPr>
    </w:p>
    <w:p w:rsidR="001E6250" w:rsidP="00437B91" w14:paraId="26DB738D" w14:textId="77777777">
      <w:pPr>
        <w:pStyle w:val="NoSpacing"/>
        <w:rPr>
          <w:sz w:val="16"/>
          <w:szCs w:val="16"/>
        </w:rPr>
      </w:pPr>
    </w:p>
    <w:p w:rsidR="001E6250" w:rsidP="00437B91" w14:paraId="5C69D474" w14:textId="77777777">
      <w:pPr>
        <w:pStyle w:val="NoSpacing"/>
        <w:rPr>
          <w:sz w:val="16"/>
          <w:szCs w:val="16"/>
        </w:rPr>
      </w:pPr>
    </w:p>
    <w:p w:rsidR="001E6250" w:rsidP="00437B91" w14:paraId="5B249468" w14:textId="77777777">
      <w:pPr>
        <w:pStyle w:val="NoSpacing"/>
        <w:rPr>
          <w:sz w:val="16"/>
          <w:szCs w:val="16"/>
        </w:rPr>
      </w:pPr>
    </w:p>
    <w:p w:rsidR="001E6250" w:rsidP="00437B91" w14:paraId="334A6651" w14:textId="77777777">
      <w:pPr>
        <w:pStyle w:val="NoSpacing"/>
        <w:rPr>
          <w:sz w:val="16"/>
          <w:szCs w:val="16"/>
        </w:rPr>
      </w:pPr>
    </w:p>
    <w:p w:rsidR="001E6250" w:rsidP="00437B91" w14:paraId="24478138" w14:textId="77777777">
      <w:pPr>
        <w:pStyle w:val="NoSpacing"/>
        <w:rPr>
          <w:sz w:val="16"/>
          <w:szCs w:val="16"/>
        </w:rPr>
      </w:pPr>
    </w:p>
    <w:p w:rsidR="001E6250" w:rsidP="00437B91" w14:paraId="55D9DA48" w14:textId="77777777">
      <w:pPr>
        <w:pStyle w:val="NoSpacing"/>
        <w:rPr>
          <w:sz w:val="16"/>
          <w:szCs w:val="16"/>
        </w:rPr>
      </w:pPr>
    </w:p>
    <w:p w:rsidR="001E6250" w:rsidP="00437B91" w14:paraId="51FA7ECC" w14:textId="77777777">
      <w:pPr>
        <w:pStyle w:val="NoSpacing"/>
        <w:rPr>
          <w:sz w:val="16"/>
          <w:szCs w:val="16"/>
        </w:rPr>
      </w:pPr>
    </w:p>
    <w:p w:rsidR="001E6250" w:rsidP="00437B91" w14:paraId="6E070A9B" w14:textId="77777777">
      <w:pPr>
        <w:pStyle w:val="NoSpacing"/>
        <w:rPr>
          <w:sz w:val="16"/>
          <w:szCs w:val="16"/>
        </w:rPr>
      </w:pPr>
    </w:p>
    <w:p w:rsidR="001E6250" w:rsidP="00437B91" w14:paraId="7AFFCDAB" w14:textId="77777777">
      <w:pPr>
        <w:pStyle w:val="NoSpacing"/>
        <w:rPr>
          <w:sz w:val="16"/>
          <w:szCs w:val="16"/>
        </w:rPr>
      </w:pPr>
    </w:p>
    <w:p w:rsidR="001E6250" w:rsidP="00437B91" w14:paraId="607992C8" w14:textId="77777777">
      <w:pPr>
        <w:pStyle w:val="NoSpacing"/>
        <w:rPr>
          <w:sz w:val="16"/>
          <w:szCs w:val="16"/>
        </w:rPr>
      </w:pPr>
    </w:p>
    <w:p w:rsidR="001E6250" w:rsidP="00437B91" w14:paraId="67308BE7" w14:textId="77777777">
      <w:pPr>
        <w:pStyle w:val="NoSpacing"/>
        <w:rPr>
          <w:sz w:val="16"/>
          <w:szCs w:val="16"/>
        </w:rPr>
      </w:pPr>
    </w:p>
    <w:p w:rsidR="001E6250" w:rsidP="00437B91" w14:paraId="47ADB1C2" w14:textId="77777777">
      <w:pPr>
        <w:pStyle w:val="NoSpacing"/>
        <w:rPr>
          <w:sz w:val="16"/>
          <w:szCs w:val="16"/>
        </w:rPr>
      </w:pPr>
    </w:p>
    <w:p w:rsidR="001E6250" w:rsidRPr="008F5541" w:rsidP="00437B91" w14:paraId="25F663AE" w14:textId="77777777">
      <w:pPr>
        <w:pStyle w:val="NoSpacing"/>
        <w:rPr>
          <w:sz w:val="16"/>
          <w:szCs w:val="16"/>
        </w:rPr>
      </w:pPr>
    </w:p>
    <w:p w:rsidR="0067652A" w:rsidRPr="0067652A" w:rsidP="0067652A" w14:paraId="430C206A" w14:textId="30B4E107">
      <w:pPr>
        <w:pStyle w:val="Heading2"/>
        <w:jc w:val="center"/>
        <w:rPr>
          <w:b/>
          <w:bCs/>
          <w:sz w:val="20"/>
          <w:szCs w:val="20"/>
        </w:rPr>
      </w:pPr>
      <w:bookmarkStart w:id="15" w:name="_Toc154655414"/>
      <w:r w:rsidRPr="0067652A">
        <w:rPr>
          <w:b/>
          <w:bCs/>
          <w:sz w:val="20"/>
          <w:szCs w:val="20"/>
        </w:rPr>
        <w:t>Admissions Instructions 2024-25</w:t>
      </w:r>
      <w:bookmarkEnd w:id="15"/>
    </w:p>
    <w:p w:rsidR="00437B91" w:rsidRPr="008F5541" w:rsidP="00437B91" w14:paraId="27A35DA1" w14:textId="77777777">
      <w:pPr>
        <w:pStyle w:val="NoSpacing"/>
        <w:rPr>
          <w:sz w:val="16"/>
          <w:szCs w:val="16"/>
        </w:rPr>
      </w:pPr>
    </w:p>
    <w:p w:rsidR="001649D6" w:rsidRPr="00216B7C" w:rsidP="001649D6" w14:paraId="68A9A066" w14:textId="705EECBF">
      <w:pPr>
        <w:pStyle w:val="NoSpacing"/>
        <w:rPr>
          <w:b/>
          <w:sz w:val="16"/>
          <w:szCs w:val="18"/>
        </w:rPr>
      </w:pPr>
      <w:r w:rsidRPr="00216B7C">
        <w:rPr>
          <w:b/>
          <w:sz w:val="16"/>
          <w:szCs w:val="18"/>
        </w:rPr>
        <w:t>Purpose of Admissions Survey</w:t>
      </w:r>
    </w:p>
    <w:p w:rsidR="001649D6" w:rsidRPr="00216B7C" w:rsidP="001649D6" w14:paraId="4E7B697B" w14:textId="33258BCC">
      <w:pPr>
        <w:pStyle w:val="NoSpacing"/>
        <w:rPr>
          <w:b/>
          <w:sz w:val="16"/>
          <w:szCs w:val="18"/>
        </w:rPr>
      </w:pPr>
      <w:r w:rsidRPr="00216B7C">
        <w:rPr>
          <w:b/>
          <w:sz w:val="16"/>
          <w:szCs w:val="18"/>
        </w:rPr>
        <w:t>Changes in Reporting</w:t>
      </w:r>
    </w:p>
    <w:p w:rsidR="001649D6" w:rsidRPr="00216B7C" w:rsidP="001649D6" w14:paraId="6F8A7A42" w14:textId="65A285E5">
      <w:pPr>
        <w:pStyle w:val="NoSpacing"/>
        <w:rPr>
          <w:b/>
          <w:sz w:val="16"/>
          <w:szCs w:val="18"/>
        </w:rPr>
      </w:pPr>
      <w:r w:rsidRPr="00216B7C">
        <w:rPr>
          <w:b/>
          <w:sz w:val="16"/>
          <w:szCs w:val="18"/>
        </w:rPr>
        <w:t>General Instructions</w:t>
      </w:r>
    </w:p>
    <w:p w:rsidR="001649D6" w:rsidRPr="00216B7C" w:rsidP="0067652A" w14:paraId="2E81295E" w14:textId="5E6E4F47">
      <w:pPr>
        <w:pStyle w:val="NoSpacing"/>
        <w:rPr>
          <w:sz w:val="16"/>
          <w:szCs w:val="18"/>
        </w:rPr>
      </w:pPr>
      <w:r w:rsidRPr="00216B7C">
        <w:rPr>
          <w:sz w:val="16"/>
          <w:szCs w:val="18"/>
        </w:rPr>
        <w:t>Reporting Period for Admissions</w:t>
      </w:r>
    </w:p>
    <w:p w:rsidR="001649D6" w:rsidRPr="00216B7C" w:rsidP="0067652A" w14:paraId="2C1CCA80" w14:textId="5E386274">
      <w:pPr>
        <w:pStyle w:val="NoSpacing"/>
        <w:rPr>
          <w:sz w:val="16"/>
          <w:szCs w:val="18"/>
        </w:rPr>
      </w:pPr>
      <w:r w:rsidRPr="00216B7C">
        <w:rPr>
          <w:sz w:val="16"/>
          <w:szCs w:val="18"/>
        </w:rPr>
        <w:t>Context Boxes</w:t>
      </w:r>
    </w:p>
    <w:p w:rsidR="001649D6" w:rsidRPr="00216B7C" w:rsidP="001649D6" w14:paraId="679151AF" w14:textId="259C1445">
      <w:pPr>
        <w:pStyle w:val="NoSpacing"/>
        <w:rPr>
          <w:b/>
          <w:sz w:val="16"/>
          <w:szCs w:val="18"/>
        </w:rPr>
      </w:pPr>
      <w:r w:rsidRPr="00216B7C">
        <w:rPr>
          <w:b/>
          <w:sz w:val="16"/>
          <w:szCs w:val="18"/>
        </w:rPr>
        <w:t>Coverage</w:t>
      </w:r>
    </w:p>
    <w:p w:rsidR="001649D6" w:rsidRPr="00216B7C" w:rsidP="001649D6" w14:paraId="4CF7A7D3" w14:textId="0E0F0250">
      <w:pPr>
        <w:pStyle w:val="NoSpacing"/>
        <w:rPr>
          <w:b/>
          <w:sz w:val="16"/>
          <w:szCs w:val="18"/>
        </w:rPr>
      </w:pPr>
      <w:r w:rsidRPr="00216B7C">
        <w:rPr>
          <w:b/>
          <w:sz w:val="16"/>
          <w:szCs w:val="18"/>
        </w:rPr>
        <w:t>Where to Get Help</w:t>
      </w:r>
    </w:p>
    <w:p w:rsidR="001649D6" w:rsidRPr="00216B7C" w:rsidP="001649D6" w14:paraId="53EE3027" w14:textId="7CC98AA8">
      <w:pPr>
        <w:pStyle w:val="NoSpacing"/>
        <w:rPr>
          <w:b/>
          <w:sz w:val="16"/>
          <w:szCs w:val="18"/>
        </w:rPr>
      </w:pPr>
      <w:r w:rsidRPr="00216B7C">
        <w:rPr>
          <w:b/>
          <w:sz w:val="16"/>
          <w:szCs w:val="18"/>
        </w:rPr>
        <w:t>Where the Data Will Appear</w:t>
      </w:r>
    </w:p>
    <w:p w:rsidR="001649D6" w:rsidRPr="00216B7C" w:rsidP="001649D6" w14:paraId="73BA3496" w14:textId="7A928C74">
      <w:pPr>
        <w:pStyle w:val="NoSpacing"/>
        <w:rPr>
          <w:b/>
          <w:sz w:val="16"/>
          <w:szCs w:val="18"/>
        </w:rPr>
      </w:pPr>
      <w:r w:rsidRPr="00216B7C">
        <w:rPr>
          <w:b/>
          <w:sz w:val="16"/>
          <w:szCs w:val="18"/>
        </w:rPr>
        <w:t>Reporting Directions</w:t>
      </w:r>
    </w:p>
    <w:p w:rsidR="001649D6" w:rsidRPr="001649D6" w:rsidP="001649D6" w14:paraId="49805853" w14:textId="77777777">
      <w:pPr>
        <w:pStyle w:val="NoSpacing"/>
        <w:rPr>
          <w:sz w:val="16"/>
          <w:szCs w:val="16"/>
        </w:rPr>
      </w:pPr>
      <w:r w:rsidRPr="001649D6">
        <w:rPr>
          <w:sz w:val="16"/>
          <w:szCs w:val="16"/>
        </w:rPr>
        <w:br/>
      </w:r>
    </w:p>
    <w:p w:rsidR="001649D6" w:rsidRPr="00216B7C" w:rsidP="001649D6" w14:paraId="5BC94F7A" w14:textId="77777777">
      <w:pPr>
        <w:pStyle w:val="NoSpacing"/>
        <w:rPr>
          <w:b/>
          <w:sz w:val="16"/>
          <w:szCs w:val="18"/>
        </w:rPr>
      </w:pPr>
      <w:r w:rsidRPr="00216B7C">
        <w:rPr>
          <w:b/>
          <w:sz w:val="16"/>
          <w:szCs w:val="18"/>
        </w:rPr>
        <w:t>Purpose of Survey</w:t>
      </w:r>
    </w:p>
    <w:p w:rsidR="001649D6" w:rsidRPr="001649D6" w:rsidP="001649D6" w14:paraId="54FAE7AA" w14:textId="496BFB8A">
      <w:pPr>
        <w:pStyle w:val="NoSpacing"/>
        <w:rPr>
          <w:sz w:val="16"/>
          <w:szCs w:val="16"/>
        </w:rPr>
      </w:pPr>
      <w:r w:rsidRPr="001649D6">
        <w:rPr>
          <w:sz w:val="16"/>
          <w:szCs w:val="16"/>
        </w:rPr>
        <w:t>The primary purpose of the IPEDS Admissions (ADM) component is to collect basic information about the undergraduate selection process for entering first-time, degree/certificate-seeking students in the fall term. This includes information about admissions considerations, admissions yields, and SAT and ACT test scores (if test scores are used in admissions decisions). The ADM survey component is collected only from institutions that do not have an open admissions policy for all or most entering first-time students, which is captured on the IC survey component.</w:t>
      </w:r>
    </w:p>
    <w:p w:rsidR="001649D6" w:rsidRPr="001649D6" w:rsidP="001649D6" w14:paraId="389657A0" w14:textId="77777777">
      <w:pPr>
        <w:pStyle w:val="NoSpacing"/>
        <w:rPr>
          <w:sz w:val="16"/>
          <w:szCs w:val="16"/>
        </w:rPr>
      </w:pPr>
      <w:r w:rsidRPr="001649D6">
        <w:rPr>
          <w:sz w:val="16"/>
          <w:szCs w:val="16"/>
        </w:rPr>
        <w:br/>
      </w:r>
    </w:p>
    <w:p w:rsidR="001649D6" w:rsidRPr="001649D6" w:rsidP="001649D6" w14:paraId="7AAC5A0E" w14:textId="22598815">
      <w:pPr>
        <w:pStyle w:val="NoSpacing"/>
        <w:rPr>
          <w:b/>
          <w:bCs/>
          <w:sz w:val="16"/>
          <w:szCs w:val="16"/>
        </w:rPr>
      </w:pPr>
      <w:r w:rsidRPr="001649D6">
        <w:rPr>
          <w:b/>
          <w:bCs/>
          <w:sz w:val="16"/>
          <w:szCs w:val="16"/>
        </w:rPr>
        <w:t>Changes in reporting</w:t>
      </w:r>
    </w:p>
    <w:p w:rsidR="00AD6BC0" w:rsidRPr="00766DFA" w:rsidP="00AD6BC0" w14:paraId="35226345" w14:textId="77777777">
      <w:pPr>
        <w:pStyle w:val="NoSpacing"/>
        <w:rPr>
          <w:rFonts w:cstheme="minorHAnsi"/>
          <w:b/>
          <w:bCs/>
          <w:sz w:val="16"/>
          <w:szCs w:val="16"/>
        </w:rPr>
      </w:pPr>
      <w:r w:rsidRPr="00766DFA">
        <w:rPr>
          <w:rStyle w:val="normaltextrun"/>
          <w:rFonts w:cstheme="minorHAnsi"/>
          <w:color w:val="7030A0"/>
          <w:sz w:val="16"/>
          <w:szCs w:val="16"/>
        </w:rPr>
        <w:t xml:space="preserve">The following changes were implemented for the </w:t>
      </w:r>
      <w:r w:rsidRPr="00766DFA">
        <w:rPr>
          <w:rStyle w:val="normaltextrun"/>
          <w:rFonts w:cstheme="minorHAnsi"/>
          <w:color w:val="00B050"/>
          <w:sz w:val="16"/>
          <w:szCs w:val="16"/>
        </w:rPr>
        <w:t xml:space="preserve">2024-25 </w:t>
      </w:r>
      <w:r w:rsidRPr="00766DFA">
        <w:rPr>
          <w:rStyle w:val="normaltextrun"/>
          <w:rFonts w:cstheme="minorHAnsi"/>
          <w:color w:val="7030A0"/>
          <w:sz w:val="16"/>
          <w:szCs w:val="16"/>
        </w:rPr>
        <w:t>data collection period:</w:t>
      </w:r>
      <w:r w:rsidRPr="00766DFA">
        <w:rPr>
          <w:rStyle w:val="eop"/>
          <w:rFonts w:cstheme="minorHAnsi"/>
          <w:color w:val="7030A0"/>
          <w:sz w:val="16"/>
          <w:szCs w:val="16"/>
        </w:rPr>
        <w:t> </w:t>
      </w:r>
    </w:p>
    <w:p w:rsidR="00766DFA" w:rsidRPr="00766DFA" w:rsidP="00AD6BC0" w14:paraId="7595D55A" w14:textId="1026E1A6">
      <w:pPr>
        <w:pStyle w:val="paragraph"/>
        <w:numPr>
          <w:ilvl w:val="0"/>
          <w:numId w:val="16"/>
        </w:numPr>
        <w:spacing w:before="0" w:beforeAutospacing="0" w:after="0" w:afterAutospacing="0"/>
        <w:ind w:left="1080" w:firstLine="0"/>
        <w:textAlignment w:val="baseline"/>
        <w:rPr>
          <w:rStyle w:val="normaltextrun"/>
          <w:rFonts w:asciiTheme="minorHAnsi" w:hAnsiTheme="minorHAnsi" w:cstheme="minorHAnsi"/>
          <w:color w:val="7030A0"/>
          <w:sz w:val="16"/>
          <w:szCs w:val="16"/>
        </w:rPr>
      </w:pPr>
      <w:r w:rsidRPr="00766DFA">
        <w:rPr>
          <w:rFonts w:asciiTheme="minorHAnsi" w:hAnsiTheme="minorHAnsi" w:cstheme="minorHAnsi"/>
          <w:color w:val="7030A0"/>
          <w:sz w:val="16"/>
        </w:rPr>
        <w:t xml:space="preserve">Revised </w:t>
      </w:r>
      <w:r w:rsidRPr="00766DFA">
        <w:rPr>
          <w:rFonts w:asciiTheme="minorHAnsi" w:hAnsiTheme="minorHAnsi" w:cstheme="minorHAnsi"/>
          <w:color w:val="7030A0"/>
          <w:sz w:val="16"/>
          <w:szCs w:val="16"/>
        </w:rPr>
        <w:t>the</w:t>
      </w:r>
      <w:r w:rsidRPr="00766DFA">
        <w:rPr>
          <w:rFonts w:asciiTheme="minorHAnsi" w:hAnsiTheme="minorHAnsi" w:cstheme="minorHAnsi"/>
          <w:color w:val="7030A0"/>
          <w:sz w:val="16"/>
        </w:rPr>
        <w:t xml:space="preserve"> Gender Unknown or Another Gender </w:t>
      </w:r>
      <w:r w:rsidRPr="00766DFA">
        <w:rPr>
          <w:rFonts w:asciiTheme="minorHAnsi" w:hAnsiTheme="minorHAnsi" w:cstheme="minorHAnsi"/>
          <w:color w:val="7030A0"/>
          <w:sz w:val="16"/>
          <w:szCs w:val="16"/>
        </w:rPr>
        <w:t>than Provided Categories questions</w:t>
      </w:r>
      <w:r w:rsidRPr="00766DFA">
        <w:rPr>
          <w:rFonts w:asciiTheme="minorHAnsi" w:hAnsiTheme="minorHAnsi" w:cstheme="minorHAnsi"/>
          <w:color w:val="7030A0"/>
          <w:sz w:val="16"/>
        </w:rPr>
        <w:t xml:space="preserve"> for </w:t>
      </w:r>
      <w:r w:rsidRPr="00766DFA">
        <w:rPr>
          <w:rFonts w:asciiTheme="minorHAnsi" w:hAnsiTheme="minorHAnsi" w:cstheme="minorHAnsi"/>
          <w:color w:val="7030A0"/>
          <w:sz w:val="16"/>
          <w:szCs w:val="16"/>
        </w:rPr>
        <w:t>clarity.</w:t>
      </w:r>
    </w:p>
    <w:p w:rsidR="00AD6BC0" w:rsidRPr="00766DFA" w:rsidP="00AD6BC0" w14:paraId="03470BE3" w14:textId="75205CD2">
      <w:pPr>
        <w:pStyle w:val="paragraph"/>
        <w:numPr>
          <w:ilvl w:val="0"/>
          <w:numId w:val="16"/>
        </w:numPr>
        <w:spacing w:before="0" w:beforeAutospacing="0" w:after="0" w:afterAutospacing="0"/>
        <w:ind w:left="1080" w:firstLine="0"/>
        <w:textAlignment w:val="baseline"/>
        <w:rPr>
          <w:rFonts w:asciiTheme="minorHAnsi" w:hAnsiTheme="minorHAnsi" w:cstheme="minorHAnsi"/>
          <w:sz w:val="16"/>
          <w:szCs w:val="16"/>
        </w:rPr>
      </w:pPr>
      <w:r w:rsidRPr="00766DFA">
        <w:rPr>
          <w:rStyle w:val="normaltextrun"/>
          <w:rFonts w:asciiTheme="minorHAnsi" w:hAnsiTheme="minorHAnsi" w:cstheme="minorHAnsi"/>
          <w:color w:val="7030A0"/>
          <w:sz w:val="16"/>
          <w:szCs w:val="16"/>
        </w:rPr>
        <w:t>Added notes at top of considerations page to clarify reporting. </w:t>
      </w:r>
      <w:r w:rsidRPr="00766DFA">
        <w:rPr>
          <w:rStyle w:val="eop"/>
          <w:rFonts w:asciiTheme="minorHAnsi" w:hAnsiTheme="minorHAnsi" w:cstheme="minorHAnsi"/>
          <w:color w:val="7030A0"/>
          <w:sz w:val="16"/>
          <w:szCs w:val="16"/>
        </w:rPr>
        <w:t> </w:t>
      </w:r>
    </w:p>
    <w:p w:rsidR="00AD6BC0" w:rsidRPr="00766DFA" w:rsidP="00AD6BC0" w14:paraId="579FB152" w14:textId="77777777">
      <w:pPr>
        <w:pStyle w:val="paragraph"/>
        <w:numPr>
          <w:ilvl w:val="0"/>
          <w:numId w:val="16"/>
        </w:numPr>
        <w:spacing w:before="0" w:beforeAutospacing="0" w:after="0" w:afterAutospacing="0"/>
        <w:ind w:left="1080" w:firstLine="0"/>
        <w:textAlignment w:val="baseline"/>
        <w:rPr>
          <w:rFonts w:asciiTheme="minorHAnsi" w:hAnsiTheme="minorHAnsi" w:cstheme="minorHAnsi"/>
          <w:sz w:val="16"/>
          <w:szCs w:val="16"/>
        </w:rPr>
      </w:pPr>
      <w:r w:rsidRPr="00766DFA">
        <w:rPr>
          <w:rStyle w:val="normaltextrun"/>
          <w:rFonts w:asciiTheme="minorHAnsi" w:hAnsiTheme="minorHAnsi" w:cstheme="minorHAnsi"/>
          <w:color w:val="7030A0"/>
          <w:sz w:val="16"/>
          <w:szCs w:val="16"/>
        </w:rPr>
        <w:t>Added clarification of term ‘Considered’ in the instructions.</w:t>
      </w:r>
      <w:r w:rsidRPr="00766DFA">
        <w:rPr>
          <w:rStyle w:val="eop"/>
          <w:rFonts w:asciiTheme="minorHAnsi" w:hAnsiTheme="minorHAnsi" w:cstheme="minorHAnsi"/>
          <w:color w:val="7030A0"/>
          <w:sz w:val="16"/>
          <w:szCs w:val="16"/>
        </w:rPr>
        <w:t> </w:t>
      </w:r>
    </w:p>
    <w:p w:rsidR="00AD6BC0" w:rsidP="00AD6BC0" w14:paraId="246276ED" w14:textId="77777777">
      <w:pPr>
        <w:pStyle w:val="paragraph"/>
        <w:numPr>
          <w:ilvl w:val="0"/>
          <w:numId w:val="16"/>
        </w:numPr>
        <w:spacing w:before="0" w:beforeAutospacing="0" w:after="0" w:afterAutospacing="0"/>
        <w:ind w:left="1080" w:firstLine="0"/>
        <w:textAlignment w:val="baseline"/>
        <w:rPr>
          <w:rFonts w:ascii="Calibri" w:hAnsi="Calibri" w:cs="Calibri"/>
          <w:sz w:val="16"/>
          <w:szCs w:val="16"/>
        </w:rPr>
      </w:pPr>
      <w:r w:rsidRPr="00766DFA">
        <w:rPr>
          <w:rStyle w:val="normaltextrun"/>
          <w:rFonts w:asciiTheme="minorHAnsi" w:hAnsiTheme="minorHAnsi" w:cstheme="minorHAnsi"/>
          <w:color w:val="7030A0"/>
          <w:sz w:val="16"/>
          <w:szCs w:val="16"/>
        </w:rPr>
        <w:t>Clarified FAQ #12 related to reporting of legacy status.</w:t>
      </w:r>
      <w:r>
        <w:rPr>
          <w:rStyle w:val="eop"/>
          <w:rFonts w:ascii="Calibri" w:hAnsi="Calibri" w:cs="Calibri"/>
          <w:color w:val="7030A0"/>
          <w:sz w:val="16"/>
          <w:szCs w:val="16"/>
        </w:rPr>
        <w:t> </w:t>
      </w:r>
    </w:p>
    <w:p w:rsidR="001649D6" w:rsidRPr="001649D6" w:rsidP="001649D6" w14:paraId="25244E08" w14:textId="0B8E7D7A">
      <w:pPr>
        <w:pStyle w:val="NoSpacing"/>
        <w:rPr>
          <w:b/>
          <w:bCs/>
          <w:sz w:val="16"/>
          <w:szCs w:val="16"/>
        </w:rPr>
      </w:pPr>
      <w:r w:rsidRPr="001649D6">
        <w:rPr>
          <w:sz w:val="16"/>
          <w:szCs w:val="16"/>
        </w:rPr>
        <w:br/>
      </w:r>
      <w:r w:rsidRPr="001649D6">
        <w:rPr>
          <w:b/>
          <w:bCs/>
          <w:sz w:val="16"/>
          <w:szCs w:val="16"/>
        </w:rPr>
        <w:t>General Instructions</w:t>
      </w:r>
    </w:p>
    <w:p w:rsidR="001649D6" w:rsidRPr="001649D6" w:rsidP="001649D6" w14:paraId="2993FF91" w14:textId="742EC044">
      <w:pPr>
        <w:pStyle w:val="NoSpacing"/>
        <w:rPr>
          <w:b/>
          <w:bCs/>
          <w:sz w:val="16"/>
          <w:szCs w:val="16"/>
        </w:rPr>
      </w:pPr>
      <w:r w:rsidRPr="001649D6">
        <w:rPr>
          <w:sz w:val="16"/>
          <w:szCs w:val="16"/>
        </w:rPr>
        <w:br/>
      </w:r>
      <w:r w:rsidRPr="001649D6">
        <w:rPr>
          <w:b/>
          <w:bCs/>
          <w:sz w:val="16"/>
          <w:szCs w:val="16"/>
        </w:rPr>
        <w:t>Reporting period covered</w:t>
      </w:r>
    </w:p>
    <w:p w:rsidR="001649D6" w:rsidRPr="001649D6" w:rsidP="001649D6" w14:paraId="2DC0283B" w14:textId="77777777">
      <w:pPr>
        <w:pStyle w:val="NoSpacing"/>
        <w:rPr>
          <w:sz w:val="16"/>
          <w:szCs w:val="16"/>
        </w:rPr>
      </w:pPr>
      <w:r w:rsidRPr="001649D6">
        <w:rPr>
          <w:sz w:val="16"/>
          <w:szCs w:val="16"/>
        </w:rPr>
        <w:t>Institutions operating on a traditional academic year calendar (semester, trimester, quarter, or 4-1-4) report admissions data:</w:t>
      </w:r>
    </w:p>
    <w:p w:rsidR="001649D6" w:rsidRPr="001649D6" w14:paraId="3FD42F02" w14:textId="77777777">
      <w:pPr>
        <w:pStyle w:val="NoSpacing"/>
        <w:numPr>
          <w:ilvl w:val="0"/>
          <w:numId w:val="3"/>
        </w:numPr>
        <w:rPr>
          <w:sz w:val="16"/>
          <w:szCs w:val="16"/>
        </w:rPr>
      </w:pPr>
      <w:r w:rsidRPr="001649D6">
        <w:rPr>
          <w:sz w:val="16"/>
          <w:szCs w:val="16"/>
        </w:rPr>
        <w:t>For applicants and admitted students: Include all students who applied for enrollment or were admitted if they would have been considered first-time degree/certificate-seeking undergraduate students as of the institution's official fall reporting date, or October 15.</w:t>
      </w:r>
    </w:p>
    <w:p w:rsidR="001649D6" w:rsidRPr="001649D6" w14:paraId="4A1C35D2" w14:textId="77777777">
      <w:pPr>
        <w:pStyle w:val="NoSpacing"/>
        <w:numPr>
          <w:ilvl w:val="0"/>
          <w:numId w:val="3"/>
        </w:numPr>
        <w:rPr>
          <w:sz w:val="16"/>
          <w:szCs w:val="16"/>
        </w:rPr>
      </w:pPr>
      <w:r w:rsidRPr="001649D6">
        <w:rPr>
          <w:sz w:val="16"/>
          <w:szCs w:val="16"/>
        </w:rPr>
        <w:t>For admitted students who enrolled: Include all students who were considered first-time degree/certificate-seeking undergraduate students as of the institution's official fall reporting date, or October 15.</w:t>
      </w:r>
    </w:p>
    <w:p w:rsidR="001649D6" w:rsidRPr="001649D6" w:rsidP="001649D6" w14:paraId="374987D1" w14:textId="77777777">
      <w:pPr>
        <w:pStyle w:val="NoSpacing"/>
        <w:rPr>
          <w:sz w:val="16"/>
          <w:szCs w:val="16"/>
        </w:rPr>
      </w:pPr>
      <w:r w:rsidRPr="001649D6">
        <w:rPr>
          <w:sz w:val="16"/>
          <w:szCs w:val="16"/>
        </w:rPr>
        <w:t>Institutions operating on a calendar that differs by program or that enrolls students on a continuous basis (referred to as program reporters) report admissions data:</w:t>
      </w:r>
    </w:p>
    <w:p w:rsidR="001649D6" w:rsidRPr="001649D6" w14:paraId="1AEC1E31" w14:textId="77777777">
      <w:pPr>
        <w:pStyle w:val="NoSpacing"/>
        <w:numPr>
          <w:ilvl w:val="0"/>
          <w:numId w:val="4"/>
        </w:numPr>
        <w:rPr>
          <w:sz w:val="16"/>
          <w:szCs w:val="16"/>
        </w:rPr>
      </w:pPr>
      <w:r w:rsidRPr="001649D6">
        <w:rPr>
          <w:sz w:val="16"/>
          <w:szCs w:val="16"/>
        </w:rPr>
        <w:t>For applicants and admitted students: Include all students who applied for enrollment or were admitted if they would have been considered first-time degree/certificate-seeking undergraduate students any time during the period of August 1 through October 31.</w:t>
      </w:r>
    </w:p>
    <w:p w:rsidR="001649D6" w:rsidRPr="001649D6" w14:paraId="6F4EF94B" w14:textId="77777777">
      <w:pPr>
        <w:pStyle w:val="NoSpacing"/>
        <w:numPr>
          <w:ilvl w:val="0"/>
          <w:numId w:val="4"/>
        </w:numPr>
        <w:rPr>
          <w:sz w:val="16"/>
          <w:szCs w:val="16"/>
        </w:rPr>
      </w:pPr>
      <w:r w:rsidRPr="001649D6">
        <w:rPr>
          <w:sz w:val="16"/>
          <w:szCs w:val="16"/>
        </w:rPr>
        <w:t>For admitted students who enrolled: Include all students who were considered first-time degree/certificate-seeking undergraduate students any time during the period of August 1 through October 31.</w:t>
      </w:r>
    </w:p>
    <w:p w:rsidR="001649D6" w:rsidRPr="001649D6" w:rsidP="001649D6" w14:paraId="43BE94A1" w14:textId="54AC407F">
      <w:pPr>
        <w:pStyle w:val="NoSpacing"/>
        <w:rPr>
          <w:sz w:val="16"/>
          <w:szCs w:val="16"/>
        </w:rPr>
      </w:pPr>
    </w:p>
    <w:p w:rsidR="001649D6" w:rsidRPr="001649D6" w:rsidP="001649D6" w14:paraId="0158AB00" w14:textId="77777777">
      <w:pPr>
        <w:pStyle w:val="NoSpacing"/>
        <w:rPr>
          <w:sz w:val="16"/>
          <w:szCs w:val="16"/>
        </w:rPr>
      </w:pPr>
    </w:p>
    <w:p w:rsidR="001649D6" w:rsidRPr="001649D6" w:rsidP="001649D6" w14:paraId="6ABB4909" w14:textId="77777777">
      <w:pPr>
        <w:pStyle w:val="NoSpacing"/>
        <w:rPr>
          <w:b/>
          <w:bCs/>
          <w:sz w:val="16"/>
          <w:szCs w:val="16"/>
        </w:rPr>
      </w:pPr>
      <w:r w:rsidRPr="001649D6">
        <w:rPr>
          <w:b/>
          <w:bCs/>
          <w:sz w:val="16"/>
          <w:szCs w:val="16"/>
        </w:rPr>
        <w:t>Context Boxes</w:t>
      </w:r>
    </w:p>
    <w:p w:rsidR="001649D6" w:rsidRPr="001649D6" w:rsidP="001649D6" w14:paraId="2DEDCA64" w14:textId="795E19E0">
      <w:pPr>
        <w:pStyle w:val="NoSpacing"/>
        <w:rPr>
          <w:sz w:val="16"/>
          <w:szCs w:val="16"/>
        </w:rPr>
      </w:pPr>
      <w:r w:rsidRPr="001649D6">
        <w:rPr>
          <w:sz w:val="16"/>
          <w:szCs w:val="16"/>
        </w:rPr>
        <w:t>Context boxes are provided to allow institutions to provide more information regarding survey component items. Note that some context boxes are posted on the </w:t>
      </w:r>
      <w:hyperlink r:id="rId9" w:tgtFrame="_blank" w:history="1">
        <w:r w:rsidRPr="001649D6">
          <w:rPr>
            <w:rStyle w:val="Hyperlink"/>
            <w:sz w:val="16"/>
            <w:szCs w:val="16"/>
          </w:rPr>
          <w:t xml:space="preserve">College Navigator </w:t>
        </w:r>
        <w:r w:rsidR="004B7F34">
          <w:rPr>
            <w:rStyle w:val="Hyperlink"/>
            <w:sz w:val="16"/>
            <w:szCs w:val="16"/>
          </w:rPr>
          <w:t>w</w:t>
        </w:r>
        <w:r w:rsidRPr="001649D6">
          <w:rPr>
            <w:rStyle w:val="Hyperlink"/>
            <w:sz w:val="16"/>
            <w:szCs w:val="16"/>
          </w:rPr>
          <w:t>ebsite</w:t>
        </w:r>
      </w:hyperlink>
      <w:r w:rsidRPr="001649D6">
        <w:rPr>
          <w:sz w:val="16"/>
          <w:szCs w:val="16"/>
        </w:rPr>
        <w:t>, which is the college search tool offered by NCES. NCES will review entries in these context boxes for applicability and appropriateness before posting them on the </w:t>
      </w:r>
      <w:hyperlink r:id="rId9" w:tgtFrame="_blank" w:history="1">
        <w:r w:rsidRPr="001649D6">
          <w:rPr>
            <w:rStyle w:val="Hyperlink"/>
            <w:sz w:val="16"/>
            <w:szCs w:val="16"/>
          </w:rPr>
          <w:t xml:space="preserve">College Navigator </w:t>
        </w:r>
        <w:r w:rsidR="004B7F34">
          <w:rPr>
            <w:rStyle w:val="Hyperlink"/>
            <w:sz w:val="16"/>
            <w:szCs w:val="16"/>
          </w:rPr>
          <w:t>w</w:t>
        </w:r>
        <w:r w:rsidRPr="001649D6">
          <w:rPr>
            <w:rStyle w:val="Hyperlink"/>
            <w:sz w:val="16"/>
            <w:szCs w:val="16"/>
          </w:rPr>
          <w:t>ebsite</w:t>
        </w:r>
      </w:hyperlink>
      <w:r w:rsidRPr="001649D6">
        <w:rPr>
          <w:sz w:val="16"/>
          <w:szCs w:val="16"/>
        </w:rPr>
        <w:t>; institutions should check grammar and spelling of their entries.</w:t>
      </w:r>
    </w:p>
    <w:p w:rsidR="001649D6" w:rsidRPr="001649D6" w:rsidP="001649D6" w14:paraId="167A3C4B" w14:textId="214CBE4A">
      <w:pPr>
        <w:pStyle w:val="NoSpacing"/>
        <w:rPr>
          <w:sz w:val="16"/>
          <w:szCs w:val="16"/>
        </w:rPr>
      </w:pPr>
    </w:p>
    <w:p w:rsidR="001649D6" w:rsidRPr="001649D6" w:rsidP="001649D6" w14:paraId="277825A0" w14:textId="77777777">
      <w:pPr>
        <w:pStyle w:val="NoSpacing"/>
        <w:rPr>
          <w:b/>
          <w:bCs/>
          <w:sz w:val="16"/>
          <w:szCs w:val="16"/>
        </w:rPr>
      </w:pPr>
      <w:r w:rsidRPr="001649D6">
        <w:rPr>
          <w:b/>
          <w:bCs/>
          <w:sz w:val="16"/>
          <w:szCs w:val="16"/>
        </w:rPr>
        <w:t>Coverage</w:t>
      </w:r>
    </w:p>
    <w:p w:rsidR="001649D6" w:rsidRPr="001649D6" w:rsidP="001649D6" w14:paraId="47482798" w14:textId="77777777">
      <w:pPr>
        <w:pStyle w:val="NoSpacing"/>
        <w:rPr>
          <w:sz w:val="16"/>
          <w:szCs w:val="16"/>
        </w:rPr>
      </w:pPr>
      <w:r w:rsidRPr="001649D6">
        <w:rPr>
          <w:sz w:val="16"/>
          <w:szCs w:val="16"/>
        </w:rPr>
        <w:t>ADM is only applicable to first-time degree/certificate-seeking undergraduate students; do not include other students in the number of applicants, number of admits, and number (of admitted) that enrolled.</w:t>
      </w:r>
    </w:p>
    <w:p w:rsidR="001649D6" w:rsidRPr="001649D6" w:rsidP="001649D6" w14:paraId="3623BC19" w14:textId="77777777">
      <w:pPr>
        <w:pStyle w:val="NoSpacing"/>
        <w:rPr>
          <w:sz w:val="16"/>
          <w:szCs w:val="16"/>
        </w:rPr>
      </w:pPr>
      <w:r w:rsidRPr="001649D6">
        <w:rPr>
          <w:sz w:val="16"/>
          <w:szCs w:val="16"/>
        </w:rPr>
        <w:t>For the number (of admitted) that enrolled, include all students enrolled for credit after the official drop date. Exclude students who are not enrolled for credit.</w:t>
      </w:r>
    </w:p>
    <w:p w:rsidR="001649D6" w:rsidRPr="001649D6" w:rsidP="001649D6" w14:paraId="13F3E8AC" w14:textId="77777777">
      <w:pPr>
        <w:pStyle w:val="NoSpacing"/>
        <w:rPr>
          <w:sz w:val="16"/>
          <w:szCs w:val="16"/>
        </w:rPr>
      </w:pPr>
      <w:r w:rsidRPr="001649D6">
        <w:rPr>
          <w:sz w:val="16"/>
          <w:szCs w:val="16"/>
        </w:rPr>
        <w:t>For example, exclude:</w:t>
      </w:r>
    </w:p>
    <w:p w:rsidR="001649D6" w:rsidRPr="001649D6" w14:paraId="0F31BCF1" w14:textId="77777777">
      <w:pPr>
        <w:pStyle w:val="NoSpacing"/>
        <w:numPr>
          <w:ilvl w:val="0"/>
          <w:numId w:val="5"/>
        </w:numPr>
        <w:rPr>
          <w:sz w:val="16"/>
          <w:szCs w:val="16"/>
        </w:rPr>
      </w:pPr>
      <w:r w:rsidRPr="001649D6">
        <w:rPr>
          <w:sz w:val="16"/>
          <w:szCs w:val="16"/>
        </w:rPr>
        <w:t>Students enrolled exclusively in courses that cannot be applied towards a recognized postsecondary credential</w:t>
      </w:r>
    </w:p>
    <w:p w:rsidR="001649D6" w:rsidRPr="001649D6" w14:paraId="022A34B5" w14:textId="77777777">
      <w:pPr>
        <w:pStyle w:val="NoSpacing"/>
        <w:numPr>
          <w:ilvl w:val="0"/>
          <w:numId w:val="5"/>
        </w:numPr>
        <w:rPr>
          <w:sz w:val="16"/>
          <w:szCs w:val="16"/>
        </w:rPr>
      </w:pPr>
      <w:r w:rsidRPr="001649D6">
        <w:rPr>
          <w:sz w:val="16"/>
          <w:szCs w:val="16"/>
        </w:rPr>
        <w:t>Students enrolled only in ESL programs (programs comprised exclusively of ESL courses)</w:t>
      </w:r>
    </w:p>
    <w:p w:rsidR="001649D6" w:rsidRPr="001649D6" w14:paraId="2834BE5A" w14:textId="77777777">
      <w:pPr>
        <w:pStyle w:val="NoSpacing"/>
        <w:numPr>
          <w:ilvl w:val="0"/>
          <w:numId w:val="5"/>
        </w:numPr>
        <w:rPr>
          <w:sz w:val="16"/>
          <w:szCs w:val="16"/>
        </w:rPr>
      </w:pPr>
      <w:r w:rsidRPr="001649D6">
        <w:rPr>
          <w:sz w:val="16"/>
          <w:szCs w:val="16"/>
        </w:rPr>
        <w:t>Students enrolled exclusively in Continuing Education Units (CEUs)</w:t>
      </w:r>
    </w:p>
    <w:p w:rsidR="001649D6" w:rsidRPr="001649D6" w14:paraId="0A7737D3" w14:textId="77777777">
      <w:pPr>
        <w:pStyle w:val="NoSpacing"/>
        <w:numPr>
          <w:ilvl w:val="0"/>
          <w:numId w:val="5"/>
        </w:numPr>
        <w:rPr>
          <w:sz w:val="16"/>
          <w:szCs w:val="16"/>
        </w:rPr>
      </w:pPr>
      <w:r w:rsidRPr="001649D6">
        <w:rPr>
          <w:sz w:val="16"/>
          <w:szCs w:val="16"/>
        </w:rPr>
        <w:t>Students exclusively auditing classes</w:t>
      </w:r>
    </w:p>
    <w:p w:rsidR="001649D6" w:rsidRPr="001649D6" w14:paraId="1AA55BD1" w14:textId="77777777">
      <w:pPr>
        <w:pStyle w:val="NoSpacing"/>
        <w:numPr>
          <w:ilvl w:val="0"/>
          <w:numId w:val="5"/>
        </w:numPr>
        <w:rPr>
          <w:sz w:val="16"/>
          <w:szCs w:val="16"/>
        </w:rPr>
      </w:pPr>
      <w:r w:rsidRPr="001649D6">
        <w:rPr>
          <w:sz w:val="16"/>
          <w:szCs w:val="16"/>
        </w:rPr>
        <w:t>Any student studying abroad (e.g., at a foreign university) if their enrollment at the 'home' institution serves as an administrative record</w:t>
      </w:r>
    </w:p>
    <w:p w:rsidR="001649D6" w:rsidRPr="001649D6" w14:paraId="54C02350" w14:textId="77777777">
      <w:pPr>
        <w:pStyle w:val="NoSpacing"/>
        <w:numPr>
          <w:ilvl w:val="0"/>
          <w:numId w:val="5"/>
        </w:numPr>
        <w:rPr>
          <w:sz w:val="16"/>
          <w:szCs w:val="16"/>
        </w:rPr>
      </w:pPr>
      <w:r w:rsidRPr="001649D6">
        <w:rPr>
          <w:sz w:val="16"/>
          <w:szCs w:val="16"/>
        </w:rPr>
        <w:t>Students enrolled in any branch campus located in a foreign country.</w:t>
      </w:r>
    </w:p>
    <w:p w:rsidR="001649D6" w:rsidRPr="001649D6" w:rsidP="001649D6" w14:paraId="6A178B5A" w14:textId="1386FFE0">
      <w:pPr>
        <w:pStyle w:val="NoSpacing"/>
        <w:rPr>
          <w:sz w:val="16"/>
          <w:szCs w:val="16"/>
        </w:rPr>
      </w:pPr>
      <w:r w:rsidRPr="001649D6">
        <w:rPr>
          <w:sz w:val="16"/>
          <w:szCs w:val="16"/>
        </w:rPr>
        <w:t>Only include levels (full-time, part-time) that you indicated were offered in the IC. If you made an error in the IC, please call the IPEDS Help Desk and correct your error.</w:t>
      </w:r>
    </w:p>
    <w:p w:rsidR="001649D6" w:rsidRPr="001649D6" w:rsidP="001649D6" w14:paraId="2449ECFD" w14:textId="668DADE1">
      <w:pPr>
        <w:pStyle w:val="NoSpacing"/>
        <w:rPr>
          <w:sz w:val="16"/>
          <w:szCs w:val="16"/>
        </w:rPr>
      </w:pPr>
    </w:p>
    <w:p w:rsidR="001649D6" w:rsidRPr="001649D6" w:rsidP="001649D6" w14:paraId="28C1D238" w14:textId="77777777">
      <w:pPr>
        <w:pStyle w:val="NoSpacing"/>
        <w:rPr>
          <w:b/>
          <w:bCs/>
          <w:sz w:val="16"/>
          <w:szCs w:val="16"/>
        </w:rPr>
      </w:pPr>
      <w:r w:rsidRPr="001649D6">
        <w:rPr>
          <w:b/>
          <w:bCs/>
          <w:sz w:val="16"/>
          <w:szCs w:val="16"/>
        </w:rPr>
        <w:t>Where to Get Help with Reporting</w:t>
      </w:r>
    </w:p>
    <w:p w:rsidR="001649D6" w:rsidRPr="001649D6" w:rsidP="001649D6" w14:paraId="2EAA7EBE" w14:textId="77777777">
      <w:pPr>
        <w:pStyle w:val="NoSpacing"/>
        <w:rPr>
          <w:b/>
          <w:bCs/>
          <w:sz w:val="16"/>
          <w:szCs w:val="16"/>
        </w:rPr>
      </w:pPr>
      <w:r w:rsidRPr="001649D6">
        <w:rPr>
          <w:b/>
          <w:bCs/>
          <w:sz w:val="16"/>
          <w:szCs w:val="16"/>
        </w:rPr>
        <w:t>IPEDS Help Desk</w:t>
      </w:r>
    </w:p>
    <w:p w:rsidR="001649D6" w:rsidRPr="001649D6" w:rsidP="001649D6" w14:paraId="5DCD150A" w14:textId="3AB9FB74">
      <w:pPr>
        <w:pStyle w:val="NoSpacing"/>
        <w:rPr>
          <w:sz w:val="16"/>
          <w:szCs w:val="16"/>
        </w:rPr>
      </w:pPr>
      <w:r w:rsidRPr="001649D6">
        <w:rPr>
          <w:sz w:val="16"/>
          <w:szCs w:val="16"/>
        </w:rPr>
        <w:t>Phone: (877) 225-2568</w:t>
      </w:r>
      <w:r w:rsidRPr="001649D6">
        <w:rPr>
          <w:sz w:val="16"/>
          <w:szCs w:val="16"/>
        </w:rPr>
        <w:br/>
        <w:t>E-mail: </w:t>
      </w:r>
      <w:hyperlink r:id="rId10" w:history="1">
        <w:r w:rsidRPr="001649D6">
          <w:rPr>
            <w:rStyle w:val="Hyperlink"/>
            <w:sz w:val="16"/>
            <w:szCs w:val="16"/>
          </w:rPr>
          <w:t>ipedshelp@rti.org</w:t>
        </w:r>
      </w:hyperlink>
    </w:p>
    <w:p w:rsidR="00781FBA" w:rsidRPr="00C32F0B" w:rsidP="001649D6" w14:paraId="12597527" w14:textId="77777777">
      <w:pPr>
        <w:pStyle w:val="NoSpacing"/>
        <w:rPr>
          <w:b/>
          <w:sz w:val="16"/>
        </w:rPr>
      </w:pPr>
    </w:p>
    <w:p w:rsidR="001649D6" w:rsidRPr="001649D6" w:rsidP="001649D6" w14:paraId="1FAD0E8E" w14:textId="2DCFA77F">
      <w:pPr>
        <w:pStyle w:val="NoSpacing"/>
        <w:rPr>
          <w:b/>
          <w:bCs/>
          <w:sz w:val="16"/>
          <w:szCs w:val="16"/>
        </w:rPr>
      </w:pPr>
      <w:r w:rsidRPr="001649D6">
        <w:rPr>
          <w:b/>
          <w:bCs/>
          <w:sz w:val="16"/>
          <w:szCs w:val="16"/>
        </w:rPr>
        <w:t>Web Tutorials</w:t>
      </w:r>
    </w:p>
    <w:p w:rsidR="001649D6" w:rsidRPr="001649D6" w:rsidP="001649D6" w14:paraId="4D1422F8" w14:textId="0BF063CB">
      <w:pPr>
        <w:pStyle w:val="NoSpacing"/>
        <w:rPr>
          <w:sz w:val="16"/>
          <w:szCs w:val="16"/>
        </w:rPr>
      </w:pPr>
      <w:r w:rsidRPr="001649D6">
        <w:rPr>
          <w:sz w:val="16"/>
          <w:szCs w:val="16"/>
        </w:rPr>
        <w:t>You can consult the </w:t>
      </w:r>
      <w:hyperlink r:id="rId11" w:tgtFrame="_blank" w:history="1">
        <w:r w:rsidRPr="001649D6">
          <w:rPr>
            <w:rStyle w:val="Hyperlink"/>
            <w:sz w:val="16"/>
            <w:szCs w:val="16"/>
          </w:rPr>
          <w:t xml:space="preserve">IPEDS </w:t>
        </w:r>
        <w:r w:rsidR="00DE161D">
          <w:rPr>
            <w:rStyle w:val="Hyperlink"/>
            <w:sz w:val="16"/>
            <w:szCs w:val="16"/>
          </w:rPr>
          <w:t>w</w:t>
        </w:r>
        <w:r w:rsidRPr="001649D6">
          <w:rPr>
            <w:rStyle w:val="Hyperlink"/>
            <w:sz w:val="16"/>
            <w:szCs w:val="16"/>
          </w:rPr>
          <w:t>ebsite's Trainings &amp; Outreach</w:t>
        </w:r>
      </w:hyperlink>
      <w:r w:rsidRPr="001649D6">
        <w:rPr>
          <w:sz w:val="16"/>
          <w:szCs w:val="16"/>
        </w:rPr>
        <w:t> page which contains several tutorials on IPEDS data collection, a self-paced overview of IPEDS tools, and other valuable resources.</w:t>
      </w:r>
    </w:p>
    <w:p w:rsidR="00DE161D" w:rsidRPr="00C32F0B" w:rsidP="001649D6" w14:paraId="083E3612" w14:textId="77777777">
      <w:pPr>
        <w:pStyle w:val="NoSpacing"/>
        <w:rPr>
          <w:b/>
          <w:sz w:val="16"/>
        </w:rPr>
      </w:pPr>
    </w:p>
    <w:p w:rsidR="001649D6" w:rsidRPr="001649D6" w:rsidP="001649D6" w14:paraId="188E6594" w14:textId="72C8464F">
      <w:pPr>
        <w:pStyle w:val="NoSpacing"/>
        <w:rPr>
          <w:b/>
          <w:bCs/>
          <w:sz w:val="16"/>
          <w:szCs w:val="16"/>
        </w:rPr>
      </w:pPr>
      <w:r w:rsidRPr="001649D6">
        <w:rPr>
          <w:b/>
          <w:bCs/>
          <w:sz w:val="16"/>
          <w:szCs w:val="16"/>
        </w:rPr>
        <w:t>IPEDS Resource Page</w:t>
      </w:r>
    </w:p>
    <w:p w:rsidR="001649D6" w:rsidRPr="001649D6" w:rsidP="001649D6" w14:paraId="29DB9E4E" w14:textId="20311447">
      <w:pPr>
        <w:pStyle w:val="NoSpacing"/>
        <w:rPr>
          <w:sz w:val="16"/>
          <w:szCs w:val="16"/>
        </w:rPr>
      </w:pPr>
      <w:r w:rsidRPr="001649D6">
        <w:rPr>
          <w:sz w:val="16"/>
          <w:szCs w:val="16"/>
        </w:rPr>
        <w:t>The </w:t>
      </w:r>
      <w:hyperlink r:id="rId12" w:tgtFrame="_blank" w:history="1">
        <w:r w:rsidRPr="001649D6">
          <w:rPr>
            <w:rStyle w:val="Hyperlink"/>
            <w:sz w:val="16"/>
            <w:szCs w:val="16"/>
          </w:rPr>
          <w:t xml:space="preserve">IPEDS </w:t>
        </w:r>
        <w:r w:rsidR="00DE161D">
          <w:rPr>
            <w:rStyle w:val="Hyperlink"/>
            <w:sz w:val="16"/>
            <w:szCs w:val="16"/>
          </w:rPr>
          <w:t>w</w:t>
        </w:r>
        <w:r w:rsidRPr="001649D6">
          <w:rPr>
            <w:rStyle w:val="Hyperlink"/>
            <w:sz w:val="16"/>
            <w:szCs w:val="16"/>
          </w:rPr>
          <w:t>ebsite's Reporting Tools</w:t>
        </w:r>
      </w:hyperlink>
      <w:r w:rsidRPr="001649D6">
        <w:rPr>
          <w:sz w:val="16"/>
          <w:szCs w:val="16"/>
        </w:rPr>
        <w:t> page contains frequently asked questions, a link to data tip sheets, tutorials, taxonomies, information centers (e.g., academic libraries, average net price, human resources, race/ethnicity, etc.), and other valuable information.</w:t>
      </w:r>
    </w:p>
    <w:p w:rsidR="001649D6" w:rsidRPr="001649D6" w:rsidP="001649D6" w14:paraId="6954F15F" w14:textId="3536CFEF">
      <w:pPr>
        <w:pStyle w:val="NoSpacing"/>
        <w:rPr>
          <w:sz w:val="16"/>
          <w:szCs w:val="16"/>
        </w:rPr>
      </w:pPr>
    </w:p>
    <w:p w:rsidR="001649D6" w:rsidRPr="00C32F0B" w:rsidP="00216B7C" w14:paraId="7ABCBDF2" w14:textId="2C97FD19">
      <w:pPr>
        <w:pStyle w:val="NoSpacing"/>
        <w:rPr>
          <w:sz w:val="16"/>
        </w:rPr>
      </w:pPr>
    </w:p>
    <w:p w:rsidR="001649D6" w:rsidRPr="001649D6" w:rsidP="001649D6" w14:paraId="35CFF775" w14:textId="77777777">
      <w:pPr>
        <w:pStyle w:val="NoSpacing"/>
        <w:rPr>
          <w:b/>
          <w:bCs/>
          <w:sz w:val="16"/>
          <w:szCs w:val="16"/>
        </w:rPr>
      </w:pPr>
      <w:r w:rsidRPr="001649D6">
        <w:rPr>
          <w:b/>
          <w:bCs/>
          <w:sz w:val="16"/>
          <w:szCs w:val="16"/>
        </w:rPr>
        <w:t>Where the Reported Data Will Appear</w:t>
      </w:r>
    </w:p>
    <w:p w:rsidR="001649D6" w:rsidRPr="001649D6" w:rsidP="001649D6" w14:paraId="065517CD" w14:textId="77777777">
      <w:pPr>
        <w:pStyle w:val="NoSpacing"/>
        <w:rPr>
          <w:sz w:val="16"/>
          <w:szCs w:val="16"/>
        </w:rPr>
      </w:pPr>
      <w:r w:rsidRPr="001649D6">
        <w:rPr>
          <w:sz w:val="16"/>
          <w:szCs w:val="16"/>
        </w:rPr>
        <w:t>Data collected through IPEDS will be accessible at the institution and aggregate levels.</w:t>
      </w:r>
    </w:p>
    <w:p w:rsidR="001649D6" w:rsidRPr="001649D6" w:rsidP="001649D6" w14:paraId="097ED437" w14:textId="77777777">
      <w:pPr>
        <w:pStyle w:val="NoSpacing"/>
        <w:rPr>
          <w:sz w:val="16"/>
          <w:szCs w:val="16"/>
        </w:rPr>
      </w:pPr>
      <w:r w:rsidRPr="001649D6">
        <w:rPr>
          <w:sz w:val="16"/>
          <w:szCs w:val="16"/>
        </w:rPr>
        <w:t>At the institution-level, data will appear in the:</w:t>
      </w:r>
    </w:p>
    <w:p w:rsidR="001649D6" w:rsidRPr="001649D6" w14:paraId="619FF30F" w14:textId="236326AE">
      <w:pPr>
        <w:pStyle w:val="NoSpacing"/>
        <w:numPr>
          <w:ilvl w:val="0"/>
          <w:numId w:val="6"/>
        </w:numPr>
        <w:rPr>
          <w:sz w:val="16"/>
          <w:szCs w:val="16"/>
        </w:rPr>
      </w:pPr>
      <w:hyperlink r:id="rId13" w:tgtFrame="_blank" w:history="1">
        <w:r w:rsidRPr="001649D6">
          <w:rPr>
            <w:rStyle w:val="Hyperlink"/>
            <w:sz w:val="16"/>
            <w:szCs w:val="16"/>
          </w:rPr>
          <w:t xml:space="preserve">College Navigator </w:t>
        </w:r>
        <w:r w:rsidR="00DE161D">
          <w:rPr>
            <w:rStyle w:val="Hyperlink"/>
            <w:sz w:val="16"/>
            <w:szCs w:val="16"/>
          </w:rPr>
          <w:t>w</w:t>
        </w:r>
        <w:r w:rsidRPr="001649D6">
          <w:rPr>
            <w:rStyle w:val="Hyperlink"/>
            <w:sz w:val="16"/>
            <w:szCs w:val="16"/>
          </w:rPr>
          <w:t>ebsite</w:t>
        </w:r>
      </w:hyperlink>
    </w:p>
    <w:p w:rsidR="001649D6" w:rsidRPr="001649D6" w14:paraId="503C5F50" w14:textId="77777777">
      <w:pPr>
        <w:pStyle w:val="NoSpacing"/>
        <w:numPr>
          <w:ilvl w:val="0"/>
          <w:numId w:val="6"/>
        </w:numPr>
        <w:rPr>
          <w:sz w:val="16"/>
          <w:szCs w:val="16"/>
        </w:rPr>
      </w:pPr>
      <w:hyperlink r:id="rId14" w:tgtFrame="_blank" w:history="1">
        <w:r w:rsidRPr="001649D6">
          <w:rPr>
            <w:rStyle w:val="Hyperlink"/>
            <w:sz w:val="16"/>
            <w:szCs w:val="16"/>
          </w:rPr>
          <w:t>IPEDS Use the Data portal</w:t>
        </w:r>
      </w:hyperlink>
    </w:p>
    <w:p w:rsidR="001649D6" w:rsidRPr="001649D6" w14:paraId="37216A3D" w14:textId="77777777">
      <w:pPr>
        <w:pStyle w:val="NoSpacing"/>
        <w:numPr>
          <w:ilvl w:val="0"/>
          <w:numId w:val="6"/>
        </w:numPr>
        <w:rPr>
          <w:sz w:val="16"/>
          <w:szCs w:val="16"/>
        </w:rPr>
      </w:pPr>
      <w:hyperlink r:id="rId15" w:tgtFrame="_blank" w:history="1">
        <w:r w:rsidRPr="001649D6">
          <w:rPr>
            <w:rStyle w:val="Hyperlink"/>
            <w:sz w:val="16"/>
            <w:szCs w:val="16"/>
          </w:rPr>
          <w:t>IPEDS Data Feedback Reports</w:t>
        </w:r>
      </w:hyperlink>
    </w:p>
    <w:p w:rsidR="001649D6" w:rsidRPr="001649D6" w14:paraId="17F56866" w14:textId="0CF00D9F">
      <w:pPr>
        <w:pStyle w:val="NoSpacing"/>
        <w:numPr>
          <w:ilvl w:val="0"/>
          <w:numId w:val="6"/>
        </w:numPr>
        <w:rPr>
          <w:sz w:val="16"/>
          <w:szCs w:val="16"/>
        </w:rPr>
      </w:pPr>
      <w:hyperlink r:id="rId16" w:tgtFrame="_blank" w:history="1">
        <w:r w:rsidRPr="001649D6">
          <w:rPr>
            <w:rStyle w:val="Hyperlink"/>
            <w:sz w:val="16"/>
            <w:szCs w:val="16"/>
          </w:rPr>
          <w:t xml:space="preserve">College Affordability and Transparency Center </w:t>
        </w:r>
        <w:r w:rsidR="00DE161D">
          <w:rPr>
            <w:rStyle w:val="Hyperlink"/>
            <w:sz w:val="16"/>
            <w:szCs w:val="16"/>
          </w:rPr>
          <w:t>w</w:t>
        </w:r>
        <w:r w:rsidRPr="001649D6">
          <w:rPr>
            <w:rStyle w:val="Hyperlink"/>
            <w:sz w:val="16"/>
            <w:szCs w:val="16"/>
          </w:rPr>
          <w:t>ebsite</w:t>
        </w:r>
      </w:hyperlink>
    </w:p>
    <w:p w:rsidR="001649D6" w:rsidRPr="001649D6" w:rsidP="001649D6" w14:paraId="3CB2DA69" w14:textId="77777777">
      <w:pPr>
        <w:pStyle w:val="NoSpacing"/>
        <w:rPr>
          <w:sz w:val="16"/>
          <w:szCs w:val="16"/>
        </w:rPr>
      </w:pPr>
      <w:r w:rsidRPr="001649D6">
        <w:rPr>
          <w:sz w:val="16"/>
          <w:szCs w:val="16"/>
        </w:rPr>
        <w:t>At the aggregate-level, data will appear in:</w:t>
      </w:r>
    </w:p>
    <w:p w:rsidR="001649D6" w:rsidRPr="001649D6" w14:paraId="3471C151" w14:textId="77777777">
      <w:pPr>
        <w:pStyle w:val="NoSpacing"/>
        <w:numPr>
          <w:ilvl w:val="0"/>
          <w:numId w:val="7"/>
        </w:numPr>
        <w:rPr>
          <w:sz w:val="16"/>
          <w:szCs w:val="16"/>
        </w:rPr>
      </w:pPr>
      <w:hyperlink r:id="rId17" w:tgtFrame="_blank" w:history="1">
        <w:r w:rsidRPr="001649D6">
          <w:rPr>
            <w:rStyle w:val="Hyperlink"/>
            <w:sz w:val="16"/>
            <w:szCs w:val="16"/>
          </w:rPr>
          <w:t>IPEDS Data Explorer</w:t>
        </w:r>
      </w:hyperlink>
    </w:p>
    <w:p w:rsidR="001649D6" w:rsidRPr="001649D6" w14:paraId="0B120BBB" w14:textId="77777777">
      <w:pPr>
        <w:pStyle w:val="NoSpacing"/>
        <w:numPr>
          <w:ilvl w:val="0"/>
          <w:numId w:val="7"/>
        </w:numPr>
        <w:rPr>
          <w:sz w:val="16"/>
          <w:szCs w:val="16"/>
        </w:rPr>
      </w:pPr>
      <w:hyperlink r:id="rId15" w:tgtFrame="_blank" w:history="1">
        <w:r w:rsidRPr="001649D6">
          <w:rPr>
            <w:rStyle w:val="Hyperlink"/>
            <w:sz w:val="16"/>
            <w:szCs w:val="16"/>
          </w:rPr>
          <w:t>IPEDS Data Feedback Reports</w:t>
        </w:r>
      </w:hyperlink>
    </w:p>
    <w:p w:rsidR="001649D6" w:rsidRPr="001649D6" w14:paraId="4E58CD77" w14:textId="77777777">
      <w:pPr>
        <w:pStyle w:val="NoSpacing"/>
        <w:numPr>
          <w:ilvl w:val="0"/>
          <w:numId w:val="7"/>
        </w:numPr>
        <w:rPr>
          <w:sz w:val="16"/>
          <w:szCs w:val="16"/>
        </w:rPr>
      </w:pPr>
      <w:hyperlink r:id="rId18" w:tgtFrame="_blank" w:history="1">
        <w:r w:rsidRPr="001649D6">
          <w:rPr>
            <w:rStyle w:val="Hyperlink"/>
            <w:sz w:val="16"/>
            <w:szCs w:val="16"/>
          </w:rPr>
          <w:t>The Digest of Education Statistics</w:t>
        </w:r>
      </w:hyperlink>
    </w:p>
    <w:p w:rsidR="001649D6" w:rsidRPr="001649D6" w14:paraId="3FCF217A" w14:textId="77777777">
      <w:pPr>
        <w:pStyle w:val="NoSpacing"/>
        <w:numPr>
          <w:ilvl w:val="0"/>
          <w:numId w:val="7"/>
        </w:numPr>
        <w:rPr>
          <w:sz w:val="16"/>
          <w:szCs w:val="16"/>
        </w:rPr>
      </w:pPr>
      <w:hyperlink r:id="rId19" w:tgtFrame="_blank" w:history="1">
        <w:r w:rsidRPr="001649D6">
          <w:rPr>
            <w:rStyle w:val="Hyperlink"/>
            <w:sz w:val="16"/>
            <w:szCs w:val="16"/>
          </w:rPr>
          <w:t>The Condition of Education</w:t>
        </w:r>
      </w:hyperlink>
    </w:p>
    <w:p w:rsidR="001649D6" w:rsidRPr="001649D6" w:rsidP="001649D6" w14:paraId="08441798" w14:textId="32FB4728">
      <w:pPr>
        <w:pStyle w:val="NoSpacing"/>
        <w:rPr>
          <w:sz w:val="16"/>
          <w:szCs w:val="16"/>
        </w:rPr>
      </w:pPr>
    </w:p>
    <w:p w:rsidR="001649D6" w:rsidRPr="001649D6" w:rsidP="001649D6" w14:paraId="3749E6A1" w14:textId="009BFEF0">
      <w:pPr>
        <w:pStyle w:val="NoSpacing"/>
        <w:rPr>
          <w:sz w:val="16"/>
          <w:szCs w:val="16"/>
        </w:rPr>
      </w:pPr>
    </w:p>
    <w:p w:rsidR="001649D6" w:rsidRPr="001649D6" w:rsidP="001649D6" w14:paraId="2921821C" w14:textId="77777777">
      <w:pPr>
        <w:pStyle w:val="NoSpacing"/>
        <w:rPr>
          <w:b/>
          <w:bCs/>
          <w:sz w:val="16"/>
          <w:szCs w:val="16"/>
        </w:rPr>
      </w:pPr>
      <w:r w:rsidRPr="001649D6">
        <w:rPr>
          <w:b/>
          <w:bCs/>
          <w:sz w:val="16"/>
          <w:szCs w:val="16"/>
        </w:rPr>
        <w:t>Reporting Directions</w:t>
      </w:r>
    </w:p>
    <w:p w:rsidR="001649D6" w:rsidRPr="001649D6" w:rsidP="001649D6" w14:paraId="05893AED" w14:textId="7B8FE98B">
      <w:pPr>
        <w:pStyle w:val="NoSpacing"/>
        <w:rPr>
          <w:sz w:val="16"/>
          <w:szCs w:val="16"/>
        </w:rPr>
      </w:pPr>
    </w:p>
    <w:p w:rsidR="001649D6" w:rsidRPr="001649D6" w:rsidP="001649D6" w14:paraId="7CA645E6" w14:textId="77777777">
      <w:pPr>
        <w:pStyle w:val="NoSpacing"/>
        <w:rPr>
          <w:b/>
          <w:bCs/>
          <w:sz w:val="16"/>
          <w:szCs w:val="16"/>
        </w:rPr>
      </w:pPr>
      <w:r w:rsidRPr="001649D6">
        <w:rPr>
          <w:b/>
          <w:bCs/>
          <w:sz w:val="16"/>
          <w:szCs w:val="16"/>
        </w:rPr>
        <w:t>Admission considerations</w:t>
      </w:r>
    </w:p>
    <w:p w:rsidR="001649D6" w:rsidRPr="001649D6" w:rsidP="001649D6" w14:paraId="11D4846A" w14:textId="07A21082">
      <w:pPr>
        <w:pStyle w:val="NoSpacing"/>
        <w:rPr>
          <w:sz w:val="16"/>
          <w:szCs w:val="16"/>
        </w:rPr>
      </w:pPr>
      <w:r w:rsidRPr="001649D6">
        <w:rPr>
          <w:sz w:val="16"/>
          <w:szCs w:val="16"/>
        </w:rPr>
        <w:t xml:space="preserve">Select the option that best describes how your institution used any of the following data in its selection process for the </w:t>
      </w:r>
      <w:r w:rsidRPr="00C32F0B" w:rsidR="00877E62">
        <w:rPr>
          <w:color w:val="00B050"/>
          <w:sz w:val="16"/>
        </w:rPr>
        <w:t>F</w:t>
      </w:r>
      <w:r w:rsidRPr="00C32F0B">
        <w:rPr>
          <w:color w:val="00B050"/>
          <w:sz w:val="16"/>
        </w:rPr>
        <w:t xml:space="preserve">all </w:t>
      </w:r>
      <w:r w:rsidRPr="001649D6">
        <w:rPr>
          <w:color w:val="00B050"/>
          <w:sz w:val="16"/>
          <w:szCs w:val="16"/>
        </w:rPr>
        <w:t>202</w:t>
      </w:r>
      <w:r w:rsidRPr="00DE161D" w:rsidR="00DE161D">
        <w:rPr>
          <w:color w:val="00B050"/>
          <w:sz w:val="16"/>
          <w:szCs w:val="16"/>
        </w:rPr>
        <w:t>4</w:t>
      </w:r>
      <w:r w:rsidRPr="00C32F0B">
        <w:rPr>
          <w:color w:val="00B050"/>
          <w:sz w:val="16"/>
        </w:rPr>
        <w:t xml:space="preserve"> </w:t>
      </w:r>
      <w:r w:rsidRPr="001649D6">
        <w:rPr>
          <w:sz w:val="16"/>
          <w:szCs w:val="16"/>
        </w:rPr>
        <w:t>first-time student cohort. (If your institution has changed its admissions considerations for the next year’s first-time student cohort, you may indicate such changes in the context box immediately following this section).</w:t>
      </w:r>
    </w:p>
    <w:p w:rsidR="001649D6" w:rsidRPr="001649D6" w:rsidP="001649D6" w14:paraId="20E893BA" w14:textId="77777777">
      <w:pPr>
        <w:pStyle w:val="NoSpacing"/>
        <w:rPr>
          <w:sz w:val="16"/>
          <w:szCs w:val="16"/>
        </w:rPr>
      </w:pPr>
      <w:r w:rsidRPr="001649D6">
        <w:rPr>
          <w:sz w:val="16"/>
          <w:szCs w:val="16"/>
        </w:rPr>
        <w:t>Admission Considerations:</w:t>
      </w:r>
    </w:p>
    <w:p w:rsidR="001649D6" w:rsidRPr="001649D6" w14:paraId="15780969" w14:textId="77777777">
      <w:pPr>
        <w:pStyle w:val="NoSpacing"/>
        <w:numPr>
          <w:ilvl w:val="0"/>
          <w:numId w:val="8"/>
        </w:numPr>
        <w:rPr>
          <w:sz w:val="16"/>
          <w:szCs w:val="16"/>
        </w:rPr>
      </w:pPr>
      <w:r w:rsidRPr="001649D6">
        <w:rPr>
          <w:sz w:val="16"/>
          <w:szCs w:val="16"/>
        </w:rPr>
        <w:t>Secondary school GPA</w:t>
      </w:r>
    </w:p>
    <w:p w:rsidR="001649D6" w:rsidRPr="001649D6" w14:paraId="390DB585" w14:textId="77777777">
      <w:pPr>
        <w:pStyle w:val="NoSpacing"/>
        <w:numPr>
          <w:ilvl w:val="0"/>
          <w:numId w:val="8"/>
        </w:numPr>
        <w:rPr>
          <w:sz w:val="16"/>
          <w:szCs w:val="16"/>
        </w:rPr>
      </w:pPr>
      <w:r w:rsidRPr="001649D6">
        <w:rPr>
          <w:sz w:val="16"/>
          <w:szCs w:val="16"/>
        </w:rPr>
        <w:t>Secondary school rank</w:t>
      </w:r>
    </w:p>
    <w:p w:rsidR="001649D6" w:rsidRPr="001649D6" w14:paraId="5DF987E1" w14:textId="77777777">
      <w:pPr>
        <w:pStyle w:val="NoSpacing"/>
        <w:numPr>
          <w:ilvl w:val="0"/>
          <w:numId w:val="8"/>
        </w:numPr>
        <w:rPr>
          <w:sz w:val="16"/>
          <w:szCs w:val="16"/>
        </w:rPr>
      </w:pPr>
      <w:r w:rsidRPr="001649D6">
        <w:rPr>
          <w:sz w:val="16"/>
          <w:szCs w:val="16"/>
        </w:rPr>
        <w:t>Secondary school record</w:t>
      </w:r>
    </w:p>
    <w:p w:rsidR="001649D6" w:rsidRPr="001649D6" w14:paraId="48DEB767" w14:textId="77777777">
      <w:pPr>
        <w:pStyle w:val="NoSpacing"/>
        <w:numPr>
          <w:ilvl w:val="0"/>
          <w:numId w:val="8"/>
        </w:numPr>
        <w:rPr>
          <w:sz w:val="16"/>
          <w:szCs w:val="16"/>
        </w:rPr>
      </w:pPr>
      <w:r w:rsidRPr="001649D6">
        <w:rPr>
          <w:sz w:val="16"/>
          <w:szCs w:val="16"/>
        </w:rPr>
        <w:t>Completion of college-preparatory program</w:t>
      </w:r>
    </w:p>
    <w:p w:rsidR="001649D6" w:rsidRPr="001649D6" w14:paraId="232EBD24" w14:textId="77777777">
      <w:pPr>
        <w:pStyle w:val="NoSpacing"/>
        <w:numPr>
          <w:ilvl w:val="0"/>
          <w:numId w:val="8"/>
        </w:numPr>
        <w:rPr>
          <w:sz w:val="16"/>
          <w:szCs w:val="16"/>
        </w:rPr>
      </w:pPr>
      <w:r w:rsidRPr="001649D6">
        <w:rPr>
          <w:sz w:val="16"/>
          <w:szCs w:val="16"/>
        </w:rPr>
        <w:t>Recommendations</w:t>
      </w:r>
    </w:p>
    <w:p w:rsidR="001649D6" w:rsidRPr="001649D6" w14:paraId="531AD5EF" w14:textId="77777777">
      <w:pPr>
        <w:pStyle w:val="NoSpacing"/>
        <w:numPr>
          <w:ilvl w:val="0"/>
          <w:numId w:val="8"/>
        </w:numPr>
        <w:rPr>
          <w:sz w:val="16"/>
          <w:szCs w:val="16"/>
        </w:rPr>
      </w:pPr>
      <w:r w:rsidRPr="001649D6">
        <w:rPr>
          <w:sz w:val="16"/>
          <w:szCs w:val="16"/>
        </w:rPr>
        <w:t>Formal demonstration of competencies (e.g., portfolios, certificates of mastery, assessment instruments)</w:t>
      </w:r>
    </w:p>
    <w:p w:rsidR="001649D6" w:rsidRPr="001649D6" w14:paraId="478E1315" w14:textId="77777777">
      <w:pPr>
        <w:pStyle w:val="NoSpacing"/>
        <w:numPr>
          <w:ilvl w:val="0"/>
          <w:numId w:val="8"/>
        </w:numPr>
        <w:rPr>
          <w:sz w:val="16"/>
          <w:szCs w:val="16"/>
        </w:rPr>
      </w:pPr>
      <w:r w:rsidRPr="001649D6">
        <w:rPr>
          <w:sz w:val="16"/>
          <w:szCs w:val="16"/>
        </w:rPr>
        <w:t>Work experience</w:t>
      </w:r>
    </w:p>
    <w:p w:rsidR="001649D6" w:rsidRPr="001649D6" w14:paraId="307EDDA1" w14:textId="77777777">
      <w:pPr>
        <w:pStyle w:val="NoSpacing"/>
        <w:numPr>
          <w:ilvl w:val="0"/>
          <w:numId w:val="8"/>
        </w:numPr>
        <w:rPr>
          <w:sz w:val="16"/>
          <w:szCs w:val="16"/>
        </w:rPr>
      </w:pPr>
      <w:r w:rsidRPr="001649D6">
        <w:rPr>
          <w:sz w:val="16"/>
          <w:szCs w:val="16"/>
        </w:rPr>
        <w:t>Personal statement or Essay</w:t>
      </w:r>
    </w:p>
    <w:p w:rsidR="001649D6" w:rsidRPr="001649D6" w14:paraId="0E092A88" w14:textId="77777777">
      <w:pPr>
        <w:pStyle w:val="NoSpacing"/>
        <w:numPr>
          <w:ilvl w:val="0"/>
          <w:numId w:val="8"/>
        </w:numPr>
        <w:rPr>
          <w:sz w:val="16"/>
          <w:szCs w:val="16"/>
        </w:rPr>
      </w:pPr>
      <w:r w:rsidRPr="001649D6">
        <w:rPr>
          <w:sz w:val="16"/>
          <w:szCs w:val="16"/>
        </w:rPr>
        <w:t>Legacy status</w:t>
      </w:r>
    </w:p>
    <w:p w:rsidR="001649D6" w:rsidRPr="001649D6" w14:paraId="10B149FF" w14:textId="77777777">
      <w:pPr>
        <w:pStyle w:val="NoSpacing"/>
        <w:numPr>
          <w:ilvl w:val="0"/>
          <w:numId w:val="8"/>
        </w:numPr>
        <w:rPr>
          <w:sz w:val="16"/>
          <w:szCs w:val="16"/>
        </w:rPr>
      </w:pPr>
      <w:r w:rsidRPr="001649D6">
        <w:rPr>
          <w:sz w:val="16"/>
          <w:szCs w:val="16"/>
        </w:rPr>
        <w:t>Admission test scores</w:t>
      </w:r>
    </w:p>
    <w:p w:rsidR="001649D6" w:rsidRPr="001649D6" w14:paraId="7C708404" w14:textId="77777777">
      <w:pPr>
        <w:pStyle w:val="NoSpacing"/>
        <w:numPr>
          <w:ilvl w:val="1"/>
          <w:numId w:val="8"/>
        </w:numPr>
        <w:rPr>
          <w:sz w:val="16"/>
          <w:szCs w:val="16"/>
        </w:rPr>
      </w:pPr>
      <w:r w:rsidRPr="001649D6">
        <w:rPr>
          <w:sz w:val="16"/>
          <w:szCs w:val="16"/>
        </w:rPr>
        <w:t>SAT/ACT</w:t>
      </w:r>
    </w:p>
    <w:p w:rsidR="001649D6" w:rsidRPr="001649D6" w14:paraId="03857921" w14:textId="77777777">
      <w:pPr>
        <w:pStyle w:val="NoSpacing"/>
        <w:numPr>
          <w:ilvl w:val="1"/>
          <w:numId w:val="8"/>
        </w:numPr>
        <w:rPr>
          <w:sz w:val="16"/>
          <w:szCs w:val="16"/>
        </w:rPr>
      </w:pPr>
      <w:r w:rsidRPr="001649D6">
        <w:rPr>
          <w:sz w:val="16"/>
          <w:szCs w:val="16"/>
        </w:rPr>
        <w:t>Other test (ATB, Wonderlic, WISC-III, etc.)</w:t>
      </w:r>
    </w:p>
    <w:p w:rsidR="001649D6" w:rsidRPr="00C32F0B" w14:paraId="32849B37" w14:textId="087BAFBB">
      <w:pPr>
        <w:pStyle w:val="NoSpacing"/>
        <w:numPr>
          <w:ilvl w:val="1"/>
          <w:numId w:val="8"/>
        </w:numPr>
        <w:rPr>
          <w:sz w:val="16"/>
        </w:rPr>
      </w:pPr>
      <w:r w:rsidRPr="001649D6">
        <w:rPr>
          <w:sz w:val="16"/>
          <w:szCs w:val="16"/>
        </w:rPr>
        <w:t>English Proficiency Test (for applicable students)</w:t>
      </w:r>
    </w:p>
    <w:p w:rsidR="001649D6" w:rsidRPr="001649D6" w:rsidP="001649D6" w14:paraId="2443579C" w14:textId="77777777">
      <w:pPr>
        <w:pStyle w:val="NoSpacing"/>
        <w:rPr>
          <w:sz w:val="16"/>
          <w:szCs w:val="16"/>
        </w:rPr>
      </w:pPr>
      <w:r w:rsidRPr="001649D6">
        <w:rPr>
          <w:sz w:val="16"/>
          <w:szCs w:val="16"/>
        </w:rPr>
        <w:t>Options for how Considerations are used in admissions decisions:</w:t>
      </w:r>
    </w:p>
    <w:p w:rsidR="001649D6" w:rsidRPr="001649D6" w14:paraId="4684D237" w14:textId="01C8CC3A">
      <w:pPr>
        <w:pStyle w:val="NoSpacing"/>
        <w:numPr>
          <w:ilvl w:val="0"/>
          <w:numId w:val="9"/>
        </w:numPr>
        <w:rPr>
          <w:sz w:val="16"/>
          <w:szCs w:val="16"/>
        </w:rPr>
      </w:pPr>
      <w:r w:rsidRPr="001649D6">
        <w:rPr>
          <w:sz w:val="16"/>
          <w:szCs w:val="16"/>
        </w:rPr>
        <w:t>Required to be considered for admission</w:t>
      </w:r>
      <w:r w:rsidRPr="0093380B" w:rsidR="00A543FA">
        <w:rPr>
          <w:color w:val="7030A0"/>
          <w:sz w:val="16"/>
          <w:szCs w:val="16"/>
        </w:rPr>
        <w:t xml:space="preserve"> (</w:t>
      </w:r>
      <w:r w:rsidRPr="0093380B" w:rsidR="00A543FA">
        <w:rPr>
          <w:rFonts w:cstheme="minorHAnsi"/>
          <w:color w:val="7030A0"/>
          <w:sz w:val="16"/>
          <w:szCs w:val="16"/>
        </w:rPr>
        <w:t>not applicable for legacy status)</w:t>
      </w:r>
    </w:p>
    <w:p w:rsidR="001649D6" w:rsidRPr="001649D6" w14:paraId="708159F3" w14:textId="77777777">
      <w:pPr>
        <w:pStyle w:val="NoSpacing"/>
        <w:numPr>
          <w:ilvl w:val="0"/>
          <w:numId w:val="9"/>
        </w:numPr>
        <w:rPr>
          <w:sz w:val="16"/>
          <w:szCs w:val="16"/>
        </w:rPr>
      </w:pPr>
      <w:r w:rsidRPr="001649D6">
        <w:rPr>
          <w:sz w:val="16"/>
          <w:szCs w:val="16"/>
        </w:rPr>
        <w:t>Not required for admission, but considered if submitted</w:t>
      </w:r>
    </w:p>
    <w:p w:rsidR="001649D6" w:rsidRPr="001649D6" w14:paraId="2D64B48B" w14:textId="092691E5">
      <w:pPr>
        <w:pStyle w:val="NoSpacing"/>
        <w:numPr>
          <w:ilvl w:val="1"/>
          <w:numId w:val="9"/>
        </w:numPr>
        <w:rPr>
          <w:sz w:val="16"/>
          <w:szCs w:val="16"/>
        </w:rPr>
      </w:pPr>
      <w:r w:rsidRPr="001649D6">
        <w:rPr>
          <w:sz w:val="16"/>
          <w:szCs w:val="16"/>
        </w:rPr>
        <w:t>For test scores, </w:t>
      </w:r>
      <w:r w:rsidRPr="001649D6">
        <w:rPr>
          <w:b/>
          <w:bCs/>
          <w:sz w:val="16"/>
          <w:szCs w:val="16"/>
        </w:rPr>
        <w:t>test optional</w:t>
      </w:r>
      <w:r w:rsidRPr="001649D6">
        <w:rPr>
          <w:sz w:val="16"/>
          <w:szCs w:val="16"/>
        </w:rPr>
        <w:t> institutions should select this option</w:t>
      </w:r>
    </w:p>
    <w:p w:rsidR="001649D6" w:rsidRPr="001649D6" w14:paraId="0B6EF651" w14:textId="77777777">
      <w:pPr>
        <w:pStyle w:val="NoSpacing"/>
        <w:numPr>
          <w:ilvl w:val="0"/>
          <w:numId w:val="9"/>
        </w:numPr>
        <w:rPr>
          <w:sz w:val="16"/>
          <w:szCs w:val="16"/>
        </w:rPr>
      </w:pPr>
      <w:r w:rsidRPr="001649D6">
        <w:rPr>
          <w:sz w:val="16"/>
          <w:szCs w:val="16"/>
        </w:rPr>
        <w:t>Not considered for admission, even if submitted</w:t>
      </w:r>
    </w:p>
    <w:p w:rsidR="001649D6" w14:paraId="3AEC2F48" w14:textId="4D5E5C56">
      <w:pPr>
        <w:pStyle w:val="NoSpacing"/>
        <w:numPr>
          <w:ilvl w:val="1"/>
          <w:numId w:val="9"/>
        </w:numPr>
        <w:rPr>
          <w:sz w:val="16"/>
          <w:szCs w:val="16"/>
        </w:rPr>
      </w:pPr>
      <w:r w:rsidRPr="001649D6">
        <w:rPr>
          <w:sz w:val="16"/>
          <w:szCs w:val="16"/>
        </w:rPr>
        <w:t>For test scores, </w:t>
      </w:r>
      <w:r w:rsidRPr="001649D6">
        <w:rPr>
          <w:b/>
          <w:bCs/>
          <w:sz w:val="16"/>
          <w:szCs w:val="16"/>
        </w:rPr>
        <w:t>test blind</w:t>
      </w:r>
      <w:r w:rsidRPr="001649D6">
        <w:rPr>
          <w:sz w:val="16"/>
          <w:szCs w:val="16"/>
        </w:rPr>
        <w:t> institutions should select this option</w:t>
      </w:r>
    </w:p>
    <w:p w:rsidR="008134E1" w:rsidP="008134E1" w14:paraId="27F4B175" w14:textId="77777777">
      <w:pPr>
        <w:pStyle w:val="NoSpacing"/>
        <w:rPr>
          <w:sz w:val="16"/>
          <w:szCs w:val="16"/>
        </w:rPr>
      </w:pPr>
    </w:p>
    <w:p w:rsidR="008134E1" w:rsidRPr="0093380B" w:rsidP="008134E1" w14:paraId="3334F49E" w14:textId="07FD3C3C">
      <w:pPr>
        <w:pStyle w:val="NoSpacing"/>
        <w:rPr>
          <w:rFonts w:cstheme="minorHAnsi"/>
          <w:color w:val="7030A0"/>
          <w:sz w:val="16"/>
          <w:szCs w:val="16"/>
        </w:rPr>
      </w:pPr>
      <w:r w:rsidRPr="0093380B">
        <w:rPr>
          <w:rFonts w:cstheme="minorHAnsi"/>
          <w:color w:val="7030A0"/>
          <w:sz w:val="16"/>
          <w:szCs w:val="16"/>
        </w:rPr>
        <w:t xml:space="preserve">Considered means that an institution includes an item in the </w:t>
      </w:r>
      <w:r w:rsidRPr="0093380B" w:rsidR="006F4454">
        <w:rPr>
          <w:rFonts w:cstheme="minorHAnsi"/>
          <w:color w:val="7030A0"/>
          <w:sz w:val="16"/>
          <w:szCs w:val="16"/>
        </w:rPr>
        <w:t>admission materials</w:t>
      </w:r>
      <w:r w:rsidRPr="0093380B">
        <w:rPr>
          <w:rFonts w:cstheme="minorHAnsi"/>
          <w:color w:val="7030A0"/>
          <w:sz w:val="16"/>
          <w:szCs w:val="16"/>
        </w:rPr>
        <w:t xml:space="preserve"> that </w:t>
      </w:r>
      <w:r w:rsidRPr="0093380B" w:rsidR="006F4454">
        <w:rPr>
          <w:rFonts w:cstheme="minorHAnsi"/>
          <w:color w:val="7030A0"/>
          <w:sz w:val="16"/>
          <w:szCs w:val="16"/>
        </w:rPr>
        <w:t>are</w:t>
      </w:r>
      <w:r w:rsidRPr="0093380B">
        <w:rPr>
          <w:rFonts w:cstheme="minorHAnsi"/>
          <w:color w:val="7030A0"/>
          <w:sz w:val="16"/>
          <w:szCs w:val="16"/>
        </w:rPr>
        <w:t xml:space="preserve"> reviewed by admissions officers during the review process and the item may factor into a decision for admission.</w:t>
      </w:r>
    </w:p>
    <w:p w:rsidR="008134E1" w:rsidRPr="001649D6" w:rsidP="008134E1" w14:paraId="0C1F98C8" w14:textId="77777777">
      <w:pPr>
        <w:pStyle w:val="NoSpacing"/>
        <w:rPr>
          <w:sz w:val="16"/>
          <w:szCs w:val="16"/>
        </w:rPr>
      </w:pPr>
    </w:p>
    <w:p w:rsidR="001649D6" w:rsidRPr="001649D6" w:rsidP="001649D6" w14:paraId="11DEBD4B" w14:textId="77777777">
      <w:pPr>
        <w:pStyle w:val="NoSpacing"/>
        <w:rPr>
          <w:sz w:val="16"/>
          <w:szCs w:val="16"/>
        </w:rPr>
      </w:pPr>
      <w:r w:rsidRPr="001649D6">
        <w:rPr>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1649D6" w:rsidRPr="001649D6" w:rsidP="00C32F0B" w14:paraId="29109B72" w14:textId="5FDA1CD8">
      <w:pPr>
        <w:pStyle w:val="NoSpacing"/>
        <w:rPr>
          <w:sz w:val="16"/>
          <w:szCs w:val="16"/>
        </w:rPr>
      </w:pPr>
    </w:p>
    <w:p w:rsidR="001649D6" w:rsidRPr="00C32F0B" w:rsidP="001649D6" w14:paraId="0BB5579E" w14:textId="77777777">
      <w:pPr>
        <w:pStyle w:val="NoSpacing"/>
        <w:rPr>
          <w:b/>
          <w:sz w:val="16"/>
        </w:rPr>
      </w:pPr>
      <w:r w:rsidRPr="00C32F0B">
        <w:rPr>
          <w:b/>
          <w:sz w:val="16"/>
        </w:rPr>
        <w:t>Selection Process</w:t>
      </w:r>
    </w:p>
    <w:p w:rsidR="001649D6" w:rsidRPr="001649D6" w:rsidP="001649D6" w14:paraId="46EEF8E0" w14:textId="77777777">
      <w:pPr>
        <w:pStyle w:val="NoSpacing"/>
        <w:rPr>
          <w:b/>
          <w:bCs/>
          <w:i/>
          <w:iCs/>
          <w:sz w:val="16"/>
          <w:szCs w:val="16"/>
        </w:rPr>
      </w:pPr>
      <w:r w:rsidRPr="001649D6">
        <w:rPr>
          <w:b/>
          <w:bCs/>
          <w:i/>
          <w:iCs/>
          <w:sz w:val="16"/>
          <w:szCs w:val="16"/>
        </w:rPr>
        <w:t>Applicants/admitted/enrolled students</w:t>
      </w:r>
    </w:p>
    <w:p w:rsidR="001649D6" w:rsidRPr="001649D6" w:rsidP="001649D6" w14:paraId="58CE9738" w14:textId="032D8807">
      <w:pPr>
        <w:pStyle w:val="NoSpacing"/>
        <w:rPr>
          <w:sz w:val="16"/>
          <w:szCs w:val="16"/>
        </w:rPr>
      </w:pPr>
      <w:r w:rsidRPr="001649D6">
        <w:rPr>
          <w:sz w:val="16"/>
          <w:szCs w:val="16"/>
        </w:rPr>
        <w:t xml:space="preserve">Provide the number of men, women, another gender, and total first-time, degree/certificate-seeking undergraduate students who applied, who were admitted, and who enrolled (either full- or part-time) at your institution for </w:t>
      </w:r>
      <w:r w:rsidRPr="00C32F0B">
        <w:rPr>
          <w:color w:val="00B050"/>
          <w:sz w:val="16"/>
        </w:rPr>
        <w:t xml:space="preserve">Fall </w:t>
      </w:r>
      <w:r w:rsidRPr="001649D6">
        <w:rPr>
          <w:color w:val="00B050"/>
          <w:sz w:val="16"/>
          <w:szCs w:val="16"/>
        </w:rPr>
        <w:t>202</w:t>
      </w:r>
      <w:r w:rsidR="00DE161D">
        <w:rPr>
          <w:color w:val="00B050"/>
          <w:sz w:val="16"/>
          <w:szCs w:val="16"/>
        </w:rPr>
        <w:t>4</w:t>
      </w:r>
      <w:r w:rsidRPr="001649D6">
        <w:rPr>
          <w:sz w:val="16"/>
          <w:szCs w:val="16"/>
        </w:rPr>
        <w:t xml:space="preserve">. Include information for all first-time students for whom admissions criteria (other than a school diploma) were required. </w:t>
      </w:r>
      <w:bookmarkStart w:id="16" w:name="_Hlk103173963"/>
      <w:r w:rsidRPr="001649D6">
        <w:rPr>
          <w:sz w:val="16"/>
          <w:szCs w:val="16"/>
        </w:rPr>
        <w:t xml:space="preserve">If your institution </w:t>
      </w:r>
      <w:r w:rsidRPr="001E6250" w:rsidR="00CE56B9">
        <w:rPr>
          <w:sz w:val="16"/>
          <w:szCs w:val="16"/>
        </w:rPr>
        <w:t xml:space="preserve">is not able to </w:t>
      </w:r>
      <w:r w:rsidR="00CE56B9">
        <w:rPr>
          <w:sz w:val="16"/>
          <w:szCs w:val="16"/>
        </w:rPr>
        <w:t>report</w:t>
      </w:r>
      <w:r w:rsidRPr="001649D6">
        <w:rPr>
          <w:sz w:val="16"/>
          <w:szCs w:val="16"/>
        </w:rPr>
        <w:t xml:space="preserve"> </w:t>
      </w:r>
      <w:bookmarkStart w:id="17" w:name="_Hlk103174986"/>
      <w:bookmarkEnd w:id="16"/>
      <w:r w:rsidRPr="001649D6">
        <w:rPr>
          <w:sz w:val="16"/>
          <w:szCs w:val="16"/>
        </w:rPr>
        <w:t xml:space="preserve">another gender, please select 'No', my </w:t>
      </w:r>
      <w:r w:rsidRPr="00FE7C40">
        <w:rPr>
          <w:sz w:val="16"/>
          <w:szCs w:val="16"/>
        </w:rPr>
        <w:t xml:space="preserve">institution </w:t>
      </w:r>
      <w:r w:rsidRPr="00FE7C40" w:rsidR="00CE56B9">
        <w:rPr>
          <w:sz w:val="16"/>
          <w:szCs w:val="16"/>
        </w:rPr>
        <w:t>is not able to report</w:t>
      </w:r>
      <w:r w:rsidRPr="00FE7C40">
        <w:rPr>
          <w:sz w:val="16"/>
          <w:szCs w:val="16"/>
        </w:rPr>
        <w:t xml:space="preserve"> </w:t>
      </w:r>
      <w:r w:rsidRPr="001649D6">
        <w:rPr>
          <w:sz w:val="16"/>
          <w:szCs w:val="16"/>
        </w:rPr>
        <w:t>another gender' to the question and leave the cells in the 'Another gender' row blank (do not input 0s). If you institution collects data on another gender, but some cells will have a value of less than 5 students, please select 'No, some cells will have a value of less than 5 students,' do not report the data and leave the cells in the rows for 'Another gender' blank. If you indicate 'Yes', but no students identified as another gender, please enter '0' in the appropriate row(s).</w:t>
      </w:r>
      <w:bookmarkEnd w:id="17"/>
    </w:p>
    <w:p w:rsidR="001649D6" w:rsidRPr="001649D6" w:rsidP="001649D6" w14:paraId="088C2420" w14:textId="77777777">
      <w:pPr>
        <w:pStyle w:val="NoSpacing"/>
        <w:rPr>
          <w:sz w:val="16"/>
          <w:szCs w:val="16"/>
        </w:rPr>
      </w:pPr>
      <w:r w:rsidRPr="001649D6">
        <w:rPr>
          <w:sz w:val="16"/>
          <w:szCs w:val="16"/>
        </w:rPr>
        <w:t>Since the total may include students who did not provide gender data, the detail need not sum to the total.</w:t>
      </w:r>
    </w:p>
    <w:p w:rsidR="001649D6" w:rsidRPr="001649D6" w:rsidP="001649D6" w14:paraId="03529EDE" w14:textId="04C8325D">
      <w:pPr>
        <w:pStyle w:val="NoSpacing"/>
        <w:rPr>
          <w:sz w:val="16"/>
          <w:szCs w:val="16"/>
        </w:rPr>
      </w:pPr>
      <w:r w:rsidRPr="001649D6">
        <w:rPr>
          <w:sz w:val="16"/>
          <w:szCs w:val="16"/>
        </w:rPr>
        <w:t xml:space="preserve">You should not report admissions data for any level that you did not report as an offering on the Enrollment levels question in </w:t>
      </w:r>
      <w:r w:rsidRPr="00FE7C40">
        <w:rPr>
          <w:sz w:val="16"/>
          <w:szCs w:val="16"/>
        </w:rPr>
        <w:t>I</w:t>
      </w:r>
      <w:r w:rsidRPr="00FE7C40" w:rsidR="00CE56B9">
        <w:rPr>
          <w:sz w:val="16"/>
          <w:szCs w:val="16"/>
        </w:rPr>
        <w:t>nstitutional Characteristics survey component</w:t>
      </w:r>
      <w:r w:rsidRPr="00FE7C40">
        <w:rPr>
          <w:sz w:val="16"/>
          <w:szCs w:val="16"/>
        </w:rPr>
        <w:t xml:space="preserve">. For </w:t>
      </w:r>
      <w:r w:rsidRPr="001649D6">
        <w:rPr>
          <w:sz w:val="16"/>
          <w:szCs w:val="16"/>
        </w:rPr>
        <w:t>example, if you indicated that you do not enroll part-time, first-time students leave those boxes blank.</w:t>
      </w:r>
    </w:p>
    <w:p w:rsidR="00CE56B9" w:rsidRPr="009E2EB9" w:rsidP="001649D6" w14:paraId="036F2663" w14:textId="77777777">
      <w:pPr>
        <w:pStyle w:val="NoSpacing"/>
        <w:rPr>
          <w:b/>
          <w:sz w:val="16"/>
        </w:rPr>
      </w:pPr>
    </w:p>
    <w:p w:rsidR="001649D6" w:rsidRPr="001649D6" w:rsidP="001649D6" w14:paraId="13A569D1" w14:textId="2BAC135A">
      <w:pPr>
        <w:pStyle w:val="NoSpacing"/>
        <w:rPr>
          <w:b/>
          <w:bCs/>
          <w:sz w:val="16"/>
          <w:szCs w:val="16"/>
        </w:rPr>
      </w:pPr>
      <w:r w:rsidRPr="001649D6">
        <w:rPr>
          <w:b/>
          <w:bCs/>
          <w:sz w:val="16"/>
          <w:szCs w:val="16"/>
        </w:rPr>
        <w:t>Number of applicants</w:t>
      </w:r>
    </w:p>
    <w:p w:rsidR="001649D6" w:rsidRPr="001649D6" w:rsidP="001649D6" w14:paraId="4BD92F20" w14:textId="77777777">
      <w:pPr>
        <w:pStyle w:val="NoSpacing"/>
        <w:rPr>
          <w:sz w:val="16"/>
          <w:szCs w:val="16"/>
        </w:rPr>
      </w:pPr>
      <w:r w:rsidRPr="001649D6">
        <w:rPr>
          <w:sz w:val="16"/>
          <w:szCs w:val="16"/>
        </w:rPr>
        <w:t>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offered admission.</w:t>
      </w:r>
    </w:p>
    <w:p w:rsidR="00CE56B9" w:rsidRPr="009E2EB9" w:rsidP="001649D6" w14:paraId="0D0D1B5B" w14:textId="77777777">
      <w:pPr>
        <w:pStyle w:val="NoSpacing"/>
        <w:rPr>
          <w:b/>
          <w:sz w:val="16"/>
        </w:rPr>
      </w:pPr>
    </w:p>
    <w:p w:rsidR="001649D6" w:rsidRPr="001649D6" w:rsidP="001649D6" w14:paraId="65F1B1F1" w14:textId="6B253271">
      <w:pPr>
        <w:pStyle w:val="NoSpacing"/>
        <w:rPr>
          <w:b/>
          <w:bCs/>
          <w:sz w:val="16"/>
          <w:szCs w:val="16"/>
        </w:rPr>
      </w:pPr>
      <w:r w:rsidRPr="001649D6">
        <w:rPr>
          <w:b/>
          <w:bCs/>
          <w:sz w:val="16"/>
          <w:szCs w:val="16"/>
        </w:rPr>
        <w:t>Number of admissions</w:t>
      </w:r>
    </w:p>
    <w:p w:rsidR="001649D6" w:rsidRPr="001649D6" w:rsidP="001649D6" w14:paraId="04446A28" w14:textId="77777777">
      <w:pPr>
        <w:pStyle w:val="NoSpacing"/>
        <w:rPr>
          <w:sz w:val="16"/>
          <w:szCs w:val="16"/>
        </w:rPr>
      </w:pPr>
      <w:r w:rsidRPr="001649D6">
        <w:rPr>
          <w:sz w:val="16"/>
          <w:szCs w:val="16"/>
        </w:rPr>
        <w:t>Include all students who were offered admission to your institution. This would include:</w:t>
      </w:r>
    </w:p>
    <w:p w:rsidR="001649D6" w:rsidRPr="001649D6" w14:paraId="4FA940D2" w14:textId="77777777">
      <w:pPr>
        <w:pStyle w:val="NoSpacing"/>
        <w:numPr>
          <w:ilvl w:val="0"/>
          <w:numId w:val="10"/>
        </w:numPr>
        <w:rPr>
          <w:sz w:val="16"/>
          <w:szCs w:val="16"/>
        </w:rPr>
      </w:pPr>
      <w:r w:rsidRPr="001649D6">
        <w:rPr>
          <w:sz w:val="16"/>
          <w:szCs w:val="16"/>
        </w:rPr>
        <w:t>early decision students who were notified of an admissions decision prior to the regular notification date and who agreed to accept;</w:t>
      </w:r>
    </w:p>
    <w:p w:rsidR="001649D6" w:rsidRPr="001649D6" w14:paraId="2B288C49" w14:textId="77777777">
      <w:pPr>
        <w:pStyle w:val="NoSpacing"/>
        <w:numPr>
          <w:ilvl w:val="0"/>
          <w:numId w:val="10"/>
        </w:numPr>
        <w:rPr>
          <w:sz w:val="16"/>
          <w:szCs w:val="16"/>
        </w:rPr>
      </w:pPr>
      <w:r w:rsidRPr="001649D6">
        <w:rPr>
          <w:sz w:val="16"/>
          <w:szCs w:val="16"/>
        </w:rPr>
        <w:t>early action students who were notified of an admission decision prior to the regular notification date with no commitment to accept; and</w:t>
      </w:r>
    </w:p>
    <w:p w:rsidR="001649D6" w:rsidRPr="001649D6" w14:paraId="4D9A97BF" w14:textId="12B01C96">
      <w:pPr>
        <w:pStyle w:val="NoSpacing"/>
        <w:numPr>
          <w:ilvl w:val="0"/>
          <w:numId w:val="10"/>
        </w:numPr>
        <w:rPr>
          <w:sz w:val="16"/>
          <w:szCs w:val="16"/>
        </w:rPr>
      </w:pPr>
      <w:r w:rsidRPr="001649D6">
        <w:rPr>
          <w:sz w:val="16"/>
          <w:szCs w:val="16"/>
        </w:rPr>
        <w:t xml:space="preserve">admitted students who began studies during the summer prior to </w:t>
      </w:r>
      <w:r w:rsidRPr="009E2EB9">
        <w:rPr>
          <w:color w:val="00B050"/>
          <w:sz w:val="16"/>
        </w:rPr>
        <w:t xml:space="preserve">Fall </w:t>
      </w:r>
      <w:r w:rsidRPr="001649D6">
        <w:rPr>
          <w:color w:val="00B050"/>
          <w:sz w:val="16"/>
          <w:szCs w:val="16"/>
        </w:rPr>
        <w:t>202</w:t>
      </w:r>
      <w:r w:rsidR="00690E5A">
        <w:rPr>
          <w:color w:val="00B050"/>
          <w:sz w:val="16"/>
          <w:szCs w:val="16"/>
        </w:rPr>
        <w:t>4</w:t>
      </w:r>
      <w:r w:rsidRPr="001649D6">
        <w:rPr>
          <w:sz w:val="16"/>
          <w:szCs w:val="16"/>
        </w:rPr>
        <w:t>.</w:t>
      </w:r>
    </w:p>
    <w:p w:rsidR="001649D6" w:rsidRPr="001649D6" w:rsidP="001649D6" w14:paraId="3EBC6250" w14:textId="57263339">
      <w:pPr>
        <w:pStyle w:val="NoSpacing"/>
        <w:rPr>
          <w:b/>
          <w:bCs/>
          <w:sz w:val="16"/>
          <w:szCs w:val="16"/>
        </w:rPr>
      </w:pPr>
      <w:r>
        <w:rPr>
          <w:b/>
          <w:bCs/>
          <w:sz w:val="16"/>
          <w:szCs w:val="16"/>
        </w:rPr>
        <w:br/>
      </w:r>
      <w:r w:rsidRPr="001649D6">
        <w:rPr>
          <w:b/>
          <w:bCs/>
          <w:sz w:val="16"/>
          <w:szCs w:val="16"/>
        </w:rPr>
        <w:t>Number (of admitted) that enrolled</w:t>
      </w:r>
    </w:p>
    <w:p w:rsidR="001649D6" w:rsidRPr="001649D6" w:rsidP="001649D6" w14:paraId="5C146E6D" w14:textId="0F40C7A6">
      <w:pPr>
        <w:pStyle w:val="NoSpacing"/>
        <w:rPr>
          <w:sz w:val="16"/>
          <w:szCs w:val="16"/>
        </w:rPr>
      </w:pPr>
      <w:r w:rsidRPr="001649D6">
        <w:rPr>
          <w:sz w:val="16"/>
          <w:szCs w:val="16"/>
        </w:rPr>
        <w:t xml:space="preserve">Remember that this question is only applicable to first-time students; do not include other students in these totals. Include students enrolled in the fall term who attended college for the first time in the prior summer </w:t>
      </w:r>
      <w:r w:rsidRPr="00FE7C40">
        <w:rPr>
          <w:sz w:val="16"/>
          <w:szCs w:val="16"/>
        </w:rPr>
        <w:t>session. A</w:t>
      </w:r>
      <w:r w:rsidRPr="001649D6">
        <w:rPr>
          <w:sz w:val="16"/>
          <w:szCs w:val="16"/>
        </w:rPr>
        <w:t>lso include students who entered with advanced standing (college credits earned before graduation from high school).</w:t>
      </w:r>
    </w:p>
    <w:p w:rsidR="001649D6" w:rsidRPr="001649D6" w:rsidP="001649D6" w14:paraId="16DD43DC" w14:textId="79815893">
      <w:pPr>
        <w:pStyle w:val="NoSpacing"/>
        <w:rPr>
          <w:sz w:val="16"/>
          <w:szCs w:val="16"/>
        </w:rPr>
      </w:pPr>
    </w:p>
    <w:p w:rsidR="001649D6" w:rsidRPr="001649D6" w:rsidP="001649D6" w14:paraId="1056916C" w14:textId="0D68C3C0">
      <w:pPr>
        <w:pStyle w:val="NoSpacing"/>
        <w:rPr>
          <w:b/>
          <w:bCs/>
          <w:sz w:val="16"/>
          <w:szCs w:val="16"/>
        </w:rPr>
      </w:pPr>
      <w:r w:rsidRPr="001649D6">
        <w:rPr>
          <w:b/>
          <w:bCs/>
          <w:sz w:val="16"/>
          <w:szCs w:val="16"/>
        </w:rPr>
        <w:t>Selection process</w:t>
      </w:r>
    </w:p>
    <w:p w:rsidR="001649D6" w:rsidRPr="001649D6" w:rsidP="001649D6" w14:paraId="6415A91C" w14:textId="77777777">
      <w:pPr>
        <w:pStyle w:val="NoSpacing"/>
        <w:rPr>
          <w:b/>
          <w:bCs/>
          <w:i/>
          <w:iCs/>
          <w:sz w:val="16"/>
          <w:szCs w:val="16"/>
        </w:rPr>
      </w:pPr>
      <w:r w:rsidRPr="001649D6">
        <w:rPr>
          <w:b/>
          <w:bCs/>
          <w:i/>
          <w:iCs/>
          <w:sz w:val="16"/>
          <w:szCs w:val="16"/>
        </w:rPr>
        <w:t>Test scores</w:t>
      </w:r>
    </w:p>
    <w:p w:rsidR="008530B2" w:rsidP="001649D6" w14:paraId="31D66082" w14:textId="77777777">
      <w:pPr>
        <w:pStyle w:val="NoSpacing"/>
        <w:rPr>
          <w:sz w:val="16"/>
          <w:szCs w:val="16"/>
        </w:rPr>
      </w:pPr>
      <w:r w:rsidRPr="001649D6">
        <w:rPr>
          <w:sz w:val="16"/>
          <w:szCs w:val="16"/>
        </w:rPr>
        <w:t>If test scores are required for admission for first-time, degree/certificate-seeking undergraduate students, provide the number and percentage of enrolled students submitting SAT and/or ACT scores, as well as the 25</w:t>
      </w:r>
      <w:r w:rsidRPr="00216B7C">
        <w:rPr>
          <w:sz w:val="16"/>
        </w:rPr>
        <w:t>th</w:t>
      </w:r>
      <w:r w:rsidRPr="001649D6">
        <w:rPr>
          <w:sz w:val="16"/>
          <w:szCs w:val="16"/>
        </w:rPr>
        <w:t>, 50</w:t>
      </w:r>
      <w:r w:rsidRPr="00216B7C">
        <w:rPr>
          <w:sz w:val="16"/>
        </w:rPr>
        <w:t>th</w:t>
      </w:r>
      <w:r w:rsidRPr="001649D6">
        <w:rPr>
          <w:sz w:val="16"/>
          <w:szCs w:val="16"/>
        </w:rPr>
        <w:t xml:space="preserve"> (median), and 75th percentile scores for each test. If you report less than 5 students for any of the scores, do not report percentiles.</w:t>
      </w:r>
    </w:p>
    <w:p w:rsidR="008530B2" w:rsidP="001649D6" w14:paraId="475E8D34" w14:textId="77777777">
      <w:pPr>
        <w:pStyle w:val="NoSpacing"/>
        <w:rPr>
          <w:sz w:val="16"/>
          <w:szCs w:val="16"/>
        </w:rPr>
      </w:pPr>
    </w:p>
    <w:p w:rsidR="001649D6" w:rsidRPr="008530B2" w:rsidP="001649D6" w14:paraId="23E3F9B6" w14:textId="08412CC1">
      <w:pPr>
        <w:pStyle w:val="NoSpacing"/>
        <w:rPr>
          <w:sz w:val="16"/>
          <w:szCs w:val="16"/>
        </w:rPr>
      </w:pPr>
      <w:r w:rsidRPr="001649D6">
        <w:rPr>
          <w:b/>
          <w:bCs/>
          <w:sz w:val="16"/>
          <w:szCs w:val="16"/>
        </w:rPr>
        <w:t>Number and percent of enrolled students that submitted test scores</w:t>
      </w:r>
    </w:p>
    <w:p w:rsidR="001649D6" w:rsidRPr="001649D6" w:rsidP="001649D6" w14:paraId="7BEF6EE4" w14:textId="77A53A09">
      <w:pPr>
        <w:pStyle w:val="NoSpacing"/>
        <w:rPr>
          <w:sz w:val="16"/>
          <w:szCs w:val="16"/>
        </w:rPr>
      </w:pPr>
      <w:r w:rsidRPr="001649D6">
        <w:rPr>
          <w:sz w:val="16"/>
          <w:szCs w:val="16"/>
        </w:rPr>
        <w:t xml:space="preserve">Provide data for </w:t>
      </w:r>
      <w:r w:rsidRPr="00216B7C">
        <w:rPr>
          <w:color w:val="00B050"/>
          <w:sz w:val="16"/>
        </w:rPr>
        <w:t xml:space="preserve">Fall </w:t>
      </w:r>
      <w:r w:rsidRPr="001649D6">
        <w:rPr>
          <w:color w:val="00B050"/>
          <w:sz w:val="16"/>
          <w:szCs w:val="16"/>
        </w:rPr>
        <w:t>202</w:t>
      </w:r>
      <w:r w:rsidR="00690E5A">
        <w:rPr>
          <w:color w:val="00B050"/>
          <w:sz w:val="16"/>
          <w:szCs w:val="16"/>
        </w:rPr>
        <w:t>4</w:t>
      </w:r>
      <w:r w:rsidRPr="001649D6">
        <w:rPr>
          <w:sz w:val="16"/>
          <w:szCs w:val="16"/>
        </w:rPr>
        <w:t xml:space="preserve">. Include information for ALL enrolled, degree/certificate-seeking, first-time (freshman) students for whom test scores were required. Include new students admitted the summer prior to </w:t>
      </w:r>
      <w:r w:rsidRPr="00216B7C">
        <w:rPr>
          <w:color w:val="00B050"/>
          <w:sz w:val="16"/>
        </w:rPr>
        <w:t xml:space="preserve">Fall </w:t>
      </w:r>
      <w:r w:rsidRPr="001649D6">
        <w:rPr>
          <w:color w:val="00B050"/>
          <w:sz w:val="16"/>
          <w:szCs w:val="16"/>
        </w:rPr>
        <w:t>202</w:t>
      </w:r>
      <w:r w:rsidR="00877E62">
        <w:rPr>
          <w:color w:val="00B050"/>
          <w:sz w:val="16"/>
          <w:szCs w:val="16"/>
        </w:rPr>
        <w:t>4</w:t>
      </w:r>
      <w:r w:rsidRPr="001649D6">
        <w:rPr>
          <w:sz w:val="16"/>
          <w:szCs w:val="16"/>
        </w:rPr>
        <w:t>.</w:t>
      </w:r>
    </w:p>
    <w:p w:rsidR="008530B2" w:rsidP="001649D6" w14:paraId="0BD4C66E" w14:textId="77777777">
      <w:pPr>
        <w:pStyle w:val="NoSpacing"/>
        <w:rPr>
          <w:b/>
          <w:bCs/>
          <w:sz w:val="16"/>
          <w:szCs w:val="16"/>
        </w:rPr>
      </w:pPr>
    </w:p>
    <w:p w:rsidR="001649D6" w:rsidRPr="001649D6" w:rsidP="001649D6" w14:paraId="2B7E0E60" w14:textId="115BDA5C">
      <w:pPr>
        <w:pStyle w:val="NoSpacing"/>
        <w:rPr>
          <w:b/>
          <w:bCs/>
          <w:sz w:val="16"/>
          <w:szCs w:val="16"/>
        </w:rPr>
      </w:pPr>
      <w:r w:rsidRPr="001649D6">
        <w:rPr>
          <w:b/>
          <w:bCs/>
          <w:sz w:val="16"/>
          <w:szCs w:val="16"/>
        </w:rPr>
        <w:t>Test Scores</w:t>
      </w:r>
    </w:p>
    <w:p w:rsidR="001649D6" w:rsidRPr="00216B7C" w:rsidP="001649D6" w14:paraId="1DFA41EF" w14:textId="353B00D8">
      <w:pPr>
        <w:pStyle w:val="NoSpacing"/>
        <w:rPr>
          <w:sz w:val="16"/>
        </w:rPr>
      </w:pPr>
      <w:r w:rsidRPr="001649D6">
        <w:rPr>
          <w:sz w:val="16"/>
          <w:szCs w:val="16"/>
        </w:rPr>
        <w:t xml:space="preserve">Provide data for </w:t>
      </w:r>
      <w:r w:rsidRPr="00216B7C">
        <w:rPr>
          <w:color w:val="00B050"/>
          <w:sz w:val="16"/>
        </w:rPr>
        <w:t xml:space="preserve">Fall </w:t>
      </w:r>
      <w:r w:rsidRPr="001649D6">
        <w:rPr>
          <w:color w:val="00B050"/>
          <w:sz w:val="16"/>
          <w:szCs w:val="16"/>
        </w:rPr>
        <w:t>202</w:t>
      </w:r>
      <w:r w:rsidRPr="00690E5A" w:rsidR="00690E5A">
        <w:rPr>
          <w:color w:val="00B050"/>
          <w:sz w:val="16"/>
          <w:szCs w:val="16"/>
        </w:rPr>
        <w:t>4</w:t>
      </w:r>
      <w:r w:rsidRPr="001649D6">
        <w:rPr>
          <w:sz w:val="16"/>
          <w:szCs w:val="16"/>
        </w:rPr>
        <w:t>. Report the scores used in the admission decision, whether test scores are required or are only considered for admission. If you report less than 5 students for any of the scores, do not report percentiles. Institutions that use test scores for some students report the percentile scores for the students for whom test scores were used.</w:t>
      </w:r>
    </w:p>
    <w:p w:rsidR="001649D6" w:rsidRPr="001649D6" w14:paraId="24C02520" w14:textId="77777777">
      <w:pPr>
        <w:pStyle w:val="NoSpacing"/>
        <w:numPr>
          <w:ilvl w:val="0"/>
          <w:numId w:val="11"/>
        </w:numPr>
        <w:rPr>
          <w:sz w:val="16"/>
          <w:szCs w:val="16"/>
        </w:rPr>
      </w:pPr>
      <w:r w:rsidRPr="001649D6">
        <w:rPr>
          <w:sz w:val="16"/>
          <w:szCs w:val="16"/>
        </w:rPr>
        <w:t>If students submitted both SAT and ACT scores, but only SAT scores were considered for admission, only report the SAT scores (and vice versa).</w:t>
      </w:r>
    </w:p>
    <w:p w:rsidR="001649D6" w:rsidRPr="001649D6" w14:paraId="7A5CF20C" w14:textId="77777777">
      <w:pPr>
        <w:pStyle w:val="NoSpacing"/>
        <w:numPr>
          <w:ilvl w:val="0"/>
          <w:numId w:val="11"/>
        </w:numPr>
        <w:rPr>
          <w:sz w:val="16"/>
          <w:szCs w:val="16"/>
        </w:rPr>
      </w:pPr>
      <w:r w:rsidRPr="001649D6">
        <w:rPr>
          <w:sz w:val="16"/>
          <w:szCs w:val="16"/>
        </w:rPr>
        <w:t>If students submitted both SAT and ACT scores, and both SAT and ACT scores were considered for admission, report both scores.</w:t>
      </w:r>
    </w:p>
    <w:p w:rsidR="001649D6" w:rsidRPr="001649D6" w14:paraId="5ABEA3C1" w14:textId="77777777">
      <w:pPr>
        <w:pStyle w:val="NoSpacing"/>
        <w:numPr>
          <w:ilvl w:val="0"/>
          <w:numId w:val="11"/>
        </w:numPr>
        <w:rPr>
          <w:sz w:val="16"/>
          <w:szCs w:val="16"/>
        </w:rPr>
      </w:pPr>
      <w:r w:rsidRPr="001649D6">
        <w:rPr>
          <w:sz w:val="16"/>
          <w:szCs w:val="16"/>
        </w:rPr>
        <w:t>If a student submitted two sets of scores for a single test, report this information according to how you use the data. For example:</w:t>
      </w:r>
    </w:p>
    <w:p w:rsidR="001649D6" w:rsidRPr="001649D6" w14:paraId="5E9D0472" w14:textId="77777777">
      <w:pPr>
        <w:pStyle w:val="NoSpacing"/>
        <w:numPr>
          <w:ilvl w:val="1"/>
          <w:numId w:val="11"/>
        </w:numPr>
        <w:rPr>
          <w:sz w:val="16"/>
          <w:szCs w:val="16"/>
        </w:rPr>
      </w:pPr>
      <w:r w:rsidRPr="001649D6">
        <w:rPr>
          <w:sz w:val="16"/>
          <w:szCs w:val="16"/>
        </w:rPr>
        <w:t>If you consider the highest scores from either submission, use the highest combination of scores (e.g., verbal from one submission, math from the other).</w:t>
      </w:r>
    </w:p>
    <w:p w:rsidR="001649D6" w:rsidRPr="001649D6" w14:paraId="48C06161" w14:textId="77777777">
      <w:pPr>
        <w:pStyle w:val="NoSpacing"/>
        <w:numPr>
          <w:ilvl w:val="1"/>
          <w:numId w:val="11"/>
        </w:numPr>
        <w:rPr>
          <w:sz w:val="16"/>
          <w:szCs w:val="16"/>
        </w:rPr>
      </w:pPr>
      <w:r w:rsidRPr="001649D6">
        <w:rPr>
          <w:sz w:val="16"/>
          <w:szCs w:val="16"/>
        </w:rPr>
        <w:t>If you average the scores, use the average to report the scores.</w:t>
      </w:r>
    </w:p>
    <w:p w:rsidR="001649D6" w:rsidRPr="001649D6" w:rsidP="001649D6" w14:paraId="1764A985" w14:textId="2B2C2678">
      <w:pPr>
        <w:pStyle w:val="NoSpacing"/>
        <w:rPr>
          <w:sz w:val="16"/>
          <w:szCs w:val="16"/>
        </w:rPr>
      </w:pPr>
      <w:r w:rsidRPr="001649D6">
        <w:rPr>
          <w:sz w:val="16"/>
          <w:szCs w:val="16"/>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w:t>
      </w:r>
      <w:hyperlink r:id="rId20" w:tgtFrame="_blank" w:history="1">
        <w:r w:rsidRPr="001649D6">
          <w:rPr>
            <w:rStyle w:val="Hyperlink"/>
            <w:sz w:val="16"/>
            <w:szCs w:val="16"/>
          </w:rPr>
          <w:t>https://collegereadiness.collegeboard.org/educators/higher-ed/scoring-changes/concordance</w:t>
        </w:r>
      </w:hyperlink>
      <w:r w:rsidRPr="001649D6">
        <w:rPr>
          <w:sz w:val="16"/>
          <w:szCs w:val="16"/>
        </w:rPr>
        <w:t>).</w:t>
      </w:r>
    </w:p>
    <w:p w:rsidR="001649D6" w:rsidRPr="001649D6" w:rsidP="001649D6" w14:paraId="0BC820A5" w14:textId="77777777">
      <w:pPr>
        <w:pStyle w:val="NoSpacing"/>
        <w:rPr>
          <w:sz w:val="16"/>
          <w:szCs w:val="16"/>
        </w:rPr>
      </w:pPr>
      <w:r w:rsidRPr="001649D6">
        <w:rPr>
          <w:sz w:val="16"/>
          <w:szCs w:val="16"/>
        </w:rPr>
        <w:t>Do not convert test scores (e.g., do NOT convert an ACT score into a SAT score); scores must be reported separately.</w:t>
      </w:r>
    </w:p>
    <w:p w:rsidR="001649D6" w:rsidRPr="001649D6" w:rsidP="001649D6" w14:paraId="17991ECE" w14:textId="77777777">
      <w:pPr>
        <w:pStyle w:val="NoSpacing"/>
        <w:rPr>
          <w:sz w:val="16"/>
          <w:szCs w:val="16"/>
        </w:rPr>
      </w:pPr>
      <w:r w:rsidRPr="001649D6">
        <w:rPr>
          <w:sz w:val="16"/>
          <w:szCs w:val="16"/>
        </w:rPr>
        <w:t>Do not include partial test scores (e.g., mathematics scores but not verbal scores for a category of students) or combine other standardized test results (such as TOEFL) in this item.</w:t>
      </w:r>
    </w:p>
    <w:p w:rsidR="001649D6" w:rsidRPr="001649D6" w:rsidP="001649D6" w14:paraId="683F758A" w14:textId="5F33E5DF">
      <w:pPr>
        <w:pStyle w:val="NoSpacing"/>
        <w:rPr>
          <w:sz w:val="16"/>
          <w:szCs w:val="16"/>
        </w:rPr>
      </w:pPr>
      <w:r w:rsidRPr="001649D6">
        <w:rPr>
          <w:sz w:val="16"/>
          <w:szCs w:val="16"/>
        </w:rPr>
        <w:t>Do not report scores if you cannot convert from old score to new score using the concordance tables.</w:t>
      </w:r>
    </w:p>
    <w:p w:rsidR="001649D6" w:rsidP="00216B7C" w14:paraId="658D0B84" w14:textId="16278A93">
      <w:pPr>
        <w:pStyle w:val="NoSpacing"/>
        <w:rPr>
          <w:sz w:val="16"/>
          <w:szCs w:val="16"/>
        </w:rPr>
      </w:pPr>
    </w:p>
    <w:p w:rsidR="001B7676" w14:paraId="008AADC2" w14:textId="77777777">
      <w:pPr>
        <w:rPr>
          <w:rFonts w:asciiTheme="majorHAnsi" w:eastAsiaTheme="majorEastAsia" w:hAnsiTheme="majorHAnsi" w:cstheme="majorBidi"/>
          <w:b/>
          <w:bCs/>
          <w:color w:val="2F5496" w:themeColor="accent1" w:themeShade="BF"/>
          <w:sz w:val="20"/>
          <w:szCs w:val="20"/>
        </w:rPr>
      </w:pPr>
      <w:bookmarkStart w:id="18" w:name="_Toc154655415"/>
      <w:r>
        <w:rPr>
          <w:b/>
          <w:bCs/>
          <w:sz w:val="20"/>
          <w:szCs w:val="20"/>
        </w:rPr>
        <w:br w:type="page"/>
      </w:r>
    </w:p>
    <w:p w:rsidR="000B70EA" w:rsidRPr="000B70EA" w:rsidP="000B70EA" w14:paraId="05FBD610" w14:textId="072A65A9">
      <w:pPr>
        <w:pStyle w:val="Heading2"/>
        <w:jc w:val="center"/>
        <w:rPr>
          <w:b/>
          <w:bCs/>
          <w:sz w:val="20"/>
          <w:szCs w:val="20"/>
        </w:rPr>
      </w:pPr>
      <w:r w:rsidRPr="0067652A">
        <w:rPr>
          <w:b/>
          <w:bCs/>
          <w:sz w:val="20"/>
          <w:szCs w:val="20"/>
        </w:rPr>
        <w:t xml:space="preserve">Admissions </w:t>
      </w:r>
      <w:r>
        <w:rPr>
          <w:b/>
          <w:bCs/>
          <w:sz w:val="20"/>
          <w:szCs w:val="20"/>
        </w:rPr>
        <w:t>FAQs</w:t>
      </w:r>
      <w:r w:rsidRPr="0067652A">
        <w:rPr>
          <w:b/>
          <w:bCs/>
          <w:sz w:val="20"/>
          <w:szCs w:val="20"/>
        </w:rPr>
        <w:t xml:space="preserve"> 2024-25</w:t>
      </w:r>
      <w:bookmarkEnd w:id="18"/>
    </w:p>
    <w:p w:rsidR="000B70EA" w:rsidRPr="001649D6" w:rsidP="00216B7C" w14:paraId="533767FF" w14:textId="77777777">
      <w:pPr>
        <w:pStyle w:val="NoSpacing"/>
        <w:rPr>
          <w:sz w:val="16"/>
          <w:szCs w:val="16"/>
        </w:rPr>
      </w:pPr>
    </w:p>
    <w:p w:rsidR="001649D6" w:rsidRPr="001649D6" w:rsidP="001649D6" w14:paraId="0BB3C54E" w14:textId="7E02755B">
      <w:pPr>
        <w:pStyle w:val="NoSpacing"/>
        <w:rPr>
          <w:sz w:val="16"/>
          <w:szCs w:val="16"/>
        </w:rPr>
      </w:pPr>
      <w:r w:rsidRPr="00216B7C">
        <w:rPr>
          <w:b/>
          <w:sz w:val="16"/>
        </w:rPr>
        <w:t>General</w:t>
      </w:r>
      <w:bookmarkStart w:id="19" w:name="_Toc111609895"/>
    </w:p>
    <w:p w:rsidR="001649D6" w:rsidRPr="001649D6" w:rsidP="001649D6" w14:paraId="0AA4FDF5" w14:textId="40EACE62">
      <w:pPr>
        <w:pStyle w:val="NoSpacing"/>
        <w:rPr>
          <w:sz w:val="16"/>
          <w:szCs w:val="16"/>
        </w:rPr>
      </w:pPr>
      <w:r w:rsidRPr="001649D6">
        <w:rPr>
          <w:b/>
          <w:bCs/>
          <w:sz w:val="16"/>
          <w:szCs w:val="16"/>
        </w:rPr>
        <w:t>1)</w:t>
      </w:r>
      <w:r w:rsidR="00085D37">
        <w:rPr>
          <w:b/>
          <w:bCs/>
          <w:sz w:val="16"/>
          <w:szCs w:val="16"/>
        </w:rPr>
        <w:t xml:space="preserve"> </w:t>
      </w:r>
    </w:p>
    <w:p w:rsidR="001649D6" w:rsidRPr="001649D6" w:rsidP="001649D6" w14:paraId="76AF5174" w14:textId="77777777">
      <w:pPr>
        <w:pStyle w:val="NoSpacing"/>
        <w:rPr>
          <w:sz w:val="16"/>
          <w:szCs w:val="16"/>
        </w:rPr>
      </w:pPr>
      <w:r w:rsidRPr="001649D6">
        <w:rPr>
          <w:sz w:val="16"/>
          <w:szCs w:val="16"/>
        </w:rPr>
        <w:t>When reporting admitted students, do I include early admits?</w:t>
      </w:r>
    </w:p>
    <w:p w:rsidR="001649D6" w:rsidRPr="001649D6" w:rsidP="001649D6" w14:paraId="3ED4CAD9" w14:textId="77777777">
      <w:pPr>
        <w:pStyle w:val="NoSpacing"/>
        <w:rPr>
          <w:sz w:val="16"/>
          <w:szCs w:val="16"/>
        </w:rPr>
      </w:pPr>
    </w:p>
    <w:p w:rsidR="001649D6" w:rsidRPr="001649D6" w:rsidP="001649D6" w14:paraId="0476BC7B" w14:textId="77777777">
      <w:pPr>
        <w:pStyle w:val="NoSpacing"/>
        <w:rPr>
          <w:sz w:val="16"/>
          <w:szCs w:val="16"/>
        </w:rPr>
      </w:pPr>
      <w:r w:rsidRPr="001649D6">
        <w:rPr>
          <w:sz w:val="16"/>
          <w:szCs w:val="16"/>
        </w:rPr>
        <w:t>Yes, include all students who were offered admission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p w:rsidR="001649D6" w:rsidRPr="001649D6" w:rsidP="001649D6" w14:paraId="5A295F66" w14:textId="1675D2D1">
      <w:pPr>
        <w:pStyle w:val="NoSpacing"/>
        <w:rPr>
          <w:sz w:val="16"/>
          <w:szCs w:val="16"/>
        </w:rPr>
      </w:pPr>
    </w:p>
    <w:p w:rsidR="001649D6" w:rsidRPr="001649D6" w:rsidP="001649D6" w14:paraId="003DA60C" w14:textId="77777777">
      <w:pPr>
        <w:pStyle w:val="NoSpacing"/>
        <w:rPr>
          <w:sz w:val="16"/>
          <w:szCs w:val="16"/>
        </w:rPr>
      </w:pPr>
      <w:r w:rsidRPr="001649D6">
        <w:rPr>
          <w:b/>
          <w:bCs/>
          <w:sz w:val="16"/>
          <w:szCs w:val="16"/>
        </w:rPr>
        <w:t>2)</w:t>
      </w:r>
    </w:p>
    <w:p w:rsidR="001649D6" w:rsidRPr="00216B7C" w:rsidP="00216B7C" w14:paraId="5817D39A" w14:textId="7A274AC4">
      <w:pPr>
        <w:pStyle w:val="NoSpacing"/>
        <w:rPr>
          <w:sz w:val="16"/>
        </w:rPr>
      </w:pPr>
      <w:r w:rsidRPr="001649D6">
        <w:rPr>
          <w:sz w:val="16"/>
          <w:szCs w:val="16"/>
        </w:rPr>
        <w:t xml:space="preserve">Why can’t I report </w:t>
      </w:r>
      <w:r w:rsidRPr="00216B7C">
        <w:rPr>
          <w:sz w:val="16"/>
        </w:rPr>
        <w:t xml:space="preserve">Admissions </w:t>
      </w:r>
      <w:bookmarkEnd w:id="19"/>
      <w:r w:rsidRPr="001649D6">
        <w:rPr>
          <w:sz w:val="16"/>
          <w:szCs w:val="16"/>
        </w:rPr>
        <w:t>data for transfer students?</w:t>
      </w:r>
    </w:p>
    <w:p w:rsidR="001649D6" w:rsidRPr="001649D6" w:rsidP="001649D6" w14:paraId="251DB276" w14:textId="77777777">
      <w:pPr>
        <w:pStyle w:val="NoSpacing"/>
        <w:rPr>
          <w:sz w:val="16"/>
          <w:szCs w:val="16"/>
        </w:rPr>
      </w:pPr>
    </w:p>
    <w:p w:rsidR="001649D6" w:rsidRPr="001649D6" w:rsidP="001649D6" w14:paraId="7F540FDC" w14:textId="77777777">
      <w:pPr>
        <w:pStyle w:val="NoSpacing"/>
        <w:rPr>
          <w:sz w:val="16"/>
          <w:szCs w:val="16"/>
        </w:rPr>
      </w:pPr>
      <w:r w:rsidRPr="001649D6">
        <w:rPr>
          <w:sz w:val="16"/>
          <w:szCs w:val="16"/>
        </w:rPr>
        <w:t>Admissions requirements for transfer students are often different from the requirements for first-time students. In order to make the data useful to students, it is important that you not report data for transfer students. </w:t>
      </w:r>
    </w:p>
    <w:p w:rsidR="001649D6" w:rsidRPr="001649D6" w:rsidP="001649D6" w14:paraId="56F17790" w14:textId="0D0A348A">
      <w:pPr>
        <w:pStyle w:val="NoSpacing"/>
        <w:rPr>
          <w:sz w:val="16"/>
          <w:szCs w:val="16"/>
        </w:rPr>
      </w:pPr>
    </w:p>
    <w:p w:rsidR="001649D6" w:rsidRPr="001649D6" w:rsidP="001649D6" w14:paraId="0884A6E8" w14:textId="77777777">
      <w:pPr>
        <w:pStyle w:val="NoSpacing"/>
        <w:rPr>
          <w:sz w:val="16"/>
          <w:szCs w:val="16"/>
        </w:rPr>
      </w:pPr>
      <w:r w:rsidRPr="001649D6">
        <w:rPr>
          <w:b/>
          <w:bCs/>
          <w:sz w:val="16"/>
          <w:szCs w:val="16"/>
        </w:rPr>
        <w:t>3)</w:t>
      </w:r>
    </w:p>
    <w:p w:rsidR="001649D6" w:rsidRPr="001649D6" w:rsidP="001649D6" w14:paraId="6403D2B8" w14:textId="77777777">
      <w:pPr>
        <w:pStyle w:val="NoSpacing"/>
        <w:rPr>
          <w:sz w:val="16"/>
          <w:szCs w:val="16"/>
        </w:rPr>
      </w:pPr>
      <w:r w:rsidRPr="001649D6">
        <w:rPr>
          <w:sz w:val="16"/>
          <w:szCs w:val="16"/>
        </w:rPr>
        <w:t>What do I do about students that were considered for admission, even though they did not submit all application materials?</w:t>
      </w:r>
    </w:p>
    <w:p w:rsidR="001649D6" w:rsidRPr="001649D6" w:rsidP="001649D6" w14:paraId="01B7BEC7" w14:textId="77777777">
      <w:pPr>
        <w:pStyle w:val="NoSpacing"/>
        <w:rPr>
          <w:sz w:val="16"/>
          <w:szCs w:val="16"/>
        </w:rPr>
      </w:pPr>
    </w:p>
    <w:p w:rsidR="001649D6" w:rsidRPr="001649D6" w:rsidP="001649D6" w14:paraId="011E9B48" w14:textId="77777777">
      <w:pPr>
        <w:pStyle w:val="NoSpacing"/>
        <w:rPr>
          <w:sz w:val="16"/>
          <w:szCs w:val="16"/>
        </w:rPr>
      </w:pPr>
      <w:r w:rsidRPr="001649D6">
        <w:rPr>
          <w:sz w:val="16"/>
          <w:szCs w:val="16"/>
        </w:rPr>
        <w:t>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1649D6">
        <w:rPr>
          <w:b/>
          <w:bCs/>
          <w:sz w:val="16"/>
          <w:szCs w:val="16"/>
        </w:rPr>
        <w:t>not be included</w:t>
      </w:r>
      <w:r w:rsidRPr="001649D6">
        <w:rPr>
          <w:sz w:val="16"/>
          <w:szCs w:val="16"/>
        </w:rPr>
        <w:t> in the applicant count.</w:t>
      </w:r>
    </w:p>
    <w:p w:rsidR="001649D6" w:rsidRPr="001649D6" w:rsidP="001649D6" w14:paraId="0E37DB79" w14:textId="77777777">
      <w:pPr>
        <w:pStyle w:val="NoSpacing"/>
        <w:rPr>
          <w:sz w:val="16"/>
          <w:szCs w:val="16"/>
        </w:rPr>
      </w:pPr>
      <w:r w:rsidRPr="001649D6">
        <w:rPr>
          <w:sz w:val="16"/>
          <w:szCs w:val="16"/>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p w:rsidR="001649D6" w:rsidRPr="001649D6" w:rsidP="001649D6" w14:paraId="0FEB71EB" w14:textId="12B7E625">
      <w:pPr>
        <w:pStyle w:val="NoSpacing"/>
        <w:rPr>
          <w:sz w:val="16"/>
          <w:szCs w:val="16"/>
        </w:rPr>
      </w:pPr>
    </w:p>
    <w:p w:rsidR="001649D6" w:rsidRPr="001649D6" w:rsidP="001649D6" w14:paraId="567DF73A" w14:textId="77777777">
      <w:pPr>
        <w:pStyle w:val="NoSpacing"/>
        <w:rPr>
          <w:sz w:val="16"/>
          <w:szCs w:val="16"/>
        </w:rPr>
      </w:pPr>
      <w:r w:rsidRPr="001649D6">
        <w:rPr>
          <w:b/>
          <w:bCs/>
          <w:sz w:val="16"/>
          <w:szCs w:val="16"/>
        </w:rPr>
        <w:t>4)</w:t>
      </w:r>
    </w:p>
    <w:p w:rsidR="001649D6" w:rsidRPr="001649D6" w:rsidP="001649D6" w14:paraId="39825A92" w14:textId="77777777">
      <w:pPr>
        <w:pStyle w:val="NoSpacing"/>
        <w:rPr>
          <w:sz w:val="16"/>
          <w:szCs w:val="16"/>
        </w:rPr>
      </w:pPr>
      <w:r w:rsidRPr="001649D6">
        <w:rPr>
          <w:sz w:val="16"/>
          <w:szCs w:val="16"/>
        </w:rPr>
        <w:t>Some students send us both ACT and SAT scores. How should we report the data for these students?</w:t>
      </w:r>
    </w:p>
    <w:p w:rsidR="001649D6" w:rsidRPr="001649D6" w:rsidP="001649D6" w14:paraId="58D971AC" w14:textId="77777777">
      <w:pPr>
        <w:pStyle w:val="NoSpacing"/>
        <w:rPr>
          <w:sz w:val="16"/>
          <w:szCs w:val="16"/>
        </w:rPr>
      </w:pPr>
    </w:p>
    <w:p w:rsidR="001649D6" w:rsidRPr="001649D6" w:rsidP="001649D6" w14:paraId="28EABD23" w14:textId="77777777">
      <w:pPr>
        <w:pStyle w:val="NoSpacing"/>
        <w:rPr>
          <w:sz w:val="16"/>
          <w:szCs w:val="16"/>
        </w:rPr>
      </w:pPr>
      <w:r w:rsidRPr="001649D6">
        <w:rPr>
          <w:sz w:val="16"/>
          <w:szCs w:val="16"/>
        </w:rPr>
        <w:t>Report both scores to IPEDS. This may mean that the total number of students reported in test scores is greater than the total number of admitted students.</w:t>
      </w:r>
    </w:p>
    <w:p w:rsidR="001649D6" w:rsidRPr="001649D6" w:rsidP="001649D6" w14:paraId="50669F89" w14:textId="077F18D0">
      <w:pPr>
        <w:pStyle w:val="NoSpacing"/>
        <w:rPr>
          <w:sz w:val="16"/>
          <w:szCs w:val="16"/>
        </w:rPr>
      </w:pPr>
    </w:p>
    <w:p w:rsidR="001649D6" w:rsidRPr="001649D6" w:rsidP="001649D6" w14:paraId="0C0330FA" w14:textId="77777777">
      <w:pPr>
        <w:pStyle w:val="NoSpacing"/>
        <w:rPr>
          <w:sz w:val="16"/>
          <w:szCs w:val="16"/>
        </w:rPr>
      </w:pPr>
      <w:r w:rsidRPr="001649D6">
        <w:rPr>
          <w:b/>
          <w:bCs/>
          <w:sz w:val="16"/>
          <w:szCs w:val="16"/>
        </w:rPr>
        <w:t>5)</w:t>
      </w:r>
    </w:p>
    <w:p w:rsidR="001649D6" w:rsidRPr="001649D6" w:rsidP="001649D6" w14:paraId="717A9101" w14:textId="77777777">
      <w:pPr>
        <w:pStyle w:val="NoSpacing"/>
        <w:rPr>
          <w:sz w:val="16"/>
          <w:szCs w:val="16"/>
        </w:rPr>
      </w:pPr>
      <w:r w:rsidRPr="001649D6">
        <w:rPr>
          <w:sz w:val="16"/>
          <w:szCs w:val="16"/>
        </w:rPr>
        <w:t>My institution does not use ACT scores for admission, so if a student submits an ACT score we convert it to an SAT score. Can I report that converted score to IPEDS so that it doesn’t look like we accept ACT scores?</w:t>
      </w:r>
    </w:p>
    <w:p w:rsidR="001649D6" w:rsidRPr="001649D6" w:rsidP="001649D6" w14:paraId="0619B752" w14:textId="77777777">
      <w:pPr>
        <w:pStyle w:val="NoSpacing"/>
        <w:rPr>
          <w:sz w:val="16"/>
          <w:szCs w:val="16"/>
        </w:rPr>
      </w:pPr>
    </w:p>
    <w:p w:rsidR="001649D6" w:rsidRPr="001649D6" w:rsidP="001649D6" w14:paraId="239A8441" w14:textId="77777777">
      <w:pPr>
        <w:pStyle w:val="NoSpacing"/>
        <w:rPr>
          <w:sz w:val="16"/>
          <w:szCs w:val="16"/>
        </w:rPr>
      </w:pPr>
      <w:r w:rsidRPr="001649D6">
        <w:rPr>
          <w:sz w:val="16"/>
          <w:szCs w:val="16"/>
        </w:rPr>
        <w:t>No. There is no approved methodology for converting test scores, so any conversion would render the data unusable.</w:t>
      </w:r>
    </w:p>
    <w:p w:rsidR="001649D6" w:rsidRPr="001649D6" w:rsidP="001649D6" w14:paraId="79D085AE" w14:textId="344C4FA7">
      <w:pPr>
        <w:pStyle w:val="NoSpacing"/>
        <w:rPr>
          <w:sz w:val="16"/>
          <w:szCs w:val="16"/>
        </w:rPr>
      </w:pPr>
    </w:p>
    <w:p w:rsidR="001649D6" w:rsidRPr="001649D6" w:rsidP="001649D6" w14:paraId="4FA55CC5" w14:textId="77777777">
      <w:pPr>
        <w:pStyle w:val="NoSpacing"/>
        <w:rPr>
          <w:sz w:val="16"/>
          <w:szCs w:val="16"/>
        </w:rPr>
      </w:pPr>
      <w:r w:rsidRPr="001649D6">
        <w:rPr>
          <w:b/>
          <w:bCs/>
          <w:sz w:val="16"/>
          <w:szCs w:val="16"/>
        </w:rPr>
        <w:t>6)</w:t>
      </w:r>
    </w:p>
    <w:p w:rsidR="001649D6" w:rsidRPr="001649D6" w:rsidP="001649D6" w14:paraId="15E4D573" w14:textId="77777777">
      <w:pPr>
        <w:pStyle w:val="NoSpacing"/>
        <w:rPr>
          <w:sz w:val="16"/>
          <w:szCs w:val="16"/>
        </w:rPr>
      </w:pPr>
      <w:r w:rsidRPr="001649D6">
        <w:rPr>
          <w:sz w:val="16"/>
          <w:szCs w:val="16"/>
        </w:rPr>
        <w:t>How do I report to IPEDS when my institution uses the highest of multiple test scores to evaluate students for admission?</w:t>
      </w:r>
    </w:p>
    <w:p w:rsidR="001649D6" w:rsidRPr="001649D6" w:rsidP="001649D6" w14:paraId="06DD5521" w14:textId="77777777">
      <w:pPr>
        <w:pStyle w:val="NoSpacing"/>
        <w:rPr>
          <w:sz w:val="16"/>
          <w:szCs w:val="16"/>
        </w:rPr>
      </w:pPr>
    </w:p>
    <w:p w:rsidR="001649D6" w:rsidRPr="001649D6" w:rsidP="001649D6" w14:paraId="741776E0" w14:textId="77777777">
      <w:pPr>
        <w:pStyle w:val="NoSpacing"/>
        <w:rPr>
          <w:sz w:val="16"/>
          <w:szCs w:val="16"/>
        </w:rPr>
      </w:pPr>
      <w:r w:rsidRPr="001649D6">
        <w:rPr>
          <w:sz w:val="16"/>
          <w:szCs w:val="16"/>
        </w:rPr>
        <w:t>Report to IPEDS the test score that is used to make the admissions decision. This may include a mix of scores from tests taken at different times. </w:t>
      </w:r>
    </w:p>
    <w:p w:rsidR="001649D6" w:rsidRPr="001649D6" w:rsidP="001649D6" w14:paraId="43386FCD" w14:textId="6402A22D">
      <w:pPr>
        <w:pStyle w:val="NoSpacing"/>
        <w:rPr>
          <w:sz w:val="16"/>
          <w:szCs w:val="16"/>
        </w:rPr>
      </w:pPr>
    </w:p>
    <w:p w:rsidR="001649D6" w:rsidRPr="001649D6" w:rsidP="001649D6" w14:paraId="6725F233" w14:textId="77777777">
      <w:pPr>
        <w:pStyle w:val="NoSpacing"/>
        <w:rPr>
          <w:sz w:val="16"/>
          <w:szCs w:val="16"/>
        </w:rPr>
      </w:pPr>
      <w:r w:rsidRPr="001649D6">
        <w:rPr>
          <w:b/>
          <w:bCs/>
          <w:sz w:val="16"/>
          <w:szCs w:val="16"/>
        </w:rPr>
        <w:t>7)</w:t>
      </w:r>
    </w:p>
    <w:p w:rsidR="001649D6" w:rsidRPr="001649D6" w:rsidP="001649D6" w14:paraId="35C9697E" w14:textId="77777777">
      <w:pPr>
        <w:pStyle w:val="NoSpacing"/>
        <w:rPr>
          <w:sz w:val="16"/>
          <w:szCs w:val="16"/>
        </w:rPr>
      </w:pPr>
      <w:r w:rsidRPr="001649D6">
        <w:rPr>
          <w:sz w:val="16"/>
          <w:szCs w:val="16"/>
        </w:rPr>
        <w:t>How do I report to IPEDS when my institution averages multiple test scores to evaluate students for admission?</w:t>
      </w:r>
    </w:p>
    <w:p w:rsidR="001649D6" w:rsidRPr="001649D6" w:rsidP="001649D6" w14:paraId="0AE0CDE2" w14:textId="77777777">
      <w:pPr>
        <w:pStyle w:val="NoSpacing"/>
        <w:rPr>
          <w:sz w:val="16"/>
          <w:szCs w:val="16"/>
        </w:rPr>
      </w:pPr>
    </w:p>
    <w:p w:rsidR="001649D6" w:rsidRPr="001649D6" w:rsidP="001649D6" w14:paraId="6D471909" w14:textId="77777777">
      <w:pPr>
        <w:pStyle w:val="NoSpacing"/>
        <w:rPr>
          <w:sz w:val="16"/>
          <w:szCs w:val="16"/>
        </w:rPr>
      </w:pPr>
      <w:r w:rsidRPr="001649D6">
        <w:rPr>
          <w:sz w:val="16"/>
          <w:szCs w:val="16"/>
        </w:rPr>
        <w:t>Report to IPEDS the averaged test score that is used to make the admissions decision.</w:t>
      </w:r>
    </w:p>
    <w:p w:rsidR="001649D6" w:rsidRPr="001649D6" w:rsidP="001649D6" w14:paraId="5B98687A" w14:textId="6641594A">
      <w:pPr>
        <w:pStyle w:val="NoSpacing"/>
        <w:rPr>
          <w:sz w:val="16"/>
          <w:szCs w:val="16"/>
        </w:rPr>
      </w:pPr>
    </w:p>
    <w:p w:rsidR="001649D6" w:rsidRPr="001649D6" w:rsidP="001649D6" w14:paraId="00ECF40E" w14:textId="77777777">
      <w:pPr>
        <w:pStyle w:val="NoSpacing"/>
        <w:rPr>
          <w:sz w:val="16"/>
          <w:szCs w:val="16"/>
        </w:rPr>
      </w:pPr>
      <w:r w:rsidRPr="001649D6">
        <w:rPr>
          <w:b/>
          <w:bCs/>
          <w:sz w:val="16"/>
          <w:szCs w:val="16"/>
        </w:rPr>
        <w:t>8)</w:t>
      </w:r>
    </w:p>
    <w:p w:rsidR="001649D6" w:rsidRPr="001649D6" w:rsidP="001649D6" w14:paraId="1D5B677F" w14:textId="511F6CDB">
      <w:pPr>
        <w:pStyle w:val="NoSpacing"/>
        <w:rPr>
          <w:sz w:val="16"/>
          <w:szCs w:val="16"/>
        </w:rPr>
      </w:pPr>
      <w:r w:rsidRPr="001649D6">
        <w:rPr>
          <w:sz w:val="16"/>
          <w:szCs w:val="16"/>
        </w:rPr>
        <w:t>How do I report English Proficiency Test or other standardized test scores (other than ACT and SAT)?</w:t>
      </w:r>
    </w:p>
    <w:p w:rsidR="001649D6" w:rsidRPr="001649D6" w:rsidP="001649D6" w14:paraId="569E45A2" w14:textId="77777777">
      <w:pPr>
        <w:pStyle w:val="NoSpacing"/>
        <w:rPr>
          <w:sz w:val="16"/>
          <w:szCs w:val="16"/>
        </w:rPr>
      </w:pPr>
    </w:p>
    <w:p w:rsidR="001649D6" w:rsidRPr="001649D6" w:rsidP="001649D6" w14:paraId="10E23CAC" w14:textId="77777777">
      <w:pPr>
        <w:pStyle w:val="NoSpacing"/>
        <w:rPr>
          <w:sz w:val="16"/>
          <w:szCs w:val="16"/>
        </w:rPr>
      </w:pPr>
      <w:r w:rsidRPr="001649D6">
        <w:rPr>
          <w:sz w:val="16"/>
          <w:szCs w:val="16"/>
        </w:rPr>
        <w:t>For IPEDS purposes, English Proficiency Test scores and other standardized test scores (other than ACT and SAT) are not reported. </w:t>
      </w:r>
    </w:p>
    <w:p w:rsidR="001649D6" w:rsidRPr="001649D6" w:rsidP="001649D6" w14:paraId="523E41FD" w14:textId="00D293FB">
      <w:pPr>
        <w:pStyle w:val="NoSpacing"/>
        <w:rPr>
          <w:sz w:val="16"/>
          <w:szCs w:val="16"/>
        </w:rPr>
      </w:pPr>
    </w:p>
    <w:p w:rsidR="001649D6" w:rsidRPr="001649D6" w:rsidP="001649D6" w14:paraId="397666E5" w14:textId="77777777">
      <w:pPr>
        <w:pStyle w:val="NoSpacing"/>
        <w:rPr>
          <w:sz w:val="16"/>
          <w:szCs w:val="16"/>
        </w:rPr>
      </w:pPr>
      <w:r w:rsidRPr="001649D6">
        <w:rPr>
          <w:b/>
          <w:bCs/>
          <w:sz w:val="16"/>
          <w:szCs w:val="16"/>
        </w:rPr>
        <w:t>9)</w:t>
      </w:r>
    </w:p>
    <w:p w:rsidR="001649D6" w:rsidRPr="001649D6" w:rsidP="001649D6" w14:paraId="0E562CD2" w14:textId="77777777">
      <w:pPr>
        <w:pStyle w:val="NoSpacing"/>
        <w:rPr>
          <w:sz w:val="16"/>
          <w:szCs w:val="16"/>
        </w:rPr>
      </w:pPr>
      <w:r w:rsidRPr="001649D6">
        <w:rPr>
          <w:sz w:val="16"/>
          <w:szCs w:val="16"/>
        </w:rPr>
        <w:t>Should my institution, which is participating as a U.S. Department of Education experimental site, include experimental site participants in IPEDS Admissions (ADM)?</w:t>
      </w:r>
    </w:p>
    <w:p w:rsidR="001649D6" w:rsidRPr="001649D6" w:rsidP="001649D6" w14:paraId="1B022EA9" w14:textId="77777777">
      <w:pPr>
        <w:pStyle w:val="NoSpacing"/>
        <w:rPr>
          <w:sz w:val="16"/>
          <w:szCs w:val="16"/>
        </w:rPr>
      </w:pPr>
    </w:p>
    <w:p w:rsidR="001649D6" w:rsidRPr="001649D6" w:rsidP="001649D6" w14:paraId="3DC4CFFA" w14:textId="77777777">
      <w:pPr>
        <w:pStyle w:val="NoSpacing"/>
        <w:rPr>
          <w:sz w:val="16"/>
          <w:szCs w:val="16"/>
        </w:rPr>
      </w:pPr>
      <w:r w:rsidRPr="001649D6">
        <w:rPr>
          <w:sz w:val="16"/>
          <w:szCs w:val="16"/>
        </w:rPr>
        <w:t>No, exclude experimental site participants from reporting.</w:t>
      </w:r>
    </w:p>
    <w:p w:rsidR="001649D6" w:rsidRPr="001649D6" w:rsidP="001649D6" w14:paraId="426B87B5" w14:textId="03B2A455">
      <w:pPr>
        <w:pStyle w:val="NoSpacing"/>
        <w:rPr>
          <w:sz w:val="16"/>
          <w:szCs w:val="16"/>
        </w:rPr>
      </w:pPr>
    </w:p>
    <w:p w:rsidR="00085D37" w14:paraId="7522043E" w14:textId="77777777">
      <w:pPr>
        <w:rPr>
          <w:b/>
          <w:bCs/>
          <w:sz w:val="16"/>
          <w:szCs w:val="16"/>
        </w:rPr>
      </w:pPr>
      <w:r>
        <w:rPr>
          <w:b/>
          <w:bCs/>
          <w:sz w:val="16"/>
          <w:szCs w:val="16"/>
        </w:rPr>
        <w:br w:type="page"/>
      </w:r>
    </w:p>
    <w:p w:rsidR="001649D6" w:rsidRPr="001649D6" w:rsidP="001649D6" w14:paraId="3241F515" w14:textId="46D504B2">
      <w:pPr>
        <w:pStyle w:val="NoSpacing"/>
        <w:rPr>
          <w:sz w:val="16"/>
          <w:szCs w:val="16"/>
        </w:rPr>
      </w:pPr>
      <w:r w:rsidRPr="001649D6">
        <w:rPr>
          <w:b/>
          <w:bCs/>
          <w:sz w:val="16"/>
          <w:szCs w:val="16"/>
        </w:rPr>
        <w:t>10)</w:t>
      </w:r>
    </w:p>
    <w:p w:rsidR="001649D6" w:rsidRPr="001649D6" w:rsidP="001649D6" w14:paraId="276407AA" w14:textId="77777777">
      <w:pPr>
        <w:pStyle w:val="NoSpacing"/>
        <w:rPr>
          <w:sz w:val="16"/>
          <w:szCs w:val="16"/>
        </w:rPr>
      </w:pPr>
      <w:r w:rsidRPr="001649D6">
        <w:rPr>
          <w:sz w:val="16"/>
          <w:szCs w:val="16"/>
        </w:rPr>
        <w:t>How do I treat students who enrolled in the summer prior to fall enrollment?</w:t>
      </w:r>
    </w:p>
    <w:p w:rsidR="001649D6" w:rsidRPr="001649D6" w:rsidP="001649D6" w14:paraId="4386C0DA" w14:textId="77777777">
      <w:pPr>
        <w:pStyle w:val="NoSpacing"/>
        <w:rPr>
          <w:sz w:val="16"/>
          <w:szCs w:val="16"/>
        </w:rPr>
      </w:pPr>
    </w:p>
    <w:p w:rsidR="001649D6" w:rsidRPr="001649D6" w:rsidP="001649D6" w14:paraId="23A13899" w14:textId="77777777">
      <w:pPr>
        <w:pStyle w:val="NoSpacing"/>
        <w:rPr>
          <w:sz w:val="16"/>
          <w:szCs w:val="16"/>
        </w:rPr>
      </w:pPr>
      <w:r w:rsidRPr="001649D6">
        <w:rPr>
          <w:sz w:val="16"/>
          <w:szCs w:val="16"/>
        </w:rPr>
        <w:t>The ADM survey component collects enrollment counts for first-time students in the fall term, which consists mostly of recent high school graduates. Report first-time students, even if they have prior summer session enrollment preceding the fall term or prior dual enrollment while in high school, in the ADM survey component as they are considered first-time for IPEDS reporting purposes. Note that ADM enrollment counts should closely mirror the first-time enrollment counts captured in the Fall Enrollment (EF) survey component.</w:t>
      </w:r>
    </w:p>
    <w:p w:rsidR="001649D6" w:rsidRPr="001649D6" w:rsidP="001649D6" w14:paraId="7B051168" w14:textId="3D553971">
      <w:pPr>
        <w:pStyle w:val="NoSpacing"/>
        <w:rPr>
          <w:sz w:val="16"/>
          <w:szCs w:val="16"/>
        </w:rPr>
      </w:pPr>
    </w:p>
    <w:p w:rsidR="001649D6" w:rsidRPr="001649D6" w:rsidP="001649D6" w14:paraId="0C79BC18" w14:textId="77777777">
      <w:pPr>
        <w:pStyle w:val="NoSpacing"/>
        <w:rPr>
          <w:sz w:val="16"/>
          <w:szCs w:val="16"/>
        </w:rPr>
      </w:pPr>
      <w:r w:rsidRPr="001649D6">
        <w:rPr>
          <w:b/>
          <w:bCs/>
          <w:sz w:val="16"/>
          <w:szCs w:val="16"/>
        </w:rPr>
        <w:t>11)</w:t>
      </w:r>
    </w:p>
    <w:p w:rsidR="001649D6" w:rsidRPr="001649D6" w:rsidP="001649D6" w14:paraId="35319B31" w14:textId="77777777">
      <w:pPr>
        <w:pStyle w:val="NoSpacing"/>
        <w:rPr>
          <w:sz w:val="16"/>
          <w:szCs w:val="16"/>
        </w:rPr>
      </w:pPr>
      <w:r w:rsidRPr="001649D6">
        <w:rPr>
          <w:sz w:val="16"/>
          <w:szCs w:val="16"/>
        </w:rPr>
        <w:t>How should I report admissions considerations if my institution has a “test-optional” or “test-blind” admission policy?</w:t>
      </w:r>
    </w:p>
    <w:p w:rsidR="001649D6" w:rsidRPr="001649D6" w:rsidP="001649D6" w14:paraId="4B1B82AA" w14:textId="77777777">
      <w:pPr>
        <w:pStyle w:val="NoSpacing"/>
        <w:rPr>
          <w:sz w:val="16"/>
          <w:szCs w:val="16"/>
        </w:rPr>
      </w:pPr>
    </w:p>
    <w:p w:rsidR="001649D6" w:rsidRPr="001649D6" w:rsidP="001649D6" w14:paraId="797081C1" w14:textId="77777777">
      <w:pPr>
        <w:pStyle w:val="NoSpacing"/>
        <w:rPr>
          <w:sz w:val="16"/>
          <w:szCs w:val="16"/>
        </w:rPr>
      </w:pPr>
      <w:r w:rsidRPr="001649D6">
        <w:rPr>
          <w:sz w:val="16"/>
          <w:szCs w:val="16"/>
        </w:rPr>
        <w:t>If your institution has a test-optional admission policy (i.e., applicants for admission may decide whether to submit standardized test scores and they may be admitted with or without submitting such scores), select the “Not required for admission, but considered if submitted” option for the “SAT/ACT” consideration in Section 1 (Admissions Considerations).</w:t>
      </w:r>
      <w:r w:rsidRPr="001649D6">
        <w:rPr>
          <w:sz w:val="16"/>
          <w:szCs w:val="16"/>
        </w:rPr>
        <w:br/>
      </w:r>
      <w:r w:rsidRPr="001649D6">
        <w:rPr>
          <w:sz w:val="16"/>
          <w:szCs w:val="16"/>
        </w:rPr>
        <w:br/>
        <w:t>If your institution has a test-blind admission policy (i.e., test scores are not considered in admissions decisions, even if an applicant submits test scores), select the “Not considered for admission, even if submitted” option for the “SAT/ACT” consideration in Section 1 (Admissions Considerations).</w:t>
      </w:r>
    </w:p>
    <w:p w:rsidR="001649D6" w:rsidRPr="001649D6" w:rsidP="001649D6" w14:paraId="6C2ECCAF" w14:textId="0EDD9682">
      <w:pPr>
        <w:pStyle w:val="NoSpacing"/>
        <w:rPr>
          <w:sz w:val="16"/>
          <w:szCs w:val="16"/>
        </w:rPr>
      </w:pPr>
    </w:p>
    <w:p w:rsidR="001649D6" w:rsidRPr="001649D6" w:rsidP="001649D6" w14:paraId="5A6F5447" w14:textId="77777777">
      <w:pPr>
        <w:pStyle w:val="NoSpacing"/>
        <w:rPr>
          <w:sz w:val="16"/>
          <w:szCs w:val="16"/>
        </w:rPr>
      </w:pPr>
      <w:r w:rsidRPr="001649D6">
        <w:rPr>
          <w:b/>
          <w:bCs/>
          <w:sz w:val="16"/>
          <w:szCs w:val="16"/>
        </w:rPr>
        <w:t>12)</w:t>
      </w:r>
    </w:p>
    <w:p w:rsidR="001649D6" w:rsidRPr="001649D6" w:rsidP="001649D6" w14:paraId="7C01079F" w14:textId="77777777">
      <w:pPr>
        <w:pStyle w:val="NoSpacing"/>
        <w:rPr>
          <w:sz w:val="16"/>
          <w:szCs w:val="16"/>
        </w:rPr>
      </w:pPr>
      <w:r w:rsidRPr="001649D6">
        <w:rPr>
          <w:sz w:val="16"/>
          <w:szCs w:val="16"/>
        </w:rPr>
        <w:t>How should I report for the ‘legacy status’ admissions consideration?</w:t>
      </w:r>
    </w:p>
    <w:p w:rsidR="001649D6" w:rsidRPr="001649D6" w:rsidP="001649D6" w14:paraId="4E8E6B2D" w14:textId="77777777">
      <w:pPr>
        <w:pStyle w:val="NoSpacing"/>
        <w:rPr>
          <w:sz w:val="16"/>
          <w:szCs w:val="16"/>
        </w:rPr>
      </w:pPr>
    </w:p>
    <w:p w:rsidR="008134E1" w:rsidRPr="00E42F91" w:rsidP="002E3EE1" w14:paraId="57C15EAF" w14:textId="3331E4F1">
      <w:pPr>
        <w:pStyle w:val="NoSpacing"/>
        <w:rPr>
          <w:rFonts w:cstheme="minorHAnsi"/>
          <w:color w:val="7030A0"/>
          <w:sz w:val="16"/>
          <w:szCs w:val="16"/>
        </w:rPr>
      </w:pPr>
      <w:r w:rsidRPr="001649D6">
        <w:rPr>
          <w:sz w:val="16"/>
          <w:szCs w:val="16"/>
        </w:rPr>
        <w:t>If your institution</w:t>
      </w:r>
      <w:r w:rsidRPr="00E42F91" w:rsidR="00F5329D">
        <w:rPr>
          <w:color w:val="7030A0"/>
          <w:sz w:val="16"/>
          <w:szCs w:val="16"/>
        </w:rPr>
        <w:t xml:space="preserve"> </w:t>
      </w:r>
      <w:r w:rsidRPr="00E42F91" w:rsidR="002E3EE1">
        <w:rPr>
          <w:color w:val="7030A0"/>
          <w:sz w:val="16"/>
          <w:szCs w:val="16"/>
        </w:rPr>
        <w:t xml:space="preserve">includes the answer to any application questions about where relatives of an applicant completed college </w:t>
      </w:r>
      <w:r w:rsidRPr="00E42F91" w:rsidR="00F5329D">
        <w:rPr>
          <w:color w:val="7030A0"/>
          <w:sz w:val="16"/>
          <w:szCs w:val="16"/>
        </w:rPr>
        <w:t>in the materials</w:t>
      </w:r>
      <w:r w:rsidRPr="00E42F91" w:rsidR="002E3EE1">
        <w:rPr>
          <w:color w:val="7030A0"/>
          <w:sz w:val="16"/>
          <w:szCs w:val="16"/>
        </w:rPr>
        <w:t xml:space="preserve"> that admissions offices review in making admissions decisions, </w:t>
      </w:r>
      <w:r w:rsidRPr="00EF4EEB">
        <w:rPr>
          <w:strike/>
          <w:color w:val="7030A0"/>
          <w:sz w:val="16"/>
          <w:szCs w:val="16"/>
        </w:rPr>
        <w:t>considers legacy status in making admissions decisions,</w:t>
      </w:r>
      <w:r w:rsidRPr="00EF4EEB">
        <w:rPr>
          <w:color w:val="7030A0"/>
          <w:sz w:val="16"/>
          <w:szCs w:val="16"/>
        </w:rPr>
        <w:t xml:space="preserve"> </w:t>
      </w:r>
      <w:r w:rsidRPr="001649D6">
        <w:rPr>
          <w:sz w:val="16"/>
          <w:szCs w:val="16"/>
        </w:rPr>
        <w:t>select “Not required for admission, but considered if submitted.” If your institution does not consider legacy status (or it is not applicable to your institution), select “Not considered for admission, even if submitted.”</w:t>
      </w:r>
      <w:r>
        <w:rPr>
          <w:sz w:val="16"/>
          <w:szCs w:val="16"/>
        </w:rPr>
        <w:t xml:space="preserve"> </w:t>
      </w:r>
      <w:r w:rsidRPr="00E42F91">
        <w:rPr>
          <w:rFonts w:cstheme="minorHAnsi"/>
          <w:color w:val="7030A0"/>
          <w:sz w:val="16"/>
          <w:szCs w:val="16"/>
        </w:rPr>
        <w:t>Considered means that an institution includes an item in the package that is reviewed by admissions officers during the review process and the item may factor into a decision for admission.</w:t>
      </w:r>
    </w:p>
    <w:p w:rsidR="001649D6" w:rsidRPr="001649D6" w:rsidP="001649D6" w14:paraId="03DDA3BB" w14:textId="09E71900">
      <w:pPr>
        <w:pStyle w:val="NoSpacing"/>
        <w:rPr>
          <w:sz w:val="16"/>
          <w:szCs w:val="16"/>
        </w:rPr>
      </w:pPr>
    </w:p>
    <w:p w:rsidR="001649D6" w:rsidRPr="001649D6" w:rsidP="001649D6" w14:paraId="68DEF341" w14:textId="77777777">
      <w:pPr>
        <w:pStyle w:val="NoSpacing"/>
        <w:rPr>
          <w:sz w:val="16"/>
          <w:szCs w:val="16"/>
        </w:rPr>
      </w:pPr>
      <w:r w:rsidRPr="001649D6">
        <w:rPr>
          <w:b/>
          <w:bCs/>
          <w:sz w:val="16"/>
          <w:szCs w:val="16"/>
        </w:rPr>
        <w:t>13)</w:t>
      </w:r>
    </w:p>
    <w:p w:rsidR="001649D6" w:rsidRPr="001649D6" w:rsidP="001649D6" w14:paraId="4C26F8E7" w14:textId="77777777">
      <w:pPr>
        <w:pStyle w:val="NoSpacing"/>
        <w:rPr>
          <w:sz w:val="16"/>
          <w:szCs w:val="16"/>
        </w:rPr>
      </w:pPr>
      <w:r w:rsidRPr="001649D6">
        <w:rPr>
          <w:sz w:val="16"/>
          <w:szCs w:val="16"/>
        </w:rPr>
        <w:t>Which students should be included in ‘another gender’?</w:t>
      </w:r>
    </w:p>
    <w:p w:rsidR="001649D6" w:rsidRPr="001649D6" w:rsidP="001649D6" w14:paraId="0E278C2A" w14:textId="77777777">
      <w:pPr>
        <w:pStyle w:val="NoSpacing"/>
        <w:rPr>
          <w:sz w:val="16"/>
          <w:szCs w:val="16"/>
        </w:rPr>
      </w:pPr>
    </w:p>
    <w:p w:rsidR="001649D6" w:rsidRPr="001649D6" w:rsidP="001649D6" w14:paraId="1E38DD5C" w14:textId="77777777">
      <w:pPr>
        <w:pStyle w:val="NoSpacing"/>
        <w:rPr>
          <w:sz w:val="16"/>
          <w:szCs w:val="16"/>
        </w:rPr>
      </w:pPr>
      <w:r w:rsidRPr="001649D6">
        <w:rPr>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r w:rsidRPr="001649D6">
        <w:rPr>
          <w:sz w:val="16"/>
          <w:szCs w:val="16"/>
        </w:rPr>
        <w:b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001649D6" w:rsidRPr="001649D6" w:rsidP="001649D6" w14:paraId="0690CB72" w14:textId="2074AA75">
      <w:pPr>
        <w:pStyle w:val="NoSpacing"/>
        <w:rPr>
          <w:sz w:val="16"/>
          <w:szCs w:val="16"/>
        </w:rPr>
      </w:pPr>
    </w:p>
    <w:p w:rsidR="001649D6" w:rsidRPr="001649D6" w:rsidP="001649D6" w14:paraId="7BD990A7" w14:textId="77777777">
      <w:pPr>
        <w:pStyle w:val="NoSpacing"/>
        <w:rPr>
          <w:sz w:val="16"/>
          <w:szCs w:val="16"/>
        </w:rPr>
      </w:pPr>
      <w:r w:rsidRPr="001649D6">
        <w:rPr>
          <w:b/>
          <w:bCs/>
          <w:sz w:val="16"/>
          <w:szCs w:val="16"/>
        </w:rPr>
        <w:t>14)</w:t>
      </w:r>
    </w:p>
    <w:p w:rsidR="001649D6" w:rsidRPr="001649D6" w:rsidP="001649D6" w14:paraId="648F585E" w14:textId="77777777">
      <w:pPr>
        <w:pStyle w:val="NoSpacing"/>
        <w:rPr>
          <w:sz w:val="16"/>
          <w:szCs w:val="16"/>
        </w:rPr>
      </w:pPr>
      <w:r w:rsidRPr="001649D6">
        <w:rPr>
          <w:sz w:val="16"/>
          <w:szCs w:val="16"/>
        </w:rPr>
        <w:t>Which students should be included in ‘gender unknown’?</w:t>
      </w:r>
    </w:p>
    <w:p w:rsidR="001649D6" w:rsidRPr="001649D6" w:rsidP="001649D6" w14:paraId="6A3DF82B" w14:textId="77777777">
      <w:pPr>
        <w:pStyle w:val="NoSpacing"/>
        <w:rPr>
          <w:sz w:val="16"/>
          <w:szCs w:val="16"/>
        </w:rPr>
      </w:pPr>
    </w:p>
    <w:p w:rsidR="001649D6" w:rsidRPr="001649D6" w:rsidP="001649D6" w14:paraId="66668AA5" w14:textId="77777777">
      <w:pPr>
        <w:pStyle w:val="NoSpacing"/>
        <w:rPr>
          <w:sz w:val="16"/>
          <w:szCs w:val="16"/>
        </w:rPr>
      </w:pPr>
      <w:r w:rsidRPr="001649D6">
        <w:rPr>
          <w:sz w:val="16"/>
          <w:szCs w:val="16"/>
        </w:rPr>
        <w:t>Institutions should report all students who do not self-report a gender (i.e., missing data) as ‘gender unknown’. </w:t>
      </w:r>
      <w:r w:rsidRPr="001649D6">
        <w:rPr>
          <w:sz w:val="16"/>
          <w:szCs w:val="16"/>
        </w:rPr>
        <w:br/>
        <w:t>Students that selected a binary gender or another gender than the binary ‘men’ and ‘women’ category should not be included in gender unknown.</w:t>
      </w:r>
    </w:p>
    <w:p w:rsidR="001649D6" w:rsidRPr="001649D6" w:rsidP="001649D6" w14:paraId="06E1D3E8" w14:textId="21BF050B">
      <w:pPr>
        <w:pStyle w:val="NoSpacing"/>
        <w:rPr>
          <w:sz w:val="16"/>
          <w:szCs w:val="16"/>
        </w:rPr>
      </w:pPr>
    </w:p>
    <w:p w:rsidR="001649D6" w:rsidRPr="001649D6" w:rsidP="001649D6" w14:paraId="208B1757" w14:textId="77777777">
      <w:pPr>
        <w:pStyle w:val="NoSpacing"/>
        <w:rPr>
          <w:sz w:val="16"/>
          <w:szCs w:val="16"/>
        </w:rPr>
      </w:pPr>
      <w:r w:rsidRPr="001649D6">
        <w:rPr>
          <w:b/>
          <w:bCs/>
          <w:sz w:val="16"/>
          <w:szCs w:val="16"/>
        </w:rPr>
        <w:t>15)</w:t>
      </w:r>
    </w:p>
    <w:p w:rsidR="001649D6" w:rsidRPr="001649D6" w:rsidP="001649D6" w14:paraId="130B36F4" w14:textId="77777777">
      <w:pPr>
        <w:pStyle w:val="NoSpacing"/>
        <w:rPr>
          <w:sz w:val="16"/>
          <w:szCs w:val="16"/>
        </w:rPr>
      </w:pPr>
      <w:r w:rsidRPr="001649D6">
        <w:rPr>
          <w:sz w:val="16"/>
          <w:szCs w:val="16"/>
        </w:rPr>
        <w:t>Should our institution resurvey students if we previously only collected binary gender categories?</w:t>
      </w:r>
    </w:p>
    <w:p w:rsidR="001649D6" w:rsidRPr="001649D6" w:rsidP="001649D6" w14:paraId="3047FA05" w14:textId="77777777">
      <w:pPr>
        <w:pStyle w:val="NoSpacing"/>
        <w:rPr>
          <w:sz w:val="16"/>
          <w:szCs w:val="16"/>
        </w:rPr>
      </w:pPr>
    </w:p>
    <w:p w:rsidR="001649D6" w:rsidRPr="001649D6" w:rsidP="001649D6" w14:paraId="544F6150" w14:textId="77777777">
      <w:pPr>
        <w:pStyle w:val="NoSpacing"/>
        <w:rPr>
          <w:sz w:val="16"/>
          <w:szCs w:val="16"/>
        </w:rPr>
      </w:pPr>
      <w:r w:rsidRPr="001649D6">
        <w:rPr>
          <w:sz w:val="16"/>
          <w:szCs w:val="16"/>
        </w:rPr>
        <w:t>Institutions can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001649D6" w:rsidRPr="001649D6" w:rsidP="001649D6" w14:paraId="04552F8E" w14:textId="1B51E7E0">
      <w:pPr>
        <w:pStyle w:val="NoSpacing"/>
        <w:rPr>
          <w:sz w:val="16"/>
          <w:szCs w:val="16"/>
        </w:rPr>
      </w:pPr>
    </w:p>
    <w:p w:rsidR="001649D6" w:rsidRPr="001649D6" w:rsidP="001649D6" w14:paraId="530E06DE" w14:textId="77777777">
      <w:pPr>
        <w:pStyle w:val="NoSpacing"/>
        <w:rPr>
          <w:sz w:val="16"/>
          <w:szCs w:val="16"/>
        </w:rPr>
      </w:pPr>
      <w:r w:rsidRPr="001649D6">
        <w:rPr>
          <w:b/>
          <w:bCs/>
          <w:sz w:val="16"/>
          <w:szCs w:val="16"/>
        </w:rPr>
        <w:t>16)</w:t>
      </w:r>
    </w:p>
    <w:p w:rsidR="001649D6" w:rsidRPr="001649D6" w:rsidP="001649D6" w14:paraId="5C2A59E6" w14:textId="77777777">
      <w:pPr>
        <w:pStyle w:val="NoSpacing"/>
        <w:rPr>
          <w:sz w:val="16"/>
          <w:szCs w:val="16"/>
        </w:rPr>
      </w:pPr>
      <w:r w:rsidRPr="001649D6">
        <w:rPr>
          <w:sz w:val="16"/>
          <w:szCs w:val="16"/>
        </w:rPr>
        <w:t>Our institution uses the Common App to identify student gender, and the Common App only collected male and female. How should we report gender?</w:t>
      </w:r>
    </w:p>
    <w:p w:rsidR="001649D6" w:rsidRPr="001649D6" w:rsidP="001649D6" w14:paraId="5FC7B1EE" w14:textId="77777777">
      <w:pPr>
        <w:pStyle w:val="NoSpacing"/>
        <w:rPr>
          <w:sz w:val="16"/>
          <w:szCs w:val="16"/>
        </w:rPr>
      </w:pPr>
    </w:p>
    <w:p w:rsidR="001649D6" w:rsidRPr="001649D6" w:rsidP="001649D6" w14:paraId="0B01EE73" w14:textId="77777777">
      <w:pPr>
        <w:pStyle w:val="NoSpacing"/>
        <w:rPr>
          <w:sz w:val="16"/>
          <w:szCs w:val="16"/>
        </w:rPr>
      </w:pPr>
      <w:r w:rsidRPr="001649D6">
        <w:rPr>
          <w:sz w:val="16"/>
          <w:szCs w:val="16"/>
        </w:rPr>
        <w:t>Currently, the Common App only allows students to select male or female. Starting with the 2023-24 application cycle, the Common App will also allow ‘Gender X or another legal sex’ (more information can be found at </w:t>
      </w:r>
      <w:hyperlink r:id="rId21" w:tgtFrame="_blank" w:history="1">
        <w:r w:rsidRPr="001649D6">
          <w:rPr>
            <w:rStyle w:val="Hyperlink"/>
            <w:sz w:val="16"/>
            <w:szCs w:val="16"/>
          </w:rPr>
          <w:t>https://www.commonapp.org/blog/common-app-update-gender-identity-questions-college-application</w:t>
        </w:r>
      </w:hyperlink>
      <w:r w:rsidRPr="001649D6">
        <w:rPr>
          <w:sz w:val="16"/>
          <w:szCs w:val="16"/>
        </w:rPr>
        <w:t>). Institutions can resurvey students or indicate that they cannot currently report ‘another gender’.</w:t>
      </w:r>
    </w:p>
    <w:p w:rsidR="001649D6" w:rsidRPr="001649D6" w:rsidP="001649D6" w14:paraId="64257656" w14:textId="791B88D1">
      <w:pPr>
        <w:pStyle w:val="NoSpacing"/>
        <w:rPr>
          <w:sz w:val="16"/>
          <w:szCs w:val="16"/>
        </w:rPr>
      </w:pPr>
    </w:p>
    <w:p w:rsidR="001649D6" w:rsidRPr="001649D6" w:rsidP="001649D6" w14:paraId="0C39A2CD" w14:textId="77777777">
      <w:pPr>
        <w:pStyle w:val="NoSpacing"/>
        <w:rPr>
          <w:sz w:val="16"/>
          <w:szCs w:val="16"/>
        </w:rPr>
      </w:pPr>
      <w:r w:rsidRPr="001649D6">
        <w:rPr>
          <w:b/>
          <w:bCs/>
          <w:sz w:val="16"/>
          <w:szCs w:val="16"/>
        </w:rPr>
        <w:t>17)</w:t>
      </w:r>
    </w:p>
    <w:p w:rsidR="001649D6" w:rsidRPr="001649D6" w:rsidP="001649D6" w14:paraId="1A2758FC" w14:textId="77777777">
      <w:pPr>
        <w:pStyle w:val="NoSpacing"/>
        <w:rPr>
          <w:sz w:val="16"/>
          <w:szCs w:val="16"/>
        </w:rPr>
      </w:pPr>
      <w:r w:rsidRPr="001649D6">
        <w:rPr>
          <w:sz w:val="16"/>
          <w:szCs w:val="16"/>
        </w:rPr>
        <w:t>Should incarcerated students be included in ADM reporting?</w:t>
      </w:r>
    </w:p>
    <w:p w:rsidR="001649D6" w:rsidRPr="001649D6" w:rsidP="001649D6" w14:paraId="728D6C19" w14:textId="77777777">
      <w:pPr>
        <w:pStyle w:val="NoSpacing"/>
        <w:rPr>
          <w:sz w:val="16"/>
          <w:szCs w:val="16"/>
        </w:rPr>
      </w:pPr>
    </w:p>
    <w:p w:rsidR="004E7F50" w:rsidRPr="004E7F50" w:rsidP="004E7F50" w14:paraId="3AF259AD" w14:textId="7269FF67">
      <w:pPr>
        <w:pStyle w:val="NoSpacing"/>
        <w:rPr>
          <w:sz w:val="16"/>
          <w:szCs w:val="16"/>
        </w:rPr>
      </w:pPr>
      <w:r w:rsidRPr="001649D6">
        <w:rPr>
          <w:sz w:val="16"/>
          <w:szCs w:val="16"/>
        </w:rPr>
        <w:t>Include all first-time degree/certificate-seeking undergraduate students.</w:t>
      </w:r>
    </w:p>
    <w:p w:rsidR="004E7F50" w:rsidRPr="00226319" w:rsidP="00226319" w14:paraId="7E6724D3" w14:textId="77777777">
      <w:pPr>
        <w:pStyle w:val="NoSpacing"/>
      </w:pPr>
    </w:p>
    <w:p w:rsidR="004E7F50" w:rsidRPr="0048482C" w:rsidP="004E7F50" w14:paraId="71F75931" w14:textId="3B082C70">
      <w:pPr>
        <w:pStyle w:val="Heading2"/>
        <w:jc w:val="center"/>
        <w:rPr>
          <w:b/>
          <w:sz w:val="24"/>
        </w:rPr>
      </w:pPr>
      <w:bookmarkStart w:id="20" w:name="_Toc154655416"/>
      <w:r w:rsidRPr="0048482C">
        <w:rPr>
          <w:b/>
          <w:sz w:val="24"/>
        </w:rPr>
        <w:t xml:space="preserve">Admissions Screens </w:t>
      </w:r>
      <w:r w:rsidRPr="002347F7">
        <w:rPr>
          <w:b/>
          <w:bCs/>
          <w:sz w:val="24"/>
          <w:szCs w:val="24"/>
        </w:rPr>
        <w:t>2025-26</w:t>
      </w:r>
      <w:r w:rsidRPr="0048482C">
        <w:rPr>
          <w:b/>
          <w:sz w:val="24"/>
        </w:rPr>
        <w:t xml:space="preserve"> through </w:t>
      </w:r>
      <w:r w:rsidRPr="002347F7">
        <w:rPr>
          <w:b/>
          <w:bCs/>
          <w:sz w:val="24"/>
          <w:szCs w:val="24"/>
        </w:rPr>
        <w:t>202</w:t>
      </w:r>
      <w:r>
        <w:rPr>
          <w:b/>
          <w:bCs/>
          <w:sz w:val="24"/>
          <w:szCs w:val="24"/>
        </w:rPr>
        <w:t>6</w:t>
      </w:r>
      <w:r w:rsidRPr="002347F7">
        <w:rPr>
          <w:b/>
          <w:bCs/>
          <w:sz w:val="24"/>
          <w:szCs w:val="24"/>
        </w:rPr>
        <w:t>-2</w:t>
      </w:r>
      <w:r>
        <w:rPr>
          <w:b/>
          <w:bCs/>
          <w:sz w:val="24"/>
          <w:szCs w:val="24"/>
        </w:rPr>
        <w:t>7</w:t>
      </w:r>
      <w:bookmarkEnd w:id="20"/>
    </w:p>
    <w:p w:rsidR="004E7F50" w:rsidRPr="008F5541" w:rsidP="004E7F50" w14:paraId="39259195" w14:textId="77777777">
      <w:pPr>
        <w:pStyle w:val="NoSpacing"/>
        <w:rPr>
          <w:rFonts w:ascii="Arial" w:hAnsi="Arial" w:cs="Arial"/>
          <w:sz w:val="16"/>
          <w:szCs w:val="16"/>
        </w:rPr>
      </w:pPr>
      <w:r w:rsidRPr="008F5541">
        <w:rPr>
          <w:rFonts w:ascii="Arial" w:hAnsi="Arial" w:cs="Arial"/>
          <w:sz w:val="16"/>
          <w:szCs w:val="16"/>
        </w:rPr>
        <w:t>Overview</w:t>
      </w:r>
    </w:p>
    <w:p w:rsidR="004E7F50" w:rsidRPr="008F5541" w:rsidP="004E7F50" w14:paraId="714EC071" w14:textId="77777777">
      <w:pPr>
        <w:pStyle w:val="NoSpacing"/>
        <w:rPr>
          <w:b/>
          <w:bCs/>
          <w:sz w:val="16"/>
          <w:szCs w:val="16"/>
        </w:rPr>
      </w:pPr>
      <w:r w:rsidRPr="008F5541">
        <w:rPr>
          <w:b/>
          <w:bCs/>
          <w:sz w:val="16"/>
          <w:szCs w:val="16"/>
        </w:rPr>
        <w:t>Admissions Overview</w:t>
      </w:r>
    </w:p>
    <w:p w:rsidR="004E7F50" w:rsidRPr="0048482C" w:rsidP="004E7F50" w14:paraId="75399B8B" w14:textId="2E2B1F8F">
      <w:pPr>
        <w:pStyle w:val="NoSpacing"/>
        <w:rPr>
          <w:strike/>
          <w:color w:val="7030A0"/>
          <w:sz w:val="16"/>
          <w:szCs w:val="16"/>
        </w:rPr>
      </w:pPr>
      <w:r w:rsidRPr="008F5541">
        <w:rPr>
          <w:sz w:val="16"/>
          <w:szCs w:val="16"/>
        </w:rPr>
        <w:t>Welcome to the IPEDS Admissions (ADM) survey component. The primary purpose of ADM is to collect basic information about the undergraduate selection process for entering students in the fall term. This includes information about admissions</w:t>
      </w:r>
      <w:r>
        <w:rPr>
          <w:sz w:val="16"/>
          <w:szCs w:val="16"/>
        </w:rPr>
        <w:t xml:space="preserve"> </w:t>
      </w:r>
      <w:r w:rsidRPr="008530B2">
        <w:rPr>
          <w:sz w:val="16"/>
          <w:szCs w:val="16"/>
        </w:rPr>
        <w:t xml:space="preserve">policies and </w:t>
      </w:r>
      <w:r w:rsidRPr="008F5541">
        <w:rPr>
          <w:sz w:val="16"/>
          <w:szCs w:val="16"/>
        </w:rPr>
        <w:t>considerations, admissions yields, and SAT and ACT test scores (if test scores are used in admissions decisions).</w:t>
      </w:r>
      <w:r>
        <w:rPr>
          <w:sz w:val="16"/>
          <w:szCs w:val="16"/>
        </w:rPr>
        <w:t xml:space="preserve"> </w:t>
      </w:r>
    </w:p>
    <w:p w:rsidR="004E7F50" w:rsidRPr="008F5541" w:rsidP="004E7F50" w14:paraId="3E11244C" w14:textId="77777777">
      <w:pPr>
        <w:pStyle w:val="NoSpacing"/>
        <w:rPr>
          <w:sz w:val="16"/>
          <w:szCs w:val="16"/>
        </w:rPr>
      </w:pPr>
      <w:r w:rsidRPr="008F5541">
        <w:rPr>
          <w:sz w:val="16"/>
          <w:szCs w:val="16"/>
        </w:rPr>
        <w:t xml:space="preserve"> </w:t>
      </w:r>
      <w:r w:rsidRPr="008F5541">
        <w:rPr>
          <w:sz w:val="16"/>
          <w:szCs w:val="16"/>
        </w:rPr>
        <w:tab/>
        <w:t xml:space="preserve"> </w:t>
      </w:r>
    </w:p>
    <w:p w:rsidR="004E7F50" w:rsidRPr="008F5541" w:rsidP="004E7F50" w14:paraId="32AA5ABE" w14:textId="77777777">
      <w:pPr>
        <w:pStyle w:val="NoSpacing"/>
        <w:rPr>
          <w:b/>
          <w:bCs/>
          <w:sz w:val="16"/>
          <w:szCs w:val="16"/>
        </w:rPr>
      </w:pPr>
      <w:r w:rsidRPr="008F5541">
        <w:rPr>
          <w:b/>
          <w:bCs/>
          <w:sz w:val="16"/>
          <w:szCs w:val="16"/>
        </w:rPr>
        <w:t>Data Reporting Reminders:</w:t>
      </w:r>
      <w:r w:rsidRPr="008F5541">
        <w:rPr>
          <w:b/>
          <w:bCs/>
          <w:sz w:val="16"/>
          <w:szCs w:val="16"/>
        </w:rPr>
        <w:tab/>
        <w:t xml:space="preserve"> </w:t>
      </w:r>
    </w:p>
    <w:p w:rsidR="004E7F50" w:rsidRPr="008F5541" w:rsidP="004E7F50" w14:paraId="4C67EA6A" w14:textId="77777777">
      <w:pPr>
        <w:pStyle w:val="NoSpacing"/>
        <w:numPr>
          <w:ilvl w:val="0"/>
          <w:numId w:val="1"/>
        </w:numPr>
        <w:rPr>
          <w:sz w:val="16"/>
          <w:szCs w:val="16"/>
        </w:rPr>
      </w:pPr>
      <w:r w:rsidRPr="008F5541">
        <w:rPr>
          <w:sz w:val="16"/>
          <w:szCs w:val="16"/>
        </w:rPr>
        <w:t xml:space="preserve">Report data to accurately reflect the time period corresponding with the IPEDS survey component, even if such reporting is seemingly inconsistent with prior-year reporting. </w:t>
      </w:r>
    </w:p>
    <w:p w:rsidR="004E7F50" w:rsidRPr="008530B2" w:rsidP="004E7F50" w14:paraId="798C38DE" w14:textId="3EBDC058">
      <w:pPr>
        <w:pStyle w:val="NoSpacing"/>
        <w:numPr>
          <w:ilvl w:val="0"/>
          <w:numId w:val="1"/>
        </w:numPr>
        <w:rPr>
          <w:sz w:val="16"/>
          <w:szCs w:val="16"/>
        </w:rPr>
      </w:pPr>
      <w:r w:rsidRPr="008F5541">
        <w:rPr>
          <w:sz w:val="16"/>
          <w:szCs w:val="16"/>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004E7F50" w:rsidRPr="008F5541" w:rsidP="004E7F50" w14:paraId="136E96A2" w14:textId="77777777">
      <w:pPr>
        <w:pStyle w:val="NoSpacing"/>
        <w:rPr>
          <w:sz w:val="16"/>
          <w:szCs w:val="16"/>
        </w:rPr>
      </w:pPr>
      <w:r w:rsidRPr="008F5541">
        <w:rPr>
          <w:sz w:val="16"/>
          <w:szCs w:val="16"/>
        </w:rPr>
        <w:t xml:space="preserve"> </w:t>
      </w:r>
      <w:r w:rsidRPr="008F5541">
        <w:rPr>
          <w:sz w:val="16"/>
          <w:szCs w:val="16"/>
        </w:rPr>
        <w:tab/>
        <w:t xml:space="preserve"> </w:t>
      </w:r>
    </w:p>
    <w:p w:rsidR="004E7F50" w:rsidRPr="008F5541" w:rsidP="004E7F50" w14:paraId="1495939B" w14:textId="77777777">
      <w:pPr>
        <w:pStyle w:val="NoSpacing"/>
        <w:rPr>
          <w:b/>
          <w:bCs/>
          <w:sz w:val="16"/>
          <w:szCs w:val="16"/>
        </w:rPr>
      </w:pPr>
      <w:r w:rsidRPr="008F5541">
        <w:rPr>
          <w:b/>
          <w:bCs/>
          <w:sz w:val="16"/>
          <w:szCs w:val="16"/>
        </w:rPr>
        <w:t>Changes in reporting:</w:t>
      </w:r>
    </w:p>
    <w:p w:rsidR="004E7F50" w:rsidRPr="008F5541" w:rsidP="004E7F50" w14:paraId="494C511D" w14:textId="77777777">
      <w:pPr>
        <w:pStyle w:val="NoSpacing"/>
        <w:rPr>
          <w:sz w:val="16"/>
          <w:szCs w:val="16"/>
        </w:rPr>
      </w:pPr>
      <w:r w:rsidRPr="008F5541">
        <w:rPr>
          <w:sz w:val="16"/>
          <w:szCs w:val="16"/>
        </w:rPr>
        <w:t xml:space="preserve">The following changes were implemented for the </w:t>
      </w:r>
      <w:r w:rsidRPr="003F0189">
        <w:rPr>
          <w:color w:val="00B050"/>
          <w:sz w:val="16"/>
          <w:szCs w:val="16"/>
        </w:rPr>
        <w:t xml:space="preserve">2025-26 </w:t>
      </w:r>
      <w:r w:rsidRPr="008F5541">
        <w:rPr>
          <w:sz w:val="16"/>
          <w:szCs w:val="16"/>
        </w:rPr>
        <w:t>data collection period:</w:t>
      </w:r>
    </w:p>
    <w:p w:rsidR="004E7F50" w:rsidRPr="0048482C" w14:paraId="0FD09B08" w14:textId="77777777">
      <w:pPr>
        <w:pStyle w:val="NoSpacing"/>
        <w:numPr>
          <w:ilvl w:val="0"/>
          <w:numId w:val="12"/>
        </w:numPr>
        <w:rPr>
          <w:sz w:val="16"/>
          <w:szCs w:val="16"/>
        </w:rPr>
      </w:pPr>
      <w:r w:rsidRPr="0048482C">
        <w:rPr>
          <w:sz w:val="16"/>
          <w:szCs w:val="16"/>
        </w:rPr>
        <w:t>Added Part A – Screening Questions</w:t>
      </w:r>
    </w:p>
    <w:p w:rsidR="004E7F50" w:rsidRPr="0048482C" w14:paraId="50D83F0C" w14:textId="77777777">
      <w:pPr>
        <w:pStyle w:val="ListParagraph"/>
        <w:numPr>
          <w:ilvl w:val="0"/>
          <w:numId w:val="12"/>
        </w:numPr>
        <w:rPr>
          <w:sz w:val="16"/>
          <w:szCs w:val="16"/>
        </w:rPr>
      </w:pPr>
      <w:r w:rsidRPr="0048482C">
        <w:rPr>
          <w:sz w:val="16"/>
          <w:szCs w:val="16"/>
        </w:rPr>
        <w:t>Expanded Part B to collect admissions considerations information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48482C" w14:paraId="12F79198" w14:textId="77777777">
      <w:pPr>
        <w:pStyle w:val="ListParagraph"/>
        <w:numPr>
          <w:ilvl w:val="0"/>
          <w:numId w:val="12"/>
        </w:numPr>
        <w:spacing w:after="0"/>
        <w:rPr>
          <w:sz w:val="16"/>
          <w:szCs w:val="16"/>
        </w:rPr>
      </w:pPr>
      <w:r w:rsidRPr="0048482C">
        <w:rPr>
          <w:sz w:val="16"/>
          <w:szCs w:val="16"/>
        </w:rPr>
        <w:t>Added two admissions considerations for transfer-in students in Part B (if applicable).</w:t>
      </w:r>
    </w:p>
    <w:p w:rsidR="004E7F50" w:rsidRPr="0048482C" w14:paraId="3E992CB7" w14:textId="77777777">
      <w:pPr>
        <w:pStyle w:val="NoSpacing"/>
        <w:numPr>
          <w:ilvl w:val="0"/>
          <w:numId w:val="12"/>
        </w:numPr>
        <w:rPr>
          <w:sz w:val="16"/>
          <w:szCs w:val="16"/>
        </w:rPr>
      </w:pPr>
      <w:r w:rsidRPr="0048482C">
        <w:rPr>
          <w:sz w:val="16"/>
          <w:szCs w:val="16"/>
        </w:rPr>
        <w:t>Expanded Part C to collect applicants, admits, and enrolled counts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48482C" w14:paraId="155540AD" w14:textId="77777777">
      <w:pPr>
        <w:pStyle w:val="NoSpacing"/>
        <w:numPr>
          <w:ilvl w:val="0"/>
          <w:numId w:val="12"/>
        </w:numPr>
        <w:rPr>
          <w:sz w:val="16"/>
          <w:szCs w:val="16"/>
        </w:rPr>
      </w:pPr>
      <w:r w:rsidRPr="0048482C">
        <w:rPr>
          <w:sz w:val="16"/>
          <w:szCs w:val="16"/>
        </w:rPr>
        <w:t>Expanded Part C to disaggregate applicants, admits, and enrolled counts by race/ethnicity and full-time/part-time enrollment status.</w:t>
      </w:r>
    </w:p>
    <w:p w:rsidR="004E7F50" w:rsidRPr="0048482C" w14:paraId="029ED84F" w14:textId="77777777">
      <w:pPr>
        <w:pStyle w:val="ListParagraph"/>
        <w:numPr>
          <w:ilvl w:val="0"/>
          <w:numId w:val="12"/>
        </w:numPr>
        <w:spacing w:after="0"/>
        <w:rPr>
          <w:sz w:val="16"/>
          <w:szCs w:val="16"/>
        </w:rPr>
      </w:pPr>
      <w:r w:rsidRPr="0048482C">
        <w:rPr>
          <w:sz w:val="16"/>
          <w:szCs w:val="16"/>
        </w:rPr>
        <w:t>Expanded Part D to collect test score information for transfer-in degree/certificate-seeking students at institutions that do not have an open admission policy (if applicable).</w:t>
      </w:r>
    </w:p>
    <w:p w:rsidR="004E7F50" w:rsidRPr="0048482C" w14:paraId="22DD0FAA" w14:textId="77777777">
      <w:pPr>
        <w:pStyle w:val="ListParagraph"/>
        <w:numPr>
          <w:ilvl w:val="0"/>
          <w:numId w:val="12"/>
        </w:numPr>
        <w:spacing w:after="0"/>
        <w:rPr>
          <w:sz w:val="16"/>
          <w:szCs w:val="16"/>
        </w:rPr>
      </w:pPr>
      <w:r w:rsidRPr="0048482C">
        <w:rPr>
          <w:sz w:val="16"/>
          <w:szCs w:val="16"/>
        </w:rPr>
        <w:t>Added Part E – Waitlist, Early Decision, and Early Action (if applicable).</w:t>
      </w:r>
    </w:p>
    <w:p w:rsidR="004E7F50" w:rsidRPr="008F5541" w:rsidP="004E7F50" w14:paraId="15AEB2BF" w14:textId="77777777">
      <w:pPr>
        <w:pStyle w:val="NoSpacing"/>
        <w:rPr>
          <w:sz w:val="16"/>
          <w:szCs w:val="16"/>
        </w:rPr>
      </w:pPr>
    </w:p>
    <w:p w:rsidR="004E7F50" w:rsidRPr="008F5541" w:rsidP="004E7F50" w14:paraId="6A0C0687" w14:textId="77777777">
      <w:pPr>
        <w:pStyle w:val="NoSpacing"/>
        <w:rPr>
          <w:sz w:val="16"/>
          <w:szCs w:val="16"/>
        </w:rPr>
      </w:pPr>
      <w:r w:rsidRPr="008F5541">
        <w:rPr>
          <w:sz w:val="16"/>
          <w:szCs w:val="16"/>
        </w:rPr>
        <w:t>If you have questions about completing this survey, please contact the IPEDS Help Desk at 1-877-225-2568.</w:t>
      </w:r>
    </w:p>
    <w:p w:rsidR="004E7F50" w:rsidP="004E7F50" w14:paraId="6A634B46" w14:textId="77777777">
      <w:pPr>
        <w:pStyle w:val="NoSpacing"/>
        <w:rPr>
          <w:sz w:val="16"/>
          <w:szCs w:val="16"/>
        </w:rPr>
      </w:pPr>
    </w:p>
    <w:p w:rsidR="004E7F50" w:rsidRPr="008530B2" w:rsidP="004E7F50" w14:paraId="7E4B9B49" w14:textId="77777777">
      <w:pPr>
        <w:pStyle w:val="NoSpacing"/>
        <w:rPr>
          <w:rFonts w:ascii="Arial" w:hAnsi="Arial" w:cs="Arial"/>
          <w:sz w:val="16"/>
          <w:szCs w:val="16"/>
        </w:rPr>
      </w:pPr>
      <w:r w:rsidRPr="008530B2">
        <w:rPr>
          <w:rFonts w:ascii="Arial" w:hAnsi="Arial" w:cs="Arial"/>
          <w:sz w:val="16"/>
          <w:szCs w:val="16"/>
        </w:rPr>
        <w:t>Part A. Screening Questions</w:t>
      </w:r>
    </w:p>
    <w:p w:rsidR="004E7F50" w:rsidRPr="008530B2" w:rsidP="004E7F50" w14:paraId="35913E13" w14:textId="77777777">
      <w:pPr>
        <w:pStyle w:val="NoSpacing"/>
        <w:rPr>
          <w:rFonts w:ascii="Arial" w:hAnsi="Arial" w:cs="Arial"/>
          <w:sz w:val="16"/>
          <w:szCs w:val="16"/>
        </w:rPr>
      </w:pPr>
    </w:p>
    <w:tbl>
      <w:tblPr>
        <w:tblStyle w:val="TableGrid"/>
        <w:tblpPr w:leftFromText="180" w:rightFromText="180" w:vertAnchor="text" w:horzAnchor="margin" w:tblpX="336" w:tblpY="22"/>
        <w:tblW w:w="8995" w:type="dxa"/>
        <w:tblLook w:val="04A0"/>
      </w:tblPr>
      <w:tblGrid>
        <w:gridCol w:w="391"/>
        <w:gridCol w:w="8604"/>
      </w:tblGrid>
      <w:tr w14:paraId="69A691D1" w14:textId="77777777" w:rsidTr="001F5833">
        <w:tblPrEx>
          <w:tblW w:w="8995" w:type="dxa"/>
          <w:tblLook w:val="04A0"/>
        </w:tblPrEx>
        <w:tc>
          <w:tcPr>
            <w:tcW w:w="8995" w:type="dxa"/>
            <w:gridSpan w:val="2"/>
          </w:tcPr>
          <w:p w:rsidR="004E7F50" w:rsidRPr="008530B2" w:rsidP="001F5833" w14:paraId="200730CD" w14:textId="77777777">
            <w:pPr>
              <w:pStyle w:val="NoSpacing"/>
              <w:rPr>
                <w:sz w:val="16"/>
                <w:szCs w:val="16"/>
              </w:rPr>
            </w:pPr>
            <w:r w:rsidRPr="008530B2">
              <w:rPr>
                <w:sz w:val="16"/>
                <w:szCs w:val="16"/>
              </w:rPr>
              <w:t xml:space="preserve">1. For the Fall 2025 admission cycle, did your institution have an </w:t>
            </w:r>
            <w:r w:rsidRPr="008530B2">
              <w:rPr>
                <w:sz w:val="16"/>
                <w:szCs w:val="16"/>
                <w:u w:val="single"/>
              </w:rPr>
              <w:t>open admission policy</w:t>
            </w:r>
            <w:r w:rsidRPr="008530B2">
              <w:rPr>
                <w:sz w:val="16"/>
                <w:szCs w:val="16"/>
              </w:rPr>
              <w:t xml:space="preserve"> under which virtually all students that completed a high school diploma (or received a GED/other equivalent) were admitted for all or most entering undergraduate-level programs?</w:t>
            </w:r>
          </w:p>
          <w:p w:rsidR="004E7F50" w:rsidRPr="008530B2" w:rsidP="001F5833" w14:paraId="4EE7F067" w14:textId="77777777">
            <w:pPr>
              <w:pStyle w:val="NoSpacing"/>
              <w:rPr>
                <w:sz w:val="16"/>
                <w:szCs w:val="16"/>
              </w:rPr>
            </w:pPr>
            <w:r w:rsidRPr="008530B2">
              <w:rPr>
                <w:sz w:val="16"/>
                <w:szCs w:val="16"/>
              </w:rPr>
              <w:t>Institutions that require only an Ability to Benefit (ATB) or similar test beyond the high school diploma/equivalent, and only reject a very small number of students based on the test, are also considered open admission.</w:t>
            </w:r>
          </w:p>
          <w:p w:rsidR="004E7F50" w:rsidRPr="008530B2" w:rsidP="001F5833" w14:paraId="32FE87A5" w14:textId="77777777">
            <w:pPr>
              <w:pStyle w:val="NoSpacing"/>
              <w:rPr>
                <w:sz w:val="16"/>
                <w:szCs w:val="16"/>
              </w:rPr>
            </w:pPr>
            <w:r w:rsidRPr="008530B2">
              <w:rPr>
                <w:sz w:val="16"/>
                <w:szCs w:val="16"/>
              </w:rPr>
              <w:t>If your institution has one or more programs with admissions requirements, you should select ‘no’ to this question.</w:t>
            </w:r>
          </w:p>
        </w:tc>
      </w:tr>
      <w:tr w14:paraId="268350D2" w14:textId="77777777" w:rsidTr="001F5833">
        <w:tblPrEx>
          <w:tblW w:w="8995" w:type="dxa"/>
          <w:tblLook w:val="04A0"/>
        </w:tblPrEx>
        <w:tc>
          <w:tcPr>
            <w:tcW w:w="8995" w:type="dxa"/>
            <w:gridSpan w:val="2"/>
          </w:tcPr>
          <w:p w:rsidR="004E7F50" w:rsidRPr="008530B2" w:rsidP="001F5833" w14:paraId="3634E6B4" w14:textId="77777777">
            <w:pPr>
              <w:pStyle w:val="NoSpacing"/>
              <w:rPr>
                <w:sz w:val="16"/>
                <w:szCs w:val="16"/>
              </w:rPr>
            </w:pPr>
            <w:r w:rsidRPr="008530B2">
              <w:rPr>
                <w:sz w:val="16"/>
                <w:szCs w:val="16"/>
              </w:rPr>
              <w:t>Data reported to the Admissions survey component will vary based on response to this question.</w:t>
            </w:r>
          </w:p>
        </w:tc>
      </w:tr>
      <w:tr w14:paraId="500C9D59" w14:textId="77777777" w:rsidTr="001F5833">
        <w:tblPrEx>
          <w:tblW w:w="8995" w:type="dxa"/>
          <w:tblLook w:val="04A0"/>
        </w:tblPrEx>
        <w:tc>
          <w:tcPr>
            <w:tcW w:w="391" w:type="dxa"/>
          </w:tcPr>
          <w:p w:rsidR="004E7F50" w:rsidRPr="008530B2" w:rsidP="001F5833" w14:paraId="16C0626E" w14:textId="77777777">
            <w:pPr>
              <w:pStyle w:val="NoSpacing"/>
              <w:rPr>
                <w:sz w:val="16"/>
                <w:szCs w:val="16"/>
              </w:rPr>
            </w:pPr>
            <w:r w:rsidRPr="008530B2">
              <w:rPr>
                <w:rFonts w:cstheme="minorHAnsi"/>
                <w:sz w:val="16"/>
                <w:szCs w:val="16"/>
              </w:rPr>
              <w:t>RB</w:t>
            </w:r>
          </w:p>
        </w:tc>
        <w:tc>
          <w:tcPr>
            <w:tcW w:w="8604" w:type="dxa"/>
          </w:tcPr>
          <w:p w:rsidR="004E7F50" w:rsidRPr="008530B2" w:rsidP="001F5833" w14:paraId="6D8CDD24" w14:textId="77777777">
            <w:pPr>
              <w:pStyle w:val="NoSpacing"/>
              <w:rPr>
                <w:sz w:val="16"/>
                <w:szCs w:val="16"/>
              </w:rPr>
            </w:pPr>
            <w:r w:rsidRPr="008530B2">
              <w:rPr>
                <w:sz w:val="16"/>
                <w:szCs w:val="16"/>
              </w:rPr>
              <w:t xml:space="preserve">Yes, all undergraduate-level programs at the institution are open admission. </w:t>
            </w:r>
          </w:p>
        </w:tc>
      </w:tr>
      <w:tr w14:paraId="58D47F12" w14:textId="77777777" w:rsidTr="001F5833">
        <w:tblPrEx>
          <w:tblW w:w="8995" w:type="dxa"/>
          <w:tblLook w:val="04A0"/>
        </w:tblPrEx>
        <w:tc>
          <w:tcPr>
            <w:tcW w:w="391" w:type="dxa"/>
          </w:tcPr>
          <w:p w:rsidR="004E7F50" w:rsidRPr="008530B2" w:rsidP="001F5833" w14:paraId="0EFD2F22" w14:textId="77777777">
            <w:pPr>
              <w:pStyle w:val="NoSpacing"/>
              <w:rPr>
                <w:sz w:val="16"/>
                <w:szCs w:val="16"/>
              </w:rPr>
            </w:pPr>
            <w:r w:rsidRPr="008530B2">
              <w:rPr>
                <w:rFonts w:cstheme="minorHAnsi"/>
                <w:sz w:val="16"/>
                <w:szCs w:val="16"/>
              </w:rPr>
              <w:t>RB</w:t>
            </w:r>
          </w:p>
        </w:tc>
        <w:tc>
          <w:tcPr>
            <w:tcW w:w="8604" w:type="dxa"/>
          </w:tcPr>
          <w:p w:rsidR="004E7F50" w:rsidRPr="008530B2" w:rsidP="001F5833" w14:paraId="2205EFFD" w14:textId="77777777">
            <w:pPr>
              <w:pStyle w:val="NoSpacing"/>
              <w:rPr>
                <w:sz w:val="16"/>
                <w:szCs w:val="16"/>
              </w:rPr>
            </w:pPr>
            <w:r w:rsidRPr="008530B2">
              <w:rPr>
                <w:sz w:val="16"/>
                <w:szCs w:val="16"/>
              </w:rPr>
              <w:t>No, all or nearly all undergraduate-level programs at the institution have admission requirements (i.e., all or nearly all entering students are evaluated against admission criteria to be granted admission to the institution).</w:t>
            </w:r>
          </w:p>
        </w:tc>
      </w:tr>
      <w:tr w14:paraId="56272D5A" w14:textId="77777777" w:rsidTr="001F5833">
        <w:tblPrEx>
          <w:tblW w:w="8995" w:type="dxa"/>
          <w:tblLook w:val="04A0"/>
        </w:tblPrEx>
        <w:tc>
          <w:tcPr>
            <w:tcW w:w="391" w:type="dxa"/>
          </w:tcPr>
          <w:p w:rsidR="004E7F50" w:rsidRPr="008530B2" w:rsidP="001F5833" w14:paraId="6B1BBE49" w14:textId="77777777">
            <w:pPr>
              <w:pStyle w:val="NoSpacing"/>
              <w:rPr>
                <w:rFonts w:cstheme="minorHAnsi"/>
                <w:sz w:val="16"/>
                <w:szCs w:val="16"/>
              </w:rPr>
            </w:pPr>
            <w:r w:rsidRPr="008530B2">
              <w:rPr>
                <w:rFonts w:cstheme="minorHAnsi"/>
                <w:sz w:val="16"/>
                <w:szCs w:val="16"/>
              </w:rPr>
              <w:t>RB</w:t>
            </w:r>
          </w:p>
        </w:tc>
        <w:tc>
          <w:tcPr>
            <w:tcW w:w="8604" w:type="dxa"/>
          </w:tcPr>
          <w:p w:rsidR="004E7F50" w:rsidRPr="008530B2" w:rsidP="001F5833" w14:paraId="225FF42D" w14:textId="1A39774C">
            <w:pPr>
              <w:pStyle w:val="NoSpacing"/>
              <w:rPr>
                <w:sz w:val="16"/>
                <w:szCs w:val="16"/>
              </w:rPr>
            </w:pPr>
            <w:r w:rsidRPr="008530B2">
              <w:rPr>
                <w:sz w:val="16"/>
                <w:szCs w:val="16"/>
              </w:rPr>
              <w:t>No, only one or a few undergraduate-level programs at the institution have admission requirements (i.e., all or nearly all programs are open admission; only students applying to a limited number of programs are evaluat</w:t>
            </w:r>
            <w:r w:rsidR="0033379E">
              <w:rPr>
                <w:sz w:val="16"/>
                <w:szCs w:val="16"/>
              </w:rPr>
              <w:t>ed</w:t>
            </w:r>
            <w:r w:rsidRPr="008530B2">
              <w:rPr>
                <w:sz w:val="16"/>
                <w:szCs w:val="16"/>
              </w:rPr>
              <w:t xml:space="preserve"> against admission criteria to be granted admission to the institution).</w:t>
            </w:r>
          </w:p>
        </w:tc>
      </w:tr>
    </w:tbl>
    <w:p w:rsidR="004E7F50" w:rsidP="004E7F50" w14:paraId="3803A8B7" w14:textId="77777777"/>
    <w:p w:rsidR="004E7F50" w:rsidRPr="00824E9A" w:rsidP="004E7F50" w14:paraId="7F6C5835" w14:textId="77777777">
      <w:pPr>
        <w:rPr>
          <w:b/>
          <w:bCs/>
          <w:color w:val="BF8F00" w:themeColor="accent4" w:themeShade="BF"/>
          <w:sz w:val="16"/>
          <w:szCs w:val="16"/>
          <w:u w:val="single"/>
        </w:rPr>
      </w:pPr>
      <w:r w:rsidRPr="008530B2">
        <w:rPr>
          <w:sz w:val="16"/>
          <w:szCs w:val="16"/>
        </w:rPr>
        <w:t>2. Does your institution use an Ability to Benefit (ATB) or similar test beyond the high school diploma/equivalent?</w:t>
      </w:r>
      <w:r w:rsidRPr="008530B2">
        <w:rPr>
          <w:b/>
          <w:bCs/>
          <w:sz w:val="16"/>
          <w:szCs w:val="16"/>
        </w:rPr>
        <w:t xml:space="preserve"> </w:t>
      </w:r>
      <w:r w:rsidRPr="00824E9A">
        <w:rPr>
          <w:b/>
          <w:bCs/>
          <w:color w:val="BF8F00" w:themeColor="accent4" w:themeShade="BF"/>
          <w:sz w:val="16"/>
          <w:szCs w:val="16"/>
          <w:u w:val="single"/>
        </w:rPr>
        <w:t>[Open Admission institutions only]</w:t>
      </w:r>
    </w:p>
    <w:tbl>
      <w:tblPr>
        <w:tblStyle w:val="TableGrid"/>
        <w:tblpPr w:leftFromText="180" w:rightFromText="180" w:vertAnchor="text" w:horzAnchor="margin" w:tblpX="336" w:tblpY="22"/>
        <w:tblW w:w="8995" w:type="dxa"/>
        <w:tblLook w:val="04A0"/>
      </w:tblPr>
      <w:tblGrid>
        <w:gridCol w:w="391"/>
        <w:gridCol w:w="389"/>
        <w:gridCol w:w="5537"/>
        <w:gridCol w:w="2678"/>
      </w:tblGrid>
      <w:tr w14:paraId="096FEDC9" w14:textId="77777777" w:rsidTr="001F5833">
        <w:tblPrEx>
          <w:tblW w:w="8995" w:type="dxa"/>
          <w:tblLook w:val="04A0"/>
        </w:tblPrEx>
        <w:tc>
          <w:tcPr>
            <w:tcW w:w="391" w:type="dxa"/>
          </w:tcPr>
          <w:p w:rsidR="004E7F50" w:rsidRPr="008530B2" w:rsidP="001F5833" w14:paraId="7A80E063" w14:textId="77777777">
            <w:pPr>
              <w:pStyle w:val="NoSpacing"/>
              <w:rPr>
                <w:rFonts w:cstheme="minorHAnsi"/>
                <w:sz w:val="16"/>
                <w:szCs w:val="16"/>
              </w:rPr>
            </w:pPr>
            <w:r w:rsidRPr="008530B2">
              <w:rPr>
                <w:rFonts w:cstheme="minorHAnsi"/>
                <w:sz w:val="16"/>
                <w:szCs w:val="16"/>
              </w:rPr>
              <w:t>RB</w:t>
            </w:r>
          </w:p>
        </w:tc>
        <w:tc>
          <w:tcPr>
            <w:tcW w:w="8604" w:type="dxa"/>
            <w:gridSpan w:val="3"/>
            <w:vAlign w:val="center"/>
          </w:tcPr>
          <w:p w:rsidR="004E7F50" w:rsidRPr="008530B2" w:rsidP="001F5833" w14:paraId="3D2D2EF9" w14:textId="77777777">
            <w:pPr>
              <w:pStyle w:val="NoSpacing"/>
              <w:rPr>
                <w:sz w:val="16"/>
                <w:szCs w:val="16"/>
              </w:rPr>
            </w:pPr>
            <w:r w:rsidRPr="008530B2">
              <w:rPr>
                <w:sz w:val="16"/>
                <w:szCs w:val="16"/>
              </w:rPr>
              <w:t>Yes, please indicate test(s) used.</w:t>
            </w:r>
          </w:p>
        </w:tc>
      </w:tr>
      <w:tr w14:paraId="50806F2A" w14:textId="77777777" w:rsidTr="001F5833">
        <w:tblPrEx>
          <w:tblW w:w="8995" w:type="dxa"/>
          <w:tblLook w:val="04A0"/>
        </w:tblPrEx>
        <w:tc>
          <w:tcPr>
            <w:tcW w:w="391" w:type="dxa"/>
          </w:tcPr>
          <w:p w:rsidR="004E7F50" w:rsidRPr="008530B2" w:rsidP="001F5833" w14:paraId="2601FE01" w14:textId="77777777">
            <w:pPr>
              <w:pStyle w:val="NoSpacing"/>
              <w:rPr>
                <w:rFonts w:cstheme="minorHAnsi"/>
                <w:sz w:val="16"/>
                <w:szCs w:val="16"/>
              </w:rPr>
            </w:pPr>
          </w:p>
        </w:tc>
        <w:tc>
          <w:tcPr>
            <w:tcW w:w="389" w:type="dxa"/>
            <w:vAlign w:val="center"/>
          </w:tcPr>
          <w:p w:rsidR="004E7F50" w:rsidRPr="008530B2" w:rsidP="001F5833" w14:paraId="357A38DE"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2CE46195" w14:textId="77777777">
            <w:pPr>
              <w:pStyle w:val="NoSpacing"/>
              <w:rPr>
                <w:sz w:val="16"/>
                <w:szCs w:val="16"/>
              </w:rPr>
            </w:pPr>
            <w:r w:rsidRPr="008530B2">
              <w:rPr>
                <w:sz w:val="16"/>
                <w:szCs w:val="16"/>
              </w:rPr>
              <w:t>Wonderlic Basic Skills Test (WBST)</w:t>
            </w:r>
          </w:p>
        </w:tc>
      </w:tr>
      <w:tr w14:paraId="126487D5" w14:textId="77777777" w:rsidTr="001F5833">
        <w:tblPrEx>
          <w:tblW w:w="8995" w:type="dxa"/>
          <w:tblLook w:val="04A0"/>
        </w:tblPrEx>
        <w:tc>
          <w:tcPr>
            <w:tcW w:w="391" w:type="dxa"/>
          </w:tcPr>
          <w:p w:rsidR="004E7F50" w:rsidRPr="008530B2" w:rsidP="001F5833" w14:paraId="6A357685" w14:textId="77777777">
            <w:pPr>
              <w:pStyle w:val="NoSpacing"/>
              <w:rPr>
                <w:rFonts w:cstheme="minorHAnsi"/>
                <w:sz w:val="16"/>
                <w:szCs w:val="16"/>
              </w:rPr>
            </w:pPr>
          </w:p>
        </w:tc>
        <w:tc>
          <w:tcPr>
            <w:tcW w:w="389" w:type="dxa"/>
          </w:tcPr>
          <w:p w:rsidR="004E7F50" w:rsidRPr="008530B2" w:rsidP="001F5833" w14:paraId="2010CB79"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3F5A9DCD" w14:textId="77777777">
            <w:pPr>
              <w:pStyle w:val="NoSpacing"/>
              <w:rPr>
                <w:sz w:val="16"/>
                <w:szCs w:val="16"/>
              </w:rPr>
            </w:pPr>
            <w:r w:rsidRPr="008530B2">
              <w:rPr>
                <w:sz w:val="16"/>
                <w:szCs w:val="16"/>
              </w:rPr>
              <w:t>Combined English Language Skills Assessment (CELSA)</w:t>
            </w:r>
          </w:p>
        </w:tc>
      </w:tr>
      <w:tr w14:paraId="75998F12" w14:textId="77777777" w:rsidTr="001F5833">
        <w:tblPrEx>
          <w:tblW w:w="8995" w:type="dxa"/>
          <w:tblLook w:val="04A0"/>
        </w:tblPrEx>
        <w:tc>
          <w:tcPr>
            <w:tcW w:w="391" w:type="dxa"/>
          </w:tcPr>
          <w:p w:rsidR="004E7F50" w:rsidRPr="008530B2" w:rsidP="001F5833" w14:paraId="35BBBF5C" w14:textId="77777777">
            <w:pPr>
              <w:pStyle w:val="NoSpacing"/>
              <w:rPr>
                <w:rFonts w:cstheme="minorHAnsi"/>
                <w:sz w:val="16"/>
                <w:szCs w:val="16"/>
              </w:rPr>
            </w:pPr>
          </w:p>
        </w:tc>
        <w:tc>
          <w:tcPr>
            <w:tcW w:w="389" w:type="dxa"/>
          </w:tcPr>
          <w:p w:rsidR="004E7F50" w:rsidRPr="008530B2" w:rsidP="001F5833" w14:paraId="7EA9031C"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34E94F72" w14:textId="77777777">
            <w:pPr>
              <w:pStyle w:val="NoSpacing"/>
              <w:rPr>
                <w:sz w:val="16"/>
                <w:szCs w:val="16"/>
              </w:rPr>
            </w:pPr>
            <w:r w:rsidRPr="008530B2">
              <w:rPr>
                <w:sz w:val="16"/>
                <w:szCs w:val="16"/>
              </w:rPr>
              <w:t>ACCUPLACER</w:t>
            </w:r>
          </w:p>
        </w:tc>
      </w:tr>
      <w:tr w14:paraId="2F5F6216" w14:textId="77777777" w:rsidTr="001F5833">
        <w:tblPrEx>
          <w:tblW w:w="8995" w:type="dxa"/>
          <w:tblLook w:val="04A0"/>
        </w:tblPrEx>
        <w:tc>
          <w:tcPr>
            <w:tcW w:w="391" w:type="dxa"/>
          </w:tcPr>
          <w:p w:rsidR="004E7F50" w:rsidRPr="008530B2" w:rsidP="001F5833" w14:paraId="1F128A65" w14:textId="77777777">
            <w:pPr>
              <w:pStyle w:val="NoSpacing"/>
              <w:rPr>
                <w:rFonts w:cstheme="minorHAnsi"/>
                <w:sz w:val="16"/>
                <w:szCs w:val="16"/>
              </w:rPr>
            </w:pPr>
          </w:p>
        </w:tc>
        <w:tc>
          <w:tcPr>
            <w:tcW w:w="389" w:type="dxa"/>
          </w:tcPr>
          <w:p w:rsidR="004E7F50" w:rsidRPr="008530B2" w:rsidP="001F5833" w14:paraId="25540B0D"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2438BAB4" w14:textId="77777777">
            <w:pPr>
              <w:pStyle w:val="NoSpacing"/>
              <w:rPr>
                <w:sz w:val="16"/>
                <w:szCs w:val="16"/>
              </w:rPr>
            </w:pPr>
            <w:r w:rsidRPr="008530B2">
              <w:rPr>
                <w:sz w:val="16"/>
                <w:szCs w:val="16"/>
              </w:rPr>
              <w:t>Assessment and Learning in Knowledge Spaces (ALEKS)</w:t>
            </w:r>
          </w:p>
        </w:tc>
      </w:tr>
      <w:tr w14:paraId="65703B3D" w14:textId="77777777" w:rsidTr="001F5833">
        <w:tblPrEx>
          <w:tblW w:w="8995" w:type="dxa"/>
          <w:tblLook w:val="04A0"/>
        </w:tblPrEx>
        <w:tc>
          <w:tcPr>
            <w:tcW w:w="391" w:type="dxa"/>
          </w:tcPr>
          <w:p w:rsidR="004E7F50" w:rsidRPr="008530B2" w:rsidP="001F5833" w14:paraId="79429F89" w14:textId="77777777">
            <w:pPr>
              <w:pStyle w:val="NoSpacing"/>
              <w:rPr>
                <w:rFonts w:cstheme="minorHAnsi"/>
                <w:sz w:val="16"/>
                <w:szCs w:val="16"/>
              </w:rPr>
            </w:pPr>
          </w:p>
        </w:tc>
        <w:tc>
          <w:tcPr>
            <w:tcW w:w="389" w:type="dxa"/>
          </w:tcPr>
          <w:p w:rsidR="004E7F50" w:rsidRPr="008530B2" w:rsidP="001F5833" w14:paraId="0BEF37CB"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733C254F" w14:textId="77777777">
            <w:pPr>
              <w:pStyle w:val="NoSpacing"/>
              <w:rPr>
                <w:sz w:val="16"/>
                <w:szCs w:val="16"/>
              </w:rPr>
            </w:pPr>
            <w:r w:rsidRPr="008530B2">
              <w:rPr>
                <w:sz w:val="16"/>
                <w:szCs w:val="16"/>
              </w:rPr>
              <w:t>Texas Success Initiative (TSI) Assessment</w:t>
            </w:r>
          </w:p>
        </w:tc>
      </w:tr>
      <w:tr w14:paraId="5CB76655" w14:textId="77777777" w:rsidTr="001F5833">
        <w:tblPrEx>
          <w:tblW w:w="8995" w:type="dxa"/>
          <w:tblLook w:val="04A0"/>
        </w:tblPrEx>
        <w:tc>
          <w:tcPr>
            <w:tcW w:w="391" w:type="dxa"/>
          </w:tcPr>
          <w:p w:rsidR="004E7F50" w:rsidRPr="008530B2" w:rsidP="001F5833" w14:paraId="1D9D7099" w14:textId="77777777">
            <w:pPr>
              <w:pStyle w:val="NoSpacing"/>
              <w:rPr>
                <w:rFonts w:cstheme="minorHAnsi"/>
                <w:sz w:val="16"/>
                <w:szCs w:val="16"/>
              </w:rPr>
            </w:pPr>
          </w:p>
        </w:tc>
        <w:tc>
          <w:tcPr>
            <w:tcW w:w="389" w:type="dxa"/>
          </w:tcPr>
          <w:p w:rsidR="004E7F50" w:rsidRPr="008530B2" w:rsidP="001F5833" w14:paraId="3BF56477"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501BFCA0" w14:textId="77777777">
            <w:pPr>
              <w:pStyle w:val="NoSpacing"/>
              <w:rPr>
                <w:sz w:val="16"/>
                <w:szCs w:val="16"/>
              </w:rPr>
            </w:pPr>
            <w:r w:rsidRPr="008530B2">
              <w:rPr>
                <w:sz w:val="16"/>
                <w:szCs w:val="16"/>
              </w:rPr>
              <w:t xml:space="preserve">Other </w:t>
            </w:r>
          </w:p>
        </w:tc>
      </w:tr>
      <w:tr w14:paraId="6F6DA1B5" w14:textId="77777777" w:rsidTr="001F5833">
        <w:tblPrEx>
          <w:tblW w:w="8995" w:type="dxa"/>
          <w:tblLook w:val="04A0"/>
        </w:tblPrEx>
        <w:tc>
          <w:tcPr>
            <w:tcW w:w="391" w:type="dxa"/>
          </w:tcPr>
          <w:p w:rsidR="004E7F50" w:rsidRPr="008530B2" w:rsidP="001F5833" w14:paraId="02DDAD6A" w14:textId="77777777">
            <w:pPr>
              <w:pStyle w:val="NoSpacing"/>
              <w:rPr>
                <w:rFonts w:cstheme="minorHAnsi"/>
                <w:sz w:val="16"/>
                <w:szCs w:val="16"/>
              </w:rPr>
            </w:pPr>
            <w:r w:rsidRPr="008530B2">
              <w:rPr>
                <w:rFonts w:cstheme="minorHAnsi"/>
                <w:sz w:val="16"/>
                <w:szCs w:val="16"/>
              </w:rPr>
              <w:t>RB</w:t>
            </w:r>
          </w:p>
        </w:tc>
        <w:tc>
          <w:tcPr>
            <w:tcW w:w="5926" w:type="dxa"/>
            <w:gridSpan w:val="2"/>
            <w:vAlign w:val="center"/>
          </w:tcPr>
          <w:p w:rsidR="004E7F50" w:rsidRPr="008530B2" w:rsidP="001F5833" w14:paraId="0D526984" w14:textId="77777777">
            <w:pPr>
              <w:pStyle w:val="NoSpacing"/>
              <w:rPr>
                <w:sz w:val="16"/>
                <w:szCs w:val="16"/>
              </w:rPr>
            </w:pPr>
            <w:r w:rsidRPr="008530B2">
              <w:rPr>
                <w:sz w:val="16"/>
                <w:szCs w:val="16"/>
              </w:rPr>
              <w:t>No</w:t>
            </w:r>
          </w:p>
        </w:tc>
        <w:tc>
          <w:tcPr>
            <w:tcW w:w="2678" w:type="dxa"/>
            <w:vAlign w:val="center"/>
          </w:tcPr>
          <w:p w:rsidR="004E7F50" w:rsidRPr="008530B2" w:rsidP="001F5833" w14:paraId="2DA6B4AA" w14:textId="77777777">
            <w:pPr>
              <w:pStyle w:val="NoSpacing"/>
              <w:jc w:val="center"/>
              <w:rPr>
                <w:sz w:val="16"/>
                <w:szCs w:val="16"/>
              </w:rPr>
            </w:pPr>
          </w:p>
        </w:tc>
      </w:tr>
    </w:tbl>
    <w:p w:rsidR="004E7F50" w:rsidP="004E7F50" w14:paraId="5BE1840B" w14:textId="77777777"/>
    <w:p w:rsidR="004E7F50" w:rsidRPr="00AC5416" w:rsidP="004E7F50" w14:paraId="75936FC9" w14:textId="77777777">
      <w:pPr>
        <w:rPr>
          <w:sz w:val="16"/>
          <w:szCs w:val="16"/>
        </w:rPr>
      </w:pPr>
      <w:r>
        <w:rPr>
          <w:color w:val="000000" w:themeColor="text1"/>
          <w:sz w:val="16"/>
          <w:szCs w:val="16"/>
        </w:rPr>
        <w:t>3</w:t>
      </w:r>
      <w:r w:rsidRPr="00180316">
        <w:rPr>
          <w:color w:val="000000" w:themeColor="text1"/>
          <w:sz w:val="16"/>
          <w:szCs w:val="16"/>
        </w:rPr>
        <w:t xml:space="preserve">. </w:t>
      </w:r>
      <w:r w:rsidRPr="008530B2">
        <w:rPr>
          <w:sz w:val="16"/>
          <w:szCs w:val="16"/>
        </w:rPr>
        <w:t xml:space="preserve">For which entering degree/certificate-seeking undergraduate student type(s) does your institution have admissions requirements?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w:t>
      </w:r>
      <w:r w:rsidRPr="00824E9A">
        <w:rPr>
          <w:b/>
          <w:bCs/>
          <w:color w:val="BF8F00" w:themeColor="accent4" w:themeShade="BF"/>
          <w:sz w:val="16"/>
          <w:szCs w:val="16"/>
          <w:u w:val="single"/>
        </w:rPr>
        <w:t>]</w:t>
      </w:r>
    </w:p>
    <w:tbl>
      <w:tblPr>
        <w:tblStyle w:val="TableGrid"/>
        <w:tblpPr w:leftFromText="180" w:rightFromText="180" w:vertAnchor="text" w:horzAnchor="margin" w:tblpX="336" w:tblpY="22"/>
        <w:tblW w:w="8995" w:type="dxa"/>
        <w:tblLook w:val="04A0"/>
      </w:tblPr>
      <w:tblGrid>
        <w:gridCol w:w="391"/>
        <w:gridCol w:w="414"/>
        <w:gridCol w:w="8190"/>
      </w:tblGrid>
      <w:tr w14:paraId="01238C7D" w14:textId="77777777" w:rsidTr="001F5833">
        <w:tblPrEx>
          <w:tblW w:w="8995" w:type="dxa"/>
          <w:tblLook w:val="04A0"/>
        </w:tblPrEx>
        <w:trPr>
          <w:trHeight w:val="223"/>
        </w:trPr>
        <w:tc>
          <w:tcPr>
            <w:tcW w:w="391" w:type="dxa"/>
            <w:vAlign w:val="center"/>
          </w:tcPr>
          <w:p w:rsidR="004E7F50" w:rsidRPr="008530B2" w:rsidP="001F5833" w14:paraId="34347166" w14:textId="77777777">
            <w:pPr>
              <w:pStyle w:val="NoSpacing"/>
              <w:rPr>
                <w:rFonts w:cstheme="minorHAnsi"/>
                <w:sz w:val="16"/>
                <w:szCs w:val="16"/>
              </w:rPr>
            </w:pPr>
          </w:p>
        </w:tc>
        <w:tc>
          <w:tcPr>
            <w:tcW w:w="414" w:type="dxa"/>
            <w:vAlign w:val="center"/>
          </w:tcPr>
          <w:p w:rsidR="004E7F50" w:rsidRPr="008530B2" w:rsidP="001F5833" w14:paraId="5AEF27CD" w14:textId="77777777">
            <w:pPr>
              <w:pStyle w:val="NoSpacing"/>
              <w:jc w:val="center"/>
              <w:rPr>
                <w:sz w:val="16"/>
                <w:szCs w:val="16"/>
              </w:rPr>
            </w:pPr>
            <w:r w:rsidRPr="008530B2">
              <w:rPr>
                <w:sz w:val="16"/>
                <w:szCs w:val="16"/>
              </w:rPr>
              <w:t>CB</w:t>
            </w:r>
          </w:p>
        </w:tc>
        <w:tc>
          <w:tcPr>
            <w:tcW w:w="8190" w:type="dxa"/>
            <w:vAlign w:val="center"/>
          </w:tcPr>
          <w:p w:rsidR="004E7F50" w:rsidRPr="008530B2" w:rsidP="001F5833" w14:paraId="23D6C3D5" w14:textId="77777777">
            <w:pPr>
              <w:pStyle w:val="NoSpacing"/>
              <w:rPr>
                <w:sz w:val="16"/>
                <w:szCs w:val="16"/>
              </w:rPr>
            </w:pPr>
            <w:r w:rsidRPr="008530B2">
              <w:rPr>
                <w:sz w:val="16"/>
                <w:szCs w:val="16"/>
              </w:rPr>
              <w:t>First-time students</w:t>
            </w:r>
          </w:p>
        </w:tc>
      </w:tr>
      <w:tr w14:paraId="57088124" w14:textId="77777777" w:rsidTr="001F5833">
        <w:tblPrEx>
          <w:tblW w:w="8995" w:type="dxa"/>
          <w:tblLook w:val="04A0"/>
        </w:tblPrEx>
        <w:tc>
          <w:tcPr>
            <w:tcW w:w="391" w:type="dxa"/>
            <w:vAlign w:val="center"/>
          </w:tcPr>
          <w:p w:rsidR="004E7F50" w:rsidRPr="008530B2" w:rsidP="001F5833" w14:paraId="4BD13D2C" w14:textId="77777777">
            <w:pPr>
              <w:pStyle w:val="NoSpacing"/>
              <w:rPr>
                <w:rFonts w:cstheme="minorHAnsi"/>
                <w:sz w:val="16"/>
                <w:szCs w:val="16"/>
              </w:rPr>
            </w:pPr>
          </w:p>
        </w:tc>
        <w:tc>
          <w:tcPr>
            <w:tcW w:w="414" w:type="dxa"/>
            <w:vAlign w:val="center"/>
          </w:tcPr>
          <w:p w:rsidR="004E7F50" w:rsidRPr="008530B2" w:rsidP="001F5833" w14:paraId="3524AFCE" w14:textId="77777777">
            <w:pPr>
              <w:pStyle w:val="NoSpacing"/>
              <w:jc w:val="center"/>
              <w:rPr>
                <w:sz w:val="16"/>
                <w:szCs w:val="16"/>
              </w:rPr>
            </w:pPr>
            <w:r w:rsidRPr="008530B2">
              <w:rPr>
                <w:sz w:val="16"/>
                <w:szCs w:val="16"/>
              </w:rPr>
              <w:t>CB</w:t>
            </w:r>
          </w:p>
        </w:tc>
        <w:tc>
          <w:tcPr>
            <w:tcW w:w="8190" w:type="dxa"/>
            <w:vAlign w:val="center"/>
          </w:tcPr>
          <w:p w:rsidR="004E7F50" w:rsidRPr="008530B2" w:rsidP="001F5833" w14:paraId="5B794993" w14:textId="77777777">
            <w:pPr>
              <w:pStyle w:val="NoSpacing"/>
              <w:rPr>
                <w:sz w:val="16"/>
                <w:szCs w:val="16"/>
              </w:rPr>
            </w:pPr>
            <w:r w:rsidRPr="008530B2">
              <w:rPr>
                <w:sz w:val="16"/>
                <w:szCs w:val="16"/>
              </w:rPr>
              <w:t>Transfer-in students</w:t>
            </w:r>
          </w:p>
        </w:tc>
      </w:tr>
    </w:tbl>
    <w:p w:rsidR="004E7F50" w:rsidP="004E7F50" w14:paraId="7C4F1BC4" w14:textId="77777777">
      <w:pPr>
        <w:rPr>
          <w:rFonts w:cstheme="minorHAnsi"/>
          <w:sz w:val="16"/>
          <w:szCs w:val="16"/>
        </w:rPr>
      </w:pPr>
    </w:p>
    <w:p w:rsidR="004E7F50" w:rsidRPr="008A1B46" w:rsidP="004E7F50" w14:paraId="01E9184E" w14:textId="77777777">
      <w:pPr>
        <w:rPr>
          <w:sz w:val="16"/>
          <w:szCs w:val="16"/>
        </w:rPr>
      </w:pPr>
      <w:r>
        <w:rPr>
          <w:rFonts w:cstheme="minorHAnsi"/>
          <w:sz w:val="16"/>
          <w:szCs w:val="16"/>
        </w:rPr>
        <w:t xml:space="preserve">4. </w:t>
      </w:r>
      <w:r w:rsidRPr="008530B2">
        <w:rPr>
          <w:rFonts w:cstheme="minorHAnsi"/>
          <w:sz w:val="16"/>
          <w:szCs w:val="16"/>
        </w:rPr>
        <w:t xml:space="preserve">If your institution has admission requirements for both first-time students and transfer-in students, are these requirements the same?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ook w:val="04A0"/>
      </w:tblPr>
      <w:tblGrid>
        <w:gridCol w:w="390"/>
        <w:gridCol w:w="8605"/>
      </w:tblGrid>
      <w:tr w14:paraId="5EC40ED1" w14:textId="77777777" w:rsidTr="001F5833">
        <w:tblPrEx>
          <w:tblW w:w="0" w:type="auto"/>
          <w:tblInd w:w="355" w:type="dxa"/>
          <w:tblLook w:val="04A0"/>
        </w:tblPrEx>
        <w:tc>
          <w:tcPr>
            <w:tcW w:w="390" w:type="dxa"/>
          </w:tcPr>
          <w:p w:rsidR="004E7F50" w:rsidRPr="008530B2" w:rsidP="001F5833" w14:paraId="6656239A" w14:textId="77777777">
            <w:pPr>
              <w:pStyle w:val="NoSpacing"/>
              <w:rPr>
                <w:sz w:val="16"/>
                <w:szCs w:val="16"/>
              </w:rPr>
            </w:pPr>
            <w:r w:rsidRPr="008530B2">
              <w:rPr>
                <w:rFonts w:cstheme="minorHAnsi"/>
                <w:sz w:val="16"/>
                <w:szCs w:val="16"/>
              </w:rPr>
              <w:t>RB</w:t>
            </w:r>
          </w:p>
        </w:tc>
        <w:tc>
          <w:tcPr>
            <w:tcW w:w="8605" w:type="dxa"/>
          </w:tcPr>
          <w:p w:rsidR="004E7F50" w:rsidRPr="008530B2" w:rsidP="001F5833" w14:paraId="11A0BECA" w14:textId="77777777">
            <w:pPr>
              <w:pStyle w:val="NoSpacing"/>
              <w:rPr>
                <w:sz w:val="16"/>
                <w:szCs w:val="16"/>
              </w:rPr>
            </w:pPr>
            <w:r w:rsidRPr="008530B2">
              <w:rPr>
                <w:sz w:val="16"/>
                <w:szCs w:val="16"/>
              </w:rPr>
              <w:t>Yes</w:t>
            </w:r>
          </w:p>
        </w:tc>
      </w:tr>
      <w:tr w14:paraId="6CEFD115" w14:textId="77777777" w:rsidTr="001F5833">
        <w:tblPrEx>
          <w:tblW w:w="0" w:type="auto"/>
          <w:tblInd w:w="355" w:type="dxa"/>
          <w:tblLook w:val="04A0"/>
        </w:tblPrEx>
        <w:tc>
          <w:tcPr>
            <w:tcW w:w="390" w:type="dxa"/>
          </w:tcPr>
          <w:p w:rsidR="004E7F50" w:rsidRPr="008530B2" w:rsidP="001F5833" w14:paraId="2279540D" w14:textId="77777777">
            <w:pPr>
              <w:pStyle w:val="NoSpacing"/>
              <w:rPr>
                <w:sz w:val="16"/>
                <w:szCs w:val="16"/>
              </w:rPr>
            </w:pPr>
            <w:r w:rsidRPr="008530B2">
              <w:rPr>
                <w:rFonts w:cstheme="minorHAnsi"/>
                <w:sz w:val="16"/>
                <w:szCs w:val="16"/>
              </w:rPr>
              <w:t>RB</w:t>
            </w:r>
          </w:p>
        </w:tc>
        <w:tc>
          <w:tcPr>
            <w:tcW w:w="8605" w:type="dxa"/>
          </w:tcPr>
          <w:p w:rsidR="004E7F50" w:rsidRPr="008530B2" w:rsidP="001F5833" w14:paraId="239A2E52" w14:textId="77777777">
            <w:pPr>
              <w:pStyle w:val="NoSpacing"/>
              <w:rPr>
                <w:sz w:val="16"/>
                <w:szCs w:val="16"/>
              </w:rPr>
            </w:pPr>
            <w:r w:rsidRPr="008530B2">
              <w:rPr>
                <w:sz w:val="16"/>
                <w:szCs w:val="16"/>
              </w:rPr>
              <w:t>No</w:t>
            </w:r>
          </w:p>
        </w:tc>
      </w:tr>
    </w:tbl>
    <w:p w:rsidR="004E7F50" w:rsidRPr="00EF7EAF" w:rsidP="004E7F50" w14:paraId="473515E7" w14:textId="77777777">
      <w:pPr>
        <w:rPr>
          <w:rFonts w:cstheme="minorHAnsi"/>
          <w:sz w:val="16"/>
          <w:szCs w:val="16"/>
        </w:rPr>
      </w:pPr>
    </w:p>
    <w:p w:rsidR="004E7F50" w:rsidRPr="00EF7EAF" w:rsidP="004E7F50" w14:paraId="5A9621BF" w14:textId="77777777">
      <w:pPr>
        <w:rPr>
          <w:sz w:val="16"/>
          <w:szCs w:val="16"/>
        </w:rPr>
      </w:pPr>
      <w:r w:rsidRPr="008530B2">
        <w:rPr>
          <w:sz w:val="16"/>
          <w:szCs w:val="16"/>
        </w:rPr>
        <w:t xml:space="preserve">5. Did your institution enroll </w:t>
      </w:r>
      <w:r w:rsidRPr="008530B2">
        <w:rPr>
          <w:b/>
          <w:sz w:val="16"/>
          <w:szCs w:val="16"/>
        </w:rPr>
        <w:t>first-time</w:t>
      </w:r>
      <w:r w:rsidRPr="008530B2">
        <w:rPr>
          <w:sz w:val="16"/>
          <w:szCs w:val="16"/>
        </w:rPr>
        <w:t xml:space="preserve"> degree/certificate-seeking undergraduate students in Fall 2025? If no, you will not report admissions data for first-time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ook w:val="04A0"/>
      </w:tblPr>
      <w:tblGrid>
        <w:gridCol w:w="390"/>
        <w:gridCol w:w="8605"/>
      </w:tblGrid>
      <w:tr w14:paraId="6A1EDFB8" w14:textId="77777777" w:rsidTr="001F5833">
        <w:tblPrEx>
          <w:tblW w:w="0" w:type="auto"/>
          <w:tblInd w:w="355" w:type="dxa"/>
          <w:tblLook w:val="04A0"/>
        </w:tblPrEx>
        <w:tc>
          <w:tcPr>
            <w:tcW w:w="390" w:type="dxa"/>
          </w:tcPr>
          <w:p w:rsidR="004E7F50" w:rsidRPr="008530B2" w:rsidP="001F5833" w14:paraId="4C998CA1" w14:textId="77777777">
            <w:pPr>
              <w:pStyle w:val="NoSpacing"/>
              <w:rPr>
                <w:sz w:val="16"/>
                <w:szCs w:val="16"/>
              </w:rPr>
            </w:pPr>
            <w:r w:rsidRPr="008530B2">
              <w:rPr>
                <w:rFonts w:cstheme="minorHAnsi"/>
                <w:sz w:val="16"/>
                <w:szCs w:val="16"/>
              </w:rPr>
              <w:t>RB</w:t>
            </w:r>
          </w:p>
        </w:tc>
        <w:tc>
          <w:tcPr>
            <w:tcW w:w="8605" w:type="dxa"/>
          </w:tcPr>
          <w:p w:rsidR="004E7F50" w:rsidRPr="008530B2" w:rsidP="001F5833" w14:paraId="39B4DA13" w14:textId="77777777">
            <w:pPr>
              <w:pStyle w:val="NoSpacing"/>
              <w:rPr>
                <w:sz w:val="16"/>
                <w:szCs w:val="16"/>
              </w:rPr>
            </w:pPr>
            <w:r w:rsidRPr="008530B2">
              <w:rPr>
                <w:sz w:val="16"/>
                <w:szCs w:val="16"/>
              </w:rPr>
              <w:t>Yes</w:t>
            </w:r>
          </w:p>
        </w:tc>
      </w:tr>
      <w:tr w14:paraId="1F1D25BA" w14:textId="77777777" w:rsidTr="001F5833">
        <w:tblPrEx>
          <w:tblW w:w="0" w:type="auto"/>
          <w:tblInd w:w="355" w:type="dxa"/>
          <w:tblLook w:val="04A0"/>
        </w:tblPrEx>
        <w:tc>
          <w:tcPr>
            <w:tcW w:w="390" w:type="dxa"/>
          </w:tcPr>
          <w:p w:rsidR="004E7F50" w:rsidRPr="008530B2" w:rsidP="001F5833" w14:paraId="3D79875C" w14:textId="77777777">
            <w:pPr>
              <w:pStyle w:val="NoSpacing"/>
              <w:rPr>
                <w:sz w:val="16"/>
                <w:szCs w:val="16"/>
              </w:rPr>
            </w:pPr>
            <w:r w:rsidRPr="008530B2">
              <w:rPr>
                <w:rFonts w:cstheme="minorHAnsi"/>
                <w:sz w:val="16"/>
                <w:szCs w:val="16"/>
              </w:rPr>
              <w:t>RB</w:t>
            </w:r>
          </w:p>
        </w:tc>
        <w:tc>
          <w:tcPr>
            <w:tcW w:w="8605" w:type="dxa"/>
          </w:tcPr>
          <w:p w:rsidR="004E7F50" w:rsidRPr="008530B2" w:rsidP="001F5833" w14:paraId="7A4AB560" w14:textId="77777777">
            <w:pPr>
              <w:pStyle w:val="NoSpacing"/>
              <w:rPr>
                <w:sz w:val="16"/>
                <w:szCs w:val="16"/>
              </w:rPr>
            </w:pPr>
            <w:r w:rsidRPr="008530B2">
              <w:rPr>
                <w:sz w:val="16"/>
                <w:szCs w:val="16"/>
              </w:rPr>
              <w:t>No</w:t>
            </w:r>
          </w:p>
        </w:tc>
      </w:tr>
    </w:tbl>
    <w:p w:rsidR="004E7F50" w:rsidP="004E7F50" w14:paraId="3C3D222B" w14:textId="77777777">
      <w:pPr>
        <w:rPr>
          <w:sz w:val="16"/>
          <w:szCs w:val="16"/>
        </w:rPr>
      </w:pPr>
    </w:p>
    <w:p w:rsidR="004E7F50" w:rsidRPr="00EF7EAF" w:rsidP="004E7F50" w14:paraId="10549E0C" w14:textId="77777777">
      <w:pPr>
        <w:rPr>
          <w:sz w:val="16"/>
          <w:szCs w:val="16"/>
        </w:rPr>
      </w:pPr>
      <w:r w:rsidRPr="008530B2">
        <w:rPr>
          <w:sz w:val="16"/>
          <w:szCs w:val="16"/>
        </w:rPr>
        <w:t xml:space="preserve">6. Did your institution enroll </w:t>
      </w:r>
      <w:r w:rsidRPr="008530B2">
        <w:rPr>
          <w:b/>
          <w:bCs/>
          <w:sz w:val="16"/>
          <w:szCs w:val="16"/>
        </w:rPr>
        <w:t>transfer-in</w:t>
      </w:r>
      <w:r w:rsidRPr="008530B2">
        <w:rPr>
          <w:sz w:val="16"/>
          <w:szCs w:val="16"/>
        </w:rPr>
        <w:t xml:space="preserve"> degree/certificate-seeking undergraduate </w:t>
      </w:r>
      <w:r w:rsidRPr="008530B2">
        <w:rPr>
          <w:rFonts w:cstheme="minorHAnsi"/>
          <w:sz w:val="16"/>
          <w:szCs w:val="16"/>
        </w:rPr>
        <w:t xml:space="preserve">students </w:t>
      </w:r>
      <w:r w:rsidRPr="008530B2">
        <w:rPr>
          <w:sz w:val="16"/>
          <w:szCs w:val="16"/>
        </w:rPr>
        <w:t xml:space="preserve">in Fall 2025? If no, you will not report admissions data for transfer-in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ook w:val="04A0"/>
      </w:tblPr>
      <w:tblGrid>
        <w:gridCol w:w="390"/>
        <w:gridCol w:w="420"/>
        <w:gridCol w:w="3060"/>
        <w:gridCol w:w="1708"/>
        <w:gridCol w:w="1082"/>
        <w:gridCol w:w="2335"/>
      </w:tblGrid>
      <w:tr w14:paraId="6AD7A2D4" w14:textId="77777777" w:rsidTr="001F5833">
        <w:tblPrEx>
          <w:tblW w:w="0" w:type="auto"/>
          <w:tblInd w:w="355" w:type="dxa"/>
          <w:tblLook w:val="04A0"/>
        </w:tblPrEx>
        <w:tc>
          <w:tcPr>
            <w:tcW w:w="390" w:type="dxa"/>
          </w:tcPr>
          <w:p w:rsidR="004E7F50" w:rsidRPr="008530B2" w:rsidP="001F5833" w14:paraId="193FDE58" w14:textId="77777777">
            <w:pPr>
              <w:pStyle w:val="NoSpacing"/>
              <w:rPr>
                <w:sz w:val="16"/>
                <w:szCs w:val="16"/>
              </w:rPr>
            </w:pPr>
            <w:r w:rsidRPr="008530B2">
              <w:rPr>
                <w:rFonts w:cstheme="minorHAnsi"/>
                <w:sz w:val="16"/>
                <w:szCs w:val="16"/>
              </w:rPr>
              <w:t>RB</w:t>
            </w:r>
          </w:p>
        </w:tc>
        <w:tc>
          <w:tcPr>
            <w:tcW w:w="8605" w:type="dxa"/>
            <w:gridSpan w:val="5"/>
          </w:tcPr>
          <w:p w:rsidR="004E7F50" w:rsidRPr="008530B2" w:rsidP="001F5833" w14:paraId="4241A159" w14:textId="77777777">
            <w:pPr>
              <w:pStyle w:val="NoSpacing"/>
              <w:rPr>
                <w:sz w:val="16"/>
                <w:szCs w:val="16"/>
              </w:rPr>
            </w:pPr>
            <w:r w:rsidRPr="008530B2">
              <w:rPr>
                <w:sz w:val="16"/>
                <w:szCs w:val="16"/>
              </w:rPr>
              <w:t>Yes</w:t>
            </w:r>
          </w:p>
        </w:tc>
      </w:tr>
      <w:tr w14:paraId="69E42A91" w14:textId="77777777" w:rsidTr="001F5833">
        <w:tblPrEx>
          <w:tblW w:w="0" w:type="auto"/>
          <w:tblInd w:w="355" w:type="dxa"/>
          <w:tblLook w:val="04A0"/>
        </w:tblPrEx>
        <w:trPr>
          <w:trHeight w:val="300"/>
        </w:trPr>
        <w:tc>
          <w:tcPr>
            <w:tcW w:w="390" w:type="dxa"/>
          </w:tcPr>
          <w:p w:rsidR="004E7F50" w:rsidRPr="008530B2" w:rsidP="001F5833" w14:paraId="6D8E9480" w14:textId="77777777">
            <w:pPr>
              <w:pStyle w:val="NoSpacing"/>
              <w:rPr>
                <w:rFonts w:cstheme="minorHAnsi"/>
                <w:sz w:val="16"/>
                <w:szCs w:val="16"/>
              </w:rPr>
            </w:pPr>
          </w:p>
        </w:tc>
        <w:tc>
          <w:tcPr>
            <w:tcW w:w="420" w:type="dxa"/>
          </w:tcPr>
          <w:p w:rsidR="004E7F50" w:rsidRPr="008530B2" w:rsidP="001F5833" w14:paraId="11E3EB83" w14:textId="77777777">
            <w:pPr>
              <w:pStyle w:val="NoSpacing"/>
              <w:rPr>
                <w:sz w:val="16"/>
                <w:szCs w:val="16"/>
              </w:rPr>
            </w:pPr>
            <w:r w:rsidRPr="008530B2">
              <w:rPr>
                <w:sz w:val="16"/>
                <w:szCs w:val="16"/>
              </w:rPr>
              <w:t>CB</w:t>
            </w:r>
          </w:p>
        </w:tc>
        <w:tc>
          <w:tcPr>
            <w:tcW w:w="8185" w:type="dxa"/>
            <w:gridSpan w:val="4"/>
          </w:tcPr>
          <w:p w:rsidR="004E7F50" w:rsidRPr="008530B2" w:rsidP="001F5833" w14:paraId="6FCEC18D" w14:textId="77777777">
            <w:pPr>
              <w:pStyle w:val="NoSpacing"/>
              <w:rPr>
                <w:sz w:val="16"/>
                <w:szCs w:val="16"/>
              </w:rPr>
            </w:pPr>
            <w:r w:rsidRPr="008530B2">
              <w:rPr>
                <w:sz w:val="16"/>
                <w:szCs w:val="16"/>
              </w:rPr>
              <w:t>Students may transfer credits earned from coursework completed at another postsecondary institution (e.g., college, university).</w:t>
            </w:r>
          </w:p>
        </w:tc>
      </w:tr>
      <w:tr w14:paraId="4F08900C" w14:textId="77777777" w:rsidTr="001F5833">
        <w:tblPrEx>
          <w:tblW w:w="0" w:type="auto"/>
          <w:tblInd w:w="355" w:type="dxa"/>
          <w:tblLook w:val="04A0"/>
        </w:tblPrEx>
        <w:tc>
          <w:tcPr>
            <w:tcW w:w="390" w:type="dxa"/>
          </w:tcPr>
          <w:p w:rsidR="004E7F50" w:rsidRPr="008530B2" w:rsidP="001F5833" w14:paraId="7141EFB0" w14:textId="77777777">
            <w:pPr>
              <w:pStyle w:val="NoSpacing"/>
              <w:rPr>
                <w:sz w:val="16"/>
                <w:szCs w:val="16"/>
              </w:rPr>
            </w:pPr>
          </w:p>
        </w:tc>
        <w:tc>
          <w:tcPr>
            <w:tcW w:w="420" w:type="dxa"/>
          </w:tcPr>
          <w:p w:rsidR="004E7F50" w:rsidRPr="008530B2" w:rsidP="001F5833" w14:paraId="09952C2D" w14:textId="77777777">
            <w:pPr>
              <w:pStyle w:val="NoSpacing"/>
              <w:rPr>
                <w:sz w:val="16"/>
                <w:szCs w:val="16"/>
              </w:rPr>
            </w:pPr>
            <w:r w:rsidRPr="008530B2">
              <w:rPr>
                <w:sz w:val="16"/>
                <w:szCs w:val="16"/>
              </w:rPr>
              <w:t>CB</w:t>
            </w:r>
          </w:p>
        </w:tc>
        <w:tc>
          <w:tcPr>
            <w:tcW w:w="8185" w:type="dxa"/>
            <w:gridSpan w:val="4"/>
          </w:tcPr>
          <w:p w:rsidR="004E7F50" w:rsidRPr="008530B2" w:rsidP="001F5833" w14:paraId="3ACC69EE" w14:textId="77777777">
            <w:pPr>
              <w:pStyle w:val="NoSpacing"/>
              <w:rPr>
                <w:sz w:val="16"/>
                <w:szCs w:val="16"/>
              </w:rPr>
            </w:pPr>
            <w:r w:rsidRPr="008530B2">
              <w:rPr>
                <w:sz w:val="16"/>
                <w:szCs w:val="16"/>
              </w:rPr>
              <w:t>Students must complete a minimum number of credit or clock hours to enter as a transfer-in student.</w:t>
            </w:r>
          </w:p>
        </w:tc>
      </w:tr>
      <w:tr w14:paraId="1F57CA9A" w14:textId="77777777" w:rsidTr="001F5833">
        <w:tblPrEx>
          <w:tblW w:w="0" w:type="auto"/>
          <w:tblInd w:w="355" w:type="dxa"/>
          <w:tblLook w:val="04A0"/>
        </w:tblPrEx>
        <w:tc>
          <w:tcPr>
            <w:tcW w:w="390" w:type="dxa"/>
            <w:vMerge w:val="restart"/>
          </w:tcPr>
          <w:p w:rsidR="004E7F50" w:rsidRPr="008530B2" w:rsidP="001F5833" w14:paraId="168B0C3B" w14:textId="77777777">
            <w:pPr>
              <w:pStyle w:val="NoSpacing"/>
              <w:rPr>
                <w:sz w:val="16"/>
                <w:szCs w:val="16"/>
              </w:rPr>
            </w:pPr>
          </w:p>
        </w:tc>
        <w:tc>
          <w:tcPr>
            <w:tcW w:w="420" w:type="dxa"/>
            <w:vMerge w:val="restart"/>
          </w:tcPr>
          <w:p w:rsidR="004E7F50" w:rsidRPr="008530B2" w:rsidP="001F5833" w14:paraId="6F60EE2D" w14:textId="77777777">
            <w:pPr>
              <w:pStyle w:val="NoSpacing"/>
              <w:rPr>
                <w:sz w:val="16"/>
                <w:szCs w:val="16"/>
              </w:rPr>
            </w:pPr>
          </w:p>
        </w:tc>
        <w:tc>
          <w:tcPr>
            <w:tcW w:w="3060" w:type="dxa"/>
            <w:vMerge w:val="restart"/>
          </w:tcPr>
          <w:p w:rsidR="004E7F50" w:rsidRPr="008530B2" w:rsidP="001F5833" w14:paraId="749E1DC5" w14:textId="77777777">
            <w:pPr>
              <w:pStyle w:val="NoSpacing"/>
              <w:rPr>
                <w:sz w:val="16"/>
                <w:szCs w:val="16"/>
              </w:rPr>
            </w:pPr>
            <w:r w:rsidRPr="008530B2">
              <w:rPr>
                <w:sz w:val="16"/>
                <w:szCs w:val="16"/>
              </w:rPr>
              <w:t>Report the minimum number of credit or clock hours</w:t>
            </w:r>
          </w:p>
        </w:tc>
        <w:tc>
          <w:tcPr>
            <w:tcW w:w="1708" w:type="dxa"/>
            <w:vMerge w:val="restart"/>
            <w:vAlign w:val="center"/>
          </w:tcPr>
          <w:p w:rsidR="004E7F50" w:rsidRPr="008530B2" w:rsidP="001F5833" w14:paraId="70E8FE48" w14:textId="77777777">
            <w:pPr>
              <w:pStyle w:val="NoSpacing"/>
              <w:jc w:val="center"/>
              <w:rPr>
                <w:sz w:val="16"/>
                <w:szCs w:val="16"/>
              </w:rPr>
            </w:pPr>
            <w:r w:rsidRPr="008530B2">
              <w:rPr>
                <w:rFonts w:cstheme="minorHAnsi"/>
                <w:sz w:val="16"/>
                <w:szCs w:val="16"/>
              </w:rPr>
              <w:t>RV</w:t>
            </w:r>
          </w:p>
        </w:tc>
        <w:tc>
          <w:tcPr>
            <w:tcW w:w="1082" w:type="dxa"/>
            <w:vAlign w:val="center"/>
          </w:tcPr>
          <w:p w:rsidR="004E7F50" w:rsidRPr="008530B2" w:rsidP="001F5833" w14:paraId="357009C4" w14:textId="77777777">
            <w:pPr>
              <w:pStyle w:val="NoSpacing"/>
              <w:jc w:val="center"/>
              <w:rPr>
                <w:sz w:val="16"/>
                <w:szCs w:val="16"/>
              </w:rPr>
            </w:pPr>
            <w:r w:rsidRPr="008530B2">
              <w:rPr>
                <w:sz w:val="16"/>
                <w:szCs w:val="16"/>
              </w:rPr>
              <w:t>RB</w:t>
            </w:r>
          </w:p>
        </w:tc>
        <w:tc>
          <w:tcPr>
            <w:tcW w:w="2335" w:type="dxa"/>
            <w:vAlign w:val="center"/>
          </w:tcPr>
          <w:p w:rsidR="004E7F50" w:rsidRPr="008530B2" w:rsidP="001F5833" w14:paraId="2633768D" w14:textId="77777777">
            <w:pPr>
              <w:pStyle w:val="NoSpacing"/>
              <w:jc w:val="center"/>
              <w:rPr>
                <w:sz w:val="16"/>
                <w:szCs w:val="16"/>
              </w:rPr>
            </w:pPr>
            <w:r w:rsidRPr="008530B2">
              <w:rPr>
                <w:sz w:val="16"/>
                <w:szCs w:val="16"/>
              </w:rPr>
              <w:t>Credit hours</w:t>
            </w:r>
          </w:p>
        </w:tc>
      </w:tr>
      <w:tr w14:paraId="0C9BDDC4" w14:textId="77777777" w:rsidTr="001F5833">
        <w:tblPrEx>
          <w:tblW w:w="0" w:type="auto"/>
          <w:tblInd w:w="355" w:type="dxa"/>
          <w:tblLook w:val="04A0"/>
        </w:tblPrEx>
        <w:tc>
          <w:tcPr>
            <w:tcW w:w="390" w:type="dxa"/>
            <w:vMerge/>
          </w:tcPr>
          <w:p w:rsidR="004E7F50" w:rsidRPr="008530B2" w:rsidP="001F5833" w14:paraId="06044573" w14:textId="77777777">
            <w:pPr>
              <w:pStyle w:val="NoSpacing"/>
              <w:rPr>
                <w:sz w:val="16"/>
                <w:szCs w:val="16"/>
              </w:rPr>
            </w:pPr>
          </w:p>
        </w:tc>
        <w:tc>
          <w:tcPr>
            <w:tcW w:w="420" w:type="dxa"/>
            <w:vMerge/>
          </w:tcPr>
          <w:p w:rsidR="004E7F50" w:rsidRPr="008530B2" w:rsidP="001F5833" w14:paraId="6CE8F589" w14:textId="77777777">
            <w:pPr>
              <w:pStyle w:val="NoSpacing"/>
              <w:rPr>
                <w:sz w:val="16"/>
                <w:szCs w:val="16"/>
              </w:rPr>
            </w:pPr>
          </w:p>
        </w:tc>
        <w:tc>
          <w:tcPr>
            <w:tcW w:w="3060" w:type="dxa"/>
            <w:vMerge/>
          </w:tcPr>
          <w:p w:rsidR="004E7F50" w:rsidRPr="008530B2" w:rsidP="001F5833" w14:paraId="402081C7" w14:textId="77777777">
            <w:pPr>
              <w:pStyle w:val="NoSpacing"/>
              <w:rPr>
                <w:sz w:val="16"/>
                <w:szCs w:val="16"/>
              </w:rPr>
            </w:pPr>
          </w:p>
        </w:tc>
        <w:tc>
          <w:tcPr>
            <w:tcW w:w="1708" w:type="dxa"/>
            <w:vMerge/>
          </w:tcPr>
          <w:p w:rsidR="004E7F50" w:rsidRPr="008530B2" w:rsidP="001F5833" w14:paraId="3A1F969F" w14:textId="77777777">
            <w:pPr>
              <w:pStyle w:val="NoSpacing"/>
              <w:rPr>
                <w:sz w:val="16"/>
                <w:szCs w:val="16"/>
              </w:rPr>
            </w:pPr>
          </w:p>
        </w:tc>
        <w:tc>
          <w:tcPr>
            <w:tcW w:w="1082" w:type="dxa"/>
            <w:vAlign w:val="center"/>
          </w:tcPr>
          <w:p w:rsidR="004E7F50" w:rsidRPr="008530B2" w:rsidP="001F5833" w14:paraId="68E217BE" w14:textId="77777777">
            <w:pPr>
              <w:pStyle w:val="NoSpacing"/>
              <w:jc w:val="center"/>
              <w:rPr>
                <w:sz w:val="16"/>
                <w:szCs w:val="16"/>
              </w:rPr>
            </w:pPr>
            <w:r w:rsidRPr="008530B2">
              <w:rPr>
                <w:sz w:val="16"/>
                <w:szCs w:val="16"/>
              </w:rPr>
              <w:t>RB</w:t>
            </w:r>
          </w:p>
        </w:tc>
        <w:tc>
          <w:tcPr>
            <w:tcW w:w="2335" w:type="dxa"/>
            <w:vAlign w:val="center"/>
          </w:tcPr>
          <w:p w:rsidR="004E7F50" w:rsidRPr="008530B2" w:rsidP="001F5833" w14:paraId="44B5C6E3" w14:textId="77777777">
            <w:pPr>
              <w:pStyle w:val="NoSpacing"/>
              <w:jc w:val="center"/>
              <w:rPr>
                <w:sz w:val="16"/>
                <w:szCs w:val="16"/>
              </w:rPr>
            </w:pPr>
            <w:r w:rsidRPr="008530B2">
              <w:rPr>
                <w:sz w:val="16"/>
                <w:szCs w:val="16"/>
              </w:rPr>
              <w:t>Clock hours</w:t>
            </w:r>
          </w:p>
        </w:tc>
      </w:tr>
      <w:tr w14:paraId="5994285E" w14:textId="77777777" w:rsidTr="001F5833">
        <w:tblPrEx>
          <w:tblW w:w="0" w:type="auto"/>
          <w:tblInd w:w="355" w:type="dxa"/>
          <w:tblLook w:val="04A0"/>
        </w:tblPrEx>
        <w:tc>
          <w:tcPr>
            <w:tcW w:w="390" w:type="dxa"/>
          </w:tcPr>
          <w:p w:rsidR="004E7F50" w:rsidRPr="008530B2" w:rsidP="001F5833" w14:paraId="52975FE0" w14:textId="77777777">
            <w:pPr>
              <w:pStyle w:val="NoSpacing"/>
              <w:rPr>
                <w:rFonts w:cstheme="minorHAnsi"/>
                <w:sz w:val="16"/>
                <w:szCs w:val="16"/>
              </w:rPr>
            </w:pPr>
            <w:r w:rsidRPr="008530B2">
              <w:rPr>
                <w:rFonts w:cstheme="minorHAnsi"/>
                <w:sz w:val="16"/>
                <w:szCs w:val="16"/>
              </w:rPr>
              <w:t>RB</w:t>
            </w:r>
          </w:p>
        </w:tc>
        <w:tc>
          <w:tcPr>
            <w:tcW w:w="8605" w:type="dxa"/>
            <w:gridSpan w:val="5"/>
          </w:tcPr>
          <w:p w:rsidR="004E7F50" w:rsidRPr="008530B2" w:rsidP="001F5833" w14:paraId="1445ECA5" w14:textId="77777777">
            <w:pPr>
              <w:pStyle w:val="NoSpacing"/>
              <w:rPr>
                <w:sz w:val="16"/>
                <w:szCs w:val="16"/>
              </w:rPr>
            </w:pPr>
            <w:r w:rsidRPr="008530B2">
              <w:rPr>
                <w:sz w:val="16"/>
                <w:szCs w:val="16"/>
              </w:rPr>
              <w:t>No</w:t>
            </w:r>
          </w:p>
        </w:tc>
      </w:tr>
    </w:tbl>
    <w:p w:rsidR="004E7F50" w:rsidP="004E7F50" w14:paraId="23DD815B" w14:textId="77777777">
      <w:pPr>
        <w:rPr>
          <w:rFonts w:cstheme="minorHAnsi"/>
          <w:sz w:val="16"/>
          <w:szCs w:val="16"/>
        </w:rPr>
      </w:pPr>
    </w:p>
    <w:p w:rsidR="00A80400" w14:paraId="5C505666" w14:textId="77777777">
      <w:pPr>
        <w:rPr>
          <w:rFonts w:ascii="Arial" w:hAnsi="Arial" w:cs="Arial"/>
          <w:sz w:val="16"/>
          <w:szCs w:val="16"/>
        </w:rPr>
      </w:pPr>
      <w:r>
        <w:rPr>
          <w:rFonts w:ascii="Arial" w:hAnsi="Arial" w:cs="Arial"/>
          <w:sz w:val="16"/>
          <w:szCs w:val="16"/>
        </w:rPr>
        <w:br w:type="page"/>
      </w:r>
    </w:p>
    <w:p w:rsidR="004E7F50" w:rsidRPr="0048482C" w:rsidP="004E7F50" w14:paraId="03B8466C" w14:textId="346686DB">
      <w:pPr>
        <w:pStyle w:val="NoSpacing"/>
        <w:rPr>
          <w:rFonts w:ascii="Arial" w:hAnsi="Arial"/>
          <w:color w:val="BF8F00" w:themeColor="accent4" w:themeShade="BF"/>
          <w:sz w:val="16"/>
        </w:rPr>
      </w:pPr>
      <w:r w:rsidRPr="00EF7EAF">
        <w:rPr>
          <w:rFonts w:ascii="Arial" w:hAnsi="Arial" w:cs="Arial"/>
          <w:sz w:val="16"/>
          <w:szCs w:val="16"/>
        </w:rPr>
        <w:t>Part B. Admissions Considerations</w:t>
      </w:r>
      <w:r>
        <w:rPr>
          <w:rFonts w:ascii="Arial" w:hAnsi="Arial" w:cs="Arial"/>
          <w:sz w:val="16"/>
          <w:szCs w:val="16"/>
        </w:rPr>
        <w:t xml:space="preserve"> </w:t>
      </w:r>
      <w:r w:rsidRPr="00991632">
        <w:rPr>
          <w:rFonts w:ascii="Arial" w:hAnsi="Arial" w:cs="Arial"/>
          <w:color w:val="BF8F00" w:themeColor="accent4" w:themeShade="BF"/>
          <w:sz w:val="16"/>
          <w:szCs w:val="16"/>
        </w:rPr>
        <w:t>[Institutions that are not open admission]</w:t>
      </w:r>
    </w:p>
    <w:p w:rsidR="001D65F8" w:rsidP="004E7F50" w14:paraId="30E1F938" w14:textId="609579F3">
      <w:pPr>
        <w:pStyle w:val="NoSpacing"/>
        <w:rPr>
          <w:rFonts w:cstheme="minorHAnsi"/>
          <w:sz w:val="16"/>
          <w:szCs w:val="16"/>
        </w:rPr>
      </w:pPr>
      <w:r w:rsidRPr="008530B2">
        <w:rPr>
          <w:rFonts w:cstheme="minorHAnsi"/>
          <w:sz w:val="16"/>
          <w:szCs w:val="16"/>
        </w:rPr>
        <w:t>Select the option that best describes how your institution used any of the following data in its selection process for the Fall 2025 student cohorts indicated.</w:t>
      </w:r>
      <w:r>
        <w:rPr>
          <w:rFonts w:cstheme="minorHAnsi"/>
          <w:sz w:val="16"/>
          <w:szCs w:val="16"/>
        </w:rPr>
        <w:t xml:space="preserve"> The options are:</w:t>
      </w:r>
    </w:p>
    <w:p w:rsidR="001D65F8" w:rsidP="004E7F50" w14:paraId="6D3D9BE1" w14:textId="77777777">
      <w:pPr>
        <w:pStyle w:val="NoSpacing"/>
        <w:rPr>
          <w:rFonts w:cstheme="minorHAnsi"/>
          <w:sz w:val="16"/>
          <w:szCs w:val="16"/>
        </w:rPr>
      </w:pPr>
    </w:p>
    <w:p w:rsidR="001D65F8" w:rsidP="001D65F8" w14:paraId="7A196DFF" w14:textId="1FCF7C26">
      <w:pPr>
        <w:pStyle w:val="NoSpacing"/>
        <w:numPr>
          <w:ilvl w:val="0"/>
          <w:numId w:val="12"/>
        </w:numPr>
        <w:rPr>
          <w:rFonts w:cstheme="minorHAnsi"/>
          <w:sz w:val="16"/>
          <w:szCs w:val="16"/>
        </w:rPr>
      </w:pPr>
      <w:r>
        <w:rPr>
          <w:rFonts w:cstheme="minorHAnsi"/>
          <w:sz w:val="16"/>
          <w:szCs w:val="16"/>
        </w:rPr>
        <w:t xml:space="preserve">Required to be considered </w:t>
      </w:r>
      <w:r w:rsidR="00BC18AF">
        <w:rPr>
          <w:rFonts w:cstheme="minorHAnsi"/>
          <w:sz w:val="16"/>
          <w:szCs w:val="16"/>
        </w:rPr>
        <w:t>for admission</w:t>
      </w:r>
      <w:r w:rsidR="006034E7">
        <w:rPr>
          <w:rFonts w:cstheme="minorHAnsi"/>
          <w:sz w:val="16"/>
          <w:szCs w:val="16"/>
        </w:rPr>
        <w:t xml:space="preserve"> (not applicable for </w:t>
      </w:r>
      <w:r w:rsidR="00706736">
        <w:rPr>
          <w:rFonts w:cstheme="minorHAnsi"/>
          <w:sz w:val="16"/>
          <w:szCs w:val="16"/>
        </w:rPr>
        <w:t>legacy status</w:t>
      </w:r>
      <w:r w:rsidR="006F22BA">
        <w:rPr>
          <w:rFonts w:cstheme="minorHAnsi"/>
          <w:sz w:val="16"/>
          <w:szCs w:val="16"/>
        </w:rPr>
        <w:t>)</w:t>
      </w:r>
    </w:p>
    <w:p w:rsidR="00BC18AF" w:rsidP="001D65F8" w14:paraId="1CB3A5EE" w14:textId="7E95D961">
      <w:pPr>
        <w:pStyle w:val="NoSpacing"/>
        <w:numPr>
          <w:ilvl w:val="0"/>
          <w:numId w:val="12"/>
        </w:numPr>
        <w:rPr>
          <w:rFonts w:cstheme="minorHAnsi"/>
          <w:sz w:val="16"/>
          <w:szCs w:val="16"/>
        </w:rPr>
      </w:pPr>
      <w:r>
        <w:rPr>
          <w:rFonts w:cstheme="minorHAnsi"/>
          <w:sz w:val="16"/>
          <w:szCs w:val="16"/>
        </w:rPr>
        <w:t>Not required for admission, but considered if submitted</w:t>
      </w:r>
    </w:p>
    <w:p w:rsidR="00BC18AF" w:rsidP="001D65F8" w14:paraId="58BB3EC3" w14:textId="53E8492B">
      <w:pPr>
        <w:pStyle w:val="NoSpacing"/>
        <w:numPr>
          <w:ilvl w:val="0"/>
          <w:numId w:val="12"/>
        </w:numPr>
        <w:rPr>
          <w:rFonts w:cstheme="minorHAnsi"/>
          <w:sz w:val="16"/>
          <w:szCs w:val="16"/>
        </w:rPr>
      </w:pPr>
      <w:r>
        <w:rPr>
          <w:rFonts w:cstheme="minorHAnsi"/>
          <w:sz w:val="16"/>
          <w:szCs w:val="16"/>
        </w:rPr>
        <w:t xml:space="preserve">Not considered for admission, even if submitted </w:t>
      </w:r>
    </w:p>
    <w:p w:rsidR="006034E7" w:rsidP="006034E7" w14:paraId="076F792A" w14:textId="77777777">
      <w:pPr>
        <w:pStyle w:val="NoSpacing"/>
        <w:rPr>
          <w:rFonts w:cstheme="minorHAnsi"/>
          <w:sz w:val="16"/>
          <w:szCs w:val="16"/>
        </w:rPr>
      </w:pPr>
    </w:p>
    <w:p w:rsidR="004E7F50" w:rsidP="004E7F50" w14:paraId="6D0864E3" w14:textId="001F976F">
      <w:pPr>
        <w:pStyle w:val="NoSpacing"/>
        <w:rPr>
          <w:rFonts w:cstheme="minorHAnsi"/>
          <w:sz w:val="16"/>
          <w:szCs w:val="16"/>
        </w:rPr>
      </w:pPr>
      <w:r>
        <w:rPr>
          <w:rFonts w:cstheme="minorHAnsi"/>
          <w:sz w:val="16"/>
          <w:szCs w:val="16"/>
        </w:rPr>
        <w:t xml:space="preserve">Considered means that </w:t>
      </w:r>
      <w:r w:rsidR="00221A53">
        <w:rPr>
          <w:rFonts w:cstheme="minorHAnsi"/>
          <w:sz w:val="16"/>
          <w:szCs w:val="16"/>
        </w:rPr>
        <w:t>an institution includes an item in the package</w:t>
      </w:r>
      <w:r w:rsidR="00630F95">
        <w:rPr>
          <w:rFonts w:cstheme="minorHAnsi"/>
          <w:sz w:val="16"/>
          <w:szCs w:val="16"/>
        </w:rPr>
        <w:t xml:space="preserve"> that is</w:t>
      </w:r>
      <w:r w:rsidR="00221A53">
        <w:rPr>
          <w:rFonts w:cstheme="minorHAnsi"/>
          <w:sz w:val="16"/>
          <w:szCs w:val="16"/>
        </w:rPr>
        <w:t xml:space="preserve"> </w:t>
      </w:r>
      <w:r w:rsidR="00B5553A">
        <w:rPr>
          <w:rFonts w:cstheme="minorHAnsi"/>
          <w:sz w:val="16"/>
          <w:szCs w:val="16"/>
        </w:rPr>
        <w:t xml:space="preserve">reviewed by admissions officers during the review process and </w:t>
      </w:r>
      <w:r w:rsidR="00630F95">
        <w:rPr>
          <w:rFonts w:cstheme="minorHAnsi"/>
          <w:sz w:val="16"/>
          <w:szCs w:val="16"/>
        </w:rPr>
        <w:t xml:space="preserve">the item </w:t>
      </w:r>
      <w:r w:rsidR="002C77E5">
        <w:rPr>
          <w:rFonts w:cstheme="minorHAnsi"/>
          <w:sz w:val="16"/>
          <w:szCs w:val="16"/>
        </w:rPr>
        <w:t xml:space="preserve">may </w:t>
      </w:r>
      <w:r w:rsidR="00630F95">
        <w:rPr>
          <w:rFonts w:cstheme="minorHAnsi"/>
          <w:sz w:val="16"/>
          <w:szCs w:val="16"/>
        </w:rPr>
        <w:t>factor into a decision for admission.</w:t>
      </w:r>
    </w:p>
    <w:p w:rsidR="00706736" w:rsidRPr="008530B2" w:rsidP="004E7F50" w14:paraId="635A9ED4" w14:textId="77777777">
      <w:pPr>
        <w:pStyle w:val="NoSpacing"/>
        <w:rPr>
          <w:sz w:val="16"/>
        </w:rPr>
      </w:pPr>
    </w:p>
    <w:p w:rsidR="004E7F50" w:rsidRPr="008530B2" w:rsidP="004E7F50" w14:paraId="7613385F" w14:textId="77777777">
      <w:pPr>
        <w:pStyle w:val="NoSpacing"/>
        <w:rPr>
          <w:rFonts w:cstheme="minorHAnsi"/>
          <w:sz w:val="16"/>
          <w:szCs w:val="16"/>
        </w:rPr>
      </w:pPr>
      <w:r w:rsidRPr="008530B2">
        <w:rPr>
          <w:rFonts w:cstheme="minorHAnsi"/>
          <w:sz w:val="16"/>
          <w:szCs w:val="16"/>
        </w:rPr>
        <w:t>Screen below will show for each applicable student type (based on responses to screening questions).</w:t>
      </w:r>
    </w:p>
    <w:p w:rsidR="004E7F50" w:rsidRPr="00397AB1" w14:paraId="5A668188" w14:textId="77777777">
      <w:pPr>
        <w:pStyle w:val="NoSpacing"/>
        <w:numPr>
          <w:ilvl w:val="0"/>
          <w:numId w:val="2"/>
        </w:numPr>
        <w:rPr>
          <w:rFonts w:cstheme="minorHAnsi"/>
          <w:sz w:val="16"/>
          <w:szCs w:val="16"/>
        </w:rPr>
      </w:pPr>
      <w:r w:rsidRPr="008530B2">
        <w:rPr>
          <w:rFonts w:cstheme="minorHAnsi"/>
          <w:sz w:val="16"/>
          <w:szCs w:val="16"/>
        </w:rPr>
        <w:t xml:space="preserve">First-time students </w:t>
      </w:r>
      <w:r w:rsidRPr="00397AB1">
        <w:rPr>
          <w:rFonts w:cstheme="minorHAnsi"/>
          <w:color w:val="BF8F00" w:themeColor="accent4" w:themeShade="BF"/>
          <w:sz w:val="16"/>
          <w:szCs w:val="16"/>
        </w:rPr>
        <w:t>[institutions that indicate they have admission criteria for first-time students and enrolled first-time students during reporting period]</w:t>
      </w:r>
    </w:p>
    <w:p w:rsidR="00FA23D4" w:rsidRPr="00FA23D4" w:rsidP="00FA23D4" w14:paraId="57BFBE1F" w14:textId="164EA959">
      <w:pPr>
        <w:pStyle w:val="NoSpacing"/>
        <w:numPr>
          <w:ilvl w:val="0"/>
          <w:numId w:val="2"/>
        </w:numPr>
        <w:rPr>
          <w:rFonts w:cstheme="minorHAnsi"/>
          <w:sz w:val="16"/>
          <w:szCs w:val="16"/>
        </w:rPr>
      </w:pPr>
      <w:r w:rsidRPr="008530B2">
        <w:rPr>
          <w:rFonts w:cstheme="minorHAnsi"/>
          <w:sz w:val="16"/>
          <w:szCs w:val="16"/>
        </w:rPr>
        <w:t xml:space="preserve">Transfer-in students </w:t>
      </w:r>
      <w:r w:rsidRPr="00397AB1">
        <w:rPr>
          <w:rFonts w:cstheme="minorHAnsi"/>
          <w:color w:val="BF8F00" w:themeColor="accent4" w:themeShade="BF"/>
          <w:sz w:val="16"/>
          <w:szCs w:val="16"/>
        </w:rPr>
        <w:t>[institutions that indicate they have admission criteria for transfer-in students and enrolled transfer-in students during reporting period]</w:t>
      </w:r>
    </w:p>
    <w:p w:rsidR="00FA23D4" w:rsidRPr="00FA23D4" w:rsidP="00FA23D4" w14:paraId="56F693A9" w14:textId="30F333F0">
      <w:pPr>
        <w:pStyle w:val="NoSpacing"/>
        <w:rPr>
          <w:rFonts w:cstheme="minorHAnsi"/>
          <w:sz w:val="16"/>
          <w:szCs w:val="16"/>
        </w:rPr>
      </w:pPr>
    </w:p>
    <w:p w:rsidR="004E7F50" w:rsidRPr="00397AB1" w:rsidP="004E7F50" w14:paraId="4D4C676B" w14:textId="77777777">
      <w:pPr>
        <w:pStyle w:val="NoSpacing"/>
        <w:ind w:left="720"/>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44"/>
        <w:gridCol w:w="2102"/>
        <w:gridCol w:w="2102"/>
        <w:gridCol w:w="2102"/>
      </w:tblGrid>
      <w:tr w14:paraId="30BE4AD7"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9350" w:type="dxa"/>
            <w:gridSpan w:val="4"/>
            <w:shd w:val="clear" w:color="auto" w:fill="E7E6E6" w:themeFill="background2"/>
            <w:vAlign w:val="center"/>
          </w:tcPr>
          <w:p w:rsidR="004E7F50" w:rsidRPr="00151411" w:rsidP="001F5833" w14:paraId="07285129"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232F0621" w14:textId="77777777" w:rsidTr="001F5833">
        <w:tblPrEx>
          <w:tblW w:w="0" w:type="auto"/>
          <w:tblLook w:val="04A0"/>
        </w:tblPrEx>
        <w:trPr>
          <w:trHeight w:val="20"/>
        </w:trPr>
        <w:tc>
          <w:tcPr>
            <w:tcW w:w="3044" w:type="dxa"/>
            <w:shd w:val="clear" w:color="auto" w:fill="E7E6E6" w:themeFill="background2"/>
            <w:vAlign w:val="center"/>
          </w:tcPr>
          <w:p w:rsidR="004E7F50" w:rsidRPr="008F5541" w:rsidP="001F5833" w14:paraId="0F49F5BF" w14:textId="77777777">
            <w:pPr>
              <w:pStyle w:val="NoSpacing"/>
              <w:rPr>
                <w:sz w:val="16"/>
                <w:szCs w:val="16"/>
              </w:rPr>
            </w:pPr>
            <w:r w:rsidRPr="008F5541">
              <w:rPr>
                <w:sz w:val="16"/>
                <w:szCs w:val="16"/>
              </w:rPr>
              <w:t>Admission Considerations</w:t>
            </w:r>
          </w:p>
        </w:tc>
        <w:tc>
          <w:tcPr>
            <w:tcW w:w="2102" w:type="dxa"/>
            <w:shd w:val="clear" w:color="auto" w:fill="E7E6E6" w:themeFill="background2"/>
            <w:vAlign w:val="center"/>
          </w:tcPr>
          <w:p w:rsidR="004E7F50" w:rsidRPr="008F5541" w:rsidP="001F5833" w14:paraId="2365597C" w14:textId="77777777">
            <w:pPr>
              <w:pStyle w:val="NoSpacing"/>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4E7F50" w:rsidRPr="008F5541" w:rsidP="001F5833" w14:paraId="0226AD43" w14:textId="77777777">
            <w:pPr>
              <w:pStyle w:val="NoSpacing"/>
              <w:jc w:val="center"/>
              <w:rPr>
                <w:sz w:val="16"/>
                <w:szCs w:val="16"/>
              </w:rPr>
            </w:pPr>
            <w:r w:rsidRPr="008F5541">
              <w:rPr>
                <w:sz w:val="16"/>
                <w:szCs w:val="16"/>
              </w:rPr>
              <w:t>Not required for admission, but considered if submitted</w:t>
            </w:r>
          </w:p>
        </w:tc>
        <w:tc>
          <w:tcPr>
            <w:tcW w:w="2102" w:type="dxa"/>
            <w:shd w:val="clear" w:color="auto" w:fill="E7E6E6" w:themeFill="background2"/>
            <w:vAlign w:val="center"/>
          </w:tcPr>
          <w:p w:rsidR="004E7F50" w:rsidRPr="008F5541" w:rsidP="001F5833" w14:paraId="20D19432" w14:textId="77777777">
            <w:pPr>
              <w:pStyle w:val="NoSpacing"/>
              <w:jc w:val="center"/>
              <w:rPr>
                <w:sz w:val="16"/>
                <w:szCs w:val="16"/>
              </w:rPr>
            </w:pPr>
            <w:r w:rsidRPr="008F5541">
              <w:rPr>
                <w:sz w:val="16"/>
                <w:szCs w:val="16"/>
              </w:rPr>
              <w:t>Not considered for admission, even if submitted</w:t>
            </w:r>
          </w:p>
        </w:tc>
      </w:tr>
      <w:tr w14:paraId="307593AF" w14:textId="77777777" w:rsidTr="001F5833">
        <w:tblPrEx>
          <w:tblW w:w="0" w:type="auto"/>
          <w:tblLook w:val="04A0"/>
        </w:tblPrEx>
        <w:trPr>
          <w:trHeight w:val="20"/>
        </w:trPr>
        <w:tc>
          <w:tcPr>
            <w:tcW w:w="3044" w:type="dxa"/>
            <w:shd w:val="clear" w:color="auto" w:fill="E7E6E6" w:themeFill="background2"/>
          </w:tcPr>
          <w:p w:rsidR="004E7F50" w:rsidRPr="008F5541" w:rsidP="001F5833" w14:paraId="5E0AE0CD" w14:textId="77777777">
            <w:pPr>
              <w:pStyle w:val="NoSpacing"/>
              <w:rPr>
                <w:sz w:val="16"/>
                <w:szCs w:val="16"/>
              </w:rPr>
            </w:pPr>
            <w:r w:rsidRPr="008F5541">
              <w:rPr>
                <w:sz w:val="16"/>
                <w:szCs w:val="16"/>
              </w:rPr>
              <w:t>Secondary school GPA</w:t>
            </w:r>
          </w:p>
        </w:tc>
        <w:tc>
          <w:tcPr>
            <w:tcW w:w="2102" w:type="dxa"/>
            <w:vAlign w:val="center"/>
          </w:tcPr>
          <w:p w:rsidR="004E7F50" w:rsidRPr="008F5541" w:rsidP="001F5833" w14:paraId="625EF6E1"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703210D8"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4BBD1904" w14:textId="77777777">
            <w:pPr>
              <w:pStyle w:val="NoSpacing"/>
              <w:jc w:val="center"/>
              <w:rPr>
                <w:sz w:val="16"/>
                <w:szCs w:val="16"/>
              </w:rPr>
            </w:pPr>
            <w:r>
              <w:rPr>
                <w:rFonts w:cstheme="minorHAnsi"/>
                <w:sz w:val="16"/>
                <w:szCs w:val="16"/>
              </w:rPr>
              <w:t>RB</w:t>
            </w:r>
          </w:p>
        </w:tc>
      </w:tr>
      <w:tr w14:paraId="34F3F038" w14:textId="77777777" w:rsidTr="001F5833">
        <w:tblPrEx>
          <w:tblW w:w="0" w:type="auto"/>
          <w:tblLook w:val="04A0"/>
        </w:tblPrEx>
        <w:trPr>
          <w:trHeight w:val="20"/>
        </w:trPr>
        <w:tc>
          <w:tcPr>
            <w:tcW w:w="3044" w:type="dxa"/>
            <w:shd w:val="clear" w:color="auto" w:fill="E7E6E6" w:themeFill="background2"/>
          </w:tcPr>
          <w:p w:rsidR="004E7F50" w:rsidRPr="008F5541" w:rsidP="001F5833" w14:paraId="29AF6343" w14:textId="77777777">
            <w:pPr>
              <w:pStyle w:val="NoSpacing"/>
              <w:rPr>
                <w:sz w:val="16"/>
                <w:szCs w:val="16"/>
              </w:rPr>
            </w:pPr>
            <w:r w:rsidRPr="008F5541">
              <w:rPr>
                <w:sz w:val="16"/>
                <w:szCs w:val="16"/>
              </w:rPr>
              <w:t>Secondary school rank</w:t>
            </w:r>
          </w:p>
        </w:tc>
        <w:tc>
          <w:tcPr>
            <w:tcW w:w="2102" w:type="dxa"/>
            <w:vAlign w:val="center"/>
          </w:tcPr>
          <w:p w:rsidR="004E7F50" w:rsidRPr="008F5541" w:rsidP="001F5833" w14:paraId="487FCE24"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6A141BE2"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207EA105" w14:textId="77777777">
            <w:pPr>
              <w:pStyle w:val="NoSpacing"/>
              <w:jc w:val="center"/>
              <w:rPr>
                <w:sz w:val="16"/>
                <w:szCs w:val="16"/>
              </w:rPr>
            </w:pPr>
            <w:r>
              <w:rPr>
                <w:rFonts w:cstheme="minorHAnsi"/>
                <w:sz w:val="16"/>
                <w:szCs w:val="16"/>
              </w:rPr>
              <w:t>RB</w:t>
            </w:r>
          </w:p>
        </w:tc>
      </w:tr>
      <w:tr w14:paraId="1D3C3B89" w14:textId="77777777" w:rsidTr="001F5833">
        <w:tblPrEx>
          <w:tblW w:w="0" w:type="auto"/>
          <w:tblLook w:val="04A0"/>
        </w:tblPrEx>
        <w:trPr>
          <w:trHeight w:val="20"/>
        </w:trPr>
        <w:tc>
          <w:tcPr>
            <w:tcW w:w="3044" w:type="dxa"/>
            <w:shd w:val="clear" w:color="auto" w:fill="E7E6E6" w:themeFill="background2"/>
          </w:tcPr>
          <w:p w:rsidR="004E7F50" w:rsidRPr="008F5541" w:rsidP="001F5833" w14:paraId="0D535F0D" w14:textId="77777777">
            <w:pPr>
              <w:pStyle w:val="NoSpacing"/>
              <w:rPr>
                <w:sz w:val="16"/>
                <w:szCs w:val="16"/>
              </w:rPr>
            </w:pPr>
            <w:r w:rsidRPr="008F5541">
              <w:rPr>
                <w:sz w:val="16"/>
                <w:szCs w:val="16"/>
              </w:rPr>
              <w:t>Secondary school record</w:t>
            </w:r>
          </w:p>
        </w:tc>
        <w:tc>
          <w:tcPr>
            <w:tcW w:w="2102" w:type="dxa"/>
            <w:vAlign w:val="center"/>
          </w:tcPr>
          <w:p w:rsidR="004E7F50" w:rsidRPr="008F5541" w:rsidP="001F5833" w14:paraId="52722CDE"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013034DE"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168D18F" w14:textId="77777777">
            <w:pPr>
              <w:pStyle w:val="NoSpacing"/>
              <w:jc w:val="center"/>
              <w:rPr>
                <w:sz w:val="16"/>
                <w:szCs w:val="16"/>
              </w:rPr>
            </w:pPr>
            <w:r>
              <w:rPr>
                <w:rFonts w:cstheme="minorHAnsi"/>
                <w:sz w:val="16"/>
                <w:szCs w:val="16"/>
              </w:rPr>
              <w:t>RB</w:t>
            </w:r>
          </w:p>
        </w:tc>
      </w:tr>
      <w:tr w14:paraId="3D8C64CC" w14:textId="77777777" w:rsidTr="001F5833">
        <w:tblPrEx>
          <w:tblW w:w="0" w:type="auto"/>
          <w:tblLook w:val="04A0"/>
        </w:tblPrEx>
        <w:trPr>
          <w:trHeight w:val="20"/>
        </w:trPr>
        <w:tc>
          <w:tcPr>
            <w:tcW w:w="3044" w:type="dxa"/>
            <w:shd w:val="clear" w:color="auto" w:fill="E7E6E6" w:themeFill="background2"/>
          </w:tcPr>
          <w:p w:rsidR="004E7F50" w:rsidRPr="008F5541" w:rsidP="001F5833" w14:paraId="2AC4BAEB" w14:textId="77777777">
            <w:pPr>
              <w:pStyle w:val="NoSpacing"/>
              <w:rPr>
                <w:sz w:val="16"/>
                <w:szCs w:val="16"/>
              </w:rPr>
            </w:pPr>
            <w:r w:rsidRPr="008F5541">
              <w:rPr>
                <w:sz w:val="16"/>
                <w:szCs w:val="16"/>
              </w:rPr>
              <w:t>Completion of college-preparatory program</w:t>
            </w:r>
          </w:p>
        </w:tc>
        <w:tc>
          <w:tcPr>
            <w:tcW w:w="2102" w:type="dxa"/>
            <w:vAlign w:val="center"/>
          </w:tcPr>
          <w:p w:rsidR="004E7F50" w:rsidRPr="008F5541" w:rsidP="001F5833" w14:paraId="584397C8"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422C403"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4C67BE9" w14:textId="77777777">
            <w:pPr>
              <w:pStyle w:val="NoSpacing"/>
              <w:jc w:val="center"/>
              <w:rPr>
                <w:sz w:val="16"/>
                <w:szCs w:val="16"/>
              </w:rPr>
            </w:pPr>
            <w:r>
              <w:rPr>
                <w:rFonts w:cstheme="minorHAnsi"/>
                <w:sz w:val="16"/>
                <w:szCs w:val="16"/>
              </w:rPr>
              <w:t>RB</w:t>
            </w:r>
          </w:p>
        </w:tc>
      </w:tr>
      <w:tr w14:paraId="092ECC25" w14:textId="77777777" w:rsidTr="001F5833">
        <w:tblPrEx>
          <w:tblW w:w="0" w:type="auto"/>
          <w:tblLook w:val="04A0"/>
        </w:tblPrEx>
        <w:trPr>
          <w:trHeight w:val="20"/>
        </w:trPr>
        <w:tc>
          <w:tcPr>
            <w:tcW w:w="3044" w:type="dxa"/>
            <w:shd w:val="clear" w:color="auto" w:fill="E7E6E6" w:themeFill="background2"/>
          </w:tcPr>
          <w:p w:rsidR="004E7F50" w:rsidRPr="002C61CE" w:rsidP="001F5833" w14:paraId="4E03C711" w14:textId="77777777">
            <w:pPr>
              <w:pStyle w:val="NoSpacing"/>
              <w:rPr>
                <w:color w:val="7030A0"/>
                <w:sz w:val="16"/>
                <w:szCs w:val="16"/>
              </w:rPr>
            </w:pPr>
            <w:r w:rsidRPr="008530B2">
              <w:rPr>
                <w:sz w:val="16"/>
                <w:szCs w:val="16"/>
              </w:rPr>
              <w:t xml:space="preserve">College/other postsecondary GPA </w:t>
            </w:r>
            <w:r w:rsidRPr="00F93F98">
              <w:rPr>
                <w:color w:val="BF8F00" w:themeColor="accent4" w:themeShade="BF"/>
                <w:sz w:val="16"/>
                <w:szCs w:val="16"/>
              </w:rPr>
              <w:t>[transfer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4E7F50" w:rsidP="001F5833" w14:paraId="01F8B2AB"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3CEAF548"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1CD0969D" w14:textId="77777777">
            <w:pPr>
              <w:pStyle w:val="NoSpacing"/>
              <w:jc w:val="center"/>
              <w:rPr>
                <w:rFonts w:cstheme="minorHAnsi"/>
                <w:sz w:val="16"/>
                <w:szCs w:val="16"/>
              </w:rPr>
            </w:pPr>
            <w:r w:rsidRPr="00B077B9">
              <w:rPr>
                <w:rFonts w:cstheme="minorHAnsi"/>
                <w:sz w:val="16"/>
                <w:szCs w:val="16"/>
              </w:rPr>
              <w:t>RB</w:t>
            </w:r>
          </w:p>
        </w:tc>
      </w:tr>
      <w:tr w14:paraId="71CF73C4" w14:textId="77777777" w:rsidTr="001F5833">
        <w:tblPrEx>
          <w:tblW w:w="0" w:type="auto"/>
          <w:tblLook w:val="04A0"/>
        </w:tblPrEx>
        <w:trPr>
          <w:trHeight w:val="20"/>
        </w:trPr>
        <w:tc>
          <w:tcPr>
            <w:tcW w:w="3044" w:type="dxa"/>
            <w:shd w:val="clear" w:color="auto" w:fill="E7E6E6" w:themeFill="background2"/>
          </w:tcPr>
          <w:p w:rsidR="004E7F50" w:rsidRPr="008F5541" w:rsidP="001F5833" w14:paraId="635A6960" w14:textId="77777777">
            <w:pPr>
              <w:pStyle w:val="NoSpacing"/>
              <w:rPr>
                <w:sz w:val="16"/>
                <w:szCs w:val="16"/>
              </w:rPr>
            </w:pPr>
            <w:r w:rsidRPr="008530B2">
              <w:rPr>
                <w:sz w:val="16"/>
                <w:szCs w:val="16"/>
              </w:rPr>
              <w:t xml:space="preserve">College/other postsecondary transcripts </w:t>
            </w:r>
            <w:r w:rsidRPr="00F93F98">
              <w:rPr>
                <w:color w:val="BF8F00" w:themeColor="accent4" w:themeShade="BF"/>
                <w:sz w:val="16"/>
                <w:szCs w:val="16"/>
              </w:rPr>
              <w:t>[transfer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4E7F50" w:rsidP="001F5833" w14:paraId="1E898216"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1C504349"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4E321153" w14:textId="77777777">
            <w:pPr>
              <w:pStyle w:val="NoSpacing"/>
              <w:jc w:val="center"/>
              <w:rPr>
                <w:rFonts w:cstheme="minorHAnsi"/>
                <w:sz w:val="16"/>
                <w:szCs w:val="16"/>
              </w:rPr>
            </w:pPr>
            <w:r w:rsidRPr="00B077B9">
              <w:rPr>
                <w:rFonts w:cstheme="minorHAnsi"/>
                <w:sz w:val="16"/>
                <w:szCs w:val="16"/>
              </w:rPr>
              <w:t>RB</w:t>
            </w:r>
          </w:p>
        </w:tc>
      </w:tr>
      <w:tr w14:paraId="4E92B961" w14:textId="77777777" w:rsidTr="001F5833">
        <w:tblPrEx>
          <w:tblW w:w="0" w:type="auto"/>
          <w:tblLook w:val="04A0"/>
        </w:tblPrEx>
        <w:trPr>
          <w:trHeight w:val="20"/>
        </w:trPr>
        <w:tc>
          <w:tcPr>
            <w:tcW w:w="3044" w:type="dxa"/>
            <w:shd w:val="clear" w:color="auto" w:fill="E7E6E6" w:themeFill="background2"/>
          </w:tcPr>
          <w:p w:rsidR="004E7F50" w:rsidRPr="008F5541" w:rsidP="001F5833" w14:paraId="3E992582" w14:textId="77777777">
            <w:pPr>
              <w:pStyle w:val="NoSpacing"/>
              <w:rPr>
                <w:sz w:val="16"/>
                <w:szCs w:val="16"/>
              </w:rPr>
            </w:pPr>
            <w:r w:rsidRPr="008F5541">
              <w:rPr>
                <w:sz w:val="16"/>
                <w:szCs w:val="16"/>
              </w:rPr>
              <w:t>Recommendations</w:t>
            </w:r>
          </w:p>
        </w:tc>
        <w:tc>
          <w:tcPr>
            <w:tcW w:w="2102" w:type="dxa"/>
            <w:vAlign w:val="center"/>
          </w:tcPr>
          <w:p w:rsidR="004E7F50" w:rsidRPr="008F5541" w:rsidP="001F5833" w14:paraId="1440B715"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1BC65B7"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0396E318" w14:textId="77777777">
            <w:pPr>
              <w:pStyle w:val="NoSpacing"/>
              <w:jc w:val="center"/>
              <w:rPr>
                <w:sz w:val="16"/>
                <w:szCs w:val="16"/>
              </w:rPr>
            </w:pPr>
            <w:r>
              <w:rPr>
                <w:rFonts w:cstheme="minorHAnsi"/>
                <w:sz w:val="16"/>
                <w:szCs w:val="16"/>
              </w:rPr>
              <w:t>RB</w:t>
            </w:r>
          </w:p>
        </w:tc>
      </w:tr>
      <w:tr w14:paraId="10C7F956" w14:textId="77777777" w:rsidTr="001F5833">
        <w:tblPrEx>
          <w:tblW w:w="0" w:type="auto"/>
          <w:tblLook w:val="04A0"/>
        </w:tblPrEx>
        <w:trPr>
          <w:trHeight w:val="20"/>
        </w:trPr>
        <w:tc>
          <w:tcPr>
            <w:tcW w:w="3044" w:type="dxa"/>
            <w:shd w:val="clear" w:color="auto" w:fill="E7E6E6" w:themeFill="background2"/>
          </w:tcPr>
          <w:p w:rsidR="004E7F50" w:rsidRPr="008F5541" w:rsidP="001F5833" w14:paraId="6DDE97C6" w14:textId="77777777">
            <w:pPr>
              <w:pStyle w:val="NoSpacing"/>
              <w:rPr>
                <w:sz w:val="16"/>
                <w:szCs w:val="16"/>
              </w:rPr>
            </w:pPr>
            <w:r w:rsidRPr="008F5541">
              <w:rPr>
                <w:sz w:val="16"/>
                <w:szCs w:val="16"/>
              </w:rPr>
              <w:t>Formal demonstration of competencies (e.g., portfolios, certificates of mastery, assessment instruments)</w:t>
            </w:r>
          </w:p>
        </w:tc>
        <w:tc>
          <w:tcPr>
            <w:tcW w:w="2102" w:type="dxa"/>
            <w:vAlign w:val="center"/>
          </w:tcPr>
          <w:p w:rsidR="004E7F50" w:rsidRPr="008F5541" w:rsidP="001F5833" w14:paraId="0F718975"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1B3112B"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DA652EC" w14:textId="77777777">
            <w:pPr>
              <w:pStyle w:val="NoSpacing"/>
              <w:jc w:val="center"/>
              <w:rPr>
                <w:sz w:val="16"/>
                <w:szCs w:val="16"/>
              </w:rPr>
            </w:pPr>
            <w:r>
              <w:rPr>
                <w:rFonts w:cstheme="minorHAnsi"/>
                <w:sz w:val="16"/>
                <w:szCs w:val="16"/>
              </w:rPr>
              <w:t>RB</w:t>
            </w:r>
          </w:p>
        </w:tc>
      </w:tr>
      <w:tr w14:paraId="10A69E64" w14:textId="77777777" w:rsidTr="001F5833">
        <w:tblPrEx>
          <w:tblW w:w="0" w:type="auto"/>
          <w:tblLook w:val="04A0"/>
        </w:tblPrEx>
        <w:trPr>
          <w:trHeight w:val="20"/>
        </w:trPr>
        <w:tc>
          <w:tcPr>
            <w:tcW w:w="3044" w:type="dxa"/>
            <w:shd w:val="clear" w:color="auto" w:fill="E7E6E6" w:themeFill="background2"/>
          </w:tcPr>
          <w:p w:rsidR="004E7F50" w:rsidRPr="008F5541" w:rsidP="001F5833" w14:paraId="62B5044C" w14:textId="77777777">
            <w:pPr>
              <w:pStyle w:val="NoSpacing"/>
              <w:rPr>
                <w:sz w:val="16"/>
                <w:szCs w:val="16"/>
              </w:rPr>
            </w:pPr>
            <w:r w:rsidRPr="008F5541">
              <w:rPr>
                <w:sz w:val="16"/>
                <w:szCs w:val="16"/>
              </w:rPr>
              <w:t>Work experience</w:t>
            </w:r>
          </w:p>
        </w:tc>
        <w:tc>
          <w:tcPr>
            <w:tcW w:w="2102" w:type="dxa"/>
            <w:vAlign w:val="center"/>
          </w:tcPr>
          <w:p w:rsidR="004E7F50" w:rsidRPr="008F5541" w:rsidP="001F5833" w14:paraId="5572D051"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0AEA52B"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703321F" w14:textId="77777777">
            <w:pPr>
              <w:pStyle w:val="NoSpacing"/>
              <w:jc w:val="center"/>
              <w:rPr>
                <w:sz w:val="16"/>
                <w:szCs w:val="16"/>
              </w:rPr>
            </w:pPr>
            <w:r>
              <w:rPr>
                <w:rFonts w:cstheme="minorHAnsi"/>
                <w:sz w:val="16"/>
                <w:szCs w:val="16"/>
              </w:rPr>
              <w:t>RB</w:t>
            </w:r>
          </w:p>
        </w:tc>
      </w:tr>
      <w:tr w14:paraId="44623A74" w14:textId="77777777" w:rsidTr="001F5833">
        <w:tblPrEx>
          <w:tblW w:w="0" w:type="auto"/>
          <w:tblLook w:val="04A0"/>
        </w:tblPrEx>
        <w:trPr>
          <w:trHeight w:val="20"/>
        </w:trPr>
        <w:tc>
          <w:tcPr>
            <w:tcW w:w="3044" w:type="dxa"/>
            <w:shd w:val="clear" w:color="auto" w:fill="E7E6E6" w:themeFill="background2"/>
          </w:tcPr>
          <w:p w:rsidR="004E7F50" w:rsidRPr="008F5541" w:rsidP="001F5833" w14:paraId="63170E9C" w14:textId="77777777">
            <w:pPr>
              <w:pStyle w:val="NoSpacing"/>
              <w:rPr>
                <w:sz w:val="16"/>
                <w:szCs w:val="16"/>
              </w:rPr>
            </w:pPr>
            <w:r w:rsidRPr="008F5541">
              <w:rPr>
                <w:sz w:val="16"/>
                <w:szCs w:val="16"/>
              </w:rPr>
              <w:t>Personal statement or essay</w:t>
            </w:r>
          </w:p>
        </w:tc>
        <w:tc>
          <w:tcPr>
            <w:tcW w:w="2102" w:type="dxa"/>
            <w:vAlign w:val="center"/>
          </w:tcPr>
          <w:p w:rsidR="004E7F50" w:rsidRPr="008F5541" w:rsidP="001F5833" w14:paraId="06985DED"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E580C1D"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2D58529" w14:textId="77777777">
            <w:pPr>
              <w:pStyle w:val="NoSpacing"/>
              <w:jc w:val="center"/>
              <w:rPr>
                <w:sz w:val="16"/>
                <w:szCs w:val="16"/>
              </w:rPr>
            </w:pPr>
            <w:r>
              <w:rPr>
                <w:rFonts w:cstheme="minorHAnsi"/>
                <w:sz w:val="16"/>
                <w:szCs w:val="16"/>
              </w:rPr>
              <w:t>RB</w:t>
            </w:r>
          </w:p>
        </w:tc>
      </w:tr>
      <w:tr w14:paraId="7B439C9E" w14:textId="77777777" w:rsidTr="001F5833">
        <w:tblPrEx>
          <w:tblW w:w="0" w:type="auto"/>
          <w:tblLook w:val="04A0"/>
        </w:tblPrEx>
        <w:trPr>
          <w:trHeight w:val="20"/>
        </w:trPr>
        <w:tc>
          <w:tcPr>
            <w:tcW w:w="3044" w:type="dxa"/>
            <w:shd w:val="clear" w:color="auto" w:fill="E7E6E6" w:themeFill="background2"/>
          </w:tcPr>
          <w:p w:rsidR="004E7F50" w:rsidRPr="008F5541" w:rsidP="001F5833" w14:paraId="076955B3" w14:textId="77777777">
            <w:pPr>
              <w:pStyle w:val="NoSpacing"/>
              <w:rPr>
                <w:sz w:val="16"/>
                <w:szCs w:val="16"/>
              </w:rPr>
            </w:pPr>
            <w:r w:rsidRPr="008F5541">
              <w:rPr>
                <w:sz w:val="16"/>
                <w:szCs w:val="16"/>
              </w:rPr>
              <w:t>Legacy status</w:t>
            </w:r>
          </w:p>
        </w:tc>
        <w:tc>
          <w:tcPr>
            <w:tcW w:w="2102" w:type="dxa"/>
            <w:vAlign w:val="center"/>
          </w:tcPr>
          <w:p w:rsidR="004E7F50" w:rsidRPr="008F5541" w:rsidP="001F5833" w14:paraId="6F097A88" w14:textId="77777777">
            <w:pPr>
              <w:pStyle w:val="NoSpacing"/>
              <w:jc w:val="center"/>
              <w:rPr>
                <w:rFonts w:eastAsia="Wingdings 2" w:cstheme="minorHAnsi"/>
                <w:sz w:val="16"/>
                <w:szCs w:val="16"/>
              </w:rPr>
            </w:pPr>
            <w:r w:rsidRPr="008F5541">
              <w:rPr>
                <w:rFonts w:eastAsia="Wingdings 2" w:cstheme="minorHAnsi"/>
                <w:sz w:val="16"/>
                <w:szCs w:val="16"/>
              </w:rPr>
              <w:t>N/A</w:t>
            </w:r>
          </w:p>
        </w:tc>
        <w:tc>
          <w:tcPr>
            <w:tcW w:w="2102" w:type="dxa"/>
            <w:vAlign w:val="center"/>
          </w:tcPr>
          <w:p w:rsidR="004E7F50" w:rsidRPr="008F5541" w:rsidP="001F5833" w14:paraId="59AEB0AF" w14:textId="77777777">
            <w:pPr>
              <w:pStyle w:val="NoSpacing"/>
              <w:jc w:val="center"/>
              <w:rPr>
                <w:rFonts w:ascii="Wingdings 2" w:eastAsia="Wingdings 2" w:hAnsi="Wingdings 2" w:cs="Wingdings 2"/>
                <w:sz w:val="16"/>
                <w:szCs w:val="16"/>
              </w:rPr>
            </w:pPr>
            <w:r>
              <w:rPr>
                <w:rFonts w:cstheme="minorHAnsi"/>
                <w:sz w:val="16"/>
                <w:szCs w:val="16"/>
              </w:rPr>
              <w:t>RB</w:t>
            </w:r>
          </w:p>
        </w:tc>
        <w:tc>
          <w:tcPr>
            <w:tcW w:w="2102" w:type="dxa"/>
            <w:vAlign w:val="center"/>
          </w:tcPr>
          <w:p w:rsidR="004E7F50" w:rsidRPr="008F5541" w:rsidP="001F5833" w14:paraId="1DBD1E64" w14:textId="77777777">
            <w:pPr>
              <w:pStyle w:val="NoSpacing"/>
              <w:jc w:val="center"/>
              <w:rPr>
                <w:rFonts w:ascii="Wingdings 2" w:eastAsia="Wingdings 2" w:hAnsi="Wingdings 2" w:cs="Wingdings 2"/>
                <w:sz w:val="16"/>
                <w:szCs w:val="16"/>
              </w:rPr>
            </w:pPr>
            <w:r>
              <w:rPr>
                <w:rFonts w:cstheme="minorHAnsi"/>
                <w:sz w:val="16"/>
                <w:szCs w:val="16"/>
              </w:rPr>
              <w:t>RB</w:t>
            </w:r>
          </w:p>
        </w:tc>
      </w:tr>
      <w:tr w14:paraId="65AF4C89" w14:textId="77777777" w:rsidTr="001F5833">
        <w:tblPrEx>
          <w:tblW w:w="0" w:type="auto"/>
          <w:tblLook w:val="04A0"/>
        </w:tblPrEx>
        <w:trPr>
          <w:trHeight w:val="20"/>
        </w:trPr>
        <w:tc>
          <w:tcPr>
            <w:tcW w:w="3044" w:type="dxa"/>
            <w:shd w:val="clear" w:color="auto" w:fill="E7E6E6" w:themeFill="background2"/>
            <w:vAlign w:val="center"/>
          </w:tcPr>
          <w:p w:rsidR="004E7F50" w:rsidRPr="008F5541" w:rsidP="001F5833" w14:paraId="6BDC65BD" w14:textId="77777777">
            <w:pPr>
              <w:pStyle w:val="NoSpacing"/>
              <w:rPr>
                <w:sz w:val="16"/>
                <w:szCs w:val="16"/>
                <w:u w:val="single"/>
              </w:rPr>
            </w:pPr>
            <w:r w:rsidRPr="008F5541">
              <w:rPr>
                <w:sz w:val="16"/>
                <w:szCs w:val="16"/>
                <w:u w:val="single"/>
              </w:rPr>
              <w:t>Admission test scores</w:t>
            </w:r>
          </w:p>
          <w:p w:rsidR="004E7F50" w:rsidRPr="008F5541" w:rsidP="001F5833" w14:paraId="0137E5BF" w14:textId="77777777">
            <w:pPr>
              <w:pStyle w:val="NoSpacing"/>
              <w:rPr>
                <w:sz w:val="16"/>
                <w:szCs w:val="16"/>
              </w:rPr>
            </w:pPr>
            <w:r w:rsidRPr="008F5541">
              <w:rPr>
                <w:sz w:val="16"/>
                <w:szCs w:val="16"/>
              </w:rPr>
              <w:t xml:space="preserve">Select options based on whether scores are required for </w:t>
            </w:r>
            <w:r w:rsidRPr="008F5541">
              <w:rPr>
                <w:i/>
                <w:iCs/>
                <w:sz w:val="16"/>
                <w:szCs w:val="16"/>
              </w:rPr>
              <w:t>admissions</w:t>
            </w:r>
            <w:r w:rsidRPr="008F5541">
              <w:rPr>
                <w:sz w:val="16"/>
                <w:szCs w:val="16"/>
              </w:rPr>
              <w:t>, not placement once admitted.</w:t>
            </w:r>
          </w:p>
        </w:tc>
        <w:tc>
          <w:tcPr>
            <w:tcW w:w="2102" w:type="dxa"/>
            <w:shd w:val="clear" w:color="auto" w:fill="E7E6E6" w:themeFill="background2"/>
            <w:vAlign w:val="center"/>
          </w:tcPr>
          <w:p w:rsidR="004E7F50" w:rsidRPr="008F5541" w:rsidP="001F5833" w14:paraId="58757B05" w14:textId="77777777">
            <w:pPr>
              <w:pStyle w:val="NoSpacing"/>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4E7F50" w:rsidRPr="008F5541" w:rsidP="001F5833" w14:paraId="2DFD5638" w14:textId="77777777">
            <w:pPr>
              <w:pStyle w:val="NoSpacing"/>
              <w:jc w:val="center"/>
              <w:rPr>
                <w:sz w:val="16"/>
                <w:szCs w:val="16"/>
              </w:rPr>
            </w:pPr>
            <w:r w:rsidRPr="008F5541">
              <w:rPr>
                <w:sz w:val="16"/>
                <w:szCs w:val="16"/>
              </w:rPr>
              <w:t>Not required for admission, but considered if submitted</w:t>
            </w:r>
          </w:p>
          <w:p w:rsidR="004E7F50" w:rsidRPr="008F5541" w:rsidP="001F5833" w14:paraId="6AE17AC2" w14:textId="77777777">
            <w:pPr>
              <w:pStyle w:val="NoSpacing"/>
              <w:jc w:val="center"/>
              <w:rPr>
                <w:sz w:val="16"/>
                <w:szCs w:val="16"/>
              </w:rPr>
            </w:pPr>
            <w:r w:rsidRPr="008F5541">
              <w:rPr>
                <w:sz w:val="16"/>
                <w:szCs w:val="16"/>
              </w:rPr>
              <w:t>(Test Optional)</w:t>
            </w:r>
          </w:p>
        </w:tc>
        <w:tc>
          <w:tcPr>
            <w:tcW w:w="2102" w:type="dxa"/>
            <w:shd w:val="clear" w:color="auto" w:fill="E7E6E6" w:themeFill="background2"/>
            <w:vAlign w:val="center"/>
          </w:tcPr>
          <w:p w:rsidR="004E7F50" w:rsidRPr="008F5541" w:rsidP="001F5833" w14:paraId="672F4B34" w14:textId="77777777">
            <w:pPr>
              <w:pStyle w:val="NoSpacing"/>
              <w:jc w:val="center"/>
              <w:rPr>
                <w:sz w:val="16"/>
                <w:szCs w:val="16"/>
              </w:rPr>
            </w:pPr>
            <w:r w:rsidRPr="008F5541">
              <w:rPr>
                <w:sz w:val="16"/>
                <w:szCs w:val="16"/>
              </w:rPr>
              <w:t>Not considered for admission, even if submitted</w:t>
            </w:r>
          </w:p>
          <w:p w:rsidR="004E7F50" w:rsidRPr="008F5541" w:rsidP="001F5833" w14:paraId="1C64E4EE" w14:textId="77777777">
            <w:pPr>
              <w:pStyle w:val="NoSpacing"/>
              <w:jc w:val="center"/>
              <w:rPr>
                <w:sz w:val="16"/>
                <w:szCs w:val="16"/>
              </w:rPr>
            </w:pPr>
            <w:r w:rsidRPr="008F5541">
              <w:rPr>
                <w:sz w:val="16"/>
                <w:szCs w:val="16"/>
              </w:rPr>
              <w:t>(Test Blind)</w:t>
            </w:r>
          </w:p>
        </w:tc>
      </w:tr>
      <w:tr w14:paraId="702837FA" w14:textId="77777777" w:rsidTr="001F5833">
        <w:tblPrEx>
          <w:tblW w:w="0" w:type="auto"/>
          <w:tblLook w:val="04A0"/>
        </w:tblPrEx>
        <w:trPr>
          <w:trHeight w:val="20"/>
        </w:trPr>
        <w:tc>
          <w:tcPr>
            <w:tcW w:w="3044" w:type="dxa"/>
            <w:shd w:val="clear" w:color="auto" w:fill="E7E6E6" w:themeFill="background2"/>
          </w:tcPr>
          <w:p w:rsidR="004E7F50" w:rsidRPr="008F5541" w:rsidP="001F5833" w14:paraId="111807F4" w14:textId="77777777">
            <w:pPr>
              <w:pStyle w:val="NoSpacing"/>
              <w:rPr>
                <w:sz w:val="16"/>
                <w:szCs w:val="16"/>
                <w:u w:val="single"/>
              </w:rPr>
            </w:pPr>
            <w:r w:rsidRPr="008F5541">
              <w:rPr>
                <w:sz w:val="16"/>
                <w:szCs w:val="16"/>
                <w:u w:val="single"/>
              </w:rPr>
              <w:t>SAT</w:t>
            </w:r>
            <w:r w:rsidRPr="008F5541">
              <w:rPr>
                <w:sz w:val="16"/>
                <w:szCs w:val="16"/>
              </w:rPr>
              <w:t>/</w:t>
            </w:r>
            <w:r w:rsidRPr="008F5541">
              <w:rPr>
                <w:sz w:val="16"/>
                <w:szCs w:val="16"/>
                <w:u w:val="single"/>
              </w:rPr>
              <w:t>ACT</w:t>
            </w:r>
          </w:p>
        </w:tc>
        <w:tc>
          <w:tcPr>
            <w:tcW w:w="2102" w:type="dxa"/>
            <w:vAlign w:val="center"/>
          </w:tcPr>
          <w:p w:rsidR="004E7F50" w:rsidRPr="008F5541" w:rsidP="001F5833" w14:paraId="61F5C97F"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2D3FED45"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087E4BA2" w14:textId="77777777">
            <w:pPr>
              <w:pStyle w:val="NoSpacing"/>
              <w:jc w:val="center"/>
              <w:rPr>
                <w:sz w:val="16"/>
                <w:szCs w:val="16"/>
              </w:rPr>
            </w:pPr>
            <w:r>
              <w:rPr>
                <w:rFonts w:cstheme="minorHAnsi"/>
                <w:sz w:val="16"/>
                <w:szCs w:val="16"/>
              </w:rPr>
              <w:t>RB</w:t>
            </w:r>
          </w:p>
        </w:tc>
      </w:tr>
      <w:tr w14:paraId="5F835EAB" w14:textId="77777777" w:rsidTr="001F5833">
        <w:tblPrEx>
          <w:tblW w:w="0" w:type="auto"/>
          <w:tblLook w:val="04A0"/>
        </w:tblPrEx>
        <w:trPr>
          <w:trHeight w:val="20"/>
        </w:trPr>
        <w:tc>
          <w:tcPr>
            <w:tcW w:w="3044" w:type="dxa"/>
            <w:shd w:val="clear" w:color="auto" w:fill="E7E6E6" w:themeFill="background2"/>
          </w:tcPr>
          <w:p w:rsidR="004E7F50" w:rsidRPr="008F5541" w:rsidP="001F5833" w14:paraId="51F85F84" w14:textId="77777777">
            <w:pPr>
              <w:pStyle w:val="NoSpacing"/>
              <w:rPr>
                <w:sz w:val="16"/>
                <w:szCs w:val="16"/>
              </w:rPr>
            </w:pPr>
            <w:r w:rsidRPr="008F5541">
              <w:rPr>
                <w:sz w:val="16"/>
                <w:szCs w:val="16"/>
              </w:rPr>
              <w:t>Other Test (ATB, Wonderlic, WISC-III, etc.)</w:t>
            </w:r>
          </w:p>
          <w:p w:rsidR="004E7F50" w:rsidRPr="008F5541" w:rsidP="001F5833" w14:paraId="407521CC" w14:textId="77777777">
            <w:pPr>
              <w:pStyle w:val="NoSpacing"/>
              <w:rPr>
                <w:sz w:val="16"/>
                <w:szCs w:val="16"/>
              </w:rPr>
            </w:pPr>
            <w:r w:rsidRPr="008F5541">
              <w:rPr>
                <w:sz w:val="16"/>
                <w:szCs w:val="16"/>
              </w:rPr>
              <w:t xml:space="preserve">Note: If this is the only requirement other than a diploma or equivalent, and few students are not admitted due to this test, your institution is open </w:t>
            </w:r>
            <w:r>
              <w:rPr>
                <w:sz w:val="16"/>
                <w:szCs w:val="16"/>
              </w:rPr>
              <w:t>admission</w:t>
            </w:r>
            <w:r w:rsidRPr="008F5541">
              <w:rPr>
                <w:sz w:val="16"/>
                <w:szCs w:val="16"/>
              </w:rPr>
              <w:t>. Please contact the Help Desk to correct your response to this question.</w:t>
            </w:r>
          </w:p>
        </w:tc>
        <w:tc>
          <w:tcPr>
            <w:tcW w:w="2102" w:type="dxa"/>
            <w:vAlign w:val="center"/>
          </w:tcPr>
          <w:p w:rsidR="004E7F50" w:rsidRPr="008F5541" w:rsidP="001F5833" w14:paraId="689E5697"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D6CC3A3"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709A0374" w14:textId="77777777">
            <w:pPr>
              <w:pStyle w:val="NoSpacing"/>
              <w:jc w:val="center"/>
              <w:rPr>
                <w:sz w:val="16"/>
                <w:szCs w:val="16"/>
              </w:rPr>
            </w:pPr>
            <w:r>
              <w:rPr>
                <w:rFonts w:cstheme="minorHAnsi"/>
                <w:sz w:val="16"/>
                <w:szCs w:val="16"/>
              </w:rPr>
              <w:t>RB</w:t>
            </w:r>
          </w:p>
        </w:tc>
      </w:tr>
      <w:tr w14:paraId="016BB827" w14:textId="77777777" w:rsidTr="001F5833">
        <w:tblPrEx>
          <w:tblW w:w="0" w:type="auto"/>
          <w:tblLook w:val="04A0"/>
        </w:tblPrEx>
        <w:trPr>
          <w:trHeight w:val="20"/>
        </w:trPr>
        <w:tc>
          <w:tcPr>
            <w:tcW w:w="3044" w:type="dxa"/>
            <w:shd w:val="clear" w:color="auto" w:fill="E7E6E6" w:themeFill="background2"/>
          </w:tcPr>
          <w:p w:rsidR="004E7F50" w:rsidRPr="008F5541" w:rsidP="001F5833" w14:paraId="4DD3A4C1" w14:textId="77777777">
            <w:pPr>
              <w:pStyle w:val="NoSpacing"/>
              <w:rPr>
                <w:sz w:val="16"/>
                <w:szCs w:val="16"/>
              </w:rPr>
            </w:pPr>
            <w:r w:rsidRPr="008F5541">
              <w:rPr>
                <w:sz w:val="16"/>
                <w:szCs w:val="16"/>
              </w:rPr>
              <w:t>English Proficiency Test (for applicable students)</w:t>
            </w:r>
          </w:p>
        </w:tc>
        <w:tc>
          <w:tcPr>
            <w:tcW w:w="2102" w:type="dxa"/>
            <w:vAlign w:val="center"/>
          </w:tcPr>
          <w:p w:rsidR="004E7F50" w:rsidRPr="008F5541" w:rsidP="001F5833" w14:paraId="4B6469C3"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663A3C06"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631D9861" w14:textId="77777777">
            <w:pPr>
              <w:pStyle w:val="NoSpacing"/>
              <w:jc w:val="center"/>
              <w:rPr>
                <w:sz w:val="16"/>
                <w:szCs w:val="16"/>
              </w:rPr>
            </w:pPr>
            <w:r>
              <w:rPr>
                <w:rFonts w:cstheme="minorHAnsi"/>
                <w:sz w:val="16"/>
                <w:szCs w:val="16"/>
              </w:rPr>
              <w:t>RB</w:t>
            </w:r>
          </w:p>
        </w:tc>
      </w:tr>
    </w:tbl>
    <w:p w:rsidR="004E7F50" w:rsidRPr="008F5541" w:rsidP="004E7F50" w14:paraId="1C846DC3" w14:textId="77777777">
      <w:pPr>
        <w:pStyle w:val="NoSpacing"/>
        <w:rPr>
          <w:sz w:val="16"/>
          <w:szCs w:val="16"/>
        </w:rPr>
      </w:pPr>
    </w:p>
    <w:p w:rsidR="004E7F50" w:rsidRPr="008F5541" w:rsidP="004E7F50" w14:paraId="1F739128"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E7F50" w:rsidP="004E7F50" w14:paraId="2F947D2B" w14:textId="77777777">
      <w:pPr>
        <w:pStyle w:val="NoSpacing"/>
        <w:rPr>
          <w:sz w:val="16"/>
          <w:szCs w:val="16"/>
        </w:rPr>
      </w:pPr>
    </w:p>
    <w:p w:rsidR="004E7F50" w:rsidRPr="001B41F0" w:rsidP="004E7F50" w14:paraId="6E929D58" w14:textId="77777777">
      <w:pPr>
        <w:pStyle w:val="NoSpacing"/>
        <w:rPr>
          <w:b/>
          <w:bCs/>
          <w:sz w:val="16"/>
          <w:szCs w:val="16"/>
        </w:rPr>
      </w:pPr>
      <w:r>
        <w:rPr>
          <w:b/>
          <w:bCs/>
          <w:sz w:val="16"/>
          <w:szCs w:val="16"/>
        </w:rPr>
        <w:t>OPEN ENTRY CONTEXT BOX</w:t>
      </w:r>
    </w:p>
    <w:p w:rsidR="004E7F50" w:rsidRPr="008F5541" w:rsidP="004E7F50" w14:paraId="09AB1C71" w14:textId="77777777">
      <w:pPr>
        <w:pStyle w:val="NoSpacing"/>
        <w:rPr>
          <w:sz w:val="16"/>
          <w:szCs w:val="16"/>
        </w:rPr>
      </w:pPr>
    </w:p>
    <w:p w:rsidR="004E7F50" w:rsidRPr="008F5541" w:rsidP="004E7F50" w14:paraId="046EC04B" w14:textId="77777777">
      <w:pPr>
        <w:pStyle w:val="NoSpacing"/>
        <w:rPr>
          <w:sz w:val="16"/>
          <w:szCs w:val="16"/>
        </w:rPr>
      </w:pPr>
    </w:p>
    <w:p w:rsidR="004E7F50" w:rsidRPr="008F5541" w:rsidP="004E7F50" w14:paraId="27D3BB4A" w14:textId="77777777">
      <w:pPr>
        <w:pStyle w:val="NoSpacing"/>
        <w:rPr>
          <w:sz w:val="16"/>
          <w:szCs w:val="16"/>
        </w:rPr>
      </w:pPr>
    </w:p>
    <w:p w:rsidR="00A80400" w14:paraId="19048056" w14:textId="77777777">
      <w:pPr>
        <w:rPr>
          <w:rFonts w:ascii="Arial" w:hAnsi="Arial" w:cs="Arial"/>
          <w:color w:val="000000" w:themeColor="text1"/>
          <w:sz w:val="16"/>
          <w:szCs w:val="16"/>
        </w:rPr>
      </w:pPr>
      <w:r>
        <w:rPr>
          <w:rFonts w:ascii="Arial" w:hAnsi="Arial" w:cs="Arial"/>
          <w:color w:val="000000" w:themeColor="text1"/>
          <w:sz w:val="16"/>
          <w:szCs w:val="16"/>
        </w:rPr>
        <w:br w:type="page"/>
      </w:r>
    </w:p>
    <w:p w:rsidR="004E7F50" w:rsidRPr="0048482C" w:rsidP="004E7F50" w14:paraId="00C4C8A6" w14:textId="110F74E7">
      <w:pPr>
        <w:pStyle w:val="NoSpacing"/>
        <w:rPr>
          <w:rFonts w:ascii="Arial" w:hAnsi="Arial"/>
          <w:color w:val="000000" w:themeColor="text1"/>
          <w:sz w:val="16"/>
        </w:rPr>
      </w:pPr>
      <w:r w:rsidRPr="00EC08A3">
        <w:rPr>
          <w:rFonts w:ascii="Arial" w:hAnsi="Arial" w:cs="Arial"/>
          <w:color w:val="000000" w:themeColor="text1"/>
          <w:sz w:val="16"/>
          <w:szCs w:val="16"/>
        </w:rPr>
        <w:t>Part C.</w:t>
      </w:r>
      <w:r w:rsidRPr="0048482C">
        <w:rPr>
          <w:rFonts w:ascii="Arial" w:hAnsi="Arial"/>
          <w:color w:val="000000" w:themeColor="text1"/>
          <w:sz w:val="16"/>
        </w:rPr>
        <w:t xml:space="preserve"> Applicants, Admits, and Enrolled</w:t>
      </w:r>
    </w:p>
    <w:p w:rsidR="004E7F50" w:rsidP="004E7F50" w14:paraId="185235B7" w14:textId="77777777">
      <w:pPr>
        <w:pStyle w:val="NoSpacing"/>
        <w:rPr>
          <w:sz w:val="16"/>
          <w:szCs w:val="16"/>
        </w:rPr>
      </w:pPr>
      <w:r w:rsidRPr="0048482C">
        <w:rPr>
          <w:sz w:val="16"/>
          <w:szCs w:val="16"/>
        </w:rPr>
        <w:t xml:space="preserve">Provide the </w:t>
      </w:r>
      <w:r w:rsidRPr="0048482C">
        <w:rPr>
          <w:color w:val="000000" w:themeColor="text1"/>
          <w:sz w:val="16"/>
        </w:rPr>
        <w:t xml:space="preserve">number of </w:t>
      </w:r>
      <w:r w:rsidRPr="008530B2">
        <w:rPr>
          <w:sz w:val="16"/>
          <w:u w:val="single"/>
        </w:rPr>
        <w:t>first-time</w:t>
      </w:r>
      <w:r w:rsidRPr="008530B2">
        <w:rPr>
          <w:sz w:val="16"/>
          <w:szCs w:val="16"/>
          <w:u w:val="single"/>
        </w:rPr>
        <w:t xml:space="preserve"> and/or transfer-in</w:t>
      </w:r>
      <w:r w:rsidRPr="008530B2">
        <w:rPr>
          <w:sz w:val="16"/>
        </w:rPr>
        <w:t xml:space="preserve"> </w:t>
      </w:r>
      <w:r w:rsidRPr="0048482C">
        <w:rPr>
          <w:color w:val="000000" w:themeColor="text1"/>
          <w:sz w:val="16"/>
        </w:rPr>
        <w:t>degree</w:t>
      </w:r>
      <w:r w:rsidRPr="0048482C">
        <w:rPr>
          <w:sz w:val="16"/>
          <w:szCs w:val="16"/>
        </w:rPr>
        <w:t>/certificate-seeking undergraduate students who applied, who were admitted, and who enrolled (either full- or part-time) at your institution in</w:t>
      </w:r>
      <w:r w:rsidRPr="6B7643B0">
        <w:rPr>
          <w:b/>
          <w:bCs/>
          <w:sz w:val="16"/>
          <w:szCs w:val="16"/>
        </w:rPr>
        <w:t xml:space="preserve"> </w:t>
      </w:r>
      <w:r w:rsidRPr="0048482C">
        <w:rPr>
          <w:color w:val="00B050"/>
          <w:sz w:val="16"/>
          <w:szCs w:val="16"/>
        </w:rPr>
        <w:t>Fall 2025</w:t>
      </w:r>
      <w:r w:rsidRPr="0048482C">
        <w:rPr>
          <w:sz w:val="16"/>
          <w:szCs w:val="16"/>
        </w:rPr>
        <w:t xml:space="preserve">. Include early decision, early action, and students who began studies during the summer prior to </w:t>
      </w:r>
      <w:r w:rsidRPr="0048482C">
        <w:rPr>
          <w:color w:val="00B050"/>
          <w:sz w:val="16"/>
          <w:szCs w:val="16"/>
        </w:rPr>
        <w:t>Fall 2025</w:t>
      </w:r>
      <w:r w:rsidRPr="0048482C">
        <w:rPr>
          <w:sz w:val="16"/>
          <w:szCs w:val="16"/>
        </w:rPr>
        <w:t>.</w:t>
      </w:r>
    </w:p>
    <w:p w:rsidR="004E7F50" w:rsidRPr="008F5541" w:rsidP="004E7F50" w14:paraId="24E363CE" w14:textId="77777777">
      <w:pPr>
        <w:pStyle w:val="NoSpacing"/>
        <w:rPr>
          <w:sz w:val="16"/>
          <w:szCs w:val="16"/>
        </w:rPr>
      </w:pPr>
    </w:p>
    <w:p w:rsidR="004E7F50" w:rsidRPr="008F5541" w:rsidP="004E7F50" w14:paraId="4278AF43" w14:textId="1088C743">
      <w:pPr>
        <w:pStyle w:val="NoSpacing"/>
        <w:rPr>
          <w:sz w:val="16"/>
          <w:szCs w:val="16"/>
        </w:rPr>
      </w:pPr>
      <w:r w:rsidRPr="0048482C">
        <w:rPr>
          <w:sz w:val="16"/>
        </w:rPr>
        <w:t>Report admitted students who enrolled in the summer ONLY IF they remained enrolled into the fall.</w:t>
      </w:r>
      <w:r w:rsidRPr="008F5541">
        <w:rPr>
          <w:sz w:val="16"/>
          <w:szCs w:val="16"/>
        </w:rPr>
        <w:t xml:space="preserve"> </w:t>
      </w:r>
    </w:p>
    <w:p w:rsidR="004E7F50" w:rsidRPr="008F5541" w:rsidP="004E7F50" w14:paraId="2AE8823B" w14:textId="77777777">
      <w:pPr>
        <w:pStyle w:val="NoSpacing"/>
        <w:rPr>
          <w:sz w:val="16"/>
          <w:szCs w:val="16"/>
        </w:rPr>
      </w:pPr>
    </w:p>
    <w:p w:rsidR="004E7F50" w:rsidP="004E7F50" w14:paraId="34D8EE58" w14:textId="77777777">
      <w:pPr>
        <w:pStyle w:val="NoSpacing"/>
        <w:rPr>
          <w:sz w:val="16"/>
          <w:szCs w:val="16"/>
        </w:rPr>
      </w:pPr>
      <w:r w:rsidRPr="008F5541">
        <w:rPr>
          <w:sz w:val="16"/>
          <w:szCs w:val="16"/>
        </w:rPr>
        <w:t>Only include levels that you indicated were offered in the IC</w:t>
      </w:r>
      <w:r>
        <w:rPr>
          <w:sz w:val="16"/>
          <w:szCs w:val="16"/>
        </w:rPr>
        <w:t xml:space="preserve"> survey component</w:t>
      </w:r>
      <w:r w:rsidRPr="008F5541">
        <w:rPr>
          <w:sz w:val="16"/>
          <w:szCs w:val="16"/>
        </w:rPr>
        <w:t>. If you made an error in IC, please remember to fix the error next year.</w:t>
      </w:r>
    </w:p>
    <w:p w:rsidR="004E7F50" w:rsidP="004E7F50" w14:paraId="013C88CE" w14:textId="77777777">
      <w:pPr>
        <w:spacing w:after="0" w:line="240" w:lineRule="auto"/>
        <w:textAlignment w:val="baseline"/>
        <w:rPr>
          <w:rFonts w:ascii="Calibri" w:eastAsia="Times New Roman" w:hAnsi="Calibri" w:cs="Calibri"/>
          <w:sz w:val="16"/>
          <w:szCs w:val="16"/>
        </w:rPr>
      </w:pPr>
    </w:p>
    <w:p w:rsidR="004E7F50" w:rsidRPr="005317C1" w:rsidP="004E7F50" w14:paraId="0A58EA5B" w14:textId="77777777">
      <w:pPr>
        <w:spacing w:after="0" w:line="240" w:lineRule="auto"/>
        <w:textAlignment w:val="baseline"/>
        <w:rPr>
          <w:rFonts w:ascii="Calibri" w:eastAsia="Times New Roman" w:hAnsi="Calibri" w:cs="Calibri"/>
          <w:sz w:val="16"/>
          <w:szCs w:val="16"/>
        </w:rPr>
      </w:pPr>
      <w:r w:rsidRPr="005317C1">
        <w:rPr>
          <w:rFonts w:ascii="Calibri" w:eastAsia="Times New Roman" w:hAnsi="Calibri" w:cs="Calibri"/>
          <w:sz w:val="16"/>
          <w:szCs w:val="16"/>
        </w:rPr>
        <w:t>The ‘gender unknown’ category will be determined by subtracting (men + women + another gender) from the Total.  </w:t>
      </w:r>
    </w:p>
    <w:p w:rsidR="004E7F50" w:rsidRPr="005317C1" w:rsidP="004E7F50" w14:paraId="10235C49" w14:textId="77777777">
      <w:pPr>
        <w:spacing w:after="0" w:line="240" w:lineRule="auto"/>
        <w:textAlignment w:val="baseline"/>
        <w:rPr>
          <w:rFonts w:ascii="Segoe UI" w:eastAsia="Times New Roman" w:hAnsi="Segoe UI" w:cs="Segoe UI"/>
          <w:sz w:val="18"/>
          <w:szCs w:val="18"/>
        </w:rPr>
      </w:pPr>
      <w:r w:rsidRPr="005317C1">
        <w:rPr>
          <w:rFonts w:ascii="Calibri" w:eastAsia="Times New Roman" w:hAnsi="Calibri" w:cs="Calibri"/>
          <w:sz w:val="16"/>
          <w:szCs w:val="16"/>
        </w:rPr>
        <w:t> </w:t>
      </w:r>
    </w:p>
    <w:p w:rsidR="004E7F50" w:rsidP="004E7F50" w14:paraId="3798167A" w14:textId="77777777">
      <w:pPr>
        <w:spacing w:after="0" w:line="240" w:lineRule="auto"/>
        <w:textAlignment w:val="baseline"/>
        <w:rPr>
          <w:rFonts w:ascii="Calibri" w:eastAsia="Times New Roman" w:hAnsi="Calibri" w:cs="Calibri"/>
          <w:sz w:val="16"/>
          <w:szCs w:val="16"/>
        </w:rPr>
      </w:pPr>
      <w:r w:rsidRPr="005317C1">
        <w:rPr>
          <w:rFonts w:ascii="Calibri" w:eastAsia="Times New Roman" w:hAnsi="Calibri" w:cs="Calibri"/>
          <w:sz w:val="16"/>
          <w:szCs w:val="16"/>
        </w:rPr>
        <w:t xml:space="preserve">Is your institution able to report another gender for the </w:t>
      </w:r>
      <w:r>
        <w:rPr>
          <w:rFonts w:ascii="Calibri" w:eastAsia="Times New Roman" w:hAnsi="Calibri" w:cs="Calibri"/>
          <w:sz w:val="16"/>
          <w:szCs w:val="16"/>
        </w:rPr>
        <w:t xml:space="preserve">Fall </w:t>
      </w:r>
      <w:r w:rsidRPr="005317C1">
        <w:rPr>
          <w:rFonts w:ascii="Calibri" w:eastAsia="Times New Roman" w:hAnsi="Calibri" w:cs="Calibri"/>
          <w:color w:val="00B050"/>
          <w:sz w:val="16"/>
          <w:szCs w:val="16"/>
        </w:rPr>
        <w:t>2025</w:t>
      </w:r>
      <w:r w:rsidRPr="005317C1">
        <w:rPr>
          <w:rFonts w:ascii="Calibri" w:eastAsia="Times New Roman" w:hAnsi="Calibri" w:cs="Calibri"/>
          <w:sz w:val="16"/>
          <w:szCs w:val="16"/>
        </w:rPr>
        <w:t xml:space="preserve">? </w:t>
      </w:r>
      <w:r w:rsidRPr="005317C1">
        <w:rPr>
          <w:rFonts w:ascii="Calibri" w:eastAsia="Times New Roman" w:hAnsi="Calibri" w:cs="Calibri"/>
          <w:sz w:val="16"/>
          <w:szCs w:val="16"/>
          <w:shd w:val="clear" w:color="auto" w:fill="FFFFFF"/>
        </w:rPr>
        <w:t xml:space="preserve">If you indicate ‘No, my institution </w:t>
      </w:r>
      <w:r>
        <w:rPr>
          <w:rFonts w:ascii="Calibri" w:eastAsia="Times New Roman" w:hAnsi="Calibri" w:cs="Calibri"/>
          <w:sz w:val="16"/>
          <w:szCs w:val="16"/>
          <w:shd w:val="clear" w:color="auto" w:fill="FFFFFF"/>
        </w:rPr>
        <w:t>is not able to report</w:t>
      </w:r>
      <w:r w:rsidRPr="005317C1">
        <w:rPr>
          <w:rFonts w:ascii="Calibri" w:eastAsia="Times New Roman" w:hAnsi="Calibri" w:cs="Calibri"/>
          <w:sz w:val="16"/>
          <w:szCs w:val="16"/>
          <w:shd w:val="clear" w:color="auto" w:fill="FFFFFF"/>
        </w:rPr>
        <w:t xml:space="preserve"> another gender,’</w:t>
      </w:r>
      <w:r>
        <w:rPr>
          <w:rFonts w:ascii="Calibri" w:eastAsia="Times New Roman" w:hAnsi="Calibri" w:cs="Calibri"/>
          <w:sz w:val="16"/>
          <w:szCs w:val="16"/>
          <w:shd w:val="clear" w:color="auto" w:fill="FFFFFF"/>
        </w:rPr>
        <w:t xml:space="preserve"> you will not receive the screen for another gender</w:t>
      </w:r>
      <w:r w:rsidRPr="005317C1">
        <w:rPr>
          <w:rFonts w:ascii="Calibri" w:eastAsia="Times New Roman" w:hAnsi="Calibri" w:cs="Calibri"/>
          <w:sz w:val="16"/>
          <w:szCs w:val="16"/>
          <w:shd w:val="clear" w:color="auto" w:fill="FFFFFF"/>
        </w:rPr>
        <w:t xml:space="preserve"> (i.e., do not report 0). If you indicate ‘No, some cells will have a value of less than 5 students,’ your institution collects data on another gender, but some cells will have a value of less than 5 students, </w:t>
      </w:r>
      <w:r>
        <w:rPr>
          <w:rFonts w:ascii="Calibri" w:eastAsia="Times New Roman" w:hAnsi="Calibri" w:cs="Calibri"/>
          <w:sz w:val="16"/>
          <w:szCs w:val="16"/>
          <w:shd w:val="clear" w:color="auto" w:fill="FFFFFF"/>
        </w:rPr>
        <w:t>you will not receive the screen for another gender (note: another gender is not disaggregated by race/ethnicity)</w:t>
      </w:r>
      <w:r w:rsidRPr="005317C1">
        <w:rPr>
          <w:rFonts w:ascii="Calibri" w:eastAsia="Times New Roman" w:hAnsi="Calibri" w:cs="Calibri"/>
          <w:sz w:val="16"/>
          <w:szCs w:val="16"/>
          <w:shd w:val="clear" w:color="auto" w:fill="FFFFFF"/>
        </w:rPr>
        <w:t>. If you indicate ‘Yes’, but no students identified as another gender, please enter ‘0’.</w:t>
      </w:r>
      <w:r w:rsidRPr="005317C1">
        <w:rPr>
          <w:rFonts w:ascii="Calibri" w:eastAsia="Times New Roman" w:hAnsi="Calibri" w:cs="Calibri"/>
          <w:sz w:val="16"/>
          <w:szCs w:val="16"/>
        </w:rPr>
        <w:t> </w:t>
      </w:r>
    </w:p>
    <w:p w:rsidR="004E7F50" w:rsidP="004E7F50" w14:paraId="60A3201F"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071"/>
        <w:gridCol w:w="8279"/>
      </w:tblGrid>
      <w:tr w14:paraId="391C4D0E"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606"/>
        </w:trPr>
        <w:tc>
          <w:tcPr>
            <w:tcW w:w="9350" w:type="dxa"/>
            <w:gridSpan w:val="2"/>
            <w:shd w:val="clear" w:color="auto" w:fill="E7E6E6" w:themeFill="background2"/>
            <w:vAlign w:val="center"/>
          </w:tcPr>
          <w:p w:rsidR="004E7F50" w:rsidRPr="000B7803" w:rsidP="001F5833" w14:paraId="6D1426AB" w14:textId="77777777">
            <w:pPr>
              <w:pStyle w:val="NoSpacing"/>
              <w:rPr>
                <w:sz w:val="16"/>
                <w:szCs w:val="16"/>
              </w:rPr>
            </w:pPr>
            <w:r>
              <w:rPr>
                <w:sz w:val="16"/>
                <w:szCs w:val="16"/>
              </w:rPr>
              <w:t>Can your i</w:t>
            </w:r>
            <w:r w:rsidRPr="000B7803">
              <w:rPr>
                <w:sz w:val="16"/>
                <w:szCs w:val="16"/>
              </w:rPr>
              <w:t xml:space="preserve">nstitution report </w:t>
            </w:r>
            <w:r>
              <w:rPr>
                <w:sz w:val="16"/>
                <w:szCs w:val="16"/>
              </w:rPr>
              <w:t>‘</w:t>
            </w:r>
            <w:r w:rsidRPr="000B7803">
              <w:rPr>
                <w:sz w:val="16"/>
                <w:szCs w:val="16"/>
              </w:rPr>
              <w:t>another gender</w:t>
            </w:r>
            <w:r>
              <w:rPr>
                <w:sz w:val="16"/>
                <w:szCs w:val="16"/>
              </w:rPr>
              <w:t>’ category?</w:t>
            </w:r>
          </w:p>
        </w:tc>
      </w:tr>
      <w:tr w14:paraId="32408B16" w14:textId="77777777" w:rsidTr="001F5833">
        <w:tblPrEx>
          <w:tblW w:w="0" w:type="auto"/>
          <w:tblLook w:val="04A0"/>
        </w:tblPrEx>
        <w:trPr>
          <w:trHeight w:val="144"/>
        </w:trPr>
        <w:tc>
          <w:tcPr>
            <w:tcW w:w="1071" w:type="dxa"/>
            <w:shd w:val="clear" w:color="auto" w:fill="auto"/>
            <w:vAlign w:val="center"/>
          </w:tcPr>
          <w:p w:rsidR="004E7F50" w:rsidRPr="00BD5B72" w:rsidP="001F5833" w14:paraId="0DC4F153" w14:textId="77777777">
            <w:pPr>
              <w:pStyle w:val="NoSpacing"/>
              <w:jc w:val="center"/>
              <w:rPr>
                <w:sz w:val="16"/>
                <w:szCs w:val="16"/>
              </w:rPr>
            </w:pPr>
            <w:r w:rsidRPr="00BD5B72">
              <w:rPr>
                <w:sz w:val="16"/>
                <w:szCs w:val="16"/>
              </w:rPr>
              <w:t>RB</w:t>
            </w:r>
          </w:p>
        </w:tc>
        <w:tc>
          <w:tcPr>
            <w:tcW w:w="8279" w:type="dxa"/>
            <w:shd w:val="clear" w:color="auto" w:fill="auto"/>
            <w:vAlign w:val="center"/>
          </w:tcPr>
          <w:p w:rsidR="004E7F50" w:rsidRPr="00B14717" w:rsidP="001F5833" w14:paraId="576AAB75" w14:textId="77777777">
            <w:pPr>
              <w:pStyle w:val="NoSpacing"/>
              <w:rPr>
                <w:sz w:val="16"/>
                <w:szCs w:val="16"/>
              </w:rPr>
            </w:pPr>
            <w:r w:rsidRPr="0048482C">
              <w:rPr>
                <w:rFonts w:ascii="Calibri" w:hAnsi="Calibri"/>
                <w:sz w:val="16"/>
              </w:rPr>
              <w:t>No, my institution is not able to report another gender</w:t>
            </w:r>
          </w:p>
        </w:tc>
      </w:tr>
      <w:tr w14:paraId="1EC53CC1" w14:textId="77777777" w:rsidTr="001F5833">
        <w:tblPrEx>
          <w:tblW w:w="0" w:type="auto"/>
          <w:tblLook w:val="04A0"/>
        </w:tblPrEx>
        <w:trPr>
          <w:trHeight w:val="144"/>
        </w:trPr>
        <w:tc>
          <w:tcPr>
            <w:tcW w:w="1071" w:type="dxa"/>
            <w:shd w:val="clear" w:color="auto" w:fill="auto"/>
            <w:vAlign w:val="center"/>
          </w:tcPr>
          <w:p w:rsidR="004E7F50" w:rsidRPr="00BD5B72" w:rsidP="001F5833" w14:paraId="71248DD3" w14:textId="77777777">
            <w:pPr>
              <w:pStyle w:val="NoSpacing"/>
              <w:jc w:val="center"/>
              <w:rPr>
                <w:color w:val="FF0000"/>
                <w:sz w:val="16"/>
                <w:szCs w:val="16"/>
              </w:rPr>
            </w:pPr>
            <w:r w:rsidRPr="00BD5B72">
              <w:rPr>
                <w:sz w:val="16"/>
                <w:szCs w:val="16"/>
              </w:rPr>
              <w:t>RB</w:t>
            </w:r>
          </w:p>
        </w:tc>
        <w:tc>
          <w:tcPr>
            <w:tcW w:w="8279" w:type="dxa"/>
            <w:shd w:val="clear" w:color="auto" w:fill="auto"/>
            <w:vAlign w:val="center"/>
          </w:tcPr>
          <w:p w:rsidR="004E7F50" w:rsidRPr="00402676" w:rsidP="001F5833" w14:paraId="2261D8C2" w14:textId="77777777">
            <w:pPr>
              <w:pStyle w:val="NoSpacing"/>
              <w:rPr>
                <w:sz w:val="16"/>
                <w:szCs w:val="16"/>
              </w:rPr>
            </w:pPr>
            <w:r w:rsidRPr="005317C1">
              <w:rPr>
                <w:rFonts w:ascii="Calibri" w:eastAsia="Times New Roman" w:hAnsi="Calibri" w:cs="Calibri"/>
                <w:sz w:val="16"/>
                <w:szCs w:val="16"/>
              </w:rPr>
              <w:t xml:space="preserve">No, some cells will have a value of less than 5 students </w:t>
            </w:r>
            <w:r>
              <w:rPr>
                <w:rFonts w:ascii="Calibri" w:eastAsia="Times New Roman" w:hAnsi="Calibri" w:cs="Calibri"/>
                <w:sz w:val="16"/>
                <w:szCs w:val="16"/>
              </w:rPr>
              <w:t>(another gender not disaggregated by race/ethnicity)</w:t>
            </w:r>
          </w:p>
        </w:tc>
      </w:tr>
      <w:tr w14:paraId="53C50E1F" w14:textId="77777777" w:rsidTr="001F5833">
        <w:tblPrEx>
          <w:tblW w:w="0" w:type="auto"/>
          <w:tblLook w:val="04A0"/>
        </w:tblPrEx>
        <w:trPr>
          <w:trHeight w:val="144"/>
        </w:trPr>
        <w:tc>
          <w:tcPr>
            <w:tcW w:w="1071" w:type="dxa"/>
            <w:shd w:val="clear" w:color="auto" w:fill="auto"/>
            <w:vAlign w:val="center"/>
          </w:tcPr>
          <w:p w:rsidR="004E7F50" w:rsidRPr="00BD5B72" w:rsidP="001F5833" w14:paraId="0FB88D63" w14:textId="77777777">
            <w:pPr>
              <w:pStyle w:val="NoSpacing"/>
              <w:jc w:val="center"/>
              <w:rPr>
                <w:color w:val="FF0000"/>
                <w:sz w:val="16"/>
                <w:szCs w:val="16"/>
              </w:rPr>
            </w:pPr>
            <w:r w:rsidRPr="00BD5B72">
              <w:rPr>
                <w:sz w:val="16"/>
                <w:szCs w:val="16"/>
              </w:rPr>
              <w:t>RB</w:t>
            </w:r>
          </w:p>
        </w:tc>
        <w:tc>
          <w:tcPr>
            <w:tcW w:w="8279" w:type="dxa"/>
            <w:shd w:val="clear" w:color="auto" w:fill="auto"/>
            <w:vAlign w:val="center"/>
          </w:tcPr>
          <w:p w:rsidR="004E7F50" w:rsidRPr="00402676" w:rsidP="001F5833" w14:paraId="3614B734" w14:textId="77777777">
            <w:pPr>
              <w:pStyle w:val="NoSpacing"/>
              <w:rPr>
                <w:sz w:val="16"/>
                <w:szCs w:val="16"/>
              </w:rPr>
            </w:pPr>
            <w:r w:rsidRPr="0048482C">
              <w:rPr>
                <w:sz w:val="16"/>
              </w:rPr>
              <w:t>Yes</w:t>
            </w:r>
          </w:p>
        </w:tc>
      </w:tr>
    </w:tbl>
    <w:p w:rsidR="004E7F50" w:rsidP="004E7F50" w14:paraId="5DE4529A" w14:textId="77777777">
      <w:pPr>
        <w:pStyle w:val="NoSpacing"/>
        <w:rPr>
          <w:sz w:val="16"/>
        </w:rPr>
      </w:pPr>
    </w:p>
    <w:p w:rsidR="004E7F50" w:rsidRPr="0048482C" w:rsidP="004E7F50" w14:paraId="1B41BFA8" w14:textId="77777777">
      <w:pPr>
        <w:pStyle w:val="NoSpacing"/>
        <w:rPr>
          <w:sz w:val="16"/>
        </w:rPr>
      </w:pPr>
    </w:p>
    <w:p w:rsidR="004E7F50" w:rsidRPr="00DF18D6" w:rsidP="004E7F50" w14:paraId="44623E1D" w14:textId="77777777">
      <w:pPr>
        <w:pStyle w:val="NoSpacing"/>
        <w:rPr>
          <w:rFonts w:cstheme="minorHAnsi"/>
          <w:sz w:val="16"/>
          <w:szCs w:val="16"/>
        </w:rPr>
      </w:pPr>
      <w:r w:rsidRPr="00DF18D6">
        <w:rPr>
          <w:rFonts w:cstheme="minorHAnsi"/>
          <w:sz w:val="16"/>
          <w:szCs w:val="16"/>
        </w:rPr>
        <w:t>Screen below will show for each applicable student type (based on responses to screening questions).</w:t>
      </w:r>
    </w:p>
    <w:p w:rsidR="004E7F50" w:rsidRPr="004677E3" w14:paraId="07F5AD37" w14:textId="77777777">
      <w:pPr>
        <w:pStyle w:val="NoSpacing"/>
        <w:numPr>
          <w:ilvl w:val="0"/>
          <w:numId w:val="2"/>
        </w:numPr>
        <w:rPr>
          <w:rFonts w:cstheme="minorHAnsi"/>
          <w:sz w:val="16"/>
          <w:szCs w:val="16"/>
        </w:rPr>
      </w:pPr>
      <w:r w:rsidRPr="00DF18D6">
        <w:rPr>
          <w:rFonts w:cstheme="minorHAnsi"/>
          <w:sz w:val="16"/>
          <w:szCs w:val="16"/>
        </w:rPr>
        <w:t xml:space="preserve">First-time students </w:t>
      </w:r>
      <w:r w:rsidRPr="004677E3">
        <w:rPr>
          <w:rFonts w:cstheme="minorHAnsi"/>
          <w:color w:val="BF8F00" w:themeColor="accent4" w:themeShade="BF"/>
          <w:sz w:val="16"/>
          <w:szCs w:val="16"/>
        </w:rPr>
        <w:t>[institutions that indicate they have admission criteria for first-time students and enrolled first-time students during reporting period]</w:t>
      </w:r>
    </w:p>
    <w:p w:rsidR="004E7F50" w:rsidRPr="004677E3" w14:paraId="7702BFD0" w14:textId="77777777">
      <w:pPr>
        <w:pStyle w:val="NoSpacing"/>
        <w:numPr>
          <w:ilvl w:val="0"/>
          <w:numId w:val="2"/>
        </w:numPr>
        <w:rPr>
          <w:rFonts w:cstheme="minorHAnsi"/>
          <w:sz w:val="16"/>
          <w:szCs w:val="16"/>
        </w:rPr>
      </w:pPr>
      <w:r w:rsidRPr="00DF18D6">
        <w:rPr>
          <w:rFonts w:cstheme="minorHAnsi"/>
          <w:sz w:val="16"/>
          <w:szCs w:val="16"/>
        </w:rPr>
        <w:t xml:space="preserve">Transfer students </w:t>
      </w:r>
      <w:r w:rsidRPr="004677E3">
        <w:rPr>
          <w:rFonts w:cstheme="minorHAnsi"/>
          <w:color w:val="BF8F00" w:themeColor="accent4" w:themeShade="BF"/>
          <w:sz w:val="16"/>
          <w:szCs w:val="16"/>
        </w:rPr>
        <w:t>[institutions that indicate they have admission criteria for transfer-in students and enrolled transfer-in students during reporting period]</w:t>
      </w:r>
    </w:p>
    <w:p w:rsidR="004E7F50" w:rsidRPr="004A09D0" w:rsidP="004E7F50" w14:paraId="3F858E8A" w14:textId="77777777">
      <w:pPr>
        <w:pStyle w:val="NoSpacing"/>
        <w:rPr>
          <w:b/>
          <w:bCs/>
          <w:sz w:val="16"/>
          <w:szCs w:val="16"/>
        </w:rPr>
      </w:pPr>
      <w:r w:rsidRPr="00603BF0">
        <w:rPr>
          <w:b/>
          <w:bCs/>
          <w:sz w:val="16"/>
          <w:szCs w:val="16"/>
        </w:rPr>
        <w:t>Women</w:t>
      </w:r>
      <w:r>
        <w:rPr>
          <w:b/>
          <w:bCs/>
          <w:sz w:val="16"/>
          <w:szCs w:val="16"/>
        </w:rPr>
        <w:t xml:space="preserve"> (Include ‘another gender’ and ‘gender unknown’ students allocated to this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3CF934D3"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01BA2744" w14:textId="77777777">
            <w:pPr>
              <w:pStyle w:val="NoSpacing"/>
              <w:jc w:val="center"/>
              <w:rPr>
                <w:sz w:val="16"/>
                <w:szCs w:val="16"/>
                <w:u w:val="single"/>
              </w:rPr>
            </w:pPr>
          </w:p>
        </w:tc>
        <w:tc>
          <w:tcPr>
            <w:tcW w:w="7694" w:type="dxa"/>
            <w:gridSpan w:val="6"/>
            <w:shd w:val="clear" w:color="auto" w:fill="E7E6E6" w:themeFill="background2"/>
          </w:tcPr>
          <w:p w:rsidR="004E7F50" w:rsidRPr="00BF03AB" w:rsidP="001F5833" w14:paraId="5D811B17"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196E8295" w14:textId="77777777" w:rsidTr="001F5833">
        <w:tblPrEx>
          <w:tblW w:w="0" w:type="auto"/>
          <w:tblLook w:val="04A0"/>
        </w:tblPrEx>
        <w:trPr>
          <w:trHeight w:val="144"/>
        </w:trPr>
        <w:tc>
          <w:tcPr>
            <w:tcW w:w="1656" w:type="dxa"/>
            <w:vMerge/>
          </w:tcPr>
          <w:p w:rsidR="004E7F50" w:rsidRPr="00603BF0" w:rsidP="001F5833" w14:paraId="3F6C499C" w14:textId="77777777">
            <w:pPr>
              <w:pStyle w:val="NoSpacing"/>
              <w:rPr>
                <w:sz w:val="16"/>
                <w:szCs w:val="16"/>
              </w:rPr>
            </w:pPr>
          </w:p>
        </w:tc>
        <w:tc>
          <w:tcPr>
            <w:tcW w:w="1129" w:type="dxa"/>
            <w:shd w:val="clear" w:color="auto" w:fill="E7E6E6" w:themeFill="background2"/>
            <w:vAlign w:val="center"/>
          </w:tcPr>
          <w:p w:rsidR="004E7F50" w:rsidRPr="00603BF0" w:rsidP="001F5833" w14:paraId="3850C009" w14:textId="77777777">
            <w:pPr>
              <w:pStyle w:val="NoSpacing"/>
              <w:jc w:val="center"/>
              <w:rPr>
                <w:sz w:val="16"/>
                <w:szCs w:val="16"/>
                <w:u w:val="single"/>
              </w:rPr>
            </w:pPr>
            <w:r>
              <w:rPr>
                <w:sz w:val="16"/>
                <w:szCs w:val="16"/>
                <w:u w:val="single"/>
              </w:rPr>
              <w:t>Applicants</w:t>
            </w:r>
          </w:p>
        </w:tc>
        <w:tc>
          <w:tcPr>
            <w:tcW w:w="1440" w:type="dxa"/>
            <w:shd w:val="clear" w:color="auto" w:fill="E7E6E6" w:themeFill="background2"/>
            <w:vAlign w:val="center"/>
          </w:tcPr>
          <w:p w:rsidR="004E7F50" w:rsidRPr="00603BF0" w:rsidP="001F5833" w14:paraId="0CE3F55C"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204886F7" w14:textId="77777777">
            <w:pPr>
              <w:pStyle w:val="NoSpacing"/>
              <w:jc w:val="center"/>
              <w:rPr>
                <w:sz w:val="16"/>
                <w:szCs w:val="16"/>
                <w:u w:val="single"/>
              </w:rPr>
            </w:pPr>
            <w:r w:rsidRPr="0032175B">
              <w:rPr>
                <w:sz w:val="16"/>
                <w:szCs w:val="16"/>
                <w:u w:val="single"/>
              </w:rPr>
              <w:t>Enrolled</w:t>
            </w:r>
          </w:p>
        </w:tc>
      </w:tr>
      <w:tr w14:paraId="7A8A0380" w14:textId="77777777" w:rsidTr="001F5833">
        <w:tblPrEx>
          <w:tblW w:w="0" w:type="auto"/>
          <w:tblLook w:val="04A0"/>
        </w:tblPrEx>
        <w:trPr>
          <w:trHeight w:val="144"/>
        </w:trPr>
        <w:tc>
          <w:tcPr>
            <w:tcW w:w="1656" w:type="dxa"/>
            <w:vMerge/>
          </w:tcPr>
          <w:p w:rsidR="004E7F50" w:rsidRPr="0048482C" w:rsidP="001F5833" w14:paraId="3F94413B" w14:textId="77777777">
            <w:pPr>
              <w:pStyle w:val="NoSpacing"/>
              <w:rPr>
                <w:sz w:val="16"/>
              </w:rPr>
            </w:pPr>
          </w:p>
        </w:tc>
        <w:tc>
          <w:tcPr>
            <w:tcW w:w="1129" w:type="dxa"/>
            <w:vAlign w:val="center"/>
          </w:tcPr>
          <w:p w:rsidR="004E7F50" w:rsidRPr="0048482C" w:rsidP="001F5833" w14:paraId="359749A1" w14:textId="77777777">
            <w:pPr>
              <w:pStyle w:val="NoSpacing"/>
              <w:jc w:val="center"/>
              <w:rPr>
                <w:sz w:val="16"/>
                <w:u w:val="single"/>
              </w:rPr>
            </w:pPr>
          </w:p>
        </w:tc>
        <w:tc>
          <w:tcPr>
            <w:tcW w:w="1440" w:type="dxa"/>
            <w:vAlign w:val="center"/>
          </w:tcPr>
          <w:p w:rsidR="004E7F50" w:rsidRPr="0048482C" w:rsidP="001F5833" w14:paraId="07F06D20" w14:textId="77777777">
            <w:pPr>
              <w:pStyle w:val="NoSpacing"/>
              <w:jc w:val="center"/>
              <w:rPr>
                <w:sz w:val="16"/>
                <w:u w:val="single"/>
              </w:rPr>
            </w:pPr>
          </w:p>
        </w:tc>
        <w:tc>
          <w:tcPr>
            <w:tcW w:w="1260" w:type="dxa"/>
            <w:shd w:val="clear" w:color="auto" w:fill="E7E6E6" w:themeFill="background2"/>
            <w:vAlign w:val="center"/>
          </w:tcPr>
          <w:p w:rsidR="004E7F50" w:rsidRPr="0048482C" w:rsidP="001F5833" w14:paraId="2D970A9D" w14:textId="77777777">
            <w:pPr>
              <w:pStyle w:val="NoSpacing"/>
              <w:jc w:val="center"/>
              <w:rPr>
                <w:sz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167F0666"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222536F8"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08BA9F9D" w14:textId="77777777">
            <w:pPr>
              <w:pStyle w:val="NoSpacing"/>
              <w:jc w:val="center"/>
              <w:rPr>
                <w:sz w:val="16"/>
                <w:szCs w:val="16"/>
              </w:rPr>
            </w:pPr>
            <w:r>
              <w:rPr>
                <w:sz w:val="16"/>
                <w:szCs w:val="16"/>
              </w:rPr>
              <w:t>Percent enrolled</w:t>
            </w:r>
          </w:p>
        </w:tc>
      </w:tr>
      <w:tr w14:paraId="7F760BF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1BB551EB" w14:textId="77777777">
            <w:pPr>
              <w:pStyle w:val="NoSpacing"/>
              <w:rPr>
                <w:strike/>
                <w:color w:val="FF0000"/>
                <w:sz w:val="16"/>
                <w:szCs w:val="16"/>
              </w:rPr>
            </w:pPr>
            <w:r w:rsidRPr="00603BF0">
              <w:rPr>
                <w:sz w:val="16"/>
                <w:szCs w:val="16"/>
                <w:u w:val="single"/>
              </w:rPr>
              <w:t>U.S. Nonresident</w:t>
            </w:r>
          </w:p>
        </w:tc>
        <w:tc>
          <w:tcPr>
            <w:tcW w:w="1129" w:type="dxa"/>
            <w:vAlign w:val="center"/>
          </w:tcPr>
          <w:p w:rsidR="004E7F50" w:rsidRPr="00603BF0" w:rsidP="001F5833" w14:paraId="16146723" w14:textId="77777777">
            <w:pPr>
              <w:pStyle w:val="NoSpacing"/>
              <w:jc w:val="center"/>
              <w:rPr>
                <w:sz w:val="16"/>
                <w:szCs w:val="16"/>
              </w:rPr>
            </w:pPr>
            <w:r>
              <w:rPr>
                <w:sz w:val="16"/>
                <w:szCs w:val="16"/>
              </w:rPr>
              <w:t>RV</w:t>
            </w:r>
          </w:p>
        </w:tc>
        <w:tc>
          <w:tcPr>
            <w:tcW w:w="1440" w:type="dxa"/>
          </w:tcPr>
          <w:p w:rsidR="004E7F50" w:rsidRPr="00603BF0" w:rsidP="001F5833" w14:paraId="27C55720"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58AC1CF2" w14:textId="77777777">
            <w:pPr>
              <w:pStyle w:val="NoSpacing"/>
              <w:jc w:val="center"/>
              <w:rPr>
                <w:sz w:val="16"/>
                <w:szCs w:val="16"/>
              </w:rPr>
            </w:pPr>
            <w:r>
              <w:rPr>
                <w:sz w:val="16"/>
                <w:szCs w:val="16"/>
              </w:rPr>
              <w:t>RV</w:t>
            </w:r>
          </w:p>
        </w:tc>
        <w:tc>
          <w:tcPr>
            <w:tcW w:w="1350" w:type="dxa"/>
          </w:tcPr>
          <w:p w:rsidR="004E7F50" w:rsidP="001F5833" w14:paraId="5DDF6434" w14:textId="77777777">
            <w:pPr>
              <w:pStyle w:val="NoSpacing"/>
              <w:jc w:val="center"/>
              <w:rPr>
                <w:sz w:val="16"/>
                <w:szCs w:val="16"/>
              </w:rPr>
            </w:pPr>
            <w:r>
              <w:rPr>
                <w:sz w:val="16"/>
                <w:szCs w:val="16"/>
              </w:rPr>
              <w:t>RV</w:t>
            </w:r>
          </w:p>
        </w:tc>
        <w:tc>
          <w:tcPr>
            <w:tcW w:w="1170" w:type="dxa"/>
          </w:tcPr>
          <w:p w:rsidR="004E7F50" w:rsidP="001F5833" w14:paraId="5E13F522" w14:textId="77777777">
            <w:pPr>
              <w:pStyle w:val="NoSpacing"/>
              <w:jc w:val="center"/>
              <w:rPr>
                <w:sz w:val="16"/>
                <w:szCs w:val="16"/>
              </w:rPr>
            </w:pPr>
            <w:r>
              <w:rPr>
                <w:sz w:val="16"/>
                <w:szCs w:val="16"/>
              </w:rPr>
              <w:t>CV</w:t>
            </w:r>
          </w:p>
        </w:tc>
        <w:tc>
          <w:tcPr>
            <w:tcW w:w="1345" w:type="dxa"/>
          </w:tcPr>
          <w:p w:rsidR="004E7F50" w:rsidP="001F5833" w14:paraId="3EAFF5D0" w14:textId="77777777">
            <w:pPr>
              <w:pStyle w:val="NoSpacing"/>
              <w:jc w:val="center"/>
              <w:rPr>
                <w:sz w:val="16"/>
                <w:szCs w:val="16"/>
              </w:rPr>
            </w:pPr>
            <w:r>
              <w:rPr>
                <w:sz w:val="16"/>
                <w:szCs w:val="16"/>
              </w:rPr>
              <w:t>CV</w:t>
            </w:r>
          </w:p>
        </w:tc>
      </w:tr>
      <w:tr w14:paraId="32BB6327"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6EB52584" w14:textId="77777777">
            <w:pPr>
              <w:pStyle w:val="NoSpacing"/>
              <w:rPr>
                <w:sz w:val="16"/>
                <w:szCs w:val="16"/>
              </w:rPr>
            </w:pPr>
            <w:r w:rsidRPr="00603BF0">
              <w:rPr>
                <w:sz w:val="16"/>
                <w:szCs w:val="16"/>
                <w:u w:val="single"/>
              </w:rPr>
              <w:t>Hispanic/Latino</w:t>
            </w:r>
          </w:p>
        </w:tc>
        <w:tc>
          <w:tcPr>
            <w:tcW w:w="1129" w:type="dxa"/>
            <w:vAlign w:val="center"/>
          </w:tcPr>
          <w:p w:rsidR="004E7F50" w:rsidRPr="00603BF0" w:rsidP="001F5833" w14:paraId="366D3AA8" w14:textId="77777777">
            <w:pPr>
              <w:pStyle w:val="NoSpacing"/>
              <w:jc w:val="center"/>
              <w:rPr>
                <w:sz w:val="16"/>
                <w:szCs w:val="16"/>
              </w:rPr>
            </w:pPr>
            <w:r>
              <w:rPr>
                <w:sz w:val="16"/>
                <w:szCs w:val="16"/>
              </w:rPr>
              <w:t>RV</w:t>
            </w:r>
          </w:p>
        </w:tc>
        <w:tc>
          <w:tcPr>
            <w:tcW w:w="1440" w:type="dxa"/>
          </w:tcPr>
          <w:p w:rsidR="004E7F50" w:rsidRPr="00603BF0" w:rsidP="001F5833" w14:paraId="177002B2"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F241AF7" w14:textId="77777777">
            <w:pPr>
              <w:pStyle w:val="NoSpacing"/>
              <w:jc w:val="center"/>
              <w:rPr>
                <w:sz w:val="16"/>
                <w:szCs w:val="16"/>
              </w:rPr>
            </w:pPr>
            <w:r>
              <w:rPr>
                <w:sz w:val="16"/>
                <w:szCs w:val="16"/>
              </w:rPr>
              <w:t>RV</w:t>
            </w:r>
          </w:p>
        </w:tc>
        <w:tc>
          <w:tcPr>
            <w:tcW w:w="1350" w:type="dxa"/>
          </w:tcPr>
          <w:p w:rsidR="004E7F50" w:rsidRPr="008A5384" w:rsidP="001F5833" w14:paraId="672B4753" w14:textId="77777777">
            <w:pPr>
              <w:pStyle w:val="NoSpacing"/>
              <w:jc w:val="center"/>
              <w:rPr>
                <w:sz w:val="16"/>
                <w:szCs w:val="16"/>
              </w:rPr>
            </w:pPr>
            <w:r>
              <w:rPr>
                <w:sz w:val="16"/>
                <w:szCs w:val="16"/>
              </w:rPr>
              <w:t>RV</w:t>
            </w:r>
          </w:p>
        </w:tc>
        <w:tc>
          <w:tcPr>
            <w:tcW w:w="1170" w:type="dxa"/>
          </w:tcPr>
          <w:p w:rsidR="004E7F50" w:rsidRPr="008A5384" w:rsidP="001F5833" w14:paraId="025C33F1" w14:textId="77777777">
            <w:pPr>
              <w:pStyle w:val="NoSpacing"/>
              <w:jc w:val="center"/>
              <w:rPr>
                <w:sz w:val="16"/>
                <w:szCs w:val="16"/>
              </w:rPr>
            </w:pPr>
            <w:r>
              <w:rPr>
                <w:sz w:val="16"/>
                <w:szCs w:val="16"/>
              </w:rPr>
              <w:t>CV</w:t>
            </w:r>
          </w:p>
        </w:tc>
        <w:tc>
          <w:tcPr>
            <w:tcW w:w="1345" w:type="dxa"/>
          </w:tcPr>
          <w:p w:rsidR="004E7F50" w:rsidRPr="008A5384" w:rsidP="001F5833" w14:paraId="26415089" w14:textId="77777777">
            <w:pPr>
              <w:pStyle w:val="NoSpacing"/>
              <w:jc w:val="center"/>
              <w:rPr>
                <w:sz w:val="16"/>
                <w:szCs w:val="16"/>
              </w:rPr>
            </w:pPr>
            <w:r>
              <w:rPr>
                <w:sz w:val="16"/>
                <w:szCs w:val="16"/>
              </w:rPr>
              <w:t>CV</w:t>
            </w:r>
          </w:p>
        </w:tc>
      </w:tr>
      <w:tr w14:paraId="0A144827"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9D78F4E" w14:textId="77777777">
            <w:pPr>
              <w:pStyle w:val="NoSpacing"/>
              <w:rPr>
                <w:sz w:val="16"/>
                <w:szCs w:val="16"/>
              </w:rPr>
            </w:pPr>
            <w:r w:rsidRPr="00603BF0">
              <w:rPr>
                <w:sz w:val="16"/>
                <w:szCs w:val="16"/>
                <w:u w:val="single"/>
              </w:rPr>
              <w:t>American Indian or Alaska Native</w:t>
            </w:r>
          </w:p>
        </w:tc>
        <w:tc>
          <w:tcPr>
            <w:tcW w:w="1129" w:type="dxa"/>
            <w:vAlign w:val="center"/>
          </w:tcPr>
          <w:p w:rsidR="004E7F50" w:rsidRPr="00603BF0" w:rsidP="001F5833" w14:paraId="3DA18FC2" w14:textId="77777777">
            <w:pPr>
              <w:pStyle w:val="NoSpacing"/>
              <w:jc w:val="center"/>
              <w:rPr>
                <w:sz w:val="16"/>
                <w:szCs w:val="16"/>
              </w:rPr>
            </w:pPr>
            <w:r>
              <w:rPr>
                <w:sz w:val="16"/>
                <w:szCs w:val="16"/>
              </w:rPr>
              <w:t>RV</w:t>
            </w:r>
          </w:p>
        </w:tc>
        <w:tc>
          <w:tcPr>
            <w:tcW w:w="1440" w:type="dxa"/>
          </w:tcPr>
          <w:p w:rsidR="004E7F50" w:rsidRPr="00603BF0" w:rsidP="001F5833" w14:paraId="7A14D8F2"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0CD3A318" w14:textId="77777777">
            <w:pPr>
              <w:pStyle w:val="NoSpacing"/>
              <w:jc w:val="center"/>
              <w:rPr>
                <w:sz w:val="16"/>
                <w:szCs w:val="16"/>
              </w:rPr>
            </w:pPr>
            <w:r>
              <w:rPr>
                <w:sz w:val="16"/>
                <w:szCs w:val="16"/>
              </w:rPr>
              <w:t>RV</w:t>
            </w:r>
          </w:p>
        </w:tc>
        <w:tc>
          <w:tcPr>
            <w:tcW w:w="1350" w:type="dxa"/>
          </w:tcPr>
          <w:p w:rsidR="004E7F50" w:rsidRPr="008A5384" w:rsidP="001F5833" w14:paraId="2E2487D7" w14:textId="77777777">
            <w:pPr>
              <w:pStyle w:val="NoSpacing"/>
              <w:jc w:val="center"/>
              <w:rPr>
                <w:sz w:val="16"/>
                <w:szCs w:val="16"/>
              </w:rPr>
            </w:pPr>
            <w:r>
              <w:rPr>
                <w:sz w:val="16"/>
                <w:szCs w:val="16"/>
              </w:rPr>
              <w:t>RV</w:t>
            </w:r>
          </w:p>
        </w:tc>
        <w:tc>
          <w:tcPr>
            <w:tcW w:w="1170" w:type="dxa"/>
          </w:tcPr>
          <w:p w:rsidR="004E7F50" w:rsidRPr="008A5384" w:rsidP="001F5833" w14:paraId="4A7C1ED1" w14:textId="77777777">
            <w:pPr>
              <w:pStyle w:val="NoSpacing"/>
              <w:jc w:val="center"/>
              <w:rPr>
                <w:sz w:val="16"/>
                <w:szCs w:val="16"/>
              </w:rPr>
            </w:pPr>
            <w:r>
              <w:rPr>
                <w:sz w:val="16"/>
                <w:szCs w:val="16"/>
              </w:rPr>
              <w:t>CV</w:t>
            </w:r>
          </w:p>
        </w:tc>
        <w:tc>
          <w:tcPr>
            <w:tcW w:w="1345" w:type="dxa"/>
          </w:tcPr>
          <w:p w:rsidR="004E7F50" w:rsidRPr="008A5384" w:rsidP="001F5833" w14:paraId="16B71E5B" w14:textId="77777777">
            <w:pPr>
              <w:pStyle w:val="NoSpacing"/>
              <w:jc w:val="center"/>
              <w:rPr>
                <w:sz w:val="16"/>
                <w:szCs w:val="16"/>
              </w:rPr>
            </w:pPr>
            <w:r>
              <w:rPr>
                <w:sz w:val="16"/>
                <w:szCs w:val="16"/>
              </w:rPr>
              <w:t>CV</w:t>
            </w:r>
          </w:p>
        </w:tc>
      </w:tr>
      <w:tr w14:paraId="3AB8914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720B165" w14:textId="77777777">
            <w:pPr>
              <w:pStyle w:val="NoSpacing"/>
              <w:rPr>
                <w:sz w:val="16"/>
                <w:szCs w:val="16"/>
              </w:rPr>
            </w:pPr>
            <w:r w:rsidRPr="00603BF0">
              <w:rPr>
                <w:sz w:val="16"/>
                <w:szCs w:val="16"/>
                <w:u w:val="single"/>
              </w:rPr>
              <w:t>Asian</w:t>
            </w:r>
          </w:p>
        </w:tc>
        <w:tc>
          <w:tcPr>
            <w:tcW w:w="1129" w:type="dxa"/>
            <w:vAlign w:val="center"/>
          </w:tcPr>
          <w:p w:rsidR="004E7F50" w:rsidRPr="00603BF0" w:rsidP="001F5833" w14:paraId="4C42567E" w14:textId="77777777">
            <w:pPr>
              <w:pStyle w:val="NoSpacing"/>
              <w:jc w:val="center"/>
              <w:rPr>
                <w:sz w:val="16"/>
                <w:szCs w:val="16"/>
              </w:rPr>
            </w:pPr>
            <w:r>
              <w:rPr>
                <w:sz w:val="16"/>
                <w:szCs w:val="16"/>
              </w:rPr>
              <w:t>RV</w:t>
            </w:r>
          </w:p>
        </w:tc>
        <w:tc>
          <w:tcPr>
            <w:tcW w:w="1440" w:type="dxa"/>
          </w:tcPr>
          <w:p w:rsidR="004E7F50" w:rsidRPr="00603BF0" w:rsidP="001F5833" w14:paraId="27FD01B5"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0373FBE" w14:textId="77777777">
            <w:pPr>
              <w:pStyle w:val="NoSpacing"/>
              <w:jc w:val="center"/>
              <w:rPr>
                <w:sz w:val="16"/>
                <w:szCs w:val="16"/>
              </w:rPr>
            </w:pPr>
            <w:r>
              <w:rPr>
                <w:sz w:val="16"/>
                <w:szCs w:val="16"/>
              </w:rPr>
              <w:t>RV</w:t>
            </w:r>
          </w:p>
        </w:tc>
        <w:tc>
          <w:tcPr>
            <w:tcW w:w="1350" w:type="dxa"/>
          </w:tcPr>
          <w:p w:rsidR="004E7F50" w:rsidRPr="008A5384" w:rsidP="001F5833" w14:paraId="52951E56" w14:textId="77777777">
            <w:pPr>
              <w:pStyle w:val="NoSpacing"/>
              <w:jc w:val="center"/>
              <w:rPr>
                <w:sz w:val="16"/>
                <w:szCs w:val="16"/>
              </w:rPr>
            </w:pPr>
            <w:r>
              <w:rPr>
                <w:sz w:val="16"/>
                <w:szCs w:val="16"/>
              </w:rPr>
              <w:t>RV</w:t>
            </w:r>
          </w:p>
        </w:tc>
        <w:tc>
          <w:tcPr>
            <w:tcW w:w="1170" w:type="dxa"/>
          </w:tcPr>
          <w:p w:rsidR="004E7F50" w:rsidRPr="008A5384" w:rsidP="001F5833" w14:paraId="3DB99991" w14:textId="77777777">
            <w:pPr>
              <w:pStyle w:val="NoSpacing"/>
              <w:jc w:val="center"/>
              <w:rPr>
                <w:sz w:val="16"/>
                <w:szCs w:val="16"/>
              </w:rPr>
            </w:pPr>
            <w:r>
              <w:rPr>
                <w:sz w:val="16"/>
                <w:szCs w:val="16"/>
              </w:rPr>
              <w:t>CV</w:t>
            </w:r>
          </w:p>
        </w:tc>
        <w:tc>
          <w:tcPr>
            <w:tcW w:w="1345" w:type="dxa"/>
          </w:tcPr>
          <w:p w:rsidR="004E7F50" w:rsidRPr="008A5384" w:rsidP="001F5833" w14:paraId="14451EBA" w14:textId="77777777">
            <w:pPr>
              <w:pStyle w:val="NoSpacing"/>
              <w:jc w:val="center"/>
              <w:rPr>
                <w:sz w:val="16"/>
                <w:szCs w:val="16"/>
              </w:rPr>
            </w:pPr>
            <w:r>
              <w:rPr>
                <w:sz w:val="16"/>
                <w:szCs w:val="16"/>
              </w:rPr>
              <w:t>CV</w:t>
            </w:r>
          </w:p>
        </w:tc>
      </w:tr>
      <w:tr w14:paraId="36D95F9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5A90942" w14:textId="77777777">
            <w:pPr>
              <w:pStyle w:val="NoSpacing"/>
              <w:rPr>
                <w:sz w:val="16"/>
                <w:szCs w:val="16"/>
              </w:rPr>
            </w:pPr>
            <w:r w:rsidRPr="00603BF0">
              <w:rPr>
                <w:sz w:val="16"/>
                <w:szCs w:val="16"/>
                <w:u w:val="single"/>
              </w:rPr>
              <w:t>Black or African American</w:t>
            </w:r>
          </w:p>
        </w:tc>
        <w:tc>
          <w:tcPr>
            <w:tcW w:w="1129" w:type="dxa"/>
            <w:vAlign w:val="center"/>
          </w:tcPr>
          <w:p w:rsidR="004E7F50" w:rsidRPr="00603BF0" w:rsidP="001F5833" w14:paraId="50D50DFB" w14:textId="77777777">
            <w:pPr>
              <w:pStyle w:val="NoSpacing"/>
              <w:jc w:val="center"/>
              <w:rPr>
                <w:sz w:val="16"/>
                <w:szCs w:val="16"/>
              </w:rPr>
            </w:pPr>
            <w:r>
              <w:rPr>
                <w:sz w:val="16"/>
                <w:szCs w:val="16"/>
              </w:rPr>
              <w:t>RV</w:t>
            </w:r>
          </w:p>
        </w:tc>
        <w:tc>
          <w:tcPr>
            <w:tcW w:w="1440" w:type="dxa"/>
          </w:tcPr>
          <w:p w:rsidR="004E7F50" w:rsidRPr="00603BF0" w:rsidP="001F5833" w14:paraId="18862A55"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E12B1AE" w14:textId="77777777">
            <w:pPr>
              <w:pStyle w:val="NoSpacing"/>
              <w:jc w:val="center"/>
              <w:rPr>
                <w:sz w:val="16"/>
                <w:szCs w:val="16"/>
              </w:rPr>
            </w:pPr>
            <w:r>
              <w:rPr>
                <w:sz w:val="16"/>
                <w:szCs w:val="16"/>
              </w:rPr>
              <w:t>RV</w:t>
            </w:r>
          </w:p>
        </w:tc>
        <w:tc>
          <w:tcPr>
            <w:tcW w:w="1350" w:type="dxa"/>
          </w:tcPr>
          <w:p w:rsidR="004E7F50" w:rsidRPr="008A5384" w:rsidP="001F5833" w14:paraId="5E373FE5" w14:textId="77777777">
            <w:pPr>
              <w:pStyle w:val="NoSpacing"/>
              <w:jc w:val="center"/>
              <w:rPr>
                <w:sz w:val="16"/>
                <w:szCs w:val="16"/>
              </w:rPr>
            </w:pPr>
            <w:r>
              <w:rPr>
                <w:sz w:val="16"/>
                <w:szCs w:val="16"/>
              </w:rPr>
              <w:t>RV</w:t>
            </w:r>
          </w:p>
        </w:tc>
        <w:tc>
          <w:tcPr>
            <w:tcW w:w="1170" w:type="dxa"/>
          </w:tcPr>
          <w:p w:rsidR="004E7F50" w:rsidRPr="008A5384" w:rsidP="001F5833" w14:paraId="089B0C63" w14:textId="77777777">
            <w:pPr>
              <w:pStyle w:val="NoSpacing"/>
              <w:jc w:val="center"/>
              <w:rPr>
                <w:sz w:val="16"/>
                <w:szCs w:val="16"/>
              </w:rPr>
            </w:pPr>
            <w:r>
              <w:rPr>
                <w:sz w:val="16"/>
                <w:szCs w:val="16"/>
              </w:rPr>
              <w:t>CV</w:t>
            </w:r>
          </w:p>
        </w:tc>
        <w:tc>
          <w:tcPr>
            <w:tcW w:w="1345" w:type="dxa"/>
          </w:tcPr>
          <w:p w:rsidR="004E7F50" w:rsidRPr="008A5384" w:rsidP="001F5833" w14:paraId="3F36DD6C" w14:textId="77777777">
            <w:pPr>
              <w:pStyle w:val="NoSpacing"/>
              <w:jc w:val="center"/>
              <w:rPr>
                <w:sz w:val="16"/>
                <w:szCs w:val="16"/>
              </w:rPr>
            </w:pPr>
            <w:r>
              <w:rPr>
                <w:sz w:val="16"/>
                <w:szCs w:val="16"/>
              </w:rPr>
              <w:t>CV</w:t>
            </w:r>
          </w:p>
        </w:tc>
      </w:tr>
      <w:tr w14:paraId="40E3FDF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C33DD4C" w14:textId="77777777">
            <w:pPr>
              <w:pStyle w:val="NoSpacing"/>
              <w:rPr>
                <w:sz w:val="16"/>
                <w:szCs w:val="16"/>
              </w:rPr>
            </w:pPr>
            <w:r w:rsidRPr="00603BF0">
              <w:rPr>
                <w:sz w:val="16"/>
                <w:szCs w:val="16"/>
                <w:u w:val="single"/>
              </w:rPr>
              <w:t>Native Hawaiian or Other Pacific Islander</w:t>
            </w:r>
          </w:p>
        </w:tc>
        <w:tc>
          <w:tcPr>
            <w:tcW w:w="1129" w:type="dxa"/>
            <w:vAlign w:val="center"/>
          </w:tcPr>
          <w:p w:rsidR="004E7F50" w:rsidRPr="00603BF0" w:rsidP="001F5833" w14:paraId="7CBD791C" w14:textId="77777777">
            <w:pPr>
              <w:pStyle w:val="NoSpacing"/>
              <w:jc w:val="center"/>
              <w:rPr>
                <w:sz w:val="16"/>
                <w:szCs w:val="16"/>
              </w:rPr>
            </w:pPr>
            <w:r>
              <w:rPr>
                <w:sz w:val="16"/>
                <w:szCs w:val="16"/>
              </w:rPr>
              <w:t>RV</w:t>
            </w:r>
          </w:p>
        </w:tc>
        <w:tc>
          <w:tcPr>
            <w:tcW w:w="1440" w:type="dxa"/>
          </w:tcPr>
          <w:p w:rsidR="004E7F50" w:rsidRPr="00603BF0" w:rsidP="001F5833" w14:paraId="0BDC1279"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4BD63A2" w14:textId="77777777">
            <w:pPr>
              <w:pStyle w:val="NoSpacing"/>
              <w:jc w:val="center"/>
              <w:rPr>
                <w:sz w:val="16"/>
                <w:szCs w:val="16"/>
              </w:rPr>
            </w:pPr>
            <w:r>
              <w:rPr>
                <w:sz w:val="16"/>
                <w:szCs w:val="16"/>
              </w:rPr>
              <w:t>RV</w:t>
            </w:r>
          </w:p>
        </w:tc>
        <w:tc>
          <w:tcPr>
            <w:tcW w:w="1350" w:type="dxa"/>
          </w:tcPr>
          <w:p w:rsidR="004E7F50" w:rsidRPr="008A5384" w:rsidP="001F5833" w14:paraId="40A3EFC1" w14:textId="77777777">
            <w:pPr>
              <w:pStyle w:val="NoSpacing"/>
              <w:jc w:val="center"/>
              <w:rPr>
                <w:sz w:val="16"/>
                <w:szCs w:val="16"/>
              </w:rPr>
            </w:pPr>
            <w:r>
              <w:rPr>
                <w:sz w:val="16"/>
                <w:szCs w:val="16"/>
              </w:rPr>
              <w:t>RV</w:t>
            </w:r>
          </w:p>
        </w:tc>
        <w:tc>
          <w:tcPr>
            <w:tcW w:w="1170" w:type="dxa"/>
          </w:tcPr>
          <w:p w:rsidR="004E7F50" w:rsidRPr="008A5384" w:rsidP="001F5833" w14:paraId="6C3197E7" w14:textId="77777777">
            <w:pPr>
              <w:pStyle w:val="NoSpacing"/>
              <w:jc w:val="center"/>
              <w:rPr>
                <w:sz w:val="16"/>
                <w:szCs w:val="16"/>
              </w:rPr>
            </w:pPr>
            <w:r>
              <w:rPr>
                <w:sz w:val="16"/>
                <w:szCs w:val="16"/>
              </w:rPr>
              <w:t>CV</w:t>
            </w:r>
          </w:p>
        </w:tc>
        <w:tc>
          <w:tcPr>
            <w:tcW w:w="1345" w:type="dxa"/>
          </w:tcPr>
          <w:p w:rsidR="004E7F50" w:rsidRPr="008A5384" w:rsidP="001F5833" w14:paraId="459D5C1F" w14:textId="77777777">
            <w:pPr>
              <w:pStyle w:val="NoSpacing"/>
              <w:jc w:val="center"/>
              <w:rPr>
                <w:sz w:val="16"/>
                <w:szCs w:val="16"/>
              </w:rPr>
            </w:pPr>
            <w:r>
              <w:rPr>
                <w:sz w:val="16"/>
                <w:szCs w:val="16"/>
              </w:rPr>
              <w:t>CV</w:t>
            </w:r>
          </w:p>
        </w:tc>
      </w:tr>
      <w:tr w14:paraId="693EA4B2"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05937588" w14:textId="77777777">
            <w:pPr>
              <w:pStyle w:val="NoSpacing"/>
              <w:rPr>
                <w:sz w:val="16"/>
                <w:szCs w:val="16"/>
              </w:rPr>
            </w:pPr>
            <w:r w:rsidRPr="00603BF0">
              <w:rPr>
                <w:sz w:val="16"/>
                <w:szCs w:val="16"/>
                <w:u w:val="single"/>
              </w:rPr>
              <w:t>White</w:t>
            </w:r>
          </w:p>
        </w:tc>
        <w:tc>
          <w:tcPr>
            <w:tcW w:w="1129" w:type="dxa"/>
            <w:vAlign w:val="center"/>
          </w:tcPr>
          <w:p w:rsidR="004E7F50" w:rsidRPr="00603BF0" w:rsidP="001F5833" w14:paraId="051092BD" w14:textId="77777777">
            <w:pPr>
              <w:pStyle w:val="NoSpacing"/>
              <w:jc w:val="center"/>
              <w:rPr>
                <w:sz w:val="16"/>
                <w:szCs w:val="16"/>
              </w:rPr>
            </w:pPr>
            <w:r>
              <w:rPr>
                <w:sz w:val="16"/>
                <w:szCs w:val="16"/>
              </w:rPr>
              <w:t>RV</w:t>
            </w:r>
          </w:p>
        </w:tc>
        <w:tc>
          <w:tcPr>
            <w:tcW w:w="1440" w:type="dxa"/>
          </w:tcPr>
          <w:p w:rsidR="004E7F50" w:rsidRPr="00603BF0" w:rsidP="001F5833" w14:paraId="67DA1634"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492B5EA" w14:textId="77777777">
            <w:pPr>
              <w:pStyle w:val="NoSpacing"/>
              <w:jc w:val="center"/>
              <w:rPr>
                <w:sz w:val="16"/>
                <w:szCs w:val="16"/>
              </w:rPr>
            </w:pPr>
            <w:r>
              <w:rPr>
                <w:sz w:val="16"/>
                <w:szCs w:val="16"/>
              </w:rPr>
              <w:t>RV</w:t>
            </w:r>
          </w:p>
        </w:tc>
        <w:tc>
          <w:tcPr>
            <w:tcW w:w="1350" w:type="dxa"/>
          </w:tcPr>
          <w:p w:rsidR="004E7F50" w:rsidRPr="008A5384" w:rsidP="001F5833" w14:paraId="7B59907F" w14:textId="77777777">
            <w:pPr>
              <w:pStyle w:val="NoSpacing"/>
              <w:jc w:val="center"/>
              <w:rPr>
                <w:sz w:val="16"/>
                <w:szCs w:val="16"/>
              </w:rPr>
            </w:pPr>
            <w:r>
              <w:rPr>
                <w:sz w:val="16"/>
                <w:szCs w:val="16"/>
              </w:rPr>
              <w:t>RV</w:t>
            </w:r>
          </w:p>
        </w:tc>
        <w:tc>
          <w:tcPr>
            <w:tcW w:w="1170" w:type="dxa"/>
          </w:tcPr>
          <w:p w:rsidR="004E7F50" w:rsidRPr="008A5384" w:rsidP="001F5833" w14:paraId="360944B5" w14:textId="77777777">
            <w:pPr>
              <w:pStyle w:val="NoSpacing"/>
              <w:jc w:val="center"/>
              <w:rPr>
                <w:sz w:val="16"/>
                <w:szCs w:val="16"/>
              </w:rPr>
            </w:pPr>
            <w:r>
              <w:rPr>
                <w:sz w:val="16"/>
                <w:szCs w:val="16"/>
              </w:rPr>
              <w:t>CV</w:t>
            </w:r>
          </w:p>
        </w:tc>
        <w:tc>
          <w:tcPr>
            <w:tcW w:w="1345" w:type="dxa"/>
          </w:tcPr>
          <w:p w:rsidR="004E7F50" w:rsidRPr="008A5384" w:rsidP="001F5833" w14:paraId="1C9DB53D" w14:textId="77777777">
            <w:pPr>
              <w:pStyle w:val="NoSpacing"/>
              <w:jc w:val="center"/>
              <w:rPr>
                <w:sz w:val="16"/>
                <w:szCs w:val="16"/>
              </w:rPr>
            </w:pPr>
            <w:r>
              <w:rPr>
                <w:sz w:val="16"/>
                <w:szCs w:val="16"/>
              </w:rPr>
              <w:t>CV</w:t>
            </w:r>
          </w:p>
        </w:tc>
      </w:tr>
      <w:tr w14:paraId="0F4F9022"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23414211" w14:textId="77777777">
            <w:pPr>
              <w:pStyle w:val="NoSpacing"/>
              <w:rPr>
                <w:sz w:val="16"/>
                <w:szCs w:val="16"/>
              </w:rPr>
            </w:pPr>
            <w:r w:rsidRPr="00603BF0">
              <w:rPr>
                <w:sz w:val="16"/>
                <w:szCs w:val="16"/>
              </w:rPr>
              <w:t>Two or More Races</w:t>
            </w:r>
          </w:p>
        </w:tc>
        <w:tc>
          <w:tcPr>
            <w:tcW w:w="1129" w:type="dxa"/>
            <w:vAlign w:val="center"/>
          </w:tcPr>
          <w:p w:rsidR="004E7F50" w:rsidRPr="00603BF0" w:rsidP="001F5833" w14:paraId="19905441" w14:textId="77777777">
            <w:pPr>
              <w:pStyle w:val="NoSpacing"/>
              <w:jc w:val="center"/>
              <w:rPr>
                <w:sz w:val="16"/>
                <w:szCs w:val="16"/>
              </w:rPr>
            </w:pPr>
            <w:r>
              <w:rPr>
                <w:sz w:val="16"/>
                <w:szCs w:val="16"/>
              </w:rPr>
              <w:t>RV</w:t>
            </w:r>
          </w:p>
        </w:tc>
        <w:tc>
          <w:tcPr>
            <w:tcW w:w="1440" w:type="dxa"/>
          </w:tcPr>
          <w:p w:rsidR="004E7F50" w:rsidRPr="00603BF0" w:rsidP="001F5833" w14:paraId="50FCFF6E"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4DFF32F" w14:textId="77777777">
            <w:pPr>
              <w:pStyle w:val="NoSpacing"/>
              <w:jc w:val="center"/>
              <w:rPr>
                <w:sz w:val="16"/>
                <w:szCs w:val="16"/>
              </w:rPr>
            </w:pPr>
            <w:r>
              <w:rPr>
                <w:sz w:val="16"/>
                <w:szCs w:val="16"/>
              </w:rPr>
              <w:t>RV</w:t>
            </w:r>
          </w:p>
        </w:tc>
        <w:tc>
          <w:tcPr>
            <w:tcW w:w="1350" w:type="dxa"/>
          </w:tcPr>
          <w:p w:rsidR="004E7F50" w:rsidRPr="008A5384" w:rsidP="001F5833" w14:paraId="6E810BD7" w14:textId="77777777">
            <w:pPr>
              <w:pStyle w:val="NoSpacing"/>
              <w:jc w:val="center"/>
              <w:rPr>
                <w:sz w:val="16"/>
                <w:szCs w:val="16"/>
              </w:rPr>
            </w:pPr>
            <w:r>
              <w:rPr>
                <w:sz w:val="16"/>
                <w:szCs w:val="16"/>
              </w:rPr>
              <w:t>RV</w:t>
            </w:r>
          </w:p>
        </w:tc>
        <w:tc>
          <w:tcPr>
            <w:tcW w:w="1170" w:type="dxa"/>
          </w:tcPr>
          <w:p w:rsidR="004E7F50" w:rsidRPr="008A5384" w:rsidP="001F5833" w14:paraId="67B03907" w14:textId="77777777">
            <w:pPr>
              <w:pStyle w:val="NoSpacing"/>
              <w:jc w:val="center"/>
              <w:rPr>
                <w:sz w:val="16"/>
                <w:szCs w:val="16"/>
              </w:rPr>
            </w:pPr>
            <w:r>
              <w:rPr>
                <w:sz w:val="16"/>
                <w:szCs w:val="16"/>
              </w:rPr>
              <w:t>CV</w:t>
            </w:r>
          </w:p>
        </w:tc>
        <w:tc>
          <w:tcPr>
            <w:tcW w:w="1345" w:type="dxa"/>
          </w:tcPr>
          <w:p w:rsidR="004E7F50" w:rsidRPr="008A5384" w:rsidP="001F5833" w14:paraId="6E88C08B" w14:textId="77777777">
            <w:pPr>
              <w:pStyle w:val="NoSpacing"/>
              <w:jc w:val="center"/>
              <w:rPr>
                <w:sz w:val="16"/>
                <w:szCs w:val="16"/>
              </w:rPr>
            </w:pPr>
            <w:r>
              <w:rPr>
                <w:sz w:val="16"/>
                <w:szCs w:val="16"/>
              </w:rPr>
              <w:t>CV</w:t>
            </w:r>
          </w:p>
        </w:tc>
      </w:tr>
      <w:tr w14:paraId="6C926F1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A5910BC" w14:textId="77777777">
            <w:pPr>
              <w:pStyle w:val="NoSpacing"/>
              <w:rPr>
                <w:sz w:val="16"/>
                <w:szCs w:val="16"/>
              </w:rPr>
            </w:pPr>
            <w:r w:rsidRPr="00603BF0">
              <w:rPr>
                <w:sz w:val="16"/>
                <w:szCs w:val="16"/>
                <w:u w:val="single"/>
              </w:rPr>
              <w:t>Race and Ethnicity Unknown</w:t>
            </w:r>
          </w:p>
        </w:tc>
        <w:tc>
          <w:tcPr>
            <w:tcW w:w="1129" w:type="dxa"/>
            <w:vAlign w:val="center"/>
          </w:tcPr>
          <w:p w:rsidR="004E7F50" w:rsidRPr="00603BF0" w:rsidP="001F5833" w14:paraId="45E3F8D4" w14:textId="77777777">
            <w:pPr>
              <w:pStyle w:val="NoSpacing"/>
              <w:jc w:val="center"/>
              <w:rPr>
                <w:sz w:val="16"/>
                <w:szCs w:val="16"/>
              </w:rPr>
            </w:pPr>
            <w:r>
              <w:rPr>
                <w:sz w:val="16"/>
                <w:szCs w:val="16"/>
              </w:rPr>
              <w:t>RV</w:t>
            </w:r>
          </w:p>
        </w:tc>
        <w:tc>
          <w:tcPr>
            <w:tcW w:w="1440" w:type="dxa"/>
            <w:vAlign w:val="center"/>
          </w:tcPr>
          <w:p w:rsidR="004E7F50" w:rsidRPr="00603BF0" w:rsidP="001F5833" w14:paraId="55CDB2A8" w14:textId="77777777">
            <w:pPr>
              <w:pStyle w:val="NoSpacing"/>
              <w:jc w:val="center"/>
              <w:rPr>
                <w:sz w:val="16"/>
                <w:szCs w:val="16"/>
              </w:rPr>
            </w:pPr>
            <w:r>
              <w:rPr>
                <w:sz w:val="16"/>
                <w:szCs w:val="16"/>
              </w:rPr>
              <w:t>RV</w:t>
            </w:r>
          </w:p>
        </w:tc>
        <w:tc>
          <w:tcPr>
            <w:tcW w:w="1260" w:type="dxa"/>
            <w:vAlign w:val="center"/>
          </w:tcPr>
          <w:p w:rsidR="004E7F50" w:rsidRPr="00603BF0" w:rsidP="001F5833" w14:paraId="4F4BC879" w14:textId="77777777">
            <w:pPr>
              <w:pStyle w:val="NoSpacing"/>
              <w:jc w:val="center"/>
              <w:rPr>
                <w:sz w:val="16"/>
                <w:szCs w:val="16"/>
              </w:rPr>
            </w:pPr>
            <w:r>
              <w:rPr>
                <w:sz w:val="16"/>
                <w:szCs w:val="16"/>
              </w:rPr>
              <w:t>RV</w:t>
            </w:r>
          </w:p>
        </w:tc>
        <w:tc>
          <w:tcPr>
            <w:tcW w:w="1350" w:type="dxa"/>
          </w:tcPr>
          <w:p w:rsidR="004E7F50" w:rsidRPr="008A5384" w:rsidP="001F5833" w14:paraId="2956A3F3" w14:textId="77777777">
            <w:pPr>
              <w:pStyle w:val="NoSpacing"/>
              <w:jc w:val="center"/>
              <w:rPr>
                <w:sz w:val="16"/>
                <w:szCs w:val="16"/>
              </w:rPr>
            </w:pPr>
            <w:r>
              <w:rPr>
                <w:sz w:val="16"/>
                <w:szCs w:val="16"/>
              </w:rPr>
              <w:t>RV</w:t>
            </w:r>
          </w:p>
        </w:tc>
        <w:tc>
          <w:tcPr>
            <w:tcW w:w="1170" w:type="dxa"/>
          </w:tcPr>
          <w:p w:rsidR="004E7F50" w:rsidRPr="008A5384" w:rsidP="001F5833" w14:paraId="7BDC5A85" w14:textId="77777777">
            <w:pPr>
              <w:pStyle w:val="NoSpacing"/>
              <w:jc w:val="center"/>
              <w:rPr>
                <w:sz w:val="16"/>
                <w:szCs w:val="16"/>
              </w:rPr>
            </w:pPr>
            <w:r>
              <w:rPr>
                <w:sz w:val="16"/>
                <w:szCs w:val="16"/>
              </w:rPr>
              <w:t>CV</w:t>
            </w:r>
          </w:p>
        </w:tc>
        <w:tc>
          <w:tcPr>
            <w:tcW w:w="1345" w:type="dxa"/>
          </w:tcPr>
          <w:p w:rsidR="004E7F50" w:rsidRPr="008A5384" w:rsidP="001F5833" w14:paraId="4F8997D4" w14:textId="77777777">
            <w:pPr>
              <w:pStyle w:val="NoSpacing"/>
              <w:jc w:val="center"/>
              <w:rPr>
                <w:sz w:val="16"/>
                <w:szCs w:val="16"/>
              </w:rPr>
            </w:pPr>
            <w:r>
              <w:rPr>
                <w:sz w:val="16"/>
                <w:szCs w:val="16"/>
              </w:rPr>
              <w:t>CV</w:t>
            </w:r>
          </w:p>
        </w:tc>
      </w:tr>
      <w:tr w14:paraId="71056CB9" w14:textId="77777777" w:rsidTr="001F5833">
        <w:tblPrEx>
          <w:tblW w:w="0" w:type="auto"/>
          <w:tblLook w:val="04A0"/>
        </w:tblPrEx>
        <w:trPr>
          <w:trHeight w:val="144"/>
        </w:trPr>
        <w:tc>
          <w:tcPr>
            <w:tcW w:w="1656" w:type="dxa"/>
            <w:shd w:val="clear" w:color="auto" w:fill="E7E6E6" w:themeFill="background2"/>
          </w:tcPr>
          <w:p w:rsidR="004E7F50" w:rsidRPr="0048482C" w:rsidP="001F5833" w14:paraId="48BBAADA" w14:textId="77777777">
            <w:pPr>
              <w:pStyle w:val="NoSpacing"/>
              <w:rPr>
                <w:b/>
                <w:sz w:val="16"/>
              </w:rPr>
            </w:pPr>
            <w:r w:rsidRPr="00603BF0">
              <w:rPr>
                <w:b/>
                <w:bCs/>
                <w:sz w:val="16"/>
                <w:szCs w:val="16"/>
              </w:rPr>
              <w:t xml:space="preserve">Total </w:t>
            </w:r>
            <w:r>
              <w:rPr>
                <w:b/>
                <w:bCs/>
                <w:sz w:val="16"/>
                <w:szCs w:val="16"/>
              </w:rPr>
              <w:t>wo</w:t>
            </w:r>
            <w:r w:rsidRPr="00603BF0">
              <w:rPr>
                <w:b/>
                <w:bCs/>
                <w:sz w:val="16"/>
                <w:szCs w:val="16"/>
              </w:rPr>
              <w:t>men</w:t>
            </w:r>
          </w:p>
        </w:tc>
        <w:tc>
          <w:tcPr>
            <w:tcW w:w="1129" w:type="dxa"/>
            <w:vAlign w:val="center"/>
          </w:tcPr>
          <w:p w:rsidR="004E7F50" w:rsidRPr="00603BF0" w:rsidP="001F5833" w14:paraId="629658B7" w14:textId="77777777">
            <w:pPr>
              <w:pStyle w:val="NoSpacing"/>
              <w:jc w:val="center"/>
              <w:rPr>
                <w:sz w:val="16"/>
                <w:szCs w:val="16"/>
              </w:rPr>
            </w:pPr>
            <w:r>
              <w:rPr>
                <w:sz w:val="16"/>
                <w:szCs w:val="16"/>
              </w:rPr>
              <w:t>CV</w:t>
            </w:r>
          </w:p>
        </w:tc>
        <w:tc>
          <w:tcPr>
            <w:tcW w:w="1440" w:type="dxa"/>
            <w:vAlign w:val="center"/>
          </w:tcPr>
          <w:p w:rsidR="004E7F50" w:rsidRPr="00603BF0" w:rsidP="001F5833" w14:paraId="3CD6576C" w14:textId="77777777">
            <w:pPr>
              <w:pStyle w:val="NoSpacing"/>
              <w:jc w:val="center"/>
              <w:rPr>
                <w:sz w:val="16"/>
                <w:szCs w:val="16"/>
              </w:rPr>
            </w:pPr>
            <w:r>
              <w:rPr>
                <w:sz w:val="16"/>
                <w:szCs w:val="16"/>
              </w:rPr>
              <w:t>CV</w:t>
            </w:r>
          </w:p>
        </w:tc>
        <w:tc>
          <w:tcPr>
            <w:tcW w:w="1260" w:type="dxa"/>
            <w:vAlign w:val="center"/>
          </w:tcPr>
          <w:p w:rsidR="004E7F50" w:rsidRPr="00603BF0" w:rsidP="001F5833" w14:paraId="05E49624" w14:textId="77777777">
            <w:pPr>
              <w:pStyle w:val="NoSpacing"/>
              <w:jc w:val="center"/>
              <w:rPr>
                <w:sz w:val="16"/>
                <w:szCs w:val="16"/>
              </w:rPr>
            </w:pPr>
            <w:r>
              <w:rPr>
                <w:sz w:val="16"/>
                <w:szCs w:val="16"/>
              </w:rPr>
              <w:t>CV</w:t>
            </w:r>
          </w:p>
        </w:tc>
        <w:tc>
          <w:tcPr>
            <w:tcW w:w="1350" w:type="dxa"/>
          </w:tcPr>
          <w:p w:rsidR="004E7F50" w:rsidRPr="00B14717" w:rsidP="001F5833" w14:paraId="2D6096A1" w14:textId="77777777">
            <w:pPr>
              <w:pStyle w:val="NoSpacing"/>
              <w:jc w:val="center"/>
              <w:rPr>
                <w:sz w:val="16"/>
                <w:szCs w:val="16"/>
              </w:rPr>
            </w:pPr>
            <w:r>
              <w:rPr>
                <w:sz w:val="16"/>
                <w:szCs w:val="16"/>
              </w:rPr>
              <w:t>CV</w:t>
            </w:r>
          </w:p>
        </w:tc>
        <w:tc>
          <w:tcPr>
            <w:tcW w:w="1170" w:type="dxa"/>
          </w:tcPr>
          <w:p w:rsidR="004E7F50" w:rsidRPr="00B14717" w:rsidP="001F5833" w14:paraId="6D7F7720" w14:textId="77777777">
            <w:pPr>
              <w:pStyle w:val="NoSpacing"/>
              <w:jc w:val="center"/>
              <w:rPr>
                <w:sz w:val="16"/>
                <w:szCs w:val="16"/>
              </w:rPr>
            </w:pPr>
            <w:r>
              <w:rPr>
                <w:sz w:val="16"/>
                <w:szCs w:val="16"/>
              </w:rPr>
              <w:t>CV</w:t>
            </w:r>
          </w:p>
        </w:tc>
        <w:tc>
          <w:tcPr>
            <w:tcW w:w="1345" w:type="dxa"/>
          </w:tcPr>
          <w:p w:rsidR="004E7F50" w:rsidRPr="00B14717" w:rsidP="001F5833" w14:paraId="4E0A0242" w14:textId="77777777">
            <w:pPr>
              <w:pStyle w:val="NoSpacing"/>
              <w:jc w:val="center"/>
              <w:rPr>
                <w:sz w:val="16"/>
                <w:szCs w:val="16"/>
              </w:rPr>
            </w:pPr>
            <w:r>
              <w:rPr>
                <w:sz w:val="16"/>
                <w:szCs w:val="16"/>
              </w:rPr>
              <w:t>CV</w:t>
            </w:r>
          </w:p>
        </w:tc>
      </w:tr>
      <w:tr w14:paraId="45B00068" w14:textId="77777777" w:rsidTr="001F5833">
        <w:tblPrEx>
          <w:tblW w:w="0" w:type="auto"/>
          <w:tblLook w:val="04A0"/>
        </w:tblPrEx>
        <w:trPr>
          <w:trHeight w:val="144"/>
        </w:trPr>
        <w:tc>
          <w:tcPr>
            <w:tcW w:w="1656" w:type="dxa"/>
            <w:shd w:val="clear" w:color="auto" w:fill="E7E6E6" w:themeFill="background2"/>
          </w:tcPr>
          <w:p w:rsidR="004E7F50" w:rsidRPr="00603BF0" w:rsidP="001F5833" w14:paraId="7828F1BC"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129" w:type="dxa"/>
            <w:shd w:val="clear" w:color="auto" w:fill="E7E6E6" w:themeFill="background2"/>
            <w:vAlign w:val="center"/>
          </w:tcPr>
          <w:p w:rsidR="004E7F50" w:rsidRPr="00603BF0" w:rsidP="001F5833" w14:paraId="55CEB54D"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760E3C7C"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1B33685F"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1E37B9CA"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5ADF337A"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3FC6B8E5" w14:textId="77777777">
            <w:pPr>
              <w:pStyle w:val="NoSpacing"/>
              <w:jc w:val="center"/>
              <w:rPr>
                <w:sz w:val="16"/>
                <w:szCs w:val="16"/>
              </w:rPr>
            </w:pPr>
            <w:r>
              <w:rPr>
                <w:sz w:val="16"/>
                <w:szCs w:val="16"/>
              </w:rPr>
              <w:t>PY</w:t>
            </w:r>
          </w:p>
        </w:tc>
      </w:tr>
    </w:tbl>
    <w:p w:rsidR="004E7F50" w:rsidRPr="0048482C" w:rsidP="004E7F50" w14:paraId="0C0C801C" w14:textId="77777777">
      <w:pPr>
        <w:rPr>
          <w:b/>
          <w:sz w:val="16"/>
        </w:rPr>
      </w:pPr>
    </w:p>
    <w:p w:rsidR="00A80400" w14:paraId="3883AE36" w14:textId="77777777">
      <w:pPr>
        <w:rPr>
          <w:b/>
          <w:bCs/>
          <w:sz w:val="16"/>
          <w:szCs w:val="16"/>
        </w:rPr>
      </w:pPr>
      <w:r>
        <w:rPr>
          <w:b/>
          <w:bCs/>
          <w:sz w:val="16"/>
          <w:szCs w:val="16"/>
        </w:rPr>
        <w:br w:type="page"/>
      </w:r>
    </w:p>
    <w:p w:rsidR="004E7F50" w:rsidRPr="004A09D0" w:rsidP="004E7F50" w14:paraId="569B5BFB" w14:textId="5CBC227B">
      <w:pPr>
        <w:pStyle w:val="NoSpacing"/>
        <w:rPr>
          <w:b/>
          <w:bCs/>
          <w:sz w:val="16"/>
          <w:szCs w:val="16"/>
        </w:rPr>
      </w:pPr>
      <w:r>
        <w:rPr>
          <w:b/>
          <w:bCs/>
          <w:sz w:val="16"/>
          <w:szCs w:val="16"/>
        </w:rPr>
        <w:t>M</w:t>
      </w:r>
      <w:r w:rsidRPr="00603BF0">
        <w:rPr>
          <w:b/>
          <w:bCs/>
          <w:sz w:val="16"/>
          <w:szCs w:val="16"/>
        </w:rPr>
        <w:t>en</w:t>
      </w:r>
      <w:r>
        <w:rPr>
          <w:b/>
          <w:bCs/>
          <w:sz w:val="16"/>
          <w:szCs w:val="16"/>
        </w:rPr>
        <w:t xml:space="preserve"> (Include ‘another gender’ and ‘gender unknown’ students allocated to this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54FD7DAF"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212493A9" w14:textId="77777777">
            <w:pPr>
              <w:pStyle w:val="NoSpacing"/>
              <w:jc w:val="center"/>
              <w:rPr>
                <w:sz w:val="16"/>
                <w:szCs w:val="16"/>
                <w:u w:val="single"/>
              </w:rPr>
            </w:pPr>
          </w:p>
        </w:tc>
        <w:tc>
          <w:tcPr>
            <w:tcW w:w="7694" w:type="dxa"/>
            <w:gridSpan w:val="6"/>
            <w:shd w:val="clear" w:color="auto" w:fill="E7E6E6" w:themeFill="background2"/>
          </w:tcPr>
          <w:p w:rsidR="004E7F50" w:rsidRPr="00101956" w:rsidP="001F5833" w14:paraId="13418E51"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2D6FF5FB" w14:textId="77777777" w:rsidTr="001F5833">
        <w:tblPrEx>
          <w:tblW w:w="0" w:type="auto"/>
          <w:tblLook w:val="04A0"/>
        </w:tblPrEx>
        <w:trPr>
          <w:trHeight w:val="144"/>
        </w:trPr>
        <w:tc>
          <w:tcPr>
            <w:tcW w:w="1656" w:type="dxa"/>
            <w:vMerge/>
          </w:tcPr>
          <w:p w:rsidR="004E7F50" w:rsidRPr="00603BF0" w:rsidP="001F5833" w14:paraId="1BCB8EA0" w14:textId="77777777">
            <w:pPr>
              <w:pStyle w:val="NoSpacing"/>
              <w:rPr>
                <w:sz w:val="16"/>
                <w:szCs w:val="16"/>
              </w:rPr>
            </w:pPr>
          </w:p>
        </w:tc>
        <w:tc>
          <w:tcPr>
            <w:tcW w:w="1129" w:type="dxa"/>
            <w:vMerge w:val="restart"/>
            <w:shd w:val="clear" w:color="auto" w:fill="E7E6E6" w:themeFill="background2"/>
            <w:vAlign w:val="center"/>
          </w:tcPr>
          <w:p w:rsidR="004E7F50" w:rsidRPr="00603BF0" w:rsidP="001F5833" w14:paraId="6B2B40C0" w14:textId="77777777">
            <w:pPr>
              <w:pStyle w:val="NoSpacing"/>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4E7F50" w:rsidRPr="00603BF0" w:rsidP="001F5833" w14:paraId="75600187"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7F279AF0" w14:textId="77777777">
            <w:pPr>
              <w:pStyle w:val="NoSpacing"/>
              <w:jc w:val="center"/>
              <w:rPr>
                <w:sz w:val="16"/>
                <w:szCs w:val="16"/>
                <w:u w:val="single"/>
              </w:rPr>
            </w:pPr>
            <w:r w:rsidRPr="0032175B">
              <w:rPr>
                <w:sz w:val="16"/>
                <w:szCs w:val="16"/>
                <w:u w:val="single"/>
              </w:rPr>
              <w:t>Enrolled</w:t>
            </w:r>
          </w:p>
        </w:tc>
      </w:tr>
      <w:tr w14:paraId="76236745" w14:textId="77777777" w:rsidTr="001F5833">
        <w:tblPrEx>
          <w:tblW w:w="0" w:type="auto"/>
          <w:tblLook w:val="04A0"/>
        </w:tblPrEx>
        <w:trPr>
          <w:trHeight w:val="144"/>
        </w:trPr>
        <w:tc>
          <w:tcPr>
            <w:tcW w:w="1656" w:type="dxa"/>
            <w:vMerge/>
          </w:tcPr>
          <w:p w:rsidR="004E7F50" w:rsidRPr="00603BF0" w:rsidP="001F5833" w14:paraId="3B3C5D59" w14:textId="77777777">
            <w:pPr>
              <w:pStyle w:val="NoSpacing"/>
              <w:rPr>
                <w:sz w:val="16"/>
                <w:szCs w:val="16"/>
              </w:rPr>
            </w:pPr>
          </w:p>
        </w:tc>
        <w:tc>
          <w:tcPr>
            <w:tcW w:w="1129" w:type="dxa"/>
            <w:vMerge/>
            <w:vAlign w:val="center"/>
          </w:tcPr>
          <w:p w:rsidR="004E7F50" w:rsidRPr="00603BF0" w:rsidP="001F5833" w14:paraId="15D5FDE5" w14:textId="77777777">
            <w:pPr>
              <w:pStyle w:val="NoSpacing"/>
              <w:jc w:val="center"/>
              <w:rPr>
                <w:sz w:val="16"/>
                <w:szCs w:val="16"/>
                <w:u w:val="single"/>
              </w:rPr>
            </w:pPr>
          </w:p>
        </w:tc>
        <w:tc>
          <w:tcPr>
            <w:tcW w:w="1440" w:type="dxa"/>
            <w:vMerge/>
            <w:vAlign w:val="center"/>
          </w:tcPr>
          <w:p w:rsidR="004E7F50" w:rsidRPr="00603BF0" w:rsidP="001F5833" w14:paraId="4D79F682" w14:textId="77777777">
            <w:pPr>
              <w:pStyle w:val="NoSpacing"/>
              <w:jc w:val="center"/>
              <w:rPr>
                <w:sz w:val="16"/>
                <w:szCs w:val="16"/>
                <w:u w:val="single"/>
              </w:rPr>
            </w:pPr>
          </w:p>
        </w:tc>
        <w:tc>
          <w:tcPr>
            <w:tcW w:w="1260" w:type="dxa"/>
            <w:shd w:val="clear" w:color="auto" w:fill="E7E6E6" w:themeFill="background2"/>
            <w:vAlign w:val="center"/>
          </w:tcPr>
          <w:p w:rsidR="004E7F50" w:rsidRPr="0032175B" w:rsidP="001F5833" w14:paraId="5AF2BB88" w14:textId="77777777">
            <w:pPr>
              <w:pStyle w:val="NoSpacing"/>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2D11363C"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085A6FDF"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108269D9" w14:textId="77777777">
            <w:pPr>
              <w:pStyle w:val="NoSpacing"/>
              <w:jc w:val="center"/>
              <w:rPr>
                <w:sz w:val="16"/>
                <w:szCs w:val="16"/>
              </w:rPr>
            </w:pPr>
            <w:r>
              <w:rPr>
                <w:sz w:val="16"/>
                <w:szCs w:val="16"/>
              </w:rPr>
              <w:t>Percent enrolled</w:t>
            </w:r>
          </w:p>
        </w:tc>
      </w:tr>
      <w:tr w14:paraId="35D23E6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73DC02C" w14:textId="77777777">
            <w:pPr>
              <w:pStyle w:val="NoSpacing"/>
              <w:rPr>
                <w:strike/>
                <w:color w:val="FF0000"/>
                <w:sz w:val="16"/>
                <w:szCs w:val="16"/>
              </w:rPr>
            </w:pPr>
            <w:r w:rsidRPr="00603BF0">
              <w:rPr>
                <w:sz w:val="16"/>
                <w:szCs w:val="16"/>
                <w:u w:val="single"/>
              </w:rPr>
              <w:t>U.S. Nonresident</w:t>
            </w:r>
          </w:p>
        </w:tc>
        <w:tc>
          <w:tcPr>
            <w:tcW w:w="1129" w:type="dxa"/>
            <w:vAlign w:val="center"/>
          </w:tcPr>
          <w:p w:rsidR="004E7F50" w:rsidRPr="00603BF0" w:rsidP="001F5833" w14:paraId="27022670" w14:textId="77777777">
            <w:pPr>
              <w:pStyle w:val="NoSpacing"/>
              <w:jc w:val="center"/>
              <w:rPr>
                <w:sz w:val="16"/>
                <w:szCs w:val="16"/>
              </w:rPr>
            </w:pPr>
            <w:r>
              <w:rPr>
                <w:sz w:val="16"/>
                <w:szCs w:val="16"/>
              </w:rPr>
              <w:t>RV</w:t>
            </w:r>
          </w:p>
        </w:tc>
        <w:tc>
          <w:tcPr>
            <w:tcW w:w="1440" w:type="dxa"/>
          </w:tcPr>
          <w:p w:rsidR="004E7F50" w:rsidRPr="00603BF0" w:rsidP="001F5833" w14:paraId="188950FC"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6F49329" w14:textId="77777777">
            <w:pPr>
              <w:pStyle w:val="NoSpacing"/>
              <w:jc w:val="center"/>
              <w:rPr>
                <w:sz w:val="16"/>
                <w:szCs w:val="16"/>
              </w:rPr>
            </w:pPr>
            <w:r>
              <w:rPr>
                <w:sz w:val="16"/>
                <w:szCs w:val="16"/>
              </w:rPr>
              <w:t>RV</w:t>
            </w:r>
          </w:p>
        </w:tc>
        <w:tc>
          <w:tcPr>
            <w:tcW w:w="1350" w:type="dxa"/>
          </w:tcPr>
          <w:p w:rsidR="004E7F50" w:rsidP="001F5833" w14:paraId="4FBE6DE6" w14:textId="77777777">
            <w:pPr>
              <w:pStyle w:val="NoSpacing"/>
              <w:jc w:val="center"/>
              <w:rPr>
                <w:sz w:val="16"/>
                <w:szCs w:val="16"/>
              </w:rPr>
            </w:pPr>
            <w:r>
              <w:rPr>
                <w:sz w:val="16"/>
                <w:szCs w:val="16"/>
              </w:rPr>
              <w:t>RV</w:t>
            </w:r>
          </w:p>
        </w:tc>
        <w:tc>
          <w:tcPr>
            <w:tcW w:w="1170" w:type="dxa"/>
          </w:tcPr>
          <w:p w:rsidR="004E7F50" w:rsidP="001F5833" w14:paraId="578B00DF" w14:textId="77777777">
            <w:pPr>
              <w:pStyle w:val="NoSpacing"/>
              <w:jc w:val="center"/>
              <w:rPr>
                <w:sz w:val="16"/>
                <w:szCs w:val="16"/>
              </w:rPr>
            </w:pPr>
            <w:r>
              <w:rPr>
                <w:sz w:val="16"/>
                <w:szCs w:val="16"/>
              </w:rPr>
              <w:t>CV</w:t>
            </w:r>
          </w:p>
        </w:tc>
        <w:tc>
          <w:tcPr>
            <w:tcW w:w="1345" w:type="dxa"/>
          </w:tcPr>
          <w:p w:rsidR="004E7F50" w:rsidP="001F5833" w14:paraId="0AAD4F92" w14:textId="77777777">
            <w:pPr>
              <w:pStyle w:val="NoSpacing"/>
              <w:jc w:val="center"/>
              <w:rPr>
                <w:sz w:val="16"/>
                <w:szCs w:val="16"/>
              </w:rPr>
            </w:pPr>
            <w:r>
              <w:rPr>
                <w:sz w:val="16"/>
                <w:szCs w:val="16"/>
              </w:rPr>
              <w:t>CV</w:t>
            </w:r>
          </w:p>
        </w:tc>
      </w:tr>
      <w:tr w14:paraId="703F9B4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DAFB467" w14:textId="77777777">
            <w:pPr>
              <w:pStyle w:val="NoSpacing"/>
              <w:rPr>
                <w:sz w:val="16"/>
                <w:szCs w:val="16"/>
              </w:rPr>
            </w:pPr>
            <w:r w:rsidRPr="00603BF0">
              <w:rPr>
                <w:sz w:val="16"/>
                <w:szCs w:val="16"/>
                <w:u w:val="single"/>
              </w:rPr>
              <w:t>Hispanic/Latino</w:t>
            </w:r>
          </w:p>
        </w:tc>
        <w:tc>
          <w:tcPr>
            <w:tcW w:w="1129" w:type="dxa"/>
            <w:vAlign w:val="center"/>
          </w:tcPr>
          <w:p w:rsidR="004E7F50" w:rsidRPr="00603BF0" w:rsidP="001F5833" w14:paraId="38A8B0DB" w14:textId="77777777">
            <w:pPr>
              <w:pStyle w:val="NoSpacing"/>
              <w:jc w:val="center"/>
              <w:rPr>
                <w:sz w:val="16"/>
                <w:szCs w:val="16"/>
              </w:rPr>
            </w:pPr>
            <w:r>
              <w:rPr>
                <w:sz w:val="16"/>
                <w:szCs w:val="16"/>
              </w:rPr>
              <w:t>RV</w:t>
            </w:r>
          </w:p>
        </w:tc>
        <w:tc>
          <w:tcPr>
            <w:tcW w:w="1440" w:type="dxa"/>
          </w:tcPr>
          <w:p w:rsidR="004E7F50" w:rsidRPr="00603BF0" w:rsidP="001F5833" w14:paraId="3A958871"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5A02A73" w14:textId="77777777">
            <w:pPr>
              <w:pStyle w:val="NoSpacing"/>
              <w:jc w:val="center"/>
              <w:rPr>
                <w:sz w:val="16"/>
                <w:szCs w:val="16"/>
              </w:rPr>
            </w:pPr>
            <w:r>
              <w:rPr>
                <w:sz w:val="16"/>
                <w:szCs w:val="16"/>
              </w:rPr>
              <w:t>RV</w:t>
            </w:r>
          </w:p>
        </w:tc>
        <w:tc>
          <w:tcPr>
            <w:tcW w:w="1350" w:type="dxa"/>
          </w:tcPr>
          <w:p w:rsidR="004E7F50" w:rsidRPr="008A5384" w:rsidP="001F5833" w14:paraId="3C89379F" w14:textId="77777777">
            <w:pPr>
              <w:pStyle w:val="NoSpacing"/>
              <w:jc w:val="center"/>
              <w:rPr>
                <w:sz w:val="16"/>
                <w:szCs w:val="16"/>
              </w:rPr>
            </w:pPr>
            <w:r>
              <w:rPr>
                <w:sz w:val="16"/>
                <w:szCs w:val="16"/>
              </w:rPr>
              <w:t>RV</w:t>
            </w:r>
          </w:p>
        </w:tc>
        <w:tc>
          <w:tcPr>
            <w:tcW w:w="1170" w:type="dxa"/>
          </w:tcPr>
          <w:p w:rsidR="004E7F50" w:rsidRPr="008A5384" w:rsidP="001F5833" w14:paraId="7727B14A" w14:textId="77777777">
            <w:pPr>
              <w:pStyle w:val="NoSpacing"/>
              <w:jc w:val="center"/>
              <w:rPr>
                <w:sz w:val="16"/>
                <w:szCs w:val="16"/>
              </w:rPr>
            </w:pPr>
            <w:r>
              <w:rPr>
                <w:sz w:val="16"/>
                <w:szCs w:val="16"/>
              </w:rPr>
              <w:t>CV</w:t>
            </w:r>
          </w:p>
        </w:tc>
        <w:tc>
          <w:tcPr>
            <w:tcW w:w="1345" w:type="dxa"/>
          </w:tcPr>
          <w:p w:rsidR="004E7F50" w:rsidRPr="008A5384" w:rsidP="001F5833" w14:paraId="48C95E9D" w14:textId="77777777">
            <w:pPr>
              <w:pStyle w:val="NoSpacing"/>
              <w:jc w:val="center"/>
              <w:rPr>
                <w:sz w:val="16"/>
                <w:szCs w:val="16"/>
              </w:rPr>
            </w:pPr>
            <w:r>
              <w:rPr>
                <w:sz w:val="16"/>
                <w:szCs w:val="16"/>
              </w:rPr>
              <w:t>CV</w:t>
            </w:r>
          </w:p>
        </w:tc>
      </w:tr>
      <w:tr w14:paraId="7C8C207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333EDDF" w14:textId="77777777">
            <w:pPr>
              <w:pStyle w:val="NoSpacing"/>
              <w:rPr>
                <w:sz w:val="16"/>
                <w:szCs w:val="16"/>
              </w:rPr>
            </w:pPr>
            <w:r w:rsidRPr="00603BF0">
              <w:rPr>
                <w:sz w:val="16"/>
                <w:szCs w:val="16"/>
                <w:u w:val="single"/>
              </w:rPr>
              <w:t>American Indian or Alaska Native</w:t>
            </w:r>
          </w:p>
        </w:tc>
        <w:tc>
          <w:tcPr>
            <w:tcW w:w="1129" w:type="dxa"/>
            <w:vAlign w:val="center"/>
          </w:tcPr>
          <w:p w:rsidR="004E7F50" w:rsidRPr="00603BF0" w:rsidP="001F5833" w14:paraId="0A39552A" w14:textId="77777777">
            <w:pPr>
              <w:pStyle w:val="NoSpacing"/>
              <w:jc w:val="center"/>
              <w:rPr>
                <w:sz w:val="16"/>
                <w:szCs w:val="16"/>
              </w:rPr>
            </w:pPr>
            <w:r>
              <w:rPr>
                <w:sz w:val="16"/>
                <w:szCs w:val="16"/>
              </w:rPr>
              <w:t>RV</w:t>
            </w:r>
          </w:p>
        </w:tc>
        <w:tc>
          <w:tcPr>
            <w:tcW w:w="1440" w:type="dxa"/>
          </w:tcPr>
          <w:p w:rsidR="004E7F50" w:rsidRPr="00603BF0" w:rsidP="001F5833" w14:paraId="5484D4DE"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06E733BA" w14:textId="77777777">
            <w:pPr>
              <w:pStyle w:val="NoSpacing"/>
              <w:jc w:val="center"/>
              <w:rPr>
                <w:sz w:val="16"/>
                <w:szCs w:val="16"/>
              </w:rPr>
            </w:pPr>
            <w:r>
              <w:rPr>
                <w:sz w:val="16"/>
                <w:szCs w:val="16"/>
              </w:rPr>
              <w:t>RV</w:t>
            </w:r>
          </w:p>
        </w:tc>
        <w:tc>
          <w:tcPr>
            <w:tcW w:w="1350" w:type="dxa"/>
          </w:tcPr>
          <w:p w:rsidR="004E7F50" w:rsidRPr="008A5384" w:rsidP="001F5833" w14:paraId="6EB80956" w14:textId="77777777">
            <w:pPr>
              <w:pStyle w:val="NoSpacing"/>
              <w:jc w:val="center"/>
              <w:rPr>
                <w:sz w:val="16"/>
                <w:szCs w:val="16"/>
              </w:rPr>
            </w:pPr>
            <w:r>
              <w:rPr>
                <w:sz w:val="16"/>
                <w:szCs w:val="16"/>
              </w:rPr>
              <w:t>RV</w:t>
            </w:r>
          </w:p>
        </w:tc>
        <w:tc>
          <w:tcPr>
            <w:tcW w:w="1170" w:type="dxa"/>
          </w:tcPr>
          <w:p w:rsidR="004E7F50" w:rsidRPr="008A5384" w:rsidP="001F5833" w14:paraId="254B0CDF" w14:textId="77777777">
            <w:pPr>
              <w:pStyle w:val="NoSpacing"/>
              <w:jc w:val="center"/>
              <w:rPr>
                <w:sz w:val="16"/>
                <w:szCs w:val="16"/>
              </w:rPr>
            </w:pPr>
            <w:r>
              <w:rPr>
                <w:sz w:val="16"/>
                <w:szCs w:val="16"/>
              </w:rPr>
              <w:t>CV</w:t>
            </w:r>
          </w:p>
        </w:tc>
        <w:tc>
          <w:tcPr>
            <w:tcW w:w="1345" w:type="dxa"/>
          </w:tcPr>
          <w:p w:rsidR="004E7F50" w:rsidRPr="008A5384" w:rsidP="001F5833" w14:paraId="4B399EC1" w14:textId="77777777">
            <w:pPr>
              <w:pStyle w:val="NoSpacing"/>
              <w:jc w:val="center"/>
              <w:rPr>
                <w:sz w:val="16"/>
                <w:szCs w:val="16"/>
              </w:rPr>
            </w:pPr>
            <w:r>
              <w:rPr>
                <w:sz w:val="16"/>
                <w:szCs w:val="16"/>
              </w:rPr>
              <w:t>CV</w:t>
            </w:r>
          </w:p>
        </w:tc>
      </w:tr>
      <w:tr w14:paraId="49F8023E"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26C7351A" w14:textId="77777777">
            <w:pPr>
              <w:pStyle w:val="NoSpacing"/>
              <w:rPr>
                <w:sz w:val="16"/>
                <w:szCs w:val="16"/>
              </w:rPr>
            </w:pPr>
            <w:r w:rsidRPr="00603BF0">
              <w:rPr>
                <w:sz w:val="16"/>
                <w:szCs w:val="16"/>
                <w:u w:val="single"/>
              </w:rPr>
              <w:t>Asian</w:t>
            </w:r>
          </w:p>
        </w:tc>
        <w:tc>
          <w:tcPr>
            <w:tcW w:w="1129" w:type="dxa"/>
            <w:vAlign w:val="center"/>
          </w:tcPr>
          <w:p w:rsidR="004E7F50" w:rsidRPr="00603BF0" w:rsidP="001F5833" w14:paraId="434CEA41" w14:textId="77777777">
            <w:pPr>
              <w:pStyle w:val="NoSpacing"/>
              <w:jc w:val="center"/>
              <w:rPr>
                <w:sz w:val="16"/>
                <w:szCs w:val="16"/>
              </w:rPr>
            </w:pPr>
            <w:r>
              <w:rPr>
                <w:sz w:val="16"/>
                <w:szCs w:val="16"/>
              </w:rPr>
              <w:t>RV</w:t>
            </w:r>
          </w:p>
        </w:tc>
        <w:tc>
          <w:tcPr>
            <w:tcW w:w="1440" w:type="dxa"/>
          </w:tcPr>
          <w:p w:rsidR="004E7F50" w:rsidRPr="00603BF0" w:rsidP="001F5833" w14:paraId="78C3A836"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05190F57" w14:textId="77777777">
            <w:pPr>
              <w:pStyle w:val="NoSpacing"/>
              <w:jc w:val="center"/>
              <w:rPr>
                <w:sz w:val="16"/>
                <w:szCs w:val="16"/>
              </w:rPr>
            </w:pPr>
            <w:r>
              <w:rPr>
                <w:sz w:val="16"/>
                <w:szCs w:val="16"/>
              </w:rPr>
              <w:t>RV</w:t>
            </w:r>
          </w:p>
        </w:tc>
        <w:tc>
          <w:tcPr>
            <w:tcW w:w="1350" w:type="dxa"/>
          </w:tcPr>
          <w:p w:rsidR="004E7F50" w:rsidRPr="008A5384" w:rsidP="001F5833" w14:paraId="2D6E297D" w14:textId="77777777">
            <w:pPr>
              <w:pStyle w:val="NoSpacing"/>
              <w:jc w:val="center"/>
              <w:rPr>
                <w:sz w:val="16"/>
                <w:szCs w:val="16"/>
              </w:rPr>
            </w:pPr>
            <w:r>
              <w:rPr>
                <w:sz w:val="16"/>
                <w:szCs w:val="16"/>
              </w:rPr>
              <w:t>RV</w:t>
            </w:r>
          </w:p>
        </w:tc>
        <w:tc>
          <w:tcPr>
            <w:tcW w:w="1170" w:type="dxa"/>
          </w:tcPr>
          <w:p w:rsidR="004E7F50" w:rsidRPr="008A5384" w:rsidP="001F5833" w14:paraId="763A72AE" w14:textId="77777777">
            <w:pPr>
              <w:pStyle w:val="NoSpacing"/>
              <w:jc w:val="center"/>
              <w:rPr>
                <w:sz w:val="16"/>
                <w:szCs w:val="16"/>
              </w:rPr>
            </w:pPr>
            <w:r>
              <w:rPr>
                <w:sz w:val="16"/>
                <w:szCs w:val="16"/>
              </w:rPr>
              <w:t>CV</w:t>
            </w:r>
          </w:p>
        </w:tc>
        <w:tc>
          <w:tcPr>
            <w:tcW w:w="1345" w:type="dxa"/>
          </w:tcPr>
          <w:p w:rsidR="004E7F50" w:rsidRPr="008A5384" w:rsidP="001F5833" w14:paraId="3B4E67FC" w14:textId="77777777">
            <w:pPr>
              <w:pStyle w:val="NoSpacing"/>
              <w:jc w:val="center"/>
              <w:rPr>
                <w:sz w:val="16"/>
                <w:szCs w:val="16"/>
              </w:rPr>
            </w:pPr>
            <w:r>
              <w:rPr>
                <w:sz w:val="16"/>
                <w:szCs w:val="16"/>
              </w:rPr>
              <w:t>CV</w:t>
            </w:r>
          </w:p>
        </w:tc>
      </w:tr>
      <w:tr w14:paraId="53C4F743"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A7ADA3E" w14:textId="77777777">
            <w:pPr>
              <w:pStyle w:val="NoSpacing"/>
              <w:rPr>
                <w:sz w:val="16"/>
                <w:szCs w:val="16"/>
              </w:rPr>
            </w:pPr>
            <w:r w:rsidRPr="00603BF0">
              <w:rPr>
                <w:sz w:val="16"/>
                <w:szCs w:val="16"/>
                <w:u w:val="single"/>
              </w:rPr>
              <w:t>Black or African American</w:t>
            </w:r>
          </w:p>
        </w:tc>
        <w:tc>
          <w:tcPr>
            <w:tcW w:w="1129" w:type="dxa"/>
            <w:vAlign w:val="center"/>
          </w:tcPr>
          <w:p w:rsidR="004E7F50" w:rsidRPr="00603BF0" w:rsidP="001F5833" w14:paraId="66134E91" w14:textId="77777777">
            <w:pPr>
              <w:pStyle w:val="NoSpacing"/>
              <w:jc w:val="center"/>
              <w:rPr>
                <w:sz w:val="16"/>
                <w:szCs w:val="16"/>
              </w:rPr>
            </w:pPr>
            <w:r>
              <w:rPr>
                <w:sz w:val="16"/>
                <w:szCs w:val="16"/>
              </w:rPr>
              <w:t>RV</w:t>
            </w:r>
          </w:p>
        </w:tc>
        <w:tc>
          <w:tcPr>
            <w:tcW w:w="1440" w:type="dxa"/>
          </w:tcPr>
          <w:p w:rsidR="004E7F50" w:rsidRPr="00603BF0" w:rsidP="001F5833" w14:paraId="0DBA0CE9"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58E0044" w14:textId="77777777">
            <w:pPr>
              <w:pStyle w:val="NoSpacing"/>
              <w:jc w:val="center"/>
              <w:rPr>
                <w:sz w:val="16"/>
                <w:szCs w:val="16"/>
              </w:rPr>
            </w:pPr>
            <w:r>
              <w:rPr>
                <w:sz w:val="16"/>
                <w:szCs w:val="16"/>
              </w:rPr>
              <w:t>RV</w:t>
            </w:r>
          </w:p>
        </w:tc>
        <w:tc>
          <w:tcPr>
            <w:tcW w:w="1350" w:type="dxa"/>
          </w:tcPr>
          <w:p w:rsidR="004E7F50" w:rsidRPr="008A5384" w:rsidP="001F5833" w14:paraId="23ACFE55" w14:textId="77777777">
            <w:pPr>
              <w:pStyle w:val="NoSpacing"/>
              <w:jc w:val="center"/>
              <w:rPr>
                <w:sz w:val="16"/>
                <w:szCs w:val="16"/>
              </w:rPr>
            </w:pPr>
            <w:r>
              <w:rPr>
                <w:sz w:val="16"/>
                <w:szCs w:val="16"/>
              </w:rPr>
              <w:t>RV</w:t>
            </w:r>
          </w:p>
        </w:tc>
        <w:tc>
          <w:tcPr>
            <w:tcW w:w="1170" w:type="dxa"/>
          </w:tcPr>
          <w:p w:rsidR="004E7F50" w:rsidRPr="008A5384" w:rsidP="001F5833" w14:paraId="3EA5BD40" w14:textId="77777777">
            <w:pPr>
              <w:pStyle w:val="NoSpacing"/>
              <w:jc w:val="center"/>
              <w:rPr>
                <w:sz w:val="16"/>
                <w:szCs w:val="16"/>
              </w:rPr>
            </w:pPr>
            <w:r>
              <w:rPr>
                <w:sz w:val="16"/>
                <w:szCs w:val="16"/>
              </w:rPr>
              <w:t>CV</w:t>
            </w:r>
          </w:p>
        </w:tc>
        <w:tc>
          <w:tcPr>
            <w:tcW w:w="1345" w:type="dxa"/>
          </w:tcPr>
          <w:p w:rsidR="004E7F50" w:rsidRPr="008A5384" w:rsidP="001F5833" w14:paraId="775A06D4" w14:textId="77777777">
            <w:pPr>
              <w:pStyle w:val="NoSpacing"/>
              <w:jc w:val="center"/>
              <w:rPr>
                <w:sz w:val="16"/>
                <w:szCs w:val="16"/>
              </w:rPr>
            </w:pPr>
            <w:r>
              <w:rPr>
                <w:sz w:val="16"/>
                <w:szCs w:val="16"/>
              </w:rPr>
              <w:t>CV</w:t>
            </w:r>
          </w:p>
        </w:tc>
      </w:tr>
      <w:tr w14:paraId="7D858A89"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64EB61B" w14:textId="77777777">
            <w:pPr>
              <w:pStyle w:val="NoSpacing"/>
              <w:rPr>
                <w:sz w:val="16"/>
                <w:szCs w:val="16"/>
              </w:rPr>
            </w:pPr>
            <w:r w:rsidRPr="00603BF0">
              <w:rPr>
                <w:sz w:val="16"/>
                <w:szCs w:val="16"/>
                <w:u w:val="single"/>
              </w:rPr>
              <w:t>Native Hawaiian or Other Pacific Islander</w:t>
            </w:r>
          </w:p>
        </w:tc>
        <w:tc>
          <w:tcPr>
            <w:tcW w:w="1129" w:type="dxa"/>
            <w:vAlign w:val="center"/>
          </w:tcPr>
          <w:p w:rsidR="004E7F50" w:rsidRPr="00603BF0" w:rsidP="001F5833" w14:paraId="54AD11CF" w14:textId="77777777">
            <w:pPr>
              <w:pStyle w:val="NoSpacing"/>
              <w:jc w:val="center"/>
              <w:rPr>
                <w:sz w:val="16"/>
                <w:szCs w:val="16"/>
              </w:rPr>
            </w:pPr>
            <w:r>
              <w:rPr>
                <w:sz w:val="16"/>
                <w:szCs w:val="16"/>
              </w:rPr>
              <w:t>RV</w:t>
            </w:r>
          </w:p>
        </w:tc>
        <w:tc>
          <w:tcPr>
            <w:tcW w:w="1440" w:type="dxa"/>
          </w:tcPr>
          <w:p w:rsidR="004E7F50" w:rsidRPr="00603BF0" w:rsidP="001F5833" w14:paraId="0E91108A"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E34258B" w14:textId="77777777">
            <w:pPr>
              <w:pStyle w:val="NoSpacing"/>
              <w:jc w:val="center"/>
              <w:rPr>
                <w:sz w:val="16"/>
                <w:szCs w:val="16"/>
              </w:rPr>
            </w:pPr>
            <w:r>
              <w:rPr>
                <w:sz w:val="16"/>
                <w:szCs w:val="16"/>
              </w:rPr>
              <w:t>RV</w:t>
            </w:r>
          </w:p>
        </w:tc>
        <w:tc>
          <w:tcPr>
            <w:tcW w:w="1350" w:type="dxa"/>
          </w:tcPr>
          <w:p w:rsidR="004E7F50" w:rsidRPr="008A5384" w:rsidP="001F5833" w14:paraId="6191342A" w14:textId="77777777">
            <w:pPr>
              <w:pStyle w:val="NoSpacing"/>
              <w:jc w:val="center"/>
              <w:rPr>
                <w:sz w:val="16"/>
                <w:szCs w:val="16"/>
              </w:rPr>
            </w:pPr>
            <w:r>
              <w:rPr>
                <w:sz w:val="16"/>
                <w:szCs w:val="16"/>
              </w:rPr>
              <w:t>RV</w:t>
            </w:r>
          </w:p>
        </w:tc>
        <w:tc>
          <w:tcPr>
            <w:tcW w:w="1170" w:type="dxa"/>
          </w:tcPr>
          <w:p w:rsidR="004E7F50" w:rsidRPr="008A5384" w:rsidP="001F5833" w14:paraId="1A8B140A" w14:textId="77777777">
            <w:pPr>
              <w:pStyle w:val="NoSpacing"/>
              <w:jc w:val="center"/>
              <w:rPr>
                <w:sz w:val="16"/>
                <w:szCs w:val="16"/>
              </w:rPr>
            </w:pPr>
            <w:r>
              <w:rPr>
                <w:sz w:val="16"/>
                <w:szCs w:val="16"/>
              </w:rPr>
              <w:t>CV</w:t>
            </w:r>
          </w:p>
        </w:tc>
        <w:tc>
          <w:tcPr>
            <w:tcW w:w="1345" w:type="dxa"/>
          </w:tcPr>
          <w:p w:rsidR="004E7F50" w:rsidRPr="008A5384" w:rsidP="001F5833" w14:paraId="648C82DF" w14:textId="77777777">
            <w:pPr>
              <w:pStyle w:val="NoSpacing"/>
              <w:jc w:val="center"/>
              <w:rPr>
                <w:sz w:val="16"/>
                <w:szCs w:val="16"/>
              </w:rPr>
            </w:pPr>
            <w:r>
              <w:rPr>
                <w:sz w:val="16"/>
                <w:szCs w:val="16"/>
              </w:rPr>
              <w:t>CV</w:t>
            </w:r>
          </w:p>
        </w:tc>
      </w:tr>
      <w:tr w14:paraId="5097044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0720AEB2" w14:textId="77777777">
            <w:pPr>
              <w:pStyle w:val="NoSpacing"/>
              <w:rPr>
                <w:sz w:val="16"/>
                <w:szCs w:val="16"/>
              </w:rPr>
            </w:pPr>
            <w:r w:rsidRPr="00603BF0">
              <w:rPr>
                <w:sz w:val="16"/>
                <w:szCs w:val="16"/>
                <w:u w:val="single"/>
              </w:rPr>
              <w:t>White</w:t>
            </w:r>
          </w:p>
        </w:tc>
        <w:tc>
          <w:tcPr>
            <w:tcW w:w="1129" w:type="dxa"/>
            <w:vAlign w:val="center"/>
          </w:tcPr>
          <w:p w:rsidR="004E7F50" w:rsidRPr="00603BF0" w:rsidP="001F5833" w14:paraId="0BDA9F22" w14:textId="77777777">
            <w:pPr>
              <w:pStyle w:val="NoSpacing"/>
              <w:jc w:val="center"/>
              <w:rPr>
                <w:sz w:val="16"/>
                <w:szCs w:val="16"/>
              </w:rPr>
            </w:pPr>
            <w:r>
              <w:rPr>
                <w:sz w:val="16"/>
                <w:szCs w:val="16"/>
              </w:rPr>
              <w:t>RV</w:t>
            </w:r>
          </w:p>
        </w:tc>
        <w:tc>
          <w:tcPr>
            <w:tcW w:w="1440" w:type="dxa"/>
          </w:tcPr>
          <w:p w:rsidR="004E7F50" w:rsidRPr="00603BF0" w:rsidP="001F5833" w14:paraId="5D17A53B"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F2AA604" w14:textId="77777777">
            <w:pPr>
              <w:pStyle w:val="NoSpacing"/>
              <w:jc w:val="center"/>
              <w:rPr>
                <w:sz w:val="16"/>
                <w:szCs w:val="16"/>
              </w:rPr>
            </w:pPr>
            <w:r>
              <w:rPr>
                <w:sz w:val="16"/>
                <w:szCs w:val="16"/>
              </w:rPr>
              <w:t>RV</w:t>
            </w:r>
          </w:p>
        </w:tc>
        <w:tc>
          <w:tcPr>
            <w:tcW w:w="1350" w:type="dxa"/>
          </w:tcPr>
          <w:p w:rsidR="004E7F50" w:rsidRPr="008A5384" w:rsidP="001F5833" w14:paraId="522FE2A2" w14:textId="77777777">
            <w:pPr>
              <w:pStyle w:val="NoSpacing"/>
              <w:jc w:val="center"/>
              <w:rPr>
                <w:sz w:val="16"/>
                <w:szCs w:val="16"/>
              </w:rPr>
            </w:pPr>
            <w:r>
              <w:rPr>
                <w:sz w:val="16"/>
                <w:szCs w:val="16"/>
              </w:rPr>
              <w:t>RV</w:t>
            </w:r>
          </w:p>
        </w:tc>
        <w:tc>
          <w:tcPr>
            <w:tcW w:w="1170" w:type="dxa"/>
          </w:tcPr>
          <w:p w:rsidR="004E7F50" w:rsidRPr="008A5384" w:rsidP="001F5833" w14:paraId="1216525F" w14:textId="77777777">
            <w:pPr>
              <w:pStyle w:val="NoSpacing"/>
              <w:jc w:val="center"/>
              <w:rPr>
                <w:sz w:val="16"/>
                <w:szCs w:val="16"/>
              </w:rPr>
            </w:pPr>
            <w:r>
              <w:rPr>
                <w:sz w:val="16"/>
                <w:szCs w:val="16"/>
              </w:rPr>
              <w:t>CV</w:t>
            </w:r>
          </w:p>
        </w:tc>
        <w:tc>
          <w:tcPr>
            <w:tcW w:w="1345" w:type="dxa"/>
          </w:tcPr>
          <w:p w:rsidR="004E7F50" w:rsidRPr="008A5384" w:rsidP="001F5833" w14:paraId="7D62C11A" w14:textId="77777777">
            <w:pPr>
              <w:pStyle w:val="NoSpacing"/>
              <w:jc w:val="center"/>
              <w:rPr>
                <w:sz w:val="16"/>
                <w:szCs w:val="16"/>
              </w:rPr>
            </w:pPr>
            <w:r>
              <w:rPr>
                <w:sz w:val="16"/>
                <w:szCs w:val="16"/>
              </w:rPr>
              <w:t>CV</w:t>
            </w:r>
          </w:p>
        </w:tc>
      </w:tr>
      <w:tr w14:paraId="5E47553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C8CA935" w14:textId="77777777">
            <w:pPr>
              <w:pStyle w:val="NoSpacing"/>
              <w:rPr>
                <w:sz w:val="16"/>
                <w:szCs w:val="16"/>
              </w:rPr>
            </w:pPr>
            <w:r w:rsidRPr="00603BF0">
              <w:rPr>
                <w:sz w:val="16"/>
                <w:szCs w:val="16"/>
              </w:rPr>
              <w:t>Two or More Races</w:t>
            </w:r>
          </w:p>
        </w:tc>
        <w:tc>
          <w:tcPr>
            <w:tcW w:w="1129" w:type="dxa"/>
            <w:vAlign w:val="center"/>
          </w:tcPr>
          <w:p w:rsidR="004E7F50" w:rsidRPr="00603BF0" w:rsidP="001F5833" w14:paraId="4B4428AD" w14:textId="77777777">
            <w:pPr>
              <w:pStyle w:val="NoSpacing"/>
              <w:jc w:val="center"/>
              <w:rPr>
                <w:sz w:val="16"/>
                <w:szCs w:val="16"/>
              </w:rPr>
            </w:pPr>
            <w:r>
              <w:rPr>
                <w:sz w:val="16"/>
                <w:szCs w:val="16"/>
              </w:rPr>
              <w:t>RV</w:t>
            </w:r>
          </w:p>
        </w:tc>
        <w:tc>
          <w:tcPr>
            <w:tcW w:w="1440" w:type="dxa"/>
          </w:tcPr>
          <w:p w:rsidR="004E7F50" w:rsidRPr="00603BF0" w:rsidP="001F5833" w14:paraId="10D94732"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7A8D148A" w14:textId="77777777">
            <w:pPr>
              <w:pStyle w:val="NoSpacing"/>
              <w:jc w:val="center"/>
              <w:rPr>
                <w:sz w:val="16"/>
                <w:szCs w:val="16"/>
              </w:rPr>
            </w:pPr>
            <w:r>
              <w:rPr>
                <w:sz w:val="16"/>
                <w:szCs w:val="16"/>
              </w:rPr>
              <w:t>RV</w:t>
            </w:r>
          </w:p>
        </w:tc>
        <w:tc>
          <w:tcPr>
            <w:tcW w:w="1350" w:type="dxa"/>
          </w:tcPr>
          <w:p w:rsidR="004E7F50" w:rsidRPr="008A5384" w:rsidP="001F5833" w14:paraId="1159E800" w14:textId="77777777">
            <w:pPr>
              <w:pStyle w:val="NoSpacing"/>
              <w:jc w:val="center"/>
              <w:rPr>
                <w:sz w:val="16"/>
                <w:szCs w:val="16"/>
              </w:rPr>
            </w:pPr>
            <w:r>
              <w:rPr>
                <w:sz w:val="16"/>
                <w:szCs w:val="16"/>
              </w:rPr>
              <w:t>RV</w:t>
            </w:r>
          </w:p>
        </w:tc>
        <w:tc>
          <w:tcPr>
            <w:tcW w:w="1170" w:type="dxa"/>
          </w:tcPr>
          <w:p w:rsidR="004E7F50" w:rsidRPr="008A5384" w:rsidP="001F5833" w14:paraId="4125F0D6" w14:textId="77777777">
            <w:pPr>
              <w:pStyle w:val="NoSpacing"/>
              <w:jc w:val="center"/>
              <w:rPr>
                <w:sz w:val="16"/>
                <w:szCs w:val="16"/>
              </w:rPr>
            </w:pPr>
            <w:r>
              <w:rPr>
                <w:sz w:val="16"/>
                <w:szCs w:val="16"/>
              </w:rPr>
              <w:t>CV</w:t>
            </w:r>
          </w:p>
        </w:tc>
        <w:tc>
          <w:tcPr>
            <w:tcW w:w="1345" w:type="dxa"/>
          </w:tcPr>
          <w:p w:rsidR="004E7F50" w:rsidRPr="008A5384" w:rsidP="001F5833" w14:paraId="67951B5B" w14:textId="77777777">
            <w:pPr>
              <w:pStyle w:val="NoSpacing"/>
              <w:jc w:val="center"/>
              <w:rPr>
                <w:sz w:val="16"/>
                <w:szCs w:val="16"/>
              </w:rPr>
            </w:pPr>
            <w:r>
              <w:rPr>
                <w:sz w:val="16"/>
                <w:szCs w:val="16"/>
              </w:rPr>
              <w:t>CV</w:t>
            </w:r>
          </w:p>
        </w:tc>
      </w:tr>
      <w:tr w14:paraId="21906BA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19BF830" w14:textId="77777777">
            <w:pPr>
              <w:pStyle w:val="NoSpacing"/>
              <w:rPr>
                <w:sz w:val="16"/>
                <w:szCs w:val="16"/>
              </w:rPr>
            </w:pPr>
            <w:r w:rsidRPr="00603BF0">
              <w:rPr>
                <w:sz w:val="16"/>
                <w:szCs w:val="16"/>
                <w:u w:val="single"/>
              </w:rPr>
              <w:t>Race and Ethnicity Unknown</w:t>
            </w:r>
          </w:p>
        </w:tc>
        <w:tc>
          <w:tcPr>
            <w:tcW w:w="1129" w:type="dxa"/>
            <w:vAlign w:val="center"/>
          </w:tcPr>
          <w:p w:rsidR="004E7F50" w:rsidRPr="00603BF0" w:rsidP="001F5833" w14:paraId="078D3CE8" w14:textId="77777777">
            <w:pPr>
              <w:pStyle w:val="NoSpacing"/>
              <w:jc w:val="center"/>
              <w:rPr>
                <w:sz w:val="16"/>
                <w:szCs w:val="16"/>
              </w:rPr>
            </w:pPr>
            <w:r>
              <w:rPr>
                <w:sz w:val="16"/>
                <w:szCs w:val="16"/>
              </w:rPr>
              <w:t>RV</w:t>
            </w:r>
          </w:p>
        </w:tc>
        <w:tc>
          <w:tcPr>
            <w:tcW w:w="1440" w:type="dxa"/>
            <w:vAlign w:val="center"/>
          </w:tcPr>
          <w:p w:rsidR="004E7F50" w:rsidRPr="00603BF0" w:rsidP="001F5833" w14:paraId="5066404F" w14:textId="77777777">
            <w:pPr>
              <w:pStyle w:val="NoSpacing"/>
              <w:jc w:val="center"/>
              <w:rPr>
                <w:sz w:val="16"/>
                <w:szCs w:val="16"/>
              </w:rPr>
            </w:pPr>
            <w:r>
              <w:rPr>
                <w:sz w:val="16"/>
                <w:szCs w:val="16"/>
              </w:rPr>
              <w:t>RV</w:t>
            </w:r>
          </w:p>
        </w:tc>
        <w:tc>
          <w:tcPr>
            <w:tcW w:w="1260" w:type="dxa"/>
            <w:vAlign w:val="center"/>
          </w:tcPr>
          <w:p w:rsidR="004E7F50" w:rsidRPr="00603BF0" w:rsidP="001F5833" w14:paraId="7DBE0118" w14:textId="77777777">
            <w:pPr>
              <w:pStyle w:val="NoSpacing"/>
              <w:jc w:val="center"/>
              <w:rPr>
                <w:sz w:val="16"/>
                <w:szCs w:val="16"/>
              </w:rPr>
            </w:pPr>
            <w:r>
              <w:rPr>
                <w:sz w:val="16"/>
                <w:szCs w:val="16"/>
              </w:rPr>
              <w:t>RV</w:t>
            </w:r>
          </w:p>
        </w:tc>
        <w:tc>
          <w:tcPr>
            <w:tcW w:w="1350" w:type="dxa"/>
          </w:tcPr>
          <w:p w:rsidR="004E7F50" w:rsidRPr="008A5384" w:rsidP="001F5833" w14:paraId="7D3CF338" w14:textId="77777777">
            <w:pPr>
              <w:pStyle w:val="NoSpacing"/>
              <w:jc w:val="center"/>
              <w:rPr>
                <w:sz w:val="16"/>
                <w:szCs w:val="16"/>
              </w:rPr>
            </w:pPr>
            <w:r>
              <w:rPr>
                <w:sz w:val="16"/>
                <w:szCs w:val="16"/>
              </w:rPr>
              <w:t>RV</w:t>
            </w:r>
          </w:p>
        </w:tc>
        <w:tc>
          <w:tcPr>
            <w:tcW w:w="1170" w:type="dxa"/>
          </w:tcPr>
          <w:p w:rsidR="004E7F50" w:rsidRPr="008A5384" w:rsidP="001F5833" w14:paraId="264BB524" w14:textId="77777777">
            <w:pPr>
              <w:pStyle w:val="NoSpacing"/>
              <w:jc w:val="center"/>
              <w:rPr>
                <w:sz w:val="16"/>
                <w:szCs w:val="16"/>
              </w:rPr>
            </w:pPr>
            <w:r>
              <w:rPr>
                <w:sz w:val="16"/>
                <w:szCs w:val="16"/>
              </w:rPr>
              <w:t>CV</w:t>
            </w:r>
          </w:p>
        </w:tc>
        <w:tc>
          <w:tcPr>
            <w:tcW w:w="1345" w:type="dxa"/>
          </w:tcPr>
          <w:p w:rsidR="004E7F50" w:rsidRPr="008A5384" w:rsidP="001F5833" w14:paraId="4170DB0D" w14:textId="77777777">
            <w:pPr>
              <w:pStyle w:val="NoSpacing"/>
              <w:jc w:val="center"/>
              <w:rPr>
                <w:sz w:val="16"/>
                <w:szCs w:val="16"/>
              </w:rPr>
            </w:pPr>
            <w:r>
              <w:rPr>
                <w:sz w:val="16"/>
                <w:szCs w:val="16"/>
              </w:rPr>
              <w:t>CV</w:t>
            </w:r>
          </w:p>
        </w:tc>
      </w:tr>
      <w:tr w14:paraId="0AC6C78C" w14:textId="77777777" w:rsidTr="001F5833">
        <w:tblPrEx>
          <w:tblW w:w="0" w:type="auto"/>
          <w:tblLook w:val="04A0"/>
        </w:tblPrEx>
        <w:trPr>
          <w:trHeight w:val="144"/>
        </w:trPr>
        <w:tc>
          <w:tcPr>
            <w:tcW w:w="1656" w:type="dxa"/>
            <w:shd w:val="clear" w:color="auto" w:fill="E7E6E6" w:themeFill="background2"/>
          </w:tcPr>
          <w:p w:rsidR="004E7F50" w:rsidRPr="00603BF0" w:rsidP="001F5833" w14:paraId="3C7F792E" w14:textId="77777777">
            <w:pPr>
              <w:pStyle w:val="NoSpacing"/>
              <w:rPr>
                <w:b/>
                <w:bCs/>
                <w:sz w:val="16"/>
                <w:szCs w:val="16"/>
              </w:rPr>
            </w:pPr>
            <w:r w:rsidRPr="00603BF0">
              <w:rPr>
                <w:b/>
                <w:bCs/>
                <w:sz w:val="16"/>
                <w:szCs w:val="16"/>
              </w:rPr>
              <w:t>Total men</w:t>
            </w:r>
          </w:p>
        </w:tc>
        <w:tc>
          <w:tcPr>
            <w:tcW w:w="1129" w:type="dxa"/>
            <w:vAlign w:val="center"/>
          </w:tcPr>
          <w:p w:rsidR="004E7F50" w:rsidRPr="00603BF0" w:rsidP="001F5833" w14:paraId="0158AF6F" w14:textId="77777777">
            <w:pPr>
              <w:pStyle w:val="NoSpacing"/>
              <w:jc w:val="center"/>
              <w:rPr>
                <w:sz w:val="16"/>
                <w:szCs w:val="16"/>
              </w:rPr>
            </w:pPr>
            <w:r>
              <w:rPr>
                <w:sz w:val="16"/>
                <w:szCs w:val="16"/>
              </w:rPr>
              <w:t>CV</w:t>
            </w:r>
          </w:p>
        </w:tc>
        <w:tc>
          <w:tcPr>
            <w:tcW w:w="1440" w:type="dxa"/>
            <w:vAlign w:val="center"/>
          </w:tcPr>
          <w:p w:rsidR="004E7F50" w:rsidRPr="00603BF0" w:rsidP="001F5833" w14:paraId="424EE102" w14:textId="77777777">
            <w:pPr>
              <w:pStyle w:val="NoSpacing"/>
              <w:jc w:val="center"/>
              <w:rPr>
                <w:sz w:val="16"/>
                <w:szCs w:val="16"/>
              </w:rPr>
            </w:pPr>
            <w:r>
              <w:rPr>
                <w:sz w:val="16"/>
                <w:szCs w:val="16"/>
              </w:rPr>
              <w:t>CV</w:t>
            </w:r>
          </w:p>
        </w:tc>
        <w:tc>
          <w:tcPr>
            <w:tcW w:w="1260" w:type="dxa"/>
            <w:vAlign w:val="center"/>
          </w:tcPr>
          <w:p w:rsidR="004E7F50" w:rsidRPr="00603BF0" w:rsidP="001F5833" w14:paraId="671ADF98" w14:textId="77777777">
            <w:pPr>
              <w:pStyle w:val="NoSpacing"/>
              <w:jc w:val="center"/>
              <w:rPr>
                <w:sz w:val="16"/>
                <w:szCs w:val="16"/>
              </w:rPr>
            </w:pPr>
            <w:r>
              <w:rPr>
                <w:sz w:val="16"/>
                <w:szCs w:val="16"/>
              </w:rPr>
              <w:t>CV</w:t>
            </w:r>
          </w:p>
        </w:tc>
        <w:tc>
          <w:tcPr>
            <w:tcW w:w="1350" w:type="dxa"/>
          </w:tcPr>
          <w:p w:rsidR="004E7F50" w:rsidRPr="00B14717" w:rsidP="001F5833" w14:paraId="0D00B5AB" w14:textId="77777777">
            <w:pPr>
              <w:pStyle w:val="NoSpacing"/>
              <w:jc w:val="center"/>
              <w:rPr>
                <w:sz w:val="16"/>
                <w:szCs w:val="16"/>
              </w:rPr>
            </w:pPr>
            <w:r>
              <w:rPr>
                <w:sz w:val="16"/>
                <w:szCs w:val="16"/>
              </w:rPr>
              <w:t>CV</w:t>
            </w:r>
          </w:p>
        </w:tc>
        <w:tc>
          <w:tcPr>
            <w:tcW w:w="1170" w:type="dxa"/>
          </w:tcPr>
          <w:p w:rsidR="004E7F50" w:rsidRPr="00B14717" w:rsidP="001F5833" w14:paraId="6F4626BA" w14:textId="77777777">
            <w:pPr>
              <w:pStyle w:val="NoSpacing"/>
              <w:jc w:val="center"/>
              <w:rPr>
                <w:sz w:val="16"/>
                <w:szCs w:val="16"/>
              </w:rPr>
            </w:pPr>
            <w:r>
              <w:rPr>
                <w:sz w:val="16"/>
                <w:szCs w:val="16"/>
              </w:rPr>
              <w:t>CV</w:t>
            </w:r>
          </w:p>
        </w:tc>
        <w:tc>
          <w:tcPr>
            <w:tcW w:w="1345" w:type="dxa"/>
          </w:tcPr>
          <w:p w:rsidR="004E7F50" w:rsidRPr="00B14717" w:rsidP="001F5833" w14:paraId="7148A3F4" w14:textId="77777777">
            <w:pPr>
              <w:pStyle w:val="NoSpacing"/>
              <w:jc w:val="center"/>
              <w:rPr>
                <w:sz w:val="16"/>
                <w:szCs w:val="16"/>
              </w:rPr>
            </w:pPr>
            <w:r>
              <w:rPr>
                <w:sz w:val="16"/>
                <w:szCs w:val="16"/>
              </w:rPr>
              <w:t>CV</w:t>
            </w:r>
          </w:p>
        </w:tc>
      </w:tr>
      <w:tr w14:paraId="67A732E3" w14:textId="77777777" w:rsidTr="001F5833">
        <w:tblPrEx>
          <w:tblW w:w="0" w:type="auto"/>
          <w:tblLook w:val="04A0"/>
        </w:tblPrEx>
        <w:trPr>
          <w:trHeight w:val="144"/>
        </w:trPr>
        <w:tc>
          <w:tcPr>
            <w:tcW w:w="1656" w:type="dxa"/>
            <w:shd w:val="clear" w:color="auto" w:fill="E7E6E6" w:themeFill="background2"/>
          </w:tcPr>
          <w:p w:rsidR="004E7F50" w:rsidRPr="00603BF0" w:rsidP="001F5833" w14:paraId="06E1FBBD" w14:textId="77777777">
            <w:pPr>
              <w:pStyle w:val="NoSpacing"/>
              <w:rPr>
                <w:color w:val="FF0000"/>
                <w:sz w:val="16"/>
                <w:szCs w:val="16"/>
              </w:rPr>
            </w:pPr>
            <w:r w:rsidRPr="00603BF0">
              <w:rPr>
                <w:sz w:val="16"/>
                <w:szCs w:val="16"/>
              </w:rPr>
              <w:t>Total men prior year</w:t>
            </w:r>
          </w:p>
        </w:tc>
        <w:tc>
          <w:tcPr>
            <w:tcW w:w="1129" w:type="dxa"/>
            <w:shd w:val="clear" w:color="auto" w:fill="E7E6E6" w:themeFill="background2"/>
            <w:vAlign w:val="center"/>
          </w:tcPr>
          <w:p w:rsidR="004E7F50" w:rsidRPr="00603BF0" w:rsidP="001F5833" w14:paraId="268325C7"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104D0BE7"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76CE50C4"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63FD63B7"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0AE74EB5"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66C32675" w14:textId="77777777">
            <w:pPr>
              <w:pStyle w:val="NoSpacing"/>
              <w:jc w:val="center"/>
              <w:rPr>
                <w:sz w:val="16"/>
                <w:szCs w:val="16"/>
              </w:rPr>
            </w:pPr>
            <w:r>
              <w:rPr>
                <w:sz w:val="16"/>
                <w:szCs w:val="16"/>
              </w:rPr>
              <w:t>PY</w:t>
            </w:r>
          </w:p>
        </w:tc>
      </w:tr>
    </w:tbl>
    <w:p w:rsidR="004E7F50" w:rsidP="004E7F50" w14:paraId="14582D3F" w14:textId="77777777">
      <w:pPr>
        <w:pStyle w:val="NoSpacing"/>
        <w:rPr>
          <w:sz w:val="16"/>
          <w:szCs w:val="16"/>
        </w:rPr>
      </w:pPr>
    </w:p>
    <w:p w:rsidR="004E7F50" w:rsidRPr="004A09D0" w:rsidP="004E7F50" w14:paraId="15CC8A41" w14:textId="77777777">
      <w:pPr>
        <w:pStyle w:val="NoSpacing"/>
        <w:rPr>
          <w:b/>
          <w:bCs/>
          <w:sz w:val="16"/>
          <w:szCs w:val="16"/>
        </w:rPr>
      </w:pPr>
      <w:r>
        <w:rPr>
          <w:b/>
          <w:bCs/>
          <w:sz w:val="16"/>
          <w:szCs w:val="16"/>
        </w:rPr>
        <w:t xml:space="preserve">Total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6C09394A"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62E09436" w14:textId="77777777">
            <w:pPr>
              <w:pStyle w:val="NoSpacing"/>
              <w:jc w:val="center"/>
              <w:rPr>
                <w:sz w:val="16"/>
                <w:szCs w:val="16"/>
                <w:u w:val="single"/>
              </w:rPr>
            </w:pPr>
          </w:p>
        </w:tc>
        <w:tc>
          <w:tcPr>
            <w:tcW w:w="7694" w:type="dxa"/>
            <w:gridSpan w:val="6"/>
            <w:shd w:val="clear" w:color="auto" w:fill="E7E6E6" w:themeFill="background2"/>
          </w:tcPr>
          <w:p w:rsidR="004E7F50" w:rsidRPr="00587984" w:rsidP="001F5833" w14:paraId="5CA2C916"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6777C957" w14:textId="77777777" w:rsidTr="001F5833">
        <w:tblPrEx>
          <w:tblW w:w="0" w:type="auto"/>
          <w:tblLook w:val="04A0"/>
        </w:tblPrEx>
        <w:trPr>
          <w:trHeight w:val="144"/>
        </w:trPr>
        <w:tc>
          <w:tcPr>
            <w:tcW w:w="1656" w:type="dxa"/>
            <w:vMerge/>
          </w:tcPr>
          <w:p w:rsidR="004E7F50" w:rsidRPr="00603BF0" w:rsidP="001F5833" w14:paraId="38E7C617" w14:textId="77777777">
            <w:pPr>
              <w:pStyle w:val="NoSpacing"/>
              <w:rPr>
                <w:sz w:val="16"/>
                <w:szCs w:val="16"/>
              </w:rPr>
            </w:pPr>
          </w:p>
        </w:tc>
        <w:tc>
          <w:tcPr>
            <w:tcW w:w="1129" w:type="dxa"/>
            <w:vMerge w:val="restart"/>
            <w:shd w:val="clear" w:color="auto" w:fill="E7E6E6" w:themeFill="background2"/>
            <w:vAlign w:val="center"/>
          </w:tcPr>
          <w:p w:rsidR="004E7F50" w:rsidRPr="00603BF0" w:rsidP="001F5833" w14:paraId="2EA74416" w14:textId="77777777">
            <w:pPr>
              <w:pStyle w:val="NoSpacing"/>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4E7F50" w:rsidRPr="00603BF0" w:rsidP="001F5833" w14:paraId="61EBD0C3"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2EB4C1B3" w14:textId="77777777">
            <w:pPr>
              <w:pStyle w:val="NoSpacing"/>
              <w:jc w:val="center"/>
              <w:rPr>
                <w:sz w:val="16"/>
                <w:szCs w:val="16"/>
                <w:u w:val="single"/>
              </w:rPr>
            </w:pPr>
            <w:r w:rsidRPr="0032175B">
              <w:rPr>
                <w:sz w:val="16"/>
                <w:szCs w:val="16"/>
                <w:u w:val="single"/>
              </w:rPr>
              <w:t>Enrolled</w:t>
            </w:r>
          </w:p>
        </w:tc>
      </w:tr>
      <w:tr w14:paraId="0FC51DA4" w14:textId="77777777" w:rsidTr="001F5833">
        <w:tblPrEx>
          <w:tblW w:w="0" w:type="auto"/>
          <w:tblLook w:val="04A0"/>
        </w:tblPrEx>
        <w:trPr>
          <w:trHeight w:val="144"/>
        </w:trPr>
        <w:tc>
          <w:tcPr>
            <w:tcW w:w="1656" w:type="dxa"/>
            <w:vMerge/>
          </w:tcPr>
          <w:p w:rsidR="004E7F50" w:rsidRPr="00603BF0" w:rsidP="001F5833" w14:paraId="7973FC39" w14:textId="77777777">
            <w:pPr>
              <w:pStyle w:val="NoSpacing"/>
              <w:rPr>
                <w:sz w:val="16"/>
                <w:szCs w:val="16"/>
              </w:rPr>
            </w:pPr>
          </w:p>
        </w:tc>
        <w:tc>
          <w:tcPr>
            <w:tcW w:w="1129" w:type="dxa"/>
            <w:vMerge/>
            <w:vAlign w:val="center"/>
          </w:tcPr>
          <w:p w:rsidR="004E7F50" w:rsidRPr="00603BF0" w:rsidP="001F5833" w14:paraId="71A00CF1" w14:textId="77777777">
            <w:pPr>
              <w:pStyle w:val="NoSpacing"/>
              <w:jc w:val="center"/>
              <w:rPr>
                <w:sz w:val="16"/>
                <w:szCs w:val="16"/>
                <w:u w:val="single"/>
              </w:rPr>
            </w:pPr>
          </w:p>
        </w:tc>
        <w:tc>
          <w:tcPr>
            <w:tcW w:w="1440" w:type="dxa"/>
            <w:vMerge/>
            <w:vAlign w:val="center"/>
          </w:tcPr>
          <w:p w:rsidR="004E7F50" w:rsidRPr="00603BF0" w:rsidP="001F5833" w14:paraId="241D6BAB" w14:textId="77777777">
            <w:pPr>
              <w:pStyle w:val="NoSpacing"/>
              <w:jc w:val="center"/>
              <w:rPr>
                <w:sz w:val="16"/>
                <w:szCs w:val="16"/>
                <w:u w:val="single"/>
              </w:rPr>
            </w:pPr>
          </w:p>
        </w:tc>
        <w:tc>
          <w:tcPr>
            <w:tcW w:w="1260" w:type="dxa"/>
            <w:shd w:val="clear" w:color="auto" w:fill="E7E6E6" w:themeFill="background2"/>
            <w:vAlign w:val="center"/>
          </w:tcPr>
          <w:p w:rsidR="004E7F50" w:rsidRPr="0032175B" w:rsidP="001F5833" w14:paraId="17B84B2D" w14:textId="77777777">
            <w:pPr>
              <w:pStyle w:val="NoSpacing"/>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1428BED7"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7A2DE823"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4E2F8318" w14:textId="77777777">
            <w:pPr>
              <w:pStyle w:val="NoSpacing"/>
              <w:jc w:val="center"/>
              <w:rPr>
                <w:sz w:val="16"/>
                <w:szCs w:val="16"/>
              </w:rPr>
            </w:pPr>
            <w:r>
              <w:rPr>
                <w:sz w:val="16"/>
                <w:szCs w:val="16"/>
              </w:rPr>
              <w:t>Percent enrolled</w:t>
            </w:r>
          </w:p>
        </w:tc>
      </w:tr>
      <w:tr w14:paraId="3DFE012D"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180EE1F7" w14:textId="77777777">
            <w:pPr>
              <w:pStyle w:val="NoSpacing"/>
              <w:rPr>
                <w:strike/>
                <w:color w:val="FF0000"/>
                <w:sz w:val="16"/>
                <w:szCs w:val="16"/>
              </w:rPr>
            </w:pPr>
            <w:r w:rsidRPr="00603BF0">
              <w:rPr>
                <w:sz w:val="16"/>
                <w:szCs w:val="16"/>
                <w:u w:val="single"/>
              </w:rPr>
              <w:t>U.S. Nonresident</w:t>
            </w:r>
          </w:p>
        </w:tc>
        <w:tc>
          <w:tcPr>
            <w:tcW w:w="1129" w:type="dxa"/>
            <w:vAlign w:val="center"/>
          </w:tcPr>
          <w:p w:rsidR="004E7F50" w:rsidRPr="00603BF0" w:rsidP="001F5833" w14:paraId="0DFF7BDA" w14:textId="77777777">
            <w:pPr>
              <w:pStyle w:val="NoSpacing"/>
              <w:jc w:val="center"/>
              <w:rPr>
                <w:sz w:val="16"/>
                <w:szCs w:val="16"/>
              </w:rPr>
            </w:pPr>
            <w:r>
              <w:rPr>
                <w:sz w:val="16"/>
                <w:szCs w:val="16"/>
              </w:rPr>
              <w:t>RV</w:t>
            </w:r>
          </w:p>
        </w:tc>
        <w:tc>
          <w:tcPr>
            <w:tcW w:w="1440" w:type="dxa"/>
          </w:tcPr>
          <w:p w:rsidR="004E7F50" w:rsidRPr="00603BF0" w:rsidP="001F5833" w14:paraId="1D3F19BD"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8CB1C56" w14:textId="77777777">
            <w:pPr>
              <w:pStyle w:val="NoSpacing"/>
              <w:jc w:val="center"/>
              <w:rPr>
                <w:sz w:val="16"/>
                <w:szCs w:val="16"/>
              </w:rPr>
            </w:pPr>
            <w:r>
              <w:rPr>
                <w:sz w:val="16"/>
                <w:szCs w:val="16"/>
              </w:rPr>
              <w:t>RV</w:t>
            </w:r>
          </w:p>
        </w:tc>
        <w:tc>
          <w:tcPr>
            <w:tcW w:w="1350" w:type="dxa"/>
          </w:tcPr>
          <w:p w:rsidR="004E7F50" w:rsidP="001F5833" w14:paraId="430ADD51" w14:textId="77777777">
            <w:pPr>
              <w:pStyle w:val="NoSpacing"/>
              <w:jc w:val="center"/>
              <w:rPr>
                <w:sz w:val="16"/>
                <w:szCs w:val="16"/>
              </w:rPr>
            </w:pPr>
            <w:r>
              <w:rPr>
                <w:sz w:val="16"/>
                <w:szCs w:val="16"/>
              </w:rPr>
              <w:t>RV</w:t>
            </w:r>
          </w:p>
        </w:tc>
        <w:tc>
          <w:tcPr>
            <w:tcW w:w="1170" w:type="dxa"/>
          </w:tcPr>
          <w:p w:rsidR="004E7F50" w:rsidP="001F5833" w14:paraId="12D9509C" w14:textId="77777777">
            <w:pPr>
              <w:pStyle w:val="NoSpacing"/>
              <w:jc w:val="center"/>
              <w:rPr>
                <w:sz w:val="16"/>
                <w:szCs w:val="16"/>
              </w:rPr>
            </w:pPr>
            <w:r>
              <w:rPr>
                <w:sz w:val="16"/>
                <w:szCs w:val="16"/>
              </w:rPr>
              <w:t>CV</w:t>
            </w:r>
          </w:p>
        </w:tc>
        <w:tc>
          <w:tcPr>
            <w:tcW w:w="1345" w:type="dxa"/>
          </w:tcPr>
          <w:p w:rsidR="004E7F50" w:rsidP="001F5833" w14:paraId="35F61E87" w14:textId="77777777">
            <w:pPr>
              <w:pStyle w:val="NoSpacing"/>
              <w:jc w:val="center"/>
              <w:rPr>
                <w:sz w:val="16"/>
                <w:szCs w:val="16"/>
              </w:rPr>
            </w:pPr>
            <w:r>
              <w:rPr>
                <w:sz w:val="16"/>
                <w:szCs w:val="16"/>
              </w:rPr>
              <w:t>CV</w:t>
            </w:r>
          </w:p>
        </w:tc>
      </w:tr>
      <w:tr w14:paraId="4ED3B385"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47FF6E9" w14:textId="77777777">
            <w:pPr>
              <w:pStyle w:val="NoSpacing"/>
              <w:rPr>
                <w:sz w:val="16"/>
                <w:szCs w:val="16"/>
              </w:rPr>
            </w:pPr>
            <w:r w:rsidRPr="00603BF0">
              <w:rPr>
                <w:sz w:val="16"/>
                <w:szCs w:val="16"/>
                <w:u w:val="single"/>
              </w:rPr>
              <w:t>Hispanic/Latino</w:t>
            </w:r>
          </w:p>
        </w:tc>
        <w:tc>
          <w:tcPr>
            <w:tcW w:w="1129" w:type="dxa"/>
            <w:vAlign w:val="center"/>
          </w:tcPr>
          <w:p w:rsidR="004E7F50" w:rsidRPr="00603BF0" w:rsidP="001F5833" w14:paraId="4C302122" w14:textId="77777777">
            <w:pPr>
              <w:pStyle w:val="NoSpacing"/>
              <w:jc w:val="center"/>
              <w:rPr>
                <w:sz w:val="16"/>
                <w:szCs w:val="16"/>
              </w:rPr>
            </w:pPr>
            <w:r>
              <w:rPr>
                <w:sz w:val="16"/>
                <w:szCs w:val="16"/>
              </w:rPr>
              <w:t>RV</w:t>
            </w:r>
          </w:p>
        </w:tc>
        <w:tc>
          <w:tcPr>
            <w:tcW w:w="1440" w:type="dxa"/>
          </w:tcPr>
          <w:p w:rsidR="004E7F50" w:rsidRPr="00603BF0" w:rsidP="001F5833" w14:paraId="6D74030B"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6A5BA34" w14:textId="77777777">
            <w:pPr>
              <w:pStyle w:val="NoSpacing"/>
              <w:jc w:val="center"/>
              <w:rPr>
                <w:sz w:val="16"/>
                <w:szCs w:val="16"/>
              </w:rPr>
            </w:pPr>
            <w:r>
              <w:rPr>
                <w:sz w:val="16"/>
                <w:szCs w:val="16"/>
              </w:rPr>
              <w:t>RV</w:t>
            </w:r>
          </w:p>
        </w:tc>
        <w:tc>
          <w:tcPr>
            <w:tcW w:w="1350" w:type="dxa"/>
          </w:tcPr>
          <w:p w:rsidR="004E7F50" w:rsidRPr="008A5384" w:rsidP="001F5833" w14:paraId="6EE52472" w14:textId="77777777">
            <w:pPr>
              <w:pStyle w:val="NoSpacing"/>
              <w:jc w:val="center"/>
              <w:rPr>
                <w:sz w:val="16"/>
                <w:szCs w:val="16"/>
              </w:rPr>
            </w:pPr>
            <w:r>
              <w:rPr>
                <w:sz w:val="16"/>
                <w:szCs w:val="16"/>
              </w:rPr>
              <w:t>RV</w:t>
            </w:r>
          </w:p>
        </w:tc>
        <w:tc>
          <w:tcPr>
            <w:tcW w:w="1170" w:type="dxa"/>
          </w:tcPr>
          <w:p w:rsidR="004E7F50" w:rsidRPr="008A5384" w:rsidP="001F5833" w14:paraId="67B41529" w14:textId="77777777">
            <w:pPr>
              <w:pStyle w:val="NoSpacing"/>
              <w:jc w:val="center"/>
              <w:rPr>
                <w:sz w:val="16"/>
                <w:szCs w:val="16"/>
              </w:rPr>
            </w:pPr>
            <w:r>
              <w:rPr>
                <w:sz w:val="16"/>
                <w:szCs w:val="16"/>
              </w:rPr>
              <w:t>CV</w:t>
            </w:r>
          </w:p>
        </w:tc>
        <w:tc>
          <w:tcPr>
            <w:tcW w:w="1345" w:type="dxa"/>
          </w:tcPr>
          <w:p w:rsidR="004E7F50" w:rsidRPr="008A5384" w:rsidP="001F5833" w14:paraId="029CA788" w14:textId="77777777">
            <w:pPr>
              <w:pStyle w:val="NoSpacing"/>
              <w:jc w:val="center"/>
              <w:rPr>
                <w:sz w:val="16"/>
                <w:szCs w:val="16"/>
              </w:rPr>
            </w:pPr>
            <w:r>
              <w:rPr>
                <w:sz w:val="16"/>
                <w:szCs w:val="16"/>
              </w:rPr>
              <w:t>CV</w:t>
            </w:r>
          </w:p>
        </w:tc>
      </w:tr>
      <w:tr w14:paraId="27FDC48A"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2A9AC81E" w14:textId="77777777">
            <w:pPr>
              <w:pStyle w:val="NoSpacing"/>
              <w:rPr>
                <w:sz w:val="16"/>
                <w:szCs w:val="16"/>
              </w:rPr>
            </w:pPr>
            <w:r w:rsidRPr="00603BF0">
              <w:rPr>
                <w:sz w:val="16"/>
                <w:szCs w:val="16"/>
                <w:u w:val="single"/>
              </w:rPr>
              <w:t>American Indian or Alaska Native</w:t>
            </w:r>
          </w:p>
        </w:tc>
        <w:tc>
          <w:tcPr>
            <w:tcW w:w="1129" w:type="dxa"/>
            <w:vAlign w:val="center"/>
          </w:tcPr>
          <w:p w:rsidR="004E7F50" w:rsidRPr="00603BF0" w:rsidP="001F5833" w14:paraId="0EFBE65E" w14:textId="77777777">
            <w:pPr>
              <w:pStyle w:val="NoSpacing"/>
              <w:jc w:val="center"/>
              <w:rPr>
                <w:sz w:val="16"/>
                <w:szCs w:val="16"/>
              </w:rPr>
            </w:pPr>
            <w:r>
              <w:rPr>
                <w:sz w:val="16"/>
                <w:szCs w:val="16"/>
              </w:rPr>
              <w:t>RV</w:t>
            </w:r>
          </w:p>
        </w:tc>
        <w:tc>
          <w:tcPr>
            <w:tcW w:w="1440" w:type="dxa"/>
          </w:tcPr>
          <w:p w:rsidR="004E7F50" w:rsidRPr="00603BF0" w:rsidP="001F5833" w14:paraId="70C151DA"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436E10C1" w14:textId="77777777">
            <w:pPr>
              <w:pStyle w:val="NoSpacing"/>
              <w:jc w:val="center"/>
              <w:rPr>
                <w:sz w:val="16"/>
                <w:szCs w:val="16"/>
              </w:rPr>
            </w:pPr>
            <w:r>
              <w:rPr>
                <w:sz w:val="16"/>
                <w:szCs w:val="16"/>
              </w:rPr>
              <w:t>RV</w:t>
            </w:r>
          </w:p>
        </w:tc>
        <w:tc>
          <w:tcPr>
            <w:tcW w:w="1350" w:type="dxa"/>
          </w:tcPr>
          <w:p w:rsidR="004E7F50" w:rsidRPr="008A5384" w:rsidP="001F5833" w14:paraId="70859FFD" w14:textId="77777777">
            <w:pPr>
              <w:pStyle w:val="NoSpacing"/>
              <w:jc w:val="center"/>
              <w:rPr>
                <w:sz w:val="16"/>
                <w:szCs w:val="16"/>
              </w:rPr>
            </w:pPr>
            <w:r>
              <w:rPr>
                <w:sz w:val="16"/>
                <w:szCs w:val="16"/>
              </w:rPr>
              <w:t>RV</w:t>
            </w:r>
          </w:p>
        </w:tc>
        <w:tc>
          <w:tcPr>
            <w:tcW w:w="1170" w:type="dxa"/>
          </w:tcPr>
          <w:p w:rsidR="004E7F50" w:rsidRPr="008A5384" w:rsidP="001F5833" w14:paraId="5157B1FB" w14:textId="77777777">
            <w:pPr>
              <w:pStyle w:val="NoSpacing"/>
              <w:jc w:val="center"/>
              <w:rPr>
                <w:sz w:val="16"/>
                <w:szCs w:val="16"/>
              </w:rPr>
            </w:pPr>
            <w:r>
              <w:rPr>
                <w:sz w:val="16"/>
                <w:szCs w:val="16"/>
              </w:rPr>
              <w:t>CV</w:t>
            </w:r>
          </w:p>
        </w:tc>
        <w:tc>
          <w:tcPr>
            <w:tcW w:w="1345" w:type="dxa"/>
          </w:tcPr>
          <w:p w:rsidR="004E7F50" w:rsidRPr="008A5384" w:rsidP="001F5833" w14:paraId="2C53DACD" w14:textId="77777777">
            <w:pPr>
              <w:pStyle w:val="NoSpacing"/>
              <w:jc w:val="center"/>
              <w:rPr>
                <w:sz w:val="16"/>
                <w:szCs w:val="16"/>
              </w:rPr>
            </w:pPr>
            <w:r>
              <w:rPr>
                <w:sz w:val="16"/>
                <w:szCs w:val="16"/>
              </w:rPr>
              <w:t>CV</w:t>
            </w:r>
          </w:p>
        </w:tc>
      </w:tr>
      <w:tr w14:paraId="71C60C9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D69A259" w14:textId="77777777">
            <w:pPr>
              <w:pStyle w:val="NoSpacing"/>
              <w:rPr>
                <w:sz w:val="16"/>
                <w:szCs w:val="16"/>
              </w:rPr>
            </w:pPr>
            <w:r w:rsidRPr="00603BF0">
              <w:rPr>
                <w:sz w:val="16"/>
                <w:szCs w:val="16"/>
                <w:u w:val="single"/>
              </w:rPr>
              <w:t>Asian</w:t>
            </w:r>
          </w:p>
        </w:tc>
        <w:tc>
          <w:tcPr>
            <w:tcW w:w="1129" w:type="dxa"/>
            <w:vAlign w:val="center"/>
          </w:tcPr>
          <w:p w:rsidR="004E7F50" w:rsidRPr="00603BF0" w:rsidP="001F5833" w14:paraId="6885FD5B" w14:textId="77777777">
            <w:pPr>
              <w:pStyle w:val="NoSpacing"/>
              <w:jc w:val="center"/>
              <w:rPr>
                <w:sz w:val="16"/>
                <w:szCs w:val="16"/>
              </w:rPr>
            </w:pPr>
            <w:r>
              <w:rPr>
                <w:sz w:val="16"/>
                <w:szCs w:val="16"/>
              </w:rPr>
              <w:t>RV</w:t>
            </w:r>
          </w:p>
        </w:tc>
        <w:tc>
          <w:tcPr>
            <w:tcW w:w="1440" w:type="dxa"/>
          </w:tcPr>
          <w:p w:rsidR="004E7F50" w:rsidRPr="00603BF0" w:rsidP="001F5833" w14:paraId="775581C5"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26604A1F" w14:textId="77777777">
            <w:pPr>
              <w:pStyle w:val="NoSpacing"/>
              <w:jc w:val="center"/>
              <w:rPr>
                <w:sz w:val="16"/>
                <w:szCs w:val="16"/>
              </w:rPr>
            </w:pPr>
            <w:r>
              <w:rPr>
                <w:sz w:val="16"/>
                <w:szCs w:val="16"/>
              </w:rPr>
              <w:t>RV</w:t>
            </w:r>
          </w:p>
        </w:tc>
        <w:tc>
          <w:tcPr>
            <w:tcW w:w="1350" w:type="dxa"/>
          </w:tcPr>
          <w:p w:rsidR="004E7F50" w:rsidRPr="008A5384" w:rsidP="001F5833" w14:paraId="57083BEF" w14:textId="77777777">
            <w:pPr>
              <w:pStyle w:val="NoSpacing"/>
              <w:jc w:val="center"/>
              <w:rPr>
                <w:sz w:val="16"/>
                <w:szCs w:val="16"/>
              </w:rPr>
            </w:pPr>
            <w:r>
              <w:rPr>
                <w:sz w:val="16"/>
                <w:szCs w:val="16"/>
              </w:rPr>
              <w:t>RV</w:t>
            </w:r>
          </w:p>
        </w:tc>
        <w:tc>
          <w:tcPr>
            <w:tcW w:w="1170" w:type="dxa"/>
          </w:tcPr>
          <w:p w:rsidR="004E7F50" w:rsidRPr="008A5384" w:rsidP="001F5833" w14:paraId="71F03443" w14:textId="77777777">
            <w:pPr>
              <w:pStyle w:val="NoSpacing"/>
              <w:jc w:val="center"/>
              <w:rPr>
                <w:sz w:val="16"/>
                <w:szCs w:val="16"/>
              </w:rPr>
            </w:pPr>
            <w:r>
              <w:rPr>
                <w:sz w:val="16"/>
                <w:szCs w:val="16"/>
              </w:rPr>
              <w:t>CV</w:t>
            </w:r>
          </w:p>
        </w:tc>
        <w:tc>
          <w:tcPr>
            <w:tcW w:w="1345" w:type="dxa"/>
          </w:tcPr>
          <w:p w:rsidR="004E7F50" w:rsidRPr="008A5384" w:rsidP="001F5833" w14:paraId="2711D285" w14:textId="77777777">
            <w:pPr>
              <w:pStyle w:val="NoSpacing"/>
              <w:jc w:val="center"/>
              <w:rPr>
                <w:sz w:val="16"/>
                <w:szCs w:val="16"/>
              </w:rPr>
            </w:pPr>
            <w:r>
              <w:rPr>
                <w:sz w:val="16"/>
                <w:szCs w:val="16"/>
              </w:rPr>
              <w:t>CV</w:t>
            </w:r>
          </w:p>
        </w:tc>
      </w:tr>
      <w:tr w14:paraId="37FB82B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5DEA3C6" w14:textId="77777777">
            <w:pPr>
              <w:pStyle w:val="NoSpacing"/>
              <w:rPr>
                <w:sz w:val="16"/>
                <w:szCs w:val="16"/>
              </w:rPr>
            </w:pPr>
            <w:r w:rsidRPr="00603BF0">
              <w:rPr>
                <w:sz w:val="16"/>
                <w:szCs w:val="16"/>
                <w:u w:val="single"/>
              </w:rPr>
              <w:t>Black or African American</w:t>
            </w:r>
          </w:p>
        </w:tc>
        <w:tc>
          <w:tcPr>
            <w:tcW w:w="1129" w:type="dxa"/>
            <w:vAlign w:val="center"/>
          </w:tcPr>
          <w:p w:rsidR="004E7F50" w:rsidRPr="00603BF0" w:rsidP="001F5833" w14:paraId="593DBA5F" w14:textId="77777777">
            <w:pPr>
              <w:pStyle w:val="NoSpacing"/>
              <w:jc w:val="center"/>
              <w:rPr>
                <w:sz w:val="16"/>
                <w:szCs w:val="16"/>
              </w:rPr>
            </w:pPr>
            <w:r>
              <w:rPr>
                <w:sz w:val="16"/>
                <w:szCs w:val="16"/>
              </w:rPr>
              <w:t>RV</w:t>
            </w:r>
          </w:p>
        </w:tc>
        <w:tc>
          <w:tcPr>
            <w:tcW w:w="1440" w:type="dxa"/>
          </w:tcPr>
          <w:p w:rsidR="004E7F50" w:rsidRPr="00603BF0" w:rsidP="001F5833" w14:paraId="3023A761"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2D8F80C" w14:textId="77777777">
            <w:pPr>
              <w:pStyle w:val="NoSpacing"/>
              <w:jc w:val="center"/>
              <w:rPr>
                <w:sz w:val="16"/>
                <w:szCs w:val="16"/>
              </w:rPr>
            </w:pPr>
            <w:r>
              <w:rPr>
                <w:sz w:val="16"/>
                <w:szCs w:val="16"/>
              </w:rPr>
              <w:t>RV</w:t>
            </w:r>
          </w:p>
        </w:tc>
        <w:tc>
          <w:tcPr>
            <w:tcW w:w="1350" w:type="dxa"/>
          </w:tcPr>
          <w:p w:rsidR="004E7F50" w:rsidRPr="008A5384" w:rsidP="001F5833" w14:paraId="38B0CCF6" w14:textId="77777777">
            <w:pPr>
              <w:pStyle w:val="NoSpacing"/>
              <w:jc w:val="center"/>
              <w:rPr>
                <w:sz w:val="16"/>
                <w:szCs w:val="16"/>
              </w:rPr>
            </w:pPr>
            <w:r>
              <w:rPr>
                <w:sz w:val="16"/>
                <w:szCs w:val="16"/>
              </w:rPr>
              <w:t>RV</w:t>
            </w:r>
          </w:p>
        </w:tc>
        <w:tc>
          <w:tcPr>
            <w:tcW w:w="1170" w:type="dxa"/>
          </w:tcPr>
          <w:p w:rsidR="004E7F50" w:rsidRPr="008A5384" w:rsidP="001F5833" w14:paraId="71B3C2B8" w14:textId="77777777">
            <w:pPr>
              <w:pStyle w:val="NoSpacing"/>
              <w:jc w:val="center"/>
              <w:rPr>
                <w:sz w:val="16"/>
                <w:szCs w:val="16"/>
              </w:rPr>
            </w:pPr>
            <w:r>
              <w:rPr>
                <w:sz w:val="16"/>
                <w:szCs w:val="16"/>
              </w:rPr>
              <w:t>CV</w:t>
            </w:r>
          </w:p>
        </w:tc>
        <w:tc>
          <w:tcPr>
            <w:tcW w:w="1345" w:type="dxa"/>
          </w:tcPr>
          <w:p w:rsidR="004E7F50" w:rsidRPr="008A5384" w:rsidP="001F5833" w14:paraId="18420661" w14:textId="77777777">
            <w:pPr>
              <w:pStyle w:val="NoSpacing"/>
              <w:jc w:val="center"/>
              <w:rPr>
                <w:sz w:val="16"/>
                <w:szCs w:val="16"/>
              </w:rPr>
            </w:pPr>
            <w:r>
              <w:rPr>
                <w:sz w:val="16"/>
                <w:szCs w:val="16"/>
              </w:rPr>
              <w:t>CV</w:t>
            </w:r>
          </w:p>
        </w:tc>
      </w:tr>
      <w:tr w14:paraId="3A62854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6D196C5" w14:textId="77777777">
            <w:pPr>
              <w:pStyle w:val="NoSpacing"/>
              <w:rPr>
                <w:sz w:val="16"/>
                <w:szCs w:val="16"/>
              </w:rPr>
            </w:pPr>
            <w:r w:rsidRPr="00603BF0">
              <w:rPr>
                <w:sz w:val="16"/>
                <w:szCs w:val="16"/>
                <w:u w:val="single"/>
              </w:rPr>
              <w:t>Native Hawaiian or Other Pacific Islander</w:t>
            </w:r>
          </w:p>
        </w:tc>
        <w:tc>
          <w:tcPr>
            <w:tcW w:w="1129" w:type="dxa"/>
            <w:vAlign w:val="center"/>
          </w:tcPr>
          <w:p w:rsidR="004E7F50" w:rsidRPr="00603BF0" w:rsidP="001F5833" w14:paraId="7191CE91" w14:textId="77777777">
            <w:pPr>
              <w:pStyle w:val="NoSpacing"/>
              <w:jc w:val="center"/>
              <w:rPr>
                <w:sz w:val="16"/>
                <w:szCs w:val="16"/>
              </w:rPr>
            </w:pPr>
            <w:r>
              <w:rPr>
                <w:sz w:val="16"/>
                <w:szCs w:val="16"/>
              </w:rPr>
              <w:t>RV</w:t>
            </w:r>
          </w:p>
        </w:tc>
        <w:tc>
          <w:tcPr>
            <w:tcW w:w="1440" w:type="dxa"/>
          </w:tcPr>
          <w:p w:rsidR="004E7F50" w:rsidRPr="00603BF0" w:rsidP="001F5833" w14:paraId="01AE8A10"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FF3452E" w14:textId="77777777">
            <w:pPr>
              <w:pStyle w:val="NoSpacing"/>
              <w:jc w:val="center"/>
              <w:rPr>
                <w:sz w:val="16"/>
                <w:szCs w:val="16"/>
              </w:rPr>
            </w:pPr>
            <w:r>
              <w:rPr>
                <w:sz w:val="16"/>
                <w:szCs w:val="16"/>
              </w:rPr>
              <w:t>RV</w:t>
            </w:r>
          </w:p>
        </w:tc>
        <w:tc>
          <w:tcPr>
            <w:tcW w:w="1350" w:type="dxa"/>
          </w:tcPr>
          <w:p w:rsidR="004E7F50" w:rsidRPr="008A5384" w:rsidP="001F5833" w14:paraId="52B1C67C" w14:textId="77777777">
            <w:pPr>
              <w:pStyle w:val="NoSpacing"/>
              <w:jc w:val="center"/>
              <w:rPr>
                <w:sz w:val="16"/>
                <w:szCs w:val="16"/>
              </w:rPr>
            </w:pPr>
            <w:r>
              <w:rPr>
                <w:sz w:val="16"/>
                <w:szCs w:val="16"/>
              </w:rPr>
              <w:t>RV</w:t>
            </w:r>
          </w:p>
        </w:tc>
        <w:tc>
          <w:tcPr>
            <w:tcW w:w="1170" w:type="dxa"/>
          </w:tcPr>
          <w:p w:rsidR="004E7F50" w:rsidRPr="008A5384" w:rsidP="001F5833" w14:paraId="09186C8D" w14:textId="77777777">
            <w:pPr>
              <w:pStyle w:val="NoSpacing"/>
              <w:jc w:val="center"/>
              <w:rPr>
                <w:sz w:val="16"/>
                <w:szCs w:val="16"/>
              </w:rPr>
            </w:pPr>
            <w:r>
              <w:rPr>
                <w:sz w:val="16"/>
                <w:szCs w:val="16"/>
              </w:rPr>
              <w:t>CV</w:t>
            </w:r>
          </w:p>
        </w:tc>
        <w:tc>
          <w:tcPr>
            <w:tcW w:w="1345" w:type="dxa"/>
          </w:tcPr>
          <w:p w:rsidR="004E7F50" w:rsidRPr="008A5384" w:rsidP="001F5833" w14:paraId="0909071C" w14:textId="77777777">
            <w:pPr>
              <w:pStyle w:val="NoSpacing"/>
              <w:jc w:val="center"/>
              <w:rPr>
                <w:sz w:val="16"/>
                <w:szCs w:val="16"/>
              </w:rPr>
            </w:pPr>
            <w:r>
              <w:rPr>
                <w:sz w:val="16"/>
                <w:szCs w:val="16"/>
              </w:rPr>
              <w:t>CV</w:t>
            </w:r>
          </w:p>
        </w:tc>
      </w:tr>
      <w:tr w14:paraId="12C6F11F"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09EDE69" w14:textId="77777777">
            <w:pPr>
              <w:pStyle w:val="NoSpacing"/>
              <w:rPr>
                <w:sz w:val="16"/>
                <w:szCs w:val="16"/>
              </w:rPr>
            </w:pPr>
            <w:r w:rsidRPr="00603BF0">
              <w:rPr>
                <w:sz w:val="16"/>
                <w:szCs w:val="16"/>
                <w:u w:val="single"/>
              </w:rPr>
              <w:t>White</w:t>
            </w:r>
          </w:p>
        </w:tc>
        <w:tc>
          <w:tcPr>
            <w:tcW w:w="1129" w:type="dxa"/>
            <w:vAlign w:val="center"/>
          </w:tcPr>
          <w:p w:rsidR="004E7F50" w:rsidRPr="00603BF0" w:rsidP="001F5833" w14:paraId="19C74D25" w14:textId="77777777">
            <w:pPr>
              <w:pStyle w:val="NoSpacing"/>
              <w:jc w:val="center"/>
              <w:rPr>
                <w:sz w:val="16"/>
                <w:szCs w:val="16"/>
              </w:rPr>
            </w:pPr>
            <w:r>
              <w:rPr>
                <w:sz w:val="16"/>
                <w:szCs w:val="16"/>
              </w:rPr>
              <w:t>RV</w:t>
            </w:r>
          </w:p>
        </w:tc>
        <w:tc>
          <w:tcPr>
            <w:tcW w:w="1440" w:type="dxa"/>
          </w:tcPr>
          <w:p w:rsidR="004E7F50" w:rsidRPr="00603BF0" w:rsidP="001F5833" w14:paraId="0DE7469B"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7C8C6AB1" w14:textId="77777777">
            <w:pPr>
              <w:pStyle w:val="NoSpacing"/>
              <w:jc w:val="center"/>
              <w:rPr>
                <w:sz w:val="16"/>
                <w:szCs w:val="16"/>
              </w:rPr>
            </w:pPr>
            <w:r>
              <w:rPr>
                <w:sz w:val="16"/>
                <w:szCs w:val="16"/>
              </w:rPr>
              <w:t>RV</w:t>
            </w:r>
          </w:p>
        </w:tc>
        <w:tc>
          <w:tcPr>
            <w:tcW w:w="1350" w:type="dxa"/>
          </w:tcPr>
          <w:p w:rsidR="004E7F50" w:rsidRPr="008A5384" w:rsidP="001F5833" w14:paraId="31E605F5" w14:textId="77777777">
            <w:pPr>
              <w:pStyle w:val="NoSpacing"/>
              <w:jc w:val="center"/>
              <w:rPr>
                <w:sz w:val="16"/>
                <w:szCs w:val="16"/>
              </w:rPr>
            </w:pPr>
            <w:r>
              <w:rPr>
                <w:sz w:val="16"/>
                <w:szCs w:val="16"/>
              </w:rPr>
              <w:t>RV</w:t>
            </w:r>
          </w:p>
        </w:tc>
        <w:tc>
          <w:tcPr>
            <w:tcW w:w="1170" w:type="dxa"/>
          </w:tcPr>
          <w:p w:rsidR="004E7F50" w:rsidRPr="008A5384" w:rsidP="001F5833" w14:paraId="607F5301" w14:textId="77777777">
            <w:pPr>
              <w:pStyle w:val="NoSpacing"/>
              <w:jc w:val="center"/>
              <w:rPr>
                <w:sz w:val="16"/>
                <w:szCs w:val="16"/>
              </w:rPr>
            </w:pPr>
            <w:r>
              <w:rPr>
                <w:sz w:val="16"/>
                <w:szCs w:val="16"/>
              </w:rPr>
              <w:t>CV</w:t>
            </w:r>
          </w:p>
        </w:tc>
        <w:tc>
          <w:tcPr>
            <w:tcW w:w="1345" w:type="dxa"/>
          </w:tcPr>
          <w:p w:rsidR="004E7F50" w:rsidRPr="008A5384" w:rsidP="001F5833" w14:paraId="0FA046C0" w14:textId="77777777">
            <w:pPr>
              <w:pStyle w:val="NoSpacing"/>
              <w:jc w:val="center"/>
              <w:rPr>
                <w:sz w:val="16"/>
                <w:szCs w:val="16"/>
              </w:rPr>
            </w:pPr>
            <w:r>
              <w:rPr>
                <w:sz w:val="16"/>
                <w:szCs w:val="16"/>
              </w:rPr>
              <w:t>CV</w:t>
            </w:r>
          </w:p>
        </w:tc>
      </w:tr>
      <w:tr w14:paraId="5855975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51CDCAB" w14:textId="77777777">
            <w:pPr>
              <w:pStyle w:val="NoSpacing"/>
              <w:rPr>
                <w:sz w:val="16"/>
                <w:szCs w:val="16"/>
              </w:rPr>
            </w:pPr>
            <w:r w:rsidRPr="00603BF0">
              <w:rPr>
                <w:sz w:val="16"/>
                <w:szCs w:val="16"/>
              </w:rPr>
              <w:t>Two or More Races</w:t>
            </w:r>
          </w:p>
        </w:tc>
        <w:tc>
          <w:tcPr>
            <w:tcW w:w="1129" w:type="dxa"/>
            <w:vAlign w:val="center"/>
          </w:tcPr>
          <w:p w:rsidR="004E7F50" w:rsidRPr="00603BF0" w:rsidP="001F5833" w14:paraId="6F4A84FA" w14:textId="77777777">
            <w:pPr>
              <w:pStyle w:val="NoSpacing"/>
              <w:jc w:val="center"/>
              <w:rPr>
                <w:sz w:val="16"/>
                <w:szCs w:val="16"/>
              </w:rPr>
            </w:pPr>
            <w:r>
              <w:rPr>
                <w:sz w:val="16"/>
                <w:szCs w:val="16"/>
              </w:rPr>
              <w:t>RV</w:t>
            </w:r>
          </w:p>
        </w:tc>
        <w:tc>
          <w:tcPr>
            <w:tcW w:w="1440" w:type="dxa"/>
          </w:tcPr>
          <w:p w:rsidR="004E7F50" w:rsidRPr="00603BF0" w:rsidP="001F5833" w14:paraId="18DC6A93"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5AF157B3" w14:textId="77777777">
            <w:pPr>
              <w:pStyle w:val="NoSpacing"/>
              <w:jc w:val="center"/>
              <w:rPr>
                <w:sz w:val="16"/>
                <w:szCs w:val="16"/>
              </w:rPr>
            </w:pPr>
            <w:r>
              <w:rPr>
                <w:sz w:val="16"/>
                <w:szCs w:val="16"/>
              </w:rPr>
              <w:t>RV</w:t>
            </w:r>
          </w:p>
        </w:tc>
        <w:tc>
          <w:tcPr>
            <w:tcW w:w="1350" w:type="dxa"/>
          </w:tcPr>
          <w:p w:rsidR="004E7F50" w:rsidRPr="008A5384" w:rsidP="001F5833" w14:paraId="77BE671C" w14:textId="77777777">
            <w:pPr>
              <w:pStyle w:val="NoSpacing"/>
              <w:jc w:val="center"/>
              <w:rPr>
                <w:sz w:val="16"/>
                <w:szCs w:val="16"/>
              </w:rPr>
            </w:pPr>
            <w:r>
              <w:rPr>
                <w:sz w:val="16"/>
                <w:szCs w:val="16"/>
              </w:rPr>
              <w:t>RV</w:t>
            </w:r>
          </w:p>
        </w:tc>
        <w:tc>
          <w:tcPr>
            <w:tcW w:w="1170" w:type="dxa"/>
          </w:tcPr>
          <w:p w:rsidR="004E7F50" w:rsidRPr="008A5384" w:rsidP="001F5833" w14:paraId="5E868B64" w14:textId="77777777">
            <w:pPr>
              <w:pStyle w:val="NoSpacing"/>
              <w:jc w:val="center"/>
              <w:rPr>
                <w:sz w:val="16"/>
                <w:szCs w:val="16"/>
              </w:rPr>
            </w:pPr>
            <w:r>
              <w:rPr>
                <w:sz w:val="16"/>
                <w:szCs w:val="16"/>
              </w:rPr>
              <w:t>CV</w:t>
            </w:r>
          </w:p>
        </w:tc>
        <w:tc>
          <w:tcPr>
            <w:tcW w:w="1345" w:type="dxa"/>
          </w:tcPr>
          <w:p w:rsidR="004E7F50" w:rsidRPr="008A5384" w:rsidP="001F5833" w14:paraId="6A9E5CA8" w14:textId="77777777">
            <w:pPr>
              <w:pStyle w:val="NoSpacing"/>
              <w:jc w:val="center"/>
              <w:rPr>
                <w:sz w:val="16"/>
                <w:szCs w:val="16"/>
              </w:rPr>
            </w:pPr>
            <w:r>
              <w:rPr>
                <w:sz w:val="16"/>
                <w:szCs w:val="16"/>
              </w:rPr>
              <w:t>CV</w:t>
            </w:r>
          </w:p>
        </w:tc>
      </w:tr>
      <w:tr w14:paraId="4C3ABC1A"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669C87B3" w14:textId="77777777">
            <w:pPr>
              <w:pStyle w:val="NoSpacing"/>
              <w:rPr>
                <w:sz w:val="16"/>
                <w:szCs w:val="16"/>
              </w:rPr>
            </w:pPr>
            <w:r w:rsidRPr="00603BF0">
              <w:rPr>
                <w:sz w:val="16"/>
                <w:szCs w:val="16"/>
                <w:u w:val="single"/>
              </w:rPr>
              <w:t>Race and Ethnicity Unknown</w:t>
            </w:r>
          </w:p>
        </w:tc>
        <w:tc>
          <w:tcPr>
            <w:tcW w:w="1129" w:type="dxa"/>
            <w:vAlign w:val="center"/>
          </w:tcPr>
          <w:p w:rsidR="004E7F50" w:rsidRPr="00603BF0" w:rsidP="001F5833" w14:paraId="1E0ED1B8" w14:textId="77777777">
            <w:pPr>
              <w:pStyle w:val="NoSpacing"/>
              <w:jc w:val="center"/>
              <w:rPr>
                <w:sz w:val="16"/>
                <w:szCs w:val="16"/>
              </w:rPr>
            </w:pPr>
            <w:r>
              <w:rPr>
                <w:sz w:val="16"/>
                <w:szCs w:val="16"/>
              </w:rPr>
              <w:t>RV</w:t>
            </w:r>
          </w:p>
        </w:tc>
        <w:tc>
          <w:tcPr>
            <w:tcW w:w="1440" w:type="dxa"/>
            <w:vAlign w:val="center"/>
          </w:tcPr>
          <w:p w:rsidR="004E7F50" w:rsidRPr="00603BF0" w:rsidP="001F5833" w14:paraId="399044B4" w14:textId="77777777">
            <w:pPr>
              <w:pStyle w:val="NoSpacing"/>
              <w:jc w:val="center"/>
              <w:rPr>
                <w:sz w:val="16"/>
                <w:szCs w:val="16"/>
              </w:rPr>
            </w:pPr>
            <w:r>
              <w:rPr>
                <w:sz w:val="16"/>
                <w:szCs w:val="16"/>
              </w:rPr>
              <w:t>RV</w:t>
            </w:r>
          </w:p>
        </w:tc>
        <w:tc>
          <w:tcPr>
            <w:tcW w:w="1260" w:type="dxa"/>
            <w:vAlign w:val="center"/>
          </w:tcPr>
          <w:p w:rsidR="004E7F50" w:rsidRPr="00603BF0" w:rsidP="001F5833" w14:paraId="6EA88474" w14:textId="77777777">
            <w:pPr>
              <w:pStyle w:val="NoSpacing"/>
              <w:jc w:val="center"/>
              <w:rPr>
                <w:sz w:val="16"/>
                <w:szCs w:val="16"/>
              </w:rPr>
            </w:pPr>
            <w:r>
              <w:rPr>
                <w:sz w:val="16"/>
                <w:szCs w:val="16"/>
              </w:rPr>
              <w:t>RV</w:t>
            </w:r>
          </w:p>
        </w:tc>
        <w:tc>
          <w:tcPr>
            <w:tcW w:w="1350" w:type="dxa"/>
          </w:tcPr>
          <w:p w:rsidR="004E7F50" w:rsidRPr="008A5384" w:rsidP="001F5833" w14:paraId="51EE58E4" w14:textId="77777777">
            <w:pPr>
              <w:pStyle w:val="NoSpacing"/>
              <w:jc w:val="center"/>
              <w:rPr>
                <w:sz w:val="16"/>
                <w:szCs w:val="16"/>
              </w:rPr>
            </w:pPr>
            <w:r>
              <w:rPr>
                <w:sz w:val="16"/>
                <w:szCs w:val="16"/>
              </w:rPr>
              <w:t>RV</w:t>
            </w:r>
          </w:p>
        </w:tc>
        <w:tc>
          <w:tcPr>
            <w:tcW w:w="1170" w:type="dxa"/>
          </w:tcPr>
          <w:p w:rsidR="004E7F50" w:rsidRPr="008A5384" w:rsidP="001F5833" w14:paraId="3FD4FB52" w14:textId="77777777">
            <w:pPr>
              <w:pStyle w:val="NoSpacing"/>
              <w:jc w:val="center"/>
              <w:rPr>
                <w:sz w:val="16"/>
                <w:szCs w:val="16"/>
              </w:rPr>
            </w:pPr>
            <w:r>
              <w:rPr>
                <w:sz w:val="16"/>
                <w:szCs w:val="16"/>
              </w:rPr>
              <w:t>CV</w:t>
            </w:r>
          </w:p>
        </w:tc>
        <w:tc>
          <w:tcPr>
            <w:tcW w:w="1345" w:type="dxa"/>
          </w:tcPr>
          <w:p w:rsidR="004E7F50" w:rsidRPr="008A5384" w:rsidP="001F5833" w14:paraId="68BA401E" w14:textId="77777777">
            <w:pPr>
              <w:pStyle w:val="NoSpacing"/>
              <w:jc w:val="center"/>
              <w:rPr>
                <w:sz w:val="16"/>
                <w:szCs w:val="16"/>
              </w:rPr>
            </w:pPr>
            <w:r>
              <w:rPr>
                <w:sz w:val="16"/>
                <w:szCs w:val="16"/>
              </w:rPr>
              <w:t>CV</w:t>
            </w:r>
          </w:p>
        </w:tc>
      </w:tr>
      <w:tr w14:paraId="3B0D4C11" w14:textId="77777777" w:rsidTr="001F5833">
        <w:tblPrEx>
          <w:tblW w:w="0" w:type="auto"/>
          <w:tblLook w:val="04A0"/>
        </w:tblPrEx>
        <w:trPr>
          <w:trHeight w:val="144"/>
        </w:trPr>
        <w:tc>
          <w:tcPr>
            <w:tcW w:w="1656" w:type="dxa"/>
            <w:shd w:val="clear" w:color="auto" w:fill="E7E6E6" w:themeFill="background2"/>
          </w:tcPr>
          <w:p w:rsidR="004E7F50" w:rsidRPr="00603BF0" w:rsidP="001F5833" w14:paraId="044F1F4B" w14:textId="77777777">
            <w:pPr>
              <w:pStyle w:val="NoSpacing"/>
              <w:rPr>
                <w:b/>
                <w:bCs/>
                <w:sz w:val="16"/>
                <w:szCs w:val="16"/>
              </w:rPr>
            </w:pPr>
            <w:r w:rsidRPr="00603BF0">
              <w:rPr>
                <w:b/>
                <w:bCs/>
                <w:sz w:val="16"/>
                <w:szCs w:val="16"/>
              </w:rPr>
              <w:t>Total</w:t>
            </w:r>
            <w:r>
              <w:rPr>
                <w:b/>
                <w:bCs/>
                <w:sz w:val="16"/>
                <w:szCs w:val="16"/>
              </w:rPr>
              <w:t xml:space="preserve"> </w:t>
            </w:r>
          </w:p>
        </w:tc>
        <w:tc>
          <w:tcPr>
            <w:tcW w:w="1129" w:type="dxa"/>
            <w:vAlign w:val="center"/>
          </w:tcPr>
          <w:p w:rsidR="004E7F50" w:rsidRPr="00603BF0" w:rsidP="001F5833" w14:paraId="6A703EA9" w14:textId="77777777">
            <w:pPr>
              <w:pStyle w:val="NoSpacing"/>
              <w:jc w:val="center"/>
              <w:rPr>
                <w:sz w:val="16"/>
                <w:szCs w:val="16"/>
              </w:rPr>
            </w:pPr>
            <w:r>
              <w:rPr>
                <w:sz w:val="16"/>
                <w:szCs w:val="16"/>
              </w:rPr>
              <w:t>CV</w:t>
            </w:r>
          </w:p>
        </w:tc>
        <w:tc>
          <w:tcPr>
            <w:tcW w:w="1440" w:type="dxa"/>
            <w:vAlign w:val="center"/>
          </w:tcPr>
          <w:p w:rsidR="004E7F50" w:rsidRPr="00603BF0" w:rsidP="001F5833" w14:paraId="6F20BEFF" w14:textId="77777777">
            <w:pPr>
              <w:pStyle w:val="NoSpacing"/>
              <w:jc w:val="center"/>
              <w:rPr>
                <w:sz w:val="16"/>
                <w:szCs w:val="16"/>
              </w:rPr>
            </w:pPr>
            <w:r>
              <w:rPr>
                <w:sz w:val="16"/>
                <w:szCs w:val="16"/>
              </w:rPr>
              <w:t>CV</w:t>
            </w:r>
          </w:p>
        </w:tc>
        <w:tc>
          <w:tcPr>
            <w:tcW w:w="1260" w:type="dxa"/>
            <w:vAlign w:val="center"/>
          </w:tcPr>
          <w:p w:rsidR="004E7F50" w:rsidRPr="00603BF0" w:rsidP="001F5833" w14:paraId="564C222A" w14:textId="77777777">
            <w:pPr>
              <w:pStyle w:val="NoSpacing"/>
              <w:jc w:val="center"/>
              <w:rPr>
                <w:sz w:val="16"/>
                <w:szCs w:val="16"/>
              </w:rPr>
            </w:pPr>
            <w:r>
              <w:rPr>
                <w:sz w:val="16"/>
                <w:szCs w:val="16"/>
              </w:rPr>
              <w:t>CV</w:t>
            </w:r>
          </w:p>
        </w:tc>
        <w:tc>
          <w:tcPr>
            <w:tcW w:w="1350" w:type="dxa"/>
          </w:tcPr>
          <w:p w:rsidR="004E7F50" w:rsidRPr="00B14717" w:rsidP="001F5833" w14:paraId="41C783E4" w14:textId="77777777">
            <w:pPr>
              <w:pStyle w:val="NoSpacing"/>
              <w:jc w:val="center"/>
              <w:rPr>
                <w:sz w:val="16"/>
                <w:szCs w:val="16"/>
              </w:rPr>
            </w:pPr>
            <w:r>
              <w:rPr>
                <w:sz w:val="16"/>
                <w:szCs w:val="16"/>
              </w:rPr>
              <w:t>CV</w:t>
            </w:r>
          </w:p>
        </w:tc>
        <w:tc>
          <w:tcPr>
            <w:tcW w:w="1170" w:type="dxa"/>
          </w:tcPr>
          <w:p w:rsidR="004E7F50" w:rsidRPr="00B14717" w:rsidP="001F5833" w14:paraId="1E1BAB7B" w14:textId="77777777">
            <w:pPr>
              <w:pStyle w:val="NoSpacing"/>
              <w:jc w:val="center"/>
              <w:rPr>
                <w:sz w:val="16"/>
                <w:szCs w:val="16"/>
              </w:rPr>
            </w:pPr>
            <w:r>
              <w:rPr>
                <w:sz w:val="16"/>
                <w:szCs w:val="16"/>
              </w:rPr>
              <w:t>CV</w:t>
            </w:r>
          </w:p>
        </w:tc>
        <w:tc>
          <w:tcPr>
            <w:tcW w:w="1345" w:type="dxa"/>
          </w:tcPr>
          <w:p w:rsidR="004E7F50" w:rsidRPr="00B14717" w:rsidP="001F5833" w14:paraId="268E4582" w14:textId="77777777">
            <w:pPr>
              <w:pStyle w:val="NoSpacing"/>
              <w:jc w:val="center"/>
              <w:rPr>
                <w:sz w:val="16"/>
                <w:szCs w:val="16"/>
              </w:rPr>
            </w:pPr>
            <w:r>
              <w:rPr>
                <w:sz w:val="16"/>
                <w:szCs w:val="16"/>
              </w:rPr>
              <w:t>CV</w:t>
            </w:r>
          </w:p>
        </w:tc>
      </w:tr>
      <w:tr w14:paraId="64999102" w14:textId="77777777" w:rsidTr="001F5833">
        <w:tblPrEx>
          <w:tblW w:w="0" w:type="auto"/>
          <w:tblLook w:val="04A0"/>
        </w:tblPrEx>
        <w:trPr>
          <w:trHeight w:val="144"/>
        </w:trPr>
        <w:tc>
          <w:tcPr>
            <w:tcW w:w="1656" w:type="dxa"/>
            <w:shd w:val="clear" w:color="auto" w:fill="E7E6E6" w:themeFill="background2"/>
          </w:tcPr>
          <w:p w:rsidR="004E7F50" w:rsidRPr="00603BF0" w:rsidP="001F5833" w14:paraId="082BF8BA" w14:textId="77777777">
            <w:pPr>
              <w:pStyle w:val="NoSpacing"/>
              <w:rPr>
                <w:color w:val="FF0000"/>
                <w:sz w:val="16"/>
                <w:szCs w:val="16"/>
              </w:rPr>
            </w:pPr>
            <w:r w:rsidRPr="00C4147C">
              <w:rPr>
                <w:sz w:val="16"/>
                <w:szCs w:val="16"/>
              </w:rPr>
              <w:t xml:space="preserve">Total </w:t>
            </w:r>
          </w:p>
        </w:tc>
        <w:tc>
          <w:tcPr>
            <w:tcW w:w="1129" w:type="dxa"/>
            <w:shd w:val="clear" w:color="auto" w:fill="E7E6E6" w:themeFill="background2"/>
            <w:vAlign w:val="center"/>
          </w:tcPr>
          <w:p w:rsidR="004E7F50" w:rsidRPr="00603BF0" w:rsidP="001F5833" w14:paraId="19F1B52A"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68BFCB92"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20F18C8A"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6DA93E35"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10C45A50"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57C967A2" w14:textId="77777777">
            <w:pPr>
              <w:pStyle w:val="NoSpacing"/>
              <w:jc w:val="center"/>
              <w:rPr>
                <w:sz w:val="16"/>
                <w:szCs w:val="16"/>
              </w:rPr>
            </w:pPr>
            <w:r>
              <w:rPr>
                <w:sz w:val="16"/>
                <w:szCs w:val="16"/>
              </w:rPr>
              <w:t>PY</w:t>
            </w:r>
          </w:p>
        </w:tc>
      </w:tr>
    </w:tbl>
    <w:p w:rsidR="004E7F50" w:rsidP="004E7F50" w14:paraId="725CEDCA" w14:textId="77777777">
      <w:pPr>
        <w:pStyle w:val="NoSpacing"/>
        <w:rPr>
          <w:sz w:val="16"/>
          <w:szCs w:val="16"/>
        </w:rPr>
      </w:pPr>
    </w:p>
    <w:p w:rsidR="004E7F50" w:rsidRPr="004A09D0" w:rsidP="004E7F50" w14:paraId="721B4615" w14:textId="77777777">
      <w:pPr>
        <w:pStyle w:val="NoSpacing"/>
        <w:rPr>
          <w:b/>
          <w:bCs/>
          <w:sz w:val="16"/>
          <w:szCs w:val="16"/>
        </w:rPr>
      </w:pPr>
      <w:r>
        <w:rPr>
          <w:b/>
          <w:bCs/>
          <w:sz w:val="16"/>
          <w:szCs w:val="16"/>
        </w:rPr>
        <w:t>Another Gender</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39C5B219"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1B5C7C75" w14:textId="77777777">
            <w:pPr>
              <w:pStyle w:val="NoSpacing"/>
              <w:jc w:val="center"/>
              <w:rPr>
                <w:sz w:val="16"/>
                <w:szCs w:val="16"/>
                <w:u w:val="single"/>
              </w:rPr>
            </w:pPr>
          </w:p>
        </w:tc>
        <w:tc>
          <w:tcPr>
            <w:tcW w:w="7694" w:type="dxa"/>
            <w:gridSpan w:val="6"/>
            <w:shd w:val="clear" w:color="auto" w:fill="E7E6E6" w:themeFill="background2"/>
          </w:tcPr>
          <w:p w:rsidR="004E7F50" w:rsidRPr="001569FD" w:rsidP="001F5833" w14:paraId="461F4C7A"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31A12005" w14:textId="77777777" w:rsidTr="001F5833">
        <w:tblPrEx>
          <w:tblW w:w="0" w:type="auto"/>
          <w:tblLook w:val="04A0"/>
        </w:tblPrEx>
        <w:trPr>
          <w:trHeight w:val="144"/>
        </w:trPr>
        <w:tc>
          <w:tcPr>
            <w:tcW w:w="1656" w:type="dxa"/>
            <w:vMerge/>
          </w:tcPr>
          <w:p w:rsidR="004E7F50" w:rsidRPr="00603BF0" w:rsidP="001F5833" w14:paraId="704E3163" w14:textId="77777777">
            <w:pPr>
              <w:pStyle w:val="NoSpacing"/>
              <w:rPr>
                <w:sz w:val="16"/>
                <w:szCs w:val="16"/>
              </w:rPr>
            </w:pPr>
          </w:p>
        </w:tc>
        <w:tc>
          <w:tcPr>
            <w:tcW w:w="1129" w:type="dxa"/>
            <w:vMerge w:val="restart"/>
            <w:shd w:val="clear" w:color="auto" w:fill="E7E6E6" w:themeFill="background2"/>
            <w:vAlign w:val="center"/>
          </w:tcPr>
          <w:p w:rsidR="004E7F50" w:rsidRPr="00603BF0" w:rsidP="001F5833" w14:paraId="02C987AC" w14:textId="77777777">
            <w:pPr>
              <w:pStyle w:val="NoSpacing"/>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4E7F50" w:rsidRPr="00603BF0" w:rsidP="001F5833" w14:paraId="086689C2"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60BF9AC3" w14:textId="77777777">
            <w:pPr>
              <w:pStyle w:val="NoSpacing"/>
              <w:jc w:val="center"/>
              <w:rPr>
                <w:sz w:val="16"/>
                <w:szCs w:val="16"/>
                <w:u w:val="single"/>
              </w:rPr>
            </w:pPr>
            <w:r w:rsidRPr="0032175B">
              <w:rPr>
                <w:sz w:val="16"/>
                <w:szCs w:val="16"/>
                <w:u w:val="single"/>
              </w:rPr>
              <w:t>Enrolled</w:t>
            </w:r>
          </w:p>
        </w:tc>
      </w:tr>
      <w:tr w14:paraId="6001AC7D" w14:textId="77777777" w:rsidTr="001F5833">
        <w:tblPrEx>
          <w:tblW w:w="0" w:type="auto"/>
          <w:tblLook w:val="04A0"/>
        </w:tblPrEx>
        <w:trPr>
          <w:trHeight w:val="144"/>
        </w:trPr>
        <w:tc>
          <w:tcPr>
            <w:tcW w:w="1656" w:type="dxa"/>
            <w:vMerge/>
          </w:tcPr>
          <w:p w:rsidR="004E7F50" w:rsidRPr="00603BF0" w:rsidP="001F5833" w14:paraId="0D562DAC" w14:textId="77777777">
            <w:pPr>
              <w:pStyle w:val="NoSpacing"/>
              <w:rPr>
                <w:sz w:val="16"/>
                <w:szCs w:val="16"/>
              </w:rPr>
            </w:pPr>
          </w:p>
        </w:tc>
        <w:tc>
          <w:tcPr>
            <w:tcW w:w="1129" w:type="dxa"/>
            <w:vMerge/>
            <w:vAlign w:val="center"/>
          </w:tcPr>
          <w:p w:rsidR="004E7F50" w:rsidRPr="00603BF0" w:rsidP="001F5833" w14:paraId="3E22C865" w14:textId="77777777">
            <w:pPr>
              <w:pStyle w:val="NoSpacing"/>
              <w:jc w:val="center"/>
              <w:rPr>
                <w:sz w:val="16"/>
                <w:szCs w:val="16"/>
                <w:u w:val="single"/>
              </w:rPr>
            </w:pPr>
          </w:p>
        </w:tc>
        <w:tc>
          <w:tcPr>
            <w:tcW w:w="1440" w:type="dxa"/>
            <w:vMerge/>
            <w:vAlign w:val="center"/>
          </w:tcPr>
          <w:p w:rsidR="004E7F50" w:rsidRPr="00603BF0" w:rsidP="001F5833" w14:paraId="576EAB46" w14:textId="77777777">
            <w:pPr>
              <w:pStyle w:val="NoSpacing"/>
              <w:jc w:val="center"/>
              <w:rPr>
                <w:sz w:val="16"/>
                <w:szCs w:val="16"/>
                <w:u w:val="single"/>
              </w:rPr>
            </w:pPr>
          </w:p>
        </w:tc>
        <w:tc>
          <w:tcPr>
            <w:tcW w:w="1260" w:type="dxa"/>
            <w:shd w:val="clear" w:color="auto" w:fill="E7E6E6" w:themeFill="background2"/>
            <w:vAlign w:val="center"/>
          </w:tcPr>
          <w:p w:rsidR="004E7F50" w:rsidRPr="0032175B" w:rsidP="001F5833" w14:paraId="4BAD7B70" w14:textId="77777777">
            <w:pPr>
              <w:pStyle w:val="NoSpacing"/>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59655DD0"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20CCE482"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6F6710F0" w14:textId="77777777">
            <w:pPr>
              <w:pStyle w:val="NoSpacing"/>
              <w:jc w:val="center"/>
              <w:rPr>
                <w:sz w:val="16"/>
                <w:szCs w:val="16"/>
              </w:rPr>
            </w:pPr>
            <w:r>
              <w:rPr>
                <w:sz w:val="16"/>
                <w:szCs w:val="16"/>
              </w:rPr>
              <w:t>Percent enrolled</w:t>
            </w:r>
          </w:p>
        </w:tc>
      </w:tr>
      <w:tr w14:paraId="0848FA4F" w14:textId="77777777" w:rsidTr="001F5833">
        <w:tblPrEx>
          <w:tblW w:w="0" w:type="auto"/>
          <w:tblLook w:val="04A0"/>
        </w:tblPrEx>
        <w:trPr>
          <w:trHeight w:val="144"/>
        </w:trPr>
        <w:tc>
          <w:tcPr>
            <w:tcW w:w="1656" w:type="dxa"/>
            <w:shd w:val="clear" w:color="auto" w:fill="E7E6E6" w:themeFill="background2"/>
          </w:tcPr>
          <w:p w:rsidR="00BE0581" w:rsidRPr="00DD664B" w:rsidP="001F5833" w14:paraId="3677385F" w14:textId="6BE5E109">
            <w:pPr>
              <w:pStyle w:val="NoSpacing"/>
              <w:rPr>
                <w:color w:val="7030A0"/>
                <w:sz w:val="16"/>
                <w:szCs w:val="16"/>
              </w:rPr>
            </w:pPr>
            <w:r w:rsidRPr="00DD664B">
              <w:rPr>
                <w:color w:val="7030A0"/>
                <w:sz w:val="16"/>
                <w:szCs w:val="16"/>
              </w:rPr>
              <w:t>Gender unknown</w:t>
            </w:r>
            <w:r w:rsidRPr="00DD664B" w:rsidR="00E178FE">
              <w:rPr>
                <w:color w:val="7030A0"/>
                <w:sz w:val="16"/>
                <w:szCs w:val="16"/>
              </w:rPr>
              <w:t xml:space="preserve"> (i.e. gender information is not known or not collected)</w:t>
            </w:r>
          </w:p>
        </w:tc>
        <w:tc>
          <w:tcPr>
            <w:tcW w:w="1129" w:type="dxa"/>
            <w:vAlign w:val="center"/>
          </w:tcPr>
          <w:p w:rsidR="00BE0581" w:rsidRPr="00E42F91" w:rsidP="001F5833" w14:paraId="16BA73C0" w14:textId="22B2DB53">
            <w:pPr>
              <w:pStyle w:val="NoSpacing"/>
              <w:jc w:val="center"/>
              <w:rPr>
                <w:color w:val="7030A0"/>
                <w:sz w:val="16"/>
                <w:szCs w:val="16"/>
              </w:rPr>
            </w:pPr>
            <w:r w:rsidRPr="00E42F91">
              <w:rPr>
                <w:color w:val="7030A0"/>
                <w:sz w:val="16"/>
                <w:szCs w:val="16"/>
              </w:rPr>
              <w:t>RV</w:t>
            </w:r>
          </w:p>
        </w:tc>
        <w:tc>
          <w:tcPr>
            <w:tcW w:w="1440" w:type="dxa"/>
            <w:vAlign w:val="center"/>
          </w:tcPr>
          <w:p w:rsidR="00BE0581" w:rsidRPr="00E42F91" w:rsidP="001F5833" w14:paraId="09F73B0F" w14:textId="5B5DEC59">
            <w:pPr>
              <w:pStyle w:val="NoSpacing"/>
              <w:jc w:val="center"/>
              <w:rPr>
                <w:color w:val="7030A0"/>
                <w:sz w:val="16"/>
                <w:szCs w:val="16"/>
              </w:rPr>
            </w:pPr>
            <w:r w:rsidRPr="00E42F91">
              <w:rPr>
                <w:color w:val="7030A0"/>
                <w:sz w:val="16"/>
                <w:szCs w:val="16"/>
              </w:rPr>
              <w:t>RV</w:t>
            </w:r>
          </w:p>
        </w:tc>
        <w:tc>
          <w:tcPr>
            <w:tcW w:w="1260" w:type="dxa"/>
            <w:vAlign w:val="center"/>
          </w:tcPr>
          <w:p w:rsidR="00BE0581" w:rsidRPr="00E42F91" w:rsidP="001F5833" w14:paraId="6CA16BAA" w14:textId="054CC131">
            <w:pPr>
              <w:pStyle w:val="NoSpacing"/>
              <w:jc w:val="center"/>
              <w:rPr>
                <w:color w:val="7030A0"/>
                <w:sz w:val="16"/>
                <w:szCs w:val="16"/>
              </w:rPr>
            </w:pPr>
            <w:r w:rsidRPr="00E42F91">
              <w:rPr>
                <w:color w:val="7030A0"/>
                <w:sz w:val="16"/>
                <w:szCs w:val="16"/>
              </w:rPr>
              <w:t>RV</w:t>
            </w:r>
          </w:p>
        </w:tc>
        <w:tc>
          <w:tcPr>
            <w:tcW w:w="1350" w:type="dxa"/>
          </w:tcPr>
          <w:p w:rsidR="00E178FE" w:rsidRPr="00E42F91" w:rsidP="001F5833" w14:paraId="7A857E4C" w14:textId="77777777">
            <w:pPr>
              <w:pStyle w:val="NoSpacing"/>
              <w:jc w:val="center"/>
              <w:rPr>
                <w:color w:val="7030A0"/>
                <w:sz w:val="16"/>
                <w:szCs w:val="16"/>
              </w:rPr>
            </w:pPr>
          </w:p>
          <w:p w:rsidR="00BE0581" w:rsidRPr="00E42F91" w:rsidP="00E178FE" w14:paraId="07AC41F6" w14:textId="36DC4DE9">
            <w:pPr>
              <w:pStyle w:val="NoSpacing"/>
              <w:jc w:val="center"/>
              <w:rPr>
                <w:color w:val="7030A0"/>
                <w:sz w:val="16"/>
                <w:szCs w:val="16"/>
              </w:rPr>
            </w:pPr>
            <w:r w:rsidRPr="00E42F91">
              <w:rPr>
                <w:color w:val="7030A0"/>
                <w:sz w:val="16"/>
                <w:szCs w:val="16"/>
              </w:rPr>
              <w:t>RV</w:t>
            </w:r>
          </w:p>
        </w:tc>
        <w:tc>
          <w:tcPr>
            <w:tcW w:w="1170" w:type="dxa"/>
          </w:tcPr>
          <w:p w:rsidR="00BE0581" w:rsidRPr="00E42F91" w:rsidP="001F5833" w14:paraId="4964EB6E" w14:textId="77777777">
            <w:pPr>
              <w:pStyle w:val="NoSpacing"/>
              <w:jc w:val="center"/>
              <w:rPr>
                <w:color w:val="7030A0"/>
                <w:sz w:val="16"/>
                <w:szCs w:val="16"/>
              </w:rPr>
            </w:pPr>
          </w:p>
          <w:p w:rsidR="00E178FE" w:rsidRPr="00E42F91" w:rsidP="001F5833" w14:paraId="766B2EBD" w14:textId="50A9780A">
            <w:pPr>
              <w:pStyle w:val="NoSpacing"/>
              <w:jc w:val="center"/>
              <w:rPr>
                <w:color w:val="7030A0"/>
                <w:sz w:val="16"/>
                <w:szCs w:val="16"/>
              </w:rPr>
            </w:pPr>
            <w:r w:rsidRPr="00E42F91">
              <w:rPr>
                <w:color w:val="7030A0"/>
                <w:sz w:val="16"/>
                <w:szCs w:val="16"/>
              </w:rPr>
              <w:t>CV</w:t>
            </w:r>
          </w:p>
        </w:tc>
        <w:tc>
          <w:tcPr>
            <w:tcW w:w="1345" w:type="dxa"/>
          </w:tcPr>
          <w:p w:rsidR="00BE0581" w:rsidRPr="00E42F91" w:rsidP="001F5833" w14:paraId="52BC1E8A" w14:textId="77777777">
            <w:pPr>
              <w:pStyle w:val="NoSpacing"/>
              <w:jc w:val="center"/>
              <w:rPr>
                <w:color w:val="7030A0"/>
                <w:sz w:val="16"/>
                <w:szCs w:val="16"/>
              </w:rPr>
            </w:pPr>
          </w:p>
          <w:p w:rsidR="00E178FE" w:rsidRPr="00E42F91" w:rsidP="001F5833" w14:paraId="08ED0798" w14:textId="6EA87A71">
            <w:pPr>
              <w:pStyle w:val="NoSpacing"/>
              <w:jc w:val="center"/>
              <w:rPr>
                <w:color w:val="7030A0"/>
                <w:sz w:val="16"/>
                <w:szCs w:val="16"/>
              </w:rPr>
            </w:pPr>
            <w:r w:rsidRPr="00E42F91">
              <w:rPr>
                <w:color w:val="7030A0"/>
                <w:sz w:val="16"/>
                <w:szCs w:val="16"/>
              </w:rPr>
              <w:t>CV</w:t>
            </w:r>
          </w:p>
        </w:tc>
      </w:tr>
      <w:tr w14:paraId="578845D1" w14:textId="77777777" w:rsidTr="001F5833">
        <w:tblPrEx>
          <w:tblW w:w="0" w:type="auto"/>
          <w:tblLook w:val="04A0"/>
        </w:tblPrEx>
        <w:trPr>
          <w:trHeight w:val="144"/>
        </w:trPr>
        <w:tc>
          <w:tcPr>
            <w:tcW w:w="1656" w:type="dxa"/>
            <w:shd w:val="clear" w:color="auto" w:fill="E7E6E6" w:themeFill="background2"/>
          </w:tcPr>
          <w:p w:rsidR="004E7F50" w:rsidRPr="00DD664B" w:rsidP="001F5833" w14:paraId="3B43276E" w14:textId="1E4A9CA5">
            <w:pPr>
              <w:pStyle w:val="NoSpacing"/>
              <w:rPr>
                <w:sz w:val="16"/>
                <w:szCs w:val="16"/>
              </w:rPr>
            </w:pPr>
            <w:r w:rsidRPr="00DD664B">
              <w:rPr>
                <w:color w:val="7030A0"/>
                <w:sz w:val="16"/>
                <w:szCs w:val="16"/>
              </w:rPr>
              <w:t>A</w:t>
            </w:r>
            <w:r w:rsidRPr="00DD664B">
              <w:rPr>
                <w:strike/>
                <w:color w:val="7030A0"/>
                <w:sz w:val="16"/>
                <w:szCs w:val="16"/>
              </w:rPr>
              <w:t>Total a</w:t>
            </w:r>
            <w:r w:rsidRPr="00DD664B">
              <w:rPr>
                <w:sz w:val="16"/>
                <w:szCs w:val="16"/>
              </w:rPr>
              <w:t>nother gender</w:t>
            </w:r>
            <w:r w:rsidRPr="00DD664B">
              <w:rPr>
                <w:sz w:val="16"/>
                <w:szCs w:val="16"/>
              </w:rPr>
              <w:t xml:space="preserve"> </w:t>
            </w:r>
            <w:r w:rsidRPr="00DD664B" w:rsidR="00233C56">
              <w:rPr>
                <w:color w:val="7030A0"/>
                <w:sz w:val="16"/>
                <w:szCs w:val="16"/>
              </w:rPr>
              <w:t xml:space="preserve">(i.e., gender information is known but does not fall into either of the mutually exclusive binary categories provided </w:t>
            </w:r>
            <w:r w:rsidRPr="00DD664B" w:rsidR="008B6057">
              <w:rPr>
                <w:color w:val="7030A0"/>
                <w:sz w:val="16"/>
                <w:szCs w:val="16"/>
              </w:rPr>
              <w:t>[Men/Women])</w:t>
            </w:r>
          </w:p>
        </w:tc>
        <w:tc>
          <w:tcPr>
            <w:tcW w:w="1129" w:type="dxa"/>
            <w:vAlign w:val="center"/>
          </w:tcPr>
          <w:p w:rsidR="004E7F50" w:rsidRPr="00773BC0" w:rsidP="001F5833" w14:paraId="1A4C6FA5" w14:textId="66E15CDE">
            <w:pPr>
              <w:pStyle w:val="NoSpacing"/>
              <w:jc w:val="center"/>
              <w:rPr>
                <w:color w:val="7030A0"/>
                <w:sz w:val="16"/>
                <w:szCs w:val="16"/>
              </w:rPr>
            </w:pPr>
            <w:r w:rsidRPr="00773BC0">
              <w:rPr>
                <w:color w:val="7030A0"/>
                <w:sz w:val="16"/>
                <w:szCs w:val="16"/>
              </w:rPr>
              <w:t>R</w:t>
            </w:r>
            <w:r w:rsidRPr="00773BC0">
              <w:rPr>
                <w:strike/>
                <w:color w:val="7030A0"/>
                <w:sz w:val="16"/>
                <w:szCs w:val="16"/>
              </w:rPr>
              <w:t>C</w:t>
            </w:r>
            <w:r w:rsidRPr="00773BC0">
              <w:rPr>
                <w:color w:val="7030A0"/>
                <w:sz w:val="16"/>
                <w:szCs w:val="16"/>
              </w:rPr>
              <w:t>V</w:t>
            </w:r>
          </w:p>
        </w:tc>
        <w:tc>
          <w:tcPr>
            <w:tcW w:w="1440" w:type="dxa"/>
            <w:vAlign w:val="center"/>
          </w:tcPr>
          <w:p w:rsidR="004E7F50" w:rsidRPr="00773BC0" w:rsidP="001F5833" w14:paraId="0163C7C4" w14:textId="6A192499">
            <w:pPr>
              <w:pStyle w:val="NoSpacing"/>
              <w:jc w:val="center"/>
              <w:rPr>
                <w:color w:val="7030A0"/>
                <w:sz w:val="16"/>
                <w:szCs w:val="16"/>
              </w:rPr>
            </w:pPr>
            <w:r w:rsidRPr="00773BC0">
              <w:rPr>
                <w:color w:val="7030A0"/>
                <w:sz w:val="16"/>
                <w:szCs w:val="16"/>
              </w:rPr>
              <w:t>R</w:t>
            </w:r>
            <w:r w:rsidRPr="00773BC0">
              <w:rPr>
                <w:strike/>
                <w:color w:val="7030A0"/>
                <w:sz w:val="16"/>
                <w:szCs w:val="16"/>
              </w:rPr>
              <w:t>C</w:t>
            </w:r>
            <w:r w:rsidRPr="00773BC0">
              <w:rPr>
                <w:color w:val="7030A0"/>
                <w:sz w:val="16"/>
                <w:szCs w:val="16"/>
              </w:rPr>
              <w:t>V</w:t>
            </w:r>
          </w:p>
        </w:tc>
        <w:tc>
          <w:tcPr>
            <w:tcW w:w="1260" w:type="dxa"/>
            <w:vAlign w:val="center"/>
          </w:tcPr>
          <w:p w:rsidR="004E7F50" w:rsidRPr="00773BC0" w:rsidP="001F5833" w14:paraId="6BF34DDE" w14:textId="1494481B">
            <w:pPr>
              <w:pStyle w:val="NoSpacing"/>
              <w:jc w:val="center"/>
              <w:rPr>
                <w:color w:val="7030A0"/>
                <w:sz w:val="16"/>
                <w:szCs w:val="16"/>
              </w:rPr>
            </w:pPr>
            <w:r w:rsidRPr="00773BC0">
              <w:rPr>
                <w:color w:val="7030A0"/>
                <w:sz w:val="16"/>
                <w:szCs w:val="16"/>
              </w:rPr>
              <w:t>R</w:t>
            </w:r>
            <w:r w:rsidRPr="00773BC0">
              <w:rPr>
                <w:strike/>
                <w:color w:val="7030A0"/>
                <w:sz w:val="16"/>
                <w:szCs w:val="16"/>
              </w:rPr>
              <w:t>C</w:t>
            </w:r>
            <w:r w:rsidRPr="00773BC0">
              <w:rPr>
                <w:color w:val="7030A0"/>
                <w:sz w:val="16"/>
                <w:szCs w:val="16"/>
              </w:rPr>
              <w:t>V</w:t>
            </w:r>
          </w:p>
        </w:tc>
        <w:tc>
          <w:tcPr>
            <w:tcW w:w="1350" w:type="dxa"/>
          </w:tcPr>
          <w:p w:rsidR="008B6057" w:rsidRPr="00773BC0" w:rsidP="001F5833" w14:paraId="72E2D51F" w14:textId="77777777">
            <w:pPr>
              <w:pStyle w:val="NoSpacing"/>
              <w:jc w:val="center"/>
              <w:rPr>
                <w:color w:val="7030A0"/>
                <w:sz w:val="16"/>
                <w:szCs w:val="16"/>
              </w:rPr>
            </w:pPr>
          </w:p>
          <w:p w:rsidR="008B6057" w:rsidRPr="00773BC0" w:rsidP="001F5833" w14:paraId="2CC5B7A5" w14:textId="77777777">
            <w:pPr>
              <w:pStyle w:val="NoSpacing"/>
              <w:jc w:val="center"/>
              <w:rPr>
                <w:color w:val="7030A0"/>
                <w:sz w:val="16"/>
                <w:szCs w:val="16"/>
              </w:rPr>
            </w:pPr>
          </w:p>
          <w:p w:rsidR="008B6057" w:rsidRPr="00773BC0" w:rsidP="001F5833" w14:paraId="0BCCA50E" w14:textId="77777777">
            <w:pPr>
              <w:pStyle w:val="NoSpacing"/>
              <w:jc w:val="center"/>
              <w:rPr>
                <w:color w:val="7030A0"/>
                <w:sz w:val="16"/>
                <w:szCs w:val="16"/>
              </w:rPr>
            </w:pPr>
          </w:p>
          <w:p w:rsidR="008B6057" w:rsidRPr="00773BC0" w:rsidP="001F5833" w14:paraId="0A58DDC7" w14:textId="77777777">
            <w:pPr>
              <w:pStyle w:val="NoSpacing"/>
              <w:jc w:val="center"/>
              <w:rPr>
                <w:color w:val="7030A0"/>
                <w:sz w:val="16"/>
                <w:szCs w:val="16"/>
              </w:rPr>
            </w:pPr>
          </w:p>
          <w:p w:rsidR="004E7F50" w:rsidRPr="00773BC0" w:rsidP="001F5833" w14:paraId="6FFF292B" w14:textId="499F3270">
            <w:pPr>
              <w:pStyle w:val="NoSpacing"/>
              <w:jc w:val="center"/>
              <w:rPr>
                <w:color w:val="7030A0"/>
                <w:sz w:val="16"/>
                <w:szCs w:val="16"/>
              </w:rPr>
            </w:pPr>
            <w:r w:rsidRPr="00773BC0">
              <w:rPr>
                <w:color w:val="7030A0"/>
                <w:sz w:val="16"/>
                <w:szCs w:val="16"/>
              </w:rPr>
              <w:t>R</w:t>
            </w:r>
            <w:r w:rsidRPr="00773BC0">
              <w:rPr>
                <w:strike/>
                <w:color w:val="7030A0"/>
                <w:sz w:val="16"/>
                <w:szCs w:val="16"/>
              </w:rPr>
              <w:t>C</w:t>
            </w:r>
            <w:r w:rsidRPr="00773BC0">
              <w:rPr>
                <w:color w:val="7030A0"/>
                <w:sz w:val="16"/>
                <w:szCs w:val="16"/>
              </w:rPr>
              <w:t>V</w:t>
            </w:r>
          </w:p>
        </w:tc>
        <w:tc>
          <w:tcPr>
            <w:tcW w:w="1170" w:type="dxa"/>
          </w:tcPr>
          <w:p w:rsidR="008B6057" w:rsidP="001F5833" w14:paraId="1541F6B9" w14:textId="77777777">
            <w:pPr>
              <w:pStyle w:val="NoSpacing"/>
              <w:jc w:val="center"/>
              <w:rPr>
                <w:sz w:val="16"/>
                <w:szCs w:val="16"/>
              </w:rPr>
            </w:pPr>
          </w:p>
          <w:p w:rsidR="008B6057" w:rsidP="001F5833" w14:paraId="26B90CF2" w14:textId="77777777">
            <w:pPr>
              <w:pStyle w:val="NoSpacing"/>
              <w:jc w:val="center"/>
              <w:rPr>
                <w:sz w:val="16"/>
                <w:szCs w:val="16"/>
              </w:rPr>
            </w:pPr>
          </w:p>
          <w:p w:rsidR="008B6057" w:rsidP="001F5833" w14:paraId="5553194E" w14:textId="77777777">
            <w:pPr>
              <w:pStyle w:val="NoSpacing"/>
              <w:jc w:val="center"/>
              <w:rPr>
                <w:sz w:val="16"/>
                <w:szCs w:val="16"/>
              </w:rPr>
            </w:pPr>
          </w:p>
          <w:p w:rsidR="008B6057" w:rsidP="001F5833" w14:paraId="7312831A" w14:textId="77777777">
            <w:pPr>
              <w:pStyle w:val="NoSpacing"/>
              <w:jc w:val="center"/>
              <w:rPr>
                <w:sz w:val="16"/>
                <w:szCs w:val="16"/>
              </w:rPr>
            </w:pPr>
          </w:p>
          <w:p w:rsidR="004E7F50" w:rsidRPr="00B14717" w:rsidP="001F5833" w14:paraId="2ADB552D" w14:textId="42D7FD05">
            <w:pPr>
              <w:pStyle w:val="NoSpacing"/>
              <w:jc w:val="center"/>
              <w:rPr>
                <w:sz w:val="16"/>
                <w:szCs w:val="16"/>
              </w:rPr>
            </w:pPr>
            <w:r>
              <w:rPr>
                <w:sz w:val="16"/>
                <w:szCs w:val="16"/>
              </w:rPr>
              <w:t>CV</w:t>
            </w:r>
          </w:p>
        </w:tc>
        <w:tc>
          <w:tcPr>
            <w:tcW w:w="1345" w:type="dxa"/>
          </w:tcPr>
          <w:p w:rsidR="008B6057" w:rsidP="001F5833" w14:paraId="7D5F69F7" w14:textId="77777777">
            <w:pPr>
              <w:pStyle w:val="NoSpacing"/>
              <w:jc w:val="center"/>
              <w:rPr>
                <w:sz w:val="16"/>
                <w:szCs w:val="16"/>
              </w:rPr>
            </w:pPr>
          </w:p>
          <w:p w:rsidR="008B6057" w:rsidP="001F5833" w14:paraId="17AFF551" w14:textId="77777777">
            <w:pPr>
              <w:pStyle w:val="NoSpacing"/>
              <w:jc w:val="center"/>
              <w:rPr>
                <w:sz w:val="16"/>
                <w:szCs w:val="16"/>
              </w:rPr>
            </w:pPr>
          </w:p>
          <w:p w:rsidR="008B6057" w:rsidP="001F5833" w14:paraId="445904DD" w14:textId="77777777">
            <w:pPr>
              <w:pStyle w:val="NoSpacing"/>
              <w:jc w:val="center"/>
              <w:rPr>
                <w:sz w:val="16"/>
                <w:szCs w:val="16"/>
              </w:rPr>
            </w:pPr>
          </w:p>
          <w:p w:rsidR="008B6057" w:rsidP="001F5833" w14:paraId="0AF8E39C" w14:textId="77777777">
            <w:pPr>
              <w:pStyle w:val="NoSpacing"/>
              <w:jc w:val="center"/>
              <w:rPr>
                <w:sz w:val="16"/>
                <w:szCs w:val="16"/>
              </w:rPr>
            </w:pPr>
          </w:p>
          <w:p w:rsidR="004E7F50" w:rsidRPr="00B14717" w:rsidP="001F5833" w14:paraId="3B5F713F" w14:textId="6AA304B7">
            <w:pPr>
              <w:pStyle w:val="NoSpacing"/>
              <w:jc w:val="center"/>
              <w:rPr>
                <w:sz w:val="16"/>
                <w:szCs w:val="16"/>
              </w:rPr>
            </w:pPr>
            <w:r>
              <w:rPr>
                <w:sz w:val="16"/>
                <w:szCs w:val="16"/>
              </w:rPr>
              <w:t>CV</w:t>
            </w:r>
          </w:p>
        </w:tc>
      </w:tr>
      <w:tr w14:paraId="08A2A542" w14:textId="77777777" w:rsidTr="001F5833">
        <w:tblPrEx>
          <w:tblW w:w="0" w:type="auto"/>
          <w:tblLook w:val="04A0"/>
        </w:tblPrEx>
        <w:trPr>
          <w:trHeight w:val="144"/>
        </w:trPr>
        <w:tc>
          <w:tcPr>
            <w:tcW w:w="1656" w:type="dxa"/>
            <w:shd w:val="clear" w:color="auto" w:fill="E7E6E6" w:themeFill="background2"/>
          </w:tcPr>
          <w:p w:rsidR="00E178FE" w:rsidRPr="00DD664B" w:rsidP="001F5833" w14:paraId="385F2732" w14:textId="3775D9D4">
            <w:pPr>
              <w:pStyle w:val="NoSpacing"/>
              <w:rPr>
                <w:color w:val="7030A0"/>
                <w:sz w:val="16"/>
                <w:szCs w:val="16"/>
              </w:rPr>
            </w:pPr>
            <w:r w:rsidRPr="00DD664B">
              <w:rPr>
                <w:color w:val="7030A0"/>
                <w:sz w:val="16"/>
                <w:szCs w:val="16"/>
              </w:rPr>
              <w:t xml:space="preserve">Total </w:t>
            </w:r>
            <w:r w:rsidRPr="00DD664B" w:rsidR="00152BC5">
              <w:rPr>
                <w:color w:val="7030A0"/>
                <w:sz w:val="16"/>
                <w:szCs w:val="16"/>
              </w:rPr>
              <w:t xml:space="preserve">of Gender unknown + Another gender </w:t>
            </w:r>
          </w:p>
        </w:tc>
        <w:tc>
          <w:tcPr>
            <w:tcW w:w="1129" w:type="dxa"/>
            <w:vAlign w:val="center"/>
          </w:tcPr>
          <w:p w:rsidR="00E178FE" w:rsidRPr="00773BC0" w:rsidP="001F5833" w14:paraId="356F8C12" w14:textId="4207CE01">
            <w:pPr>
              <w:pStyle w:val="NoSpacing"/>
              <w:jc w:val="center"/>
              <w:rPr>
                <w:color w:val="7030A0"/>
                <w:sz w:val="16"/>
                <w:szCs w:val="16"/>
              </w:rPr>
            </w:pPr>
            <w:r w:rsidRPr="00773BC0">
              <w:rPr>
                <w:color w:val="7030A0"/>
                <w:sz w:val="16"/>
                <w:szCs w:val="16"/>
              </w:rPr>
              <w:t>CV</w:t>
            </w:r>
          </w:p>
        </w:tc>
        <w:tc>
          <w:tcPr>
            <w:tcW w:w="1440" w:type="dxa"/>
            <w:vAlign w:val="center"/>
          </w:tcPr>
          <w:p w:rsidR="00E178FE" w:rsidRPr="00773BC0" w:rsidP="001F5833" w14:paraId="135D5F64" w14:textId="6BA0479F">
            <w:pPr>
              <w:pStyle w:val="NoSpacing"/>
              <w:jc w:val="center"/>
              <w:rPr>
                <w:color w:val="7030A0"/>
                <w:sz w:val="16"/>
                <w:szCs w:val="16"/>
              </w:rPr>
            </w:pPr>
            <w:r w:rsidRPr="00773BC0">
              <w:rPr>
                <w:color w:val="7030A0"/>
                <w:sz w:val="16"/>
                <w:szCs w:val="16"/>
              </w:rPr>
              <w:t>CV</w:t>
            </w:r>
          </w:p>
        </w:tc>
        <w:tc>
          <w:tcPr>
            <w:tcW w:w="1260" w:type="dxa"/>
            <w:vAlign w:val="center"/>
          </w:tcPr>
          <w:p w:rsidR="00E178FE" w:rsidRPr="00773BC0" w:rsidP="001F5833" w14:paraId="0021326F" w14:textId="1D0B235C">
            <w:pPr>
              <w:pStyle w:val="NoSpacing"/>
              <w:jc w:val="center"/>
              <w:rPr>
                <w:color w:val="7030A0"/>
                <w:sz w:val="16"/>
                <w:szCs w:val="16"/>
              </w:rPr>
            </w:pPr>
            <w:r w:rsidRPr="00773BC0">
              <w:rPr>
                <w:color w:val="7030A0"/>
                <w:sz w:val="16"/>
                <w:szCs w:val="16"/>
              </w:rPr>
              <w:t>CV</w:t>
            </w:r>
          </w:p>
        </w:tc>
        <w:tc>
          <w:tcPr>
            <w:tcW w:w="1350" w:type="dxa"/>
          </w:tcPr>
          <w:p w:rsidR="00152BC5" w:rsidRPr="00773BC0" w:rsidP="001F5833" w14:paraId="63857BA7" w14:textId="77777777">
            <w:pPr>
              <w:pStyle w:val="NoSpacing"/>
              <w:jc w:val="center"/>
              <w:rPr>
                <w:color w:val="7030A0"/>
                <w:sz w:val="16"/>
                <w:szCs w:val="16"/>
              </w:rPr>
            </w:pPr>
          </w:p>
          <w:p w:rsidR="00E178FE" w:rsidRPr="00773BC0" w:rsidP="001F5833" w14:paraId="14987B28" w14:textId="61CBD3B4">
            <w:pPr>
              <w:pStyle w:val="NoSpacing"/>
              <w:jc w:val="center"/>
              <w:rPr>
                <w:color w:val="7030A0"/>
                <w:sz w:val="16"/>
                <w:szCs w:val="16"/>
              </w:rPr>
            </w:pPr>
            <w:r w:rsidRPr="00773BC0">
              <w:rPr>
                <w:color w:val="7030A0"/>
                <w:sz w:val="16"/>
                <w:szCs w:val="16"/>
              </w:rPr>
              <w:t>CV</w:t>
            </w:r>
          </w:p>
        </w:tc>
        <w:tc>
          <w:tcPr>
            <w:tcW w:w="1170" w:type="dxa"/>
          </w:tcPr>
          <w:p w:rsidR="00152BC5" w:rsidRPr="00773BC0" w:rsidP="001F5833" w14:paraId="30780315" w14:textId="77777777">
            <w:pPr>
              <w:pStyle w:val="NoSpacing"/>
              <w:jc w:val="center"/>
              <w:rPr>
                <w:color w:val="7030A0"/>
                <w:sz w:val="16"/>
                <w:szCs w:val="16"/>
              </w:rPr>
            </w:pPr>
          </w:p>
          <w:p w:rsidR="00E178FE" w:rsidRPr="00773BC0" w:rsidP="001F5833" w14:paraId="38B9752A" w14:textId="1581D293">
            <w:pPr>
              <w:pStyle w:val="NoSpacing"/>
              <w:jc w:val="center"/>
              <w:rPr>
                <w:color w:val="7030A0"/>
                <w:sz w:val="16"/>
                <w:szCs w:val="16"/>
              </w:rPr>
            </w:pPr>
            <w:r w:rsidRPr="00773BC0">
              <w:rPr>
                <w:color w:val="7030A0"/>
                <w:sz w:val="16"/>
                <w:szCs w:val="16"/>
              </w:rPr>
              <w:t>CV</w:t>
            </w:r>
          </w:p>
        </w:tc>
        <w:tc>
          <w:tcPr>
            <w:tcW w:w="1345" w:type="dxa"/>
          </w:tcPr>
          <w:p w:rsidR="00152BC5" w:rsidRPr="00773BC0" w:rsidP="001F5833" w14:paraId="283A7AA2" w14:textId="77777777">
            <w:pPr>
              <w:pStyle w:val="NoSpacing"/>
              <w:jc w:val="center"/>
              <w:rPr>
                <w:color w:val="7030A0"/>
                <w:sz w:val="16"/>
                <w:szCs w:val="16"/>
              </w:rPr>
            </w:pPr>
          </w:p>
          <w:p w:rsidR="00E178FE" w:rsidRPr="00773BC0" w:rsidP="001F5833" w14:paraId="3DD0A6FA" w14:textId="5F49AB38">
            <w:pPr>
              <w:pStyle w:val="NoSpacing"/>
              <w:jc w:val="center"/>
              <w:rPr>
                <w:color w:val="7030A0"/>
                <w:sz w:val="16"/>
                <w:szCs w:val="16"/>
              </w:rPr>
            </w:pPr>
            <w:r w:rsidRPr="00773BC0">
              <w:rPr>
                <w:color w:val="7030A0"/>
                <w:sz w:val="16"/>
                <w:szCs w:val="16"/>
              </w:rPr>
              <w:t>CV</w:t>
            </w:r>
          </w:p>
        </w:tc>
      </w:tr>
      <w:tr w14:paraId="7C6571F6" w14:textId="77777777" w:rsidTr="001F5833">
        <w:tblPrEx>
          <w:tblW w:w="0" w:type="auto"/>
          <w:tblLook w:val="04A0"/>
        </w:tblPrEx>
        <w:trPr>
          <w:trHeight w:val="144"/>
        </w:trPr>
        <w:tc>
          <w:tcPr>
            <w:tcW w:w="1656" w:type="dxa"/>
            <w:shd w:val="clear" w:color="auto" w:fill="E7E6E6" w:themeFill="background2"/>
          </w:tcPr>
          <w:p w:rsidR="004E7F50" w:rsidRPr="00603BF0" w:rsidP="001F5833" w14:paraId="21EB4B27" w14:textId="1C24AF5B">
            <w:pPr>
              <w:pStyle w:val="NoSpacing"/>
              <w:rPr>
                <w:color w:val="FF0000"/>
                <w:sz w:val="16"/>
                <w:szCs w:val="16"/>
              </w:rPr>
            </w:pPr>
            <w:r w:rsidRPr="00603BF0">
              <w:rPr>
                <w:sz w:val="16"/>
                <w:szCs w:val="16"/>
              </w:rPr>
              <w:t xml:space="preserve">Total </w:t>
            </w:r>
            <w:r w:rsidRPr="00DD664B" w:rsidR="00F07A38">
              <w:rPr>
                <w:color w:val="7030A0"/>
                <w:sz w:val="16"/>
                <w:szCs w:val="16"/>
              </w:rPr>
              <w:t xml:space="preserve">of Gender </w:t>
            </w:r>
            <w:r w:rsidRPr="00DD664B" w:rsidR="008C0198">
              <w:rPr>
                <w:color w:val="7030A0"/>
                <w:sz w:val="16"/>
                <w:szCs w:val="16"/>
              </w:rPr>
              <w:t>unknown + A</w:t>
            </w:r>
            <w:r w:rsidRPr="00DD664B">
              <w:rPr>
                <w:strike/>
                <w:color w:val="7030A0"/>
                <w:sz w:val="16"/>
                <w:szCs w:val="16"/>
              </w:rPr>
              <w:t>a</w:t>
            </w:r>
            <w:r>
              <w:rPr>
                <w:sz w:val="16"/>
                <w:szCs w:val="16"/>
              </w:rPr>
              <w:t>nother gender prior year</w:t>
            </w:r>
          </w:p>
        </w:tc>
        <w:tc>
          <w:tcPr>
            <w:tcW w:w="1129" w:type="dxa"/>
            <w:shd w:val="clear" w:color="auto" w:fill="E7E6E6" w:themeFill="background2"/>
            <w:vAlign w:val="center"/>
          </w:tcPr>
          <w:p w:rsidR="004E7F50" w:rsidRPr="00603BF0" w:rsidP="001F5833" w14:paraId="5AAEE40B"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026F61C7"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0606B25D"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49F54D90"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62AD6B7C"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32017154" w14:textId="77777777">
            <w:pPr>
              <w:pStyle w:val="NoSpacing"/>
              <w:jc w:val="center"/>
              <w:rPr>
                <w:sz w:val="16"/>
                <w:szCs w:val="16"/>
              </w:rPr>
            </w:pPr>
            <w:r>
              <w:rPr>
                <w:sz w:val="16"/>
                <w:szCs w:val="16"/>
              </w:rPr>
              <w:t>PY</w:t>
            </w:r>
          </w:p>
        </w:tc>
      </w:tr>
    </w:tbl>
    <w:p w:rsidR="004E7F50" w:rsidP="004E7F50" w14:paraId="43264918" w14:textId="77777777">
      <w:pPr>
        <w:rPr>
          <w:b/>
          <w:bCs/>
          <w:sz w:val="16"/>
          <w:szCs w:val="16"/>
        </w:rPr>
      </w:pPr>
      <w:r>
        <w:rPr>
          <w:b/>
          <w:bCs/>
          <w:sz w:val="16"/>
          <w:szCs w:val="16"/>
        </w:rPr>
        <w:br w:type="page"/>
      </w:r>
    </w:p>
    <w:p w:rsidR="004E7F50" w:rsidRPr="008F5541" w:rsidP="004E7F50" w14:paraId="2ECEE74D" w14:textId="77777777">
      <w:pPr>
        <w:pStyle w:val="NoSpacing"/>
        <w:rPr>
          <w:rFonts w:ascii="Arial" w:hAnsi="Arial" w:cs="Arial"/>
          <w:sz w:val="16"/>
          <w:szCs w:val="16"/>
        </w:rPr>
      </w:pPr>
      <w:r>
        <w:rPr>
          <w:rFonts w:ascii="Arial" w:hAnsi="Arial" w:cs="Arial"/>
          <w:sz w:val="16"/>
          <w:szCs w:val="16"/>
        </w:rPr>
        <w:t>P</w:t>
      </w:r>
      <w:r w:rsidRPr="00EF7EAF">
        <w:rPr>
          <w:rFonts w:ascii="Arial" w:hAnsi="Arial" w:cs="Arial"/>
          <w:sz w:val="16"/>
          <w:szCs w:val="16"/>
        </w:rPr>
        <w:t xml:space="preserve">art </w:t>
      </w:r>
      <w:r>
        <w:rPr>
          <w:rFonts w:ascii="Arial" w:hAnsi="Arial" w:cs="Arial"/>
          <w:sz w:val="16"/>
          <w:szCs w:val="16"/>
        </w:rPr>
        <w:t xml:space="preserve">D. </w:t>
      </w:r>
      <w:r w:rsidRPr="008F5541">
        <w:rPr>
          <w:rFonts w:ascii="Arial" w:hAnsi="Arial" w:cs="Arial"/>
          <w:sz w:val="16"/>
          <w:szCs w:val="16"/>
        </w:rPr>
        <w:t>Test Scores</w:t>
      </w:r>
    </w:p>
    <w:p w:rsidR="004E7F50" w:rsidP="004E7F50" w14:paraId="528C36AF" w14:textId="61EFC575">
      <w:pPr>
        <w:pStyle w:val="NoSpacing"/>
        <w:rPr>
          <w:b/>
          <w:bCs/>
          <w:sz w:val="16"/>
          <w:szCs w:val="16"/>
        </w:rPr>
      </w:pPr>
      <w:r w:rsidRPr="7E5937D1">
        <w:rPr>
          <w:b/>
          <w:bCs/>
          <w:sz w:val="16"/>
          <w:szCs w:val="16"/>
        </w:rPr>
        <w:t xml:space="preserve">Provide data for </w:t>
      </w:r>
      <w:r w:rsidRPr="003F0189">
        <w:rPr>
          <w:rFonts w:eastAsia="Times New Roman" w:cstheme="minorHAnsi"/>
          <w:b/>
          <w:bCs/>
          <w:sz w:val="16"/>
          <w:szCs w:val="16"/>
        </w:rPr>
        <w:t xml:space="preserve">all students for whom a test score was used in the admissions decision for </w:t>
      </w:r>
      <w:r>
        <w:rPr>
          <w:b/>
          <w:bCs/>
          <w:color w:val="00B050"/>
          <w:sz w:val="16"/>
          <w:szCs w:val="16"/>
        </w:rPr>
        <w:t>Fall 2025</w:t>
      </w:r>
      <w:r w:rsidRPr="7E5937D1">
        <w:rPr>
          <w:b/>
          <w:bCs/>
          <w:sz w:val="16"/>
          <w:szCs w:val="16"/>
        </w:rPr>
        <w:t xml:space="preserve">. </w:t>
      </w:r>
      <w:r w:rsidRPr="008F5541">
        <w:rPr>
          <w:b/>
          <w:bCs/>
          <w:sz w:val="16"/>
          <w:szCs w:val="16"/>
        </w:rPr>
        <w:t xml:space="preserve">Include </w:t>
      </w:r>
      <w:r w:rsidRPr="008C0198">
        <w:rPr>
          <w:b/>
          <w:bCs/>
          <w:sz w:val="16"/>
          <w:szCs w:val="16"/>
        </w:rPr>
        <w:t xml:space="preserve">entering </w:t>
      </w:r>
      <w:r w:rsidRPr="008F5541">
        <w:rPr>
          <w:b/>
          <w:bCs/>
          <w:sz w:val="16"/>
          <w:szCs w:val="16"/>
        </w:rPr>
        <w:t xml:space="preserve">students admitted the summer prior to </w:t>
      </w:r>
      <w:r>
        <w:rPr>
          <w:b/>
          <w:bCs/>
          <w:color w:val="00B050"/>
          <w:sz w:val="16"/>
          <w:szCs w:val="16"/>
        </w:rPr>
        <w:t>Fall 2025</w:t>
      </w:r>
      <w:r w:rsidRPr="008F5541">
        <w:rPr>
          <w:b/>
          <w:bCs/>
          <w:color w:val="7030A0"/>
          <w:sz w:val="16"/>
          <w:szCs w:val="16"/>
        </w:rPr>
        <w:t xml:space="preserve">. </w:t>
      </w:r>
      <w:r w:rsidRPr="008F5541">
        <w:rPr>
          <w:b/>
          <w:bCs/>
          <w:sz w:val="16"/>
          <w:szCs w:val="16"/>
        </w:rPr>
        <w:t>If you report less than 5 students for any of the scores, do not report percentiles.</w:t>
      </w:r>
    </w:p>
    <w:p w:rsidR="004E7F50" w:rsidP="004E7F50" w14:paraId="681ABCE0" w14:textId="77777777">
      <w:pPr>
        <w:pStyle w:val="NoSpacing"/>
        <w:rPr>
          <w:b/>
          <w:bCs/>
          <w:sz w:val="16"/>
          <w:szCs w:val="16"/>
        </w:rPr>
      </w:pPr>
    </w:p>
    <w:p w:rsidR="004E7F50" w:rsidP="004E7F50" w14:paraId="64CCCD64" w14:textId="77777777">
      <w:pPr>
        <w:pStyle w:val="NoSpacing"/>
        <w:rPr>
          <w:sz w:val="16"/>
          <w:szCs w:val="16"/>
        </w:rPr>
      </w:pPr>
      <w:r>
        <w:rPr>
          <w:sz w:val="16"/>
          <w:szCs w:val="16"/>
        </w:rPr>
        <w:t>Institutions that use test scores for admissions decisions for some students report the number of students for whom test scores were used.</w:t>
      </w:r>
    </w:p>
    <w:p w:rsidR="004E7F50" w:rsidRPr="00163897" w:rsidP="004E7F50" w14:paraId="1FF06460" w14:textId="77777777">
      <w:pPr>
        <w:pStyle w:val="NoSpacing"/>
        <w:rPr>
          <w:color w:val="BF8F00" w:themeColor="accent4" w:themeShade="BF"/>
          <w:sz w:val="16"/>
          <w:szCs w:val="16"/>
        </w:rPr>
      </w:pPr>
      <w:r w:rsidRPr="00163897">
        <w:rPr>
          <w:color w:val="BF8F00" w:themeColor="accent4" w:themeShade="BF"/>
          <w:sz w:val="16"/>
          <w:szCs w:val="16"/>
        </w:rPr>
        <w:t>Screen below will show for each applicable student type (based on responses to screening questions).</w:t>
      </w:r>
      <w:r>
        <w:rPr>
          <w:color w:val="BF8F00" w:themeColor="accent4" w:themeShade="BF"/>
          <w:sz w:val="16"/>
          <w:szCs w:val="16"/>
        </w:rPr>
        <w:t xml:space="preserve"> </w:t>
      </w:r>
    </w:p>
    <w:p w:rsidR="004E7F50" w:rsidRPr="00163897" w14:paraId="644771B1" w14:textId="77777777">
      <w:pPr>
        <w:pStyle w:val="NoSpacing"/>
        <w:numPr>
          <w:ilvl w:val="0"/>
          <w:numId w:val="2"/>
        </w:numPr>
        <w:rPr>
          <w:color w:val="BF8F00" w:themeColor="accent4" w:themeShade="BF"/>
          <w:sz w:val="16"/>
          <w:szCs w:val="16"/>
        </w:rPr>
      </w:pPr>
      <w:r w:rsidRPr="00163897">
        <w:rPr>
          <w:color w:val="BF8F00" w:themeColor="accent4" w:themeShade="BF"/>
          <w:sz w:val="16"/>
          <w:szCs w:val="16"/>
        </w:rPr>
        <w:t>First-time students</w:t>
      </w:r>
    </w:p>
    <w:p w:rsidR="004E7F50" w:rsidRPr="00411209" w14:paraId="23E183B2" w14:textId="77777777">
      <w:pPr>
        <w:pStyle w:val="NoSpacing"/>
        <w:numPr>
          <w:ilvl w:val="0"/>
          <w:numId w:val="2"/>
        </w:numPr>
        <w:rPr>
          <w:color w:val="BF8F00" w:themeColor="accent4" w:themeShade="BF"/>
          <w:sz w:val="16"/>
          <w:szCs w:val="16"/>
        </w:rPr>
      </w:pPr>
      <w:r w:rsidRPr="00163897">
        <w:rPr>
          <w:color w:val="BF8F00" w:themeColor="accent4" w:themeShade="BF"/>
          <w:sz w:val="16"/>
          <w:szCs w:val="16"/>
        </w:rPr>
        <w:t>Transfer-in students</w:t>
      </w:r>
    </w:p>
    <w:p w:rsidR="004E7F50" w:rsidP="004E7F50" w14:paraId="1D8608D3"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6499"/>
        <w:gridCol w:w="2586"/>
      </w:tblGrid>
      <w:tr w14:paraId="7FE51F27"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8"/>
        </w:trPr>
        <w:tc>
          <w:tcPr>
            <w:tcW w:w="6764" w:type="dxa"/>
            <w:gridSpan w:val="2"/>
            <w:shd w:val="clear" w:color="auto" w:fill="D9D9D9" w:themeFill="background1" w:themeFillShade="D9"/>
            <w:vAlign w:val="center"/>
          </w:tcPr>
          <w:p w:rsidR="004E7F50" w:rsidRPr="008F5541" w:rsidP="001F5833" w14:paraId="3A0D533B" w14:textId="77777777">
            <w:pPr>
              <w:pStyle w:val="NoSpacing"/>
              <w:rPr>
                <w:sz w:val="16"/>
                <w:szCs w:val="16"/>
              </w:rPr>
            </w:pPr>
            <w:r w:rsidRPr="001B41F0">
              <w:rPr>
                <w:b/>
                <w:bCs/>
                <w:color w:val="BF8F00" w:themeColor="accent4" w:themeShade="BF"/>
                <w:sz w:val="16"/>
                <w:szCs w:val="16"/>
              </w:rPr>
              <w:t>First-time students</w:t>
            </w:r>
          </w:p>
        </w:tc>
        <w:tc>
          <w:tcPr>
            <w:tcW w:w="2586" w:type="dxa"/>
            <w:shd w:val="clear" w:color="auto" w:fill="D9D9D9" w:themeFill="background1" w:themeFillShade="D9"/>
            <w:vAlign w:val="center"/>
          </w:tcPr>
          <w:p w:rsidR="004E7F50" w:rsidP="001F5833" w14:paraId="2C3ECA56" w14:textId="77777777">
            <w:pPr>
              <w:pStyle w:val="NoSpacing"/>
              <w:jc w:val="center"/>
              <w:rPr>
                <w:sz w:val="16"/>
                <w:szCs w:val="16"/>
              </w:rPr>
            </w:pPr>
            <w:r>
              <w:rPr>
                <w:sz w:val="16"/>
                <w:szCs w:val="16"/>
              </w:rPr>
              <w:t>Number of students</w:t>
            </w:r>
          </w:p>
        </w:tc>
      </w:tr>
      <w:tr w14:paraId="13EB6341" w14:textId="77777777" w:rsidTr="001F5833">
        <w:tblPrEx>
          <w:tblW w:w="0" w:type="auto"/>
          <w:tblLook w:val="04A0"/>
        </w:tblPrEx>
        <w:trPr>
          <w:trHeight w:val="248"/>
        </w:trPr>
        <w:tc>
          <w:tcPr>
            <w:tcW w:w="265" w:type="dxa"/>
            <w:shd w:val="clear" w:color="auto" w:fill="E7E6E6" w:themeFill="background2"/>
          </w:tcPr>
          <w:p w:rsidR="004E7F50" w:rsidRPr="008F5541" w:rsidP="001F5833" w14:paraId="13E91A2D" w14:textId="77777777">
            <w:pPr>
              <w:pStyle w:val="NoSpacing"/>
              <w:rPr>
                <w:sz w:val="16"/>
                <w:szCs w:val="16"/>
              </w:rPr>
            </w:pPr>
          </w:p>
        </w:tc>
        <w:tc>
          <w:tcPr>
            <w:tcW w:w="6499" w:type="dxa"/>
            <w:shd w:val="clear" w:color="auto" w:fill="E7E6E6" w:themeFill="background2"/>
            <w:vAlign w:val="center"/>
          </w:tcPr>
          <w:p w:rsidR="004E7F50" w:rsidRPr="008F5541" w:rsidP="001F5833" w14:paraId="709DDF53" w14:textId="77777777">
            <w:pPr>
              <w:pStyle w:val="NoSpacing"/>
              <w:rPr>
                <w:sz w:val="16"/>
                <w:szCs w:val="16"/>
              </w:rPr>
            </w:pPr>
            <w:r w:rsidRPr="008F5541">
              <w:rPr>
                <w:sz w:val="16"/>
                <w:szCs w:val="16"/>
              </w:rPr>
              <w:t xml:space="preserve">Number of enrolled </w:t>
            </w:r>
            <w:r>
              <w:rPr>
                <w:sz w:val="16"/>
                <w:szCs w:val="16"/>
              </w:rPr>
              <w:t xml:space="preserve">first-time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RPr="008F5541" w:rsidP="001F5833" w14:paraId="738D6F15" w14:textId="77777777">
            <w:pPr>
              <w:pStyle w:val="NoSpacing"/>
              <w:jc w:val="center"/>
              <w:rPr>
                <w:sz w:val="16"/>
                <w:szCs w:val="16"/>
              </w:rPr>
            </w:pPr>
            <w:r>
              <w:rPr>
                <w:sz w:val="16"/>
                <w:szCs w:val="16"/>
              </w:rPr>
              <w:t>RV</w:t>
            </w:r>
          </w:p>
        </w:tc>
      </w:tr>
      <w:tr w14:paraId="2CA9AD87" w14:textId="77777777" w:rsidTr="001F5833">
        <w:tblPrEx>
          <w:tblW w:w="0" w:type="auto"/>
          <w:tblLook w:val="04A0"/>
        </w:tblPrEx>
        <w:trPr>
          <w:trHeight w:val="248"/>
        </w:trPr>
        <w:tc>
          <w:tcPr>
            <w:tcW w:w="265" w:type="dxa"/>
            <w:shd w:val="clear" w:color="auto" w:fill="E7E6E6" w:themeFill="background2"/>
          </w:tcPr>
          <w:p w:rsidR="004E7F50" w:rsidRPr="008F5541" w:rsidP="001F5833" w14:paraId="484B7A5F" w14:textId="77777777">
            <w:pPr>
              <w:pStyle w:val="NoSpacing"/>
              <w:rPr>
                <w:sz w:val="16"/>
                <w:szCs w:val="16"/>
              </w:rPr>
            </w:pPr>
          </w:p>
        </w:tc>
        <w:tc>
          <w:tcPr>
            <w:tcW w:w="6499" w:type="dxa"/>
            <w:shd w:val="clear" w:color="auto" w:fill="E7E6E6" w:themeFill="background2"/>
            <w:vAlign w:val="center"/>
          </w:tcPr>
          <w:p w:rsidR="004E7F50" w:rsidRPr="008F5541" w:rsidP="001F5833" w14:paraId="12A26C7A" w14:textId="77777777">
            <w:pPr>
              <w:pStyle w:val="NoSpacing"/>
              <w:rPr>
                <w:sz w:val="16"/>
                <w:szCs w:val="16"/>
              </w:rPr>
            </w:pPr>
            <w:r w:rsidRPr="008F5541">
              <w:rPr>
                <w:sz w:val="16"/>
                <w:szCs w:val="16"/>
              </w:rPr>
              <w:t xml:space="preserve">Percent of enrolled </w:t>
            </w:r>
            <w:r>
              <w:rPr>
                <w:sz w:val="16"/>
                <w:szCs w:val="16"/>
              </w:rPr>
              <w:t xml:space="preserve">first-time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RPr="008F5541" w:rsidP="001F5833" w14:paraId="7C282F40" w14:textId="77777777">
            <w:pPr>
              <w:pStyle w:val="NoSpacing"/>
              <w:jc w:val="center"/>
              <w:rPr>
                <w:sz w:val="16"/>
                <w:szCs w:val="16"/>
              </w:rPr>
            </w:pPr>
            <w:r>
              <w:rPr>
                <w:sz w:val="16"/>
                <w:szCs w:val="16"/>
              </w:rPr>
              <w:t>CV</w:t>
            </w:r>
          </w:p>
        </w:tc>
      </w:tr>
      <w:tr w14:paraId="52AFA187" w14:textId="77777777" w:rsidTr="001F5833">
        <w:tblPrEx>
          <w:tblW w:w="0" w:type="auto"/>
          <w:tblLook w:val="04A0"/>
        </w:tblPrEx>
        <w:trPr>
          <w:trHeight w:val="248"/>
        </w:trPr>
        <w:tc>
          <w:tcPr>
            <w:tcW w:w="265" w:type="dxa"/>
            <w:shd w:val="clear" w:color="auto" w:fill="E7E6E6" w:themeFill="background2"/>
          </w:tcPr>
          <w:p w:rsidR="004E7F50" w:rsidRPr="008F5541" w:rsidP="001F5833" w14:paraId="0472D084" w14:textId="77777777">
            <w:pPr>
              <w:pStyle w:val="NoSpacing"/>
              <w:rPr>
                <w:sz w:val="16"/>
                <w:szCs w:val="16"/>
              </w:rPr>
            </w:pPr>
          </w:p>
        </w:tc>
        <w:tc>
          <w:tcPr>
            <w:tcW w:w="6499" w:type="dxa"/>
            <w:shd w:val="clear" w:color="auto" w:fill="E7E6E6" w:themeFill="background2"/>
            <w:vAlign w:val="center"/>
          </w:tcPr>
          <w:p w:rsidR="004E7F50" w:rsidRPr="008F5541" w:rsidP="001F5833" w14:paraId="43B5FB78" w14:textId="77777777">
            <w:pPr>
              <w:pStyle w:val="NoSpacing"/>
              <w:rPr>
                <w:sz w:val="16"/>
                <w:szCs w:val="16"/>
              </w:rPr>
            </w:pPr>
            <w:r w:rsidRPr="008F5541">
              <w:rPr>
                <w:sz w:val="16"/>
                <w:szCs w:val="16"/>
              </w:rPr>
              <w:t xml:space="preserve">Number of enrolled </w:t>
            </w:r>
            <w:r>
              <w:rPr>
                <w:sz w:val="16"/>
                <w:szCs w:val="16"/>
              </w:rPr>
              <w:t xml:space="preserve">first-time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RPr="008F5541" w:rsidP="001F5833" w14:paraId="377D082E" w14:textId="77777777">
            <w:pPr>
              <w:pStyle w:val="NoSpacing"/>
              <w:jc w:val="center"/>
              <w:rPr>
                <w:sz w:val="16"/>
                <w:szCs w:val="16"/>
              </w:rPr>
            </w:pPr>
            <w:r>
              <w:rPr>
                <w:sz w:val="16"/>
                <w:szCs w:val="16"/>
              </w:rPr>
              <w:t>RV</w:t>
            </w:r>
          </w:p>
        </w:tc>
      </w:tr>
      <w:tr w14:paraId="61C5A516" w14:textId="77777777" w:rsidTr="001F5833">
        <w:tblPrEx>
          <w:tblW w:w="0" w:type="auto"/>
          <w:tblLook w:val="04A0"/>
        </w:tblPrEx>
        <w:trPr>
          <w:trHeight w:val="248"/>
        </w:trPr>
        <w:tc>
          <w:tcPr>
            <w:tcW w:w="265" w:type="dxa"/>
            <w:shd w:val="clear" w:color="auto" w:fill="E7E6E6" w:themeFill="background2"/>
          </w:tcPr>
          <w:p w:rsidR="004E7F50" w:rsidRPr="008F5541" w:rsidP="001F5833" w14:paraId="36D4A98F" w14:textId="77777777">
            <w:pPr>
              <w:pStyle w:val="NoSpacing"/>
              <w:rPr>
                <w:sz w:val="16"/>
                <w:szCs w:val="16"/>
              </w:rPr>
            </w:pPr>
          </w:p>
        </w:tc>
        <w:tc>
          <w:tcPr>
            <w:tcW w:w="6499" w:type="dxa"/>
            <w:shd w:val="clear" w:color="auto" w:fill="E7E6E6" w:themeFill="background2"/>
            <w:vAlign w:val="center"/>
          </w:tcPr>
          <w:p w:rsidR="004E7F50" w:rsidRPr="008F5541" w:rsidP="001F5833" w14:paraId="1779B3E9" w14:textId="77777777">
            <w:pPr>
              <w:pStyle w:val="NoSpacing"/>
              <w:rPr>
                <w:sz w:val="16"/>
                <w:szCs w:val="16"/>
              </w:rPr>
            </w:pPr>
            <w:r w:rsidRPr="008F5541">
              <w:rPr>
                <w:sz w:val="16"/>
                <w:szCs w:val="16"/>
              </w:rPr>
              <w:t xml:space="preserve">Percent of enrolled </w:t>
            </w:r>
            <w:r>
              <w:rPr>
                <w:sz w:val="16"/>
                <w:szCs w:val="16"/>
              </w:rPr>
              <w:t xml:space="preserve">first-time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RPr="008F5541" w:rsidP="001F5833" w14:paraId="32F7A6C5" w14:textId="77777777">
            <w:pPr>
              <w:pStyle w:val="NoSpacing"/>
              <w:jc w:val="center"/>
              <w:rPr>
                <w:sz w:val="16"/>
                <w:szCs w:val="16"/>
              </w:rPr>
            </w:pPr>
            <w:r>
              <w:rPr>
                <w:sz w:val="16"/>
                <w:szCs w:val="16"/>
              </w:rPr>
              <w:t>CV</w:t>
            </w:r>
          </w:p>
        </w:tc>
      </w:tr>
      <w:tr w14:paraId="0D241847" w14:textId="77777777" w:rsidTr="001F5833">
        <w:tblPrEx>
          <w:tblW w:w="0" w:type="auto"/>
          <w:tblLook w:val="04A0"/>
        </w:tblPrEx>
        <w:trPr>
          <w:trHeight w:val="248"/>
        </w:trPr>
        <w:tc>
          <w:tcPr>
            <w:tcW w:w="6764" w:type="dxa"/>
            <w:gridSpan w:val="2"/>
            <w:shd w:val="clear" w:color="auto" w:fill="E7E6E6" w:themeFill="background2"/>
            <w:vAlign w:val="center"/>
          </w:tcPr>
          <w:p w:rsidR="004E7F50" w:rsidRPr="008F5541" w:rsidP="001F5833" w14:paraId="765B2ECE" w14:textId="77777777">
            <w:pPr>
              <w:pStyle w:val="NoSpacing"/>
              <w:rPr>
                <w:sz w:val="16"/>
                <w:szCs w:val="16"/>
              </w:rPr>
            </w:pPr>
            <w:r w:rsidRPr="001B41F0">
              <w:rPr>
                <w:b/>
                <w:bCs/>
                <w:color w:val="BF8F00" w:themeColor="accent4" w:themeShade="BF"/>
                <w:sz w:val="16"/>
                <w:szCs w:val="16"/>
              </w:rPr>
              <w:t>Transfer-in students</w:t>
            </w:r>
          </w:p>
        </w:tc>
        <w:tc>
          <w:tcPr>
            <w:tcW w:w="2586" w:type="dxa"/>
            <w:vAlign w:val="center"/>
          </w:tcPr>
          <w:p w:rsidR="004E7F50" w:rsidP="001F5833" w14:paraId="231F91AB" w14:textId="77777777">
            <w:pPr>
              <w:pStyle w:val="NoSpacing"/>
              <w:jc w:val="center"/>
              <w:rPr>
                <w:sz w:val="16"/>
                <w:szCs w:val="16"/>
              </w:rPr>
            </w:pPr>
          </w:p>
        </w:tc>
      </w:tr>
      <w:tr w14:paraId="3D203336" w14:textId="77777777" w:rsidTr="001F5833">
        <w:tblPrEx>
          <w:tblW w:w="0" w:type="auto"/>
          <w:tblLook w:val="04A0"/>
        </w:tblPrEx>
        <w:trPr>
          <w:trHeight w:val="248"/>
        </w:trPr>
        <w:tc>
          <w:tcPr>
            <w:tcW w:w="265" w:type="dxa"/>
            <w:shd w:val="clear" w:color="auto" w:fill="E7E6E6" w:themeFill="background2"/>
          </w:tcPr>
          <w:p w:rsidR="004E7F50" w:rsidRPr="008F5541" w:rsidP="001F5833" w14:paraId="3CC41663" w14:textId="77777777">
            <w:pPr>
              <w:pStyle w:val="NoSpacing"/>
              <w:rPr>
                <w:sz w:val="16"/>
                <w:szCs w:val="16"/>
              </w:rPr>
            </w:pPr>
          </w:p>
        </w:tc>
        <w:tc>
          <w:tcPr>
            <w:tcW w:w="6499" w:type="dxa"/>
            <w:shd w:val="clear" w:color="auto" w:fill="E7E6E6" w:themeFill="background2"/>
            <w:vAlign w:val="center"/>
          </w:tcPr>
          <w:p w:rsidR="004E7F50" w:rsidRPr="008F5541" w:rsidP="001F5833" w14:paraId="499BAF74" w14:textId="77777777">
            <w:pPr>
              <w:pStyle w:val="NoSpacing"/>
              <w:rPr>
                <w:sz w:val="16"/>
                <w:szCs w:val="16"/>
              </w:rPr>
            </w:pPr>
            <w:r w:rsidRPr="008F5541">
              <w:rPr>
                <w:sz w:val="16"/>
                <w:szCs w:val="16"/>
              </w:rPr>
              <w:t xml:space="preserve">Number of enrolled </w:t>
            </w:r>
            <w:r>
              <w:rPr>
                <w:sz w:val="16"/>
                <w:szCs w:val="16"/>
              </w:rPr>
              <w:t xml:space="preserve">transfer-in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P="001F5833" w14:paraId="74A6C6A9" w14:textId="77777777">
            <w:pPr>
              <w:pStyle w:val="NoSpacing"/>
              <w:jc w:val="center"/>
              <w:rPr>
                <w:sz w:val="16"/>
                <w:szCs w:val="16"/>
              </w:rPr>
            </w:pPr>
            <w:r>
              <w:rPr>
                <w:sz w:val="16"/>
                <w:szCs w:val="16"/>
              </w:rPr>
              <w:t>RV</w:t>
            </w:r>
          </w:p>
        </w:tc>
      </w:tr>
      <w:tr w14:paraId="645934F6" w14:textId="77777777" w:rsidTr="001F5833">
        <w:tblPrEx>
          <w:tblW w:w="0" w:type="auto"/>
          <w:tblLook w:val="04A0"/>
        </w:tblPrEx>
        <w:trPr>
          <w:trHeight w:val="248"/>
        </w:trPr>
        <w:tc>
          <w:tcPr>
            <w:tcW w:w="265" w:type="dxa"/>
            <w:shd w:val="clear" w:color="auto" w:fill="E7E6E6" w:themeFill="background2"/>
          </w:tcPr>
          <w:p w:rsidR="004E7F50" w:rsidRPr="008F5541" w:rsidP="001F5833" w14:paraId="1759752A" w14:textId="77777777">
            <w:pPr>
              <w:pStyle w:val="NoSpacing"/>
              <w:rPr>
                <w:sz w:val="16"/>
                <w:szCs w:val="16"/>
              </w:rPr>
            </w:pPr>
          </w:p>
        </w:tc>
        <w:tc>
          <w:tcPr>
            <w:tcW w:w="6499" w:type="dxa"/>
            <w:shd w:val="clear" w:color="auto" w:fill="E7E6E6" w:themeFill="background2"/>
            <w:vAlign w:val="center"/>
          </w:tcPr>
          <w:p w:rsidR="004E7F50" w:rsidRPr="008F5541" w:rsidP="001F5833" w14:paraId="5DF077DD" w14:textId="77777777">
            <w:pPr>
              <w:pStyle w:val="NoSpacing"/>
              <w:rPr>
                <w:sz w:val="16"/>
                <w:szCs w:val="16"/>
              </w:rPr>
            </w:pPr>
            <w:r w:rsidRPr="008F5541">
              <w:rPr>
                <w:sz w:val="16"/>
                <w:szCs w:val="16"/>
              </w:rPr>
              <w:t xml:space="preserve">Percent of enrolled </w:t>
            </w:r>
            <w:r>
              <w:rPr>
                <w:sz w:val="16"/>
                <w:szCs w:val="16"/>
              </w:rPr>
              <w:t xml:space="preserve">transfer-in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P="001F5833" w14:paraId="6D334E8C" w14:textId="77777777">
            <w:pPr>
              <w:pStyle w:val="NoSpacing"/>
              <w:jc w:val="center"/>
              <w:rPr>
                <w:sz w:val="16"/>
                <w:szCs w:val="16"/>
              </w:rPr>
            </w:pPr>
            <w:r>
              <w:rPr>
                <w:sz w:val="16"/>
                <w:szCs w:val="16"/>
              </w:rPr>
              <w:t>CV</w:t>
            </w:r>
          </w:p>
        </w:tc>
      </w:tr>
      <w:tr w14:paraId="71417162" w14:textId="77777777" w:rsidTr="001F5833">
        <w:tblPrEx>
          <w:tblW w:w="0" w:type="auto"/>
          <w:tblLook w:val="04A0"/>
        </w:tblPrEx>
        <w:trPr>
          <w:trHeight w:val="248"/>
        </w:trPr>
        <w:tc>
          <w:tcPr>
            <w:tcW w:w="265" w:type="dxa"/>
            <w:shd w:val="clear" w:color="auto" w:fill="E7E6E6" w:themeFill="background2"/>
          </w:tcPr>
          <w:p w:rsidR="004E7F50" w:rsidRPr="008F5541" w:rsidP="001F5833" w14:paraId="4D51B4FB" w14:textId="77777777">
            <w:pPr>
              <w:pStyle w:val="NoSpacing"/>
              <w:rPr>
                <w:sz w:val="16"/>
                <w:szCs w:val="16"/>
              </w:rPr>
            </w:pPr>
          </w:p>
        </w:tc>
        <w:tc>
          <w:tcPr>
            <w:tcW w:w="6499" w:type="dxa"/>
            <w:shd w:val="clear" w:color="auto" w:fill="E7E6E6" w:themeFill="background2"/>
            <w:vAlign w:val="center"/>
          </w:tcPr>
          <w:p w:rsidR="004E7F50" w:rsidRPr="008F5541" w:rsidP="001F5833" w14:paraId="5298E570" w14:textId="77777777">
            <w:pPr>
              <w:pStyle w:val="NoSpacing"/>
              <w:rPr>
                <w:sz w:val="16"/>
                <w:szCs w:val="16"/>
              </w:rPr>
            </w:pPr>
            <w:r w:rsidRPr="008F5541">
              <w:rPr>
                <w:sz w:val="16"/>
                <w:szCs w:val="16"/>
              </w:rPr>
              <w:t xml:space="preserve">Number of enrolled </w:t>
            </w:r>
            <w:r>
              <w:rPr>
                <w:sz w:val="16"/>
                <w:szCs w:val="16"/>
              </w:rPr>
              <w:t xml:space="preserve">transfer-in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P="001F5833" w14:paraId="4EA6D4E0" w14:textId="77777777">
            <w:pPr>
              <w:pStyle w:val="NoSpacing"/>
              <w:jc w:val="center"/>
              <w:rPr>
                <w:sz w:val="16"/>
                <w:szCs w:val="16"/>
              </w:rPr>
            </w:pPr>
            <w:r>
              <w:rPr>
                <w:sz w:val="16"/>
                <w:szCs w:val="16"/>
              </w:rPr>
              <w:t>RV</w:t>
            </w:r>
          </w:p>
        </w:tc>
      </w:tr>
      <w:tr w14:paraId="4360EB10" w14:textId="77777777" w:rsidTr="001F5833">
        <w:tblPrEx>
          <w:tblW w:w="0" w:type="auto"/>
          <w:tblLook w:val="04A0"/>
        </w:tblPrEx>
        <w:trPr>
          <w:trHeight w:val="248"/>
        </w:trPr>
        <w:tc>
          <w:tcPr>
            <w:tcW w:w="265" w:type="dxa"/>
            <w:shd w:val="clear" w:color="auto" w:fill="E7E6E6" w:themeFill="background2"/>
          </w:tcPr>
          <w:p w:rsidR="004E7F50" w:rsidRPr="008F5541" w:rsidP="001F5833" w14:paraId="76A7BEE6" w14:textId="77777777">
            <w:pPr>
              <w:pStyle w:val="NoSpacing"/>
              <w:rPr>
                <w:sz w:val="16"/>
                <w:szCs w:val="16"/>
              </w:rPr>
            </w:pPr>
          </w:p>
        </w:tc>
        <w:tc>
          <w:tcPr>
            <w:tcW w:w="6499" w:type="dxa"/>
            <w:shd w:val="clear" w:color="auto" w:fill="E7E6E6" w:themeFill="background2"/>
            <w:vAlign w:val="center"/>
          </w:tcPr>
          <w:p w:rsidR="004E7F50" w:rsidRPr="008F5541" w:rsidP="001F5833" w14:paraId="1C5378F7" w14:textId="77777777">
            <w:pPr>
              <w:pStyle w:val="NoSpacing"/>
              <w:rPr>
                <w:sz w:val="16"/>
                <w:szCs w:val="16"/>
              </w:rPr>
            </w:pPr>
            <w:r w:rsidRPr="008F5541">
              <w:rPr>
                <w:sz w:val="16"/>
                <w:szCs w:val="16"/>
              </w:rPr>
              <w:t xml:space="preserve">Percent of enrolled </w:t>
            </w:r>
            <w:r>
              <w:rPr>
                <w:sz w:val="16"/>
                <w:szCs w:val="16"/>
              </w:rPr>
              <w:t xml:space="preserve">transfer-in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P="001F5833" w14:paraId="49545580" w14:textId="77777777">
            <w:pPr>
              <w:pStyle w:val="NoSpacing"/>
              <w:jc w:val="center"/>
              <w:rPr>
                <w:sz w:val="16"/>
                <w:szCs w:val="16"/>
              </w:rPr>
            </w:pPr>
            <w:r>
              <w:rPr>
                <w:sz w:val="16"/>
                <w:szCs w:val="16"/>
              </w:rPr>
              <w:t>CV</w:t>
            </w:r>
          </w:p>
        </w:tc>
      </w:tr>
    </w:tbl>
    <w:p w:rsidR="004E7F50" w:rsidRPr="008F5541" w:rsidP="004E7F50" w14:paraId="78269D4D" w14:textId="77777777">
      <w:pPr>
        <w:pStyle w:val="NoSpacing"/>
        <w:rPr>
          <w:sz w:val="16"/>
          <w:szCs w:val="16"/>
        </w:rPr>
      </w:pPr>
    </w:p>
    <w:p w:rsidR="004E7F50" w:rsidRPr="003F0189" w:rsidP="004E7F50" w14:paraId="7C6D80AA" w14:textId="77777777">
      <w:pPr>
        <w:rPr>
          <w:rFonts w:ascii="Calibri" w:eastAsia="Calibri" w:hAnsi="Calibri" w:cs="Calibri"/>
          <w:sz w:val="16"/>
          <w:szCs w:val="16"/>
        </w:rPr>
      </w:pPr>
      <w:r w:rsidRPr="003F0189">
        <w:rPr>
          <w:rFonts w:ascii="Calibri" w:eastAsia="Calibri" w:hAnsi="Calibri" w:cs="Calibri"/>
          <w:sz w:val="16"/>
          <w:szCs w:val="16"/>
        </w:rPr>
        <w:t>Report the scores used in the admission decision, whether test scores are required or are only considered for admission. If you report less than 5 students for any of the scores, do not report percentiles.</w:t>
      </w:r>
    </w:p>
    <w:p w:rsidR="004E7F50" w:rsidRPr="003F0189" w:rsidP="004E7F50" w14:paraId="0FEDF6F7" w14:textId="77777777">
      <w:pPr>
        <w:pStyle w:val="NoSpacing"/>
        <w:rPr>
          <w:sz w:val="16"/>
          <w:szCs w:val="16"/>
        </w:rPr>
      </w:pPr>
      <w:r w:rsidRPr="003F0189">
        <w:rPr>
          <w:sz w:val="16"/>
          <w:szCs w:val="16"/>
        </w:rPr>
        <w:t xml:space="preserve">Institutions that use test scores for </w:t>
      </w:r>
      <w:r>
        <w:rPr>
          <w:sz w:val="16"/>
          <w:szCs w:val="16"/>
        </w:rPr>
        <w:t xml:space="preserve">admissions decisions for </w:t>
      </w:r>
      <w:r w:rsidRPr="003F0189">
        <w:rPr>
          <w:sz w:val="16"/>
          <w:szCs w:val="16"/>
        </w:rPr>
        <w:t>some students report the percentile scores for the students for whom test scores were used.</w:t>
      </w:r>
    </w:p>
    <w:p w:rsidR="004E7F50" w:rsidRPr="008F5541" w:rsidP="004E7F50" w14:paraId="3728294A" w14:textId="77777777">
      <w:pPr>
        <w:pStyle w:val="NoSpacing"/>
        <w:rPr>
          <w:color w:val="FF0000"/>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5605"/>
        <w:gridCol w:w="1160"/>
        <w:gridCol w:w="1160"/>
        <w:gridCol w:w="1160"/>
      </w:tblGrid>
      <w:tr w14:paraId="071E8E00"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870" w:type="dxa"/>
            <w:gridSpan w:val="2"/>
            <w:shd w:val="clear" w:color="auto" w:fill="E7E6E6" w:themeFill="background2"/>
            <w:vAlign w:val="center"/>
          </w:tcPr>
          <w:p w:rsidR="004E7F50" w:rsidRPr="00433106" w:rsidP="001F5833" w14:paraId="1AC4C145" w14:textId="77777777">
            <w:pPr>
              <w:pStyle w:val="NoSpacing"/>
              <w:rPr>
                <w:b/>
                <w:bCs/>
                <w:sz w:val="16"/>
                <w:szCs w:val="16"/>
              </w:rPr>
            </w:pPr>
            <w:r w:rsidRPr="001B41F0">
              <w:rPr>
                <w:b/>
                <w:bCs/>
                <w:color w:val="BF8F00" w:themeColor="accent4" w:themeShade="BF"/>
                <w:sz w:val="16"/>
                <w:szCs w:val="16"/>
              </w:rPr>
              <w:t>First-time students</w:t>
            </w:r>
          </w:p>
        </w:tc>
        <w:tc>
          <w:tcPr>
            <w:tcW w:w="1160" w:type="dxa"/>
            <w:shd w:val="clear" w:color="auto" w:fill="E7E6E6" w:themeFill="background2"/>
            <w:vAlign w:val="center"/>
          </w:tcPr>
          <w:p w:rsidR="004E7F50" w:rsidRPr="008F5541" w:rsidP="001F5833" w14:paraId="09372F30" w14:textId="77777777">
            <w:pPr>
              <w:pStyle w:val="NoSpacing"/>
              <w:jc w:val="center"/>
              <w:rPr>
                <w:sz w:val="16"/>
                <w:szCs w:val="16"/>
                <w:u w:val="single"/>
              </w:rPr>
            </w:pPr>
            <w:r w:rsidRPr="008F5541">
              <w:rPr>
                <w:sz w:val="16"/>
                <w:szCs w:val="16"/>
                <w:u w:val="single"/>
              </w:rPr>
              <w:t>25</w:t>
            </w:r>
            <w:r w:rsidRPr="008F5541">
              <w:rPr>
                <w:sz w:val="16"/>
                <w:szCs w:val="16"/>
                <w:u w:val="single"/>
                <w:vertAlign w:val="superscript"/>
              </w:rPr>
              <w:t>th</w:t>
            </w:r>
            <w:r w:rsidRPr="008F5541">
              <w:rPr>
                <w:sz w:val="16"/>
                <w:szCs w:val="16"/>
                <w:u w:val="single"/>
              </w:rPr>
              <w:t xml:space="preserve"> percentile</w:t>
            </w:r>
          </w:p>
        </w:tc>
        <w:tc>
          <w:tcPr>
            <w:tcW w:w="1160" w:type="dxa"/>
            <w:shd w:val="clear" w:color="auto" w:fill="E7E6E6" w:themeFill="background2"/>
            <w:vAlign w:val="center"/>
          </w:tcPr>
          <w:p w:rsidR="004E7F50" w:rsidRPr="00433106" w:rsidP="001F5833" w14:paraId="251A03FB" w14:textId="77777777">
            <w:pPr>
              <w:pStyle w:val="NoSpacing"/>
              <w:jc w:val="center"/>
              <w:rPr>
                <w:sz w:val="16"/>
                <w:szCs w:val="16"/>
                <w:u w:val="single"/>
              </w:rPr>
            </w:pPr>
            <w:r w:rsidRPr="00433106">
              <w:rPr>
                <w:sz w:val="16"/>
                <w:szCs w:val="16"/>
                <w:u w:val="single"/>
              </w:rPr>
              <w:t>50</w:t>
            </w:r>
            <w:r w:rsidRPr="00433106">
              <w:rPr>
                <w:sz w:val="16"/>
                <w:szCs w:val="16"/>
                <w:u w:val="single"/>
                <w:vertAlign w:val="superscript"/>
              </w:rPr>
              <w:t>th</w:t>
            </w:r>
            <w:r w:rsidRPr="00433106">
              <w:rPr>
                <w:sz w:val="16"/>
                <w:szCs w:val="16"/>
                <w:u w:val="single"/>
              </w:rPr>
              <w:t xml:space="preserve"> percentile (median)</w:t>
            </w:r>
          </w:p>
        </w:tc>
        <w:tc>
          <w:tcPr>
            <w:tcW w:w="1160" w:type="dxa"/>
            <w:shd w:val="clear" w:color="auto" w:fill="E7E6E6" w:themeFill="background2"/>
            <w:vAlign w:val="center"/>
          </w:tcPr>
          <w:p w:rsidR="004E7F50" w:rsidRPr="008F5541" w:rsidP="001F5833" w14:paraId="721768DB" w14:textId="77777777">
            <w:pPr>
              <w:pStyle w:val="NoSpacing"/>
              <w:jc w:val="center"/>
              <w:rPr>
                <w:sz w:val="16"/>
                <w:szCs w:val="16"/>
                <w:u w:val="single"/>
              </w:rPr>
            </w:pPr>
            <w:r w:rsidRPr="008F5541">
              <w:rPr>
                <w:sz w:val="16"/>
                <w:szCs w:val="16"/>
                <w:u w:val="single"/>
              </w:rPr>
              <w:t>75</w:t>
            </w:r>
            <w:r w:rsidRPr="008F5541">
              <w:rPr>
                <w:sz w:val="16"/>
                <w:szCs w:val="16"/>
                <w:u w:val="single"/>
                <w:vertAlign w:val="superscript"/>
              </w:rPr>
              <w:t>th</w:t>
            </w:r>
            <w:r w:rsidRPr="008F5541">
              <w:rPr>
                <w:sz w:val="16"/>
                <w:szCs w:val="16"/>
                <w:u w:val="single"/>
              </w:rPr>
              <w:t xml:space="preserve"> percentile </w:t>
            </w:r>
          </w:p>
        </w:tc>
      </w:tr>
      <w:tr w14:paraId="19B028F6" w14:textId="77777777" w:rsidTr="001F5833">
        <w:tblPrEx>
          <w:tblW w:w="0" w:type="auto"/>
          <w:tblLook w:val="04A0"/>
        </w:tblPrEx>
        <w:tc>
          <w:tcPr>
            <w:tcW w:w="5870" w:type="dxa"/>
            <w:gridSpan w:val="2"/>
            <w:shd w:val="clear" w:color="auto" w:fill="E7E6E6" w:themeFill="background2"/>
          </w:tcPr>
          <w:p w:rsidR="004E7F50" w:rsidRPr="008F5541" w:rsidP="001F5833" w14:paraId="3A3A53F7" w14:textId="77777777">
            <w:pPr>
              <w:pStyle w:val="NoSpacing"/>
              <w:rPr>
                <w:sz w:val="16"/>
                <w:szCs w:val="16"/>
              </w:rPr>
            </w:pPr>
            <w:r>
              <w:rPr>
                <w:sz w:val="16"/>
                <w:szCs w:val="16"/>
              </w:rPr>
              <w:t>SAT</w:t>
            </w:r>
          </w:p>
        </w:tc>
        <w:tc>
          <w:tcPr>
            <w:tcW w:w="1160" w:type="dxa"/>
            <w:vAlign w:val="center"/>
          </w:tcPr>
          <w:p w:rsidR="004E7F50" w:rsidP="001F5833" w14:paraId="6AB40CE2" w14:textId="77777777">
            <w:pPr>
              <w:pStyle w:val="NoSpacing"/>
              <w:jc w:val="center"/>
              <w:rPr>
                <w:sz w:val="16"/>
                <w:szCs w:val="16"/>
              </w:rPr>
            </w:pPr>
          </w:p>
        </w:tc>
        <w:tc>
          <w:tcPr>
            <w:tcW w:w="1160" w:type="dxa"/>
            <w:vAlign w:val="center"/>
          </w:tcPr>
          <w:p w:rsidR="004E7F50" w:rsidP="001F5833" w14:paraId="185F385C" w14:textId="77777777">
            <w:pPr>
              <w:pStyle w:val="NoSpacing"/>
              <w:jc w:val="center"/>
              <w:rPr>
                <w:sz w:val="16"/>
                <w:szCs w:val="16"/>
              </w:rPr>
            </w:pPr>
          </w:p>
        </w:tc>
        <w:tc>
          <w:tcPr>
            <w:tcW w:w="1160" w:type="dxa"/>
            <w:vAlign w:val="center"/>
          </w:tcPr>
          <w:p w:rsidR="004E7F50" w:rsidP="001F5833" w14:paraId="1801D75F" w14:textId="77777777">
            <w:pPr>
              <w:pStyle w:val="NoSpacing"/>
              <w:jc w:val="center"/>
              <w:rPr>
                <w:sz w:val="16"/>
                <w:szCs w:val="16"/>
              </w:rPr>
            </w:pPr>
          </w:p>
        </w:tc>
      </w:tr>
      <w:tr w14:paraId="58D1C89B" w14:textId="77777777" w:rsidTr="001F5833">
        <w:tblPrEx>
          <w:tblW w:w="0" w:type="auto"/>
          <w:tblLook w:val="04A0"/>
        </w:tblPrEx>
        <w:tc>
          <w:tcPr>
            <w:tcW w:w="265" w:type="dxa"/>
            <w:shd w:val="clear" w:color="auto" w:fill="E7E6E6" w:themeFill="background2"/>
          </w:tcPr>
          <w:p w:rsidR="004E7F50" w:rsidRPr="008F5541" w:rsidP="001F5833" w14:paraId="162029DB" w14:textId="77777777">
            <w:pPr>
              <w:pStyle w:val="NoSpacing"/>
              <w:rPr>
                <w:sz w:val="16"/>
                <w:szCs w:val="16"/>
              </w:rPr>
            </w:pPr>
          </w:p>
        </w:tc>
        <w:tc>
          <w:tcPr>
            <w:tcW w:w="5605" w:type="dxa"/>
            <w:shd w:val="clear" w:color="auto" w:fill="E7E6E6" w:themeFill="background2"/>
          </w:tcPr>
          <w:p w:rsidR="004E7F50" w:rsidRPr="008F5541" w:rsidP="001F5833" w14:paraId="6AF26AC8" w14:textId="77777777">
            <w:pPr>
              <w:pStyle w:val="NoSpacing"/>
              <w:rPr>
                <w:sz w:val="16"/>
                <w:szCs w:val="16"/>
              </w:rPr>
            </w:pPr>
            <w:r w:rsidRPr="008F5541">
              <w:rPr>
                <w:sz w:val="16"/>
                <w:szCs w:val="16"/>
              </w:rPr>
              <w:t>SAT Evidence-Based Reading and Writing</w:t>
            </w:r>
          </w:p>
        </w:tc>
        <w:tc>
          <w:tcPr>
            <w:tcW w:w="1160" w:type="dxa"/>
            <w:vAlign w:val="center"/>
          </w:tcPr>
          <w:p w:rsidR="004E7F50" w:rsidRPr="008F5541" w:rsidP="001F5833" w14:paraId="70F76BA5" w14:textId="77777777">
            <w:pPr>
              <w:pStyle w:val="NoSpacing"/>
              <w:jc w:val="center"/>
              <w:rPr>
                <w:sz w:val="16"/>
                <w:szCs w:val="16"/>
              </w:rPr>
            </w:pPr>
            <w:r>
              <w:rPr>
                <w:sz w:val="16"/>
                <w:szCs w:val="16"/>
              </w:rPr>
              <w:t>RV</w:t>
            </w:r>
          </w:p>
        </w:tc>
        <w:tc>
          <w:tcPr>
            <w:tcW w:w="1160" w:type="dxa"/>
            <w:vAlign w:val="center"/>
          </w:tcPr>
          <w:p w:rsidR="004E7F50" w:rsidRPr="008F5541" w:rsidP="001F5833" w14:paraId="5EE995D8" w14:textId="77777777">
            <w:pPr>
              <w:pStyle w:val="NoSpacing"/>
              <w:jc w:val="center"/>
              <w:rPr>
                <w:sz w:val="16"/>
                <w:szCs w:val="16"/>
              </w:rPr>
            </w:pPr>
            <w:r>
              <w:rPr>
                <w:sz w:val="16"/>
                <w:szCs w:val="16"/>
              </w:rPr>
              <w:t>RV</w:t>
            </w:r>
          </w:p>
        </w:tc>
        <w:tc>
          <w:tcPr>
            <w:tcW w:w="1160" w:type="dxa"/>
            <w:vAlign w:val="center"/>
          </w:tcPr>
          <w:p w:rsidR="004E7F50" w:rsidRPr="008F5541" w:rsidP="001F5833" w14:paraId="422677E1" w14:textId="77777777">
            <w:pPr>
              <w:pStyle w:val="NoSpacing"/>
              <w:jc w:val="center"/>
              <w:rPr>
                <w:sz w:val="16"/>
                <w:szCs w:val="16"/>
              </w:rPr>
            </w:pPr>
            <w:r>
              <w:rPr>
                <w:sz w:val="16"/>
                <w:szCs w:val="16"/>
              </w:rPr>
              <w:t>RV</w:t>
            </w:r>
          </w:p>
        </w:tc>
      </w:tr>
      <w:tr w14:paraId="4A9176F2" w14:textId="77777777" w:rsidTr="001F5833">
        <w:tblPrEx>
          <w:tblW w:w="0" w:type="auto"/>
          <w:tblLook w:val="04A0"/>
        </w:tblPrEx>
        <w:tc>
          <w:tcPr>
            <w:tcW w:w="265" w:type="dxa"/>
            <w:shd w:val="clear" w:color="auto" w:fill="E7E6E6" w:themeFill="background2"/>
          </w:tcPr>
          <w:p w:rsidR="004E7F50" w:rsidRPr="008F5541" w:rsidP="001F5833" w14:paraId="0309C24C" w14:textId="77777777">
            <w:pPr>
              <w:pStyle w:val="NoSpacing"/>
              <w:rPr>
                <w:sz w:val="16"/>
                <w:szCs w:val="16"/>
              </w:rPr>
            </w:pPr>
          </w:p>
        </w:tc>
        <w:tc>
          <w:tcPr>
            <w:tcW w:w="5605" w:type="dxa"/>
            <w:shd w:val="clear" w:color="auto" w:fill="E7E6E6" w:themeFill="background2"/>
          </w:tcPr>
          <w:p w:rsidR="004E7F50" w:rsidRPr="008F5541" w:rsidP="001F5833" w14:paraId="286F84E0" w14:textId="77777777">
            <w:pPr>
              <w:pStyle w:val="NoSpacing"/>
              <w:rPr>
                <w:sz w:val="16"/>
                <w:szCs w:val="16"/>
              </w:rPr>
            </w:pPr>
            <w:r w:rsidRPr="008F5541">
              <w:rPr>
                <w:sz w:val="16"/>
                <w:szCs w:val="16"/>
              </w:rPr>
              <w:t>SAT Math</w:t>
            </w:r>
          </w:p>
        </w:tc>
        <w:tc>
          <w:tcPr>
            <w:tcW w:w="1160" w:type="dxa"/>
            <w:vAlign w:val="center"/>
          </w:tcPr>
          <w:p w:rsidR="004E7F50" w:rsidRPr="008F5541" w:rsidP="001F5833" w14:paraId="59493FBF" w14:textId="77777777">
            <w:pPr>
              <w:pStyle w:val="NoSpacing"/>
              <w:jc w:val="center"/>
              <w:rPr>
                <w:sz w:val="16"/>
                <w:szCs w:val="16"/>
              </w:rPr>
            </w:pPr>
            <w:r>
              <w:rPr>
                <w:sz w:val="16"/>
                <w:szCs w:val="16"/>
              </w:rPr>
              <w:t>RV</w:t>
            </w:r>
          </w:p>
        </w:tc>
        <w:tc>
          <w:tcPr>
            <w:tcW w:w="1160" w:type="dxa"/>
            <w:vAlign w:val="center"/>
          </w:tcPr>
          <w:p w:rsidR="004E7F50" w:rsidRPr="008F5541" w:rsidP="001F5833" w14:paraId="6A1F5FF8" w14:textId="77777777">
            <w:pPr>
              <w:pStyle w:val="NoSpacing"/>
              <w:jc w:val="center"/>
              <w:rPr>
                <w:sz w:val="16"/>
                <w:szCs w:val="16"/>
              </w:rPr>
            </w:pPr>
            <w:r>
              <w:rPr>
                <w:sz w:val="16"/>
                <w:szCs w:val="16"/>
              </w:rPr>
              <w:t>RV</w:t>
            </w:r>
          </w:p>
        </w:tc>
        <w:tc>
          <w:tcPr>
            <w:tcW w:w="1160" w:type="dxa"/>
            <w:vAlign w:val="center"/>
          </w:tcPr>
          <w:p w:rsidR="004E7F50" w:rsidRPr="008F5541" w:rsidP="001F5833" w14:paraId="50B1A846" w14:textId="77777777">
            <w:pPr>
              <w:pStyle w:val="NoSpacing"/>
              <w:jc w:val="center"/>
              <w:rPr>
                <w:sz w:val="16"/>
                <w:szCs w:val="16"/>
              </w:rPr>
            </w:pPr>
            <w:r>
              <w:rPr>
                <w:sz w:val="16"/>
                <w:szCs w:val="16"/>
              </w:rPr>
              <w:t>RV</w:t>
            </w:r>
          </w:p>
        </w:tc>
      </w:tr>
      <w:tr w14:paraId="4C086A52" w14:textId="77777777" w:rsidTr="001F5833">
        <w:tblPrEx>
          <w:tblW w:w="0" w:type="auto"/>
          <w:tblLook w:val="04A0"/>
        </w:tblPrEx>
        <w:tc>
          <w:tcPr>
            <w:tcW w:w="5870" w:type="dxa"/>
            <w:gridSpan w:val="2"/>
            <w:shd w:val="clear" w:color="auto" w:fill="E7E6E6" w:themeFill="background2"/>
          </w:tcPr>
          <w:p w:rsidR="004E7F50" w:rsidRPr="008F5541" w:rsidP="001F5833" w14:paraId="498D02DF" w14:textId="77777777">
            <w:pPr>
              <w:pStyle w:val="NoSpacing"/>
              <w:rPr>
                <w:sz w:val="16"/>
                <w:szCs w:val="16"/>
              </w:rPr>
            </w:pPr>
            <w:r>
              <w:rPr>
                <w:sz w:val="16"/>
                <w:szCs w:val="16"/>
              </w:rPr>
              <w:t>ACT</w:t>
            </w:r>
          </w:p>
        </w:tc>
        <w:tc>
          <w:tcPr>
            <w:tcW w:w="1160" w:type="dxa"/>
            <w:vAlign w:val="center"/>
          </w:tcPr>
          <w:p w:rsidR="004E7F50" w:rsidRPr="008F5541" w:rsidP="001F5833" w14:paraId="41B40080" w14:textId="77777777">
            <w:pPr>
              <w:pStyle w:val="NoSpacing"/>
              <w:jc w:val="center"/>
              <w:rPr>
                <w:sz w:val="16"/>
                <w:szCs w:val="16"/>
              </w:rPr>
            </w:pPr>
          </w:p>
        </w:tc>
        <w:tc>
          <w:tcPr>
            <w:tcW w:w="1160" w:type="dxa"/>
            <w:vAlign w:val="center"/>
          </w:tcPr>
          <w:p w:rsidR="004E7F50" w:rsidRPr="008F5541" w:rsidP="001F5833" w14:paraId="31840006" w14:textId="77777777">
            <w:pPr>
              <w:pStyle w:val="NoSpacing"/>
              <w:jc w:val="center"/>
              <w:rPr>
                <w:sz w:val="16"/>
                <w:szCs w:val="16"/>
              </w:rPr>
            </w:pPr>
          </w:p>
        </w:tc>
        <w:tc>
          <w:tcPr>
            <w:tcW w:w="1160" w:type="dxa"/>
            <w:vAlign w:val="center"/>
          </w:tcPr>
          <w:p w:rsidR="004E7F50" w:rsidRPr="008F5541" w:rsidP="001F5833" w14:paraId="3001B1A2" w14:textId="77777777">
            <w:pPr>
              <w:pStyle w:val="NoSpacing"/>
              <w:jc w:val="center"/>
              <w:rPr>
                <w:sz w:val="16"/>
                <w:szCs w:val="16"/>
              </w:rPr>
            </w:pPr>
          </w:p>
        </w:tc>
      </w:tr>
      <w:tr w14:paraId="5814C794" w14:textId="77777777" w:rsidTr="001F5833">
        <w:tblPrEx>
          <w:tblW w:w="0" w:type="auto"/>
          <w:tblLook w:val="04A0"/>
        </w:tblPrEx>
        <w:tc>
          <w:tcPr>
            <w:tcW w:w="265" w:type="dxa"/>
            <w:shd w:val="clear" w:color="auto" w:fill="E7E6E6" w:themeFill="background2"/>
          </w:tcPr>
          <w:p w:rsidR="004E7F50" w:rsidRPr="008F5541" w:rsidP="001F5833" w14:paraId="79E396CA" w14:textId="77777777">
            <w:pPr>
              <w:pStyle w:val="NoSpacing"/>
              <w:rPr>
                <w:sz w:val="16"/>
                <w:szCs w:val="16"/>
              </w:rPr>
            </w:pPr>
          </w:p>
        </w:tc>
        <w:tc>
          <w:tcPr>
            <w:tcW w:w="5605" w:type="dxa"/>
            <w:shd w:val="clear" w:color="auto" w:fill="E7E6E6" w:themeFill="background2"/>
          </w:tcPr>
          <w:p w:rsidR="004E7F50" w:rsidRPr="008F5541" w:rsidP="001F5833" w14:paraId="2B1CBCC5" w14:textId="77777777">
            <w:pPr>
              <w:pStyle w:val="NoSpacing"/>
              <w:rPr>
                <w:sz w:val="16"/>
                <w:szCs w:val="16"/>
              </w:rPr>
            </w:pPr>
            <w:r w:rsidRPr="008F5541">
              <w:rPr>
                <w:sz w:val="16"/>
                <w:szCs w:val="16"/>
              </w:rPr>
              <w:t>ACT Composite</w:t>
            </w:r>
          </w:p>
        </w:tc>
        <w:tc>
          <w:tcPr>
            <w:tcW w:w="1160" w:type="dxa"/>
            <w:vAlign w:val="center"/>
          </w:tcPr>
          <w:p w:rsidR="004E7F50" w:rsidRPr="008F5541" w:rsidP="001F5833" w14:paraId="08828EF0" w14:textId="77777777">
            <w:pPr>
              <w:pStyle w:val="NoSpacing"/>
              <w:jc w:val="center"/>
              <w:rPr>
                <w:sz w:val="16"/>
                <w:szCs w:val="16"/>
              </w:rPr>
            </w:pPr>
            <w:r>
              <w:rPr>
                <w:sz w:val="16"/>
                <w:szCs w:val="16"/>
              </w:rPr>
              <w:t>RV</w:t>
            </w:r>
          </w:p>
        </w:tc>
        <w:tc>
          <w:tcPr>
            <w:tcW w:w="1160" w:type="dxa"/>
            <w:vAlign w:val="center"/>
          </w:tcPr>
          <w:p w:rsidR="004E7F50" w:rsidRPr="008F5541" w:rsidP="001F5833" w14:paraId="13B2379A" w14:textId="77777777">
            <w:pPr>
              <w:pStyle w:val="NoSpacing"/>
              <w:jc w:val="center"/>
              <w:rPr>
                <w:sz w:val="16"/>
                <w:szCs w:val="16"/>
              </w:rPr>
            </w:pPr>
            <w:r>
              <w:rPr>
                <w:sz w:val="16"/>
                <w:szCs w:val="16"/>
              </w:rPr>
              <w:t>RV</w:t>
            </w:r>
          </w:p>
        </w:tc>
        <w:tc>
          <w:tcPr>
            <w:tcW w:w="1160" w:type="dxa"/>
            <w:vAlign w:val="center"/>
          </w:tcPr>
          <w:p w:rsidR="004E7F50" w:rsidRPr="008F5541" w:rsidP="001F5833" w14:paraId="370BBB14" w14:textId="77777777">
            <w:pPr>
              <w:pStyle w:val="NoSpacing"/>
              <w:jc w:val="center"/>
              <w:rPr>
                <w:sz w:val="16"/>
                <w:szCs w:val="16"/>
              </w:rPr>
            </w:pPr>
            <w:r>
              <w:rPr>
                <w:sz w:val="16"/>
                <w:szCs w:val="16"/>
              </w:rPr>
              <w:t>RV</w:t>
            </w:r>
          </w:p>
        </w:tc>
      </w:tr>
      <w:tr w14:paraId="44E641CD" w14:textId="77777777" w:rsidTr="001F5833">
        <w:tblPrEx>
          <w:tblW w:w="0" w:type="auto"/>
          <w:tblLook w:val="04A0"/>
        </w:tblPrEx>
        <w:tc>
          <w:tcPr>
            <w:tcW w:w="265" w:type="dxa"/>
            <w:shd w:val="clear" w:color="auto" w:fill="E7E6E6" w:themeFill="background2"/>
          </w:tcPr>
          <w:p w:rsidR="004E7F50" w:rsidRPr="008F5541" w:rsidP="001F5833" w14:paraId="30396663" w14:textId="77777777">
            <w:pPr>
              <w:pStyle w:val="NoSpacing"/>
              <w:rPr>
                <w:sz w:val="16"/>
                <w:szCs w:val="16"/>
              </w:rPr>
            </w:pPr>
          </w:p>
        </w:tc>
        <w:tc>
          <w:tcPr>
            <w:tcW w:w="5605" w:type="dxa"/>
            <w:shd w:val="clear" w:color="auto" w:fill="E7E6E6" w:themeFill="background2"/>
          </w:tcPr>
          <w:p w:rsidR="004E7F50" w:rsidRPr="008F5541" w:rsidP="001F5833" w14:paraId="2519B3D7" w14:textId="77777777">
            <w:pPr>
              <w:pStyle w:val="NoSpacing"/>
              <w:rPr>
                <w:sz w:val="16"/>
                <w:szCs w:val="16"/>
              </w:rPr>
            </w:pPr>
            <w:r w:rsidRPr="008F5541">
              <w:rPr>
                <w:sz w:val="16"/>
                <w:szCs w:val="16"/>
              </w:rPr>
              <w:t>ACT English</w:t>
            </w:r>
          </w:p>
        </w:tc>
        <w:tc>
          <w:tcPr>
            <w:tcW w:w="1160" w:type="dxa"/>
            <w:vAlign w:val="center"/>
          </w:tcPr>
          <w:p w:rsidR="004E7F50" w:rsidRPr="008F5541" w:rsidP="001F5833" w14:paraId="66150AB5" w14:textId="77777777">
            <w:pPr>
              <w:pStyle w:val="NoSpacing"/>
              <w:jc w:val="center"/>
              <w:rPr>
                <w:sz w:val="16"/>
                <w:szCs w:val="16"/>
              </w:rPr>
            </w:pPr>
            <w:r>
              <w:rPr>
                <w:sz w:val="16"/>
                <w:szCs w:val="16"/>
              </w:rPr>
              <w:t>RV</w:t>
            </w:r>
          </w:p>
        </w:tc>
        <w:tc>
          <w:tcPr>
            <w:tcW w:w="1160" w:type="dxa"/>
            <w:vAlign w:val="center"/>
          </w:tcPr>
          <w:p w:rsidR="004E7F50" w:rsidRPr="008F5541" w:rsidP="001F5833" w14:paraId="5048A628" w14:textId="77777777">
            <w:pPr>
              <w:pStyle w:val="NoSpacing"/>
              <w:jc w:val="center"/>
              <w:rPr>
                <w:sz w:val="16"/>
                <w:szCs w:val="16"/>
              </w:rPr>
            </w:pPr>
            <w:r>
              <w:rPr>
                <w:sz w:val="16"/>
                <w:szCs w:val="16"/>
              </w:rPr>
              <w:t>RV</w:t>
            </w:r>
          </w:p>
        </w:tc>
        <w:tc>
          <w:tcPr>
            <w:tcW w:w="1160" w:type="dxa"/>
            <w:vAlign w:val="center"/>
          </w:tcPr>
          <w:p w:rsidR="004E7F50" w:rsidRPr="008F5541" w:rsidP="001F5833" w14:paraId="0E1B35A9" w14:textId="77777777">
            <w:pPr>
              <w:pStyle w:val="NoSpacing"/>
              <w:jc w:val="center"/>
              <w:rPr>
                <w:sz w:val="16"/>
                <w:szCs w:val="16"/>
              </w:rPr>
            </w:pPr>
            <w:r>
              <w:rPr>
                <w:sz w:val="16"/>
                <w:szCs w:val="16"/>
              </w:rPr>
              <w:t>RV</w:t>
            </w:r>
          </w:p>
        </w:tc>
      </w:tr>
      <w:tr w14:paraId="19FF7084" w14:textId="77777777" w:rsidTr="001F5833">
        <w:tblPrEx>
          <w:tblW w:w="0" w:type="auto"/>
          <w:tblLook w:val="04A0"/>
        </w:tblPrEx>
        <w:tc>
          <w:tcPr>
            <w:tcW w:w="265" w:type="dxa"/>
            <w:shd w:val="clear" w:color="auto" w:fill="E7E6E6" w:themeFill="background2"/>
          </w:tcPr>
          <w:p w:rsidR="004E7F50" w:rsidRPr="008F5541" w:rsidP="001F5833" w14:paraId="50773229" w14:textId="77777777">
            <w:pPr>
              <w:pStyle w:val="NoSpacing"/>
              <w:rPr>
                <w:sz w:val="16"/>
                <w:szCs w:val="16"/>
              </w:rPr>
            </w:pPr>
          </w:p>
        </w:tc>
        <w:tc>
          <w:tcPr>
            <w:tcW w:w="5605" w:type="dxa"/>
            <w:shd w:val="clear" w:color="auto" w:fill="E7E6E6" w:themeFill="background2"/>
          </w:tcPr>
          <w:p w:rsidR="004E7F50" w:rsidRPr="008F5541" w:rsidP="001F5833" w14:paraId="07CC1CD3" w14:textId="77777777">
            <w:pPr>
              <w:pStyle w:val="NoSpacing"/>
              <w:rPr>
                <w:sz w:val="16"/>
                <w:szCs w:val="16"/>
              </w:rPr>
            </w:pPr>
            <w:r w:rsidRPr="008F5541">
              <w:rPr>
                <w:sz w:val="16"/>
                <w:szCs w:val="16"/>
              </w:rPr>
              <w:t>ACT Math</w:t>
            </w:r>
          </w:p>
        </w:tc>
        <w:tc>
          <w:tcPr>
            <w:tcW w:w="1160" w:type="dxa"/>
            <w:vAlign w:val="center"/>
          </w:tcPr>
          <w:p w:rsidR="004E7F50" w:rsidRPr="008F5541" w:rsidP="001F5833" w14:paraId="3C7A7A88" w14:textId="77777777">
            <w:pPr>
              <w:pStyle w:val="NoSpacing"/>
              <w:jc w:val="center"/>
              <w:rPr>
                <w:sz w:val="16"/>
                <w:szCs w:val="16"/>
              </w:rPr>
            </w:pPr>
            <w:r>
              <w:rPr>
                <w:sz w:val="16"/>
                <w:szCs w:val="16"/>
              </w:rPr>
              <w:t>RV</w:t>
            </w:r>
          </w:p>
        </w:tc>
        <w:tc>
          <w:tcPr>
            <w:tcW w:w="1160" w:type="dxa"/>
            <w:vAlign w:val="center"/>
          </w:tcPr>
          <w:p w:rsidR="004E7F50" w:rsidRPr="008F5541" w:rsidP="001F5833" w14:paraId="41BB8FDE" w14:textId="77777777">
            <w:pPr>
              <w:pStyle w:val="NoSpacing"/>
              <w:jc w:val="center"/>
              <w:rPr>
                <w:sz w:val="16"/>
                <w:szCs w:val="16"/>
              </w:rPr>
            </w:pPr>
            <w:r>
              <w:rPr>
                <w:sz w:val="16"/>
                <w:szCs w:val="16"/>
              </w:rPr>
              <w:t>RV</w:t>
            </w:r>
          </w:p>
        </w:tc>
        <w:tc>
          <w:tcPr>
            <w:tcW w:w="1160" w:type="dxa"/>
            <w:vAlign w:val="center"/>
          </w:tcPr>
          <w:p w:rsidR="004E7F50" w:rsidRPr="008F5541" w:rsidP="001F5833" w14:paraId="538B1708" w14:textId="77777777">
            <w:pPr>
              <w:pStyle w:val="NoSpacing"/>
              <w:jc w:val="center"/>
              <w:rPr>
                <w:sz w:val="16"/>
                <w:szCs w:val="16"/>
              </w:rPr>
            </w:pPr>
            <w:r>
              <w:rPr>
                <w:sz w:val="16"/>
                <w:szCs w:val="16"/>
              </w:rPr>
              <w:t>RV</w:t>
            </w:r>
          </w:p>
        </w:tc>
      </w:tr>
      <w:tr w14:paraId="751AACA9" w14:textId="77777777" w:rsidTr="001F5833">
        <w:tblPrEx>
          <w:tblW w:w="0" w:type="auto"/>
          <w:tblLook w:val="04A0"/>
        </w:tblPrEx>
        <w:tc>
          <w:tcPr>
            <w:tcW w:w="5870" w:type="dxa"/>
            <w:gridSpan w:val="2"/>
            <w:shd w:val="clear" w:color="auto" w:fill="E7E6E6" w:themeFill="background2"/>
          </w:tcPr>
          <w:p w:rsidR="004E7F50" w:rsidRPr="008F5541" w:rsidP="001F5833" w14:paraId="778C2CED" w14:textId="77777777">
            <w:pPr>
              <w:pStyle w:val="NoSpacing"/>
              <w:rPr>
                <w:sz w:val="16"/>
                <w:szCs w:val="16"/>
              </w:rPr>
            </w:pPr>
            <w:r w:rsidRPr="001B41F0">
              <w:rPr>
                <w:b/>
                <w:bCs/>
                <w:color w:val="BF8F00" w:themeColor="accent4" w:themeShade="BF"/>
                <w:sz w:val="16"/>
                <w:szCs w:val="16"/>
              </w:rPr>
              <w:t>Transfer-in students</w:t>
            </w:r>
          </w:p>
        </w:tc>
        <w:tc>
          <w:tcPr>
            <w:tcW w:w="1160" w:type="dxa"/>
            <w:vAlign w:val="center"/>
          </w:tcPr>
          <w:p w:rsidR="004E7F50" w:rsidP="001F5833" w14:paraId="57A46A0C" w14:textId="77777777">
            <w:pPr>
              <w:pStyle w:val="NoSpacing"/>
              <w:jc w:val="center"/>
              <w:rPr>
                <w:sz w:val="16"/>
                <w:szCs w:val="16"/>
              </w:rPr>
            </w:pPr>
          </w:p>
        </w:tc>
        <w:tc>
          <w:tcPr>
            <w:tcW w:w="1160" w:type="dxa"/>
            <w:vAlign w:val="center"/>
          </w:tcPr>
          <w:p w:rsidR="004E7F50" w:rsidP="001F5833" w14:paraId="59852234" w14:textId="77777777">
            <w:pPr>
              <w:pStyle w:val="NoSpacing"/>
              <w:jc w:val="center"/>
              <w:rPr>
                <w:sz w:val="16"/>
                <w:szCs w:val="16"/>
              </w:rPr>
            </w:pPr>
          </w:p>
        </w:tc>
        <w:tc>
          <w:tcPr>
            <w:tcW w:w="1160" w:type="dxa"/>
            <w:vAlign w:val="center"/>
          </w:tcPr>
          <w:p w:rsidR="004E7F50" w:rsidP="001F5833" w14:paraId="637E088B" w14:textId="77777777">
            <w:pPr>
              <w:pStyle w:val="NoSpacing"/>
              <w:jc w:val="center"/>
              <w:rPr>
                <w:sz w:val="16"/>
                <w:szCs w:val="16"/>
              </w:rPr>
            </w:pPr>
          </w:p>
        </w:tc>
      </w:tr>
      <w:tr w14:paraId="18DE2CBE" w14:textId="77777777" w:rsidTr="001F5833">
        <w:tblPrEx>
          <w:tblW w:w="0" w:type="auto"/>
          <w:tblLook w:val="04A0"/>
        </w:tblPrEx>
        <w:tc>
          <w:tcPr>
            <w:tcW w:w="5870" w:type="dxa"/>
            <w:gridSpan w:val="2"/>
            <w:shd w:val="clear" w:color="auto" w:fill="E7E6E6" w:themeFill="background2"/>
          </w:tcPr>
          <w:p w:rsidR="004E7F50" w:rsidRPr="008F5541" w:rsidP="001F5833" w14:paraId="1B5ECC61" w14:textId="77777777">
            <w:pPr>
              <w:pStyle w:val="NoSpacing"/>
              <w:rPr>
                <w:sz w:val="16"/>
                <w:szCs w:val="16"/>
              </w:rPr>
            </w:pPr>
            <w:r>
              <w:rPr>
                <w:sz w:val="16"/>
                <w:szCs w:val="16"/>
              </w:rPr>
              <w:t>SAT</w:t>
            </w:r>
          </w:p>
        </w:tc>
        <w:tc>
          <w:tcPr>
            <w:tcW w:w="1160" w:type="dxa"/>
            <w:vAlign w:val="center"/>
          </w:tcPr>
          <w:p w:rsidR="004E7F50" w:rsidP="001F5833" w14:paraId="1ED357D1" w14:textId="77777777">
            <w:pPr>
              <w:pStyle w:val="NoSpacing"/>
              <w:jc w:val="center"/>
              <w:rPr>
                <w:sz w:val="16"/>
                <w:szCs w:val="16"/>
              </w:rPr>
            </w:pPr>
          </w:p>
        </w:tc>
        <w:tc>
          <w:tcPr>
            <w:tcW w:w="1160" w:type="dxa"/>
            <w:vAlign w:val="center"/>
          </w:tcPr>
          <w:p w:rsidR="004E7F50" w:rsidP="001F5833" w14:paraId="2CDCB7B5" w14:textId="77777777">
            <w:pPr>
              <w:pStyle w:val="NoSpacing"/>
              <w:jc w:val="center"/>
              <w:rPr>
                <w:sz w:val="16"/>
                <w:szCs w:val="16"/>
              </w:rPr>
            </w:pPr>
          </w:p>
        </w:tc>
        <w:tc>
          <w:tcPr>
            <w:tcW w:w="1160" w:type="dxa"/>
            <w:vAlign w:val="center"/>
          </w:tcPr>
          <w:p w:rsidR="004E7F50" w:rsidP="001F5833" w14:paraId="2A8058DF" w14:textId="77777777">
            <w:pPr>
              <w:pStyle w:val="NoSpacing"/>
              <w:jc w:val="center"/>
              <w:rPr>
                <w:sz w:val="16"/>
                <w:szCs w:val="16"/>
              </w:rPr>
            </w:pPr>
          </w:p>
        </w:tc>
      </w:tr>
      <w:tr w14:paraId="10132238" w14:textId="77777777" w:rsidTr="001F5833">
        <w:tblPrEx>
          <w:tblW w:w="0" w:type="auto"/>
          <w:tblLook w:val="04A0"/>
        </w:tblPrEx>
        <w:tc>
          <w:tcPr>
            <w:tcW w:w="265" w:type="dxa"/>
            <w:shd w:val="clear" w:color="auto" w:fill="E7E6E6" w:themeFill="background2"/>
          </w:tcPr>
          <w:p w:rsidR="004E7F50" w:rsidRPr="008F5541" w:rsidP="001F5833" w14:paraId="1E6744AD" w14:textId="77777777">
            <w:pPr>
              <w:pStyle w:val="NoSpacing"/>
              <w:rPr>
                <w:sz w:val="16"/>
                <w:szCs w:val="16"/>
              </w:rPr>
            </w:pPr>
          </w:p>
        </w:tc>
        <w:tc>
          <w:tcPr>
            <w:tcW w:w="5605" w:type="dxa"/>
            <w:shd w:val="clear" w:color="auto" w:fill="E7E6E6" w:themeFill="background2"/>
          </w:tcPr>
          <w:p w:rsidR="004E7F50" w:rsidRPr="008F5541" w:rsidP="001F5833" w14:paraId="7AC2578B" w14:textId="77777777">
            <w:pPr>
              <w:pStyle w:val="NoSpacing"/>
              <w:rPr>
                <w:sz w:val="16"/>
                <w:szCs w:val="16"/>
              </w:rPr>
            </w:pPr>
            <w:r w:rsidRPr="008F5541">
              <w:rPr>
                <w:sz w:val="16"/>
                <w:szCs w:val="16"/>
              </w:rPr>
              <w:t>SAT Evidence-Based Reading and Writing</w:t>
            </w:r>
          </w:p>
        </w:tc>
        <w:tc>
          <w:tcPr>
            <w:tcW w:w="1160" w:type="dxa"/>
            <w:vAlign w:val="center"/>
          </w:tcPr>
          <w:p w:rsidR="004E7F50" w:rsidP="001F5833" w14:paraId="0CA56044" w14:textId="77777777">
            <w:pPr>
              <w:pStyle w:val="NoSpacing"/>
              <w:jc w:val="center"/>
              <w:rPr>
                <w:sz w:val="16"/>
                <w:szCs w:val="16"/>
              </w:rPr>
            </w:pPr>
            <w:r>
              <w:rPr>
                <w:sz w:val="16"/>
                <w:szCs w:val="16"/>
              </w:rPr>
              <w:t>RV</w:t>
            </w:r>
          </w:p>
        </w:tc>
        <w:tc>
          <w:tcPr>
            <w:tcW w:w="1160" w:type="dxa"/>
            <w:vAlign w:val="center"/>
          </w:tcPr>
          <w:p w:rsidR="004E7F50" w:rsidP="001F5833" w14:paraId="3F6AD26A" w14:textId="77777777">
            <w:pPr>
              <w:pStyle w:val="NoSpacing"/>
              <w:jc w:val="center"/>
              <w:rPr>
                <w:sz w:val="16"/>
                <w:szCs w:val="16"/>
              </w:rPr>
            </w:pPr>
            <w:r>
              <w:rPr>
                <w:sz w:val="16"/>
                <w:szCs w:val="16"/>
              </w:rPr>
              <w:t>RV</w:t>
            </w:r>
          </w:p>
        </w:tc>
        <w:tc>
          <w:tcPr>
            <w:tcW w:w="1160" w:type="dxa"/>
            <w:vAlign w:val="center"/>
          </w:tcPr>
          <w:p w:rsidR="004E7F50" w:rsidP="001F5833" w14:paraId="001711D1" w14:textId="77777777">
            <w:pPr>
              <w:pStyle w:val="NoSpacing"/>
              <w:jc w:val="center"/>
              <w:rPr>
                <w:sz w:val="16"/>
                <w:szCs w:val="16"/>
              </w:rPr>
            </w:pPr>
            <w:r>
              <w:rPr>
                <w:sz w:val="16"/>
                <w:szCs w:val="16"/>
              </w:rPr>
              <w:t>RV</w:t>
            </w:r>
          </w:p>
        </w:tc>
      </w:tr>
      <w:tr w14:paraId="17D5C1E5" w14:textId="77777777" w:rsidTr="001F5833">
        <w:tblPrEx>
          <w:tblW w:w="0" w:type="auto"/>
          <w:tblLook w:val="04A0"/>
        </w:tblPrEx>
        <w:tc>
          <w:tcPr>
            <w:tcW w:w="265" w:type="dxa"/>
            <w:shd w:val="clear" w:color="auto" w:fill="E7E6E6" w:themeFill="background2"/>
          </w:tcPr>
          <w:p w:rsidR="004E7F50" w:rsidRPr="008F5541" w:rsidP="001F5833" w14:paraId="49148706" w14:textId="77777777">
            <w:pPr>
              <w:pStyle w:val="NoSpacing"/>
              <w:rPr>
                <w:sz w:val="16"/>
                <w:szCs w:val="16"/>
              </w:rPr>
            </w:pPr>
          </w:p>
        </w:tc>
        <w:tc>
          <w:tcPr>
            <w:tcW w:w="5605" w:type="dxa"/>
            <w:shd w:val="clear" w:color="auto" w:fill="E7E6E6" w:themeFill="background2"/>
          </w:tcPr>
          <w:p w:rsidR="004E7F50" w:rsidRPr="008F5541" w:rsidP="001F5833" w14:paraId="338CE005" w14:textId="77777777">
            <w:pPr>
              <w:pStyle w:val="NoSpacing"/>
              <w:rPr>
                <w:sz w:val="16"/>
                <w:szCs w:val="16"/>
              </w:rPr>
            </w:pPr>
            <w:r w:rsidRPr="008F5541">
              <w:rPr>
                <w:sz w:val="16"/>
                <w:szCs w:val="16"/>
              </w:rPr>
              <w:t>SAT Math</w:t>
            </w:r>
          </w:p>
        </w:tc>
        <w:tc>
          <w:tcPr>
            <w:tcW w:w="1160" w:type="dxa"/>
            <w:vAlign w:val="center"/>
          </w:tcPr>
          <w:p w:rsidR="004E7F50" w:rsidP="001F5833" w14:paraId="3E7AE43A" w14:textId="77777777">
            <w:pPr>
              <w:pStyle w:val="NoSpacing"/>
              <w:jc w:val="center"/>
              <w:rPr>
                <w:sz w:val="16"/>
                <w:szCs w:val="16"/>
              </w:rPr>
            </w:pPr>
            <w:r>
              <w:rPr>
                <w:sz w:val="16"/>
                <w:szCs w:val="16"/>
              </w:rPr>
              <w:t>RV</w:t>
            </w:r>
          </w:p>
        </w:tc>
        <w:tc>
          <w:tcPr>
            <w:tcW w:w="1160" w:type="dxa"/>
            <w:vAlign w:val="center"/>
          </w:tcPr>
          <w:p w:rsidR="004E7F50" w:rsidP="001F5833" w14:paraId="0B9258B2" w14:textId="77777777">
            <w:pPr>
              <w:pStyle w:val="NoSpacing"/>
              <w:jc w:val="center"/>
              <w:rPr>
                <w:sz w:val="16"/>
                <w:szCs w:val="16"/>
              </w:rPr>
            </w:pPr>
            <w:r>
              <w:rPr>
                <w:sz w:val="16"/>
                <w:szCs w:val="16"/>
              </w:rPr>
              <w:t>RV</w:t>
            </w:r>
          </w:p>
        </w:tc>
        <w:tc>
          <w:tcPr>
            <w:tcW w:w="1160" w:type="dxa"/>
            <w:vAlign w:val="center"/>
          </w:tcPr>
          <w:p w:rsidR="004E7F50" w:rsidP="001F5833" w14:paraId="08614D0E" w14:textId="77777777">
            <w:pPr>
              <w:pStyle w:val="NoSpacing"/>
              <w:jc w:val="center"/>
              <w:rPr>
                <w:sz w:val="16"/>
                <w:szCs w:val="16"/>
              </w:rPr>
            </w:pPr>
            <w:r>
              <w:rPr>
                <w:sz w:val="16"/>
                <w:szCs w:val="16"/>
              </w:rPr>
              <w:t>RV</w:t>
            </w:r>
          </w:p>
        </w:tc>
      </w:tr>
      <w:tr w14:paraId="67A9ACC5" w14:textId="77777777" w:rsidTr="001F5833">
        <w:tblPrEx>
          <w:tblW w:w="0" w:type="auto"/>
          <w:tblLook w:val="04A0"/>
        </w:tblPrEx>
        <w:tc>
          <w:tcPr>
            <w:tcW w:w="5870" w:type="dxa"/>
            <w:gridSpan w:val="2"/>
            <w:shd w:val="clear" w:color="auto" w:fill="E7E6E6" w:themeFill="background2"/>
          </w:tcPr>
          <w:p w:rsidR="004E7F50" w:rsidRPr="008F5541" w:rsidP="001F5833" w14:paraId="7E7C1D51" w14:textId="77777777">
            <w:pPr>
              <w:pStyle w:val="NoSpacing"/>
              <w:rPr>
                <w:sz w:val="16"/>
                <w:szCs w:val="16"/>
              </w:rPr>
            </w:pPr>
            <w:r>
              <w:rPr>
                <w:sz w:val="16"/>
                <w:szCs w:val="16"/>
              </w:rPr>
              <w:t>ACT</w:t>
            </w:r>
          </w:p>
        </w:tc>
        <w:tc>
          <w:tcPr>
            <w:tcW w:w="1160" w:type="dxa"/>
            <w:vAlign w:val="center"/>
          </w:tcPr>
          <w:p w:rsidR="004E7F50" w:rsidP="001F5833" w14:paraId="7A7DB64A" w14:textId="77777777">
            <w:pPr>
              <w:pStyle w:val="NoSpacing"/>
              <w:jc w:val="center"/>
              <w:rPr>
                <w:sz w:val="16"/>
                <w:szCs w:val="16"/>
              </w:rPr>
            </w:pPr>
          </w:p>
        </w:tc>
        <w:tc>
          <w:tcPr>
            <w:tcW w:w="1160" w:type="dxa"/>
            <w:vAlign w:val="center"/>
          </w:tcPr>
          <w:p w:rsidR="004E7F50" w:rsidP="001F5833" w14:paraId="43C73D7A" w14:textId="77777777">
            <w:pPr>
              <w:pStyle w:val="NoSpacing"/>
              <w:jc w:val="center"/>
              <w:rPr>
                <w:sz w:val="16"/>
                <w:szCs w:val="16"/>
              </w:rPr>
            </w:pPr>
          </w:p>
        </w:tc>
        <w:tc>
          <w:tcPr>
            <w:tcW w:w="1160" w:type="dxa"/>
            <w:vAlign w:val="center"/>
          </w:tcPr>
          <w:p w:rsidR="004E7F50" w:rsidP="001F5833" w14:paraId="4D8E5041" w14:textId="77777777">
            <w:pPr>
              <w:pStyle w:val="NoSpacing"/>
              <w:jc w:val="center"/>
              <w:rPr>
                <w:sz w:val="16"/>
                <w:szCs w:val="16"/>
              </w:rPr>
            </w:pPr>
          </w:p>
        </w:tc>
      </w:tr>
      <w:tr w14:paraId="3577ED8B" w14:textId="77777777" w:rsidTr="001F5833">
        <w:tblPrEx>
          <w:tblW w:w="0" w:type="auto"/>
          <w:tblLook w:val="04A0"/>
        </w:tblPrEx>
        <w:tc>
          <w:tcPr>
            <w:tcW w:w="265" w:type="dxa"/>
            <w:shd w:val="clear" w:color="auto" w:fill="E7E6E6" w:themeFill="background2"/>
          </w:tcPr>
          <w:p w:rsidR="004E7F50" w:rsidRPr="008F5541" w:rsidP="001F5833" w14:paraId="7355F5A1" w14:textId="77777777">
            <w:pPr>
              <w:pStyle w:val="NoSpacing"/>
              <w:rPr>
                <w:sz w:val="16"/>
                <w:szCs w:val="16"/>
              </w:rPr>
            </w:pPr>
          </w:p>
        </w:tc>
        <w:tc>
          <w:tcPr>
            <w:tcW w:w="5605" w:type="dxa"/>
            <w:shd w:val="clear" w:color="auto" w:fill="E7E6E6" w:themeFill="background2"/>
          </w:tcPr>
          <w:p w:rsidR="004E7F50" w:rsidRPr="008F5541" w:rsidP="001F5833" w14:paraId="43BD0930" w14:textId="77777777">
            <w:pPr>
              <w:pStyle w:val="NoSpacing"/>
              <w:rPr>
                <w:sz w:val="16"/>
                <w:szCs w:val="16"/>
              </w:rPr>
            </w:pPr>
            <w:r w:rsidRPr="008F5541">
              <w:rPr>
                <w:sz w:val="16"/>
                <w:szCs w:val="16"/>
              </w:rPr>
              <w:t>ACT Composite</w:t>
            </w:r>
          </w:p>
        </w:tc>
        <w:tc>
          <w:tcPr>
            <w:tcW w:w="1160" w:type="dxa"/>
            <w:vAlign w:val="center"/>
          </w:tcPr>
          <w:p w:rsidR="004E7F50" w:rsidP="001F5833" w14:paraId="46165F43" w14:textId="77777777">
            <w:pPr>
              <w:pStyle w:val="NoSpacing"/>
              <w:jc w:val="center"/>
              <w:rPr>
                <w:sz w:val="16"/>
                <w:szCs w:val="16"/>
              </w:rPr>
            </w:pPr>
            <w:r>
              <w:rPr>
                <w:sz w:val="16"/>
                <w:szCs w:val="16"/>
              </w:rPr>
              <w:t>RV</w:t>
            </w:r>
          </w:p>
        </w:tc>
        <w:tc>
          <w:tcPr>
            <w:tcW w:w="1160" w:type="dxa"/>
            <w:vAlign w:val="center"/>
          </w:tcPr>
          <w:p w:rsidR="004E7F50" w:rsidP="001F5833" w14:paraId="63516B99" w14:textId="77777777">
            <w:pPr>
              <w:pStyle w:val="NoSpacing"/>
              <w:jc w:val="center"/>
              <w:rPr>
                <w:sz w:val="16"/>
                <w:szCs w:val="16"/>
              </w:rPr>
            </w:pPr>
            <w:r>
              <w:rPr>
                <w:sz w:val="16"/>
                <w:szCs w:val="16"/>
              </w:rPr>
              <w:t>RV</w:t>
            </w:r>
          </w:p>
        </w:tc>
        <w:tc>
          <w:tcPr>
            <w:tcW w:w="1160" w:type="dxa"/>
            <w:vAlign w:val="center"/>
          </w:tcPr>
          <w:p w:rsidR="004E7F50" w:rsidP="001F5833" w14:paraId="4599B9C1" w14:textId="77777777">
            <w:pPr>
              <w:pStyle w:val="NoSpacing"/>
              <w:jc w:val="center"/>
              <w:rPr>
                <w:sz w:val="16"/>
                <w:szCs w:val="16"/>
              </w:rPr>
            </w:pPr>
            <w:r>
              <w:rPr>
                <w:sz w:val="16"/>
                <w:szCs w:val="16"/>
              </w:rPr>
              <w:t>RV</w:t>
            </w:r>
          </w:p>
        </w:tc>
      </w:tr>
      <w:tr w14:paraId="21B26E6E" w14:textId="77777777" w:rsidTr="001F5833">
        <w:tblPrEx>
          <w:tblW w:w="0" w:type="auto"/>
          <w:tblLook w:val="04A0"/>
        </w:tblPrEx>
        <w:tc>
          <w:tcPr>
            <w:tcW w:w="265" w:type="dxa"/>
            <w:shd w:val="clear" w:color="auto" w:fill="E7E6E6" w:themeFill="background2"/>
          </w:tcPr>
          <w:p w:rsidR="004E7F50" w:rsidRPr="008F5541" w:rsidP="001F5833" w14:paraId="54E0AB76" w14:textId="77777777">
            <w:pPr>
              <w:pStyle w:val="NoSpacing"/>
              <w:rPr>
                <w:sz w:val="16"/>
                <w:szCs w:val="16"/>
              </w:rPr>
            </w:pPr>
          </w:p>
        </w:tc>
        <w:tc>
          <w:tcPr>
            <w:tcW w:w="5605" w:type="dxa"/>
            <w:shd w:val="clear" w:color="auto" w:fill="E7E6E6" w:themeFill="background2"/>
          </w:tcPr>
          <w:p w:rsidR="004E7F50" w:rsidRPr="008F5541" w:rsidP="001F5833" w14:paraId="4A1EB006" w14:textId="77777777">
            <w:pPr>
              <w:pStyle w:val="NoSpacing"/>
              <w:rPr>
                <w:sz w:val="16"/>
                <w:szCs w:val="16"/>
              </w:rPr>
            </w:pPr>
            <w:r w:rsidRPr="008F5541">
              <w:rPr>
                <w:sz w:val="16"/>
                <w:szCs w:val="16"/>
              </w:rPr>
              <w:t>ACT English</w:t>
            </w:r>
          </w:p>
        </w:tc>
        <w:tc>
          <w:tcPr>
            <w:tcW w:w="1160" w:type="dxa"/>
            <w:vAlign w:val="center"/>
          </w:tcPr>
          <w:p w:rsidR="004E7F50" w:rsidP="001F5833" w14:paraId="1653AE13" w14:textId="77777777">
            <w:pPr>
              <w:pStyle w:val="NoSpacing"/>
              <w:jc w:val="center"/>
              <w:rPr>
                <w:sz w:val="16"/>
                <w:szCs w:val="16"/>
              </w:rPr>
            </w:pPr>
            <w:r>
              <w:rPr>
                <w:sz w:val="16"/>
                <w:szCs w:val="16"/>
              </w:rPr>
              <w:t>RV</w:t>
            </w:r>
          </w:p>
        </w:tc>
        <w:tc>
          <w:tcPr>
            <w:tcW w:w="1160" w:type="dxa"/>
            <w:vAlign w:val="center"/>
          </w:tcPr>
          <w:p w:rsidR="004E7F50" w:rsidP="001F5833" w14:paraId="2349C4DA" w14:textId="77777777">
            <w:pPr>
              <w:pStyle w:val="NoSpacing"/>
              <w:jc w:val="center"/>
              <w:rPr>
                <w:sz w:val="16"/>
                <w:szCs w:val="16"/>
              </w:rPr>
            </w:pPr>
            <w:r>
              <w:rPr>
                <w:sz w:val="16"/>
                <w:szCs w:val="16"/>
              </w:rPr>
              <w:t>RV</w:t>
            </w:r>
          </w:p>
        </w:tc>
        <w:tc>
          <w:tcPr>
            <w:tcW w:w="1160" w:type="dxa"/>
            <w:vAlign w:val="center"/>
          </w:tcPr>
          <w:p w:rsidR="004E7F50" w:rsidP="001F5833" w14:paraId="6011B0A4" w14:textId="77777777">
            <w:pPr>
              <w:pStyle w:val="NoSpacing"/>
              <w:jc w:val="center"/>
              <w:rPr>
                <w:sz w:val="16"/>
                <w:szCs w:val="16"/>
              </w:rPr>
            </w:pPr>
            <w:r>
              <w:rPr>
                <w:sz w:val="16"/>
                <w:szCs w:val="16"/>
              </w:rPr>
              <w:t>RV</w:t>
            </w:r>
          </w:p>
        </w:tc>
      </w:tr>
      <w:tr w14:paraId="52227AC1" w14:textId="77777777" w:rsidTr="001F5833">
        <w:tblPrEx>
          <w:tblW w:w="0" w:type="auto"/>
          <w:tblLook w:val="04A0"/>
        </w:tblPrEx>
        <w:tc>
          <w:tcPr>
            <w:tcW w:w="265" w:type="dxa"/>
            <w:shd w:val="clear" w:color="auto" w:fill="E7E6E6" w:themeFill="background2"/>
          </w:tcPr>
          <w:p w:rsidR="004E7F50" w:rsidRPr="008F5541" w:rsidP="001F5833" w14:paraId="5543262F" w14:textId="77777777">
            <w:pPr>
              <w:pStyle w:val="NoSpacing"/>
              <w:rPr>
                <w:sz w:val="16"/>
                <w:szCs w:val="16"/>
              </w:rPr>
            </w:pPr>
          </w:p>
        </w:tc>
        <w:tc>
          <w:tcPr>
            <w:tcW w:w="5605" w:type="dxa"/>
            <w:shd w:val="clear" w:color="auto" w:fill="E7E6E6" w:themeFill="background2"/>
          </w:tcPr>
          <w:p w:rsidR="004E7F50" w:rsidRPr="008F5541" w:rsidP="001F5833" w14:paraId="0C1CCA12" w14:textId="77777777">
            <w:pPr>
              <w:pStyle w:val="NoSpacing"/>
              <w:rPr>
                <w:sz w:val="16"/>
                <w:szCs w:val="16"/>
              </w:rPr>
            </w:pPr>
            <w:r w:rsidRPr="008F5541">
              <w:rPr>
                <w:sz w:val="16"/>
                <w:szCs w:val="16"/>
              </w:rPr>
              <w:t>ACT Math</w:t>
            </w:r>
          </w:p>
        </w:tc>
        <w:tc>
          <w:tcPr>
            <w:tcW w:w="1160" w:type="dxa"/>
            <w:vAlign w:val="center"/>
          </w:tcPr>
          <w:p w:rsidR="004E7F50" w:rsidP="001F5833" w14:paraId="4780C4B8" w14:textId="77777777">
            <w:pPr>
              <w:pStyle w:val="NoSpacing"/>
              <w:jc w:val="center"/>
              <w:rPr>
                <w:sz w:val="16"/>
                <w:szCs w:val="16"/>
              </w:rPr>
            </w:pPr>
            <w:r>
              <w:rPr>
                <w:sz w:val="16"/>
                <w:szCs w:val="16"/>
              </w:rPr>
              <w:t>RV</w:t>
            </w:r>
          </w:p>
        </w:tc>
        <w:tc>
          <w:tcPr>
            <w:tcW w:w="1160" w:type="dxa"/>
            <w:vAlign w:val="center"/>
          </w:tcPr>
          <w:p w:rsidR="004E7F50" w:rsidP="001F5833" w14:paraId="320798D1" w14:textId="77777777">
            <w:pPr>
              <w:pStyle w:val="NoSpacing"/>
              <w:jc w:val="center"/>
              <w:rPr>
                <w:sz w:val="16"/>
                <w:szCs w:val="16"/>
              </w:rPr>
            </w:pPr>
            <w:r>
              <w:rPr>
                <w:sz w:val="16"/>
                <w:szCs w:val="16"/>
              </w:rPr>
              <w:t>RV</w:t>
            </w:r>
          </w:p>
        </w:tc>
        <w:tc>
          <w:tcPr>
            <w:tcW w:w="1160" w:type="dxa"/>
            <w:vAlign w:val="center"/>
          </w:tcPr>
          <w:p w:rsidR="004E7F50" w:rsidP="001F5833" w14:paraId="687E58D3" w14:textId="77777777">
            <w:pPr>
              <w:pStyle w:val="NoSpacing"/>
              <w:jc w:val="center"/>
              <w:rPr>
                <w:sz w:val="16"/>
                <w:szCs w:val="16"/>
              </w:rPr>
            </w:pPr>
            <w:r>
              <w:rPr>
                <w:sz w:val="16"/>
                <w:szCs w:val="16"/>
              </w:rPr>
              <w:t>RV</w:t>
            </w:r>
          </w:p>
        </w:tc>
      </w:tr>
    </w:tbl>
    <w:p w:rsidR="004E7F50" w:rsidRPr="008F5541" w:rsidP="004E7F50" w14:paraId="0FCC31BB" w14:textId="77777777">
      <w:pPr>
        <w:pStyle w:val="NoSpacing"/>
        <w:rPr>
          <w:sz w:val="16"/>
          <w:szCs w:val="16"/>
        </w:rPr>
      </w:pPr>
    </w:p>
    <w:p w:rsidR="004E7F50" w:rsidP="004E7F50" w14:paraId="279C90D4" w14:textId="77777777">
      <w:pPr>
        <w:pStyle w:val="NoSpacing"/>
        <w:rPr>
          <w:sz w:val="16"/>
          <w:szCs w:val="16"/>
        </w:rPr>
      </w:pPr>
    </w:p>
    <w:p w:rsidR="004E7F50" w:rsidRPr="008F5541" w:rsidP="004E7F50" w14:paraId="3C6CC9D7"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E7F50" w:rsidRPr="0048482C" w:rsidP="004E7F50" w14:paraId="3488191E" w14:textId="77777777">
      <w:pPr>
        <w:pStyle w:val="NoSpacing"/>
        <w:rPr>
          <w:b/>
          <w:sz w:val="16"/>
        </w:rPr>
      </w:pPr>
    </w:p>
    <w:p w:rsidR="004E7F50" w:rsidRPr="00F93F98" w:rsidP="004E7F50" w14:paraId="64386FD5" w14:textId="77777777">
      <w:pPr>
        <w:pStyle w:val="NoSpacing"/>
        <w:rPr>
          <w:b/>
          <w:bCs/>
          <w:sz w:val="16"/>
          <w:szCs w:val="16"/>
        </w:rPr>
      </w:pPr>
      <w:r>
        <w:rPr>
          <w:b/>
          <w:bCs/>
          <w:sz w:val="16"/>
          <w:szCs w:val="16"/>
        </w:rPr>
        <w:t>OPEN ENTRY CONTEXT BOX</w:t>
      </w:r>
    </w:p>
    <w:p w:rsidR="004E7F50" w:rsidRPr="008F5541" w:rsidP="004E7F50" w14:paraId="642739B6" w14:textId="77777777">
      <w:pPr>
        <w:pStyle w:val="NoSpacing"/>
        <w:rPr>
          <w:sz w:val="16"/>
          <w:szCs w:val="16"/>
        </w:rPr>
      </w:pPr>
    </w:p>
    <w:p w:rsidR="004E7F50" w:rsidRPr="008F5541" w:rsidP="004E7F50" w14:paraId="4FDDD435" w14:textId="77777777">
      <w:pPr>
        <w:pStyle w:val="NoSpacing"/>
        <w:rPr>
          <w:sz w:val="16"/>
          <w:szCs w:val="16"/>
        </w:rPr>
      </w:pPr>
    </w:p>
    <w:p w:rsidR="004E7F50" w:rsidRPr="008F5541" w:rsidP="004E7F50" w14:paraId="0C22CDF9" w14:textId="77777777">
      <w:pPr>
        <w:pStyle w:val="NoSpacing"/>
        <w:rPr>
          <w:sz w:val="16"/>
          <w:szCs w:val="16"/>
        </w:rPr>
      </w:pPr>
    </w:p>
    <w:p w:rsidR="004E7F50" w:rsidP="004E7F50" w14:paraId="2E447F55" w14:textId="77777777">
      <w:pPr>
        <w:rPr>
          <w:rFonts w:ascii="Arial" w:hAnsi="Arial" w:cs="Arial"/>
          <w:sz w:val="16"/>
          <w:szCs w:val="16"/>
        </w:rPr>
      </w:pPr>
    </w:p>
    <w:p w:rsidR="004E7F50" w:rsidRPr="00EF7EAF" w:rsidP="004E7F50" w14:paraId="14D5AA5C" w14:textId="77777777">
      <w:pPr>
        <w:rPr>
          <w:sz w:val="16"/>
          <w:szCs w:val="16"/>
        </w:rPr>
      </w:pPr>
      <w:r w:rsidRPr="00DF18D6">
        <w:rPr>
          <w:rFonts w:ascii="Arial" w:hAnsi="Arial" w:cs="Arial"/>
          <w:sz w:val="16"/>
          <w:szCs w:val="16"/>
        </w:rPr>
        <w:t xml:space="preserve">Part E. Waitlist, Early Decision, and Early Action </w:t>
      </w:r>
      <w:r w:rsidRPr="00F93F98">
        <w:rPr>
          <w:rFonts w:ascii="Arial" w:hAnsi="Arial" w:cs="Arial"/>
          <w:color w:val="BF8F00" w:themeColor="accent4" w:themeShade="BF"/>
          <w:sz w:val="16"/>
          <w:szCs w:val="16"/>
        </w:rPr>
        <w:t xml:space="preserve">[institutions that </w:t>
      </w:r>
      <w:r>
        <w:rPr>
          <w:rFonts w:ascii="Arial" w:hAnsi="Arial" w:cs="Arial"/>
          <w:color w:val="BF8F00" w:themeColor="accent4" w:themeShade="BF"/>
          <w:sz w:val="16"/>
          <w:szCs w:val="16"/>
        </w:rPr>
        <w:t>indicate they have admission criteria for first-time students and enrolled first-time students during reporting period</w:t>
      </w:r>
      <w:r w:rsidRPr="00F93F98">
        <w:rPr>
          <w:rFonts w:ascii="Arial" w:hAnsi="Arial" w:cs="Arial"/>
          <w:color w:val="BF8F00" w:themeColor="accent4" w:themeShade="BF"/>
          <w:sz w:val="16"/>
          <w:szCs w:val="16"/>
        </w:rPr>
        <w:t>]</w:t>
      </w:r>
    </w:p>
    <w:p w:rsidR="004E7F50" w:rsidRPr="00DF18D6" w:rsidP="004E7F50" w14:paraId="63F55407" w14:textId="77777777">
      <w:pPr>
        <w:rPr>
          <w:b/>
          <w:bCs/>
          <w:sz w:val="16"/>
          <w:szCs w:val="16"/>
        </w:rPr>
      </w:pPr>
      <w:r w:rsidRPr="00DF18D6">
        <w:rPr>
          <w:b/>
          <w:bCs/>
          <w:sz w:val="16"/>
          <w:szCs w:val="16"/>
        </w:rPr>
        <w:t>Waitlist</w:t>
      </w:r>
    </w:p>
    <w:p w:rsidR="004E7F50" w:rsidRPr="00EF7EAF" w:rsidP="004E7F50" w14:paraId="55A56AC1" w14:textId="77777777">
      <w:pPr>
        <w:rPr>
          <w:sz w:val="16"/>
          <w:szCs w:val="16"/>
        </w:rPr>
      </w:pPr>
      <w:r w:rsidRPr="00DF18D6">
        <w:rPr>
          <w:sz w:val="16"/>
          <w:szCs w:val="16"/>
        </w:rPr>
        <w:t>For</w:t>
      </w:r>
      <w:r w:rsidRPr="5161511B">
        <w:rPr>
          <w:sz w:val="16"/>
          <w:szCs w:val="16"/>
        </w:rPr>
        <w:t xml:space="preserve"> </w:t>
      </w:r>
      <w:r w:rsidRPr="5161511B">
        <w:rPr>
          <w:color w:val="00B050"/>
          <w:sz w:val="16"/>
          <w:szCs w:val="16"/>
        </w:rPr>
        <w:t>Fall 2025</w:t>
      </w:r>
      <w:r w:rsidRPr="00DF18D6">
        <w:rPr>
          <w:sz w:val="16"/>
          <w:szCs w:val="16"/>
        </w:rPr>
        <w:t xml:space="preserve">, did your institution maintain a waitlist for first-time students? A waitlist is a list of applicants who met admission requirements but were only to be admitted if space became available. </w:t>
      </w:r>
      <w:r>
        <w:rPr>
          <w:b/>
          <w:bCs/>
          <w:color w:val="BF8F00" w:themeColor="accent4" w:themeShade="BF"/>
          <w:sz w:val="16"/>
          <w:szCs w:val="16"/>
        </w:rPr>
        <w:t>[A</w:t>
      </w:r>
      <w:r w:rsidRPr="00620BC5">
        <w:rPr>
          <w:b/>
          <w:bCs/>
          <w:color w:val="BF8F00" w:themeColor="accent4" w:themeShade="BF"/>
          <w:sz w:val="16"/>
          <w:szCs w:val="16"/>
        </w:rPr>
        <w:t>pplicable to first-time students</w:t>
      </w:r>
      <w:r>
        <w:rPr>
          <w:b/>
          <w:bCs/>
          <w:color w:val="BF8F00" w:themeColor="accent4" w:themeShade="BF"/>
          <w:sz w:val="16"/>
          <w:szCs w:val="16"/>
        </w:rPr>
        <w:t xml:space="preserve"> at institutions that are not open admission]</w:t>
      </w:r>
    </w:p>
    <w:tbl>
      <w:tblPr>
        <w:tblStyle w:val="TableGrid"/>
        <w:tblW w:w="8855" w:type="dxa"/>
        <w:tblInd w:w="355" w:type="dxa"/>
        <w:tblLook w:val="04A0"/>
      </w:tblPr>
      <w:tblGrid>
        <w:gridCol w:w="448"/>
        <w:gridCol w:w="452"/>
        <w:gridCol w:w="390"/>
        <w:gridCol w:w="3127"/>
        <w:gridCol w:w="4438"/>
      </w:tblGrid>
      <w:tr w14:paraId="14C87088" w14:textId="77777777" w:rsidTr="001F5833">
        <w:tblPrEx>
          <w:tblW w:w="8855" w:type="dxa"/>
          <w:tblInd w:w="355" w:type="dxa"/>
          <w:tblLook w:val="04A0"/>
        </w:tblPrEx>
        <w:tc>
          <w:tcPr>
            <w:tcW w:w="448" w:type="dxa"/>
          </w:tcPr>
          <w:p w:rsidR="004E7F50" w:rsidRPr="00DF18D6" w:rsidP="001F5833" w14:paraId="45FD62A0" w14:textId="77777777">
            <w:pPr>
              <w:pStyle w:val="NoSpacing"/>
              <w:rPr>
                <w:sz w:val="16"/>
                <w:szCs w:val="16"/>
              </w:rPr>
            </w:pPr>
            <w:r w:rsidRPr="00DF18D6">
              <w:rPr>
                <w:rFonts w:cstheme="minorHAnsi"/>
                <w:sz w:val="16"/>
                <w:szCs w:val="16"/>
              </w:rPr>
              <w:t>RB</w:t>
            </w:r>
          </w:p>
        </w:tc>
        <w:tc>
          <w:tcPr>
            <w:tcW w:w="8407" w:type="dxa"/>
            <w:gridSpan w:val="4"/>
          </w:tcPr>
          <w:p w:rsidR="004E7F50" w:rsidRPr="00DF18D6" w:rsidP="001F5833" w14:paraId="24BD7F46" w14:textId="77777777">
            <w:pPr>
              <w:pStyle w:val="NoSpacing"/>
              <w:rPr>
                <w:sz w:val="16"/>
                <w:szCs w:val="16"/>
              </w:rPr>
            </w:pPr>
            <w:r w:rsidRPr="00DF18D6">
              <w:rPr>
                <w:sz w:val="16"/>
                <w:szCs w:val="16"/>
              </w:rPr>
              <w:t>Yes. If so, check below if your waitlist is ranked.</w:t>
            </w:r>
          </w:p>
        </w:tc>
      </w:tr>
      <w:tr w14:paraId="46A4860F" w14:textId="77777777" w:rsidTr="001F5833">
        <w:tblPrEx>
          <w:tblW w:w="8855" w:type="dxa"/>
          <w:tblInd w:w="355" w:type="dxa"/>
          <w:tblLook w:val="04A0"/>
        </w:tblPrEx>
        <w:tc>
          <w:tcPr>
            <w:tcW w:w="448" w:type="dxa"/>
            <w:vAlign w:val="center"/>
          </w:tcPr>
          <w:p w:rsidR="004E7F50" w:rsidRPr="00DF18D6" w:rsidP="001F5833" w14:paraId="6891CB8C" w14:textId="77777777">
            <w:pPr>
              <w:pStyle w:val="NoSpacing"/>
              <w:rPr>
                <w:rFonts w:cstheme="minorHAnsi"/>
                <w:sz w:val="16"/>
                <w:szCs w:val="16"/>
              </w:rPr>
            </w:pPr>
          </w:p>
        </w:tc>
        <w:tc>
          <w:tcPr>
            <w:tcW w:w="452" w:type="dxa"/>
            <w:vAlign w:val="center"/>
          </w:tcPr>
          <w:p w:rsidR="004E7F50" w:rsidRPr="00DF18D6" w:rsidP="001F5833" w14:paraId="3C3AB844" w14:textId="77777777">
            <w:pPr>
              <w:pStyle w:val="NoSpacing"/>
              <w:jc w:val="center"/>
              <w:rPr>
                <w:sz w:val="16"/>
                <w:szCs w:val="16"/>
              </w:rPr>
            </w:pPr>
            <w:r w:rsidRPr="00DF18D6">
              <w:rPr>
                <w:sz w:val="16"/>
                <w:szCs w:val="16"/>
              </w:rPr>
              <w:t>CB</w:t>
            </w:r>
          </w:p>
        </w:tc>
        <w:tc>
          <w:tcPr>
            <w:tcW w:w="7955" w:type="dxa"/>
            <w:gridSpan w:val="3"/>
            <w:vAlign w:val="center"/>
          </w:tcPr>
          <w:p w:rsidR="004E7F50" w:rsidRPr="00DF18D6" w:rsidP="001F5833" w14:paraId="33BBCC97" w14:textId="77777777">
            <w:pPr>
              <w:pStyle w:val="NoSpacing"/>
              <w:rPr>
                <w:sz w:val="16"/>
                <w:szCs w:val="16"/>
              </w:rPr>
            </w:pPr>
            <w:r w:rsidRPr="00DF18D6">
              <w:rPr>
                <w:sz w:val="16"/>
                <w:szCs w:val="16"/>
              </w:rPr>
              <w:t xml:space="preserve">Waitlist is ranked. Indicate whether students are notified of their place on the list, as well as the number of applicants placed on the listed and admitted, accepted, and enrolled. </w:t>
            </w:r>
          </w:p>
        </w:tc>
      </w:tr>
      <w:tr w14:paraId="32D49D36" w14:textId="77777777" w:rsidTr="001F5833">
        <w:tblPrEx>
          <w:tblW w:w="8855" w:type="dxa"/>
          <w:tblInd w:w="355" w:type="dxa"/>
          <w:tblLook w:val="04A0"/>
        </w:tblPrEx>
        <w:tc>
          <w:tcPr>
            <w:tcW w:w="448" w:type="dxa"/>
          </w:tcPr>
          <w:p w:rsidR="004E7F50" w:rsidRPr="00DF18D6" w:rsidP="001F5833" w14:paraId="30B7D90C" w14:textId="77777777">
            <w:pPr>
              <w:pStyle w:val="NoSpacing"/>
              <w:rPr>
                <w:rFonts w:cstheme="minorHAnsi"/>
                <w:sz w:val="16"/>
                <w:szCs w:val="16"/>
              </w:rPr>
            </w:pPr>
          </w:p>
        </w:tc>
        <w:tc>
          <w:tcPr>
            <w:tcW w:w="452" w:type="dxa"/>
            <w:vAlign w:val="center"/>
          </w:tcPr>
          <w:p w:rsidR="004E7F50" w:rsidRPr="005D4350" w:rsidP="001F5833" w14:paraId="180E74E8" w14:textId="77777777">
            <w:pPr>
              <w:pStyle w:val="NoSpacing"/>
              <w:jc w:val="center"/>
              <w:rPr>
                <w:rFonts w:cstheme="minorHAnsi"/>
                <w:strike/>
                <w:color w:val="7030A0"/>
                <w:sz w:val="16"/>
                <w:szCs w:val="16"/>
              </w:rPr>
            </w:pPr>
          </w:p>
        </w:tc>
        <w:tc>
          <w:tcPr>
            <w:tcW w:w="390" w:type="dxa"/>
          </w:tcPr>
          <w:p w:rsidR="004E7F50" w:rsidRPr="005D4350" w:rsidP="001F5833" w14:paraId="7DA7B00F" w14:textId="77777777">
            <w:pPr>
              <w:pStyle w:val="NoSpacing"/>
              <w:rPr>
                <w:strike/>
                <w:color w:val="7030A0"/>
                <w:sz w:val="16"/>
                <w:szCs w:val="16"/>
              </w:rPr>
            </w:pPr>
            <w:r w:rsidRPr="005D4350">
              <w:rPr>
                <w:rFonts w:cstheme="minorHAnsi"/>
                <w:strike/>
                <w:color w:val="7030A0"/>
                <w:sz w:val="16"/>
                <w:szCs w:val="16"/>
              </w:rPr>
              <w:t>RB</w:t>
            </w:r>
          </w:p>
        </w:tc>
        <w:tc>
          <w:tcPr>
            <w:tcW w:w="3127" w:type="dxa"/>
          </w:tcPr>
          <w:p w:rsidR="004E7F50" w:rsidRPr="005D4350" w:rsidP="001F5833" w14:paraId="251A301A" w14:textId="77777777">
            <w:pPr>
              <w:pStyle w:val="NoSpacing"/>
              <w:rPr>
                <w:strike/>
                <w:color w:val="7030A0"/>
                <w:sz w:val="16"/>
                <w:szCs w:val="16"/>
              </w:rPr>
            </w:pPr>
            <w:r w:rsidRPr="005D4350">
              <w:rPr>
                <w:strike/>
                <w:color w:val="7030A0"/>
                <w:sz w:val="16"/>
                <w:szCs w:val="16"/>
              </w:rPr>
              <w:t xml:space="preserve">Students are notified of their place on the list. </w:t>
            </w:r>
          </w:p>
        </w:tc>
        <w:tc>
          <w:tcPr>
            <w:tcW w:w="4438" w:type="dxa"/>
            <w:vAlign w:val="center"/>
          </w:tcPr>
          <w:p w:rsidR="004E7F50" w:rsidRPr="005D4350" w:rsidP="001F5833" w14:paraId="78B42AA3" w14:textId="77777777">
            <w:pPr>
              <w:pStyle w:val="NoSpacing"/>
              <w:rPr>
                <w:strike/>
                <w:color w:val="7030A0"/>
                <w:sz w:val="16"/>
                <w:szCs w:val="16"/>
              </w:rPr>
            </w:pPr>
          </w:p>
        </w:tc>
      </w:tr>
      <w:tr w14:paraId="0303B42A" w14:textId="77777777" w:rsidTr="001F5833">
        <w:tblPrEx>
          <w:tblW w:w="8855" w:type="dxa"/>
          <w:tblInd w:w="355" w:type="dxa"/>
          <w:tblLook w:val="04A0"/>
        </w:tblPrEx>
        <w:tc>
          <w:tcPr>
            <w:tcW w:w="448" w:type="dxa"/>
          </w:tcPr>
          <w:p w:rsidR="004E7F50" w:rsidRPr="00DF18D6" w:rsidP="001F5833" w14:paraId="219FECF9" w14:textId="77777777">
            <w:pPr>
              <w:pStyle w:val="NoSpacing"/>
              <w:rPr>
                <w:rFonts w:cstheme="minorHAnsi"/>
                <w:sz w:val="16"/>
                <w:szCs w:val="16"/>
              </w:rPr>
            </w:pPr>
          </w:p>
        </w:tc>
        <w:tc>
          <w:tcPr>
            <w:tcW w:w="452" w:type="dxa"/>
            <w:vAlign w:val="center"/>
          </w:tcPr>
          <w:p w:rsidR="004E7F50" w:rsidRPr="005D4350" w:rsidP="001F5833" w14:paraId="0F52C375" w14:textId="77777777">
            <w:pPr>
              <w:pStyle w:val="NoSpacing"/>
              <w:jc w:val="center"/>
              <w:rPr>
                <w:rFonts w:cstheme="minorHAnsi"/>
                <w:strike/>
                <w:color w:val="7030A0"/>
                <w:sz w:val="16"/>
                <w:szCs w:val="16"/>
              </w:rPr>
            </w:pPr>
          </w:p>
        </w:tc>
        <w:tc>
          <w:tcPr>
            <w:tcW w:w="390" w:type="dxa"/>
          </w:tcPr>
          <w:p w:rsidR="004E7F50" w:rsidRPr="005D4350" w:rsidP="001F5833" w14:paraId="75211F6A" w14:textId="77777777">
            <w:pPr>
              <w:pStyle w:val="NoSpacing"/>
              <w:rPr>
                <w:strike/>
                <w:color w:val="7030A0"/>
                <w:sz w:val="16"/>
                <w:szCs w:val="16"/>
              </w:rPr>
            </w:pPr>
            <w:r w:rsidRPr="005D4350">
              <w:rPr>
                <w:rFonts w:cstheme="minorHAnsi"/>
                <w:strike/>
                <w:color w:val="7030A0"/>
                <w:sz w:val="16"/>
                <w:szCs w:val="16"/>
              </w:rPr>
              <w:t>RB</w:t>
            </w:r>
          </w:p>
        </w:tc>
        <w:tc>
          <w:tcPr>
            <w:tcW w:w="3127" w:type="dxa"/>
          </w:tcPr>
          <w:p w:rsidR="004E7F50" w:rsidRPr="005D4350" w:rsidP="001F5833" w14:paraId="12BF2364" w14:textId="77777777">
            <w:pPr>
              <w:pStyle w:val="NoSpacing"/>
              <w:rPr>
                <w:strike/>
                <w:color w:val="7030A0"/>
                <w:sz w:val="16"/>
                <w:szCs w:val="16"/>
              </w:rPr>
            </w:pPr>
            <w:r w:rsidRPr="005D4350">
              <w:rPr>
                <w:strike/>
                <w:color w:val="7030A0"/>
                <w:sz w:val="16"/>
                <w:szCs w:val="16"/>
              </w:rPr>
              <w:t>Students are NOT notified of their place on the list.</w:t>
            </w:r>
          </w:p>
        </w:tc>
        <w:tc>
          <w:tcPr>
            <w:tcW w:w="4438" w:type="dxa"/>
            <w:vAlign w:val="center"/>
          </w:tcPr>
          <w:p w:rsidR="004E7F50" w:rsidRPr="005D4350" w:rsidP="001F5833" w14:paraId="49BD6CCC" w14:textId="77777777">
            <w:pPr>
              <w:pStyle w:val="NoSpacing"/>
              <w:rPr>
                <w:strike/>
                <w:color w:val="7030A0"/>
                <w:sz w:val="16"/>
                <w:szCs w:val="16"/>
              </w:rPr>
            </w:pPr>
          </w:p>
        </w:tc>
      </w:tr>
      <w:tr w14:paraId="08CC7B28" w14:textId="77777777" w:rsidTr="001F5833">
        <w:tblPrEx>
          <w:tblW w:w="8855" w:type="dxa"/>
          <w:tblInd w:w="355" w:type="dxa"/>
          <w:tblLook w:val="04A0"/>
        </w:tblPrEx>
        <w:tc>
          <w:tcPr>
            <w:tcW w:w="448" w:type="dxa"/>
          </w:tcPr>
          <w:p w:rsidR="004E7F50" w:rsidRPr="00DF18D6" w:rsidP="001F5833" w14:paraId="402371DF" w14:textId="77777777">
            <w:pPr>
              <w:pStyle w:val="NoSpacing"/>
              <w:rPr>
                <w:rFonts w:cstheme="minorHAnsi"/>
                <w:sz w:val="16"/>
                <w:szCs w:val="16"/>
              </w:rPr>
            </w:pPr>
          </w:p>
        </w:tc>
        <w:tc>
          <w:tcPr>
            <w:tcW w:w="452" w:type="dxa"/>
          </w:tcPr>
          <w:p w:rsidR="004E7F50" w:rsidRPr="00DF18D6" w:rsidP="001F5833" w14:paraId="2AD43DD9" w14:textId="77777777">
            <w:pPr>
              <w:pStyle w:val="NoSpacing"/>
              <w:rPr>
                <w:sz w:val="16"/>
                <w:szCs w:val="16"/>
              </w:rPr>
            </w:pPr>
          </w:p>
        </w:tc>
        <w:tc>
          <w:tcPr>
            <w:tcW w:w="3517" w:type="dxa"/>
            <w:gridSpan w:val="2"/>
          </w:tcPr>
          <w:p w:rsidR="004E7F50" w:rsidRPr="00DF18D6" w:rsidP="001F5833" w14:paraId="2B558367" w14:textId="77777777">
            <w:pPr>
              <w:pStyle w:val="NoSpacing"/>
              <w:rPr>
                <w:sz w:val="16"/>
                <w:szCs w:val="16"/>
              </w:rPr>
            </w:pPr>
            <w:r w:rsidRPr="00DF18D6">
              <w:rPr>
                <w:rFonts w:cstheme="minorHAnsi"/>
                <w:sz w:val="16"/>
                <w:szCs w:val="16"/>
              </w:rPr>
              <w:t>Number of applicants placed on waiting list</w:t>
            </w:r>
          </w:p>
        </w:tc>
        <w:tc>
          <w:tcPr>
            <w:tcW w:w="4438" w:type="dxa"/>
            <w:vAlign w:val="center"/>
          </w:tcPr>
          <w:p w:rsidR="004E7F50" w:rsidRPr="00DF18D6" w:rsidP="001F5833" w14:paraId="0A9ECA88" w14:textId="77777777">
            <w:pPr>
              <w:pStyle w:val="NoSpacing"/>
              <w:jc w:val="center"/>
              <w:rPr>
                <w:sz w:val="16"/>
                <w:szCs w:val="16"/>
              </w:rPr>
            </w:pPr>
            <w:r w:rsidRPr="00DF18D6">
              <w:rPr>
                <w:rFonts w:cstheme="minorHAnsi"/>
                <w:sz w:val="16"/>
                <w:szCs w:val="16"/>
              </w:rPr>
              <w:t>RV</w:t>
            </w:r>
          </w:p>
        </w:tc>
      </w:tr>
      <w:tr w14:paraId="7854E1E5" w14:textId="77777777" w:rsidTr="001F5833">
        <w:tblPrEx>
          <w:tblW w:w="8855" w:type="dxa"/>
          <w:tblInd w:w="355" w:type="dxa"/>
          <w:tblLook w:val="04A0"/>
        </w:tblPrEx>
        <w:tc>
          <w:tcPr>
            <w:tcW w:w="448" w:type="dxa"/>
          </w:tcPr>
          <w:p w:rsidR="004E7F50" w:rsidRPr="00DF18D6" w:rsidP="001F5833" w14:paraId="279D6667" w14:textId="77777777">
            <w:pPr>
              <w:pStyle w:val="NoSpacing"/>
              <w:rPr>
                <w:rFonts w:cstheme="minorHAnsi"/>
                <w:sz w:val="16"/>
                <w:szCs w:val="16"/>
              </w:rPr>
            </w:pPr>
          </w:p>
        </w:tc>
        <w:tc>
          <w:tcPr>
            <w:tcW w:w="452" w:type="dxa"/>
          </w:tcPr>
          <w:p w:rsidR="004E7F50" w:rsidRPr="00DF18D6" w:rsidP="001F5833" w14:paraId="5C6E5216" w14:textId="77777777">
            <w:pPr>
              <w:pStyle w:val="NoSpacing"/>
              <w:rPr>
                <w:sz w:val="16"/>
                <w:szCs w:val="16"/>
              </w:rPr>
            </w:pPr>
          </w:p>
        </w:tc>
        <w:tc>
          <w:tcPr>
            <w:tcW w:w="3517" w:type="dxa"/>
            <w:gridSpan w:val="2"/>
          </w:tcPr>
          <w:p w:rsidR="004E7F50" w:rsidRPr="00DF18D6" w:rsidP="001F5833" w14:paraId="0F4FF993" w14:textId="77777777">
            <w:pPr>
              <w:pStyle w:val="NoSpacing"/>
              <w:rPr>
                <w:sz w:val="16"/>
                <w:szCs w:val="16"/>
              </w:rPr>
            </w:pPr>
            <w:r w:rsidRPr="00DF18D6">
              <w:rPr>
                <w:rFonts w:cstheme="minorHAnsi"/>
                <w:sz w:val="16"/>
                <w:szCs w:val="16"/>
              </w:rPr>
              <w:t>Number of applicants from waiting list admitted</w:t>
            </w:r>
          </w:p>
        </w:tc>
        <w:tc>
          <w:tcPr>
            <w:tcW w:w="4438" w:type="dxa"/>
            <w:vAlign w:val="center"/>
          </w:tcPr>
          <w:p w:rsidR="004E7F50" w:rsidRPr="00DF18D6" w:rsidP="001F5833" w14:paraId="0A263F3E" w14:textId="77777777">
            <w:pPr>
              <w:pStyle w:val="NoSpacing"/>
              <w:jc w:val="center"/>
              <w:rPr>
                <w:sz w:val="16"/>
                <w:szCs w:val="16"/>
              </w:rPr>
            </w:pPr>
            <w:r w:rsidRPr="00DF18D6">
              <w:rPr>
                <w:rFonts w:cstheme="minorHAnsi"/>
                <w:sz w:val="16"/>
                <w:szCs w:val="16"/>
              </w:rPr>
              <w:t>RV</w:t>
            </w:r>
          </w:p>
        </w:tc>
      </w:tr>
      <w:tr w14:paraId="60D66F2D" w14:textId="77777777" w:rsidTr="001F5833">
        <w:tblPrEx>
          <w:tblW w:w="8855" w:type="dxa"/>
          <w:tblInd w:w="355" w:type="dxa"/>
          <w:tblLook w:val="04A0"/>
        </w:tblPrEx>
        <w:tc>
          <w:tcPr>
            <w:tcW w:w="448" w:type="dxa"/>
          </w:tcPr>
          <w:p w:rsidR="004E7F50" w:rsidRPr="005D4350" w:rsidP="001F5833" w14:paraId="6B6B0D1E" w14:textId="77777777">
            <w:pPr>
              <w:pStyle w:val="NoSpacing"/>
              <w:rPr>
                <w:rFonts w:cstheme="minorHAnsi"/>
                <w:strike/>
                <w:color w:val="7030A0"/>
                <w:sz w:val="16"/>
                <w:szCs w:val="16"/>
              </w:rPr>
            </w:pPr>
          </w:p>
        </w:tc>
        <w:tc>
          <w:tcPr>
            <w:tcW w:w="452" w:type="dxa"/>
          </w:tcPr>
          <w:p w:rsidR="004E7F50" w:rsidRPr="005D4350" w:rsidP="001F5833" w14:paraId="04E32CB7" w14:textId="77777777">
            <w:pPr>
              <w:pStyle w:val="NoSpacing"/>
              <w:rPr>
                <w:strike/>
                <w:color w:val="7030A0"/>
                <w:sz w:val="16"/>
                <w:szCs w:val="16"/>
              </w:rPr>
            </w:pPr>
          </w:p>
        </w:tc>
        <w:tc>
          <w:tcPr>
            <w:tcW w:w="3517" w:type="dxa"/>
            <w:gridSpan w:val="2"/>
          </w:tcPr>
          <w:p w:rsidR="004E7F50" w:rsidRPr="005D4350" w:rsidP="001F5833" w14:paraId="1A3722DA" w14:textId="77777777">
            <w:pPr>
              <w:pStyle w:val="NoSpacing"/>
              <w:rPr>
                <w:strike/>
                <w:color w:val="7030A0"/>
                <w:sz w:val="16"/>
                <w:szCs w:val="16"/>
              </w:rPr>
            </w:pPr>
            <w:r w:rsidRPr="005D4350">
              <w:rPr>
                <w:rFonts w:cstheme="minorHAnsi"/>
                <w:strike/>
                <w:color w:val="7030A0"/>
                <w:sz w:val="16"/>
                <w:szCs w:val="16"/>
              </w:rPr>
              <w:t>Number of applicants from waiting list that accepted</w:t>
            </w:r>
          </w:p>
        </w:tc>
        <w:tc>
          <w:tcPr>
            <w:tcW w:w="4438" w:type="dxa"/>
            <w:vAlign w:val="center"/>
          </w:tcPr>
          <w:p w:rsidR="004E7F50" w:rsidRPr="005D4350" w:rsidP="001F5833" w14:paraId="5040CBC7" w14:textId="77777777">
            <w:pPr>
              <w:pStyle w:val="NoSpacing"/>
              <w:jc w:val="center"/>
              <w:rPr>
                <w:strike/>
                <w:color w:val="7030A0"/>
                <w:sz w:val="16"/>
                <w:szCs w:val="16"/>
              </w:rPr>
            </w:pPr>
            <w:r w:rsidRPr="005D4350">
              <w:rPr>
                <w:rFonts w:cstheme="minorHAnsi"/>
                <w:strike/>
                <w:color w:val="7030A0"/>
                <w:sz w:val="16"/>
                <w:szCs w:val="16"/>
              </w:rPr>
              <w:t>RV</w:t>
            </w:r>
          </w:p>
        </w:tc>
      </w:tr>
      <w:tr w14:paraId="3338386E" w14:textId="77777777" w:rsidTr="001F5833">
        <w:tblPrEx>
          <w:tblW w:w="8855" w:type="dxa"/>
          <w:tblInd w:w="355" w:type="dxa"/>
          <w:tblLook w:val="04A0"/>
        </w:tblPrEx>
        <w:tc>
          <w:tcPr>
            <w:tcW w:w="448" w:type="dxa"/>
          </w:tcPr>
          <w:p w:rsidR="004E7F50" w:rsidRPr="005D4350" w:rsidP="001F5833" w14:paraId="1D74020B" w14:textId="77777777">
            <w:pPr>
              <w:pStyle w:val="NoSpacing"/>
              <w:rPr>
                <w:rFonts w:cstheme="minorHAnsi"/>
                <w:strike/>
                <w:color w:val="7030A0"/>
                <w:sz w:val="16"/>
                <w:szCs w:val="16"/>
              </w:rPr>
            </w:pPr>
          </w:p>
        </w:tc>
        <w:tc>
          <w:tcPr>
            <w:tcW w:w="452" w:type="dxa"/>
          </w:tcPr>
          <w:p w:rsidR="004E7F50" w:rsidRPr="005D4350" w:rsidP="001F5833" w14:paraId="067F1AAB" w14:textId="77777777">
            <w:pPr>
              <w:pStyle w:val="NoSpacing"/>
              <w:rPr>
                <w:strike/>
                <w:color w:val="7030A0"/>
                <w:sz w:val="16"/>
                <w:szCs w:val="16"/>
              </w:rPr>
            </w:pPr>
          </w:p>
        </w:tc>
        <w:tc>
          <w:tcPr>
            <w:tcW w:w="3517" w:type="dxa"/>
            <w:gridSpan w:val="2"/>
          </w:tcPr>
          <w:p w:rsidR="004E7F50" w:rsidRPr="005D4350" w:rsidP="001F5833" w14:paraId="552ECE36" w14:textId="77777777">
            <w:pPr>
              <w:pStyle w:val="NoSpacing"/>
              <w:rPr>
                <w:strike/>
                <w:color w:val="7030A0"/>
                <w:sz w:val="16"/>
                <w:szCs w:val="16"/>
              </w:rPr>
            </w:pPr>
            <w:r w:rsidRPr="005D4350">
              <w:rPr>
                <w:rFonts w:cstheme="minorHAnsi"/>
                <w:strike/>
                <w:color w:val="7030A0"/>
                <w:sz w:val="16"/>
                <w:szCs w:val="16"/>
              </w:rPr>
              <w:t>Number of applicants from waiting list that enrolled</w:t>
            </w:r>
          </w:p>
        </w:tc>
        <w:tc>
          <w:tcPr>
            <w:tcW w:w="4438" w:type="dxa"/>
            <w:vAlign w:val="center"/>
          </w:tcPr>
          <w:p w:rsidR="004E7F50" w:rsidRPr="005D4350" w:rsidP="001F5833" w14:paraId="7FA9E161" w14:textId="77777777">
            <w:pPr>
              <w:pStyle w:val="NoSpacing"/>
              <w:jc w:val="center"/>
              <w:rPr>
                <w:strike/>
                <w:color w:val="7030A0"/>
                <w:sz w:val="16"/>
                <w:szCs w:val="16"/>
              </w:rPr>
            </w:pPr>
            <w:r w:rsidRPr="005D4350">
              <w:rPr>
                <w:rFonts w:cstheme="minorHAnsi"/>
                <w:strike/>
                <w:color w:val="7030A0"/>
                <w:sz w:val="16"/>
                <w:szCs w:val="16"/>
              </w:rPr>
              <w:t>RV</w:t>
            </w:r>
          </w:p>
        </w:tc>
      </w:tr>
      <w:tr w14:paraId="3FB34DE4" w14:textId="77777777" w:rsidTr="001F5833">
        <w:tblPrEx>
          <w:tblW w:w="8855" w:type="dxa"/>
          <w:tblInd w:w="355" w:type="dxa"/>
          <w:tblLook w:val="04A0"/>
        </w:tblPrEx>
        <w:tc>
          <w:tcPr>
            <w:tcW w:w="448" w:type="dxa"/>
          </w:tcPr>
          <w:p w:rsidR="004E7F50" w:rsidRPr="00DF18D6" w:rsidP="001F5833" w14:paraId="0ED9A6E9" w14:textId="77777777">
            <w:pPr>
              <w:pStyle w:val="NoSpacing"/>
              <w:rPr>
                <w:sz w:val="16"/>
                <w:szCs w:val="16"/>
              </w:rPr>
            </w:pPr>
            <w:r w:rsidRPr="00DF18D6">
              <w:rPr>
                <w:rFonts w:cstheme="minorHAnsi"/>
                <w:sz w:val="16"/>
                <w:szCs w:val="16"/>
              </w:rPr>
              <w:t>RB</w:t>
            </w:r>
          </w:p>
        </w:tc>
        <w:tc>
          <w:tcPr>
            <w:tcW w:w="8407" w:type="dxa"/>
            <w:gridSpan w:val="4"/>
          </w:tcPr>
          <w:p w:rsidR="004E7F50" w:rsidRPr="00DF18D6" w:rsidP="001F5833" w14:paraId="4EE4EF0B" w14:textId="77777777">
            <w:pPr>
              <w:pStyle w:val="NoSpacing"/>
              <w:rPr>
                <w:sz w:val="16"/>
                <w:szCs w:val="16"/>
              </w:rPr>
            </w:pPr>
            <w:r w:rsidRPr="00DF18D6">
              <w:rPr>
                <w:sz w:val="16"/>
                <w:szCs w:val="16"/>
              </w:rPr>
              <w:t>No</w:t>
            </w:r>
          </w:p>
        </w:tc>
      </w:tr>
    </w:tbl>
    <w:p w:rsidR="004E7F50" w:rsidRPr="00EF7EAF" w:rsidP="004E7F50" w14:paraId="5CBFF5F3" w14:textId="77777777">
      <w:pPr>
        <w:rPr>
          <w:rFonts w:cstheme="minorHAnsi"/>
          <w:sz w:val="16"/>
          <w:szCs w:val="16"/>
        </w:rPr>
      </w:pPr>
    </w:p>
    <w:p w:rsidR="004E7F50" w:rsidRPr="00DF18D6" w:rsidP="004E7F50" w14:paraId="4B4B481D" w14:textId="77777777">
      <w:pPr>
        <w:rPr>
          <w:rFonts w:cstheme="minorHAnsi"/>
          <w:b/>
          <w:bCs/>
          <w:sz w:val="16"/>
          <w:szCs w:val="16"/>
        </w:rPr>
      </w:pPr>
      <w:r w:rsidRPr="00DF18D6">
        <w:rPr>
          <w:rFonts w:cstheme="minorHAnsi"/>
          <w:b/>
          <w:bCs/>
          <w:sz w:val="16"/>
          <w:szCs w:val="16"/>
        </w:rPr>
        <w:t>Early Decision</w:t>
      </w:r>
    </w:p>
    <w:p w:rsidR="004E7F50" w:rsidP="004E7F50" w14:paraId="221A5C66" w14:textId="77777777">
      <w:pPr>
        <w:rPr>
          <w:rFonts w:cstheme="minorHAnsi"/>
          <w:sz w:val="16"/>
          <w:szCs w:val="16"/>
        </w:rPr>
      </w:pPr>
      <w:r w:rsidRPr="00DF18D6">
        <w:rPr>
          <w:rFonts w:cstheme="minorHAnsi"/>
          <w:sz w:val="16"/>
          <w:szCs w:val="16"/>
        </w:rPr>
        <w:t xml:space="preserve">For </w:t>
      </w:r>
      <w:r>
        <w:rPr>
          <w:rFonts w:cstheme="minorHAnsi"/>
          <w:color w:val="00B050"/>
          <w:sz w:val="16"/>
          <w:szCs w:val="16"/>
        </w:rPr>
        <w:t>Fall 2025</w:t>
      </w:r>
      <w:r w:rsidRPr="00DF18D6">
        <w:rPr>
          <w:rFonts w:cstheme="minorHAnsi"/>
          <w:sz w:val="16"/>
          <w:szCs w:val="16"/>
        </w:rPr>
        <w:t>, did your institution permit first-time students to apply and be notified of an admission decision in advance of the regular notification date if the student commits to attending if accepted (Early Decision)?</w:t>
      </w:r>
      <w:r w:rsidRPr="00925BD1">
        <w:rPr>
          <w:rFonts w:cstheme="minorHAnsi"/>
          <w:color w:val="7030A0"/>
          <w:sz w:val="16"/>
          <w:szCs w:val="16"/>
        </w:rPr>
        <w:t xml:space="preserve"> </w:t>
      </w:r>
      <w:r>
        <w:rPr>
          <w:b/>
          <w:bCs/>
          <w:color w:val="BF8F00" w:themeColor="accent4" w:themeShade="BF"/>
          <w:sz w:val="16"/>
          <w:szCs w:val="16"/>
        </w:rPr>
        <w:t>[A</w:t>
      </w:r>
      <w:r w:rsidRPr="00620BC5">
        <w:rPr>
          <w:b/>
          <w:bCs/>
          <w:color w:val="BF8F00" w:themeColor="accent4" w:themeShade="BF"/>
          <w:sz w:val="16"/>
          <w:szCs w:val="16"/>
        </w:rPr>
        <w:t>pplicable to first-time students</w:t>
      </w:r>
      <w:r>
        <w:rPr>
          <w:b/>
          <w:bCs/>
          <w:color w:val="BF8F00" w:themeColor="accent4" w:themeShade="BF"/>
          <w:sz w:val="16"/>
          <w:szCs w:val="16"/>
        </w:rPr>
        <w:t xml:space="preserve"> at institutions that are not open admission]</w:t>
      </w:r>
    </w:p>
    <w:tbl>
      <w:tblPr>
        <w:tblStyle w:val="TableGrid"/>
        <w:tblW w:w="0" w:type="auto"/>
        <w:tblInd w:w="355" w:type="dxa"/>
        <w:tblLook w:val="04A0"/>
      </w:tblPr>
      <w:tblGrid>
        <w:gridCol w:w="450"/>
        <w:gridCol w:w="3420"/>
        <w:gridCol w:w="2790"/>
      </w:tblGrid>
      <w:tr w14:paraId="6D7874F3" w14:textId="77777777" w:rsidTr="001F5833">
        <w:tblPrEx>
          <w:tblW w:w="0" w:type="auto"/>
          <w:tblInd w:w="355" w:type="dxa"/>
          <w:tblLook w:val="04A0"/>
        </w:tblPrEx>
        <w:tc>
          <w:tcPr>
            <w:tcW w:w="450" w:type="dxa"/>
          </w:tcPr>
          <w:p w:rsidR="004E7F50" w:rsidRPr="00DF18D6" w:rsidP="001F5833" w14:paraId="6857830E" w14:textId="77777777">
            <w:pPr>
              <w:pStyle w:val="NoSpacing"/>
              <w:rPr>
                <w:sz w:val="16"/>
                <w:szCs w:val="16"/>
              </w:rPr>
            </w:pPr>
            <w:r w:rsidRPr="00DF18D6">
              <w:rPr>
                <w:rFonts w:cstheme="minorHAnsi"/>
                <w:sz w:val="16"/>
                <w:szCs w:val="16"/>
              </w:rPr>
              <w:t>RB</w:t>
            </w:r>
          </w:p>
        </w:tc>
        <w:tc>
          <w:tcPr>
            <w:tcW w:w="6210" w:type="dxa"/>
            <w:gridSpan w:val="2"/>
          </w:tcPr>
          <w:p w:rsidR="004E7F50" w:rsidRPr="00DF18D6" w:rsidP="001F5833" w14:paraId="004B8D4D" w14:textId="77777777">
            <w:pPr>
              <w:pStyle w:val="NoSpacing"/>
              <w:rPr>
                <w:sz w:val="16"/>
                <w:szCs w:val="16"/>
              </w:rPr>
            </w:pPr>
            <w:r w:rsidRPr="00DF18D6">
              <w:rPr>
                <w:sz w:val="16"/>
                <w:szCs w:val="16"/>
              </w:rPr>
              <w:t>Yes</w:t>
            </w:r>
          </w:p>
        </w:tc>
      </w:tr>
      <w:tr w14:paraId="7773DF35" w14:textId="77777777" w:rsidTr="001F5833">
        <w:tblPrEx>
          <w:tblW w:w="0" w:type="auto"/>
          <w:tblInd w:w="355" w:type="dxa"/>
          <w:tblLook w:val="04A0"/>
        </w:tblPrEx>
        <w:tc>
          <w:tcPr>
            <w:tcW w:w="450" w:type="dxa"/>
          </w:tcPr>
          <w:p w:rsidR="004E7F50" w:rsidRPr="00DF18D6" w:rsidP="001F5833" w14:paraId="412B6E0A" w14:textId="77777777">
            <w:pPr>
              <w:pStyle w:val="NoSpacing"/>
              <w:rPr>
                <w:rFonts w:cstheme="minorHAnsi"/>
                <w:sz w:val="16"/>
                <w:szCs w:val="16"/>
              </w:rPr>
            </w:pPr>
          </w:p>
        </w:tc>
        <w:tc>
          <w:tcPr>
            <w:tcW w:w="3420" w:type="dxa"/>
          </w:tcPr>
          <w:p w:rsidR="004E7F50" w:rsidRPr="00DF18D6" w:rsidP="001F5833" w14:paraId="3A293CBE" w14:textId="77777777">
            <w:pPr>
              <w:pStyle w:val="NoSpacing"/>
              <w:rPr>
                <w:sz w:val="16"/>
                <w:szCs w:val="16"/>
              </w:rPr>
            </w:pPr>
            <w:r w:rsidRPr="00DF18D6">
              <w:rPr>
                <w:rFonts w:cstheme="minorHAnsi"/>
                <w:sz w:val="16"/>
                <w:szCs w:val="16"/>
              </w:rPr>
              <w:t>Number of applicants received for Early Decision</w:t>
            </w:r>
          </w:p>
        </w:tc>
        <w:tc>
          <w:tcPr>
            <w:tcW w:w="2790" w:type="dxa"/>
            <w:vAlign w:val="center"/>
          </w:tcPr>
          <w:p w:rsidR="004E7F50" w:rsidRPr="00DF18D6" w:rsidP="001F5833" w14:paraId="5B0C06F6" w14:textId="77777777">
            <w:pPr>
              <w:pStyle w:val="NoSpacing"/>
              <w:jc w:val="center"/>
              <w:rPr>
                <w:sz w:val="16"/>
                <w:szCs w:val="16"/>
              </w:rPr>
            </w:pPr>
            <w:r w:rsidRPr="00DF18D6">
              <w:rPr>
                <w:rFonts w:cstheme="minorHAnsi"/>
                <w:sz w:val="16"/>
                <w:szCs w:val="16"/>
              </w:rPr>
              <w:t>RV</w:t>
            </w:r>
          </w:p>
        </w:tc>
      </w:tr>
      <w:tr w14:paraId="4A94483B" w14:textId="77777777" w:rsidTr="001F5833">
        <w:tblPrEx>
          <w:tblW w:w="0" w:type="auto"/>
          <w:tblInd w:w="355" w:type="dxa"/>
          <w:tblLook w:val="04A0"/>
        </w:tblPrEx>
        <w:tc>
          <w:tcPr>
            <w:tcW w:w="450" w:type="dxa"/>
          </w:tcPr>
          <w:p w:rsidR="004E7F50" w:rsidRPr="00DF18D6" w:rsidP="001F5833" w14:paraId="3346FE46" w14:textId="77777777">
            <w:pPr>
              <w:pStyle w:val="NoSpacing"/>
              <w:rPr>
                <w:rFonts w:cstheme="minorHAnsi"/>
                <w:sz w:val="16"/>
                <w:szCs w:val="16"/>
              </w:rPr>
            </w:pPr>
          </w:p>
        </w:tc>
        <w:tc>
          <w:tcPr>
            <w:tcW w:w="3420" w:type="dxa"/>
          </w:tcPr>
          <w:p w:rsidR="004E7F50" w:rsidRPr="00DF18D6" w:rsidP="001F5833" w14:paraId="45958D62" w14:textId="77777777">
            <w:pPr>
              <w:pStyle w:val="NoSpacing"/>
              <w:rPr>
                <w:sz w:val="16"/>
                <w:szCs w:val="16"/>
              </w:rPr>
            </w:pPr>
            <w:r w:rsidRPr="00DF18D6">
              <w:rPr>
                <w:rFonts w:cstheme="minorHAnsi"/>
                <w:sz w:val="16"/>
                <w:szCs w:val="16"/>
              </w:rPr>
              <w:t>Number of applicants admitted for Early Decision</w:t>
            </w:r>
          </w:p>
        </w:tc>
        <w:tc>
          <w:tcPr>
            <w:tcW w:w="2790" w:type="dxa"/>
            <w:vAlign w:val="center"/>
          </w:tcPr>
          <w:p w:rsidR="004E7F50" w:rsidRPr="00DF18D6" w:rsidP="001F5833" w14:paraId="155DCD29" w14:textId="77777777">
            <w:pPr>
              <w:pStyle w:val="NoSpacing"/>
              <w:jc w:val="center"/>
              <w:rPr>
                <w:sz w:val="16"/>
                <w:szCs w:val="16"/>
              </w:rPr>
            </w:pPr>
            <w:r w:rsidRPr="00DF18D6">
              <w:rPr>
                <w:rFonts w:cstheme="minorHAnsi"/>
                <w:sz w:val="16"/>
                <w:szCs w:val="16"/>
              </w:rPr>
              <w:t>RV</w:t>
            </w:r>
          </w:p>
        </w:tc>
      </w:tr>
      <w:tr w14:paraId="13102354" w14:textId="77777777" w:rsidTr="001F5833">
        <w:tblPrEx>
          <w:tblW w:w="0" w:type="auto"/>
          <w:tblInd w:w="355" w:type="dxa"/>
          <w:tblLook w:val="04A0"/>
        </w:tblPrEx>
        <w:tc>
          <w:tcPr>
            <w:tcW w:w="450" w:type="dxa"/>
          </w:tcPr>
          <w:p w:rsidR="000C51E3" w:rsidRPr="00DF18D6" w:rsidP="000C51E3" w14:paraId="7C0F0C7F" w14:textId="77777777">
            <w:pPr>
              <w:pStyle w:val="NoSpacing"/>
              <w:rPr>
                <w:rFonts w:cstheme="minorHAnsi"/>
                <w:sz w:val="16"/>
                <w:szCs w:val="16"/>
              </w:rPr>
            </w:pPr>
          </w:p>
        </w:tc>
        <w:tc>
          <w:tcPr>
            <w:tcW w:w="3420" w:type="dxa"/>
          </w:tcPr>
          <w:p w:rsidR="000C51E3" w:rsidRPr="00DF18D6" w:rsidP="000C51E3" w14:paraId="685F4EE8" w14:textId="57B52D6C">
            <w:pPr>
              <w:pStyle w:val="NoSpacing"/>
              <w:rPr>
                <w:rFonts w:cstheme="minorHAnsi"/>
                <w:sz w:val="16"/>
                <w:szCs w:val="16"/>
              </w:rPr>
            </w:pPr>
            <w:r w:rsidRPr="00DD664B">
              <w:rPr>
                <w:rFonts w:cstheme="minorHAnsi"/>
                <w:color w:val="7030A0"/>
                <w:sz w:val="16"/>
                <w:szCs w:val="16"/>
              </w:rPr>
              <w:t>Number of applicants admitted for Early Decision that subsequently enrolled</w:t>
            </w:r>
          </w:p>
        </w:tc>
        <w:tc>
          <w:tcPr>
            <w:tcW w:w="2790" w:type="dxa"/>
            <w:vAlign w:val="center"/>
          </w:tcPr>
          <w:p w:rsidR="000C51E3" w:rsidRPr="00DF18D6" w:rsidP="000C51E3" w14:paraId="2B631457" w14:textId="41931049">
            <w:pPr>
              <w:pStyle w:val="NoSpacing"/>
              <w:jc w:val="center"/>
              <w:rPr>
                <w:rFonts w:cstheme="minorHAnsi"/>
                <w:sz w:val="16"/>
                <w:szCs w:val="16"/>
              </w:rPr>
            </w:pPr>
            <w:r w:rsidRPr="00DD664B">
              <w:rPr>
                <w:rFonts w:cstheme="minorHAnsi"/>
                <w:color w:val="7030A0"/>
                <w:sz w:val="16"/>
                <w:szCs w:val="16"/>
              </w:rPr>
              <w:t>RV</w:t>
            </w:r>
          </w:p>
        </w:tc>
      </w:tr>
      <w:tr w14:paraId="1D93D1B8" w14:textId="77777777" w:rsidTr="001F5833">
        <w:tblPrEx>
          <w:tblW w:w="0" w:type="auto"/>
          <w:tblInd w:w="355" w:type="dxa"/>
          <w:tblLook w:val="04A0"/>
        </w:tblPrEx>
        <w:tc>
          <w:tcPr>
            <w:tcW w:w="450" w:type="dxa"/>
          </w:tcPr>
          <w:p w:rsidR="000C51E3" w:rsidRPr="00DF18D6" w:rsidP="000C51E3" w14:paraId="35A3CAF6" w14:textId="77777777">
            <w:pPr>
              <w:pStyle w:val="NoSpacing"/>
              <w:rPr>
                <w:sz w:val="16"/>
                <w:szCs w:val="16"/>
              </w:rPr>
            </w:pPr>
            <w:r w:rsidRPr="00DF18D6">
              <w:rPr>
                <w:rFonts w:cstheme="minorHAnsi"/>
                <w:sz w:val="16"/>
                <w:szCs w:val="16"/>
              </w:rPr>
              <w:t>RB</w:t>
            </w:r>
          </w:p>
        </w:tc>
        <w:tc>
          <w:tcPr>
            <w:tcW w:w="6210" w:type="dxa"/>
            <w:gridSpan w:val="2"/>
          </w:tcPr>
          <w:p w:rsidR="000C51E3" w:rsidRPr="00DF18D6" w:rsidP="000C51E3" w14:paraId="67AE1CCD" w14:textId="77777777">
            <w:pPr>
              <w:pStyle w:val="NoSpacing"/>
              <w:rPr>
                <w:sz w:val="16"/>
                <w:szCs w:val="16"/>
              </w:rPr>
            </w:pPr>
            <w:r w:rsidRPr="00DF18D6">
              <w:rPr>
                <w:sz w:val="16"/>
                <w:szCs w:val="16"/>
              </w:rPr>
              <w:t>No</w:t>
            </w:r>
          </w:p>
        </w:tc>
      </w:tr>
    </w:tbl>
    <w:p w:rsidR="004E7F50" w:rsidP="004E7F50" w14:paraId="4AE1533D" w14:textId="77777777">
      <w:pPr>
        <w:rPr>
          <w:rFonts w:cstheme="minorHAnsi"/>
          <w:sz w:val="16"/>
          <w:szCs w:val="16"/>
        </w:rPr>
      </w:pPr>
    </w:p>
    <w:p w:rsidR="004E7F50" w:rsidRPr="00DF18D6" w:rsidP="004E7F50" w14:paraId="41432B5E" w14:textId="77777777">
      <w:pPr>
        <w:rPr>
          <w:rFonts w:cstheme="minorHAnsi"/>
          <w:b/>
          <w:bCs/>
          <w:sz w:val="16"/>
          <w:szCs w:val="16"/>
        </w:rPr>
      </w:pPr>
      <w:r w:rsidRPr="00DF18D6">
        <w:rPr>
          <w:rFonts w:cstheme="minorHAnsi"/>
          <w:b/>
          <w:bCs/>
          <w:sz w:val="16"/>
          <w:szCs w:val="16"/>
        </w:rPr>
        <w:t>Early Action</w:t>
      </w:r>
    </w:p>
    <w:p w:rsidR="004E7F50" w:rsidRPr="00EF7EAF" w:rsidP="004E7F50" w14:paraId="48E397AE" w14:textId="77777777">
      <w:pPr>
        <w:rPr>
          <w:rFonts w:cstheme="minorHAnsi"/>
          <w:sz w:val="16"/>
          <w:szCs w:val="16"/>
        </w:rPr>
      </w:pPr>
      <w:r w:rsidRPr="00DF18D6">
        <w:rPr>
          <w:rFonts w:cstheme="minorHAnsi"/>
          <w:sz w:val="16"/>
          <w:szCs w:val="16"/>
        </w:rPr>
        <w:t>For</w:t>
      </w:r>
      <w:r w:rsidRPr="00925BD1">
        <w:rPr>
          <w:rFonts w:cstheme="minorHAnsi"/>
          <w:color w:val="7030A0"/>
          <w:sz w:val="16"/>
          <w:szCs w:val="16"/>
        </w:rPr>
        <w:t xml:space="preserve"> </w:t>
      </w:r>
      <w:r>
        <w:rPr>
          <w:rFonts w:cstheme="minorHAnsi"/>
          <w:color w:val="00B050"/>
          <w:sz w:val="16"/>
          <w:szCs w:val="16"/>
        </w:rPr>
        <w:t>Fall 2025</w:t>
      </w:r>
      <w:r w:rsidRPr="00355367">
        <w:rPr>
          <w:rFonts w:cstheme="minorHAnsi"/>
          <w:sz w:val="16"/>
          <w:szCs w:val="16"/>
        </w:rPr>
        <w:t xml:space="preserve">, did your institution permit first-time students to apply and be notified of an admission decision in advance of the regular notification date that did not require the student to commit to attending if accepted (Early Action)? </w:t>
      </w:r>
      <w:r>
        <w:rPr>
          <w:b/>
          <w:bCs/>
          <w:color w:val="BF8F00" w:themeColor="accent4" w:themeShade="BF"/>
          <w:sz w:val="16"/>
          <w:szCs w:val="16"/>
        </w:rPr>
        <w:t>[A</w:t>
      </w:r>
      <w:r w:rsidRPr="00620BC5">
        <w:rPr>
          <w:b/>
          <w:bCs/>
          <w:color w:val="BF8F00" w:themeColor="accent4" w:themeShade="BF"/>
          <w:sz w:val="16"/>
          <w:szCs w:val="16"/>
        </w:rPr>
        <w:t>pplicable to first-time students</w:t>
      </w:r>
      <w:r>
        <w:rPr>
          <w:b/>
          <w:bCs/>
          <w:color w:val="BF8F00" w:themeColor="accent4" w:themeShade="BF"/>
          <w:sz w:val="16"/>
          <w:szCs w:val="16"/>
        </w:rPr>
        <w:t xml:space="preserve"> at institutions that are not open admission]</w:t>
      </w:r>
    </w:p>
    <w:tbl>
      <w:tblPr>
        <w:tblStyle w:val="TableGrid"/>
        <w:tblW w:w="0" w:type="auto"/>
        <w:tblInd w:w="355" w:type="dxa"/>
        <w:tblLook w:val="04A0"/>
      </w:tblPr>
      <w:tblGrid>
        <w:gridCol w:w="450"/>
        <w:gridCol w:w="3420"/>
        <w:gridCol w:w="2790"/>
      </w:tblGrid>
      <w:tr w14:paraId="3F700610" w14:textId="77777777" w:rsidTr="001F5833">
        <w:tblPrEx>
          <w:tblW w:w="0" w:type="auto"/>
          <w:tblInd w:w="355" w:type="dxa"/>
          <w:tblLook w:val="04A0"/>
        </w:tblPrEx>
        <w:tc>
          <w:tcPr>
            <w:tcW w:w="450" w:type="dxa"/>
          </w:tcPr>
          <w:p w:rsidR="004E7F50" w:rsidRPr="00355367" w:rsidP="001F5833" w14:paraId="5E3EC294" w14:textId="77777777">
            <w:pPr>
              <w:pStyle w:val="NoSpacing"/>
              <w:rPr>
                <w:sz w:val="16"/>
                <w:szCs w:val="16"/>
              </w:rPr>
            </w:pPr>
            <w:r w:rsidRPr="00355367">
              <w:rPr>
                <w:rFonts w:cstheme="minorHAnsi"/>
                <w:sz w:val="16"/>
                <w:szCs w:val="16"/>
              </w:rPr>
              <w:t>RB</w:t>
            </w:r>
          </w:p>
        </w:tc>
        <w:tc>
          <w:tcPr>
            <w:tcW w:w="6210" w:type="dxa"/>
            <w:gridSpan w:val="2"/>
          </w:tcPr>
          <w:p w:rsidR="004E7F50" w:rsidRPr="00355367" w:rsidP="001F5833" w14:paraId="28BB95D6" w14:textId="77777777">
            <w:pPr>
              <w:pStyle w:val="NoSpacing"/>
              <w:rPr>
                <w:sz w:val="16"/>
                <w:szCs w:val="16"/>
              </w:rPr>
            </w:pPr>
            <w:r w:rsidRPr="00355367">
              <w:rPr>
                <w:sz w:val="16"/>
                <w:szCs w:val="16"/>
              </w:rPr>
              <w:t>Yes</w:t>
            </w:r>
          </w:p>
        </w:tc>
      </w:tr>
      <w:tr w14:paraId="1455563E" w14:textId="77777777" w:rsidTr="001F5833">
        <w:tblPrEx>
          <w:tblW w:w="0" w:type="auto"/>
          <w:tblInd w:w="355" w:type="dxa"/>
          <w:tblLook w:val="04A0"/>
        </w:tblPrEx>
        <w:tc>
          <w:tcPr>
            <w:tcW w:w="450" w:type="dxa"/>
          </w:tcPr>
          <w:p w:rsidR="004E7F50" w:rsidRPr="00355367" w:rsidP="001F5833" w14:paraId="47A56D0D" w14:textId="77777777">
            <w:pPr>
              <w:pStyle w:val="NoSpacing"/>
              <w:rPr>
                <w:rFonts w:cstheme="minorHAnsi"/>
                <w:sz w:val="16"/>
                <w:szCs w:val="16"/>
              </w:rPr>
            </w:pPr>
          </w:p>
        </w:tc>
        <w:tc>
          <w:tcPr>
            <w:tcW w:w="3420" w:type="dxa"/>
          </w:tcPr>
          <w:p w:rsidR="004E7F50" w:rsidRPr="00355367" w:rsidP="001F5833" w14:paraId="30557260" w14:textId="77777777">
            <w:pPr>
              <w:pStyle w:val="NoSpacing"/>
              <w:rPr>
                <w:sz w:val="16"/>
                <w:szCs w:val="16"/>
              </w:rPr>
            </w:pPr>
            <w:r w:rsidRPr="00355367">
              <w:rPr>
                <w:rFonts w:cstheme="minorHAnsi"/>
                <w:sz w:val="16"/>
                <w:szCs w:val="16"/>
              </w:rPr>
              <w:t>Number of applicants received for Early Action</w:t>
            </w:r>
          </w:p>
        </w:tc>
        <w:tc>
          <w:tcPr>
            <w:tcW w:w="2790" w:type="dxa"/>
            <w:vAlign w:val="center"/>
          </w:tcPr>
          <w:p w:rsidR="004E7F50" w:rsidRPr="00355367" w:rsidP="001F5833" w14:paraId="5911A0DE" w14:textId="77777777">
            <w:pPr>
              <w:pStyle w:val="NoSpacing"/>
              <w:jc w:val="center"/>
              <w:rPr>
                <w:sz w:val="16"/>
                <w:szCs w:val="16"/>
              </w:rPr>
            </w:pPr>
            <w:r w:rsidRPr="00355367">
              <w:rPr>
                <w:rFonts w:cstheme="minorHAnsi"/>
                <w:sz w:val="16"/>
                <w:szCs w:val="16"/>
              </w:rPr>
              <w:t>RV</w:t>
            </w:r>
          </w:p>
        </w:tc>
      </w:tr>
      <w:tr w14:paraId="015B4DB9" w14:textId="77777777" w:rsidTr="001F5833">
        <w:tblPrEx>
          <w:tblW w:w="0" w:type="auto"/>
          <w:tblInd w:w="355" w:type="dxa"/>
          <w:tblLook w:val="04A0"/>
        </w:tblPrEx>
        <w:tc>
          <w:tcPr>
            <w:tcW w:w="450" w:type="dxa"/>
          </w:tcPr>
          <w:p w:rsidR="004E7F50" w:rsidRPr="00355367" w:rsidP="001F5833" w14:paraId="28DA4A16" w14:textId="77777777">
            <w:pPr>
              <w:pStyle w:val="NoSpacing"/>
              <w:rPr>
                <w:rFonts w:cstheme="minorHAnsi"/>
                <w:sz w:val="16"/>
                <w:szCs w:val="16"/>
              </w:rPr>
            </w:pPr>
          </w:p>
        </w:tc>
        <w:tc>
          <w:tcPr>
            <w:tcW w:w="3420" w:type="dxa"/>
          </w:tcPr>
          <w:p w:rsidR="004E7F50" w:rsidRPr="00355367" w:rsidP="001F5833" w14:paraId="5959055B" w14:textId="77777777">
            <w:pPr>
              <w:pStyle w:val="NoSpacing"/>
              <w:rPr>
                <w:sz w:val="16"/>
                <w:szCs w:val="16"/>
              </w:rPr>
            </w:pPr>
            <w:r w:rsidRPr="00355367">
              <w:rPr>
                <w:rFonts w:cstheme="minorHAnsi"/>
                <w:sz w:val="16"/>
                <w:szCs w:val="16"/>
              </w:rPr>
              <w:t>Number of applicants admitted for Early Action</w:t>
            </w:r>
          </w:p>
        </w:tc>
        <w:tc>
          <w:tcPr>
            <w:tcW w:w="2790" w:type="dxa"/>
            <w:vAlign w:val="center"/>
          </w:tcPr>
          <w:p w:rsidR="004E7F50" w:rsidRPr="00355367" w:rsidP="001F5833" w14:paraId="472F6C52" w14:textId="77777777">
            <w:pPr>
              <w:pStyle w:val="NoSpacing"/>
              <w:jc w:val="center"/>
              <w:rPr>
                <w:sz w:val="16"/>
                <w:szCs w:val="16"/>
              </w:rPr>
            </w:pPr>
            <w:r w:rsidRPr="00355367">
              <w:rPr>
                <w:rFonts w:cstheme="minorHAnsi"/>
                <w:sz w:val="16"/>
                <w:szCs w:val="16"/>
              </w:rPr>
              <w:t>RV</w:t>
            </w:r>
          </w:p>
        </w:tc>
      </w:tr>
      <w:tr w14:paraId="14DB8B40" w14:textId="77777777" w:rsidTr="001F5833">
        <w:tblPrEx>
          <w:tblW w:w="0" w:type="auto"/>
          <w:tblInd w:w="355" w:type="dxa"/>
          <w:tblLook w:val="04A0"/>
        </w:tblPrEx>
        <w:tc>
          <w:tcPr>
            <w:tcW w:w="450" w:type="dxa"/>
          </w:tcPr>
          <w:p w:rsidR="000C51E3" w:rsidRPr="00355367" w:rsidP="001F5833" w14:paraId="079D37D4" w14:textId="77777777">
            <w:pPr>
              <w:pStyle w:val="NoSpacing"/>
              <w:rPr>
                <w:rFonts w:cstheme="minorHAnsi"/>
                <w:sz w:val="16"/>
                <w:szCs w:val="16"/>
              </w:rPr>
            </w:pPr>
          </w:p>
        </w:tc>
        <w:tc>
          <w:tcPr>
            <w:tcW w:w="3420" w:type="dxa"/>
          </w:tcPr>
          <w:p w:rsidR="000C51E3" w:rsidRPr="00355367" w:rsidP="001F5833" w14:paraId="35737CC9" w14:textId="274C93A5">
            <w:pPr>
              <w:pStyle w:val="NoSpacing"/>
              <w:rPr>
                <w:rFonts w:cstheme="minorHAnsi"/>
                <w:sz w:val="16"/>
                <w:szCs w:val="16"/>
              </w:rPr>
            </w:pPr>
            <w:r w:rsidRPr="00DD664B">
              <w:rPr>
                <w:rFonts w:cstheme="minorHAnsi"/>
                <w:color w:val="7030A0"/>
                <w:sz w:val="16"/>
                <w:szCs w:val="16"/>
              </w:rPr>
              <w:t>Number of applicants admitted for Early Action that subsequently enrolled</w:t>
            </w:r>
          </w:p>
        </w:tc>
        <w:tc>
          <w:tcPr>
            <w:tcW w:w="2790" w:type="dxa"/>
            <w:vAlign w:val="center"/>
          </w:tcPr>
          <w:p w:rsidR="000C51E3" w:rsidRPr="00355367" w:rsidP="001F5833" w14:paraId="2A86EA69" w14:textId="491CE80C">
            <w:pPr>
              <w:pStyle w:val="NoSpacing"/>
              <w:jc w:val="center"/>
              <w:rPr>
                <w:rFonts w:cstheme="minorHAnsi"/>
                <w:sz w:val="16"/>
                <w:szCs w:val="16"/>
              </w:rPr>
            </w:pPr>
            <w:r w:rsidRPr="00DD664B">
              <w:rPr>
                <w:rFonts w:cstheme="minorHAnsi"/>
                <w:color w:val="7030A0"/>
                <w:sz w:val="16"/>
                <w:szCs w:val="16"/>
              </w:rPr>
              <w:t>RV</w:t>
            </w:r>
          </w:p>
        </w:tc>
      </w:tr>
      <w:tr w14:paraId="09200CCA" w14:textId="77777777" w:rsidTr="001F5833">
        <w:tblPrEx>
          <w:tblW w:w="0" w:type="auto"/>
          <w:tblInd w:w="355" w:type="dxa"/>
          <w:tblLook w:val="04A0"/>
        </w:tblPrEx>
        <w:tc>
          <w:tcPr>
            <w:tcW w:w="450" w:type="dxa"/>
          </w:tcPr>
          <w:p w:rsidR="004E7F50" w:rsidRPr="00355367" w:rsidP="001F5833" w14:paraId="26C17412" w14:textId="77777777">
            <w:pPr>
              <w:pStyle w:val="NoSpacing"/>
              <w:rPr>
                <w:sz w:val="16"/>
                <w:szCs w:val="16"/>
              </w:rPr>
            </w:pPr>
            <w:r w:rsidRPr="00355367">
              <w:rPr>
                <w:rFonts w:cstheme="minorHAnsi"/>
                <w:sz w:val="16"/>
                <w:szCs w:val="16"/>
              </w:rPr>
              <w:t>RB</w:t>
            </w:r>
          </w:p>
        </w:tc>
        <w:tc>
          <w:tcPr>
            <w:tcW w:w="6210" w:type="dxa"/>
            <w:gridSpan w:val="2"/>
          </w:tcPr>
          <w:p w:rsidR="004E7F50" w:rsidRPr="00355367" w:rsidP="001F5833" w14:paraId="668EA36A" w14:textId="77777777">
            <w:pPr>
              <w:pStyle w:val="NoSpacing"/>
              <w:rPr>
                <w:sz w:val="16"/>
                <w:szCs w:val="16"/>
              </w:rPr>
            </w:pPr>
            <w:r w:rsidRPr="00355367">
              <w:rPr>
                <w:sz w:val="16"/>
                <w:szCs w:val="16"/>
              </w:rPr>
              <w:t>No</w:t>
            </w:r>
          </w:p>
        </w:tc>
      </w:tr>
    </w:tbl>
    <w:p w:rsidR="00355367" w:rsidP="00890B49" w14:paraId="59A0C1C3" w14:textId="77777777">
      <w:pPr>
        <w:pStyle w:val="NoSpacing"/>
      </w:pPr>
      <w:bookmarkStart w:id="21" w:name="_Toc111609894"/>
      <w:bookmarkStart w:id="22" w:name="_Toc154655417"/>
    </w:p>
    <w:p w:rsidR="00355367" w:rsidP="00890B49" w14:paraId="45DE2BBA" w14:textId="77777777">
      <w:pPr>
        <w:pStyle w:val="NoSpacing"/>
      </w:pPr>
    </w:p>
    <w:p w:rsidR="00355367" w:rsidP="00890B49" w14:paraId="79EB8D0E" w14:textId="77777777">
      <w:pPr>
        <w:pStyle w:val="NoSpacing"/>
      </w:pPr>
    </w:p>
    <w:p w:rsidR="00355367" w:rsidP="00890B49" w14:paraId="0160321E" w14:textId="77777777">
      <w:pPr>
        <w:pStyle w:val="NoSpacing"/>
      </w:pPr>
    </w:p>
    <w:p w:rsidR="00355367" w:rsidP="00890B49" w14:paraId="63B951BF" w14:textId="77777777">
      <w:pPr>
        <w:pStyle w:val="NoSpacing"/>
      </w:pPr>
    </w:p>
    <w:p w:rsidR="00355367" w:rsidP="00890B49" w14:paraId="30B72AB9" w14:textId="77777777">
      <w:pPr>
        <w:pStyle w:val="NoSpacing"/>
      </w:pPr>
    </w:p>
    <w:p w:rsidR="00890B49" w14:paraId="2B937BA0" w14:textId="77777777">
      <w:pPr>
        <w:rPr>
          <w:rFonts w:asciiTheme="majorHAnsi" w:eastAsiaTheme="majorEastAsia" w:hAnsiTheme="majorHAnsi" w:cstheme="majorBidi"/>
          <w:b/>
          <w:bCs/>
          <w:color w:val="2F5496" w:themeColor="accent1" w:themeShade="BF"/>
          <w:sz w:val="18"/>
          <w:szCs w:val="18"/>
        </w:rPr>
      </w:pPr>
      <w:r>
        <w:rPr>
          <w:b/>
          <w:bCs/>
          <w:sz w:val="18"/>
          <w:szCs w:val="18"/>
        </w:rPr>
        <w:br w:type="page"/>
      </w:r>
    </w:p>
    <w:p w:rsidR="004E7F50" w:rsidRPr="00925BD1" w:rsidP="00355367" w14:paraId="215D3092" w14:textId="1DF3C32E">
      <w:pPr>
        <w:pStyle w:val="Heading2"/>
        <w:jc w:val="center"/>
        <w:rPr>
          <w:b/>
          <w:bCs/>
          <w:sz w:val="18"/>
          <w:szCs w:val="18"/>
        </w:rPr>
      </w:pPr>
      <w:r w:rsidRPr="00925BD1">
        <w:rPr>
          <w:b/>
          <w:bCs/>
          <w:sz w:val="18"/>
          <w:szCs w:val="18"/>
        </w:rPr>
        <w:t>Admissions Instructions 202</w:t>
      </w:r>
      <w:r w:rsidR="000B70EA">
        <w:rPr>
          <w:b/>
          <w:bCs/>
          <w:sz w:val="18"/>
          <w:szCs w:val="18"/>
        </w:rPr>
        <w:t>5</w:t>
      </w:r>
      <w:r w:rsidRPr="00925BD1">
        <w:rPr>
          <w:b/>
          <w:bCs/>
          <w:sz w:val="18"/>
          <w:szCs w:val="18"/>
        </w:rPr>
        <w:t>-2</w:t>
      </w:r>
      <w:r w:rsidR="000B70EA">
        <w:rPr>
          <w:b/>
          <w:bCs/>
          <w:sz w:val="18"/>
          <w:szCs w:val="18"/>
        </w:rPr>
        <w:t xml:space="preserve">6 </w:t>
      </w:r>
      <w:r w:rsidRPr="00925BD1">
        <w:rPr>
          <w:b/>
          <w:bCs/>
          <w:sz w:val="18"/>
          <w:szCs w:val="18"/>
        </w:rPr>
        <w:t>through 202</w:t>
      </w:r>
      <w:r w:rsidR="000B70EA">
        <w:rPr>
          <w:b/>
          <w:bCs/>
          <w:sz w:val="18"/>
          <w:szCs w:val="18"/>
        </w:rPr>
        <w:t>6</w:t>
      </w:r>
      <w:r w:rsidRPr="00925BD1">
        <w:rPr>
          <w:b/>
          <w:bCs/>
          <w:sz w:val="18"/>
          <w:szCs w:val="18"/>
        </w:rPr>
        <w:t>-2</w:t>
      </w:r>
      <w:bookmarkEnd w:id="21"/>
      <w:r w:rsidR="000B70EA">
        <w:rPr>
          <w:b/>
          <w:bCs/>
          <w:sz w:val="18"/>
          <w:szCs w:val="18"/>
        </w:rPr>
        <w:t>7</w:t>
      </w:r>
      <w:bookmarkEnd w:id="22"/>
    </w:p>
    <w:p w:rsidR="004E7F50" w:rsidRPr="00925BD1" w:rsidP="004E7F50" w14:paraId="0F1D1620" w14:textId="77777777">
      <w:pPr>
        <w:pStyle w:val="NoSpacing"/>
        <w:rPr>
          <w:b/>
          <w:bCs/>
          <w:sz w:val="18"/>
          <w:szCs w:val="18"/>
        </w:rPr>
      </w:pPr>
      <w:r w:rsidRPr="00925BD1">
        <w:rPr>
          <w:b/>
          <w:bCs/>
          <w:sz w:val="18"/>
          <w:szCs w:val="18"/>
        </w:rPr>
        <w:t>Purpose of Admissions Survey</w:t>
      </w:r>
    </w:p>
    <w:p w:rsidR="004E7F50" w:rsidRPr="00925BD1" w:rsidP="004E7F50" w14:paraId="69E68F3B" w14:textId="77777777">
      <w:pPr>
        <w:pStyle w:val="NoSpacing"/>
        <w:rPr>
          <w:b/>
          <w:bCs/>
          <w:sz w:val="18"/>
          <w:szCs w:val="18"/>
        </w:rPr>
      </w:pPr>
      <w:r w:rsidRPr="00925BD1">
        <w:rPr>
          <w:b/>
          <w:bCs/>
          <w:sz w:val="18"/>
          <w:szCs w:val="18"/>
        </w:rPr>
        <w:t>Changes in Reporting</w:t>
      </w:r>
    </w:p>
    <w:p w:rsidR="004E7F50" w:rsidRPr="00925BD1" w:rsidP="004E7F50" w14:paraId="4D11C0D2" w14:textId="77777777">
      <w:pPr>
        <w:pStyle w:val="NoSpacing"/>
        <w:rPr>
          <w:b/>
          <w:bCs/>
          <w:sz w:val="18"/>
          <w:szCs w:val="18"/>
        </w:rPr>
      </w:pPr>
      <w:r w:rsidRPr="00925BD1">
        <w:rPr>
          <w:b/>
          <w:bCs/>
          <w:sz w:val="18"/>
          <w:szCs w:val="18"/>
        </w:rPr>
        <w:t>General Instructions</w:t>
      </w:r>
    </w:p>
    <w:p w:rsidR="004E7F50" w:rsidRPr="00925BD1" w:rsidP="004E7F50" w14:paraId="3D1F11D4" w14:textId="77777777">
      <w:pPr>
        <w:pStyle w:val="NoSpacing"/>
        <w:rPr>
          <w:sz w:val="18"/>
          <w:szCs w:val="18"/>
        </w:rPr>
      </w:pPr>
      <w:r w:rsidRPr="00925BD1">
        <w:rPr>
          <w:sz w:val="18"/>
          <w:szCs w:val="18"/>
        </w:rPr>
        <w:t>Reporting Period for Admissions</w:t>
      </w:r>
    </w:p>
    <w:p w:rsidR="004E7F50" w:rsidRPr="00925BD1" w:rsidP="004E7F50" w14:paraId="6BFBCE2D" w14:textId="77777777">
      <w:pPr>
        <w:pStyle w:val="NoSpacing"/>
        <w:rPr>
          <w:sz w:val="18"/>
          <w:szCs w:val="18"/>
        </w:rPr>
      </w:pPr>
      <w:r w:rsidRPr="00925BD1">
        <w:rPr>
          <w:sz w:val="18"/>
          <w:szCs w:val="18"/>
        </w:rPr>
        <w:t>Context Boxes</w:t>
      </w:r>
    </w:p>
    <w:p w:rsidR="004E7F50" w:rsidRPr="00925BD1" w:rsidP="004E7F50" w14:paraId="36217E39" w14:textId="77777777">
      <w:pPr>
        <w:pStyle w:val="NoSpacing"/>
        <w:rPr>
          <w:b/>
          <w:bCs/>
          <w:sz w:val="18"/>
          <w:szCs w:val="18"/>
        </w:rPr>
      </w:pPr>
      <w:r w:rsidRPr="00925BD1">
        <w:rPr>
          <w:b/>
          <w:bCs/>
          <w:sz w:val="18"/>
          <w:szCs w:val="18"/>
        </w:rPr>
        <w:t>Coverage</w:t>
      </w:r>
    </w:p>
    <w:p w:rsidR="004E7F50" w:rsidRPr="00925BD1" w:rsidP="004E7F50" w14:paraId="3DF41D82" w14:textId="77777777">
      <w:pPr>
        <w:pStyle w:val="NoSpacing"/>
        <w:rPr>
          <w:b/>
          <w:bCs/>
          <w:sz w:val="18"/>
          <w:szCs w:val="18"/>
        </w:rPr>
      </w:pPr>
      <w:r w:rsidRPr="00925BD1">
        <w:rPr>
          <w:b/>
          <w:bCs/>
          <w:sz w:val="18"/>
          <w:szCs w:val="18"/>
        </w:rPr>
        <w:t>Where to Get Help</w:t>
      </w:r>
    </w:p>
    <w:p w:rsidR="004E7F50" w:rsidRPr="00925BD1" w:rsidP="004E7F50" w14:paraId="591CE508" w14:textId="77777777">
      <w:pPr>
        <w:pStyle w:val="NoSpacing"/>
        <w:rPr>
          <w:b/>
          <w:bCs/>
          <w:sz w:val="18"/>
          <w:szCs w:val="18"/>
        </w:rPr>
      </w:pPr>
      <w:r w:rsidRPr="00925BD1">
        <w:rPr>
          <w:b/>
          <w:bCs/>
          <w:sz w:val="18"/>
          <w:szCs w:val="18"/>
        </w:rPr>
        <w:t>Where the Data Will Appear</w:t>
      </w:r>
    </w:p>
    <w:p w:rsidR="004E7F50" w:rsidRPr="00925BD1" w:rsidP="004E7F50" w14:paraId="448B57D2" w14:textId="77777777">
      <w:pPr>
        <w:pStyle w:val="NoSpacing"/>
        <w:rPr>
          <w:b/>
          <w:bCs/>
          <w:sz w:val="18"/>
          <w:szCs w:val="18"/>
        </w:rPr>
      </w:pPr>
      <w:r w:rsidRPr="00925BD1">
        <w:rPr>
          <w:b/>
          <w:bCs/>
          <w:sz w:val="18"/>
          <w:szCs w:val="18"/>
        </w:rPr>
        <w:t>Reporting Directions</w:t>
      </w:r>
    </w:p>
    <w:p w:rsidR="004E7F50" w:rsidP="004E7F50" w14:paraId="30B4ED0E" w14:textId="77777777">
      <w:pPr>
        <w:pStyle w:val="NoSpacing"/>
        <w:rPr>
          <w:sz w:val="16"/>
          <w:szCs w:val="16"/>
        </w:rPr>
      </w:pPr>
    </w:p>
    <w:p w:rsidR="004E7F50" w:rsidRPr="001649D6" w:rsidP="004E7F50" w14:paraId="27F6FCCB" w14:textId="77777777">
      <w:pPr>
        <w:pStyle w:val="NoSpacing"/>
        <w:rPr>
          <w:sz w:val="16"/>
          <w:szCs w:val="16"/>
        </w:rPr>
      </w:pPr>
    </w:p>
    <w:p w:rsidR="004E7F50" w:rsidRPr="00925BD1" w:rsidP="004E7F50" w14:paraId="494CAEE5" w14:textId="77777777">
      <w:pPr>
        <w:pStyle w:val="NoSpacing"/>
        <w:rPr>
          <w:b/>
          <w:bCs/>
          <w:sz w:val="18"/>
          <w:szCs w:val="18"/>
        </w:rPr>
      </w:pPr>
      <w:r w:rsidRPr="00925BD1">
        <w:rPr>
          <w:b/>
          <w:bCs/>
          <w:sz w:val="18"/>
          <w:szCs w:val="18"/>
        </w:rPr>
        <w:t>Purpose of Survey</w:t>
      </w:r>
    </w:p>
    <w:p w:rsidR="004E7F50" w:rsidRPr="001649D6" w:rsidP="004E7F50" w14:paraId="1DDE550B" w14:textId="6F14C96F">
      <w:pPr>
        <w:pStyle w:val="NoSpacing"/>
        <w:rPr>
          <w:sz w:val="16"/>
          <w:szCs w:val="16"/>
        </w:rPr>
      </w:pPr>
      <w:r w:rsidRPr="001649D6">
        <w:rPr>
          <w:sz w:val="16"/>
          <w:szCs w:val="16"/>
        </w:rPr>
        <w:t xml:space="preserve">The primary purpose of the IPEDS Admissions (ADM) component is to collect basic information about the undergraduate selection process for entering students in the fall term. This includes information about admissions </w:t>
      </w:r>
      <w:r w:rsidRPr="00355367">
        <w:rPr>
          <w:sz w:val="16"/>
          <w:szCs w:val="16"/>
        </w:rPr>
        <w:t>policies and considerations</w:t>
      </w:r>
      <w:r w:rsidRPr="001649D6">
        <w:rPr>
          <w:sz w:val="16"/>
          <w:szCs w:val="16"/>
        </w:rPr>
        <w:t>, admissions yields, and SAT and ACT test scores (if test scores are used in admissions decisions). The ADM survey component is collected only from institutions that do not have an open admissions policy for all or most entering</w:t>
      </w:r>
      <w:r w:rsidRPr="00925BD1">
        <w:rPr>
          <w:color w:val="7030A0"/>
          <w:sz w:val="16"/>
          <w:szCs w:val="16"/>
        </w:rPr>
        <w:t xml:space="preserve"> </w:t>
      </w:r>
      <w:r w:rsidRPr="001649D6">
        <w:rPr>
          <w:sz w:val="16"/>
          <w:szCs w:val="16"/>
        </w:rPr>
        <w:t>students, which is captured on the IC survey component.</w:t>
      </w:r>
    </w:p>
    <w:p w:rsidR="004E7F50" w:rsidRPr="001649D6" w:rsidP="004E7F50" w14:paraId="75715644" w14:textId="77777777">
      <w:pPr>
        <w:pStyle w:val="NoSpacing"/>
        <w:rPr>
          <w:sz w:val="16"/>
          <w:szCs w:val="16"/>
        </w:rPr>
      </w:pPr>
      <w:r w:rsidRPr="001649D6">
        <w:rPr>
          <w:sz w:val="16"/>
          <w:szCs w:val="16"/>
        </w:rPr>
        <w:br/>
      </w:r>
    </w:p>
    <w:p w:rsidR="004E7F50" w:rsidRPr="001649D6" w:rsidP="004E7F50" w14:paraId="180775A7" w14:textId="77777777">
      <w:pPr>
        <w:pStyle w:val="NoSpacing"/>
        <w:rPr>
          <w:b/>
          <w:bCs/>
          <w:sz w:val="16"/>
          <w:szCs w:val="16"/>
        </w:rPr>
      </w:pPr>
      <w:r w:rsidRPr="001649D6">
        <w:rPr>
          <w:b/>
          <w:bCs/>
          <w:sz w:val="16"/>
          <w:szCs w:val="16"/>
        </w:rPr>
        <w:t>Changes in reporting</w:t>
      </w:r>
    </w:p>
    <w:p w:rsidR="004E7F50" w:rsidRPr="008F5541" w:rsidP="004E7F50" w14:paraId="71394063" w14:textId="77777777">
      <w:pPr>
        <w:pStyle w:val="NoSpacing"/>
        <w:rPr>
          <w:sz w:val="16"/>
          <w:szCs w:val="16"/>
        </w:rPr>
      </w:pPr>
      <w:r w:rsidRPr="008F5541">
        <w:rPr>
          <w:sz w:val="16"/>
          <w:szCs w:val="16"/>
        </w:rPr>
        <w:t xml:space="preserve">The following changes were implemented for the </w:t>
      </w:r>
      <w:r w:rsidRPr="003F0189">
        <w:rPr>
          <w:color w:val="00B050"/>
          <w:sz w:val="16"/>
          <w:szCs w:val="16"/>
        </w:rPr>
        <w:t xml:space="preserve">2025-26 </w:t>
      </w:r>
      <w:r w:rsidRPr="008F5541">
        <w:rPr>
          <w:sz w:val="16"/>
          <w:szCs w:val="16"/>
        </w:rPr>
        <w:t>data collection period:</w:t>
      </w:r>
    </w:p>
    <w:p w:rsidR="004E7F50" w:rsidRPr="00925BD1" w14:paraId="3C680310" w14:textId="77777777">
      <w:pPr>
        <w:pStyle w:val="NoSpacing"/>
        <w:numPr>
          <w:ilvl w:val="0"/>
          <w:numId w:val="12"/>
        </w:numPr>
        <w:rPr>
          <w:sz w:val="16"/>
          <w:szCs w:val="16"/>
        </w:rPr>
      </w:pPr>
      <w:r w:rsidRPr="00925BD1">
        <w:rPr>
          <w:sz w:val="16"/>
          <w:szCs w:val="16"/>
        </w:rPr>
        <w:t>Added Part A – Screening Questions</w:t>
      </w:r>
    </w:p>
    <w:p w:rsidR="004E7F50" w:rsidRPr="00925BD1" w14:paraId="7D4A4245" w14:textId="77777777">
      <w:pPr>
        <w:pStyle w:val="ListParagraph"/>
        <w:numPr>
          <w:ilvl w:val="0"/>
          <w:numId w:val="12"/>
        </w:numPr>
        <w:rPr>
          <w:sz w:val="16"/>
          <w:szCs w:val="16"/>
        </w:rPr>
      </w:pPr>
      <w:r w:rsidRPr="00925BD1">
        <w:rPr>
          <w:sz w:val="16"/>
          <w:szCs w:val="16"/>
        </w:rPr>
        <w:t>Expanded Part B to collect admissions considerations information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925BD1" w14:paraId="24DD3985" w14:textId="77777777">
      <w:pPr>
        <w:pStyle w:val="ListParagraph"/>
        <w:numPr>
          <w:ilvl w:val="0"/>
          <w:numId w:val="12"/>
        </w:numPr>
        <w:spacing w:after="0"/>
        <w:rPr>
          <w:sz w:val="16"/>
          <w:szCs w:val="16"/>
        </w:rPr>
      </w:pPr>
      <w:r w:rsidRPr="00925BD1">
        <w:rPr>
          <w:sz w:val="16"/>
          <w:szCs w:val="16"/>
        </w:rPr>
        <w:t>Added two admissions considerations for transfer-in students in Part B (if applicable).</w:t>
      </w:r>
    </w:p>
    <w:p w:rsidR="004E7F50" w:rsidRPr="00925BD1" w14:paraId="55F45EE2" w14:textId="77777777">
      <w:pPr>
        <w:pStyle w:val="NoSpacing"/>
        <w:numPr>
          <w:ilvl w:val="0"/>
          <w:numId w:val="12"/>
        </w:numPr>
        <w:rPr>
          <w:sz w:val="16"/>
          <w:szCs w:val="16"/>
        </w:rPr>
      </w:pPr>
      <w:r w:rsidRPr="00925BD1">
        <w:rPr>
          <w:sz w:val="16"/>
          <w:szCs w:val="16"/>
        </w:rPr>
        <w:t>Expanded Part C to collect applicants, admits, and enrolled counts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925BD1" w14:paraId="1AE8ED74" w14:textId="77777777">
      <w:pPr>
        <w:pStyle w:val="NoSpacing"/>
        <w:numPr>
          <w:ilvl w:val="0"/>
          <w:numId w:val="12"/>
        </w:numPr>
        <w:rPr>
          <w:sz w:val="16"/>
          <w:szCs w:val="16"/>
        </w:rPr>
      </w:pPr>
      <w:r w:rsidRPr="00925BD1">
        <w:rPr>
          <w:sz w:val="16"/>
          <w:szCs w:val="16"/>
        </w:rPr>
        <w:t>Expanded Part C to disaggregate applicants, admits, and enrolled counts by race/ethnicity and full-time/part-time enrollment status.</w:t>
      </w:r>
    </w:p>
    <w:p w:rsidR="004E7F50" w:rsidRPr="00925BD1" w14:paraId="74EA3D73" w14:textId="77777777">
      <w:pPr>
        <w:pStyle w:val="ListParagraph"/>
        <w:numPr>
          <w:ilvl w:val="0"/>
          <w:numId w:val="12"/>
        </w:numPr>
        <w:spacing w:after="0"/>
        <w:rPr>
          <w:sz w:val="16"/>
          <w:szCs w:val="16"/>
        </w:rPr>
      </w:pPr>
      <w:r w:rsidRPr="00925BD1">
        <w:rPr>
          <w:sz w:val="16"/>
          <w:szCs w:val="16"/>
        </w:rPr>
        <w:t>Expanded Part D to collect test score information for transfer-in degree/certificate-seeking students at institutions that do not have an open admission policy (if applicable).</w:t>
      </w:r>
    </w:p>
    <w:p w:rsidR="004E7F50" w:rsidRPr="00925BD1" w14:paraId="59445B76" w14:textId="77777777">
      <w:pPr>
        <w:pStyle w:val="ListParagraph"/>
        <w:numPr>
          <w:ilvl w:val="0"/>
          <w:numId w:val="12"/>
        </w:numPr>
        <w:spacing w:after="0"/>
        <w:rPr>
          <w:sz w:val="16"/>
          <w:szCs w:val="16"/>
        </w:rPr>
      </w:pPr>
      <w:r w:rsidRPr="00925BD1">
        <w:rPr>
          <w:sz w:val="16"/>
          <w:szCs w:val="16"/>
        </w:rPr>
        <w:t>Added Part E – Waitlist, Early Decision, and Early Action (if applicable).</w:t>
      </w:r>
    </w:p>
    <w:p w:rsidR="004E7F50" w:rsidRPr="001649D6" w:rsidP="004E7F50" w14:paraId="2E75B348" w14:textId="77777777">
      <w:pPr>
        <w:pStyle w:val="NoSpacing"/>
        <w:rPr>
          <w:sz w:val="16"/>
          <w:szCs w:val="16"/>
        </w:rPr>
      </w:pPr>
      <w:r w:rsidRPr="001649D6">
        <w:rPr>
          <w:sz w:val="16"/>
          <w:szCs w:val="16"/>
        </w:rPr>
        <w:br/>
      </w:r>
    </w:p>
    <w:p w:rsidR="004E7F50" w:rsidRPr="001649D6" w:rsidP="004E7F50" w14:paraId="746B9CD5" w14:textId="77777777">
      <w:pPr>
        <w:pStyle w:val="NoSpacing"/>
        <w:rPr>
          <w:b/>
          <w:bCs/>
          <w:sz w:val="16"/>
          <w:szCs w:val="16"/>
        </w:rPr>
      </w:pPr>
      <w:r w:rsidRPr="001649D6">
        <w:rPr>
          <w:b/>
          <w:bCs/>
          <w:sz w:val="16"/>
          <w:szCs w:val="16"/>
        </w:rPr>
        <w:t>General Instructions</w:t>
      </w:r>
    </w:p>
    <w:p w:rsidR="004E7F50" w:rsidRPr="001649D6" w:rsidP="004E7F50" w14:paraId="5F6C82C0" w14:textId="77777777">
      <w:pPr>
        <w:pStyle w:val="NoSpacing"/>
        <w:rPr>
          <w:sz w:val="16"/>
          <w:szCs w:val="16"/>
        </w:rPr>
      </w:pPr>
      <w:r w:rsidRPr="001649D6">
        <w:rPr>
          <w:sz w:val="16"/>
          <w:szCs w:val="16"/>
        </w:rPr>
        <w:br/>
      </w:r>
    </w:p>
    <w:p w:rsidR="004E7F50" w:rsidRPr="001649D6" w:rsidP="004E7F50" w14:paraId="60E0E4D4" w14:textId="77777777">
      <w:pPr>
        <w:pStyle w:val="NoSpacing"/>
        <w:rPr>
          <w:b/>
          <w:bCs/>
          <w:sz w:val="16"/>
          <w:szCs w:val="16"/>
        </w:rPr>
      </w:pPr>
      <w:r w:rsidRPr="001649D6">
        <w:rPr>
          <w:b/>
          <w:bCs/>
          <w:sz w:val="16"/>
          <w:szCs w:val="16"/>
        </w:rPr>
        <w:t>Reporting period covered</w:t>
      </w:r>
    </w:p>
    <w:p w:rsidR="004E7F50" w:rsidRPr="001649D6" w:rsidP="004E7F50" w14:paraId="2EB77421" w14:textId="77777777">
      <w:pPr>
        <w:pStyle w:val="NoSpacing"/>
        <w:rPr>
          <w:sz w:val="16"/>
          <w:szCs w:val="16"/>
        </w:rPr>
      </w:pPr>
      <w:r w:rsidRPr="001649D6">
        <w:rPr>
          <w:sz w:val="16"/>
          <w:szCs w:val="16"/>
        </w:rPr>
        <w:t>Institutions operating on a traditional academic year calendar (semester, trimester, quarter, or 4-1-4) report admissions data:</w:t>
      </w:r>
    </w:p>
    <w:p w:rsidR="004E7F50" w:rsidRPr="001649D6" w14:paraId="4EEEEB08" w14:textId="77777777">
      <w:pPr>
        <w:pStyle w:val="NoSpacing"/>
        <w:numPr>
          <w:ilvl w:val="0"/>
          <w:numId w:val="3"/>
        </w:numPr>
        <w:rPr>
          <w:sz w:val="16"/>
          <w:szCs w:val="16"/>
        </w:rPr>
      </w:pPr>
      <w:r w:rsidRPr="001649D6">
        <w:rPr>
          <w:sz w:val="16"/>
          <w:szCs w:val="16"/>
        </w:rPr>
        <w:t xml:space="preserve">For applicants and admitted students: Include all students who applied for enrollment or were admitted if they would have been considered first-time </w:t>
      </w:r>
      <w:r w:rsidRPr="00355367">
        <w:rPr>
          <w:sz w:val="16"/>
          <w:szCs w:val="16"/>
        </w:rPr>
        <w:t xml:space="preserve">and/or transfer-in </w:t>
      </w:r>
      <w:r w:rsidRPr="001649D6">
        <w:rPr>
          <w:sz w:val="16"/>
          <w:szCs w:val="16"/>
        </w:rPr>
        <w:t>degree/certificate-seeking undergraduate students as of the institution's official fall reporting date, or October 15.</w:t>
      </w:r>
    </w:p>
    <w:p w:rsidR="004E7F50" w:rsidRPr="001649D6" w14:paraId="3EBB71F7" w14:textId="77777777">
      <w:pPr>
        <w:pStyle w:val="NoSpacing"/>
        <w:numPr>
          <w:ilvl w:val="0"/>
          <w:numId w:val="3"/>
        </w:numPr>
        <w:rPr>
          <w:sz w:val="16"/>
          <w:szCs w:val="16"/>
        </w:rPr>
      </w:pPr>
      <w:r w:rsidRPr="001649D6">
        <w:rPr>
          <w:sz w:val="16"/>
          <w:szCs w:val="16"/>
        </w:rPr>
        <w:t xml:space="preserve">For admitted students who enrolled: Include all students who were considered first-time </w:t>
      </w:r>
      <w:r w:rsidRPr="00355367">
        <w:rPr>
          <w:sz w:val="16"/>
          <w:szCs w:val="16"/>
        </w:rPr>
        <w:t>and/or transfer-in</w:t>
      </w:r>
      <w:r w:rsidRPr="00355367">
        <w:rPr>
          <w:sz w:val="16"/>
        </w:rPr>
        <w:t xml:space="preserve"> </w:t>
      </w:r>
      <w:r w:rsidRPr="001649D6">
        <w:rPr>
          <w:sz w:val="16"/>
          <w:szCs w:val="16"/>
        </w:rPr>
        <w:t>degree/certificate-seeking undergraduate students as of the institution's official fall reporting date, or October 15.</w:t>
      </w:r>
    </w:p>
    <w:p w:rsidR="004E7F50" w:rsidRPr="001649D6" w:rsidP="004E7F50" w14:paraId="380FE553" w14:textId="77777777">
      <w:pPr>
        <w:pStyle w:val="NoSpacing"/>
        <w:rPr>
          <w:sz w:val="16"/>
          <w:szCs w:val="16"/>
        </w:rPr>
      </w:pPr>
      <w:r w:rsidRPr="001649D6">
        <w:rPr>
          <w:sz w:val="16"/>
          <w:szCs w:val="16"/>
        </w:rPr>
        <w:t>Institutions operating on a calendar that differs by program or that enrolls students on a continuous basis (referred to as program reporters) report admissions data:</w:t>
      </w:r>
    </w:p>
    <w:p w:rsidR="004E7F50" w:rsidRPr="00355367" w14:paraId="54DD7DC3" w14:textId="77777777">
      <w:pPr>
        <w:pStyle w:val="NoSpacing"/>
        <w:numPr>
          <w:ilvl w:val="0"/>
          <w:numId w:val="4"/>
        </w:numPr>
        <w:rPr>
          <w:sz w:val="16"/>
          <w:szCs w:val="16"/>
        </w:rPr>
      </w:pPr>
      <w:r w:rsidRPr="001649D6">
        <w:rPr>
          <w:sz w:val="16"/>
          <w:szCs w:val="16"/>
        </w:rPr>
        <w:t>For applicants and admitted students: Include all students who applied for enrollment or were admitted if they would have been considered first-</w:t>
      </w:r>
      <w:r w:rsidRPr="00355367">
        <w:rPr>
          <w:sz w:val="16"/>
          <w:szCs w:val="16"/>
        </w:rPr>
        <w:t>time and/or transfer-in degree/certificate-seeking undergraduate students any time during the period of August 1 through October 31.</w:t>
      </w:r>
    </w:p>
    <w:p w:rsidR="004E7F50" w:rsidRPr="00355367" w14:paraId="502E8F29" w14:textId="77777777">
      <w:pPr>
        <w:pStyle w:val="NoSpacing"/>
        <w:numPr>
          <w:ilvl w:val="0"/>
          <w:numId w:val="4"/>
        </w:numPr>
        <w:rPr>
          <w:sz w:val="16"/>
          <w:szCs w:val="16"/>
        </w:rPr>
      </w:pPr>
      <w:r w:rsidRPr="00355367">
        <w:rPr>
          <w:sz w:val="16"/>
          <w:szCs w:val="16"/>
        </w:rPr>
        <w:t>For admitted students who enrolled: Include all students who were considered first-time and/or transfer-in degree/certificate-seeking undergraduate students any time during the period of August 1 through October 31.</w:t>
      </w:r>
    </w:p>
    <w:p w:rsidR="004E7F50" w:rsidRPr="001649D6" w:rsidP="004E7F50" w14:paraId="2536F243" w14:textId="77777777">
      <w:pPr>
        <w:pStyle w:val="NoSpacing"/>
        <w:rPr>
          <w:sz w:val="16"/>
          <w:szCs w:val="16"/>
        </w:rPr>
      </w:pPr>
    </w:p>
    <w:p w:rsidR="004E7F50" w:rsidRPr="001649D6" w:rsidP="004E7F50" w14:paraId="47F8AA10" w14:textId="77777777">
      <w:pPr>
        <w:pStyle w:val="NoSpacing"/>
        <w:rPr>
          <w:sz w:val="16"/>
          <w:szCs w:val="16"/>
        </w:rPr>
      </w:pPr>
    </w:p>
    <w:p w:rsidR="004E7F50" w:rsidRPr="001649D6" w:rsidP="004E7F50" w14:paraId="29A10AB8" w14:textId="77777777">
      <w:pPr>
        <w:pStyle w:val="NoSpacing"/>
        <w:rPr>
          <w:sz w:val="16"/>
          <w:szCs w:val="16"/>
        </w:rPr>
      </w:pPr>
      <w:r w:rsidRPr="001649D6">
        <w:rPr>
          <w:sz w:val="16"/>
          <w:szCs w:val="16"/>
        </w:rPr>
        <w:br/>
      </w:r>
    </w:p>
    <w:p w:rsidR="004E7F50" w:rsidRPr="001649D6" w:rsidP="004E7F50" w14:paraId="222505B2" w14:textId="77777777">
      <w:pPr>
        <w:pStyle w:val="NoSpacing"/>
        <w:rPr>
          <w:b/>
          <w:bCs/>
          <w:sz w:val="16"/>
          <w:szCs w:val="16"/>
        </w:rPr>
      </w:pPr>
      <w:r w:rsidRPr="001649D6">
        <w:rPr>
          <w:b/>
          <w:bCs/>
          <w:sz w:val="16"/>
          <w:szCs w:val="16"/>
        </w:rPr>
        <w:t>Context Boxes</w:t>
      </w:r>
    </w:p>
    <w:p w:rsidR="004E7F50" w:rsidRPr="001649D6" w:rsidP="004E7F50" w14:paraId="015830C5" w14:textId="77777777">
      <w:pPr>
        <w:pStyle w:val="NoSpacing"/>
        <w:rPr>
          <w:sz w:val="16"/>
          <w:szCs w:val="16"/>
        </w:rPr>
      </w:pPr>
      <w:r w:rsidRPr="001649D6">
        <w:rPr>
          <w:sz w:val="16"/>
          <w:szCs w:val="16"/>
        </w:rPr>
        <w:t>Context boxes are provided to allow institutions to provide more information regarding survey component items. Note that some context boxes are posted on the </w:t>
      </w:r>
      <w:hyperlink r:id="rId9" w:tgtFrame="_blank" w:history="1">
        <w:r w:rsidRPr="001649D6">
          <w:rPr>
            <w:rStyle w:val="Hyperlink"/>
            <w:sz w:val="16"/>
            <w:szCs w:val="16"/>
          </w:rPr>
          <w:t xml:space="preserve">College Navigator </w:t>
        </w:r>
        <w:r>
          <w:rPr>
            <w:rStyle w:val="Hyperlink"/>
            <w:sz w:val="16"/>
            <w:szCs w:val="16"/>
          </w:rPr>
          <w:t>w</w:t>
        </w:r>
        <w:r w:rsidRPr="001649D6">
          <w:rPr>
            <w:rStyle w:val="Hyperlink"/>
            <w:sz w:val="16"/>
            <w:szCs w:val="16"/>
          </w:rPr>
          <w:t>ebsite</w:t>
        </w:r>
      </w:hyperlink>
      <w:r w:rsidRPr="001649D6">
        <w:rPr>
          <w:sz w:val="16"/>
          <w:szCs w:val="16"/>
        </w:rPr>
        <w:t>, which is the college search tool offered by NCES. NCES will review entries in these context boxes for applicability and appropriateness before posting them on the </w:t>
      </w:r>
      <w:hyperlink r:id="rId9" w:tgtFrame="_blank" w:history="1">
        <w:r w:rsidRPr="001649D6">
          <w:rPr>
            <w:rStyle w:val="Hyperlink"/>
            <w:sz w:val="16"/>
            <w:szCs w:val="16"/>
          </w:rPr>
          <w:t xml:space="preserve">College Navigator </w:t>
        </w:r>
        <w:r>
          <w:rPr>
            <w:rStyle w:val="Hyperlink"/>
            <w:sz w:val="16"/>
            <w:szCs w:val="16"/>
          </w:rPr>
          <w:t>w</w:t>
        </w:r>
        <w:r w:rsidRPr="001649D6">
          <w:rPr>
            <w:rStyle w:val="Hyperlink"/>
            <w:sz w:val="16"/>
            <w:szCs w:val="16"/>
          </w:rPr>
          <w:t>ebsite</w:t>
        </w:r>
      </w:hyperlink>
      <w:r w:rsidRPr="001649D6">
        <w:rPr>
          <w:sz w:val="16"/>
          <w:szCs w:val="16"/>
        </w:rPr>
        <w:t>; institutions should check grammar and spelling of their entries.</w:t>
      </w:r>
    </w:p>
    <w:p w:rsidR="004E7F50" w:rsidRPr="001649D6" w:rsidP="004E7F50" w14:paraId="2F53A466" w14:textId="77777777">
      <w:pPr>
        <w:pStyle w:val="NoSpacing"/>
        <w:rPr>
          <w:sz w:val="16"/>
          <w:szCs w:val="16"/>
        </w:rPr>
      </w:pPr>
    </w:p>
    <w:p w:rsidR="004E7F50" w:rsidRPr="001649D6" w:rsidP="004E7F50" w14:paraId="36D6A4B0" w14:textId="77777777">
      <w:pPr>
        <w:pStyle w:val="NoSpacing"/>
        <w:rPr>
          <w:sz w:val="16"/>
          <w:szCs w:val="16"/>
        </w:rPr>
      </w:pPr>
      <w:r w:rsidRPr="001649D6">
        <w:rPr>
          <w:sz w:val="16"/>
          <w:szCs w:val="16"/>
        </w:rPr>
        <w:br/>
      </w:r>
    </w:p>
    <w:p w:rsidR="004E7F50" w:rsidRPr="001649D6" w:rsidP="004E7F50" w14:paraId="6378CBCA" w14:textId="77777777">
      <w:pPr>
        <w:pStyle w:val="NoSpacing"/>
        <w:rPr>
          <w:b/>
          <w:bCs/>
          <w:sz w:val="16"/>
          <w:szCs w:val="16"/>
        </w:rPr>
      </w:pPr>
      <w:r w:rsidRPr="001649D6">
        <w:rPr>
          <w:b/>
          <w:bCs/>
          <w:sz w:val="16"/>
          <w:szCs w:val="16"/>
        </w:rPr>
        <w:t>Coverage</w:t>
      </w:r>
    </w:p>
    <w:p w:rsidR="004E7F50" w:rsidRPr="00355367" w:rsidP="004E7F50" w14:paraId="2C2EF06E" w14:textId="0B8098D9">
      <w:pPr>
        <w:pStyle w:val="NoSpacing"/>
        <w:rPr>
          <w:sz w:val="16"/>
          <w:szCs w:val="16"/>
        </w:rPr>
      </w:pPr>
      <w:r w:rsidRPr="00355367">
        <w:rPr>
          <w:sz w:val="16"/>
          <w:szCs w:val="16"/>
        </w:rPr>
        <w:t>ADM is only applicable to entering first-time and transfer-in degree/certificate-seeking undergraduate students who were evaluated against admission criteria to be granted admission to the institution.</w:t>
      </w:r>
    </w:p>
    <w:p w:rsidR="004E7F50" w:rsidRPr="00AA54F2" w14:paraId="1FCA82F4" w14:textId="77777777">
      <w:pPr>
        <w:pStyle w:val="NoSpacing"/>
        <w:numPr>
          <w:ilvl w:val="0"/>
          <w:numId w:val="14"/>
        </w:numPr>
        <w:rPr>
          <w:sz w:val="16"/>
          <w:szCs w:val="16"/>
        </w:rPr>
      </w:pPr>
      <w:r w:rsidRPr="00355367">
        <w:rPr>
          <w:sz w:val="16"/>
          <w:szCs w:val="16"/>
        </w:rPr>
        <w:t>For institutions at which all or nearly all undergraduate-level programs at the institution have admission requirements, the ADM survey component reflects all or nearly all entering first-time and transfer-in</w:t>
      </w:r>
      <w:r w:rsidRPr="00355367">
        <w:rPr>
          <w:sz w:val="16"/>
        </w:rPr>
        <w:t xml:space="preserve"> students </w:t>
      </w:r>
      <w:r w:rsidRPr="00355367">
        <w:rPr>
          <w:sz w:val="16"/>
          <w:szCs w:val="16"/>
        </w:rPr>
        <w:t xml:space="preserve">who applied for </w:t>
      </w:r>
      <w:r w:rsidRPr="00AA54F2">
        <w:rPr>
          <w:color w:val="00B050"/>
          <w:sz w:val="16"/>
          <w:szCs w:val="16"/>
        </w:rPr>
        <w:t>Fall 2025</w:t>
      </w:r>
      <w:r>
        <w:rPr>
          <w:color w:val="7030A0"/>
          <w:sz w:val="16"/>
          <w:szCs w:val="16"/>
        </w:rPr>
        <w:t xml:space="preserve"> </w:t>
      </w:r>
      <w:r w:rsidRPr="00355367">
        <w:rPr>
          <w:sz w:val="16"/>
          <w:szCs w:val="16"/>
        </w:rPr>
        <w:t>admission.</w:t>
      </w:r>
    </w:p>
    <w:p w:rsidR="004E7F50" w:rsidRPr="00355367" w14:paraId="370EA00F" w14:textId="77777777">
      <w:pPr>
        <w:pStyle w:val="NoSpacing"/>
        <w:numPr>
          <w:ilvl w:val="0"/>
          <w:numId w:val="14"/>
        </w:numPr>
        <w:rPr>
          <w:sz w:val="16"/>
        </w:rPr>
      </w:pPr>
      <w:r w:rsidRPr="00355367">
        <w:rPr>
          <w:sz w:val="16"/>
          <w:szCs w:val="16"/>
        </w:rPr>
        <w:t xml:space="preserve">For institutions at which only one or a few undergraduate-level programs at the institution have admission requirements, the ADM survey component </w:t>
      </w:r>
      <w:r w:rsidRPr="00355367">
        <w:rPr>
          <w:b/>
          <w:bCs/>
          <w:sz w:val="16"/>
          <w:szCs w:val="16"/>
        </w:rPr>
        <w:t>reflects only the subset</w:t>
      </w:r>
      <w:r w:rsidRPr="00355367">
        <w:rPr>
          <w:b/>
          <w:sz w:val="16"/>
        </w:rPr>
        <w:t xml:space="preserve"> of </w:t>
      </w:r>
      <w:r w:rsidRPr="00355367">
        <w:rPr>
          <w:b/>
          <w:bCs/>
          <w:sz w:val="16"/>
          <w:szCs w:val="16"/>
        </w:rPr>
        <w:t>first-time and transfer-in students applying to the limited</w:t>
      </w:r>
      <w:r w:rsidRPr="00355367">
        <w:rPr>
          <w:b/>
          <w:sz w:val="16"/>
        </w:rPr>
        <w:t xml:space="preserve"> number of </w:t>
      </w:r>
      <w:r w:rsidRPr="00355367">
        <w:rPr>
          <w:b/>
          <w:bCs/>
          <w:sz w:val="16"/>
          <w:szCs w:val="16"/>
        </w:rPr>
        <w:t>programs</w:t>
      </w:r>
      <w:r w:rsidRPr="00355367">
        <w:rPr>
          <w:b/>
          <w:sz w:val="16"/>
        </w:rPr>
        <w:t xml:space="preserve"> that </w:t>
      </w:r>
      <w:r w:rsidRPr="00355367">
        <w:rPr>
          <w:b/>
          <w:bCs/>
          <w:sz w:val="16"/>
          <w:szCs w:val="16"/>
        </w:rPr>
        <w:t>have admission requirements</w:t>
      </w:r>
      <w:r w:rsidRPr="00355367">
        <w:rPr>
          <w:sz w:val="16"/>
          <w:szCs w:val="16"/>
        </w:rPr>
        <w:t xml:space="preserve"> (i.e., applicants to programs that are not open admission).</w:t>
      </w:r>
    </w:p>
    <w:p w:rsidR="004E7F50" w:rsidRPr="001649D6" w:rsidP="004E7F50" w14:paraId="471F3BFC" w14:textId="77777777">
      <w:pPr>
        <w:pStyle w:val="NoSpacing"/>
        <w:rPr>
          <w:sz w:val="16"/>
          <w:szCs w:val="16"/>
        </w:rPr>
      </w:pPr>
      <w:r w:rsidRPr="001649D6">
        <w:rPr>
          <w:sz w:val="16"/>
          <w:szCs w:val="16"/>
        </w:rPr>
        <w:t>For the number (of admitted) that enrolled, include all students enrolled for credit after the official drop date. Exclude students who are not enrolled for credit.</w:t>
      </w:r>
    </w:p>
    <w:p w:rsidR="004E7F50" w:rsidRPr="001649D6" w:rsidP="004E7F50" w14:paraId="144D18E7" w14:textId="77777777">
      <w:pPr>
        <w:pStyle w:val="NoSpacing"/>
        <w:rPr>
          <w:sz w:val="16"/>
          <w:szCs w:val="16"/>
        </w:rPr>
      </w:pPr>
      <w:r w:rsidRPr="001649D6">
        <w:rPr>
          <w:sz w:val="16"/>
          <w:szCs w:val="16"/>
        </w:rPr>
        <w:t>For example, exclude:</w:t>
      </w:r>
    </w:p>
    <w:p w:rsidR="004E7F50" w:rsidRPr="001649D6" w14:paraId="6CC10E09" w14:textId="77777777">
      <w:pPr>
        <w:pStyle w:val="NoSpacing"/>
        <w:numPr>
          <w:ilvl w:val="0"/>
          <w:numId w:val="5"/>
        </w:numPr>
        <w:rPr>
          <w:sz w:val="16"/>
          <w:szCs w:val="16"/>
        </w:rPr>
      </w:pPr>
      <w:r w:rsidRPr="001649D6">
        <w:rPr>
          <w:sz w:val="16"/>
          <w:szCs w:val="16"/>
        </w:rPr>
        <w:t>Students enrolled exclusively in courses that cannot be applied towards a recognized postsecondary credential</w:t>
      </w:r>
    </w:p>
    <w:p w:rsidR="004E7F50" w:rsidRPr="001649D6" w14:paraId="45447158" w14:textId="77777777">
      <w:pPr>
        <w:pStyle w:val="NoSpacing"/>
        <w:numPr>
          <w:ilvl w:val="0"/>
          <w:numId w:val="5"/>
        </w:numPr>
        <w:rPr>
          <w:sz w:val="16"/>
          <w:szCs w:val="16"/>
        </w:rPr>
      </w:pPr>
      <w:r w:rsidRPr="001649D6">
        <w:rPr>
          <w:sz w:val="16"/>
          <w:szCs w:val="16"/>
        </w:rPr>
        <w:t>Students enrolled only in ESL programs (programs comprised exclusively of ESL courses)</w:t>
      </w:r>
    </w:p>
    <w:p w:rsidR="004E7F50" w:rsidRPr="001649D6" w14:paraId="6DBD2365" w14:textId="77777777">
      <w:pPr>
        <w:pStyle w:val="NoSpacing"/>
        <w:numPr>
          <w:ilvl w:val="0"/>
          <w:numId w:val="5"/>
        </w:numPr>
        <w:rPr>
          <w:sz w:val="16"/>
          <w:szCs w:val="16"/>
        </w:rPr>
      </w:pPr>
      <w:r w:rsidRPr="001649D6">
        <w:rPr>
          <w:sz w:val="16"/>
          <w:szCs w:val="16"/>
        </w:rPr>
        <w:t>Students enrolled exclusively in Continuing Education Units (CEUs)</w:t>
      </w:r>
    </w:p>
    <w:p w:rsidR="004E7F50" w:rsidRPr="001649D6" w14:paraId="0C03BF26" w14:textId="77777777">
      <w:pPr>
        <w:pStyle w:val="NoSpacing"/>
        <w:numPr>
          <w:ilvl w:val="0"/>
          <w:numId w:val="5"/>
        </w:numPr>
        <w:rPr>
          <w:sz w:val="16"/>
          <w:szCs w:val="16"/>
        </w:rPr>
      </w:pPr>
      <w:r w:rsidRPr="001649D6">
        <w:rPr>
          <w:sz w:val="16"/>
          <w:szCs w:val="16"/>
        </w:rPr>
        <w:t>Students exclusively auditing classes</w:t>
      </w:r>
    </w:p>
    <w:p w:rsidR="004E7F50" w:rsidRPr="001649D6" w14:paraId="06C8C630" w14:textId="77777777">
      <w:pPr>
        <w:pStyle w:val="NoSpacing"/>
        <w:numPr>
          <w:ilvl w:val="0"/>
          <w:numId w:val="5"/>
        </w:numPr>
        <w:rPr>
          <w:sz w:val="16"/>
          <w:szCs w:val="16"/>
        </w:rPr>
      </w:pPr>
      <w:r w:rsidRPr="001649D6">
        <w:rPr>
          <w:sz w:val="16"/>
          <w:szCs w:val="16"/>
        </w:rPr>
        <w:t>Any student studying abroad (e.g., at a foreign university) if their enrollment at the 'home' institution serves as an administrative record</w:t>
      </w:r>
    </w:p>
    <w:p w:rsidR="004E7F50" w:rsidRPr="001649D6" w14:paraId="5F67C773" w14:textId="77777777">
      <w:pPr>
        <w:pStyle w:val="NoSpacing"/>
        <w:numPr>
          <w:ilvl w:val="0"/>
          <w:numId w:val="5"/>
        </w:numPr>
        <w:rPr>
          <w:sz w:val="16"/>
          <w:szCs w:val="16"/>
        </w:rPr>
      </w:pPr>
      <w:r w:rsidRPr="001649D6">
        <w:rPr>
          <w:sz w:val="16"/>
          <w:szCs w:val="16"/>
        </w:rPr>
        <w:t>Students enrolled in any branch campus located in a foreign country.</w:t>
      </w:r>
    </w:p>
    <w:p w:rsidR="004E7F50" w:rsidRPr="001649D6" w:rsidP="004E7F50" w14:paraId="2B5B6078" w14:textId="77777777">
      <w:pPr>
        <w:pStyle w:val="NoSpacing"/>
        <w:rPr>
          <w:sz w:val="16"/>
          <w:szCs w:val="16"/>
        </w:rPr>
      </w:pPr>
      <w:r w:rsidRPr="001649D6">
        <w:rPr>
          <w:sz w:val="16"/>
          <w:szCs w:val="16"/>
        </w:rPr>
        <w:t>Only include levels (full-time, part-time) that you indicated were offered in the IC. If you made an error in the IC, please call the IPEDS Help Desk and correct your error.</w:t>
      </w:r>
    </w:p>
    <w:p w:rsidR="004E7F50" w:rsidRPr="001649D6" w:rsidP="004E7F50" w14:paraId="6B909F54" w14:textId="77777777">
      <w:pPr>
        <w:pStyle w:val="NoSpacing"/>
        <w:rPr>
          <w:sz w:val="16"/>
          <w:szCs w:val="16"/>
        </w:rPr>
      </w:pPr>
    </w:p>
    <w:p w:rsidR="004E7F50" w:rsidRPr="001649D6" w:rsidP="004E7F50" w14:paraId="263D3B26" w14:textId="77777777">
      <w:pPr>
        <w:pStyle w:val="NoSpacing"/>
        <w:rPr>
          <w:sz w:val="16"/>
          <w:szCs w:val="16"/>
        </w:rPr>
      </w:pPr>
      <w:r w:rsidRPr="001649D6">
        <w:rPr>
          <w:sz w:val="16"/>
          <w:szCs w:val="16"/>
        </w:rPr>
        <w:br/>
      </w:r>
    </w:p>
    <w:p w:rsidR="004E7F50" w:rsidRPr="001649D6" w:rsidP="004E7F50" w14:paraId="1612EE5C" w14:textId="77777777">
      <w:pPr>
        <w:pStyle w:val="NoSpacing"/>
        <w:rPr>
          <w:b/>
          <w:bCs/>
          <w:sz w:val="16"/>
          <w:szCs w:val="16"/>
        </w:rPr>
      </w:pPr>
      <w:r w:rsidRPr="001649D6">
        <w:rPr>
          <w:b/>
          <w:bCs/>
          <w:sz w:val="16"/>
          <w:szCs w:val="16"/>
        </w:rPr>
        <w:t>Where to Get Help with Reporting</w:t>
      </w:r>
    </w:p>
    <w:p w:rsidR="004E7F50" w:rsidRPr="001649D6" w:rsidP="004E7F50" w14:paraId="6F4EF2D2" w14:textId="77777777">
      <w:pPr>
        <w:pStyle w:val="NoSpacing"/>
        <w:rPr>
          <w:b/>
          <w:bCs/>
          <w:sz w:val="16"/>
          <w:szCs w:val="16"/>
        </w:rPr>
      </w:pPr>
      <w:r w:rsidRPr="001649D6">
        <w:rPr>
          <w:b/>
          <w:bCs/>
          <w:sz w:val="16"/>
          <w:szCs w:val="16"/>
        </w:rPr>
        <w:t>IPEDS Help Desk</w:t>
      </w:r>
    </w:p>
    <w:p w:rsidR="004E7F50" w:rsidRPr="001649D6" w:rsidP="004E7F50" w14:paraId="42C6535B" w14:textId="77777777">
      <w:pPr>
        <w:pStyle w:val="NoSpacing"/>
        <w:rPr>
          <w:sz w:val="16"/>
          <w:szCs w:val="16"/>
        </w:rPr>
      </w:pPr>
      <w:r w:rsidRPr="001649D6">
        <w:rPr>
          <w:sz w:val="16"/>
          <w:szCs w:val="16"/>
        </w:rPr>
        <w:t>Phone: (877) 225-2568</w:t>
      </w:r>
      <w:r w:rsidRPr="001649D6">
        <w:rPr>
          <w:sz w:val="16"/>
          <w:szCs w:val="16"/>
        </w:rPr>
        <w:br/>
        <w:t>E-mail: </w:t>
      </w:r>
      <w:hyperlink r:id="rId10" w:history="1">
        <w:r w:rsidRPr="001649D6">
          <w:rPr>
            <w:rStyle w:val="Hyperlink"/>
            <w:sz w:val="16"/>
            <w:szCs w:val="16"/>
          </w:rPr>
          <w:t>ipedshelp@rti.org</w:t>
        </w:r>
      </w:hyperlink>
    </w:p>
    <w:p w:rsidR="004E7F50" w:rsidRPr="001649D6" w:rsidP="004E7F50" w14:paraId="4D78A7A5" w14:textId="77777777">
      <w:pPr>
        <w:pStyle w:val="NoSpacing"/>
        <w:rPr>
          <w:b/>
          <w:bCs/>
          <w:sz w:val="16"/>
          <w:szCs w:val="16"/>
        </w:rPr>
      </w:pPr>
      <w:r w:rsidRPr="001649D6">
        <w:rPr>
          <w:b/>
          <w:bCs/>
          <w:sz w:val="16"/>
          <w:szCs w:val="16"/>
        </w:rPr>
        <w:t>Web Tutorials</w:t>
      </w:r>
    </w:p>
    <w:p w:rsidR="004E7F50" w:rsidRPr="001649D6" w:rsidP="004E7F50" w14:paraId="28C439C3" w14:textId="77777777">
      <w:pPr>
        <w:pStyle w:val="NoSpacing"/>
        <w:rPr>
          <w:sz w:val="16"/>
          <w:szCs w:val="16"/>
        </w:rPr>
      </w:pPr>
      <w:r w:rsidRPr="001649D6">
        <w:rPr>
          <w:sz w:val="16"/>
          <w:szCs w:val="16"/>
        </w:rPr>
        <w:t>You can consult the </w:t>
      </w:r>
      <w:hyperlink r:id="rId11" w:tgtFrame="_blank" w:history="1">
        <w:r w:rsidRPr="001649D6">
          <w:rPr>
            <w:rStyle w:val="Hyperlink"/>
            <w:sz w:val="16"/>
            <w:szCs w:val="16"/>
          </w:rPr>
          <w:t xml:space="preserve">IPEDS </w:t>
        </w:r>
        <w:r>
          <w:rPr>
            <w:rStyle w:val="Hyperlink"/>
            <w:sz w:val="16"/>
            <w:szCs w:val="16"/>
          </w:rPr>
          <w:t>w</w:t>
        </w:r>
        <w:r w:rsidRPr="001649D6">
          <w:rPr>
            <w:rStyle w:val="Hyperlink"/>
            <w:sz w:val="16"/>
            <w:szCs w:val="16"/>
          </w:rPr>
          <w:t>ebsite's Trainings &amp; Outreach</w:t>
        </w:r>
      </w:hyperlink>
      <w:r w:rsidRPr="001649D6">
        <w:rPr>
          <w:sz w:val="16"/>
          <w:szCs w:val="16"/>
        </w:rPr>
        <w:t> page which contains several tutorials on IPEDS data collection, a self-paced overview of IPEDS tools, and other valuable resources.</w:t>
      </w:r>
    </w:p>
    <w:p w:rsidR="004E7F50" w:rsidP="004E7F50" w14:paraId="0AE8B8FF" w14:textId="77777777">
      <w:pPr>
        <w:pStyle w:val="NoSpacing"/>
        <w:rPr>
          <w:b/>
          <w:bCs/>
          <w:sz w:val="16"/>
          <w:szCs w:val="16"/>
        </w:rPr>
      </w:pPr>
    </w:p>
    <w:p w:rsidR="004E7F50" w:rsidRPr="001649D6" w:rsidP="004E7F50" w14:paraId="1D0DC93C" w14:textId="77777777">
      <w:pPr>
        <w:pStyle w:val="NoSpacing"/>
        <w:rPr>
          <w:b/>
          <w:bCs/>
          <w:sz w:val="16"/>
          <w:szCs w:val="16"/>
        </w:rPr>
      </w:pPr>
      <w:r w:rsidRPr="001649D6">
        <w:rPr>
          <w:b/>
          <w:bCs/>
          <w:sz w:val="16"/>
          <w:szCs w:val="16"/>
        </w:rPr>
        <w:t>IPEDS Resource Page</w:t>
      </w:r>
    </w:p>
    <w:p w:rsidR="004E7F50" w:rsidRPr="001649D6" w:rsidP="004E7F50" w14:paraId="34EDB7EC" w14:textId="77777777">
      <w:pPr>
        <w:pStyle w:val="NoSpacing"/>
        <w:rPr>
          <w:sz w:val="16"/>
          <w:szCs w:val="16"/>
        </w:rPr>
      </w:pPr>
      <w:r w:rsidRPr="001649D6">
        <w:rPr>
          <w:sz w:val="16"/>
          <w:szCs w:val="16"/>
        </w:rPr>
        <w:t>The </w:t>
      </w:r>
      <w:hyperlink r:id="rId12" w:tgtFrame="_blank" w:history="1">
        <w:r w:rsidRPr="001649D6">
          <w:rPr>
            <w:rStyle w:val="Hyperlink"/>
            <w:sz w:val="16"/>
            <w:szCs w:val="16"/>
          </w:rPr>
          <w:t xml:space="preserve">IPEDS </w:t>
        </w:r>
        <w:r>
          <w:rPr>
            <w:rStyle w:val="Hyperlink"/>
            <w:sz w:val="16"/>
            <w:szCs w:val="16"/>
          </w:rPr>
          <w:t>w</w:t>
        </w:r>
        <w:r w:rsidRPr="001649D6">
          <w:rPr>
            <w:rStyle w:val="Hyperlink"/>
            <w:sz w:val="16"/>
            <w:szCs w:val="16"/>
          </w:rPr>
          <w:t>ebsite's Reporting Tools</w:t>
        </w:r>
      </w:hyperlink>
      <w:r w:rsidRPr="001649D6">
        <w:rPr>
          <w:sz w:val="16"/>
          <w:szCs w:val="16"/>
        </w:rPr>
        <w:t> page contains frequently asked questions, a link to data tip sheets, tutorials, taxonomies, information centers (e.g., academic libraries, average net price, human resources, race/ethnicity, etc.), and other valuable information.</w:t>
      </w:r>
    </w:p>
    <w:p w:rsidR="004E7F50" w:rsidRPr="001649D6" w:rsidP="004E7F50" w14:paraId="1EB5AA42" w14:textId="77777777">
      <w:pPr>
        <w:pStyle w:val="NoSpacing"/>
        <w:rPr>
          <w:sz w:val="16"/>
          <w:szCs w:val="16"/>
        </w:rPr>
      </w:pPr>
    </w:p>
    <w:p w:rsidR="004E7F50" w:rsidRPr="001649D6" w:rsidP="004E7F50" w14:paraId="3A51716E" w14:textId="77777777">
      <w:pPr>
        <w:pStyle w:val="NoSpacing"/>
        <w:rPr>
          <w:sz w:val="16"/>
          <w:szCs w:val="16"/>
        </w:rPr>
      </w:pPr>
    </w:p>
    <w:p w:rsidR="004E7F50" w:rsidRPr="001649D6" w:rsidP="004E7F50" w14:paraId="61795F6D" w14:textId="77777777">
      <w:pPr>
        <w:pStyle w:val="NoSpacing"/>
        <w:rPr>
          <w:b/>
          <w:bCs/>
          <w:sz w:val="16"/>
          <w:szCs w:val="16"/>
        </w:rPr>
      </w:pPr>
      <w:r w:rsidRPr="001649D6">
        <w:rPr>
          <w:b/>
          <w:bCs/>
          <w:sz w:val="16"/>
          <w:szCs w:val="16"/>
        </w:rPr>
        <w:t>Where the Reported Data Will Appear</w:t>
      </w:r>
    </w:p>
    <w:p w:rsidR="004E7F50" w:rsidRPr="001649D6" w:rsidP="004E7F50" w14:paraId="084EC9F8" w14:textId="77777777">
      <w:pPr>
        <w:pStyle w:val="NoSpacing"/>
        <w:rPr>
          <w:sz w:val="16"/>
          <w:szCs w:val="16"/>
        </w:rPr>
      </w:pPr>
      <w:r w:rsidRPr="001649D6">
        <w:rPr>
          <w:sz w:val="16"/>
          <w:szCs w:val="16"/>
        </w:rPr>
        <w:t>Data collected through IPEDS will be accessible at the institution and aggregate levels.</w:t>
      </w:r>
    </w:p>
    <w:p w:rsidR="004E7F50" w:rsidRPr="001649D6" w:rsidP="004E7F50" w14:paraId="51A6DBC0" w14:textId="77777777">
      <w:pPr>
        <w:pStyle w:val="NoSpacing"/>
        <w:rPr>
          <w:sz w:val="16"/>
          <w:szCs w:val="16"/>
        </w:rPr>
      </w:pPr>
      <w:r w:rsidRPr="001649D6">
        <w:rPr>
          <w:sz w:val="16"/>
          <w:szCs w:val="16"/>
        </w:rPr>
        <w:t>At the institution-level, data will appear in the:</w:t>
      </w:r>
    </w:p>
    <w:p w:rsidR="004E7F50" w:rsidRPr="001649D6" w14:paraId="0949387C" w14:textId="77777777">
      <w:pPr>
        <w:pStyle w:val="NoSpacing"/>
        <w:numPr>
          <w:ilvl w:val="0"/>
          <w:numId w:val="6"/>
        </w:numPr>
        <w:rPr>
          <w:sz w:val="16"/>
          <w:szCs w:val="16"/>
        </w:rPr>
      </w:pPr>
      <w:hyperlink r:id="rId13" w:tgtFrame="_blank" w:history="1">
        <w:r w:rsidRPr="001649D6">
          <w:rPr>
            <w:rStyle w:val="Hyperlink"/>
            <w:sz w:val="16"/>
            <w:szCs w:val="16"/>
          </w:rPr>
          <w:t xml:space="preserve">College Navigator </w:t>
        </w:r>
        <w:r>
          <w:rPr>
            <w:rStyle w:val="Hyperlink"/>
            <w:sz w:val="16"/>
            <w:szCs w:val="16"/>
          </w:rPr>
          <w:t>w</w:t>
        </w:r>
        <w:r w:rsidRPr="001649D6">
          <w:rPr>
            <w:rStyle w:val="Hyperlink"/>
            <w:sz w:val="16"/>
            <w:szCs w:val="16"/>
          </w:rPr>
          <w:t>ebsite</w:t>
        </w:r>
      </w:hyperlink>
    </w:p>
    <w:p w:rsidR="004E7F50" w:rsidRPr="001649D6" w14:paraId="59089775" w14:textId="77777777">
      <w:pPr>
        <w:pStyle w:val="NoSpacing"/>
        <w:numPr>
          <w:ilvl w:val="0"/>
          <w:numId w:val="6"/>
        </w:numPr>
        <w:rPr>
          <w:sz w:val="16"/>
          <w:szCs w:val="16"/>
        </w:rPr>
      </w:pPr>
      <w:hyperlink r:id="rId14" w:tgtFrame="_blank" w:history="1">
        <w:r w:rsidRPr="001649D6">
          <w:rPr>
            <w:rStyle w:val="Hyperlink"/>
            <w:sz w:val="16"/>
            <w:szCs w:val="16"/>
          </w:rPr>
          <w:t>IPEDS Use the Data portal</w:t>
        </w:r>
      </w:hyperlink>
    </w:p>
    <w:p w:rsidR="004E7F50" w:rsidRPr="001649D6" w14:paraId="39A73600" w14:textId="77777777">
      <w:pPr>
        <w:pStyle w:val="NoSpacing"/>
        <w:numPr>
          <w:ilvl w:val="0"/>
          <w:numId w:val="6"/>
        </w:numPr>
        <w:rPr>
          <w:sz w:val="16"/>
          <w:szCs w:val="16"/>
        </w:rPr>
      </w:pPr>
      <w:hyperlink r:id="rId15" w:tgtFrame="_blank" w:history="1">
        <w:r w:rsidRPr="001649D6">
          <w:rPr>
            <w:rStyle w:val="Hyperlink"/>
            <w:sz w:val="16"/>
            <w:szCs w:val="16"/>
          </w:rPr>
          <w:t>IPEDS Data Feedback Reports</w:t>
        </w:r>
      </w:hyperlink>
    </w:p>
    <w:p w:rsidR="004E7F50" w:rsidRPr="001649D6" w14:paraId="5ECF7750" w14:textId="77777777">
      <w:pPr>
        <w:pStyle w:val="NoSpacing"/>
        <w:numPr>
          <w:ilvl w:val="0"/>
          <w:numId w:val="6"/>
        </w:numPr>
        <w:rPr>
          <w:sz w:val="16"/>
          <w:szCs w:val="16"/>
        </w:rPr>
      </w:pPr>
      <w:hyperlink r:id="rId16" w:tgtFrame="_blank" w:history="1">
        <w:r w:rsidRPr="001649D6">
          <w:rPr>
            <w:rStyle w:val="Hyperlink"/>
            <w:sz w:val="16"/>
            <w:szCs w:val="16"/>
          </w:rPr>
          <w:t xml:space="preserve">College Affordability and Transparency Center </w:t>
        </w:r>
        <w:r>
          <w:rPr>
            <w:rStyle w:val="Hyperlink"/>
            <w:sz w:val="16"/>
            <w:szCs w:val="16"/>
          </w:rPr>
          <w:t>w</w:t>
        </w:r>
        <w:r w:rsidRPr="001649D6">
          <w:rPr>
            <w:rStyle w:val="Hyperlink"/>
            <w:sz w:val="16"/>
            <w:szCs w:val="16"/>
          </w:rPr>
          <w:t>ebsite</w:t>
        </w:r>
      </w:hyperlink>
    </w:p>
    <w:p w:rsidR="004E7F50" w:rsidRPr="001649D6" w:rsidP="004E7F50" w14:paraId="582125AE" w14:textId="77777777">
      <w:pPr>
        <w:pStyle w:val="NoSpacing"/>
        <w:rPr>
          <w:sz w:val="16"/>
          <w:szCs w:val="16"/>
        </w:rPr>
      </w:pPr>
      <w:r w:rsidRPr="001649D6">
        <w:rPr>
          <w:sz w:val="16"/>
          <w:szCs w:val="16"/>
        </w:rPr>
        <w:t>At the aggregate-level, data will appear in:</w:t>
      </w:r>
    </w:p>
    <w:p w:rsidR="004E7F50" w:rsidRPr="001649D6" w14:paraId="0AAF7A74" w14:textId="77777777">
      <w:pPr>
        <w:pStyle w:val="NoSpacing"/>
        <w:numPr>
          <w:ilvl w:val="0"/>
          <w:numId w:val="7"/>
        </w:numPr>
        <w:rPr>
          <w:sz w:val="16"/>
          <w:szCs w:val="16"/>
        </w:rPr>
      </w:pPr>
      <w:hyperlink r:id="rId17" w:tgtFrame="_blank" w:history="1">
        <w:r w:rsidRPr="001649D6">
          <w:rPr>
            <w:rStyle w:val="Hyperlink"/>
            <w:sz w:val="16"/>
            <w:szCs w:val="16"/>
          </w:rPr>
          <w:t>IPEDS Data Explorer</w:t>
        </w:r>
      </w:hyperlink>
    </w:p>
    <w:p w:rsidR="004E7F50" w:rsidRPr="001649D6" w14:paraId="08F95962" w14:textId="77777777">
      <w:pPr>
        <w:pStyle w:val="NoSpacing"/>
        <w:numPr>
          <w:ilvl w:val="0"/>
          <w:numId w:val="7"/>
        </w:numPr>
        <w:rPr>
          <w:sz w:val="16"/>
          <w:szCs w:val="16"/>
        </w:rPr>
      </w:pPr>
      <w:hyperlink r:id="rId15" w:tgtFrame="_blank" w:history="1">
        <w:r w:rsidRPr="001649D6">
          <w:rPr>
            <w:rStyle w:val="Hyperlink"/>
            <w:sz w:val="16"/>
            <w:szCs w:val="16"/>
          </w:rPr>
          <w:t>IPEDS Data Feedback Reports</w:t>
        </w:r>
      </w:hyperlink>
    </w:p>
    <w:p w:rsidR="004E7F50" w:rsidRPr="001649D6" w14:paraId="60E6C2A4" w14:textId="77777777">
      <w:pPr>
        <w:pStyle w:val="NoSpacing"/>
        <w:numPr>
          <w:ilvl w:val="0"/>
          <w:numId w:val="7"/>
        </w:numPr>
        <w:rPr>
          <w:sz w:val="16"/>
          <w:szCs w:val="16"/>
        </w:rPr>
      </w:pPr>
      <w:hyperlink r:id="rId18" w:tgtFrame="_blank" w:history="1">
        <w:r w:rsidRPr="001649D6">
          <w:rPr>
            <w:rStyle w:val="Hyperlink"/>
            <w:sz w:val="16"/>
            <w:szCs w:val="16"/>
          </w:rPr>
          <w:t>The Digest of Education Statistics</w:t>
        </w:r>
      </w:hyperlink>
    </w:p>
    <w:p w:rsidR="004E7F50" w:rsidRPr="001649D6" w14:paraId="0FC5F6B5" w14:textId="77777777">
      <w:pPr>
        <w:pStyle w:val="NoSpacing"/>
        <w:numPr>
          <w:ilvl w:val="0"/>
          <w:numId w:val="7"/>
        </w:numPr>
        <w:rPr>
          <w:sz w:val="16"/>
          <w:szCs w:val="16"/>
        </w:rPr>
      </w:pPr>
      <w:hyperlink r:id="rId19" w:tgtFrame="_blank" w:history="1">
        <w:r w:rsidRPr="001649D6">
          <w:rPr>
            <w:rStyle w:val="Hyperlink"/>
            <w:sz w:val="16"/>
            <w:szCs w:val="16"/>
          </w:rPr>
          <w:t>The Condition of Education</w:t>
        </w:r>
      </w:hyperlink>
    </w:p>
    <w:p w:rsidR="004E7F50" w:rsidRPr="001649D6" w:rsidP="004E7F50" w14:paraId="38962B29" w14:textId="77777777">
      <w:pPr>
        <w:pStyle w:val="NoSpacing"/>
        <w:rPr>
          <w:sz w:val="16"/>
          <w:szCs w:val="16"/>
        </w:rPr>
      </w:pPr>
    </w:p>
    <w:p w:rsidR="004E7F50" w:rsidRPr="001649D6" w:rsidP="004E7F50" w14:paraId="7402A094" w14:textId="77777777">
      <w:pPr>
        <w:pStyle w:val="NoSpacing"/>
        <w:rPr>
          <w:sz w:val="16"/>
          <w:szCs w:val="16"/>
        </w:rPr>
      </w:pPr>
      <w:r w:rsidRPr="001649D6">
        <w:rPr>
          <w:sz w:val="16"/>
          <w:szCs w:val="16"/>
        </w:rPr>
        <w:br/>
      </w:r>
    </w:p>
    <w:p w:rsidR="00A80400" w14:paraId="770E9D06" w14:textId="77777777">
      <w:pPr>
        <w:rPr>
          <w:b/>
          <w:bCs/>
          <w:sz w:val="16"/>
          <w:szCs w:val="16"/>
        </w:rPr>
      </w:pPr>
      <w:r>
        <w:rPr>
          <w:b/>
          <w:bCs/>
          <w:sz w:val="16"/>
          <w:szCs w:val="16"/>
        </w:rPr>
        <w:br w:type="page"/>
      </w:r>
    </w:p>
    <w:p w:rsidR="004E7F50" w:rsidRPr="001649D6" w:rsidP="004E7F50" w14:paraId="23D7420E" w14:textId="2EBF2C2E">
      <w:pPr>
        <w:pStyle w:val="NoSpacing"/>
        <w:rPr>
          <w:b/>
          <w:bCs/>
          <w:sz w:val="16"/>
          <w:szCs w:val="16"/>
        </w:rPr>
      </w:pPr>
      <w:r w:rsidRPr="001649D6">
        <w:rPr>
          <w:b/>
          <w:bCs/>
          <w:sz w:val="16"/>
          <w:szCs w:val="16"/>
        </w:rPr>
        <w:t>Reporting Directions</w:t>
      </w:r>
    </w:p>
    <w:p w:rsidR="004E7F50" w:rsidRPr="00355367" w:rsidP="004E7F50" w14:paraId="140DE955" w14:textId="77777777">
      <w:pPr>
        <w:pStyle w:val="NoSpacing"/>
        <w:rPr>
          <w:b/>
          <w:bCs/>
          <w:sz w:val="16"/>
          <w:szCs w:val="16"/>
        </w:rPr>
      </w:pPr>
      <w:r w:rsidRPr="001649D6">
        <w:rPr>
          <w:sz w:val="16"/>
          <w:szCs w:val="16"/>
        </w:rPr>
        <w:br/>
      </w:r>
      <w:r w:rsidRPr="00355367">
        <w:rPr>
          <w:b/>
          <w:bCs/>
          <w:sz w:val="16"/>
          <w:szCs w:val="16"/>
        </w:rPr>
        <w:t>Part A. Screening Questions</w:t>
      </w:r>
    </w:p>
    <w:p w:rsidR="004E7F50" w:rsidRPr="00355367" w14:paraId="74BD17F9" w14:textId="77777777">
      <w:pPr>
        <w:pStyle w:val="NoSpacing"/>
        <w:framePr w:hSpace="180" w:wrap="around" w:vAnchor="text" w:hAnchor="margin" w:x="336" w:y="22"/>
        <w:numPr>
          <w:ilvl w:val="0"/>
          <w:numId w:val="13"/>
        </w:numPr>
        <w:rPr>
          <w:sz w:val="16"/>
          <w:szCs w:val="16"/>
        </w:rPr>
      </w:pPr>
      <w:r w:rsidRPr="00355367">
        <w:rPr>
          <w:sz w:val="16"/>
          <w:szCs w:val="16"/>
        </w:rPr>
        <w:t xml:space="preserve">Indicate ‘Yes, all programs at the institution are open admission,’ if your institution had an open admission policy for virtually all students that completed a high school diploma (or received a GED/other equivalent) and were admitted for all or most entering undergraduate-level programs. Institutions that require only an Ability to Benefit (ATB) or similar test beyond the high school diploma/equivalent, and only reject a very small number of students based on the test, are also considered open admission. If your institution has one or more programs with admission requirements, you should select ‘No, at least one program at the institution is not open admission. The questions in the survey component will vary based on your response to this question.  </w:t>
      </w:r>
    </w:p>
    <w:p w:rsidR="004E7F50" w:rsidRPr="00355367" w14:paraId="154DB135" w14:textId="77777777">
      <w:pPr>
        <w:pStyle w:val="NoSpacing"/>
        <w:framePr w:hSpace="180" w:wrap="around" w:vAnchor="text" w:hAnchor="margin" w:x="336" w:y="22"/>
        <w:numPr>
          <w:ilvl w:val="0"/>
          <w:numId w:val="13"/>
        </w:numPr>
        <w:rPr>
          <w:sz w:val="16"/>
          <w:szCs w:val="16"/>
        </w:rPr>
      </w:pPr>
      <w:r w:rsidRPr="00824E9A">
        <w:rPr>
          <w:b/>
          <w:bCs/>
          <w:color w:val="BF8F00" w:themeColor="accent4" w:themeShade="BF"/>
          <w:sz w:val="16"/>
          <w:szCs w:val="16"/>
          <w:u w:val="single"/>
        </w:rPr>
        <w:t>[</w:t>
      </w:r>
      <w:r>
        <w:rPr>
          <w:b/>
          <w:bCs/>
          <w:color w:val="BF8F00" w:themeColor="accent4" w:themeShade="BF"/>
          <w:sz w:val="16"/>
          <w:szCs w:val="16"/>
          <w:u w:val="single"/>
        </w:rPr>
        <w:t xml:space="preserve">Applicable to </w:t>
      </w:r>
      <w:r w:rsidRPr="00824E9A">
        <w:rPr>
          <w:b/>
          <w:bCs/>
          <w:color w:val="BF8F00" w:themeColor="accent4" w:themeShade="BF"/>
          <w:sz w:val="16"/>
          <w:szCs w:val="16"/>
          <w:u w:val="single"/>
        </w:rPr>
        <w:t>Open Admission institutions only]</w:t>
      </w:r>
      <w:r>
        <w:rPr>
          <w:b/>
          <w:bCs/>
          <w:color w:val="BF8F00" w:themeColor="accent4" w:themeShade="BF"/>
          <w:sz w:val="16"/>
          <w:szCs w:val="16"/>
          <w:u w:val="single"/>
        </w:rPr>
        <w:t xml:space="preserve"> </w:t>
      </w:r>
      <w:r w:rsidRPr="00355367">
        <w:rPr>
          <w:sz w:val="16"/>
          <w:szCs w:val="16"/>
        </w:rPr>
        <w:t>Indicate whether your institution use an Ability to Benefit (ATB) or similar test beyond the high school diploma/equivalent. If ‘Yes,’ check all tests that apply and/or ‘Other.’</w:t>
      </w:r>
    </w:p>
    <w:p w:rsidR="004E7F50" w14:paraId="6093FA92"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 xml:space="preserve">[Applicable to Non-Open Admission institutions only] </w:t>
      </w:r>
      <w:r w:rsidRPr="00355367">
        <w:rPr>
          <w:sz w:val="16"/>
          <w:szCs w:val="16"/>
        </w:rPr>
        <w:t xml:space="preserve">Indicate whether your institution has admissions requirements for first-time entering degree/certificate-seeking undergraduate students and/or transfer-in degree/certificate-seeking undergraduate students.  </w:t>
      </w:r>
    </w:p>
    <w:p w:rsidR="004E7F50" w:rsidRPr="00355367" w14:paraId="28009559"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[Applicable to Non-Open Admission institutions only]</w:t>
      </w:r>
      <w:r>
        <w:rPr>
          <w:b/>
          <w:bCs/>
          <w:color w:val="BF8F00" w:themeColor="accent4" w:themeShade="BF"/>
          <w:sz w:val="16"/>
          <w:szCs w:val="16"/>
          <w:u w:val="single"/>
        </w:rPr>
        <w:t xml:space="preserve"> </w:t>
      </w:r>
      <w:r w:rsidRPr="00355367">
        <w:rPr>
          <w:sz w:val="16"/>
          <w:szCs w:val="16"/>
        </w:rPr>
        <w:t xml:space="preserve">If your institution has admission requirements for both first-time and transfer-in students, indicate whether the admissions requirements are the same. </w:t>
      </w:r>
    </w:p>
    <w:p w:rsidR="004E7F50" w:rsidRPr="00355367" w14:paraId="396E36CC"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 xml:space="preserve">[Applicable to Non-Open Admission institutions only] </w:t>
      </w:r>
      <w:r w:rsidRPr="00355367">
        <w:rPr>
          <w:sz w:val="16"/>
          <w:szCs w:val="16"/>
        </w:rPr>
        <w:t xml:space="preserve">Indicate whether your institution has admissions requirements for first-time degree/certificate-seeking undergraduate students and your institutions enrolled these students in </w:t>
      </w:r>
      <w:r w:rsidRPr="002414AC">
        <w:rPr>
          <w:color w:val="00B050"/>
          <w:sz w:val="16"/>
          <w:szCs w:val="16"/>
        </w:rPr>
        <w:t>Fall 2025</w:t>
      </w:r>
      <w:r w:rsidRPr="00355367">
        <w:rPr>
          <w:sz w:val="16"/>
          <w:szCs w:val="16"/>
        </w:rPr>
        <w:t xml:space="preserve">. If so, you will report admissions data on first-time students.  </w:t>
      </w:r>
    </w:p>
    <w:p w:rsidR="004E7F50" w:rsidRPr="00355367" w14:paraId="5439042E"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 xml:space="preserve">[Applicable to Non-Open Admission institutions only] </w:t>
      </w:r>
      <w:r w:rsidRPr="00355367">
        <w:rPr>
          <w:sz w:val="16"/>
          <w:szCs w:val="16"/>
        </w:rPr>
        <w:t xml:space="preserve">If your institution has admissions requirements for transfer-in degree/certificate-seeking undergraduate students and your institutions enrolled these students in </w:t>
      </w:r>
      <w:r w:rsidRPr="002414AC">
        <w:rPr>
          <w:color w:val="00B050"/>
          <w:sz w:val="16"/>
          <w:szCs w:val="16"/>
        </w:rPr>
        <w:t>Fall 2025</w:t>
      </w:r>
      <w:r w:rsidRPr="00355367">
        <w:rPr>
          <w:sz w:val="16"/>
          <w:szCs w:val="16"/>
        </w:rPr>
        <w:t xml:space="preserve">, you will need to indicate whether ‘Students may transfer credits earned from coursework completed at another postsecondary institution’ and/or ‘Students must complete a minimum number of credit or clock hours to enter as a transfer-in student.’ If you selected that ‘Students must complete a minimum number of credit or clock hours to enter as a transfer-in student,’ you will need to report the minimum number of credit or clock hours. If you indicated that your institution did not enroll transfer-in students, you will not report admissions data for transfer-in students.  </w:t>
      </w:r>
    </w:p>
    <w:p w:rsidR="004E7F50" w:rsidRPr="00A940B3" w:rsidP="004E7F50" w14:paraId="2A622AE9" w14:textId="77777777">
      <w:pPr>
        <w:pStyle w:val="NoSpacing"/>
        <w:framePr w:hSpace="180" w:wrap="around" w:vAnchor="text" w:hAnchor="margin" w:x="336" w:y="22"/>
        <w:rPr>
          <w:sz w:val="16"/>
          <w:szCs w:val="16"/>
        </w:rPr>
      </w:pPr>
    </w:p>
    <w:p w:rsidR="004E7F50" w:rsidRPr="00FC1116" w:rsidP="004E7F50" w14:paraId="1314EA17" w14:textId="77777777">
      <w:pPr>
        <w:pStyle w:val="NoSpacing"/>
        <w:rPr>
          <w:sz w:val="16"/>
          <w:szCs w:val="16"/>
        </w:rPr>
      </w:pPr>
      <w:r>
        <w:rPr>
          <w:sz w:val="16"/>
          <w:szCs w:val="16"/>
        </w:rPr>
        <w:t xml:space="preserve"> </w:t>
      </w:r>
    </w:p>
    <w:p w:rsidR="004E7F50" w:rsidRPr="001649D6" w:rsidP="004E7F50" w14:paraId="246525BC" w14:textId="77777777">
      <w:pPr>
        <w:pStyle w:val="NoSpacing"/>
        <w:rPr>
          <w:b/>
          <w:bCs/>
          <w:sz w:val="16"/>
          <w:szCs w:val="16"/>
        </w:rPr>
      </w:pPr>
      <w:r w:rsidRPr="00355367">
        <w:rPr>
          <w:b/>
          <w:bCs/>
          <w:sz w:val="16"/>
          <w:szCs w:val="16"/>
        </w:rPr>
        <w:t xml:space="preserve">Part B. Admission </w:t>
      </w:r>
      <w:r w:rsidRPr="001649D6">
        <w:rPr>
          <w:b/>
          <w:bCs/>
          <w:sz w:val="16"/>
          <w:szCs w:val="16"/>
        </w:rPr>
        <w:t>considerations</w:t>
      </w:r>
    </w:p>
    <w:p w:rsidR="004E7F50" w:rsidRPr="00925BD1" w:rsidP="004E7F50" w14:paraId="57656BAC" w14:textId="745D9D2B">
      <w:pPr>
        <w:pStyle w:val="NoSpacing"/>
        <w:rPr>
          <w:strike/>
          <w:color w:val="7030A0"/>
          <w:sz w:val="16"/>
          <w:szCs w:val="16"/>
        </w:rPr>
      </w:pPr>
      <w:r w:rsidRPr="001649D6">
        <w:rPr>
          <w:sz w:val="16"/>
          <w:szCs w:val="16"/>
        </w:rPr>
        <w:t xml:space="preserve">Select the option that best describes how your institution used any of the following data in its selection process for the </w:t>
      </w:r>
      <w:r>
        <w:rPr>
          <w:color w:val="00B050"/>
          <w:sz w:val="16"/>
          <w:szCs w:val="16"/>
        </w:rPr>
        <w:t>F</w:t>
      </w:r>
      <w:r w:rsidRPr="001649D6">
        <w:rPr>
          <w:color w:val="00B050"/>
          <w:sz w:val="16"/>
          <w:szCs w:val="16"/>
        </w:rPr>
        <w:t>all 202</w:t>
      </w:r>
      <w:r>
        <w:rPr>
          <w:color w:val="00B050"/>
          <w:sz w:val="16"/>
          <w:szCs w:val="16"/>
        </w:rPr>
        <w:t>5</w:t>
      </w:r>
      <w:r w:rsidRPr="001649D6">
        <w:rPr>
          <w:color w:val="00B050"/>
          <w:sz w:val="16"/>
          <w:szCs w:val="16"/>
        </w:rPr>
        <w:t xml:space="preserve"> </w:t>
      </w:r>
      <w:r w:rsidRPr="001649D6">
        <w:rPr>
          <w:sz w:val="16"/>
          <w:szCs w:val="16"/>
        </w:rPr>
        <w:t xml:space="preserve">student cohort. </w:t>
      </w:r>
    </w:p>
    <w:p w:rsidR="004E7F50" w:rsidP="004E7F50" w14:paraId="68E07F2C" w14:textId="77777777">
      <w:pPr>
        <w:pStyle w:val="NoSpacing"/>
        <w:rPr>
          <w:sz w:val="16"/>
          <w:szCs w:val="16"/>
        </w:rPr>
      </w:pPr>
    </w:p>
    <w:p w:rsidR="004E7F50" w:rsidRPr="001649D6" w:rsidP="004E7F50" w14:paraId="077BA516" w14:textId="77777777">
      <w:pPr>
        <w:pStyle w:val="NoSpacing"/>
        <w:rPr>
          <w:sz w:val="16"/>
          <w:szCs w:val="16"/>
        </w:rPr>
      </w:pPr>
    </w:p>
    <w:p w:rsidR="004E7F50" w:rsidRPr="001649D6" w:rsidP="004E7F50" w14:paraId="2D78F843" w14:textId="77777777">
      <w:pPr>
        <w:pStyle w:val="NoSpacing"/>
        <w:rPr>
          <w:sz w:val="16"/>
          <w:szCs w:val="16"/>
        </w:rPr>
      </w:pPr>
      <w:r w:rsidRPr="001649D6">
        <w:rPr>
          <w:sz w:val="16"/>
          <w:szCs w:val="16"/>
        </w:rPr>
        <w:t xml:space="preserve">Admission </w:t>
      </w:r>
      <w:r w:rsidRPr="00355367">
        <w:rPr>
          <w:sz w:val="16"/>
          <w:szCs w:val="16"/>
        </w:rPr>
        <w:t xml:space="preserve">Considerations for First-time Students </w:t>
      </w:r>
      <w:r w:rsidRPr="00396D80">
        <w:rPr>
          <w:b/>
          <w:bCs/>
          <w:color w:val="BF8F00" w:themeColor="accent4" w:themeShade="BF"/>
          <w:sz w:val="16"/>
          <w:szCs w:val="16"/>
          <w:u w:val="single"/>
        </w:rPr>
        <w:t>[</w:t>
      </w:r>
      <w:r w:rsidRPr="00A940B3">
        <w:rPr>
          <w:b/>
          <w:bCs/>
          <w:color w:val="BF8F00" w:themeColor="accent4" w:themeShade="BF"/>
          <w:sz w:val="16"/>
          <w:szCs w:val="16"/>
          <w:u w:val="single"/>
        </w:rPr>
        <w:t>Applicable to Non-Open Admission institutions only</w:t>
      </w:r>
      <w:r>
        <w:rPr>
          <w:b/>
          <w:bCs/>
          <w:color w:val="BF8F00" w:themeColor="accent4" w:themeShade="BF"/>
          <w:sz w:val="16"/>
          <w:szCs w:val="16"/>
          <w:u w:val="single"/>
        </w:rPr>
        <w:t>]</w:t>
      </w:r>
      <w:r w:rsidRPr="001649D6">
        <w:rPr>
          <w:sz w:val="16"/>
          <w:szCs w:val="16"/>
        </w:rPr>
        <w:t>:</w:t>
      </w:r>
    </w:p>
    <w:p w:rsidR="004E7F50" w:rsidRPr="001649D6" w14:paraId="14D8EFD2" w14:textId="77777777">
      <w:pPr>
        <w:pStyle w:val="NoSpacing"/>
        <w:numPr>
          <w:ilvl w:val="0"/>
          <w:numId w:val="8"/>
        </w:numPr>
        <w:rPr>
          <w:sz w:val="16"/>
          <w:szCs w:val="16"/>
        </w:rPr>
      </w:pPr>
      <w:r w:rsidRPr="001649D6">
        <w:rPr>
          <w:sz w:val="16"/>
          <w:szCs w:val="16"/>
        </w:rPr>
        <w:t>Secondary school GPA</w:t>
      </w:r>
    </w:p>
    <w:p w:rsidR="004E7F50" w:rsidRPr="001649D6" w14:paraId="6174F7B8" w14:textId="77777777">
      <w:pPr>
        <w:pStyle w:val="NoSpacing"/>
        <w:numPr>
          <w:ilvl w:val="0"/>
          <w:numId w:val="8"/>
        </w:numPr>
        <w:rPr>
          <w:sz w:val="16"/>
          <w:szCs w:val="16"/>
        </w:rPr>
      </w:pPr>
      <w:r w:rsidRPr="001649D6">
        <w:rPr>
          <w:sz w:val="16"/>
          <w:szCs w:val="16"/>
        </w:rPr>
        <w:t>Secondary school rank</w:t>
      </w:r>
    </w:p>
    <w:p w:rsidR="004E7F50" w:rsidRPr="001649D6" w14:paraId="5F504308" w14:textId="77777777">
      <w:pPr>
        <w:pStyle w:val="NoSpacing"/>
        <w:numPr>
          <w:ilvl w:val="0"/>
          <w:numId w:val="8"/>
        </w:numPr>
        <w:rPr>
          <w:sz w:val="16"/>
          <w:szCs w:val="16"/>
        </w:rPr>
      </w:pPr>
      <w:r w:rsidRPr="001649D6">
        <w:rPr>
          <w:sz w:val="16"/>
          <w:szCs w:val="16"/>
        </w:rPr>
        <w:t>Secondary school record</w:t>
      </w:r>
    </w:p>
    <w:p w:rsidR="004E7F50" w:rsidRPr="001649D6" w14:paraId="2528670B" w14:textId="77777777">
      <w:pPr>
        <w:pStyle w:val="NoSpacing"/>
        <w:numPr>
          <w:ilvl w:val="0"/>
          <w:numId w:val="8"/>
        </w:numPr>
        <w:rPr>
          <w:sz w:val="16"/>
          <w:szCs w:val="16"/>
        </w:rPr>
      </w:pPr>
      <w:r w:rsidRPr="001649D6">
        <w:rPr>
          <w:sz w:val="16"/>
          <w:szCs w:val="16"/>
        </w:rPr>
        <w:t>Completion of college-preparatory program</w:t>
      </w:r>
    </w:p>
    <w:p w:rsidR="004E7F50" w:rsidRPr="001649D6" w14:paraId="1A05E25F" w14:textId="77777777">
      <w:pPr>
        <w:pStyle w:val="NoSpacing"/>
        <w:numPr>
          <w:ilvl w:val="0"/>
          <w:numId w:val="8"/>
        </w:numPr>
        <w:rPr>
          <w:sz w:val="16"/>
          <w:szCs w:val="16"/>
        </w:rPr>
      </w:pPr>
      <w:r w:rsidRPr="001649D6">
        <w:rPr>
          <w:sz w:val="16"/>
          <w:szCs w:val="16"/>
        </w:rPr>
        <w:t>Recommendations</w:t>
      </w:r>
    </w:p>
    <w:p w:rsidR="004E7F50" w:rsidRPr="001649D6" w14:paraId="6ECA1406" w14:textId="77777777">
      <w:pPr>
        <w:pStyle w:val="NoSpacing"/>
        <w:numPr>
          <w:ilvl w:val="0"/>
          <w:numId w:val="8"/>
        </w:numPr>
        <w:rPr>
          <w:sz w:val="16"/>
          <w:szCs w:val="16"/>
        </w:rPr>
      </w:pPr>
      <w:r w:rsidRPr="001649D6">
        <w:rPr>
          <w:sz w:val="16"/>
          <w:szCs w:val="16"/>
        </w:rPr>
        <w:t>Formal demonstration of competencies (e.g., portfolios, certificates of mastery, assessment instruments)</w:t>
      </w:r>
    </w:p>
    <w:p w:rsidR="004E7F50" w:rsidRPr="001649D6" w14:paraId="596F2F40" w14:textId="77777777">
      <w:pPr>
        <w:pStyle w:val="NoSpacing"/>
        <w:numPr>
          <w:ilvl w:val="0"/>
          <w:numId w:val="8"/>
        </w:numPr>
        <w:rPr>
          <w:sz w:val="16"/>
          <w:szCs w:val="16"/>
        </w:rPr>
      </w:pPr>
      <w:r w:rsidRPr="001649D6">
        <w:rPr>
          <w:sz w:val="16"/>
          <w:szCs w:val="16"/>
        </w:rPr>
        <w:t>Work experience</w:t>
      </w:r>
    </w:p>
    <w:p w:rsidR="004E7F50" w:rsidRPr="001649D6" w14:paraId="19749ADF" w14:textId="77777777">
      <w:pPr>
        <w:pStyle w:val="NoSpacing"/>
        <w:numPr>
          <w:ilvl w:val="0"/>
          <w:numId w:val="8"/>
        </w:numPr>
        <w:rPr>
          <w:sz w:val="16"/>
          <w:szCs w:val="16"/>
        </w:rPr>
      </w:pPr>
      <w:r w:rsidRPr="001649D6">
        <w:rPr>
          <w:sz w:val="16"/>
          <w:szCs w:val="16"/>
        </w:rPr>
        <w:t>Personal statement or Essay</w:t>
      </w:r>
    </w:p>
    <w:p w:rsidR="004E7F50" w:rsidRPr="001649D6" w14:paraId="296610B7" w14:textId="77777777">
      <w:pPr>
        <w:pStyle w:val="NoSpacing"/>
        <w:numPr>
          <w:ilvl w:val="0"/>
          <w:numId w:val="8"/>
        </w:numPr>
        <w:rPr>
          <w:sz w:val="16"/>
          <w:szCs w:val="16"/>
        </w:rPr>
      </w:pPr>
      <w:r w:rsidRPr="001649D6">
        <w:rPr>
          <w:sz w:val="16"/>
          <w:szCs w:val="16"/>
        </w:rPr>
        <w:t>Legacy status</w:t>
      </w:r>
    </w:p>
    <w:p w:rsidR="004E7F50" w:rsidRPr="001649D6" w14:paraId="4B9BFCB2" w14:textId="77777777">
      <w:pPr>
        <w:pStyle w:val="NoSpacing"/>
        <w:numPr>
          <w:ilvl w:val="0"/>
          <w:numId w:val="8"/>
        </w:numPr>
        <w:rPr>
          <w:sz w:val="16"/>
          <w:szCs w:val="16"/>
        </w:rPr>
      </w:pPr>
      <w:r w:rsidRPr="001649D6">
        <w:rPr>
          <w:sz w:val="16"/>
          <w:szCs w:val="16"/>
        </w:rPr>
        <w:t>Admission test scores</w:t>
      </w:r>
    </w:p>
    <w:p w:rsidR="004E7F50" w:rsidRPr="001649D6" w14:paraId="3A3A05B1" w14:textId="77777777">
      <w:pPr>
        <w:pStyle w:val="NoSpacing"/>
        <w:numPr>
          <w:ilvl w:val="1"/>
          <w:numId w:val="8"/>
        </w:numPr>
        <w:rPr>
          <w:sz w:val="16"/>
          <w:szCs w:val="16"/>
        </w:rPr>
      </w:pPr>
      <w:r w:rsidRPr="001649D6">
        <w:rPr>
          <w:sz w:val="16"/>
          <w:szCs w:val="16"/>
        </w:rPr>
        <w:t>SAT/ACT</w:t>
      </w:r>
    </w:p>
    <w:p w:rsidR="004E7F50" w:rsidRPr="001649D6" w14:paraId="5EF926A6" w14:textId="77777777">
      <w:pPr>
        <w:pStyle w:val="NoSpacing"/>
        <w:numPr>
          <w:ilvl w:val="1"/>
          <w:numId w:val="8"/>
        </w:numPr>
        <w:rPr>
          <w:sz w:val="16"/>
          <w:szCs w:val="16"/>
        </w:rPr>
      </w:pPr>
      <w:r w:rsidRPr="001649D6">
        <w:rPr>
          <w:sz w:val="16"/>
          <w:szCs w:val="16"/>
        </w:rPr>
        <w:t>Other test (ATB, Wonderlic, WISC-III, etc.)</w:t>
      </w:r>
    </w:p>
    <w:p w:rsidR="004E7F50" w:rsidRPr="001649D6" w14:paraId="174C95DC" w14:textId="77777777">
      <w:pPr>
        <w:pStyle w:val="NoSpacing"/>
        <w:numPr>
          <w:ilvl w:val="1"/>
          <w:numId w:val="8"/>
        </w:numPr>
        <w:rPr>
          <w:sz w:val="16"/>
          <w:szCs w:val="16"/>
        </w:rPr>
      </w:pPr>
      <w:r w:rsidRPr="001649D6">
        <w:rPr>
          <w:sz w:val="16"/>
          <w:szCs w:val="16"/>
        </w:rPr>
        <w:t>English Proficiency Test (for applicable students)</w:t>
      </w:r>
    </w:p>
    <w:p w:rsidR="004E7F50" w:rsidP="004E7F50" w14:paraId="701DCD72" w14:textId="77777777">
      <w:pPr>
        <w:pStyle w:val="NoSpacing"/>
        <w:rPr>
          <w:sz w:val="16"/>
          <w:szCs w:val="16"/>
        </w:rPr>
      </w:pPr>
    </w:p>
    <w:p w:rsidR="004E7F50" w:rsidRPr="001649D6" w:rsidP="004E7F50" w14:paraId="425F74EB" w14:textId="77777777">
      <w:pPr>
        <w:pStyle w:val="NoSpacing"/>
        <w:rPr>
          <w:sz w:val="16"/>
          <w:szCs w:val="16"/>
        </w:rPr>
      </w:pPr>
      <w:r w:rsidRPr="001649D6">
        <w:rPr>
          <w:sz w:val="16"/>
          <w:szCs w:val="16"/>
        </w:rPr>
        <w:t>Options for how Considerations are used in admissions decisions:</w:t>
      </w:r>
    </w:p>
    <w:p w:rsidR="004E7F50" w:rsidRPr="001649D6" w14:paraId="6315216D" w14:textId="634BDE59">
      <w:pPr>
        <w:pStyle w:val="NoSpacing"/>
        <w:numPr>
          <w:ilvl w:val="0"/>
          <w:numId w:val="9"/>
        </w:numPr>
        <w:rPr>
          <w:sz w:val="16"/>
          <w:szCs w:val="16"/>
        </w:rPr>
      </w:pPr>
      <w:r w:rsidRPr="001649D6">
        <w:rPr>
          <w:sz w:val="16"/>
          <w:szCs w:val="16"/>
        </w:rPr>
        <w:t>Required to be considered for admission</w:t>
      </w:r>
      <w:r w:rsidR="00946EE9">
        <w:rPr>
          <w:sz w:val="16"/>
          <w:szCs w:val="16"/>
        </w:rPr>
        <w:t xml:space="preserve"> (</w:t>
      </w:r>
      <w:r w:rsidR="00946EE9">
        <w:rPr>
          <w:rFonts w:cstheme="minorHAnsi"/>
          <w:sz w:val="16"/>
          <w:szCs w:val="16"/>
        </w:rPr>
        <w:t>not applicable for legacy status)</w:t>
      </w:r>
    </w:p>
    <w:p w:rsidR="004E7F50" w:rsidRPr="001649D6" w14:paraId="3CB04C6E" w14:textId="77777777">
      <w:pPr>
        <w:pStyle w:val="NoSpacing"/>
        <w:numPr>
          <w:ilvl w:val="0"/>
          <w:numId w:val="9"/>
        </w:numPr>
        <w:rPr>
          <w:sz w:val="16"/>
          <w:szCs w:val="16"/>
        </w:rPr>
      </w:pPr>
      <w:r w:rsidRPr="001649D6">
        <w:rPr>
          <w:sz w:val="16"/>
          <w:szCs w:val="16"/>
        </w:rPr>
        <w:t>Not required for admission, but considered if submitted</w:t>
      </w:r>
    </w:p>
    <w:p w:rsidR="004E7F50" w:rsidRPr="001649D6" w14:paraId="5270FF23" w14:textId="77777777">
      <w:pPr>
        <w:pStyle w:val="NoSpacing"/>
        <w:numPr>
          <w:ilvl w:val="1"/>
          <w:numId w:val="9"/>
        </w:numPr>
        <w:rPr>
          <w:sz w:val="16"/>
          <w:szCs w:val="16"/>
        </w:rPr>
      </w:pPr>
      <w:r w:rsidRPr="001649D6">
        <w:rPr>
          <w:sz w:val="16"/>
          <w:szCs w:val="16"/>
        </w:rPr>
        <w:t>For test scores, </w:t>
      </w:r>
      <w:r w:rsidRPr="001649D6">
        <w:rPr>
          <w:b/>
          <w:bCs/>
          <w:sz w:val="16"/>
          <w:szCs w:val="16"/>
        </w:rPr>
        <w:t>test optional</w:t>
      </w:r>
      <w:r w:rsidRPr="001649D6">
        <w:rPr>
          <w:sz w:val="16"/>
          <w:szCs w:val="16"/>
        </w:rPr>
        <w:t> institutions should select this option</w:t>
      </w:r>
    </w:p>
    <w:p w:rsidR="004E7F50" w:rsidRPr="001649D6" w14:paraId="53F8C020" w14:textId="77777777">
      <w:pPr>
        <w:pStyle w:val="NoSpacing"/>
        <w:numPr>
          <w:ilvl w:val="0"/>
          <w:numId w:val="9"/>
        </w:numPr>
        <w:rPr>
          <w:sz w:val="16"/>
          <w:szCs w:val="16"/>
        </w:rPr>
      </w:pPr>
      <w:r w:rsidRPr="001649D6">
        <w:rPr>
          <w:sz w:val="16"/>
          <w:szCs w:val="16"/>
        </w:rPr>
        <w:t>Not considered for admission, even if submitted</w:t>
      </w:r>
    </w:p>
    <w:p w:rsidR="004E7F50" w14:paraId="08EF605F" w14:textId="77777777">
      <w:pPr>
        <w:pStyle w:val="NoSpacing"/>
        <w:numPr>
          <w:ilvl w:val="1"/>
          <w:numId w:val="9"/>
        </w:numPr>
        <w:rPr>
          <w:sz w:val="16"/>
          <w:szCs w:val="16"/>
        </w:rPr>
      </w:pPr>
      <w:r w:rsidRPr="001649D6">
        <w:rPr>
          <w:sz w:val="16"/>
          <w:szCs w:val="16"/>
        </w:rPr>
        <w:t>For test scores, </w:t>
      </w:r>
      <w:r w:rsidRPr="001649D6">
        <w:rPr>
          <w:b/>
          <w:bCs/>
          <w:sz w:val="16"/>
          <w:szCs w:val="16"/>
        </w:rPr>
        <w:t>test blind</w:t>
      </w:r>
      <w:r w:rsidRPr="001649D6">
        <w:rPr>
          <w:sz w:val="16"/>
          <w:szCs w:val="16"/>
        </w:rPr>
        <w:t> institutions should select this option</w:t>
      </w:r>
    </w:p>
    <w:p w:rsidR="006F22BA" w:rsidP="006F22BA" w14:paraId="4461C315" w14:textId="77777777">
      <w:pPr>
        <w:pStyle w:val="NoSpacing"/>
        <w:rPr>
          <w:sz w:val="16"/>
          <w:szCs w:val="16"/>
        </w:rPr>
      </w:pPr>
    </w:p>
    <w:p w:rsidR="006F22BA" w:rsidP="006F22BA" w14:paraId="702E9BDD" w14:textId="77777777">
      <w:pPr>
        <w:pStyle w:val="NoSpacing"/>
        <w:rPr>
          <w:rFonts w:cstheme="minorHAnsi"/>
          <w:sz w:val="16"/>
          <w:szCs w:val="16"/>
        </w:rPr>
      </w:pPr>
      <w:r>
        <w:rPr>
          <w:rFonts w:cstheme="minorHAnsi"/>
          <w:sz w:val="16"/>
          <w:szCs w:val="16"/>
        </w:rPr>
        <w:t>Considered means that an institution includes an item in the package that is reviewed by admissions officers during the review process and the item may factor into a decision for admission.</w:t>
      </w:r>
    </w:p>
    <w:p w:rsidR="004E7F50" w:rsidP="004E7F50" w14:paraId="6250E0B2" w14:textId="77777777">
      <w:pPr>
        <w:pStyle w:val="NoSpacing"/>
        <w:rPr>
          <w:sz w:val="16"/>
          <w:szCs w:val="16"/>
        </w:rPr>
      </w:pPr>
    </w:p>
    <w:p w:rsidR="004E7F50" w:rsidRPr="001649D6" w:rsidP="004E7F50" w14:paraId="53C8F1BE" w14:textId="77777777">
      <w:pPr>
        <w:pStyle w:val="NoSpacing"/>
        <w:rPr>
          <w:sz w:val="16"/>
          <w:szCs w:val="16"/>
        </w:rPr>
      </w:pPr>
      <w:r w:rsidRPr="001649D6">
        <w:rPr>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4E7F50" w:rsidRPr="001649D6" w:rsidP="004E7F50" w14:paraId="5EEEE122" w14:textId="77777777">
      <w:pPr>
        <w:pStyle w:val="NoSpacing"/>
        <w:rPr>
          <w:sz w:val="16"/>
          <w:szCs w:val="16"/>
        </w:rPr>
      </w:pPr>
    </w:p>
    <w:p w:rsidR="00A80400" w14:paraId="67F325A8" w14:textId="77777777">
      <w:pPr>
        <w:rPr>
          <w:sz w:val="16"/>
          <w:szCs w:val="16"/>
        </w:rPr>
      </w:pPr>
      <w:r>
        <w:rPr>
          <w:sz w:val="16"/>
          <w:szCs w:val="16"/>
        </w:rPr>
        <w:br w:type="page"/>
      </w:r>
    </w:p>
    <w:p w:rsidR="004E7F50" w:rsidRPr="001649D6" w:rsidP="004E7F50" w14:paraId="0D3FD0C3" w14:textId="06AAF7DA">
      <w:pPr>
        <w:pStyle w:val="NoSpacing"/>
        <w:rPr>
          <w:sz w:val="16"/>
          <w:szCs w:val="16"/>
        </w:rPr>
      </w:pPr>
      <w:r w:rsidRPr="00355367">
        <w:rPr>
          <w:sz w:val="16"/>
          <w:szCs w:val="16"/>
        </w:rPr>
        <w:t xml:space="preserve">Admission Considerations for Transfer-in Students </w:t>
      </w:r>
      <w:r>
        <w:rPr>
          <w:sz w:val="16"/>
          <w:szCs w:val="16"/>
        </w:rPr>
        <w:t>[</w:t>
      </w:r>
      <w:r w:rsidRPr="00A940B3">
        <w:rPr>
          <w:b/>
          <w:bCs/>
          <w:color w:val="BF8F00" w:themeColor="accent4" w:themeShade="BF"/>
          <w:sz w:val="16"/>
          <w:szCs w:val="16"/>
          <w:u w:val="single"/>
        </w:rPr>
        <w:t>Applicable to Non-Open Admission institutions only</w:t>
      </w:r>
      <w:r>
        <w:rPr>
          <w:b/>
          <w:bCs/>
          <w:color w:val="BF8F00" w:themeColor="accent4" w:themeShade="BF"/>
          <w:sz w:val="16"/>
          <w:szCs w:val="16"/>
          <w:u w:val="single"/>
        </w:rPr>
        <w:t>]</w:t>
      </w:r>
      <w:r w:rsidRPr="001649D6">
        <w:rPr>
          <w:sz w:val="16"/>
          <w:szCs w:val="16"/>
        </w:rPr>
        <w:t>:</w:t>
      </w:r>
    </w:p>
    <w:p w:rsidR="004E7F50" w:rsidRPr="00355367" w14:paraId="64388288" w14:textId="77777777">
      <w:pPr>
        <w:pStyle w:val="NoSpacing"/>
        <w:numPr>
          <w:ilvl w:val="0"/>
          <w:numId w:val="8"/>
        </w:numPr>
        <w:rPr>
          <w:sz w:val="16"/>
          <w:szCs w:val="16"/>
        </w:rPr>
      </w:pPr>
      <w:r w:rsidRPr="00355367">
        <w:rPr>
          <w:sz w:val="16"/>
          <w:szCs w:val="16"/>
        </w:rPr>
        <w:t>Secondary school GPA</w:t>
      </w:r>
    </w:p>
    <w:p w:rsidR="004E7F50" w:rsidRPr="00355367" w14:paraId="66F4965D" w14:textId="77777777">
      <w:pPr>
        <w:pStyle w:val="NoSpacing"/>
        <w:numPr>
          <w:ilvl w:val="0"/>
          <w:numId w:val="8"/>
        </w:numPr>
        <w:rPr>
          <w:sz w:val="16"/>
          <w:szCs w:val="16"/>
        </w:rPr>
      </w:pPr>
      <w:r w:rsidRPr="00355367">
        <w:rPr>
          <w:sz w:val="16"/>
          <w:szCs w:val="16"/>
        </w:rPr>
        <w:t>Secondary school rank</w:t>
      </w:r>
    </w:p>
    <w:p w:rsidR="004E7F50" w:rsidRPr="00355367" w14:paraId="50394A65" w14:textId="77777777">
      <w:pPr>
        <w:pStyle w:val="NoSpacing"/>
        <w:numPr>
          <w:ilvl w:val="0"/>
          <w:numId w:val="8"/>
        </w:numPr>
        <w:rPr>
          <w:sz w:val="16"/>
          <w:szCs w:val="16"/>
        </w:rPr>
      </w:pPr>
      <w:r w:rsidRPr="00355367">
        <w:rPr>
          <w:sz w:val="16"/>
          <w:szCs w:val="16"/>
        </w:rPr>
        <w:t>Secondary school record</w:t>
      </w:r>
    </w:p>
    <w:p w:rsidR="004E7F50" w:rsidRPr="00355367" w14:paraId="40E7F203" w14:textId="77777777">
      <w:pPr>
        <w:pStyle w:val="NoSpacing"/>
        <w:numPr>
          <w:ilvl w:val="0"/>
          <w:numId w:val="8"/>
        </w:numPr>
        <w:rPr>
          <w:sz w:val="16"/>
          <w:szCs w:val="16"/>
        </w:rPr>
      </w:pPr>
      <w:r w:rsidRPr="00355367">
        <w:rPr>
          <w:sz w:val="16"/>
          <w:szCs w:val="16"/>
        </w:rPr>
        <w:t>Completion of college-preparatory program</w:t>
      </w:r>
    </w:p>
    <w:p w:rsidR="004E7F50" w:rsidRPr="00355367" w14:paraId="1D3C3775" w14:textId="77777777">
      <w:pPr>
        <w:pStyle w:val="NoSpacing"/>
        <w:numPr>
          <w:ilvl w:val="0"/>
          <w:numId w:val="8"/>
        </w:numPr>
        <w:rPr>
          <w:sz w:val="16"/>
          <w:szCs w:val="16"/>
        </w:rPr>
      </w:pPr>
      <w:r w:rsidRPr="00355367">
        <w:rPr>
          <w:sz w:val="16"/>
          <w:szCs w:val="16"/>
        </w:rPr>
        <w:t>College/other postsecondary GPA</w:t>
      </w:r>
    </w:p>
    <w:p w:rsidR="004E7F50" w:rsidRPr="00355367" w14:paraId="2A28393B" w14:textId="77777777">
      <w:pPr>
        <w:pStyle w:val="NoSpacing"/>
        <w:numPr>
          <w:ilvl w:val="0"/>
          <w:numId w:val="8"/>
        </w:numPr>
        <w:rPr>
          <w:sz w:val="16"/>
          <w:szCs w:val="16"/>
        </w:rPr>
      </w:pPr>
      <w:r w:rsidRPr="00355367">
        <w:rPr>
          <w:sz w:val="16"/>
          <w:szCs w:val="16"/>
        </w:rPr>
        <w:t xml:space="preserve">College/other postsecondary transcripts </w:t>
      </w:r>
    </w:p>
    <w:p w:rsidR="004E7F50" w:rsidRPr="00355367" w14:paraId="642848F9" w14:textId="77777777">
      <w:pPr>
        <w:pStyle w:val="NoSpacing"/>
        <w:numPr>
          <w:ilvl w:val="0"/>
          <w:numId w:val="8"/>
        </w:numPr>
        <w:rPr>
          <w:sz w:val="16"/>
          <w:szCs w:val="16"/>
        </w:rPr>
      </w:pPr>
      <w:r w:rsidRPr="00355367">
        <w:rPr>
          <w:sz w:val="16"/>
          <w:szCs w:val="16"/>
        </w:rPr>
        <w:t>Recommendations</w:t>
      </w:r>
    </w:p>
    <w:p w:rsidR="004E7F50" w:rsidRPr="00355367" w14:paraId="78846FAA" w14:textId="77777777">
      <w:pPr>
        <w:pStyle w:val="NoSpacing"/>
        <w:numPr>
          <w:ilvl w:val="0"/>
          <w:numId w:val="8"/>
        </w:numPr>
        <w:rPr>
          <w:sz w:val="16"/>
          <w:szCs w:val="16"/>
        </w:rPr>
      </w:pPr>
      <w:r w:rsidRPr="00355367">
        <w:rPr>
          <w:sz w:val="16"/>
          <w:szCs w:val="16"/>
        </w:rPr>
        <w:t>Formal demonstration of competencies (e.g., portfolios, certificates of mastery, assessment instruments)</w:t>
      </w:r>
    </w:p>
    <w:p w:rsidR="004E7F50" w:rsidRPr="00355367" w14:paraId="0BBCCC97" w14:textId="77777777">
      <w:pPr>
        <w:pStyle w:val="NoSpacing"/>
        <w:numPr>
          <w:ilvl w:val="0"/>
          <w:numId w:val="8"/>
        </w:numPr>
        <w:rPr>
          <w:sz w:val="16"/>
          <w:szCs w:val="16"/>
        </w:rPr>
      </w:pPr>
      <w:r w:rsidRPr="00355367">
        <w:rPr>
          <w:sz w:val="16"/>
          <w:szCs w:val="16"/>
        </w:rPr>
        <w:t>Work experience</w:t>
      </w:r>
    </w:p>
    <w:p w:rsidR="004E7F50" w:rsidRPr="00355367" w14:paraId="65016BD5" w14:textId="77777777">
      <w:pPr>
        <w:pStyle w:val="NoSpacing"/>
        <w:numPr>
          <w:ilvl w:val="0"/>
          <w:numId w:val="8"/>
        </w:numPr>
        <w:rPr>
          <w:sz w:val="16"/>
          <w:szCs w:val="16"/>
        </w:rPr>
      </w:pPr>
      <w:r w:rsidRPr="00355367">
        <w:rPr>
          <w:sz w:val="16"/>
          <w:szCs w:val="16"/>
        </w:rPr>
        <w:t>Personal statement or Essay</w:t>
      </w:r>
    </w:p>
    <w:p w:rsidR="004E7F50" w:rsidRPr="00355367" w14:paraId="0292C650" w14:textId="77777777">
      <w:pPr>
        <w:pStyle w:val="NoSpacing"/>
        <w:numPr>
          <w:ilvl w:val="0"/>
          <w:numId w:val="8"/>
        </w:numPr>
        <w:rPr>
          <w:sz w:val="16"/>
          <w:szCs w:val="16"/>
        </w:rPr>
      </w:pPr>
      <w:r w:rsidRPr="00355367">
        <w:rPr>
          <w:sz w:val="16"/>
          <w:szCs w:val="16"/>
        </w:rPr>
        <w:t>Legacy status</w:t>
      </w:r>
    </w:p>
    <w:p w:rsidR="004E7F50" w:rsidRPr="00355367" w14:paraId="53CEAF2C" w14:textId="77777777">
      <w:pPr>
        <w:pStyle w:val="NoSpacing"/>
        <w:numPr>
          <w:ilvl w:val="0"/>
          <w:numId w:val="8"/>
        </w:numPr>
        <w:rPr>
          <w:sz w:val="16"/>
          <w:szCs w:val="16"/>
        </w:rPr>
      </w:pPr>
      <w:r w:rsidRPr="00355367">
        <w:rPr>
          <w:sz w:val="16"/>
          <w:szCs w:val="16"/>
        </w:rPr>
        <w:t>Admission test scores</w:t>
      </w:r>
    </w:p>
    <w:p w:rsidR="004E7F50" w:rsidRPr="00355367" w14:paraId="3B230919" w14:textId="77777777">
      <w:pPr>
        <w:pStyle w:val="NoSpacing"/>
        <w:numPr>
          <w:ilvl w:val="1"/>
          <w:numId w:val="8"/>
        </w:numPr>
        <w:rPr>
          <w:sz w:val="16"/>
          <w:szCs w:val="16"/>
        </w:rPr>
      </w:pPr>
      <w:r w:rsidRPr="00355367">
        <w:rPr>
          <w:sz w:val="16"/>
          <w:szCs w:val="16"/>
        </w:rPr>
        <w:t>SAT/ACT</w:t>
      </w:r>
    </w:p>
    <w:p w:rsidR="004E7F50" w:rsidRPr="00355367" w14:paraId="4A20D3F5" w14:textId="77777777">
      <w:pPr>
        <w:pStyle w:val="NoSpacing"/>
        <w:numPr>
          <w:ilvl w:val="1"/>
          <w:numId w:val="8"/>
        </w:numPr>
        <w:rPr>
          <w:sz w:val="16"/>
          <w:szCs w:val="16"/>
        </w:rPr>
      </w:pPr>
      <w:r w:rsidRPr="00355367">
        <w:rPr>
          <w:sz w:val="16"/>
          <w:szCs w:val="16"/>
        </w:rPr>
        <w:t>Other test (ATB, Wonderlic, WISC-III, etc.)</w:t>
      </w:r>
    </w:p>
    <w:p w:rsidR="004E7F50" w:rsidRPr="00355367" w14:paraId="6870299B" w14:textId="77777777">
      <w:pPr>
        <w:pStyle w:val="NoSpacing"/>
        <w:numPr>
          <w:ilvl w:val="1"/>
          <w:numId w:val="8"/>
        </w:numPr>
        <w:rPr>
          <w:sz w:val="16"/>
          <w:szCs w:val="16"/>
        </w:rPr>
      </w:pPr>
      <w:r w:rsidRPr="00355367">
        <w:rPr>
          <w:sz w:val="16"/>
          <w:szCs w:val="16"/>
        </w:rPr>
        <w:t>English Proficiency Test (for applicable students)</w:t>
      </w:r>
    </w:p>
    <w:p w:rsidR="004E7F50" w:rsidRPr="00355367" w:rsidP="004E7F50" w14:paraId="31F903B7" w14:textId="77777777">
      <w:pPr>
        <w:pStyle w:val="NoSpacing"/>
        <w:rPr>
          <w:sz w:val="16"/>
          <w:szCs w:val="16"/>
        </w:rPr>
      </w:pPr>
    </w:p>
    <w:p w:rsidR="004E7F50" w:rsidRPr="00355367" w:rsidP="004E7F50" w14:paraId="3910463E" w14:textId="77777777">
      <w:pPr>
        <w:pStyle w:val="NoSpacing"/>
        <w:rPr>
          <w:sz w:val="16"/>
          <w:szCs w:val="16"/>
        </w:rPr>
      </w:pPr>
      <w:r w:rsidRPr="00355367">
        <w:rPr>
          <w:sz w:val="16"/>
          <w:szCs w:val="16"/>
        </w:rPr>
        <w:t>Options for how Considerations are used in admissions decisions:</w:t>
      </w:r>
    </w:p>
    <w:p w:rsidR="004E7F50" w:rsidRPr="00355367" w14:paraId="40638C4B" w14:textId="142EBDB3">
      <w:pPr>
        <w:pStyle w:val="NoSpacing"/>
        <w:numPr>
          <w:ilvl w:val="0"/>
          <w:numId w:val="9"/>
        </w:numPr>
        <w:rPr>
          <w:sz w:val="16"/>
          <w:szCs w:val="16"/>
        </w:rPr>
      </w:pPr>
      <w:r w:rsidRPr="00355367">
        <w:rPr>
          <w:sz w:val="16"/>
          <w:szCs w:val="16"/>
        </w:rPr>
        <w:t>Required to be considered for admission</w:t>
      </w:r>
      <w:r w:rsidR="00946EE9">
        <w:rPr>
          <w:sz w:val="16"/>
          <w:szCs w:val="16"/>
        </w:rPr>
        <w:t xml:space="preserve"> </w:t>
      </w:r>
      <w:r w:rsidR="00946EE9">
        <w:rPr>
          <w:rFonts w:cstheme="minorHAnsi"/>
          <w:sz w:val="16"/>
          <w:szCs w:val="16"/>
        </w:rPr>
        <w:t>(not applicable for legacy status)</w:t>
      </w:r>
    </w:p>
    <w:p w:rsidR="004E7F50" w:rsidRPr="00355367" w14:paraId="4609F5EF" w14:textId="77777777">
      <w:pPr>
        <w:pStyle w:val="NoSpacing"/>
        <w:numPr>
          <w:ilvl w:val="0"/>
          <w:numId w:val="9"/>
        </w:numPr>
        <w:rPr>
          <w:sz w:val="16"/>
          <w:szCs w:val="16"/>
        </w:rPr>
      </w:pPr>
      <w:r w:rsidRPr="00355367">
        <w:rPr>
          <w:sz w:val="16"/>
          <w:szCs w:val="16"/>
        </w:rPr>
        <w:t>Not required for admission, but considered if submitted</w:t>
      </w:r>
    </w:p>
    <w:p w:rsidR="004E7F50" w:rsidRPr="00355367" w14:paraId="072C9FC1" w14:textId="77777777">
      <w:pPr>
        <w:pStyle w:val="NoSpacing"/>
        <w:numPr>
          <w:ilvl w:val="1"/>
          <w:numId w:val="9"/>
        </w:numPr>
        <w:rPr>
          <w:sz w:val="16"/>
          <w:szCs w:val="16"/>
        </w:rPr>
      </w:pPr>
      <w:r w:rsidRPr="00355367">
        <w:rPr>
          <w:sz w:val="16"/>
          <w:szCs w:val="16"/>
        </w:rPr>
        <w:t>For test scores, </w:t>
      </w:r>
      <w:r w:rsidRPr="00355367">
        <w:rPr>
          <w:b/>
          <w:bCs/>
          <w:sz w:val="16"/>
          <w:szCs w:val="16"/>
        </w:rPr>
        <w:t>test optional</w:t>
      </w:r>
      <w:r w:rsidRPr="00355367">
        <w:rPr>
          <w:sz w:val="16"/>
          <w:szCs w:val="16"/>
        </w:rPr>
        <w:t> institutions should select this option</w:t>
      </w:r>
    </w:p>
    <w:p w:rsidR="004E7F50" w:rsidRPr="00355367" w14:paraId="55F95EFE" w14:textId="77777777">
      <w:pPr>
        <w:pStyle w:val="NoSpacing"/>
        <w:numPr>
          <w:ilvl w:val="0"/>
          <w:numId w:val="9"/>
        </w:numPr>
        <w:rPr>
          <w:sz w:val="16"/>
          <w:szCs w:val="16"/>
        </w:rPr>
      </w:pPr>
      <w:r w:rsidRPr="00355367">
        <w:rPr>
          <w:sz w:val="16"/>
          <w:szCs w:val="16"/>
        </w:rPr>
        <w:t>Not considered for admission, even if submitted</w:t>
      </w:r>
    </w:p>
    <w:p w:rsidR="004E7F50" w14:paraId="5ABE12BC" w14:textId="77777777">
      <w:pPr>
        <w:pStyle w:val="NoSpacing"/>
        <w:numPr>
          <w:ilvl w:val="1"/>
          <w:numId w:val="9"/>
        </w:numPr>
        <w:rPr>
          <w:sz w:val="16"/>
          <w:szCs w:val="16"/>
        </w:rPr>
      </w:pPr>
      <w:r w:rsidRPr="00355367">
        <w:rPr>
          <w:sz w:val="16"/>
          <w:szCs w:val="16"/>
        </w:rPr>
        <w:t>For test scores, </w:t>
      </w:r>
      <w:r w:rsidRPr="00355367">
        <w:rPr>
          <w:b/>
          <w:bCs/>
          <w:sz w:val="16"/>
          <w:szCs w:val="16"/>
        </w:rPr>
        <w:t>test blind</w:t>
      </w:r>
      <w:r w:rsidRPr="00355367">
        <w:rPr>
          <w:sz w:val="16"/>
          <w:szCs w:val="16"/>
        </w:rPr>
        <w:t> institutions should select this option</w:t>
      </w:r>
    </w:p>
    <w:p w:rsidR="004300D1" w:rsidP="004300D1" w14:paraId="7DDECFDE" w14:textId="77777777">
      <w:pPr>
        <w:pStyle w:val="NoSpacing"/>
        <w:rPr>
          <w:rFonts w:cstheme="minorHAnsi"/>
          <w:sz w:val="16"/>
          <w:szCs w:val="16"/>
        </w:rPr>
      </w:pPr>
    </w:p>
    <w:p w:rsidR="004300D1" w:rsidP="004300D1" w14:paraId="1E5E71A8" w14:textId="795CF2E2">
      <w:pPr>
        <w:pStyle w:val="NoSpacing"/>
        <w:rPr>
          <w:rFonts w:cstheme="minorHAnsi"/>
          <w:sz w:val="16"/>
          <w:szCs w:val="16"/>
        </w:rPr>
      </w:pPr>
      <w:r>
        <w:rPr>
          <w:rFonts w:cstheme="minorHAnsi"/>
          <w:sz w:val="16"/>
          <w:szCs w:val="16"/>
        </w:rPr>
        <w:t>Considered means that an institution includes an item in the package that is reviewed by admissions officers during the review process and the item may factor into a decision for admission.</w:t>
      </w:r>
    </w:p>
    <w:p w:rsidR="004E7F50" w:rsidRPr="00355367" w:rsidP="004E7F50" w14:paraId="48E195AE" w14:textId="77777777">
      <w:pPr>
        <w:pStyle w:val="NoSpacing"/>
        <w:rPr>
          <w:sz w:val="16"/>
          <w:szCs w:val="16"/>
        </w:rPr>
      </w:pPr>
    </w:p>
    <w:p w:rsidR="004E7F50" w:rsidRPr="00355367" w:rsidP="004E7F50" w14:paraId="113816D2" w14:textId="77777777">
      <w:pPr>
        <w:pStyle w:val="NoSpacing"/>
        <w:rPr>
          <w:sz w:val="16"/>
          <w:szCs w:val="16"/>
        </w:rPr>
      </w:pPr>
      <w:r w:rsidRPr="00355367">
        <w:rPr>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4E7F50" w:rsidRPr="001649D6" w:rsidP="004E7F50" w14:paraId="2FD02B44" w14:textId="77777777">
      <w:pPr>
        <w:pStyle w:val="NoSpacing"/>
        <w:rPr>
          <w:sz w:val="16"/>
          <w:szCs w:val="16"/>
        </w:rPr>
      </w:pPr>
    </w:p>
    <w:p w:rsidR="004E7F50" w:rsidRPr="001649D6" w:rsidP="004E7F50" w14:paraId="60189349" w14:textId="77777777">
      <w:pPr>
        <w:pStyle w:val="NoSpacing"/>
        <w:rPr>
          <w:b/>
          <w:bCs/>
          <w:i/>
          <w:iCs/>
          <w:sz w:val="16"/>
          <w:szCs w:val="16"/>
        </w:rPr>
      </w:pPr>
      <w:r w:rsidRPr="00355367">
        <w:rPr>
          <w:b/>
          <w:bCs/>
          <w:sz w:val="16"/>
          <w:szCs w:val="16"/>
        </w:rPr>
        <w:t xml:space="preserve">Part C. </w:t>
      </w:r>
      <w:r w:rsidRPr="001649D6">
        <w:rPr>
          <w:b/>
          <w:bCs/>
          <w:i/>
          <w:iCs/>
          <w:sz w:val="16"/>
          <w:szCs w:val="16"/>
        </w:rPr>
        <w:t>Applicants</w:t>
      </w:r>
      <w:r>
        <w:rPr>
          <w:b/>
          <w:bCs/>
          <w:i/>
          <w:iCs/>
          <w:sz w:val="16"/>
          <w:szCs w:val="16"/>
        </w:rPr>
        <w:t>, A</w:t>
      </w:r>
      <w:r w:rsidRPr="001649D6">
        <w:rPr>
          <w:b/>
          <w:bCs/>
          <w:i/>
          <w:iCs/>
          <w:sz w:val="16"/>
          <w:szCs w:val="16"/>
        </w:rPr>
        <w:t>dmit</w:t>
      </w:r>
      <w:r>
        <w:rPr>
          <w:b/>
          <w:bCs/>
          <w:i/>
          <w:iCs/>
          <w:sz w:val="16"/>
          <w:szCs w:val="16"/>
        </w:rPr>
        <w:t>s, and E</w:t>
      </w:r>
      <w:r w:rsidRPr="001649D6">
        <w:rPr>
          <w:b/>
          <w:bCs/>
          <w:i/>
          <w:iCs/>
          <w:sz w:val="16"/>
          <w:szCs w:val="16"/>
        </w:rPr>
        <w:t>nrolled</w:t>
      </w:r>
    </w:p>
    <w:p w:rsidR="004E7F50" w:rsidRPr="00355367" w:rsidP="004E7F50" w14:paraId="29D75194" w14:textId="01231540">
      <w:pPr>
        <w:pStyle w:val="NoSpacing"/>
        <w:rPr>
          <w:sz w:val="16"/>
          <w:szCs w:val="16"/>
        </w:rPr>
      </w:pPr>
      <w:r w:rsidRPr="001649D6">
        <w:rPr>
          <w:sz w:val="16"/>
          <w:szCs w:val="16"/>
        </w:rPr>
        <w:t>Provide the number of men, women, another gender, and total first-</w:t>
      </w:r>
      <w:r w:rsidRPr="00355367">
        <w:rPr>
          <w:sz w:val="16"/>
          <w:szCs w:val="16"/>
        </w:rPr>
        <w:t>time and/or transfer-in degree</w:t>
      </w:r>
      <w:r w:rsidRPr="001649D6">
        <w:rPr>
          <w:sz w:val="16"/>
          <w:szCs w:val="16"/>
        </w:rPr>
        <w:t xml:space="preserve">/certificate-seeking undergraduate students who applied, who were admitted, and who enrolled (either full- or part-time) at your institution for </w:t>
      </w:r>
      <w:r w:rsidRPr="001649D6">
        <w:rPr>
          <w:color w:val="00B050"/>
          <w:sz w:val="16"/>
          <w:szCs w:val="16"/>
        </w:rPr>
        <w:t>Fall 202</w:t>
      </w:r>
      <w:r>
        <w:rPr>
          <w:color w:val="00B050"/>
          <w:sz w:val="16"/>
          <w:szCs w:val="16"/>
        </w:rPr>
        <w:t>5</w:t>
      </w:r>
      <w:r w:rsidRPr="00355367" w:rsidR="00355367">
        <w:rPr>
          <w:sz w:val="16"/>
          <w:szCs w:val="16"/>
        </w:rPr>
        <w:t xml:space="preserve">. </w:t>
      </w:r>
      <w:r w:rsidRPr="00355367">
        <w:rPr>
          <w:sz w:val="16"/>
          <w:szCs w:val="16"/>
        </w:rPr>
        <w:t xml:space="preserve">Report admitted students who enrolled in the summer ONLY IF they remained enrolled into the fall. </w:t>
      </w:r>
    </w:p>
    <w:p w:rsidR="004E7F50" w:rsidP="004E7F50" w14:paraId="4461707C" w14:textId="77777777">
      <w:pPr>
        <w:pStyle w:val="NoSpacing"/>
        <w:rPr>
          <w:sz w:val="16"/>
          <w:szCs w:val="16"/>
        </w:rPr>
      </w:pPr>
    </w:p>
    <w:p w:rsidR="004E7F50" w:rsidRPr="00355367" w:rsidP="004E7F50" w14:paraId="69251717" w14:textId="77777777">
      <w:pPr>
        <w:pStyle w:val="NoSpacing"/>
        <w:rPr>
          <w:sz w:val="16"/>
          <w:szCs w:val="16"/>
        </w:rPr>
      </w:pPr>
      <w:r w:rsidRPr="00355367">
        <w:rPr>
          <w:sz w:val="16"/>
          <w:szCs w:val="16"/>
        </w:rPr>
        <w:t xml:space="preserve">The gender unknown category will be calculated by subtracting provided counts for ‘Men,’ ‘Women,’ and ‘Another gender’ from the total. </w:t>
      </w:r>
    </w:p>
    <w:p w:rsidR="004E7F50" w:rsidP="004E7F50" w14:paraId="4EF3C996" w14:textId="77777777">
      <w:pPr>
        <w:pStyle w:val="NoSpacing"/>
        <w:rPr>
          <w:sz w:val="16"/>
          <w:szCs w:val="16"/>
        </w:rPr>
      </w:pPr>
    </w:p>
    <w:p w:rsidR="004E7F50" w:rsidRPr="001649D6" w:rsidP="004E7F50" w14:paraId="79895F79" w14:textId="77777777">
      <w:pPr>
        <w:pStyle w:val="NoSpacing"/>
        <w:rPr>
          <w:sz w:val="16"/>
          <w:szCs w:val="16"/>
        </w:rPr>
      </w:pPr>
      <w:r w:rsidRPr="001649D6">
        <w:rPr>
          <w:sz w:val="16"/>
          <w:szCs w:val="16"/>
        </w:rPr>
        <w:t xml:space="preserve">If your institution </w:t>
      </w:r>
      <w:r>
        <w:rPr>
          <w:sz w:val="16"/>
          <w:szCs w:val="16"/>
        </w:rPr>
        <w:t>is not able to report</w:t>
      </w:r>
      <w:r w:rsidRPr="001649D6">
        <w:rPr>
          <w:sz w:val="16"/>
          <w:szCs w:val="16"/>
        </w:rPr>
        <w:t xml:space="preserve"> another gender, please select 'No', my institution </w:t>
      </w:r>
      <w:r>
        <w:rPr>
          <w:sz w:val="16"/>
          <w:szCs w:val="16"/>
        </w:rPr>
        <w:t>is not able to report</w:t>
      </w:r>
      <w:r w:rsidRPr="001649D6">
        <w:rPr>
          <w:sz w:val="16"/>
          <w:szCs w:val="16"/>
        </w:rPr>
        <w:t xml:space="preserve"> another gender' to the question and leave the cells in the 'Another gender' row blank (do not input 0s). If you institution collects data on another gender, but some cells will have a value of less than 5 students, please select 'No, some cells will have a value of less than 5 students,' do not report the data and leave the cells in the rows for 'Another gender' blank. If you indicate 'Yes', but no students identified as another gender, please enter '0' in the appropriate row(s).</w:t>
      </w:r>
    </w:p>
    <w:p w:rsidR="004E7F50" w:rsidP="004E7F50" w14:paraId="2F2712E3" w14:textId="77777777">
      <w:pPr>
        <w:pStyle w:val="NoSpacing"/>
        <w:rPr>
          <w:sz w:val="16"/>
          <w:szCs w:val="16"/>
        </w:rPr>
      </w:pPr>
    </w:p>
    <w:p w:rsidR="004E7F50" w:rsidRPr="001649D6" w:rsidP="004E7F50" w14:paraId="090C6C5B" w14:textId="77777777">
      <w:pPr>
        <w:pStyle w:val="NoSpacing"/>
        <w:rPr>
          <w:sz w:val="16"/>
          <w:szCs w:val="16"/>
        </w:rPr>
      </w:pPr>
      <w:r w:rsidRPr="001649D6">
        <w:rPr>
          <w:sz w:val="16"/>
          <w:szCs w:val="16"/>
        </w:rPr>
        <w:t>You should not report admissions data for any level that you did not report as an offering on the Enrollment levels question in I</w:t>
      </w:r>
      <w:r>
        <w:rPr>
          <w:sz w:val="16"/>
          <w:szCs w:val="16"/>
        </w:rPr>
        <w:t>nstitutional Characteristics survey component</w:t>
      </w:r>
      <w:r w:rsidRPr="001649D6">
        <w:rPr>
          <w:sz w:val="16"/>
          <w:szCs w:val="16"/>
        </w:rPr>
        <w:t>. For example, if you indicated that you do not enroll part-time, first-time students leave those boxes blank.</w:t>
      </w:r>
    </w:p>
    <w:p w:rsidR="004E7F50" w:rsidP="004E7F50" w14:paraId="3CA58306" w14:textId="77777777">
      <w:pPr>
        <w:pStyle w:val="NoSpacing"/>
        <w:rPr>
          <w:b/>
          <w:bCs/>
          <w:sz w:val="16"/>
          <w:szCs w:val="16"/>
        </w:rPr>
      </w:pPr>
    </w:p>
    <w:p w:rsidR="004E7F50" w:rsidRPr="001649D6" w:rsidP="004E7F50" w14:paraId="34A05E36" w14:textId="77777777">
      <w:pPr>
        <w:pStyle w:val="NoSpacing"/>
        <w:rPr>
          <w:b/>
          <w:bCs/>
          <w:sz w:val="16"/>
          <w:szCs w:val="16"/>
        </w:rPr>
      </w:pPr>
      <w:r w:rsidRPr="001649D6">
        <w:rPr>
          <w:b/>
          <w:bCs/>
          <w:sz w:val="16"/>
          <w:szCs w:val="16"/>
        </w:rPr>
        <w:t>Number of applicants</w:t>
      </w:r>
    </w:p>
    <w:p w:rsidR="004E7F50" w:rsidRPr="001649D6" w:rsidP="004E7F50" w14:paraId="074B2014" w14:textId="77777777">
      <w:pPr>
        <w:pStyle w:val="NoSpacing"/>
        <w:rPr>
          <w:sz w:val="16"/>
          <w:szCs w:val="16"/>
        </w:rPr>
      </w:pPr>
      <w:r w:rsidRPr="001649D6">
        <w:rPr>
          <w:sz w:val="16"/>
          <w:szCs w:val="16"/>
        </w:rPr>
        <w:t>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offered admission.</w:t>
      </w:r>
    </w:p>
    <w:p w:rsidR="004E7F50" w:rsidP="004E7F50" w14:paraId="681A464D" w14:textId="77777777">
      <w:pPr>
        <w:pStyle w:val="NoSpacing"/>
        <w:rPr>
          <w:b/>
          <w:bCs/>
          <w:sz w:val="16"/>
          <w:szCs w:val="16"/>
        </w:rPr>
      </w:pPr>
    </w:p>
    <w:p w:rsidR="004E7F50" w:rsidRPr="001649D6" w:rsidP="004E7F50" w14:paraId="5307EA2A" w14:textId="77777777">
      <w:pPr>
        <w:pStyle w:val="NoSpacing"/>
        <w:rPr>
          <w:b/>
          <w:bCs/>
          <w:sz w:val="16"/>
          <w:szCs w:val="16"/>
        </w:rPr>
      </w:pPr>
      <w:r w:rsidRPr="001649D6">
        <w:rPr>
          <w:b/>
          <w:bCs/>
          <w:sz w:val="16"/>
          <w:szCs w:val="16"/>
        </w:rPr>
        <w:t>Number of admissions</w:t>
      </w:r>
    </w:p>
    <w:p w:rsidR="004E7F50" w:rsidRPr="001649D6" w:rsidP="004E7F50" w14:paraId="71AF2033" w14:textId="77777777">
      <w:pPr>
        <w:pStyle w:val="NoSpacing"/>
        <w:rPr>
          <w:sz w:val="16"/>
          <w:szCs w:val="16"/>
        </w:rPr>
      </w:pPr>
      <w:r w:rsidRPr="001649D6">
        <w:rPr>
          <w:sz w:val="16"/>
          <w:szCs w:val="16"/>
        </w:rPr>
        <w:t>Include all students who were offered admission to your institution. This would include:</w:t>
      </w:r>
    </w:p>
    <w:p w:rsidR="004E7F50" w:rsidRPr="001649D6" w14:paraId="667347A6" w14:textId="77777777">
      <w:pPr>
        <w:pStyle w:val="NoSpacing"/>
        <w:numPr>
          <w:ilvl w:val="0"/>
          <w:numId w:val="10"/>
        </w:numPr>
        <w:rPr>
          <w:sz w:val="16"/>
          <w:szCs w:val="16"/>
        </w:rPr>
      </w:pPr>
      <w:r w:rsidRPr="001649D6">
        <w:rPr>
          <w:sz w:val="16"/>
          <w:szCs w:val="16"/>
        </w:rPr>
        <w:t>early decision students who were notified of an admissions decision prior to the regular notification date and who agreed to accept;</w:t>
      </w:r>
    </w:p>
    <w:p w:rsidR="004E7F50" w:rsidRPr="001649D6" w14:paraId="6F90A6B6" w14:textId="77777777">
      <w:pPr>
        <w:pStyle w:val="NoSpacing"/>
        <w:numPr>
          <w:ilvl w:val="0"/>
          <w:numId w:val="10"/>
        </w:numPr>
        <w:rPr>
          <w:sz w:val="16"/>
          <w:szCs w:val="16"/>
        </w:rPr>
      </w:pPr>
      <w:r w:rsidRPr="001649D6">
        <w:rPr>
          <w:sz w:val="16"/>
          <w:szCs w:val="16"/>
        </w:rPr>
        <w:t>early action students who were notified of an admission decision prior to the regular notification date with no commitment to accept; and</w:t>
      </w:r>
    </w:p>
    <w:p w:rsidR="004E7F50" w:rsidRPr="001649D6" w14:paraId="1B58742E" w14:textId="77777777">
      <w:pPr>
        <w:pStyle w:val="NoSpacing"/>
        <w:numPr>
          <w:ilvl w:val="0"/>
          <w:numId w:val="10"/>
        </w:numPr>
        <w:rPr>
          <w:sz w:val="16"/>
          <w:szCs w:val="16"/>
        </w:rPr>
      </w:pPr>
      <w:r w:rsidRPr="001649D6">
        <w:rPr>
          <w:sz w:val="16"/>
          <w:szCs w:val="16"/>
        </w:rPr>
        <w:t xml:space="preserve">admitted students who began studies during the summer prior to </w:t>
      </w:r>
      <w:r w:rsidRPr="001649D6">
        <w:rPr>
          <w:color w:val="00B050"/>
          <w:sz w:val="16"/>
          <w:szCs w:val="16"/>
        </w:rPr>
        <w:t>Fall 202</w:t>
      </w:r>
      <w:r>
        <w:rPr>
          <w:color w:val="00B050"/>
          <w:sz w:val="16"/>
          <w:szCs w:val="16"/>
        </w:rPr>
        <w:t>5</w:t>
      </w:r>
      <w:r w:rsidRPr="001649D6">
        <w:rPr>
          <w:sz w:val="16"/>
          <w:szCs w:val="16"/>
        </w:rPr>
        <w:t>.</w:t>
      </w:r>
    </w:p>
    <w:p w:rsidR="004300D1" w:rsidP="004E7F50" w14:paraId="12489A8A" w14:textId="77777777">
      <w:pPr>
        <w:pStyle w:val="NoSpacing"/>
        <w:rPr>
          <w:b/>
          <w:bCs/>
          <w:sz w:val="16"/>
          <w:szCs w:val="16"/>
        </w:rPr>
      </w:pPr>
      <w:r>
        <w:rPr>
          <w:b/>
          <w:bCs/>
          <w:sz w:val="16"/>
          <w:szCs w:val="16"/>
        </w:rPr>
        <w:br/>
      </w:r>
    </w:p>
    <w:p w:rsidR="004300D1" w14:paraId="47AA9ED5" w14:textId="77777777">
      <w:pPr>
        <w:rPr>
          <w:b/>
          <w:bCs/>
          <w:sz w:val="16"/>
          <w:szCs w:val="16"/>
        </w:rPr>
      </w:pPr>
      <w:r>
        <w:rPr>
          <w:b/>
          <w:bCs/>
          <w:sz w:val="16"/>
          <w:szCs w:val="16"/>
        </w:rPr>
        <w:br w:type="page"/>
      </w:r>
    </w:p>
    <w:p w:rsidR="004E7F50" w:rsidRPr="001649D6" w:rsidP="004E7F50" w14:paraId="2B6DB718" w14:textId="065D62F9">
      <w:pPr>
        <w:pStyle w:val="NoSpacing"/>
        <w:rPr>
          <w:b/>
          <w:bCs/>
          <w:sz w:val="16"/>
          <w:szCs w:val="16"/>
        </w:rPr>
      </w:pPr>
      <w:r w:rsidRPr="001649D6">
        <w:rPr>
          <w:b/>
          <w:bCs/>
          <w:sz w:val="16"/>
          <w:szCs w:val="16"/>
        </w:rPr>
        <w:t>Number (of admitted) that enrolled</w:t>
      </w:r>
    </w:p>
    <w:p w:rsidR="004E7F50" w:rsidRPr="001649D6" w:rsidP="004E7F50" w14:paraId="65A21ABF" w14:textId="65E3A67C">
      <w:pPr>
        <w:pStyle w:val="NoSpacing"/>
        <w:rPr>
          <w:sz w:val="16"/>
          <w:szCs w:val="16"/>
        </w:rPr>
      </w:pPr>
      <w:r w:rsidRPr="001649D6">
        <w:rPr>
          <w:sz w:val="16"/>
          <w:szCs w:val="16"/>
        </w:rPr>
        <w:t>Include students enrolled in the fall term who attended college for the first time in the prior summer session. Also include students who entered with advanced standing (college credits earned before graduation from high school).</w:t>
      </w:r>
      <w:r w:rsidRPr="001649D6">
        <w:rPr>
          <w:sz w:val="16"/>
          <w:szCs w:val="16"/>
        </w:rPr>
        <w:br/>
      </w:r>
    </w:p>
    <w:p w:rsidR="004E7F50" w:rsidRPr="001649D6" w:rsidP="004E7F50" w14:paraId="16E90CCC" w14:textId="75F89876">
      <w:pPr>
        <w:pStyle w:val="NoSpacing"/>
        <w:rPr>
          <w:b/>
          <w:bCs/>
          <w:i/>
          <w:iCs/>
          <w:sz w:val="16"/>
          <w:szCs w:val="16"/>
        </w:rPr>
      </w:pPr>
      <w:r w:rsidRPr="00355367">
        <w:rPr>
          <w:b/>
          <w:bCs/>
          <w:sz w:val="16"/>
          <w:szCs w:val="16"/>
        </w:rPr>
        <w:t xml:space="preserve">Part D. </w:t>
      </w:r>
      <w:r w:rsidRPr="001649D6">
        <w:rPr>
          <w:b/>
          <w:bCs/>
          <w:i/>
          <w:iCs/>
          <w:sz w:val="16"/>
          <w:szCs w:val="16"/>
        </w:rPr>
        <w:t xml:space="preserve">Test </w:t>
      </w:r>
      <w:r>
        <w:rPr>
          <w:b/>
          <w:bCs/>
          <w:i/>
          <w:iCs/>
          <w:sz w:val="16"/>
          <w:szCs w:val="16"/>
        </w:rPr>
        <w:t>S</w:t>
      </w:r>
      <w:r w:rsidRPr="001649D6">
        <w:rPr>
          <w:b/>
          <w:bCs/>
          <w:i/>
          <w:iCs/>
          <w:sz w:val="16"/>
          <w:szCs w:val="16"/>
        </w:rPr>
        <w:t>cores</w:t>
      </w:r>
    </w:p>
    <w:p w:rsidR="004E7F50" w:rsidRPr="001649D6" w:rsidP="004E7F50" w14:paraId="059CB572" w14:textId="77777777">
      <w:pPr>
        <w:pStyle w:val="NoSpacing"/>
        <w:rPr>
          <w:sz w:val="16"/>
          <w:szCs w:val="16"/>
        </w:rPr>
      </w:pPr>
      <w:r w:rsidRPr="001649D6">
        <w:rPr>
          <w:sz w:val="16"/>
          <w:szCs w:val="16"/>
        </w:rPr>
        <w:t>If test scores are required for admission for first-time</w:t>
      </w:r>
      <w:r>
        <w:rPr>
          <w:sz w:val="16"/>
          <w:szCs w:val="16"/>
        </w:rPr>
        <w:t xml:space="preserve"> </w:t>
      </w:r>
      <w:r w:rsidRPr="00355367">
        <w:rPr>
          <w:sz w:val="16"/>
          <w:szCs w:val="16"/>
        </w:rPr>
        <w:t>and/or transfer-in degree</w:t>
      </w:r>
      <w:r w:rsidRPr="001649D6">
        <w:rPr>
          <w:sz w:val="16"/>
          <w:szCs w:val="16"/>
        </w:rPr>
        <w:t>/certificate-seeking undergraduate students, provide the number and percentage of enrolled students submitting SAT and/or ACT scores, as well as the 25th, 50th (median), and 75th percentile scores for each test. If you report less than 5 students for any of the scores, do not report percentiles.</w:t>
      </w:r>
    </w:p>
    <w:p w:rsidR="004E7F50" w:rsidP="004E7F50" w14:paraId="67E986E4" w14:textId="77777777">
      <w:pPr>
        <w:pStyle w:val="NoSpacing"/>
        <w:rPr>
          <w:b/>
          <w:bCs/>
          <w:sz w:val="16"/>
          <w:szCs w:val="16"/>
        </w:rPr>
      </w:pPr>
    </w:p>
    <w:p w:rsidR="004E7F50" w:rsidRPr="001649D6" w:rsidP="004E7F50" w14:paraId="04E8C6AD" w14:textId="77777777">
      <w:pPr>
        <w:pStyle w:val="NoSpacing"/>
        <w:rPr>
          <w:b/>
          <w:bCs/>
          <w:sz w:val="16"/>
          <w:szCs w:val="16"/>
        </w:rPr>
      </w:pPr>
      <w:r w:rsidRPr="001649D6">
        <w:rPr>
          <w:b/>
          <w:bCs/>
          <w:sz w:val="16"/>
          <w:szCs w:val="16"/>
        </w:rPr>
        <w:t>Number and percent of enrolled students that submitted test scores</w:t>
      </w:r>
    </w:p>
    <w:p w:rsidR="004E7F50" w:rsidRPr="001649D6" w:rsidP="004E7F50" w14:paraId="711A9943" w14:textId="77777777">
      <w:pPr>
        <w:pStyle w:val="NoSpacing"/>
        <w:rPr>
          <w:sz w:val="16"/>
          <w:szCs w:val="16"/>
        </w:rPr>
      </w:pPr>
      <w:r w:rsidRPr="001649D6">
        <w:rPr>
          <w:sz w:val="16"/>
          <w:szCs w:val="16"/>
        </w:rPr>
        <w:t xml:space="preserve">Provide data for </w:t>
      </w:r>
      <w:r w:rsidRPr="001649D6">
        <w:rPr>
          <w:color w:val="00B050"/>
          <w:sz w:val="16"/>
          <w:szCs w:val="16"/>
        </w:rPr>
        <w:t>Fall 202</w:t>
      </w:r>
      <w:r>
        <w:rPr>
          <w:color w:val="00B050"/>
          <w:sz w:val="16"/>
          <w:szCs w:val="16"/>
        </w:rPr>
        <w:t>5</w:t>
      </w:r>
      <w:r w:rsidRPr="001649D6">
        <w:rPr>
          <w:sz w:val="16"/>
          <w:szCs w:val="16"/>
        </w:rPr>
        <w:t>. Include information for ALL enrolled, degree/certificate-seeking, first-time (freshman)</w:t>
      </w:r>
      <w:r>
        <w:rPr>
          <w:sz w:val="16"/>
          <w:szCs w:val="16"/>
        </w:rPr>
        <w:t xml:space="preserve"> </w:t>
      </w:r>
      <w:r w:rsidRPr="00355367">
        <w:rPr>
          <w:sz w:val="16"/>
          <w:szCs w:val="16"/>
        </w:rPr>
        <w:t xml:space="preserve">and transfer-in </w:t>
      </w:r>
      <w:r w:rsidRPr="001649D6">
        <w:rPr>
          <w:sz w:val="16"/>
          <w:szCs w:val="16"/>
        </w:rPr>
        <w:t xml:space="preserve">students for whom test scores were required. Include new students admitted the summer prior to </w:t>
      </w:r>
      <w:r w:rsidRPr="001649D6">
        <w:rPr>
          <w:color w:val="00B050"/>
          <w:sz w:val="16"/>
          <w:szCs w:val="16"/>
        </w:rPr>
        <w:t>Fall 202</w:t>
      </w:r>
      <w:r>
        <w:rPr>
          <w:color w:val="00B050"/>
          <w:sz w:val="16"/>
          <w:szCs w:val="16"/>
        </w:rPr>
        <w:t>5</w:t>
      </w:r>
      <w:r w:rsidRPr="001649D6">
        <w:rPr>
          <w:sz w:val="16"/>
          <w:szCs w:val="16"/>
        </w:rPr>
        <w:t>.</w:t>
      </w:r>
    </w:p>
    <w:p w:rsidR="004E7F50" w:rsidP="004E7F50" w14:paraId="247684F2" w14:textId="77777777">
      <w:pPr>
        <w:pStyle w:val="NoSpacing"/>
        <w:rPr>
          <w:b/>
          <w:bCs/>
          <w:sz w:val="16"/>
          <w:szCs w:val="16"/>
        </w:rPr>
      </w:pPr>
    </w:p>
    <w:p w:rsidR="004E7F50" w:rsidRPr="001649D6" w:rsidP="004E7F50" w14:paraId="71D6F713" w14:textId="77777777">
      <w:pPr>
        <w:pStyle w:val="NoSpacing"/>
        <w:rPr>
          <w:sz w:val="16"/>
          <w:szCs w:val="16"/>
        </w:rPr>
      </w:pPr>
      <w:r w:rsidRPr="001649D6">
        <w:rPr>
          <w:sz w:val="16"/>
          <w:szCs w:val="16"/>
        </w:rPr>
        <w:t>Report the scores used in the admission decision, whether test scores are required or are only considered for admission. If you report less than 5 students for any of the scores, do not report percentiles. Institutions that use test scores for some students report the percentile scores for the students for whom test scores were used.</w:t>
      </w:r>
    </w:p>
    <w:p w:rsidR="004E7F50" w:rsidRPr="001649D6" w14:paraId="5ED198D3" w14:textId="77777777">
      <w:pPr>
        <w:pStyle w:val="NoSpacing"/>
        <w:numPr>
          <w:ilvl w:val="0"/>
          <w:numId w:val="11"/>
        </w:numPr>
        <w:rPr>
          <w:sz w:val="16"/>
          <w:szCs w:val="16"/>
        </w:rPr>
      </w:pPr>
      <w:r w:rsidRPr="001649D6">
        <w:rPr>
          <w:sz w:val="16"/>
          <w:szCs w:val="16"/>
        </w:rPr>
        <w:t>If students submitted both SAT and ACT scores, but only SAT scores were considered for admission, only report the SAT scores (and vice versa).</w:t>
      </w:r>
    </w:p>
    <w:p w:rsidR="004E7F50" w:rsidRPr="001649D6" w14:paraId="29E0B97C" w14:textId="77777777">
      <w:pPr>
        <w:pStyle w:val="NoSpacing"/>
        <w:numPr>
          <w:ilvl w:val="0"/>
          <w:numId w:val="11"/>
        </w:numPr>
        <w:rPr>
          <w:sz w:val="16"/>
          <w:szCs w:val="16"/>
        </w:rPr>
      </w:pPr>
      <w:r w:rsidRPr="001649D6">
        <w:rPr>
          <w:sz w:val="16"/>
          <w:szCs w:val="16"/>
        </w:rPr>
        <w:t>If students submitted both SAT and ACT scores, and both SAT and ACT scores were considered for admission, report both scores.</w:t>
      </w:r>
    </w:p>
    <w:p w:rsidR="004E7F50" w:rsidRPr="001649D6" w14:paraId="2D3893ED" w14:textId="77777777">
      <w:pPr>
        <w:pStyle w:val="NoSpacing"/>
        <w:numPr>
          <w:ilvl w:val="0"/>
          <w:numId w:val="11"/>
        </w:numPr>
        <w:rPr>
          <w:sz w:val="16"/>
          <w:szCs w:val="16"/>
        </w:rPr>
      </w:pPr>
      <w:r w:rsidRPr="001649D6">
        <w:rPr>
          <w:sz w:val="16"/>
          <w:szCs w:val="16"/>
        </w:rPr>
        <w:t>If a student submitted two sets of scores for a single test, report this information according to how you use the data. For example:</w:t>
      </w:r>
    </w:p>
    <w:p w:rsidR="004E7F50" w:rsidRPr="001649D6" w14:paraId="6E8FC8AE" w14:textId="77777777">
      <w:pPr>
        <w:pStyle w:val="NoSpacing"/>
        <w:numPr>
          <w:ilvl w:val="1"/>
          <w:numId w:val="11"/>
        </w:numPr>
        <w:rPr>
          <w:sz w:val="16"/>
          <w:szCs w:val="16"/>
        </w:rPr>
      </w:pPr>
      <w:r w:rsidRPr="001649D6">
        <w:rPr>
          <w:sz w:val="16"/>
          <w:szCs w:val="16"/>
        </w:rPr>
        <w:t>If you consider the highest scores from either submission, use the highest combination of scores (e.g., verbal from one submission, math from the other).</w:t>
      </w:r>
    </w:p>
    <w:p w:rsidR="004E7F50" w:rsidRPr="001649D6" w14:paraId="1D12B665" w14:textId="77777777">
      <w:pPr>
        <w:pStyle w:val="NoSpacing"/>
        <w:numPr>
          <w:ilvl w:val="1"/>
          <w:numId w:val="11"/>
        </w:numPr>
        <w:rPr>
          <w:sz w:val="16"/>
          <w:szCs w:val="16"/>
        </w:rPr>
      </w:pPr>
      <w:r w:rsidRPr="001649D6">
        <w:rPr>
          <w:sz w:val="16"/>
          <w:szCs w:val="16"/>
        </w:rPr>
        <w:t>If you average the scores, use the average to report the scores.</w:t>
      </w:r>
    </w:p>
    <w:p w:rsidR="004E7F50" w:rsidRPr="001649D6" w:rsidP="004E7F50" w14:paraId="71EC0BD7" w14:textId="77777777">
      <w:pPr>
        <w:pStyle w:val="NoSpacing"/>
        <w:rPr>
          <w:sz w:val="16"/>
          <w:szCs w:val="16"/>
        </w:rPr>
      </w:pPr>
      <w:r w:rsidRPr="001649D6">
        <w:rPr>
          <w:sz w:val="16"/>
          <w:szCs w:val="16"/>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w:t>
      </w:r>
      <w:hyperlink r:id="rId20" w:tgtFrame="_blank" w:history="1">
        <w:r w:rsidRPr="001649D6">
          <w:rPr>
            <w:rStyle w:val="Hyperlink"/>
            <w:sz w:val="16"/>
            <w:szCs w:val="16"/>
          </w:rPr>
          <w:t>https://collegereadiness.collegeboard.org/educators/higher-ed/scoring-changes/concordance</w:t>
        </w:r>
      </w:hyperlink>
      <w:r w:rsidRPr="001649D6">
        <w:rPr>
          <w:sz w:val="16"/>
          <w:szCs w:val="16"/>
        </w:rPr>
        <w:t>).</w:t>
      </w:r>
    </w:p>
    <w:p w:rsidR="004E7F50" w:rsidRPr="001649D6" w:rsidP="004E7F50" w14:paraId="078F3E6E" w14:textId="77777777">
      <w:pPr>
        <w:pStyle w:val="NoSpacing"/>
        <w:rPr>
          <w:sz w:val="16"/>
          <w:szCs w:val="16"/>
        </w:rPr>
      </w:pPr>
      <w:r w:rsidRPr="001649D6">
        <w:rPr>
          <w:sz w:val="16"/>
          <w:szCs w:val="16"/>
        </w:rPr>
        <w:t>Do not convert test scores (e.g., do NOT convert an ACT score into a SAT score); scores must be reported separately.</w:t>
      </w:r>
    </w:p>
    <w:p w:rsidR="004E7F50" w:rsidRPr="001649D6" w:rsidP="004E7F50" w14:paraId="1D5AB73D" w14:textId="77777777">
      <w:pPr>
        <w:pStyle w:val="NoSpacing"/>
        <w:rPr>
          <w:sz w:val="16"/>
          <w:szCs w:val="16"/>
        </w:rPr>
      </w:pPr>
      <w:r w:rsidRPr="001649D6">
        <w:rPr>
          <w:sz w:val="16"/>
          <w:szCs w:val="16"/>
        </w:rPr>
        <w:t>Do not include partial test scores (e.g., mathematics scores but not verbal scores for a category of students) or combine other standardized test results (such as TOEFL) in this item.</w:t>
      </w:r>
    </w:p>
    <w:p w:rsidR="004E7F50" w:rsidRPr="001649D6" w:rsidP="004E7F50" w14:paraId="3C345842" w14:textId="77777777">
      <w:pPr>
        <w:pStyle w:val="NoSpacing"/>
        <w:rPr>
          <w:sz w:val="16"/>
          <w:szCs w:val="16"/>
        </w:rPr>
      </w:pPr>
      <w:r w:rsidRPr="001649D6">
        <w:rPr>
          <w:sz w:val="16"/>
          <w:szCs w:val="16"/>
        </w:rPr>
        <w:t>Do not report scores if you cannot convert from old score to new score using the concordance tables.</w:t>
      </w:r>
    </w:p>
    <w:p w:rsidR="004E7F50" w:rsidP="004E7F50" w14:paraId="3F2A9F30" w14:textId="77777777">
      <w:pPr>
        <w:pStyle w:val="NoSpacing"/>
        <w:rPr>
          <w:sz w:val="16"/>
          <w:szCs w:val="16"/>
        </w:rPr>
      </w:pPr>
    </w:p>
    <w:p w:rsidR="004E7F50" w:rsidRPr="00792F2A" w:rsidP="004E7F50" w14:paraId="6129CBA7" w14:textId="69D10E70">
      <w:pPr>
        <w:pStyle w:val="NoSpacing"/>
        <w:rPr>
          <w:color w:val="7030A0"/>
          <w:sz w:val="16"/>
          <w:szCs w:val="16"/>
        </w:rPr>
      </w:pPr>
      <w:r w:rsidRPr="00355367">
        <w:rPr>
          <w:sz w:val="16"/>
          <w:szCs w:val="16"/>
        </w:rPr>
        <w:t xml:space="preserve">Part E. Waitlist, Early Decision, and Early Action </w:t>
      </w:r>
      <w:r w:rsidRPr="00044AC7">
        <w:rPr>
          <w:color w:val="BF8F00" w:themeColor="accent4" w:themeShade="BF"/>
          <w:sz w:val="16"/>
          <w:szCs w:val="16"/>
        </w:rPr>
        <w:t xml:space="preserve">[applicable to first-time students </w:t>
      </w:r>
      <w:r w:rsidR="001C1E80">
        <w:rPr>
          <w:color w:val="BF8F00" w:themeColor="accent4" w:themeShade="BF"/>
          <w:sz w:val="16"/>
          <w:szCs w:val="16"/>
        </w:rPr>
        <w:t>at institutions that are not open admission</w:t>
      </w:r>
      <w:r w:rsidRPr="00044AC7">
        <w:rPr>
          <w:color w:val="BF8F00" w:themeColor="accent4" w:themeShade="BF"/>
          <w:sz w:val="16"/>
          <w:szCs w:val="16"/>
        </w:rPr>
        <w:t>]</w:t>
      </w:r>
    </w:p>
    <w:p w:rsidR="004E7F50" w:rsidP="004E7F50" w14:paraId="1B76AFFE" w14:textId="77777777">
      <w:pPr>
        <w:pStyle w:val="NoSpacing"/>
        <w:rPr>
          <w:sz w:val="16"/>
          <w:szCs w:val="16"/>
        </w:rPr>
      </w:pPr>
    </w:p>
    <w:p w:rsidR="004E7F50" w:rsidRPr="00355367" w:rsidP="004E7F50" w14:paraId="334A7373" w14:textId="22CBC478">
      <w:pPr>
        <w:pStyle w:val="NoSpacing"/>
        <w:rPr>
          <w:sz w:val="16"/>
          <w:szCs w:val="16"/>
        </w:rPr>
      </w:pPr>
      <w:r w:rsidRPr="00355367">
        <w:rPr>
          <w:sz w:val="16"/>
          <w:szCs w:val="16"/>
        </w:rPr>
        <w:t xml:space="preserve">Waitlist: Indicate whether your institution maintained a waitlist for first-time students for </w:t>
      </w:r>
      <w:r w:rsidRPr="00792F2A">
        <w:rPr>
          <w:color w:val="00B050"/>
          <w:sz w:val="16"/>
          <w:szCs w:val="16"/>
        </w:rPr>
        <w:t>Fall 2025</w:t>
      </w:r>
      <w:r w:rsidRPr="00355367">
        <w:rPr>
          <w:sz w:val="16"/>
          <w:szCs w:val="16"/>
        </w:rPr>
        <w:t>. If your institution maintained a list of applicants who met admission requirements but were only to be admitted if space became available, select ‘Yes’</w:t>
      </w:r>
      <w:r w:rsidR="00251AE5">
        <w:rPr>
          <w:color w:val="7030A0"/>
          <w:sz w:val="16"/>
          <w:szCs w:val="16"/>
        </w:rPr>
        <w:t>, otherwise select ‘No’.</w:t>
      </w:r>
      <w:r w:rsidRPr="00355367">
        <w:rPr>
          <w:sz w:val="16"/>
          <w:szCs w:val="16"/>
        </w:rPr>
        <w:t xml:space="preserve"> </w:t>
      </w:r>
      <w:r w:rsidRPr="00251AE5">
        <w:rPr>
          <w:strike/>
          <w:color w:val="7030A0"/>
          <w:sz w:val="16"/>
          <w:szCs w:val="16"/>
        </w:rPr>
        <w:t>and check whether the waitlist is ranked; and whether students are notified of their place on the list</w:t>
      </w:r>
      <w:r w:rsidRPr="00355367">
        <w:rPr>
          <w:sz w:val="16"/>
          <w:szCs w:val="16"/>
        </w:rPr>
        <w:t>. In addition, report the number of applicants placed on waiting list</w:t>
      </w:r>
      <w:r w:rsidR="00251AE5">
        <w:rPr>
          <w:sz w:val="16"/>
          <w:szCs w:val="16"/>
        </w:rPr>
        <w:t xml:space="preserve"> </w:t>
      </w:r>
      <w:r w:rsidRPr="00251AE5" w:rsidR="00251AE5">
        <w:rPr>
          <w:color w:val="7030A0"/>
          <w:sz w:val="16"/>
          <w:szCs w:val="16"/>
        </w:rPr>
        <w:t>and</w:t>
      </w:r>
      <w:r w:rsidRPr="00355367">
        <w:rPr>
          <w:sz w:val="16"/>
          <w:szCs w:val="16"/>
        </w:rPr>
        <w:t xml:space="preserve"> the number of applicants from the waiting list admitted</w:t>
      </w:r>
      <w:r w:rsidR="00A53A19">
        <w:rPr>
          <w:sz w:val="16"/>
          <w:szCs w:val="16"/>
        </w:rPr>
        <w:t>.</w:t>
      </w:r>
      <w:r w:rsidRPr="00251AE5">
        <w:rPr>
          <w:strike/>
          <w:color w:val="7030A0"/>
          <w:sz w:val="16"/>
          <w:szCs w:val="16"/>
        </w:rPr>
        <w:t>, accepted, and enrolled</w:t>
      </w:r>
      <w:r w:rsidRPr="00355367">
        <w:rPr>
          <w:sz w:val="16"/>
          <w:szCs w:val="16"/>
        </w:rPr>
        <w:t xml:space="preserve">. </w:t>
      </w:r>
    </w:p>
    <w:p w:rsidR="004E7F50" w:rsidRPr="00355367" w:rsidP="004E7F50" w14:paraId="4A3BC3E4" w14:textId="77777777">
      <w:pPr>
        <w:pStyle w:val="NoSpacing"/>
        <w:rPr>
          <w:sz w:val="16"/>
          <w:szCs w:val="16"/>
        </w:rPr>
      </w:pPr>
    </w:p>
    <w:p w:rsidR="004E7F50" w:rsidRPr="00355367" w:rsidP="004E7F50" w14:paraId="71D6D5BF" w14:textId="0CAC12DE">
      <w:pPr>
        <w:pStyle w:val="NoSpacing"/>
        <w:rPr>
          <w:sz w:val="16"/>
          <w:szCs w:val="16"/>
        </w:rPr>
      </w:pPr>
      <w:r w:rsidRPr="00355367">
        <w:rPr>
          <w:sz w:val="16"/>
          <w:szCs w:val="16"/>
        </w:rPr>
        <w:t>Early Decision: Indicate whether your institution permitted first-time students to apply and be notified of an admission decision in advance of the regular notification date if the student commits to attending if accepted. If ‘Yes,’ report the number of applicants received and admitted for Early Decision</w:t>
      </w:r>
      <w:r w:rsidRPr="00DD664B" w:rsidR="006D0872">
        <w:rPr>
          <w:color w:val="7030A0"/>
          <w:sz w:val="16"/>
          <w:szCs w:val="16"/>
        </w:rPr>
        <w:t>, along with the number of these admits that subsequently enrolled</w:t>
      </w:r>
      <w:r w:rsidRPr="00355367">
        <w:rPr>
          <w:sz w:val="16"/>
          <w:szCs w:val="16"/>
        </w:rPr>
        <w:t>.</w:t>
      </w:r>
    </w:p>
    <w:p w:rsidR="004E7F50" w:rsidRPr="00355367" w:rsidP="004E7F50" w14:paraId="59D2EB02" w14:textId="77777777">
      <w:pPr>
        <w:pStyle w:val="NoSpacing"/>
        <w:rPr>
          <w:sz w:val="16"/>
          <w:szCs w:val="16"/>
        </w:rPr>
      </w:pPr>
    </w:p>
    <w:p w:rsidR="004E7F50" w:rsidRPr="00355367" w:rsidP="004E7F50" w14:paraId="0B8E97DA" w14:textId="302B6A60">
      <w:pPr>
        <w:pStyle w:val="NoSpacing"/>
        <w:rPr>
          <w:sz w:val="16"/>
          <w:szCs w:val="16"/>
        </w:rPr>
      </w:pPr>
      <w:r w:rsidRPr="00355367">
        <w:rPr>
          <w:sz w:val="16"/>
          <w:szCs w:val="16"/>
        </w:rPr>
        <w:t>Early Action: Indicate whether your institution permitted first-time students to apply and be notified of an admission decision in advance of the regular notification date that did not require the student to commit to attending if accepted. If ‘Yes,’ report the number of applicants received and admitted for Early Action</w:t>
      </w:r>
      <w:r w:rsidRPr="00DD664B" w:rsidR="006D0872">
        <w:rPr>
          <w:color w:val="7030A0"/>
          <w:sz w:val="16"/>
          <w:szCs w:val="16"/>
        </w:rPr>
        <w:t>, along with the number of these admits that subsequently enrolled</w:t>
      </w:r>
      <w:r w:rsidRPr="00355367">
        <w:rPr>
          <w:sz w:val="16"/>
          <w:szCs w:val="16"/>
        </w:rPr>
        <w:t>.</w:t>
      </w:r>
    </w:p>
    <w:p w:rsidR="004E7F50" w:rsidRPr="001649D6" w:rsidP="004E7F50" w14:paraId="78643DCA" w14:textId="77777777">
      <w:pPr>
        <w:pStyle w:val="NoSpacing"/>
        <w:rPr>
          <w:sz w:val="16"/>
          <w:szCs w:val="16"/>
        </w:rPr>
      </w:pPr>
    </w:p>
    <w:p w:rsidR="00A80400" w14:paraId="1D29F308" w14:textId="77777777">
      <w:pPr>
        <w:rPr>
          <w:rFonts w:asciiTheme="majorHAnsi" w:eastAsiaTheme="majorEastAsia" w:hAnsiTheme="majorHAnsi" w:cstheme="majorBidi"/>
          <w:b/>
          <w:bCs/>
          <w:color w:val="2F5496" w:themeColor="accent1" w:themeShade="BF"/>
          <w:sz w:val="20"/>
          <w:szCs w:val="20"/>
        </w:rPr>
      </w:pPr>
      <w:bookmarkStart w:id="23" w:name="_Toc154655418"/>
      <w:r>
        <w:rPr>
          <w:b/>
          <w:bCs/>
          <w:sz w:val="20"/>
          <w:szCs w:val="20"/>
        </w:rPr>
        <w:br w:type="page"/>
      </w:r>
    </w:p>
    <w:p w:rsidR="000B70EA" w:rsidRPr="000B70EA" w:rsidP="000B70EA" w14:paraId="1D253D78" w14:textId="12713C7B">
      <w:pPr>
        <w:pStyle w:val="Heading2"/>
        <w:jc w:val="center"/>
        <w:rPr>
          <w:b/>
          <w:bCs/>
          <w:sz w:val="20"/>
          <w:szCs w:val="20"/>
        </w:rPr>
      </w:pPr>
      <w:r w:rsidRPr="0067652A">
        <w:rPr>
          <w:b/>
          <w:bCs/>
          <w:sz w:val="20"/>
          <w:szCs w:val="20"/>
        </w:rPr>
        <w:t xml:space="preserve">Admissions </w:t>
      </w:r>
      <w:r>
        <w:rPr>
          <w:b/>
          <w:bCs/>
          <w:sz w:val="20"/>
          <w:szCs w:val="20"/>
        </w:rPr>
        <w:t>FAQs</w:t>
      </w:r>
      <w:r w:rsidRPr="0067652A">
        <w:rPr>
          <w:b/>
          <w:bCs/>
          <w:sz w:val="20"/>
          <w:szCs w:val="20"/>
        </w:rPr>
        <w:t xml:space="preserve"> 202</w:t>
      </w:r>
      <w:r>
        <w:rPr>
          <w:b/>
          <w:bCs/>
          <w:sz w:val="20"/>
          <w:szCs w:val="20"/>
        </w:rPr>
        <w:t>5</w:t>
      </w:r>
      <w:r w:rsidRPr="0067652A">
        <w:rPr>
          <w:b/>
          <w:bCs/>
          <w:sz w:val="20"/>
          <w:szCs w:val="20"/>
        </w:rPr>
        <w:t>-2</w:t>
      </w:r>
      <w:r>
        <w:rPr>
          <w:b/>
          <w:bCs/>
          <w:sz w:val="20"/>
          <w:szCs w:val="20"/>
        </w:rPr>
        <w:t>6 through 2026-27</w:t>
      </w:r>
      <w:bookmarkEnd w:id="23"/>
    </w:p>
    <w:p w:rsidR="000B70EA" w:rsidP="004E7F50" w14:paraId="688E8406" w14:textId="77777777">
      <w:pPr>
        <w:pStyle w:val="NoSpacing"/>
        <w:rPr>
          <w:b/>
          <w:bCs/>
          <w:sz w:val="16"/>
          <w:szCs w:val="16"/>
        </w:rPr>
      </w:pPr>
    </w:p>
    <w:p w:rsidR="004E7F50" w:rsidRPr="001649D6" w:rsidP="004E7F50" w14:paraId="38A3660B" w14:textId="27770C72">
      <w:pPr>
        <w:pStyle w:val="NoSpacing"/>
        <w:rPr>
          <w:sz w:val="16"/>
          <w:szCs w:val="16"/>
        </w:rPr>
      </w:pPr>
      <w:r w:rsidRPr="001649D6">
        <w:rPr>
          <w:b/>
          <w:bCs/>
          <w:sz w:val="16"/>
          <w:szCs w:val="16"/>
        </w:rPr>
        <w:t>General</w:t>
      </w:r>
    </w:p>
    <w:p w:rsidR="004E7F50" w:rsidRPr="001649D6" w:rsidP="004E7F50" w14:paraId="6F8E90FB" w14:textId="77777777">
      <w:pPr>
        <w:pStyle w:val="NoSpacing"/>
        <w:rPr>
          <w:sz w:val="16"/>
          <w:szCs w:val="16"/>
        </w:rPr>
      </w:pPr>
      <w:r w:rsidRPr="001649D6">
        <w:rPr>
          <w:b/>
          <w:bCs/>
          <w:sz w:val="16"/>
          <w:szCs w:val="16"/>
        </w:rPr>
        <w:t>1)</w:t>
      </w:r>
    </w:p>
    <w:p w:rsidR="004E7F50" w:rsidRPr="001649D6" w:rsidP="004E7F50" w14:paraId="4B5CD6FB" w14:textId="77777777">
      <w:pPr>
        <w:pStyle w:val="NoSpacing"/>
        <w:rPr>
          <w:sz w:val="16"/>
          <w:szCs w:val="16"/>
        </w:rPr>
      </w:pPr>
      <w:r w:rsidRPr="001649D6">
        <w:rPr>
          <w:sz w:val="16"/>
          <w:szCs w:val="16"/>
        </w:rPr>
        <w:t>When reporting admitted students, do I include early admits?</w:t>
      </w:r>
    </w:p>
    <w:p w:rsidR="004E7F50" w:rsidRPr="001649D6" w:rsidP="004E7F50" w14:paraId="43B0474E" w14:textId="77777777">
      <w:pPr>
        <w:pStyle w:val="NoSpacing"/>
        <w:rPr>
          <w:sz w:val="16"/>
          <w:szCs w:val="16"/>
        </w:rPr>
      </w:pPr>
    </w:p>
    <w:p w:rsidR="004E7F50" w:rsidRPr="001649D6" w:rsidP="004E7F50" w14:paraId="5CAC594B" w14:textId="77777777">
      <w:pPr>
        <w:pStyle w:val="NoSpacing"/>
        <w:rPr>
          <w:sz w:val="16"/>
          <w:szCs w:val="16"/>
        </w:rPr>
      </w:pPr>
      <w:r w:rsidRPr="001649D6">
        <w:rPr>
          <w:sz w:val="16"/>
          <w:szCs w:val="16"/>
        </w:rPr>
        <w:t>Yes, include all students who were offered admission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p w:rsidR="004E7F50" w:rsidRPr="001649D6" w:rsidP="004E7F50" w14:paraId="39F89C2D" w14:textId="77777777">
      <w:pPr>
        <w:pStyle w:val="NoSpacing"/>
        <w:rPr>
          <w:sz w:val="16"/>
          <w:szCs w:val="16"/>
        </w:rPr>
      </w:pPr>
    </w:p>
    <w:p w:rsidR="004E7F50" w:rsidRPr="001649D6" w:rsidP="004E7F50" w14:paraId="118C43D1" w14:textId="77777777">
      <w:pPr>
        <w:pStyle w:val="NoSpacing"/>
        <w:rPr>
          <w:sz w:val="16"/>
          <w:szCs w:val="16"/>
        </w:rPr>
      </w:pPr>
      <w:r>
        <w:rPr>
          <w:b/>
          <w:bCs/>
          <w:sz w:val="16"/>
          <w:szCs w:val="16"/>
        </w:rPr>
        <w:t>2</w:t>
      </w:r>
      <w:r w:rsidRPr="001649D6">
        <w:rPr>
          <w:b/>
          <w:bCs/>
          <w:sz w:val="16"/>
          <w:szCs w:val="16"/>
        </w:rPr>
        <w:t>)</w:t>
      </w:r>
    </w:p>
    <w:p w:rsidR="004E7F50" w:rsidRPr="001649D6" w:rsidP="004E7F50" w14:paraId="4D1257C1" w14:textId="77777777">
      <w:pPr>
        <w:pStyle w:val="NoSpacing"/>
        <w:rPr>
          <w:sz w:val="16"/>
          <w:szCs w:val="16"/>
        </w:rPr>
      </w:pPr>
      <w:r w:rsidRPr="001649D6">
        <w:rPr>
          <w:sz w:val="16"/>
          <w:szCs w:val="16"/>
        </w:rPr>
        <w:t>What do I do about students that were considered for admission, even though they did not submit all application materials?</w:t>
      </w:r>
    </w:p>
    <w:p w:rsidR="004E7F50" w:rsidRPr="001649D6" w:rsidP="004E7F50" w14:paraId="53BD751B" w14:textId="77777777">
      <w:pPr>
        <w:pStyle w:val="NoSpacing"/>
        <w:rPr>
          <w:sz w:val="16"/>
          <w:szCs w:val="16"/>
        </w:rPr>
      </w:pPr>
    </w:p>
    <w:p w:rsidR="004E7F50" w:rsidRPr="001649D6" w:rsidP="004E7F50" w14:paraId="26427F87" w14:textId="77777777">
      <w:pPr>
        <w:pStyle w:val="NoSpacing"/>
        <w:rPr>
          <w:sz w:val="16"/>
          <w:szCs w:val="16"/>
        </w:rPr>
      </w:pPr>
      <w:r w:rsidRPr="001649D6">
        <w:rPr>
          <w:sz w:val="16"/>
          <w:szCs w:val="16"/>
        </w:rPr>
        <w:t>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1649D6">
        <w:rPr>
          <w:b/>
          <w:bCs/>
          <w:sz w:val="16"/>
          <w:szCs w:val="16"/>
        </w:rPr>
        <w:t>not be included</w:t>
      </w:r>
      <w:r w:rsidRPr="001649D6">
        <w:rPr>
          <w:sz w:val="16"/>
          <w:szCs w:val="16"/>
        </w:rPr>
        <w:t> in the applicant count.</w:t>
      </w:r>
    </w:p>
    <w:p w:rsidR="004E7F50" w:rsidRPr="001649D6" w:rsidP="004E7F50" w14:paraId="6023150A" w14:textId="77777777">
      <w:pPr>
        <w:pStyle w:val="NoSpacing"/>
        <w:rPr>
          <w:sz w:val="16"/>
          <w:szCs w:val="16"/>
        </w:rPr>
      </w:pPr>
      <w:r w:rsidRPr="001649D6">
        <w:rPr>
          <w:sz w:val="16"/>
          <w:szCs w:val="16"/>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p w:rsidR="004E7F50" w:rsidRPr="001649D6" w:rsidP="004E7F50" w14:paraId="3CEB06E9" w14:textId="77777777">
      <w:pPr>
        <w:pStyle w:val="NoSpacing"/>
        <w:rPr>
          <w:sz w:val="16"/>
          <w:szCs w:val="16"/>
        </w:rPr>
      </w:pPr>
    </w:p>
    <w:p w:rsidR="004E7F50" w:rsidRPr="001649D6" w:rsidP="004E7F50" w14:paraId="1F74F02A" w14:textId="77777777">
      <w:pPr>
        <w:pStyle w:val="NoSpacing"/>
        <w:rPr>
          <w:sz w:val="16"/>
          <w:szCs w:val="16"/>
        </w:rPr>
      </w:pPr>
      <w:r>
        <w:rPr>
          <w:b/>
          <w:bCs/>
          <w:sz w:val="16"/>
          <w:szCs w:val="16"/>
        </w:rPr>
        <w:t>3</w:t>
      </w:r>
      <w:r w:rsidRPr="001649D6">
        <w:rPr>
          <w:b/>
          <w:bCs/>
          <w:sz w:val="16"/>
          <w:szCs w:val="16"/>
        </w:rPr>
        <w:t>)</w:t>
      </w:r>
    </w:p>
    <w:p w:rsidR="004E7F50" w:rsidRPr="001649D6" w:rsidP="004E7F50" w14:paraId="642E34BA" w14:textId="77777777">
      <w:pPr>
        <w:pStyle w:val="NoSpacing"/>
        <w:rPr>
          <w:sz w:val="16"/>
          <w:szCs w:val="16"/>
        </w:rPr>
      </w:pPr>
      <w:r w:rsidRPr="001649D6">
        <w:rPr>
          <w:sz w:val="16"/>
          <w:szCs w:val="16"/>
        </w:rPr>
        <w:t>Some students send us both ACT and SAT scores. How should we report the data for these students?</w:t>
      </w:r>
    </w:p>
    <w:p w:rsidR="004E7F50" w:rsidRPr="001649D6" w:rsidP="004E7F50" w14:paraId="5BA9A99F" w14:textId="77777777">
      <w:pPr>
        <w:pStyle w:val="NoSpacing"/>
        <w:rPr>
          <w:sz w:val="16"/>
          <w:szCs w:val="16"/>
        </w:rPr>
      </w:pPr>
    </w:p>
    <w:p w:rsidR="004E7F50" w:rsidRPr="001649D6" w:rsidP="004E7F50" w14:paraId="16DD21BD" w14:textId="77777777">
      <w:pPr>
        <w:pStyle w:val="NoSpacing"/>
        <w:rPr>
          <w:sz w:val="16"/>
          <w:szCs w:val="16"/>
        </w:rPr>
      </w:pPr>
      <w:r w:rsidRPr="001649D6">
        <w:rPr>
          <w:sz w:val="16"/>
          <w:szCs w:val="16"/>
        </w:rPr>
        <w:t>Report both scores to IPEDS. This may mean that the total number of students reported in test scores is greater than the total number of admitted students.</w:t>
      </w:r>
    </w:p>
    <w:p w:rsidR="004E7F50" w:rsidRPr="001649D6" w:rsidP="004E7F50" w14:paraId="3C64157E" w14:textId="77777777">
      <w:pPr>
        <w:pStyle w:val="NoSpacing"/>
        <w:rPr>
          <w:sz w:val="16"/>
          <w:szCs w:val="16"/>
        </w:rPr>
      </w:pPr>
    </w:p>
    <w:p w:rsidR="004E7F50" w:rsidRPr="001649D6" w:rsidP="004E7F50" w14:paraId="669967B3" w14:textId="77777777">
      <w:pPr>
        <w:pStyle w:val="NoSpacing"/>
        <w:rPr>
          <w:sz w:val="16"/>
          <w:szCs w:val="16"/>
        </w:rPr>
      </w:pPr>
      <w:r>
        <w:rPr>
          <w:b/>
          <w:bCs/>
          <w:sz w:val="16"/>
          <w:szCs w:val="16"/>
        </w:rPr>
        <w:t>4</w:t>
      </w:r>
      <w:r w:rsidRPr="001649D6">
        <w:rPr>
          <w:b/>
          <w:bCs/>
          <w:sz w:val="16"/>
          <w:szCs w:val="16"/>
        </w:rPr>
        <w:t>)</w:t>
      </w:r>
    </w:p>
    <w:p w:rsidR="004E7F50" w:rsidRPr="001649D6" w:rsidP="004E7F50" w14:paraId="262C3192" w14:textId="77777777">
      <w:pPr>
        <w:pStyle w:val="NoSpacing"/>
        <w:rPr>
          <w:sz w:val="16"/>
          <w:szCs w:val="16"/>
        </w:rPr>
      </w:pPr>
      <w:r w:rsidRPr="001649D6">
        <w:rPr>
          <w:sz w:val="16"/>
          <w:szCs w:val="16"/>
        </w:rPr>
        <w:t>My institution does not use ACT scores for admission, so if a student submits an ACT score we convert it to an SAT score. Can I report that converted score to IPEDS so that it doesn’t look like we accept ACT scores?</w:t>
      </w:r>
    </w:p>
    <w:p w:rsidR="004E7F50" w:rsidRPr="001649D6" w:rsidP="004E7F50" w14:paraId="087664F7" w14:textId="77777777">
      <w:pPr>
        <w:pStyle w:val="NoSpacing"/>
        <w:rPr>
          <w:sz w:val="16"/>
          <w:szCs w:val="16"/>
        </w:rPr>
      </w:pPr>
    </w:p>
    <w:p w:rsidR="004E7F50" w:rsidRPr="001649D6" w:rsidP="004E7F50" w14:paraId="410C10AD" w14:textId="77777777">
      <w:pPr>
        <w:pStyle w:val="NoSpacing"/>
        <w:rPr>
          <w:sz w:val="16"/>
          <w:szCs w:val="16"/>
        </w:rPr>
      </w:pPr>
      <w:r w:rsidRPr="001649D6">
        <w:rPr>
          <w:sz w:val="16"/>
          <w:szCs w:val="16"/>
        </w:rPr>
        <w:t>No. There is no approved methodology for converting test scores, so any conversion would render the data unusable.</w:t>
      </w:r>
    </w:p>
    <w:p w:rsidR="004E7F50" w:rsidRPr="001649D6" w:rsidP="004E7F50" w14:paraId="06E8987D" w14:textId="77777777">
      <w:pPr>
        <w:pStyle w:val="NoSpacing"/>
        <w:rPr>
          <w:sz w:val="16"/>
          <w:szCs w:val="16"/>
        </w:rPr>
      </w:pPr>
    </w:p>
    <w:p w:rsidR="004E7F50" w:rsidRPr="001649D6" w:rsidP="004E7F50" w14:paraId="242EAC82" w14:textId="77777777">
      <w:pPr>
        <w:pStyle w:val="NoSpacing"/>
        <w:rPr>
          <w:sz w:val="16"/>
          <w:szCs w:val="16"/>
        </w:rPr>
      </w:pPr>
      <w:r>
        <w:rPr>
          <w:b/>
          <w:bCs/>
          <w:sz w:val="16"/>
          <w:szCs w:val="16"/>
        </w:rPr>
        <w:t>5</w:t>
      </w:r>
      <w:r w:rsidRPr="001649D6">
        <w:rPr>
          <w:b/>
          <w:bCs/>
          <w:sz w:val="16"/>
          <w:szCs w:val="16"/>
        </w:rPr>
        <w:t>)</w:t>
      </w:r>
    </w:p>
    <w:p w:rsidR="004E7F50" w:rsidRPr="001649D6" w:rsidP="004E7F50" w14:paraId="2D9CBA70" w14:textId="77777777">
      <w:pPr>
        <w:pStyle w:val="NoSpacing"/>
        <w:rPr>
          <w:sz w:val="16"/>
          <w:szCs w:val="16"/>
        </w:rPr>
      </w:pPr>
      <w:r w:rsidRPr="001649D6">
        <w:rPr>
          <w:sz w:val="16"/>
          <w:szCs w:val="16"/>
        </w:rPr>
        <w:t>How do I report to IPEDS when my institution uses the highest of multiple test scores to evaluate students for admission?</w:t>
      </w:r>
    </w:p>
    <w:p w:rsidR="004E7F50" w:rsidRPr="001649D6" w:rsidP="004E7F50" w14:paraId="70A931E7" w14:textId="77777777">
      <w:pPr>
        <w:pStyle w:val="NoSpacing"/>
        <w:rPr>
          <w:sz w:val="16"/>
          <w:szCs w:val="16"/>
        </w:rPr>
      </w:pPr>
    </w:p>
    <w:p w:rsidR="004E7F50" w:rsidRPr="001649D6" w:rsidP="004E7F50" w14:paraId="25EC553E" w14:textId="77777777">
      <w:pPr>
        <w:pStyle w:val="NoSpacing"/>
        <w:rPr>
          <w:sz w:val="16"/>
          <w:szCs w:val="16"/>
        </w:rPr>
      </w:pPr>
      <w:r w:rsidRPr="001649D6">
        <w:rPr>
          <w:sz w:val="16"/>
          <w:szCs w:val="16"/>
        </w:rPr>
        <w:t>Report to IPEDS the test score that is used to make the admissions decision. This may include a mix of scores from tests taken at different times. </w:t>
      </w:r>
    </w:p>
    <w:p w:rsidR="004E7F50" w:rsidRPr="001649D6" w:rsidP="004E7F50" w14:paraId="768EFBC5" w14:textId="77777777">
      <w:pPr>
        <w:pStyle w:val="NoSpacing"/>
        <w:rPr>
          <w:sz w:val="16"/>
          <w:szCs w:val="16"/>
        </w:rPr>
      </w:pPr>
    </w:p>
    <w:p w:rsidR="004E7F50" w:rsidRPr="001649D6" w:rsidP="004E7F50" w14:paraId="665DA302" w14:textId="77777777">
      <w:pPr>
        <w:pStyle w:val="NoSpacing"/>
        <w:rPr>
          <w:sz w:val="16"/>
          <w:szCs w:val="16"/>
        </w:rPr>
      </w:pPr>
      <w:r>
        <w:rPr>
          <w:b/>
          <w:bCs/>
          <w:sz w:val="16"/>
          <w:szCs w:val="16"/>
        </w:rPr>
        <w:t>6</w:t>
      </w:r>
      <w:r w:rsidRPr="001649D6">
        <w:rPr>
          <w:b/>
          <w:bCs/>
          <w:sz w:val="16"/>
          <w:szCs w:val="16"/>
        </w:rPr>
        <w:t>)</w:t>
      </w:r>
    </w:p>
    <w:p w:rsidR="004E7F50" w:rsidRPr="001649D6" w:rsidP="004E7F50" w14:paraId="31437A0A" w14:textId="77777777">
      <w:pPr>
        <w:pStyle w:val="NoSpacing"/>
        <w:rPr>
          <w:sz w:val="16"/>
          <w:szCs w:val="16"/>
        </w:rPr>
      </w:pPr>
      <w:r w:rsidRPr="001649D6">
        <w:rPr>
          <w:sz w:val="16"/>
          <w:szCs w:val="16"/>
        </w:rPr>
        <w:t>How do I report to IPEDS when my institution averages multiple test scores to evaluate students for admission?</w:t>
      </w:r>
    </w:p>
    <w:p w:rsidR="004E7F50" w:rsidRPr="001649D6" w:rsidP="004E7F50" w14:paraId="04ADA435" w14:textId="77777777">
      <w:pPr>
        <w:pStyle w:val="NoSpacing"/>
        <w:rPr>
          <w:sz w:val="16"/>
          <w:szCs w:val="16"/>
        </w:rPr>
      </w:pPr>
    </w:p>
    <w:p w:rsidR="004E7F50" w:rsidRPr="001649D6" w:rsidP="004E7F50" w14:paraId="14813F2D" w14:textId="77777777">
      <w:pPr>
        <w:pStyle w:val="NoSpacing"/>
        <w:rPr>
          <w:sz w:val="16"/>
          <w:szCs w:val="16"/>
        </w:rPr>
      </w:pPr>
      <w:r w:rsidRPr="001649D6">
        <w:rPr>
          <w:sz w:val="16"/>
          <w:szCs w:val="16"/>
        </w:rPr>
        <w:t>Report to IPEDS the averaged test score that is used to make the admissions decision.</w:t>
      </w:r>
    </w:p>
    <w:p w:rsidR="004E7F50" w:rsidRPr="001649D6" w:rsidP="004E7F50" w14:paraId="3D61647C" w14:textId="77777777">
      <w:pPr>
        <w:pStyle w:val="NoSpacing"/>
        <w:rPr>
          <w:sz w:val="16"/>
          <w:szCs w:val="16"/>
        </w:rPr>
      </w:pPr>
    </w:p>
    <w:p w:rsidR="004E7F50" w:rsidRPr="001649D6" w:rsidP="004E7F50" w14:paraId="5C58B94B" w14:textId="77777777">
      <w:pPr>
        <w:pStyle w:val="NoSpacing"/>
        <w:rPr>
          <w:sz w:val="16"/>
          <w:szCs w:val="16"/>
        </w:rPr>
      </w:pPr>
      <w:r>
        <w:rPr>
          <w:b/>
          <w:bCs/>
          <w:sz w:val="16"/>
          <w:szCs w:val="16"/>
        </w:rPr>
        <w:t>7</w:t>
      </w:r>
      <w:r w:rsidRPr="001649D6">
        <w:rPr>
          <w:b/>
          <w:bCs/>
          <w:sz w:val="16"/>
          <w:szCs w:val="16"/>
        </w:rPr>
        <w:t>)</w:t>
      </w:r>
    </w:p>
    <w:p w:rsidR="004E7F50" w:rsidRPr="001649D6" w:rsidP="004E7F50" w14:paraId="52C960B1" w14:textId="77777777">
      <w:pPr>
        <w:pStyle w:val="NoSpacing"/>
        <w:rPr>
          <w:sz w:val="16"/>
          <w:szCs w:val="16"/>
        </w:rPr>
      </w:pPr>
      <w:r w:rsidRPr="001649D6">
        <w:rPr>
          <w:sz w:val="16"/>
          <w:szCs w:val="16"/>
        </w:rPr>
        <w:t>How do I report English Proficiency Test or other standardized test scores (other than ACT and SAT)?</w:t>
      </w:r>
    </w:p>
    <w:p w:rsidR="004E7F50" w:rsidRPr="001649D6" w:rsidP="004E7F50" w14:paraId="128F361A" w14:textId="77777777">
      <w:pPr>
        <w:pStyle w:val="NoSpacing"/>
        <w:rPr>
          <w:sz w:val="16"/>
          <w:szCs w:val="16"/>
        </w:rPr>
      </w:pPr>
    </w:p>
    <w:p w:rsidR="004E7F50" w:rsidRPr="001649D6" w:rsidP="004E7F50" w14:paraId="1B1B4815" w14:textId="77777777">
      <w:pPr>
        <w:pStyle w:val="NoSpacing"/>
        <w:rPr>
          <w:sz w:val="16"/>
          <w:szCs w:val="16"/>
        </w:rPr>
      </w:pPr>
      <w:r w:rsidRPr="001649D6">
        <w:rPr>
          <w:sz w:val="16"/>
          <w:szCs w:val="16"/>
        </w:rPr>
        <w:t>For IPEDS purposes, English Proficiency Test scores and other standardized test scores (other than ACT and SAT) are not reported. </w:t>
      </w:r>
    </w:p>
    <w:p w:rsidR="004E7F50" w:rsidRPr="001649D6" w:rsidP="004E7F50" w14:paraId="00A90FCB" w14:textId="77777777">
      <w:pPr>
        <w:pStyle w:val="NoSpacing"/>
        <w:rPr>
          <w:sz w:val="16"/>
          <w:szCs w:val="16"/>
        </w:rPr>
      </w:pPr>
    </w:p>
    <w:p w:rsidR="004E7F50" w:rsidRPr="001649D6" w:rsidP="004E7F50" w14:paraId="70CFA121" w14:textId="77777777">
      <w:pPr>
        <w:pStyle w:val="NoSpacing"/>
        <w:rPr>
          <w:sz w:val="16"/>
          <w:szCs w:val="16"/>
        </w:rPr>
      </w:pPr>
      <w:r>
        <w:rPr>
          <w:b/>
          <w:bCs/>
          <w:sz w:val="16"/>
          <w:szCs w:val="16"/>
        </w:rPr>
        <w:t>8</w:t>
      </w:r>
      <w:r w:rsidRPr="001649D6">
        <w:rPr>
          <w:b/>
          <w:bCs/>
          <w:sz w:val="16"/>
          <w:szCs w:val="16"/>
        </w:rPr>
        <w:t>)</w:t>
      </w:r>
    </w:p>
    <w:p w:rsidR="004E7F50" w:rsidRPr="001649D6" w:rsidP="004E7F50" w14:paraId="68656CA4" w14:textId="77777777">
      <w:pPr>
        <w:pStyle w:val="NoSpacing"/>
        <w:rPr>
          <w:sz w:val="16"/>
          <w:szCs w:val="16"/>
        </w:rPr>
      </w:pPr>
      <w:r w:rsidRPr="001649D6">
        <w:rPr>
          <w:sz w:val="16"/>
          <w:szCs w:val="16"/>
        </w:rPr>
        <w:t>Should my institution, which is participating as a U.S. Department of Education experimental site, include experimental site participants in IPEDS Admissions (ADM)?</w:t>
      </w:r>
    </w:p>
    <w:p w:rsidR="004E7F50" w:rsidRPr="001649D6" w:rsidP="004E7F50" w14:paraId="1605CC7D" w14:textId="77777777">
      <w:pPr>
        <w:pStyle w:val="NoSpacing"/>
        <w:rPr>
          <w:sz w:val="16"/>
          <w:szCs w:val="16"/>
        </w:rPr>
      </w:pPr>
    </w:p>
    <w:p w:rsidR="004E7F50" w:rsidRPr="001649D6" w:rsidP="004E7F50" w14:paraId="77828304" w14:textId="77777777">
      <w:pPr>
        <w:pStyle w:val="NoSpacing"/>
        <w:rPr>
          <w:sz w:val="16"/>
          <w:szCs w:val="16"/>
        </w:rPr>
      </w:pPr>
      <w:r w:rsidRPr="001649D6">
        <w:rPr>
          <w:sz w:val="16"/>
          <w:szCs w:val="16"/>
        </w:rPr>
        <w:t>No, exclude experimental site participants from reporting.</w:t>
      </w:r>
    </w:p>
    <w:p w:rsidR="004E7F50" w:rsidRPr="001649D6" w:rsidP="004E7F50" w14:paraId="64E925B7" w14:textId="77777777">
      <w:pPr>
        <w:pStyle w:val="NoSpacing"/>
        <w:rPr>
          <w:sz w:val="16"/>
          <w:szCs w:val="16"/>
        </w:rPr>
      </w:pPr>
    </w:p>
    <w:p w:rsidR="004E7F50" w:rsidRPr="001649D6" w:rsidP="004E7F50" w14:paraId="5F58C1A8" w14:textId="77777777">
      <w:pPr>
        <w:pStyle w:val="NoSpacing"/>
        <w:rPr>
          <w:sz w:val="16"/>
          <w:szCs w:val="16"/>
        </w:rPr>
      </w:pPr>
      <w:r>
        <w:rPr>
          <w:b/>
          <w:bCs/>
          <w:sz w:val="16"/>
          <w:szCs w:val="16"/>
        </w:rPr>
        <w:t>9)</w:t>
      </w:r>
    </w:p>
    <w:p w:rsidR="004E7F50" w:rsidRPr="001649D6" w:rsidP="004E7F50" w14:paraId="6B0A449D" w14:textId="77777777">
      <w:pPr>
        <w:pStyle w:val="NoSpacing"/>
        <w:rPr>
          <w:sz w:val="16"/>
          <w:szCs w:val="16"/>
        </w:rPr>
      </w:pPr>
      <w:r w:rsidRPr="001649D6">
        <w:rPr>
          <w:sz w:val="16"/>
          <w:szCs w:val="16"/>
        </w:rPr>
        <w:t>How do I treat students who enrolled in the summer prior to fall enrollment?</w:t>
      </w:r>
    </w:p>
    <w:p w:rsidR="004E7F50" w:rsidRPr="001649D6" w:rsidP="004E7F50" w14:paraId="03F71B2C" w14:textId="77777777">
      <w:pPr>
        <w:pStyle w:val="NoSpacing"/>
        <w:rPr>
          <w:sz w:val="16"/>
          <w:szCs w:val="16"/>
        </w:rPr>
      </w:pPr>
    </w:p>
    <w:p w:rsidR="004E7F50" w:rsidRPr="00355367" w:rsidP="004E7F50" w14:paraId="39DA1C42" w14:textId="5A63B6A9">
      <w:pPr>
        <w:pStyle w:val="NoSpacing"/>
        <w:rPr>
          <w:sz w:val="16"/>
          <w:szCs w:val="16"/>
        </w:rPr>
      </w:pPr>
      <w:r w:rsidRPr="001649D6">
        <w:rPr>
          <w:sz w:val="16"/>
          <w:szCs w:val="16"/>
        </w:rPr>
        <w:t xml:space="preserve">The ADM survey component collects enrollment counts for </w:t>
      </w:r>
      <w:r w:rsidRPr="00355367">
        <w:rPr>
          <w:sz w:val="16"/>
          <w:szCs w:val="16"/>
        </w:rPr>
        <w:t xml:space="preserve">entering </w:t>
      </w:r>
      <w:r w:rsidRPr="001649D6">
        <w:rPr>
          <w:sz w:val="16"/>
          <w:szCs w:val="16"/>
        </w:rPr>
        <w:t>first-</w:t>
      </w:r>
      <w:r w:rsidRPr="00355367">
        <w:rPr>
          <w:sz w:val="16"/>
          <w:szCs w:val="16"/>
        </w:rPr>
        <w:t xml:space="preserve">time and/or transfer-in </w:t>
      </w:r>
      <w:r w:rsidRPr="0048482C">
        <w:rPr>
          <w:color w:val="000000" w:themeColor="text1"/>
          <w:sz w:val="16"/>
        </w:rPr>
        <w:t>s</w:t>
      </w:r>
      <w:r w:rsidRPr="001649D6">
        <w:rPr>
          <w:sz w:val="16"/>
          <w:szCs w:val="16"/>
        </w:rPr>
        <w:t>tudents in the fall term</w:t>
      </w:r>
      <w:r w:rsidR="00355367">
        <w:rPr>
          <w:sz w:val="16"/>
          <w:szCs w:val="16"/>
        </w:rPr>
        <w:t xml:space="preserve">. </w:t>
      </w:r>
      <w:r w:rsidRPr="001649D6">
        <w:rPr>
          <w:sz w:val="16"/>
          <w:szCs w:val="16"/>
        </w:rPr>
        <w:t xml:space="preserve">Report </w:t>
      </w:r>
      <w:r w:rsidRPr="00355367">
        <w:rPr>
          <w:sz w:val="16"/>
          <w:szCs w:val="16"/>
        </w:rPr>
        <w:t>entering</w:t>
      </w:r>
      <w:r w:rsidRPr="00355367">
        <w:rPr>
          <w:sz w:val="16"/>
        </w:rPr>
        <w:t xml:space="preserve"> </w:t>
      </w:r>
      <w:r w:rsidRPr="001649D6">
        <w:rPr>
          <w:sz w:val="16"/>
          <w:szCs w:val="16"/>
        </w:rPr>
        <w:t>first-</w:t>
      </w:r>
      <w:r w:rsidRPr="00355367">
        <w:rPr>
          <w:sz w:val="16"/>
          <w:szCs w:val="16"/>
        </w:rPr>
        <w:t>time and/or transfer-in</w:t>
      </w:r>
      <w:r w:rsidRPr="00355367">
        <w:rPr>
          <w:sz w:val="16"/>
        </w:rPr>
        <w:t xml:space="preserve"> </w:t>
      </w:r>
      <w:r w:rsidRPr="00355367">
        <w:rPr>
          <w:sz w:val="16"/>
          <w:szCs w:val="16"/>
        </w:rPr>
        <w:t>students, even if they have prior summer session enrollment preceding the fall term or prior dual enrollment while in high school, in the ADM survey component as they are considered entering in the fall term</w:t>
      </w:r>
      <w:r w:rsidRPr="00355367">
        <w:rPr>
          <w:sz w:val="16"/>
        </w:rPr>
        <w:t xml:space="preserve"> </w:t>
      </w:r>
      <w:r w:rsidRPr="00355367">
        <w:rPr>
          <w:sz w:val="16"/>
          <w:szCs w:val="16"/>
        </w:rPr>
        <w:t>for IPEDS reporting purposes. Note that ADM enrollment counts should closely mirror the first-time and transfer-in enrollment counts captured in the Fall Enrollment (EF) survey component for institutions at which all or nearly all undergraduate-level programs at the institution have admission requirements</w:t>
      </w:r>
      <w:r w:rsidRPr="00355367">
        <w:rPr>
          <w:sz w:val="16"/>
        </w:rPr>
        <w:t>.</w:t>
      </w:r>
    </w:p>
    <w:p w:rsidR="004E7F50" w:rsidRPr="001649D6" w:rsidP="004E7F50" w14:paraId="7F7AEF6F" w14:textId="77777777">
      <w:pPr>
        <w:pStyle w:val="NoSpacing"/>
        <w:rPr>
          <w:sz w:val="16"/>
          <w:szCs w:val="16"/>
        </w:rPr>
      </w:pPr>
    </w:p>
    <w:p w:rsidR="004E7F50" w:rsidRPr="001649D6" w:rsidP="004E7F50" w14:paraId="2A405EE6" w14:textId="77777777">
      <w:pPr>
        <w:pStyle w:val="NoSpacing"/>
        <w:rPr>
          <w:sz w:val="16"/>
          <w:szCs w:val="16"/>
        </w:rPr>
      </w:pPr>
      <w:r w:rsidRPr="001649D6">
        <w:rPr>
          <w:b/>
          <w:bCs/>
          <w:sz w:val="16"/>
          <w:szCs w:val="16"/>
        </w:rPr>
        <w:t>1</w:t>
      </w:r>
      <w:r>
        <w:rPr>
          <w:b/>
          <w:bCs/>
          <w:sz w:val="16"/>
          <w:szCs w:val="16"/>
        </w:rPr>
        <w:t>0</w:t>
      </w:r>
      <w:r w:rsidRPr="001649D6">
        <w:rPr>
          <w:b/>
          <w:bCs/>
          <w:sz w:val="16"/>
          <w:szCs w:val="16"/>
        </w:rPr>
        <w:t>)</w:t>
      </w:r>
    </w:p>
    <w:p w:rsidR="004E7F50" w:rsidRPr="001649D6" w:rsidP="004E7F50" w14:paraId="028574DA" w14:textId="77777777">
      <w:pPr>
        <w:pStyle w:val="NoSpacing"/>
        <w:rPr>
          <w:sz w:val="16"/>
          <w:szCs w:val="16"/>
        </w:rPr>
      </w:pPr>
      <w:r w:rsidRPr="001649D6">
        <w:rPr>
          <w:sz w:val="16"/>
          <w:szCs w:val="16"/>
        </w:rPr>
        <w:t>How should I report admissions considerations if my institution has a “test-optional” or “test-blind” admission policy?</w:t>
      </w:r>
    </w:p>
    <w:p w:rsidR="004E7F50" w:rsidRPr="001649D6" w:rsidP="004E7F50" w14:paraId="54E073C2" w14:textId="77777777">
      <w:pPr>
        <w:pStyle w:val="NoSpacing"/>
        <w:rPr>
          <w:sz w:val="16"/>
          <w:szCs w:val="16"/>
        </w:rPr>
      </w:pPr>
    </w:p>
    <w:p w:rsidR="004E7F50" w:rsidRPr="001649D6" w:rsidP="004E7F50" w14:paraId="41C5CBE5" w14:textId="4F792F30">
      <w:pPr>
        <w:pStyle w:val="NoSpacing"/>
        <w:rPr>
          <w:sz w:val="16"/>
          <w:szCs w:val="16"/>
        </w:rPr>
      </w:pPr>
      <w:r w:rsidRPr="001649D6">
        <w:rPr>
          <w:sz w:val="16"/>
          <w:szCs w:val="16"/>
        </w:rPr>
        <w:t xml:space="preserve">If your institution has a test-optional admission policy (i.e., applicants for admission may decide whether to submit standardized test scores and they may be admitted with or without submitting such scores), select the “Not required for admission, but considered if submitted” option for the “SAT/ACT” consideration in </w:t>
      </w:r>
      <w:r w:rsidRPr="00355367">
        <w:rPr>
          <w:sz w:val="16"/>
          <w:szCs w:val="16"/>
        </w:rPr>
        <w:t xml:space="preserve">Part B (Admissions </w:t>
      </w:r>
      <w:r w:rsidRPr="001649D6">
        <w:rPr>
          <w:sz w:val="16"/>
          <w:szCs w:val="16"/>
        </w:rPr>
        <w:t>Considerations).</w:t>
      </w:r>
      <w:r w:rsidRPr="001649D6">
        <w:rPr>
          <w:sz w:val="16"/>
          <w:szCs w:val="16"/>
        </w:rPr>
        <w:br/>
      </w:r>
      <w:r w:rsidRPr="001649D6">
        <w:rPr>
          <w:sz w:val="16"/>
          <w:szCs w:val="16"/>
        </w:rPr>
        <w:br/>
        <w:t xml:space="preserve">If your institution has a test-blind admission policy (i.e., test scores are not considered in admissions decisions, even if an applicant submits test scores), select the “Not considered for admission, even if submitted” option for the “SAT/ACT” consideration in </w:t>
      </w:r>
      <w:r w:rsidRPr="00355367">
        <w:rPr>
          <w:sz w:val="16"/>
          <w:szCs w:val="16"/>
        </w:rPr>
        <w:t>Part B</w:t>
      </w:r>
      <w:r>
        <w:rPr>
          <w:color w:val="7030A0"/>
          <w:sz w:val="16"/>
          <w:szCs w:val="16"/>
        </w:rPr>
        <w:t xml:space="preserve"> </w:t>
      </w:r>
      <w:r w:rsidRPr="001649D6">
        <w:rPr>
          <w:sz w:val="16"/>
          <w:szCs w:val="16"/>
        </w:rPr>
        <w:t>(Admissions Considerations</w:t>
      </w:r>
      <w:r>
        <w:rPr>
          <w:sz w:val="16"/>
          <w:szCs w:val="16"/>
        </w:rPr>
        <w:t>.</w:t>
      </w:r>
    </w:p>
    <w:p w:rsidR="004E7F50" w:rsidRPr="001649D6" w:rsidP="004E7F50" w14:paraId="5C2BE8AE" w14:textId="77777777">
      <w:pPr>
        <w:pStyle w:val="NoSpacing"/>
        <w:rPr>
          <w:sz w:val="16"/>
          <w:szCs w:val="16"/>
        </w:rPr>
      </w:pPr>
    </w:p>
    <w:p w:rsidR="004E7F50" w:rsidRPr="001649D6" w:rsidP="004E7F50" w14:paraId="1B8A48E9" w14:textId="77777777">
      <w:pPr>
        <w:pStyle w:val="NoSpacing"/>
        <w:rPr>
          <w:sz w:val="16"/>
          <w:szCs w:val="16"/>
        </w:rPr>
      </w:pPr>
      <w:r w:rsidRPr="001649D6">
        <w:rPr>
          <w:b/>
          <w:bCs/>
          <w:sz w:val="16"/>
          <w:szCs w:val="16"/>
        </w:rPr>
        <w:t>1</w:t>
      </w:r>
      <w:r>
        <w:rPr>
          <w:b/>
          <w:bCs/>
          <w:sz w:val="16"/>
          <w:szCs w:val="16"/>
        </w:rPr>
        <w:t>1</w:t>
      </w:r>
      <w:r w:rsidRPr="001649D6">
        <w:rPr>
          <w:b/>
          <w:bCs/>
          <w:sz w:val="16"/>
          <w:szCs w:val="16"/>
        </w:rPr>
        <w:t>)</w:t>
      </w:r>
    </w:p>
    <w:p w:rsidR="004E7F50" w:rsidRPr="001649D6" w:rsidP="004E7F50" w14:paraId="231BC320" w14:textId="77777777">
      <w:pPr>
        <w:pStyle w:val="NoSpacing"/>
        <w:rPr>
          <w:sz w:val="16"/>
          <w:szCs w:val="16"/>
        </w:rPr>
      </w:pPr>
      <w:r w:rsidRPr="001649D6">
        <w:rPr>
          <w:sz w:val="16"/>
          <w:szCs w:val="16"/>
        </w:rPr>
        <w:t>How should I report for the ‘legacy status’ admissions consideration?</w:t>
      </w:r>
    </w:p>
    <w:p w:rsidR="004E7F50" w:rsidRPr="001649D6" w:rsidP="004E7F50" w14:paraId="7B196A1A" w14:textId="77777777">
      <w:pPr>
        <w:pStyle w:val="NoSpacing"/>
        <w:rPr>
          <w:sz w:val="16"/>
          <w:szCs w:val="16"/>
        </w:rPr>
      </w:pPr>
    </w:p>
    <w:p w:rsidR="001C76BF" w:rsidRPr="001C76BF" w:rsidP="001C76BF" w14:paraId="15E6396D" w14:textId="3F97A304">
      <w:pPr>
        <w:pStyle w:val="NoSpacing"/>
        <w:rPr>
          <w:rFonts w:cstheme="minorHAnsi"/>
          <w:sz w:val="16"/>
          <w:szCs w:val="16"/>
        </w:rPr>
      </w:pPr>
      <w:r w:rsidRPr="001C76BF">
        <w:rPr>
          <w:sz w:val="16"/>
          <w:szCs w:val="16"/>
        </w:rPr>
        <w:t xml:space="preserve">If your institution includes the answer to any application questions about where relatives of an applicant completed college in the materials that admissions offices review in making admissions decisions, </w:t>
      </w:r>
      <w:r w:rsidRPr="001649D6">
        <w:rPr>
          <w:sz w:val="16"/>
          <w:szCs w:val="16"/>
        </w:rPr>
        <w:t>select “Not required for admission, but considered if submitted.” If your institution does not consider legacy status (or it is not applicable to your institution), select “Not considered for admission, even if submitted.”</w:t>
      </w:r>
      <w:r>
        <w:rPr>
          <w:sz w:val="16"/>
          <w:szCs w:val="16"/>
        </w:rPr>
        <w:t xml:space="preserve"> </w:t>
      </w:r>
      <w:r w:rsidRPr="001C76BF">
        <w:rPr>
          <w:rFonts w:cstheme="minorHAnsi"/>
          <w:sz w:val="16"/>
          <w:szCs w:val="16"/>
        </w:rPr>
        <w:t>Considered means that an institution includes an item in the package that is reviewed by admissions officers during the review process and the item may factor into a decision for admission.</w:t>
      </w:r>
    </w:p>
    <w:p w:rsidR="004E7F50" w:rsidRPr="001649D6" w:rsidP="004E7F50" w14:paraId="7420CA2B" w14:textId="77777777">
      <w:pPr>
        <w:pStyle w:val="NoSpacing"/>
        <w:rPr>
          <w:sz w:val="16"/>
          <w:szCs w:val="16"/>
        </w:rPr>
      </w:pPr>
    </w:p>
    <w:p w:rsidR="004E7F50" w:rsidRPr="001649D6" w:rsidP="004E7F50" w14:paraId="28F8C01E" w14:textId="77777777">
      <w:pPr>
        <w:pStyle w:val="NoSpacing"/>
        <w:rPr>
          <w:sz w:val="16"/>
          <w:szCs w:val="16"/>
        </w:rPr>
      </w:pPr>
      <w:r w:rsidRPr="001649D6">
        <w:rPr>
          <w:b/>
          <w:bCs/>
          <w:sz w:val="16"/>
          <w:szCs w:val="16"/>
        </w:rPr>
        <w:t>1</w:t>
      </w:r>
      <w:r>
        <w:rPr>
          <w:b/>
          <w:bCs/>
          <w:sz w:val="16"/>
          <w:szCs w:val="16"/>
        </w:rPr>
        <w:t>2</w:t>
      </w:r>
      <w:r w:rsidRPr="001649D6">
        <w:rPr>
          <w:b/>
          <w:bCs/>
          <w:sz w:val="16"/>
          <w:szCs w:val="16"/>
        </w:rPr>
        <w:t>)</w:t>
      </w:r>
    </w:p>
    <w:p w:rsidR="004E7F50" w:rsidRPr="001649D6" w:rsidP="004E7F50" w14:paraId="69EF1956" w14:textId="77777777">
      <w:pPr>
        <w:pStyle w:val="NoSpacing"/>
        <w:rPr>
          <w:sz w:val="16"/>
          <w:szCs w:val="16"/>
        </w:rPr>
      </w:pPr>
      <w:r w:rsidRPr="001649D6">
        <w:rPr>
          <w:sz w:val="16"/>
          <w:szCs w:val="16"/>
        </w:rPr>
        <w:t>Which students should be included in ‘another gender’?</w:t>
      </w:r>
    </w:p>
    <w:p w:rsidR="004E7F50" w:rsidRPr="001649D6" w:rsidP="004E7F50" w14:paraId="14ABDB4D" w14:textId="77777777">
      <w:pPr>
        <w:pStyle w:val="NoSpacing"/>
        <w:rPr>
          <w:sz w:val="16"/>
          <w:szCs w:val="16"/>
        </w:rPr>
      </w:pPr>
    </w:p>
    <w:p w:rsidR="004E7F50" w:rsidRPr="001649D6" w:rsidP="004E7F50" w14:paraId="2008D165" w14:textId="77777777">
      <w:pPr>
        <w:pStyle w:val="NoSpacing"/>
        <w:rPr>
          <w:sz w:val="16"/>
          <w:szCs w:val="16"/>
        </w:rPr>
      </w:pPr>
      <w:r w:rsidRPr="001649D6">
        <w:rPr>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r w:rsidRPr="001649D6">
        <w:rPr>
          <w:sz w:val="16"/>
          <w:szCs w:val="16"/>
        </w:rPr>
        <w:b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004E7F50" w:rsidRPr="001649D6" w:rsidP="004E7F50" w14:paraId="0D55E0EB" w14:textId="77777777">
      <w:pPr>
        <w:pStyle w:val="NoSpacing"/>
        <w:rPr>
          <w:sz w:val="16"/>
          <w:szCs w:val="16"/>
        </w:rPr>
      </w:pPr>
    </w:p>
    <w:p w:rsidR="004E7F50" w:rsidRPr="001649D6" w:rsidP="004E7F50" w14:paraId="32A246F4" w14:textId="77777777">
      <w:pPr>
        <w:pStyle w:val="NoSpacing"/>
        <w:rPr>
          <w:sz w:val="16"/>
          <w:szCs w:val="16"/>
        </w:rPr>
      </w:pPr>
      <w:r w:rsidRPr="001649D6">
        <w:rPr>
          <w:b/>
          <w:bCs/>
          <w:sz w:val="16"/>
          <w:szCs w:val="16"/>
        </w:rPr>
        <w:t>1</w:t>
      </w:r>
      <w:r>
        <w:rPr>
          <w:b/>
          <w:bCs/>
          <w:sz w:val="16"/>
          <w:szCs w:val="16"/>
        </w:rPr>
        <w:t>3</w:t>
      </w:r>
      <w:r w:rsidRPr="001649D6">
        <w:rPr>
          <w:b/>
          <w:bCs/>
          <w:sz w:val="16"/>
          <w:szCs w:val="16"/>
        </w:rPr>
        <w:t>)</w:t>
      </w:r>
    </w:p>
    <w:p w:rsidR="004E7F50" w:rsidRPr="001649D6" w:rsidP="004E7F50" w14:paraId="1688BF3B" w14:textId="77777777">
      <w:pPr>
        <w:pStyle w:val="NoSpacing"/>
        <w:rPr>
          <w:sz w:val="16"/>
          <w:szCs w:val="16"/>
        </w:rPr>
      </w:pPr>
      <w:r w:rsidRPr="001649D6">
        <w:rPr>
          <w:sz w:val="16"/>
          <w:szCs w:val="16"/>
        </w:rPr>
        <w:t>Which students should be included in ‘gender unknown’?</w:t>
      </w:r>
    </w:p>
    <w:p w:rsidR="004E7F50" w:rsidRPr="001649D6" w:rsidP="004E7F50" w14:paraId="171D03F1" w14:textId="77777777">
      <w:pPr>
        <w:pStyle w:val="NoSpacing"/>
        <w:rPr>
          <w:sz w:val="16"/>
          <w:szCs w:val="16"/>
        </w:rPr>
      </w:pPr>
    </w:p>
    <w:p w:rsidR="004E7F50" w:rsidRPr="001649D6" w:rsidP="004E7F50" w14:paraId="4F2CEF4B" w14:textId="77777777">
      <w:pPr>
        <w:pStyle w:val="NoSpacing"/>
        <w:rPr>
          <w:sz w:val="16"/>
          <w:szCs w:val="16"/>
        </w:rPr>
      </w:pPr>
      <w:r w:rsidRPr="001649D6">
        <w:rPr>
          <w:sz w:val="16"/>
          <w:szCs w:val="16"/>
        </w:rPr>
        <w:t>Institutions should report all students who do not self-report a gender (i.e., missing data) as ‘gender unknown’. </w:t>
      </w:r>
      <w:r w:rsidRPr="001649D6">
        <w:rPr>
          <w:sz w:val="16"/>
          <w:szCs w:val="16"/>
        </w:rPr>
        <w:br/>
        <w:t>Students that selected a binary gender or another gender than the binary ‘men’ and ‘women’ category should not be included in gender unknown.</w:t>
      </w:r>
    </w:p>
    <w:p w:rsidR="004E7F50" w:rsidRPr="001649D6" w:rsidP="004E7F50" w14:paraId="09E4F9AC" w14:textId="77777777">
      <w:pPr>
        <w:pStyle w:val="NoSpacing"/>
        <w:rPr>
          <w:sz w:val="16"/>
          <w:szCs w:val="16"/>
        </w:rPr>
      </w:pPr>
    </w:p>
    <w:p w:rsidR="004E7F50" w:rsidRPr="001649D6" w:rsidP="004E7F50" w14:paraId="304B04C4" w14:textId="77777777">
      <w:pPr>
        <w:pStyle w:val="NoSpacing"/>
        <w:rPr>
          <w:sz w:val="16"/>
          <w:szCs w:val="16"/>
        </w:rPr>
      </w:pPr>
      <w:r w:rsidRPr="001649D6">
        <w:rPr>
          <w:b/>
          <w:bCs/>
          <w:sz w:val="16"/>
          <w:szCs w:val="16"/>
        </w:rPr>
        <w:t>1</w:t>
      </w:r>
      <w:r>
        <w:rPr>
          <w:b/>
          <w:bCs/>
          <w:sz w:val="16"/>
          <w:szCs w:val="16"/>
        </w:rPr>
        <w:t>4</w:t>
      </w:r>
      <w:r w:rsidRPr="001649D6">
        <w:rPr>
          <w:b/>
          <w:bCs/>
          <w:sz w:val="16"/>
          <w:szCs w:val="16"/>
        </w:rPr>
        <w:t>)</w:t>
      </w:r>
    </w:p>
    <w:p w:rsidR="004E7F50" w:rsidRPr="001649D6" w:rsidP="004E7F50" w14:paraId="49029F68" w14:textId="77777777">
      <w:pPr>
        <w:pStyle w:val="NoSpacing"/>
        <w:rPr>
          <w:sz w:val="16"/>
          <w:szCs w:val="16"/>
        </w:rPr>
      </w:pPr>
      <w:r w:rsidRPr="001649D6">
        <w:rPr>
          <w:sz w:val="16"/>
          <w:szCs w:val="16"/>
        </w:rPr>
        <w:t>Should our institution resurvey students if we previously only collected binary gender categories?</w:t>
      </w:r>
    </w:p>
    <w:p w:rsidR="004E7F50" w:rsidRPr="001649D6" w:rsidP="004E7F50" w14:paraId="04AA2836" w14:textId="77777777">
      <w:pPr>
        <w:pStyle w:val="NoSpacing"/>
        <w:rPr>
          <w:sz w:val="16"/>
          <w:szCs w:val="16"/>
        </w:rPr>
      </w:pPr>
    </w:p>
    <w:p w:rsidR="004E7F50" w:rsidRPr="001649D6" w:rsidP="004E7F50" w14:paraId="0ED5416A" w14:textId="77777777">
      <w:pPr>
        <w:pStyle w:val="NoSpacing"/>
        <w:rPr>
          <w:sz w:val="16"/>
          <w:szCs w:val="16"/>
        </w:rPr>
      </w:pPr>
      <w:r w:rsidRPr="001649D6">
        <w:rPr>
          <w:sz w:val="16"/>
          <w:szCs w:val="16"/>
        </w:rPr>
        <w:t>Institutions can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004E7F50" w:rsidRPr="001649D6" w:rsidP="004E7F50" w14:paraId="263B2FEA" w14:textId="77777777">
      <w:pPr>
        <w:pStyle w:val="NoSpacing"/>
        <w:rPr>
          <w:sz w:val="16"/>
          <w:szCs w:val="16"/>
        </w:rPr>
      </w:pPr>
    </w:p>
    <w:p w:rsidR="004E7F50" w:rsidRPr="001649D6" w:rsidP="004E7F50" w14:paraId="47A9E485" w14:textId="77777777">
      <w:pPr>
        <w:pStyle w:val="NoSpacing"/>
        <w:rPr>
          <w:sz w:val="16"/>
          <w:szCs w:val="16"/>
        </w:rPr>
      </w:pPr>
      <w:r w:rsidRPr="001649D6">
        <w:rPr>
          <w:b/>
          <w:bCs/>
          <w:sz w:val="16"/>
          <w:szCs w:val="16"/>
        </w:rPr>
        <w:t>1</w:t>
      </w:r>
      <w:r>
        <w:rPr>
          <w:b/>
          <w:bCs/>
          <w:sz w:val="16"/>
          <w:szCs w:val="16"/>
        </w:rPr>
        <w:t>5</w:t>
      </w:r>
      <w:r w:rsidRPr="001649D6">
        <w:rPr>
          <w:b/>
          <w:bCs/>
          <w:sz w:val="16"/>
          <w:szCs w:val="16"/>
        </w:rPr>
        <w:t>)</w:t>
      </w:r>
    </w:p>
    <w:p w:rsidR="004E7F50" w:rsidRPr="001649D6" w:rsidP="004E7F50" w14:paraId="5BB0AB37" w14:textId="77777777">
      <w:pPr>
        <w:pStyle w:val="NoSpacing"/>
        <w:rPr>
          <w:sz w:val="16"/>
          <w:szCs w:val="16"/>
        </w:rPr>
      </w:pPr>
      <w:r w:rsidRPr="001649D6">
        <w:rPr>
          <w:sz w:val="16"/>
          <w:szCs w:val="16"/>
        </w:rPr>
        <w:t>Our institution uses the Common App to identify student gender, and the Common App only collected male and female. How should we report gender?</w:t>
      </w:r>
    </w:p>
    <w:p w:rsidR="004E7F50" w:rsidRPr="001649D6" w:rsidP="004E7F50" w14:paraId="23A54236" w14:textId="77777777">
      <w:pPr>
        <w:pStyle w:val="NoSpacing"/>
        <w:rPr>
          <w:sz w:val="16"/>
          <w:szCs w:val="16"/>
        </w:rPr>
      </w:pPr>
    </w:p>
    <w:p w:rsidR="004E7F50" w:rsidRPr="001649D6" w:rsidP="004E7F50" w14:paraId="15E9D44E" w14:textId="25D7829F">
      <w:pPr>
        <w:pStyle w:val="NoSpacing"/>
        <w:rPr>
          <w:sz w:val="16"/>
          <w:szCs w:val="16"/>
        </w:rPr>
      </w:pPr>
      <w:r w:rsidRPr="001649D6">
        <w:rPr>
          <w:sz w:val="16"/>
          <w:szCs w:val="16"/>
        </w:rPr>
        <w:t>Currently, the Common App only allows students to select male or female. Starting with the 2023-24 application cycle, the Common App</w:t>
      </w:r>
      <w:r w:rsidR="00355367">
        <w:rPr>
          <w:sz w:val="16"/>
          <w:szCs w:val="16"/>
        </w:rPr>
        <w:t xml:space="preserve"> </w:t>
      </w:r>
      <w:r w:rsidRPr="00355367">
        <w:rPr>
          <w:sz w:val="16"/>
          <w:szCs w:val="16"/>
        </w:rPr>
        <w:t>allowed</w:t>
      </w:r>
      <w:r w:rsidRPr="001649D6">
        <w:rPr>
          <w:sz w:val="16"/>
          <w:szCs w:val="16"/>
        </w:rPr>
        <w:t xml:space="preserve"> ‘Gender X or another legal sex’ (more information can be found at </w:t>
      </w:r>
      <w:hyperlink r:id="rId21" w:tgtFrame="_blank" w:history="1">
        <w:r w:rsidRPr="001649D6">
          <w:rPr>
            <w:rStyle w:val="Hyperlink"/>
            <w:sz w:val="16"/>
            <w:szCs w:val="16"/>
          </w:rPr>
          <w:t>https://www.commonapp.org/blog/common-app-update-gender-identity-questions-college-application</w:t>
        </w:r>
      </w:hyperlink>
      <w:r w:rsidRPr="001649D6">
        <w:rPr>
          <w:sz w:val="16"/>
          <w:szCs w:val="16"/>
        </w:rPr>
        <w:t>). Institutions can resurvey students or indicate that they cannot currently report ‘another gender’.</w:t>
      </w:r>
    </w:p>
    <w:p w:rsidR="004E7F50" w:rsidRPr="001649D6" w:rsidP="004E7F50" w14:paraId="46828123" w14:textId="77777777">
      <w:pPr>
        <w:pStyle w:val="NoSpacing"/>
        <w:rPr>
          <w:sz w:val="16"/>
          <w:szCs w:val="16"/>
        </w:rPr>
      </w:pPr>
    </w:p>
    <w:p w:rsidR="004E7F50" w:rsidRPr="001649D6" w:rsidP="004E7F50" w14:paraId="17A0FC86" w14:textId="77777777">
      <w:pPr>
        <w:pStyle w:val="NoSpacing"/>
        <w:rPr>
          <w:sz w:val="16"/>
          <w:szCs w:val="16"/>
        </w:rPr>
      </w:pPr>
      <w:r w:rsidRPr="001649D6">
        <w:rPr>
          <w:b/>
          <w:bCs/>
          <w:sz w:val="16"/>
          <w:szCs w:val="16"/>
        </w:rPr>
        <w:t>1</w:t>
      </w:r>
      <w:r>
        <w:rPr>
          <w:b/>
          <w:bCs/>
          <w:sz w:val="16"/>
          <w:szCs w:val="16"/>
        </w:rPr>
        <w:t>6</w:t>
      </w:r>
      <w:r w:rsidRPr="001649D6">
        <w:rPr>
          <w:b/>
          <w:bCs/>
          <w:sz w:val="16"/>
          <w:szCs w:val="16"/>
        </w:rPr>
        <w:t>)</w:t>
      </w:r>
    </w:p>
    <w:p w:rsidR="004E7F50" w:rsidRPr="001649D6" w:rsidP="004E7F50" w14:paraId="16046E3C" w14:textId="77777777">
      <w:pPr>
        <w:pStyle w:val="NoSpacing"/>
        <w:rPr>
          <w:sz w:val="16"/>
          <w:szCs w:val="16"/>
        </w:rPr>
      </w:pPr>
      <w:r w:rsidRPr="001649D6">
        <w:rPr>
          <w:sz w:val="16"/>
          <w:szCs w:val="16"/>
        </w:rPr>
        <w:t>Should incarcerated students be included in ADM reporting?</w:t>
      </w:r>
    </w:p>
    <w:p w:rsidR="004E7F50" w:rsidRPr="001649D6" w:rsidP="004E7F50" w14:paraId="4305A733" w14:textId="77777777">
      <w:pPr>
        <w:pStyle w:val="NoSpacing"/>
        <w:rPr>
          <w:sz w:val="16"/>
          <w:szCs w:val="16"/>
        </w:rPr>
      </w:pPr>
    </w:p>
    <w:p w:rsidR="004E7F50" w:rsidRPr="001649D6" w:rsidP="004E7F50" w14:paraId="4AEC1A3B" w14:textId="77777777">
      <w:pPr>
        <w:pStyle w:val="NoSpacing"/>
        <w:rPr>
          <w:sz w:val="16"/>
          <w:szCs w:val="16"/>
        </w:rPr>
      </w:pPr>
      <w:r w:rsidRPr="00355367">
        <w:rPr>
          <w:sz w:val="16"/>
          <w:szCs w:val="16"/>
        </w:rPr>
        <w:t>Include all entering first-time and/or transfer-in degree/certificate</w:t>
      </w:r>
      <w:r w:rsidRPr="001649D6">
        <w:rPr>
          <w:sz w:val="16"/>
          <w:szCs w:val="16"/>
        </w:rPr>
        <w:t>-seeking undergraduate students.</w:t>
      </w:r>
    </w:p>
    <w:p w:rsidR="005F5CF2" w:rsidRPr="00216B7C" w:rsidP="00216B7C" w14:paraId="788E5C9C" w14:textId="02C77F2E">
      <w:pPr>
        <w:rPr>
          <w:rFonts w:ascii="Arial" w:hAnsi="Arial"/>
          <w:sz w:val="16"/>
        </w:rPr>
      </w:pPr>
    </w:p>
    <w:sectPr w:rsidSect="00D334E3">
      <w:footerReference w:type="default" r:id="rId2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607" w:rsidRPr="008F5541" w:rsidP="00951607" w14:paraId="1E2CF4C4" w14:textId="43B8A3F8">
    <w:pPr>
      <w:pStyle w:val="Footer"/>
      <w:tabs>
        <w:tab w:val="clear" w:pos="4680"/>
        <w:tab w:val="clear" w:pos="9360"/>
      </w:tabs>
      <w:jc w:val="center"/>
      <w:rPr>
        <w:caps/>
        <w:noProof/>
        <w:color w:val="4472C4" w:themeColor="accent1"/>
        <w:sz w:val="16"/>
        <w:szCs w:val="16"/>
      </w:rPr>
    </w:pPr>
    <w:r w:rsidRPr="008F5541">
      <w:rPr>
        <w:caps/>
        <w:color w:val="4472C4" w:themeColor="accent1"/>
        <w:sz w:val="16"/>
        <w:szCs w:val="16"/>
      </w:rPr>
      <w:t>Admissions package 20</w:t>
    </w:r>
    <w:r w:rsidRPr="008F5541" w:rsidR="00FB37DF">
      <w:rPr>
        <w:caps/>
        <w:color w:val="4472C4" w:themeColor="accent1"/>
        <w:sz w:val="16"/>
        <w:szCs w:val="16"/>
      </w:rPr>
      <w:t>2</w:t>
    </w:r>
    <w:r w:rsidR="00626363">
      <w:rPr>
        <w:caps/>
        <w:color w:val="4472C4" w:themeColor="accent1"/>
        <w:sz w:val="16"/>
        <w:szCs w:val="16"/>
      </w:rPr>
      <w:t>4</w:t>
    </w:r>
    <w:r w:rsidR="008F5541">
      <w:rPr>
        <w:caps/>
        <w:color w:val="4472C4" w:themeColor="accent1"/>
        <w:sz w:val="16"/>
        <w:szCs w:val="16"/>
      </w:rPr>
      <w:t>-2</w:t>
    </w:r>
    <w:r w:rsidR="00626363">
      <w:rPr>
        <w:caps/>
        <w:color w:val="4472C4" w:themeColor="accent1"/>
        <w:sz w:val="16"/>
        <w:szCs w:val="16"/>
      </w:rPr>
      <w:t>5</w:t>
    </w:r>
    <w:r w:rsidRPr="008F5541" w:rsidR="009C6052">
      <w:rPr>
        <w:caps/>
        <w:color w:val="4472C4" w:themeColor="accent1"/>
        <w:sz w:val="16"/>
        <w:szCs w:val="16"/>
      </w:rPr>
      <w:t xml:space="preserve"> THROUGH 202</w:t>
    </w:r>
    <w:r w:rsidR="00626363">
      <w:rPr>
        <w:caps/>
        <w:color w:val="4472C4" w:themeColor="accent1"/>
        <w:sz w:val="16"/>
        <w:szCs w:val="16"/>
      </w:rPr>
      <w:t>6</w:t>
    </w:r>
    <w:r w:rsidRPr="008F5541" w:rsidR="00FB37DF">
      <w:rPr>
        <w:caps/>
        <w:color w:val="4472C4" w:themeColor="accent1"/>
        <w:sz w:val="16"/>
        <w:szCs w:val="16"/>
      </w:rPr>
      <w:t>-2</w:t>
    </w:r>
    <w:r w:rsidR="00626363">
      <w:rPr>
        <w:caps/>
        <w:color w:val="4472C4" w:themeColor="accent1"/>
        <w:sz w:val="16"/>
        <w:szCs w:val="16"/>
      </w:rPr>
      <w:t>7</w:t>
    </w:r>
    <w:r w:rsidRPr="008F5541">
      <w:rPr>
        <w:caps/>
        <w:color w:val="4472C4" w:themeColor="accent1"/>
        <w:sz w:val="16"/>
        <w:szCs w:val="16"/>
      </w:rPr>
      <w:t xml:space="preserve"> |  p. </w:t>
    </w:r>
    <w:r w:rsidRPr="008F5541">
      <w:rPr>
        <w:caps/>
        <w:color w:val="4472C4" w:themeColor="accent1"/>
        <w:sz w:val="16"/>
        <w:szCs w:val="16"/>
      </w:rPr>
      <w:fldChar w:fldCharType="begin"/>
    </w:r>
    <w:r w:rsidRPr="008F5541">
      <w:rPr>
        <w:caps/>
        <w:color w:val="4472C4" w:themeColor="accent1"/>
        <w:sz w:val="16"/>
        <w:szCs w:val="16"/>
      </w:rPr>
      <w:instrText xml:space="preserve"> PAGE   \* MERGEFORMAT </w:instrText>
    </w:r>
    <w:r w:rsidRPr="008F5541">
      <w:rPr>
        <w:caps/>
        <w:color w:val="4472C4" w:themeColor="accent1"/>
        <w:sz w:val="16"/>
        <w:szCs w:val="16"/>
      </w:rPr>
      <w:fldChar w:fldCharType="separate"/>
    </w:r>
    <w:r w:rsidRPr="008F5541">
      <w:rPr>
        <w:caps/>
        <w:color w:val="4472C4" w:themeColor="accent1"/>
        <w:sz w:val="16"/>
        <w:szCs w:val="16"/>
      </w:rPr>
      <w:t>6</w:t>
    </w:r>
    <w:r w:rsidRPr="008F5541">
      <w:rPr>
        <w:caps/>
        <w:noProof/>
        <w:color w:val="4472C4" w:themeColor="accent1"/>
        <w:sz w:val="16"/>
        <w:szCs w:val="16"/>
      </w:rPr>
      <w:fldChar w:fldCharType="end"/>
    </w:r>
  </w:p>
  <w:p w:rsidR="0030305D" w14:paraId="3488FDD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239F0"/>
    <w:multiLevelType w:val="hybridMultilevel"/>
    <w:tmpl w:val="EA3A7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C3112"/>
    <w:multiLevelType w:val="hybridMultilevel"/>
    <w:tmpl w:val="1304F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693DA1"/>
    <w:multiLevelType w:val="multilevel"/>
    <w:tmpl w:val="FB4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4558B9"/>
    <w:multiLevelType w:val="multilevel"/>
    <w:tmpl w:val="E35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F0BBF"/>
    <w:multiLevelType w:val="hybridMultilevel"/>
    <w:tmpl w:val="E6A02544"/>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FA6CB5"/>
    <w:multiLevelType w:val="multilevel"/>
    <w:tmpl w:val="310AA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D2647"/>
    <w:multiLevelType w:val="hybridMultilevel"/>
    <w:tmpl w:val="58787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68755E"/>
    <w:multiLevelType w:val="multilevel"/>
    <w:tmpl w:val="E0F47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F2EAB"/>
    <w:multiLevelType w:val="multilevel"/>
    <w:tmpl w:val="34C0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8012F"/>
    <w:multiLevelType w:val="multilevel"/>
    <w:tmpl w:val="42A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23021"/>
    <w:multiLevelType w:val="multilevel"/>
    <w:tmpl w:val="2E6A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F7245C"/>
    <w:multiLevelType w:val="hybridMultilevel"/>
    <w:tmpl w:val="2A462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6129AB"/>
    <w:multiLevelType w:val="multilevel"/>
    <w:tmpl w:val="96886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C7718F"/>
    <w:multiLevelType w:val="hybridMultilevel"/>
    <w:tmpl w:val="9552D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718AA"/>
    <w:multiLevelType w:val="multilevel"/>
    <w:tmpl w:val="E95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7471BA"/>
    <w:multiLevelType w:val="multilevel"/>
    <w:tmpl w:val="63F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9852">
    <w:abstractNumId w:val="6"/>
  </w:num>
  <w:num w:numId="2" w16cid:durableId="1849365527">
    <w:abstractNumId w:val="4"/>
  </w:num>
  <w:num w:numId="3" w16cid:durableId="23947123">
    <w:abstractNumId w:val="9"/>
  </w:num>
  <w:num w:numId="4" w16cid:durableId="2121103199">
    <w:abstractNumId w:val="14"/>
  </w:num>
  <w:num w:numId="5" w16cid:durableId="958410331">
    <w:abstractNumId w:val="8"/>
  </w:num>
  <w:num w:numId="6" w16cid:durableId="602957327">
    <w:abstractNumId w:val="3"/>
  </w:num>
  <w:num w:numId="7" w16cid:durableId="155653842">
    <w:abstractNumId w:val="15"/>
  </w:num>
  <w:num w:numId="8" w16cid:durableId="488714440">
    <w:abstractNumId w:val="12"/>
  </w:num>
  <w:num w:numId="9" w16cid:durableId="371616817">
    <w:abstractNumId w:val="7"/>
  </w:num>
  <w:num w:numId="10" w16cid:durableId="1792551992">
    <w:abstractNumId w:val="10"/>
  </w:num>
  <w:num w:numId="11" w16cid:durableId="702249335">
    <w:abstractNumId w:val="5"/>
  </w:num>
  <w:num w:numId="12" w16cid:durableId="1570188177">
    <w:abstractNumId w:val="0"/>
  </w:num>
  <w:num w:numId="13" w16cid:durableId="750615306">
    <w:abstractNumId w:val="1"/>
  </w:num>
  <w:num w:numId="14" w16cid:durableId="62341013">
    <w:abstractNumId w:val="11"/>
  </w:num>
  <w:num w:numId="15" w16cid:durableId="1927228194">
    <w:abstractNumId w:val="13"/>
  </w:num>
  <w:num w:numId="16" w16cid:durableId="68093559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91"/>
    <w:rsid w:val="0000049B"/>
    <w:rsid w:val="00001804"/>
    <w:rsid w:val="00004D7B"/>
    <w:rsid w:val="00020DB6"/>
    <w:rsid w:val="00023A3D"/>
    <w:rsid w:val="00023BC2"/>
    <w:rsid w:val="000249D6"/>
    <w:rsid w:val="0003481F"/>
    <w:rsid w:val="00034DED"/>
    <w:rsid w:val="0003530A"/>
    <w:rsid w:val="00037EEB"/>
    <w:rsid w:val="00043159"/>
    <w:rsid w:val="000446B0"/>
    <w:rsid w:val="00044814"/>
    <w:rsid w:val="00044AC7"/>
    <w:rsid w:val="00047992"/>
    <w:rsid w:val="00050A76"/>
    <w:rsid w:val="000631DE"/>
    <w:rsid w:val="0007168E"/>
    <w:rsid w:val="00076FAD"/>
    <w:rsid w:val="00084402"/>
    <w:rsid w:val="00085D37"/>
    <w:rsid w:val="000A7CCA"/>
    <w:rsid w:val="000B70EA"/>
    <w:rsid w:val="000B7803"/>
    <w:rsid w:val="000C1668"/>
    <w:rsid w:val="000C443E"/>
    <w:rsid w:val="000C4FAA"/>
    <w:rsid w:val="000C51E3"/>
    <w:rsid w:val="000C57DA"/>
    <w:rsid w:val="000F26EC"/>
    <w:rsid w:val="000F41F2"/>
    <w:rsid w:val="000F6CCC"/>
    <w:rsid w:val="00101956"/>
    <w:rsid w:val="00104152"/>
    <w:rsid w:val="001066DF"/>
    <w:rsid w:val="00121B6B"/>
    <w:rsid w:val="001226A5"/>
    <w:rsid w:val="0012349B"/>
    <w:rsid w:val="00134A21"/>
    <w:rsid w:val="00137E4F"/>
    <w:rsid w:val="00140828"/>
    <w:rsid w:val="00144FC8"/>
    <w:rsid w:val="001479EB"/>
    <w:rsid w:val="00151411"/>
    <w:rsid w:val="00152BC5"/>
    <w:rsid w:val="001569FD"/>
    <w:rsid w:val="00163897"/>
    <w:rsid w:val="001649D6"/>
    <w:rsid w:val="001672AD"/>
    <w:rsid w:val="00176FFA"/>
    <w:rsid w:val="00180119"/>
    <w:rsid w:val="00180316"/>
    <w:rsid w:val="00184EF7"/>
    <w:rsid w:val="0019581F"/>
    <w:rsid w:val="0019696B"/>
    <w:rsid w:val="001A2F1B"/>
    <w:rsid w:val="001A4CAD"/>
    <w:rsid w:val="001A649F"/>
    <w:rsid w:val="001B41F0"/>
    <w:rsid w:val="001B7676"/>
    <w:rsid w:val="001C00F1"/>
    <w:rsid w:val="001C0BDA"/>
    <w:rsid w:val="001C1E80"/>
    <w:rsid w:val="001C5789"/>
    <w:rsid w:val="001C76BF"/>
    <w:rsid w:val="001D2C9C"/>
    <w:rsid w:val="001D65F8"/>
    <w:rsid w:val="001E0515"/>
    <w:rsid w:val="001E0597"/>
    <w:rsid w:val="001E0C64"/>
    <w:rsid w:val="001E119E"/>
    <w:rsid w:val="001E2821"/>
    <w:rsid w:val="001E46C5"/>
    <w:rsid w:val="001E6250"/>
    <w:rsid w:val="001F5833"/>
    <w:rsid w:val="00200214"/>
    <w:rsid w:val="00216A03"/>
    <w:rsid w:val="00216B7C"/>
    <w:rsid w:val="0022196E"/>
    <w:rsid w:val="00221A53"/>
    <w:rsid w:val="00226319"/>
    <w:rsid w:val="00231A15"/>
    <w:rsid w:val="00233C56"/>
    <w:rsid w:val="002347F7"/>
    <w:rsid w:val="002414AC"/>
    <w:rsid w:val="002443CD"/>
    <w:rsid w:val="00244BB8"/>
    <w:rsid w:val="002508BD"/>
    <w:rsid w:val="00251AE5"/>
    <w:rsid w:val="00252B20"/>
    <w:rsid w:val="00266BB6"/>
    <w:rsid w:val="00267D1C"/>
    <w:rsid w:val="0027090D"/>
    <w:rsid w:val="00280419"/>
    <w:rsid w:val="00286D8D"/>
    <w:rsid w:val="00287819"/>
    <w:rsid w:val="0029137B"/>
    <w:rsid w:val="002977A5"/>
    <w:rsid w:val="002A32B3"/>
    <w:rsid w:val="002A5B7B"/>
    <w:rsid w:val="002A6864"/>
    <w:rsid w:val="002A775A"/>
    <w:rsid w:val="002C21A5"/>
    <w:rsid w:val="002C61CE"/>
    <w:rsid w:val="002C77E5"/>
    <w:rsid w:val="002E14D0"/>
    <w:rsid w:val="002E16EA"/>
    <w:rsid w:val="002E3EE1"/>
    <w:rsid w:val="002E519C"/>
    <w:rsid w:val="0030305D"/>
    <w:rsid w:val="00303D00"/>
    <w:rsid w:val="0031080D"/>
    <w:rsid w:val="0031247D"/>
    <w:rsid w:val="00313C3B"/>
    <w:rsid w:val="0031454A"/>
    <w:rsid w:val="0032175B"/>
    <w:rsid w:val="0033379E"/>
    <w:rsid w:val="003416BC"/>
    <w:rsid w:val="003440AD"/>
    <w:rsid w:val="003539D6"/>
    <w:rsid w:val="00355367"/>
    <w:rsid w:val="00363CEC"/>
    <w:rsid w:val="003669E4"/>
    <w:rsid w:val="00371DB0"/>
    <w:rsid w:val="00372A7C"/>
    <w:rsid w:val="00374AFC"/>
    <w:rsid w:val="0038513C"/>
    <w:rsid w:val="00396996"/>
    <w:rsid w:val="00396D80"/>
    <w:rsid w:val="00397AB1"/>
    <w:rsid w:val="003A4E14"/>
    <w:rsid w:val="003A7B74"/>
    <w:rsid w:val="003B19FB"/>
    <w:rsid w:val="003B63C5"/>
    <w:rsid w:val="003C4C64"/>
    <w:rsid w:val="003C74E0"/>
    <w:rsid w:val="003D0005"/>
    <w:rsid w:val="003D4320"/>
    <w:rsid w:val="003D4A08"/>
    <w:rsid w:val="003D710C"/>
    <w:rsid w:val="003D76BE"/>
    <w:rsid w:val="003E6004"/>
    <w:rsid w:val="003E7850"/>
    <w:rsid w:val="003E7F4A"/>
    <w:rsid w:val="003F0189"/>
    <w:rsid w:val="003F4688"/>
    <w:rsid w:val="00402296"/>
    <w:rsid w:val="00402676"/>
    <w:rsid w:val="00405B92"/>
    <w:rsid w:val="00406E43"/>
    <w:rsid w:val="00410E18"/>
    <w:rsid w:val="00411209"/>
    <w:rsid w:val="004300D1"/>
    <w:rsid w:val="00433106"/>
    <w:rsid w:val="00437B91"/>
    <w:rsid w:val="00444BA2"/>
    <w:rsid w:val="004501F6"/>
    <w:rsid w:val="004506BF"/>
    <w:rsid w:val="004515FC"/>
    <w:rsid w:val="00451AB8"/>
    <w:rsid w:val="00451E36"/>
    <w:rsid w:val="00462826"/>
    <w:rsid w:val="004677E3"/>
    <w:rsid w:val="004801C4"/>
    <w:rsid w:val="0048482C"/>
    <w:rsid w:val="004849CC"/>
    <w:rsid w:val="00487BA3"/>
    <w:rsid w:val="004A09D0"/>
    <w:rsid w:val="004A2378"/>
    <w:rsid w:val="004A5485"/>
    <w:rsid w:val="004A66EC"/>
    <w:rsid w:val="004A723B"/>
    <w:rsid w:val="004B1907"/>
    <w:rsid w:val="004B7F34"/>
    <w:rsid w:val="004C3116"/>
    <w:rsid w:val="004C33A3"/>
    <w:rsid w:val="004D0DB0"/>
    <w:rsid w:val="004D2140"/>
    <w:rsid w:val="004D5589"/>
    <w:rsid w:val="004E0FC9"/>
    <w:rsid w:val="004E7F50"/>
    <w:rsid w:val="004F0871"/>
    <w:rsid w:val="004F5931"/>
    <w:rsid w:val="0050554D"/>
    <w:rsid w:val="005173D1"/>
    <w:rsid w:val="005239EC"/>
    <w:rsid w:val="0053008E"/>
    <w:rsid w:val="00530A15"/>
    <w:rsid w:val="005317C1"/>
    <w:rsid w:val="00531B65"/>
    <w:rsid w:val="00531C52"/>
    <w:rsid w:val="0053371A"/>
    <w:rsid w:val="0053386A"/>
    <w:rsid w:val="00535E61"/>
    <w:rsid w:val="005426C1"/>
    <w:rsid w:val="005518E3"/>
    <w:rsid w:val="00553A56"/>
    <w:rsid w:val="00567C80"/>
    <w:rsid w:val="005750CA"/>
    <w:rsid w:val="00576BA8"/>
    <w:rsid w:val="005807CA"/>
    <w:rsid w:val="0058106C"/>
    <w:rsid w:val="005821A9"/>
    <w:rsid w:val="00587984"/>
    <w:rsid w:val="005A12E0"/>
    <w:rsid w:val="005B6350"/>
    <w:rsid w:val="005D1071"/>
    <w:rsid w:val="005D4350"/>
    <w:rsid w:val="005D43FF"/>
    <w:rsid w:val="005D491E"/>
    <w:rsid w:val="005F1633"/>
    <w:rsid w:val="005F2D13"/>
    <w:rsid w:val="005F3B1C"/>
    <w:rsid w:val="005F5CF2"/>
    <w:rsid w:val="00602857"/>
    <w:rsid w:val="006034E7"/>
    <w:rsid w:val="00603BF0"/>
    <w:rsid w:val="00612175"/>
    <w:rsid w:val="006209B6"/>
    <w:rsid w:val="00620BC5"/>
    <w:rsid w:val="00626363"/>
    <w:rsid w:val="00630F95"/>
    <w:rsid w:val="0064449D"/>
    <w:rsid w:val="00652C17"/>
    <w:rsid w:val="00653102"/>
    <w:rsid w:val="006575AF"/>
    <w:rsid w:val="00660E7B"/>
    <w:rsid w:val="006621A9"/>
    <w:rsid w:val="00666F88"/>
    <w:rsid w:val="00675890"/>
    <w:rsid w:val="00675C6C"/>
    <w:rsid w:val="00675ED7"/>
    <w:rsid w:val="0067652A"/>
    <w:rsid w:val="00685D3C"/>
    <w:rsid w:val="00687D57"/>
    <w:rsid w:val="00690E5A"/>
    <w:rsid w:val="0069682C"/>
    <w:rsid w:val="006A477C"/>
    <w:rsid w:val="006A4A77"/>
    <w:rsid w:val="006C19C5"/>
    <w:rsid w:val="006C2336"/>
    <w:rsid w:val="006D0872"/>
    <w:rsid w:val="006D1816"/>
    <w:rsid w:val="006D1DC5"/>
    <w:rsid w:val="006E316E"/>
    <w:rsid w:val="006E7A53"/>
    <w:rsid w:val="006E7DA4"/>
    <w:rsid w:val="006F22BA"/>
    <w:rsid w:val="006F4454"/>
    <w:rsid w:val="006F5E3E"/>
    <w:rsid w:val="006F644F"/>
    <w:rsid w:val="007013D4"/>
    <w:rsid w:val="007058D2"/>
    <w:rsid w:val="00706736"/>
    <w:rsid w:val="007069CD"/>
    <w:rsid w:val="00713B5B"/>
    <w:rsid w:val="00720E77"/>
    <w:rsid w:val="00725C62"/>
    <w:rsid w:val="00727047"/>
    <w:rsid w:val="007349E3"/>
    <w:rsid w:val="007447B2"/>
    <w:rsid w:val="00745F40"/>
    <w:rsid w:val="00754BD6"/>
    <w:rsid w:val="007605BA"/>
    <w:rsid w:val="00765B2A"/>
    <w:rsid w:val="00766DFA"/>
    <w:rsid w:val="00770BC4"/>
    <w:rsid w:val="00771263"/>
    <w:rsid w:val="00773BC0"/>
    <w:rsid w:val="0077500E"/>
    <w:rsid w:val="007765A7"/>
    <w:rsid w:val="00781FBA"/>
    <w:rsid w:val="00785690"/>
    <w:rsid w:val="00791F8F"/>
    <w:rsid w:val="00792F2A"/>
    <w:rsid w:val="0079363F"/>
    <w:rsid w:val="007956EC"/>
    <w:rsid w:val="007A71E8"/>
    <w:rsid w:val="007B102A"/>
    <w:rsid w:val="007B43B5"/>
    <w:rsid w:val="007B71E1"/>
    <w:rsid w:val="007D0EBC"/>
    <w:rsid w:val="007D1B3D"/>
    <w:rsid w:val="007E7D76"/>
    <w:rsid w:val="007F411D"/>
    <w:rsid w:val="00803F3F"/>
    <w:rsid w:val="00807BA0"/>
    <w:rsid w:val="008134E1"/>
    <w:rsid w:val="008139CE"/>
    <w:rsid w:val="008174D3"/>
    <w:rsid w:val="008218B9"/>
    <w:rsid w:val="0082242F"/>
    <w:rsid w:val="008232BF"/>
    <w:rsid w:val="008242C8"/>
    <w:rsid w:val="00824E9A"/>
    <w:rsid w:val="00826071"/>
    <w:rsid w:val="00832C2D"/>
    <w:rsid w:val="0084446C"/>
    <w:rsid w:val="0084585E"/>
    <w:rsid w:val="008530B2"/>
    <w:rsid w:val="00867564"/>
    <w:rsid w:val="00874986"/>
    <w:rsid w:val="008765F7"/>
    <w:rsid w:val="00877E62"/>
    <w:rsid w:val="00880312"/>
    <w:rsid w:val="008868EF"/>
    <w:rsid w:val="00890B49"/>
    <w:rsid w:val="00891D62"/>
    <w:rsid w:val="0089377F"/>
    <w:rsid w:val="00894E9D"/>
    <w:rsid w:val="008A1B46"/>
    <w:rsid w:val="008A3212"/>
    <w:rsid w:val="008A5384"/>
    <w:rsid w:val="008B2FAD"/>
    <w:rsid w:val="008B2FD1"/>
    <w:rsid w:val="008B5182"/>
    <w:rsid w:val="008B6057"/>
    <w:rsid w:val="008B60F6"/>
    <w:rsid w:val="008B7224"/>
    <w:rsid w:val="008C0198"/>
    <w:rsid w:val="008C1F40"/>
    <w:rsid w:val="008C3A17"/>
    <w:rsid w:val="008D12EC"/>
    <w:rsid w:val="008D265E"/>
    <w:rsid w:val="008D3E97"/>
    <w:rsid w:val="008E1C14"/>
    <w:rsid w:val="008F3423"/>
    <w:rsid w:val="008F526D"/>
    <w:rsid w:val="008F5541"/>
    <w:rsid w:val="00900489"/>
    <w:rsid w:val="009106C0"/>
    <w:rsid w:val="0091376D"/>
    <w:rsid w:val="00913E8D"/>
    <w:rsid w:val="009155A2"/>
    <w:rsid w:val="0092516E"/>
    <w:rsid w:val="00925BD1"/>
    <w:rsid w:val="0093380B"/>
    <w:rsid w:val="00934213"/>
    <w:rsid w:val="009438DA"/>
    <w:rsid w:val="00944673"/>
    <w:rsid w:val="00946EE9"/>
    <w:rsid w:val="00947808"/>
    <w:rsid w:val="00950870"/>
    <w:rsid w:val="00951607"/>
    <w:rsid w:val="00957C27"/>
    <w:rsid w:val="0098119E"/>
    <w:rsid w:val="00981687"/>
    <w:rsid w:val="00991632"/>
    <w:rsid w:val="00993700"/>
    <w:rsid w:val="009A19B5"/>
    <w:rsid w:val="009A20AE"/>
    <w:rsid w:val="009A46B7"/>
    <w:rsid w:val="009A7077"/>
    <w:rsid w:val="009B77AB"/>
    <w:rsid w:val="009B7C70"/>
    <w:rsid w:val="009C133F"/>
    <w:rsid w:val="009C4436"/>
    <w:rsid w:val="009C6052"/>
    <w:rsid w:val="009D3906"/>
    <w:rsid w:val="009D3C02"/>
    <w:rsid w:val="009E2EB9"/>
    <w:rsid w:val="009F032B"/>
    <w:rsid w:val="009F1A5B"/>
    <w:rsid w:val="009F2CC3"/>
    <w:rsid w:val="00A03664"/>
    <w:rsid w:val="00A045E6"/>
    <w:rsid w:val="00A42E87"/>
    <w:rsid w:val="00A53A19"/>
    <w:rsid w:val="00A543FA"/>
    <w:rsid w:val="00A62908"/>
    <w:rsid w:val="00A70755"/>
    <w:rsid w:val="00A7267A"/>
    <w:rsid w:val="00A73A91"/>
    <w:rsid w:val="00A74792"/>
    <w:rsid w:val="00A80400"/>
    <w:rsid w:val="00A940B3"/>
    <w:rsid w:val="00A972E3"/>
    <w:rsid w:val="00A97906"/>
    <w:rsid w:val="00AA367F"/>
    <w:rsid w:val="00AA54F2"/>
    <w:rsid w:val="00AB02E3"/>
    <w:rsid w:val="00AB0BAE"/>
    <w:rsid w:val="00AC2ED2"/>
    <w:rsid w:val="00AC5416"/>
    <w:rsid w:val="00AC5FD0"/>
    <w:rsid w:val="00AD1136"/>
    <w:rsid w:val="00AD6BC0"/>
    <w:rsid w:val="00AE2D80"/>
    <w:rsid w:val="00AF34CD"/>
    <w:rsid w:val="00AF387B"/>
    <w:rsid w:val="00AF5679"/>
    <w:rsid w:val="00B077B9"/>
    <w:rsid w:val="00B14717"/>
    <w:rsid w:val="00B17A7D"/>
    <w:rsid w:val="00B35990"/>
    <w:rsid w:val="00B401F9"/>
    <w:rsid w:val="00B51B1D"/>
    <w:rsid w:val="00B51C31"/>
    <w:rsid w:val="00B5553A"/>
    <w:rsid w:val="00B60213"/>
    <w:rsid w:val="00B63579"/>
    <w:rsid w:val="00B762B1"/>
    <w:rsid w:val="00B77607"/>
    <w:rsid w:val="00B801DA"/>
    <w:rsid w:val="00B82128"/>
    <w:rsid w:val="00B8574F"/>
    <w:rsid w:val="00B92218"/>
    <w:rsid w:val="00B94332"/>
    <w:rsid w:val="00B96660"/>
    <w:rsid w:val="00B97B55"/>
    <w:rsid w:val="00BA4B25"/>
    <w:rsid w:val="00BC18AF"/>
    <w:rsid w:val="00BC62CE"/>
    <w:rsid w:val="00BD223C"/>
    <w:rsid w:val="00BD2D28"/>
    <w:rsid w:val="00BD5B72"/>
    <w:rsid w:val="00BD7505"/>
    <w:rsid w:val="00BD7E03"/>
    <w:rsid w:val="00BE0581"/>
    <w:rsid w:val="00BF03AB"/>
    <w:rsid w:val="00BF3409"/>
    <w:rsid w:val="00C0113B"/>
    <w:rsid w:val="00C01FB7"/>
    <w:rsid w:val="00C02B72"/>
    <w:rsid w:val="00C1349C"/>
    <w:rsid w:val="00C32F0B"/>
    <w:rsid w:val="00C413E0"/>
    <w:rsid w:val="00C4147C"/>
    <w:rsid w:val="00C443CE"/>
    <w:rsid w:val="00C461C7"/>
    <w:rsid w:val="00C71001"/>
    <w:rsid w:val="00C7476D"/>
    <w:rsid w:val="00C82996"/>
    <w:rsid w:val="00C949A7"/>
    <w:rsid w:val="00C96EEE"/>
    <w:rsid w:val="00C97884"/>
    <w:rsid w:val="00CA04D8"/>
    <w:rsid w:val="00CA606D"/>
    <w:rsid w:val="00CA7403"/>
    <w:rsid w:val="00CA765A"/>
    <w:rsid w:val="00CA7734"/>
    <w:rsid w:val="00CB59CC"/>
    <w:rsid w:val="00CD20AA"/>
    <w:rsid w:val="00CE1D6D"/>
    <w:rsid w:val="00CE2081"/>
    <w:rsid w:val="00CE56B9"/>
    <w:rsid w:val="00CE5EB0"/>
    <w:rsid w:val="00CF647F"/>
    <w:rsid w:val="00D0588E"/>
    <w:rsid w:val="00D12407"/>
    <w:rsid w:val="00D15B8E"/>
    <w:rsid w:val="00D240A5"/>
    <w:rsid w:val="00D24284"/>
    <w:rsid w:val="00D24FA2"/>
    <w:rsid w:val="00D334E3"/>
    <w:rsid w:val="00D414FB"/>
    <w:rsid w:val="00D51022"/>
    <w:rsid w:val="00D56A0F"/>
    <w:rsid w:val="00D726F2"/>
    <w:rsid w:val="00D8284A"/>
    <w:rsid w:val="00D91F4A"/>
    <w:rsid w:val="00DB0EEB"/>
    <w:rsid w:val="00DB752B"/>
    <w:rsid w:val="00DD637B"/>
    <w:rsid w:val="00DD664B"/>
    <w:rsid w:val="00DE161D"/>
    <w:rsid w:val="00DF18D6"/>
    <w:rsid w:val="00DF36AD"/>
    <w:rsid w:val="00DF4C3C"/>
    <w:rsid w:val="00DF77A0"/>
    <w:rsid w:val="00E01E4E"/>
    <w:rsid w:val="00E02A02"/>
    <w:rsid w:val="00E05FC1"/>
    <w:rsid w:val="00E1172C"/>
    <w:rsid w:val="00E13D0B"/>
    <w:rsid w:val="00E178FE"/>
    <w:rsid w:val="00E17EC2"/>
    <w:rsid w:val="00E31F70"/>
    <w:rsid w:val="00E32429"/>
    <w:rsid w:val="00E420A1"/>
    <w:rsid w:val="00E42F91"/>
    <w:rsid w:val="00E438AF"/>
    <w:rsid w:val="00E43E54"/>
    <w:rsid w:val="00E5012A"/>
    <w:rsid w:val="00E50719"/>
    <w:rsid w:val="00E54293"/>
    <w:rsid w:val="00E615C1"/>
    <w:rsid w:val="00E65EC4"/>
    <w:rsid w:val="00E74425"/>
    <w:rsid w:val="00E84574"/>
    <w:rsid w:val="00E858D4"/>
    <w:rsid w:val="00E879B8"/>
    <w:rsid w:val="00EA4407"/>
    <w:rsid w:val="00EB2929"/>
    <w:rsid w:val="00EC08A3"/>
    <w:rsid w:val="00EC23A6"/>
    <w:rsid w:val="00EC4488"/>
    <w:rsid w:val="00EE23F6"/>
    <w:rsid w:val="00EE7B10"/>
    <w:rsid w:val="00EF21B9"/>
    <w:rsid w:val="00EF4EEB"/>
    <w:rsid w:val="00EF5490"/>
    <w:rsid w:val="00EF68CA"/>
    <w:rsid w:val="00EF7EAF"/>
    <w:rsid w:val="00F03626"/>
    <w:rsid w:val="00F05064"/>
    <w:rsid w:val="00F073DB"/>
    <w:rsid w:val="00F07A38"/>
    <w:rsid w:val="00F150BB"/>
    <w:rsid w:val="00F172C1"/>
    <w:rsid w:val="00F24BB8"/>
    <w:rsid w:val="00F24F98"/>
    <w:rsid w:val="00F432DD"/>
    <w:rsid w:val="00F44FC8"/>
    <w:rsid w:val="00F5329D"/>
    <w:rsid w:val="00F54CBA"/>
    <w:rsid w:val="00F55860"/>
    <w:rsid w:val="00F64C59"/>
    <w:rsid w:val="00F675ED"/>
    <w:rsid w:val="00F730B1"/>
    <w:rsid w:val="00F76FCA"/>
    <w:rsid w:val="00F86429"/>
    <w:rsid w:val="00F864EE"/>
    <w:rsid w:val="00F868AE"/>
    <w:rsid w:val="00F87377"/>
    <w:rsid w:val="00F938CA"/>
    <w:rsid w:val="00F93F98"/>
    <w:rsid w:val="00FA23D4"/>
    <w:rsid w:val="00FA28FF"/>
    <w:rsid w:val="00FA4D27"/>
    <w:rsid w:val="00FB01A1"/>
    <w:rsid w:val="00FB37DF"/>
    <w:rsid w:val="00FC00A6"/>
    <w:rsid w:val="00FC0ACA"/>
    <w:rsid w:val="00FC1116"/>
    <w:rsid w:val="00FC1749"/>
    <w:rsid w:val="00FD0919"/>
    <w:rsid w:val="00FD5A2C"/>
    <w:rsid w:val="00FD68DC"/>
    <w:rsid w:val="00FD6CD2"/>
    <w:rsid w:val="00FE1828"/>
    <w:rsid w:val="00FE7C40"/>
    <w:rsid w:val="00FF140E"/>
    <w:rsid w:val="00FF4FD6"/>
    <w:rsid w:val="00FF51CD"/>
    <w:rsid w:val="00FF5EE4"/>
    <w:rsid w:val="032E9024"/>
    <w:rsid w:val="11E2732B"/>
    <w:rsid w:val="180C6780"/>
    <w:rsid w:val="1D12933C"/>
    <w:rsid w:val="21DDACE7"/>
    <w:rsid w:val="268688A2"/>
    <w:rsid w:val="2B2BF22F"/>
    <w:rsid w:val="2C78EB25"/>
    <w:rsid w:val="3AA9E5E5"/>
    <w:rsid w:val="3DF41C97"/>
    <w:rsid w:val="42DD5913"/>
    <w:rsid w:val="475871CE"/>
    <w:rsid w:val="4D062D30"/>
    <w:rsid w:val="5161511B"/>
    <w:rsid w:val="56F8324D"/>
    <w:rsid w:val="58B1D653"/>
    <w:rsid w:val="58BF7431"/>
    <w:rsid w:val="5A4DA6B4"/>
    <w:rsid w:val="65931E6A"/>
    <w:rsid w:val="68D5714F"/>
    <w:rsid w:val="6B7643B0"/>
    <w:rsid w:val="6B8CD1E9"/>
    <w:rsid w:val="72EF7428"/>
    <w:rsid w:val="7953BDAB"/>
    <w:rsid w:val="7975BF1C"/>
    <w:rsid w:val="7E5937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6FD819"/>
  <w15:chartTrackingRefBased/>
  <w15:docId w15:val="{9D65CC89-BBD1-4CD5-9545-42425ED1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91"/>
  </w:style>
  <w:style w:type="paragraph" w:styleId="Heading1">
    <w:name w:val="heading 1"/>
    <w:basedOn w:val="Normal"/>
    <w:next w:val="Normal"/>
    <w:link w:val="Heading1Char"/>
    <w:uiPriority w:val="9"/>
    <w:qFormat/>
    <w:rsid w:val="00AB0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0B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49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9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9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B9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437B91"/>
    <w:pPr>
      <w:spacing w:after="0" w:line="240" w:lineRule="auto"/>
    </w:pPr>
  </w:style>
  <w:style w:type="table" w:styleId="TableGrid">
    <w:name w:val="Table Grid"/>
    <w:basedOn w:val="TableNormal"/>
    <w:uiPriority w:val="39"/>
    <w:rsid w:val="0043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2CC3"/>
  </w:style>
  <w:style w:type="paragraph" w:customStyle="1" w:styleId="paragraph">
    <w:name w:val="paragraph"/>
    <w:basedOn w:val="Normal"/>
    <w:rsid w:val="009A2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A20AE"/>
  </w:style>
  <w:style w:type="character" w:customStyle="1" w:styleId="NoSpacingChar">
    <w:name w:val="No Spacing Char"/>
    <w:basedOn w:val="DefaultParagraphFont"/>
    <w:link w:val="NoSpacing"/>
    <w:uiPriority w:val="1"/>
    <w:rsid w:val="00E1172C"/>
  </w:style>
  <w:style w:type="character" w:styleId="CommentReference">
    <w:name w:val="annotation reference"/>
    <w:basedOn w:val="DefaultParagraphFont"/>
    <w:uiPriority w:val="99"/>
    <w:semiHidden/>
    <w:unhideWhenUsed/>
    <w:rsid w:val="00023BC2"/>
    <w:rPr>
      <w:sz w:val="16"/>
      <w:szCs w:val="16"/>
    </w:rPr>
  </w:style>
  <w:style w:type="paragraph" w:styleId="CommentText">
    <w:name w:val="annotation text"/>
    <w:basedOn w:val="Normal"/>
    <w:link w:val="CommentTextChar"/>
    <w:uiPriority w:val="99"/>
    <w:unhideWhenUsed/>
    <w:rsid w:val="0030305D"/>
    <w:pPr>
      <w:spacing w:line="240" w:lineRule="auto"/>
    </w:pPr>
    <w:rPr>
      <w:sz w:val="20"/>
      <w:szCs w:val="20"/>
    </w:rPr>
  </w:style>
  <w:style w:type="character" w:customStyle="1" w:styleId="CommentTextChar">
    <w:name w:val="Comment Text Char"/>
    <w:basedOn w:val="DefaultParagraphFont"/>
    <w:link w:val="CommentText"/>
    <w:uiPriority w:val="99"/>
    <w:rsid w:val="00023BC2"/>
    <w:rPr>
      <w:sz w:val="20"/>
      <w:szCs w:val="20"/>
    </w:rPr>
  </w:style>
  <w:style w:type="paragraph" w:styleId="CommentSubject">
    <w:name w:val="annotation subject"/>
    <w:basedOn w:val="CommentText"/>
    <w:next w:val="CommentText"/>
    <w:link w:val="CommentSubjectChar"/>
    <w:uiPriority w:val="99"/>
    <w:semiHidden/>
    <w:unhideWhenUsed/>
    <w:rsid w:val="00023BC2"/>
    <w:rPr>
      <w:b/>
      <w:bCs/>
    </w:rPr>
  </w:style>
  <w:style w:type="character" w:customStyle="1" w:styleId="CommentSubjectChar">
    <w:name w:val="Comment Subject Char"/>
    <w:basedOn w:val="CommentTextChar"/>
    <w:link w:val="CommentSubject"/>
    <w:uiPriority w:val="99"/>
    <w:semiHidden/>
    <w:rsid w:val="00023BC2"/>
    <w:rPr>
      <w:b/>
      <w:bCs/>
      <w:sz w:val="20"/>
      <w:szCs w:val="20"/>
    </w:rPr>
  </w:style>
  <w:style w:type="paragraph" w:styleId="Revision">
    <w:name w:val="Revision"/>
    <w:hidden/>
    <w:uiPriority w:val="99"/>
    <w:semiHidden/>
    <w:rsid w:val="00023BC2"/>
    <w:pPr>
      <w:spacing w:after="0" w:line="240" w:lineRule="auto"/>
    </w:pPr>
  </w:style>
  <w:style w:type="character" w:styleId="Mention">
    <w:name w:val="Mention"/>
    <w:basedOn w:val="DefaultParagraphFont"/>
    <w:uiPriority w:val="99"/>
    <w:unhideWhenUsed/>
    <w:rsid w:val="007956EC"/>
    <w:rPr>
      <w:color w:val="2B579A"/>
      <w:shd w:val="clear" w:color="auto" w:fill="E1DFDD"/>
    </w:rPr>
  </w:style>
  <w:style w:type="character" w:customStyle="1" w:styleId="Heading1Char">
    <w:name w:val="Heading 1 Char"/>
    <w:basedOn w:val="DefaultParagraphFont"/>
    <w:link w:val="Heading1"/>
    <w:uiPriority w:val="9"/>
    <w:rsid w:val="00AB0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0BA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B0BAE"/>
    <w:pPr>
      <w:ind w:left="720"/>
      <w:contextualSpacing/>
    </w:pPr>
  </w:style>
  <w:style w:type="paragraph" w:styleId="TOCHeading">
    <w:name w:val="TOC Heading"/>
    <w:basedOn w:val="Heading1"/>
    <w:next w:val="Normal"/>
    <w:uiPriority w:val="39"/>
    <w:unhideWhenUsed/>
    <w:qFormat/>
    <w:rsid w:val="00AB0BAE"/>
    <w:pPr>
      <w:outlineLvl w:val="9"/>
    </w:pPr>
  </w:style>
  <w:style w:type="paragraph" w:styleId="TOC2">
    <w:name w:val="toc 2"/>
    <w:basedOn w:val="Normal"/>
    <w:next w:val="Normal"/>
    <w:autoRedefine/>
    <w:uiPriority w:val="39"/>
    <w:unhideWhenUsed/>
    <w:rsid w:val="0030305D"/>
    <w:pPr>
      <w:tabs>
        <w:tab w:val="right" w:leader="dot" w:pos="10790"/>
      </w:tabs>
      <w:spacing w:after="100"/>
      <w:ind w:left="220"/>
    </w:pPr>
  </w:style>
  <w:style w:type="paragraph" w:styleId="TOC3">
    <w:name w:val="toc 3"/>
    <w:basedOn w:val="Normal"/>
    <w:next w:val="Normal"/>
    <w:autoRedefine/>
    <w:uiPriority w:val="39"/>
    <w:unhideWhenUsed/>
    <w:rsid w:val="0030305D"/>
    <w:pPr>
      <w:tabs>
        <w:tab w:val="right" w:leader="dot" w:pos="10790"/>
      </w:tabs>
      <w:spacing w:after="100"/>
      <w:ind w:left="440"/>
    </w:pPr>
  </w:style>
  <w:style w:type="character" w:styleId="Hyperlink">
    <w:name w:val="Hyperlink"/>
    <w:basedOn w:val="DefaultParagraphFont"/>
    <w:uiPriority w:val="99"/>
    <w:unhideWhenUsed/>
    <w:rsid w:val="00AB0BAE"/>
    <w:rPr>
      <w:color w:val="0563C1" w:themeColor="hyperlink"/>
      <w:u w:val="single"/>
    </w:rPr>
  </w:style>
  <w:style w:type="paragraph" w:customStyle="1" w:styleId="Volume">
    <w:name w:val="Volume"/>
    <w:basedOn w:val="Normal"/>
    <w:autoRedefine/>
    <w:uiPriority w:val="99"/>
    <w:rsid w:val="00AB0BAE"/>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AB0BAE"/>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AB0BAE"/>
    <w:pPr>
      <w:spacing w:after="100"/>
    </w:pPr>
  </w:style>
  <w:style w:type="character" w:customStyle="1" w:styleId="Heading4Char">
    <w:name w:val="Heading 4 Char"/>
    <w:basedOn w:val="DefaultParagraphFont"/>
    <w:link w:val="Heading4"/>
    <w:uiPriority w:val="9"/>
    <w:rsid w:val="001649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649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649D6"/>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1649D6"/>
    <w:rPr>
      <w:color w:val="605E5C"/>
      <w:shd w:val="clear" w:color="auto" w:fill="E1DFDD"/>
    </w:rPr>
  </w:style>
  <w:style w:type="paragraph" w:styleId="Header">
    <w:name w:val="header"/>
    <w:basedOn w:val="Normal"/>
    <w:link w:val="HeaderChar"/>
    <w:uiPriority w:val="99"/>
    <w:unhideWhenUsed/>
    <w:rsid w:val="0030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05D"/>
  </w:style>
  <w:style w:type="paragraph" w:styleId="Footer">
    <w:name w:val="footer"/>
    <w:basedOn w:val="Normal"/>
    <w:link w:val="FooterChar"/>
    <w:uiPriority w:val="99"/>
    <w:unhideWhenUsed/>
    <w:rsid w:val="0030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pedshelp@rti.org" TargetMode="External" /><Relationship Id="rId11" Type="http://schemas.openxmlformats.org/officeDocument/2006/relationships/hyperlink" Target="https://nces.ed.gov/ipeds/join-in/training-and-outreach" TargetMode="External" /><Relationship Id="rId12" Type="http://schemas.openxmlformats.org/officeDocument/2006/relationships/hyperlink" Target="https://nces.ed.gov/ipeds/report-your-data/reporting-tools" TargetMode="External" /><Relationship Id="rId13" Type="http://schemas.openxmlformats.org/officeDocument/2006/relationships/hyperlink" Target="https://nces.ed.gov/collegenavigator/" TargetMode="External" /><Relationship Id="rId14" Type="http://schemas.openxmlformats.org/officeDocument/2006/relationships/hyperlink" Target="https://nces.ed.gov/ipeds/use-the-data" TargetMode="External" /><Relationship Id="rId15" Type="http://schemas.openxmlformats.org/officeDocument/2006/relationships/hyperlink" Target="https://nces.ed.gov/ipeds/datacenter/expt/selectcomparisoninstitution.aspx" TargetMode="External" /><Relationship Id="rId16" Type="http://schemas.openxmlformats.org/officeDocument/2006/relationships/hyperlink" Target="https://collegecost.ed.gov/" TargetMode="External" /><Relationship Id="rId17" Type="http://schemas.openxmlformats.org/officeDocument/2006/relationships/hyperlink" Target="https://nces.ed.gov/ipeds/search" TargetMode="External" /><Relationship Id="rId18" Type="http://schemas.openxmlformats.org/officeDocument/2006/relationships/hyperlink" Target="https://nces.ed.gov/programs/digest/" TargetMode="External" /><Relationship Id="rId19" Type="http://schemas.openxmlformats.org/officeDocument/2006/relationships/hyperlink" Target="https://nces.ed.gov/programs/coe/" TargetMode="External" /><Relationship Id="rId2" Type="http://schemas.openxmlformats.org/officeDocument/2006/relationships/webSettings" Target="webSettings.xml" /><Relationship Id="rId20" Type="http://schemas.openxmlformats.org/officeDocument/2006/relationships/hyperlink" Target="https://collegereadiness.collegeboard.org/educators/higher-ed/scoring-changes/concordance" TargetMode="External" /><Relationship Id="rId21" Type="http://schemas.openxmlformats.org/officeDocument/2006/relationships/hyperlink" Target="https://www.commonapp.org/blog/common-app-update-gender-identity-questions-college-application"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nces.ed.gov/collegenavig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9" ma:contentTypeDescription="Create a new document." ma:contentTypeScope="" ma:versionID="37335cf6a6d8b9ed050a2c43567c2c8a">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41c7de4bb40608ffc2fe4719eaf23e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SharedWithUsers xmlns="41d6d728-afb5-49e6-a79f-5f3b4d7fb77b">
      <UserInfo>
        <DisplayName>Ali Akreyi, Aida</DisplayName>
        <AccountId>22945</AccountId>
        <AccountType/>
      </UserInfo>
    </SharedWithUsers>
  </documentManagement>
</p:properties>
</file>

<file path=customXml/itemProps1.xml><?xml version="1.0" encoding="utf-8"?>
<ds:datastoreItem xmlns:ds="http://schemas.openxmlformats.org/officeDocument/2006/customXml" ds:itemID="{0AB6DF9D-4812-4737-9F00-E1F4BA9E1D49}">
  <ds:schemaRefs>
    <ds:schemaRef ds:uri="http://schemas.openxmlformats.org/officeDocument/2006/bibliography"/>
  </ds:schemaRefs>
</ds:datastoreItem>
</file>

<file path=customXml/itemProps2.xml><?xml version="1.0" encoding="utf-8"?>
<ds:datastoreItem xmlns:ds="http://schemas.openxmlformats.org/officeDocument/2006/customXml" ds:itemID="{45215E04-D0F1-4AEF-8ECF-0F35FFCB021F}">
  <ds:schemaRefs>
    <ds:schemaRef ds:uri="http://schemas.microsoft.com/sharepoint/v3/contenttype/forms"/>
  </ds:schemaRefs>
</ds:datastoreItem>
</file>

<file path=customXml/itemProps3.xml><?xml version="1.0" encoding="utf-8"?>
<ds:datastoreItem xmlns:ds="http://schemas.openxmlformats.org/officeDocument/2006/customXml" ds:itemID="{3F56015B-911E-4381-B4CF-8F13D3C0E65D}">
  <ds:schemaRefs>
    <ds:schemaRef ds:uri="http://schemas.microsoft.com/sharepoint/v3/contenttype/forms"/>
  </ds:schemaRefs>
</ds:datastoreItem>
</file>

<file path=customXml/itemProps4.xml><?xml version="1.0" encoding="utf-8"?>
<ds:datastoreItem xmlns:ds="http://schemas.openxmlformats.org/officeDocument/2006/customXml" ds:itemID="{5B18EB95-B866-4C8B-B38D-D2BFC2B55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DBD59A-7E7D-4065-A7F0-BB48904DD81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 ds:uri="41d6d728-afb5-49e6-a79f-5f3b4d7fb77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11654</Words>
  <Characters>66433</Characters>
  <Application>Microsoft Office Word</Application>
  <DocSecurity>0</DocSecurity>
  <Lines>553</Lines>
  <Paragraphs>155</Paragraphs>
  <ScaleCrop>false</ScaleCrop>
  <Company>Project</Company>
  <LinksUpToDate>false</LinksUpToDate>
  <CharactersWithSpaces>77932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Ali Akreyi, Aida</cp:lastModifiedBy>
  <cp:revision>65</cp:revision>
  <dcterms:created xsi:type="dcterms:W3CDTF">2024-03-13T18:53:00Z</dcterms:created>
  <dcterms:modified xsi:type="dcterms:W3CDTF">2024-05-16T16:05:00Z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