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4413" w:rsidRPr="00EE3B22" w:rsidP="00F72626" w14:paraId="789933F9" w14:textId="6678B0EC">
      <w:pPr>
        <w:spacing w:after="0"/>
        <w:rPr>
          <w:rFonts w:ascii="Franklin Gothic Book" w:hAnsi="Franklin Gothic Book"/>
          <w:b/>
          <w:sz w:val="24"/>
        </w:rPr>
      </w:pPr>
      <w:r w:rsidRPr="008E7157">
        <w:rPr>
          <w:rFonts w:ascii="Franklin Gothic Book" w:hAnsi="Franklin Gothic Book"/>
          <w:b/>
          <w:sz w:val="24"/>
        </w:rPr>
        <w:t>CONTRACT INFORMATION</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885"/>
        <w:gridCol w:w="818"/>
        <w:gridCol w:w="984"/>
        <w:gridCol w:w="1713"/>
        <w:gridCol w:w="86"/>
        <w:gridCol w:w="2615"/>
        <w:gridCol w:w="2689"/>
      </w:tblGrid>
      <w:tr w14:paraId="2F86A601" w14:textId="77777777" w:rsidTr="000154BA">
        <w:tblPrEx>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347"/>
          <w:jc w:val="center"/>
        </w:trPr>
        <w:tc>
          <w:tcPr>
            <w:tcW w:w="5000" w:type="pct"/>
            <w:gridSpan w:val="7"/>
            <w:tcBorders>
              <w:top w:val="single" w:sz="4" w:space="0" w:color="auto"/>
              <w:left w:val="single" w:sz="4" w:space="0" w:color="auto"/>
              <w:bottom w:val="single" w:sz="4" w:space="0" w:color="auto"/>
              <w:right w:val="single" w:sz="4" w:space="0" w:color="auto"/>
            </w:tcBorders>
          </w:tcPr>
          <w:p w:rsidR="00994413" w:rsidRPr="006B48BB" w:rsidP="00E009B4" w14:paraId="286BDCC2" w14:textId="77777777">
            <w:pPr>
              <w:pStyle w:val="TableParagraph"/>
              <w:spacing w:before="40"/>
              <w:ind w:left="144" w:right="144"/>
              <w:contextualSpacing/>
              <w:jc w:val="center"/>
              <w:rPr>
                <w:rFonts w:ascii="Franklin Gothic Book" w:hAnsi="Franklin Gothic Book"/>
                <w:b/>
                <w:sz w:val="20"/>
                <w:szCs w:val="20"/>
              </w:rPr>
            </w:pPr>
            <w:r w:rsidRPr="006B48BB">
              <w:rPr>
                <w:rFonts w:ascii="Franklin Gothic Book" w:hAnsi="Franklin Gothic Book"/>
                <w:b/>
                <w:sz w:val="20"/>
                <w:szCs w:val="20"/>
              </w:rPr>
              <w:t>Paperwork Burden Disclosure Notice</w:t>
            </w:r>
          </w:p>
          <w:p w:rsidR="00994413" w:rsidRPr="001958DC" w:rsidP="00E009B4" w14:paraId="4D00B759" w14:textId="28D52814">
            <w:pPr>
              <w:pStyle w:val="TableParagraph"/>
              <w:spacing w:before="40"/>
              <w:ind w:left="144" w:right="144"/>
              <w:contextualSpacing/>
              <w:rPr>
                <w:rFonts w:ascii="Franklin Gothic Book" w:hAnsi="Franklin Gothic Book"/>
                <w:b/>
                <w:sz w:val="20"/>
                <w:szCs w:val="20"/>
              </w:rPr>
            </w:pPr>
            <w:r w:rsidRPr="006B48BB">
              <w:rPr>
                <w:rFonts w:ascii="Franklin Gothic Book" w:hAnsi="Franklin Gothic Book"/>
                <w:sz w:val="20"/>
                <w:szCs w:val="20"/>
              </w:rPr>
              <w:t xml:space="preserve">Public reporting burden for this data collection is estimated to average </w:t>
            </w:r>
            <w:r w:rsidR="002D622E">
              <w:rPr>
                <w:rFonts w:ascii="Franklin Gothic Book" w:hAnsi="Franklin Gothic Book"/>
                <w:sz w:val="20"/>
                <w:szCs w:val="20"/>
              </w:rPr>
              <w:t>11</w:t>
            </w:r>
            <w:r w:rsidRPr="006B48BB">
              <w:rPr>
                <w:rFonts w:ascii="Franklin Gothic Book" w:hAnsi="Franklin Gothic Book"/>
                <w:sz w:val="20"/>
                <w:szCs w:val="20"/>
              </w:rPr>
              <w:t xml:space="preserve"> 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w:t>
            </w:r>
            <w:r>
              <w:rPr>
                <w:rFonts w:ascii="Franklin Gothic Book" w:hAnsi="Franklin Gothic Book"/>
                <w:sz w:val="20"/>
                <w:szCs w:val="20"/>
              </w:rPr>
              <w:t xml:space="preserve"> </w:t>
            </w:r>
            <w:r w:rsidRPr="006B48BB">
              <w:rPr>
                <w:rFonts w:ascii="Franklin Gothic Book" w:hAnsi="Franklin Gothic Book"/>
                <w:sz w:val="20"/>
                <w:szCs w:val="20"/>
              </w:rPr>
              <w:t xml:space="preserve">Management, Department of Homeland Security, Federal Emergency Management Agency, 500 C Street, SW., Washington, DC 20472, Paperwork Reduction Project (1660-0017) </w:t>
            </w:r>
            <w:r w:rsidRPr="008B1721">
              <w:rPr>
                <w:rFonts w:ascii="Franklin Gothic Book" w:hAnsi="Franklin Gothic Book"/>
                <w:sz w:val="20"/>
                <w:szCs w:val="20"/>
              </w:rPr>
              <w:t>NOTE: Do not send your completed form to this address.</w:t>
            </w:r>
            <w:r>
              <w:rPr>
                <w:rFonts w:ascii="Franklin Gothic Book" w:hAnsi="Franklin Gothic Book"/>
                <w:b/>
                <w:sz w:val="20"/>
                <w:szCs w:val="20"/>
              </w:rPr>
              <w:t xml:space="preserve"> </w:t>
            </w:r>
          </w:p>
        </w:tc>
      </w:tr>
      <w:tr w14:paraId="3B3B5578" w14:textId="77777777" w:rsidTr="000154BA">
        <w:tblPrEx>
          <w:tblW w:w="5000" w:type="pct"/>
          <w:jc w:val="center"/>
          <w:tblLayout w:type="fixed"/>
          <w:tblCellMar>
            <w:left w:w="0" w:type="dxa"/>
            <w:right w:w="0" w:type="dxa"/>
          </w:tblCellMar>
          <w:tblLook w:val="01E0"/>
        </w:tblPrEx>
        <w:trPr>
          <w:trHeight w:val="1306"/>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994413" w:rsidRPr="006B48BB" w:rsidP="00E009B4" w14:paraId="5B9B3194" w14:textId="77777777">
            <w:pPr>
              <w:pStyle w:val="TableParagraph"/>
              <w:spacing w:before="40"/>
              <w:ind w:left="144" w:right="144"/>
              <w:contextualSpacing/>
              <w:jc w:val="center"/>
              <w:rPr>
                <w:rFonts w:ascii="Franklin Gothic Book" w:hAnsi="Franklin Gothic Book"/>
                <w:b/>
                <w:sz w:val="20"/>
                <w:szCs w:val="20"/>
              </w:rPr>
            </w:pPr>
            <w:r w:rsidRPr="006B48BB">
              <w:rPr>
                <w:rFonts w:ascii="Franklin Gothic Book" w:hAnsi="Franklin Gothic Book"/>
                <w:b/>
                <w:sz w:val="20"/>
                <w:szCs w:val="20"/>
              </w:rPr>
              <w:t>Privacy Act Statement</w:t>
            </w:r>
          </w:p>
          <w:p w:rsidR="00994413" w:rsidRPr="001958DC" w:rsidP="00E009B4" w14:paraId="6BC9E3F6" w14:textId="77777777">
            <w:pPr>
              <w:pStyle w:val="TableParagraph"/>
              <w:spacing w:before="40"/>
              <w:ind w:left="144" w:right="144"/>
              <w:contextualSpacing/>
              <w:rPr>
                <w:rFonts w:ascii="Franklin Gothic Book" w:hAnsi="Franklin Gothic Book"/>
                <w:sz w:val="20"/>
                <w:szCs w:val="20"/>
              </w:rPr>
            </w:pPr>
            <w:r w:rsidRPr="006B48BB">
              <w:rPr>
                <w:rFonts w:ascii="Franklin Gothic Book" w:hAnsi="Franklin Gothic Book"/>
                <w:sz w:val="20"/>
                <w:szCs w:val="20"/>
              </w:rPr>
              <w:t xml:space="preserve">The collection of this information is authorized by the Robert T. Stafford Disaster Relief and Emergency Assistance Act, §§ 402-403, 406-407, 417, 423, 427, 428, 502, and 705; 42 U.S.C. 5170a-b, 5172-73, 5184, 5189a, 5189e, 5189f, 5192, 5205; </w:t>
            </w:r>
            <w:r>
              <w:rPr>
                <w:rFonts w:ascii="Franklin Gothic Book" w:hAnsi="Franklin Gothic Book"/>
                <w:sz w:val="20"/>
                <w:szCs w:val="20"/>
              </w:rPr>
              <w:t xml:space="preserve">Title </w:t>
            </w:r>
            <w:r w:rsidRPr="00F34599">
              <w:rPr>
                <w:rFonts w:ascii="Franklin Gothic Book" w:hAnsi="Franklin Gothic Book"/>
                <w:sz w:val="20"/>
                <w:szCs w:val="20"/>
              </w:rPr>
              <w:t>44</w:t>
            </w:r>
            <w:r>
              <w:rPr>
                <w:rFonts w:ascii="Franklin Gothic Book" w:hAnsi="Franklin Gothic Book"/>
                <w:sz w:val="20"/>
                <w:szCs w:val="20"/>
              </w:rPr>
              <w:t xml:space="preserve"> Code of Federal Regulations</w:t>
            </w:r>
            <w:r w:rsidRPr="00F34599">
              <w:rPr>
                <w:rFonts w:ascii="Franklin Gothic Book" w:hAnsi="Franklin Gothic Book"/>
                <w:sz w:val="20"/>
                <w:szCs w:val="20"/>
              </w:rPr>
              <w:t xml:space="preserve"> </w:t>
            </w:r>
            <w:r>
              <w:rPr>
                <w:rFonts w:ascii="Franklin Gothic Book" w:hAnsi="Franklin Gothic Book"/>
                <w:sz w:val="20"/>
                <w:szCs w:val="20"/>
              </w:rPr>
              <w:t>(</w:t>
            </w:r>
            <w:r w:rsidRPr="006B48BB">
              <w:rPr>
                <w:rFonts w:ascii="Franklin Gothic Book" w:hAnsi="Franklin Gothic Book"/>
                <w:sz w:val="20"/>
                <w:szCs w:val="20"/>
              </w:rPr>
              <w:t>C.F.R</w:t>
            </w:r>
            <w:r w:rsidRPr="00F34599">
              <w:rPr>
                <w:rFonts w:ascii="Franklin Gothic Book" w:hAnsi="Franklin Gothic Book"/>
                <w:sz w:val="20"/>
                <w:szCs w:val="20"/>
              </w:rPr>
              <w:t>.</w:t>
            </w:r>
            <w:r>
              <w:rPr>
                <w:rFonts w:ascii="Franklin Gothic Book" w:hAnsi="Franklin Gothic Book"/>
                <w:sz w:val="20"/>
                <w:szCs w:val="20"/>
              </w:rPr>
              <w:t>)</w:t>
            </w:r>
            <w:r w:rsidRPr="006B48BB">
              <w:rPr>
                <w:rFonts w:ascii="Franklin Gothic Book" w:hAnsi="Franklin Gothic Book"/>
                <w:sz w:val="20"/>
                <w:szCs w:val="20"/>
              </w:rPr>
              <w:t xml:space="preserve"> § 206 Subpart G; and 2 C.F.R. § 200. This information is being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w:t>
            </w:r>
            <w:r>
              <w:rPr>
                <w:rFonts w:ascii="Franklin Gothic Book" w:hAnsi="Franklin Gothic Book"/>
                <w:sz w:val="20"/>
                <w:szCs w:val="20"/>
              </w:rPr>
              <w:t>p</w:t>
            </w:r>
            <w:r w:rsidRPr="006B48BB">
              <w:rPr>
                <w:rFonts w:ascii="Franklin Gothic Book" w:hAnsi="Franklin Gothic Book"/>
                <w:sz w:val="20"/>
                <w:szCs w:val="20"/>
              </w:rPr>
              <w:t>rogram.</w:t>
            </w:r>
          </w:p>
        </w:tc>
      </w:tr>
      <w:tr w14:paraId="2F1F68EE" w14:textId="77777777" w:rsidTr="000154BA">
        <w:tblPrEx>
          <w:tblW w:w="5000" w:type="pct"/>
          <w:jc w:val="center"/>
          <w:tblLayout w:type="fixed"/>
          <w:tblCellMar>
            <w:left w:w="0" w:type="dxa"/>
            <w:right w:w="0" w:type="dxa"/>
          </w:tblCellMar>
          <w:tblLook w:val="01E0"/>
        </w:tblPrEx>
        <w:trPr>
          <w:trHeight w:val="1527"/>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994413" w:rsidRPr="006065E4" w:rsidP="00E009B4" w14:paraId="6E4AB53B" w14:textId="77777777">
            <w:pPr>
              <w:pStyle w:val="TableParagraph"/>
              <w:spacing w:before="40"/>
              <w:ind w:left="144" w:right="144"/>
              <w:contextualSpacing/>
              <w:jc w:val="center"/>
              <w:rPr>
                <w:rFonts w:ascii="Franklin Gothic Book" w:hAnsi="Franklin Gothic Book"/>
                <w:b/>
                <w:sz w:val="20"/>
                <w:szCs w:val="20"/>
              </w:rPr>
            </w:pPr>
            <w:r w:rsidRPr="006065E4">
              <w:rPr>
                <w:rFonts w:ascii="Franklin Gothic Book" w:hAnsi="Franklin Gothic Book"/>
                <w:b/>
                <w:sz w:val="20"/>
                <w:szCs w:val="20"/>
              </w:rPr>
              <w:t>Purpose and Applicability</w:t>
            </w:r>
          </w:p>
          <w:p w:rsidR="0008405A" w:rsidRPr="0008405A" w:rsidP="00D17F39" w14:paraId="2751884E" w14:textId="1E432C1D">
            <w:pPr>
              <w:ind w:left="180"/>
              <w:rPr>
                <w:rFonts w:ascii="Franklin Gothic Book" w:eastAsia="Times New Roman" w:hAnsi="Franklin Gothic Book" w:cstheme="minorHAnsi"/>
                <w:bCs/>
                <w:sz w:val="20"/>
                <w:szCs w:val="20"/>
                <w:lang w:bidi="en-US"/>
              </w:rPr>
            </w:pPr>
            <w:r w:rsidRPr="0008405A">
              <w:rPr>
                <w:rFonts w:ascii="Franklin Gothic Book" w:eastAsia="Times New Roman" w:hAnsi="Franklin Gothic Book" w:cstheme="minorHAnsi"/>
                <w:bCs/>
                <w:sz w:val="20"/>
                <w:szCs w:val="20"/>
                <w:lang w:bidi="en-US"/>
              </w:rPr>
              <w:t xml:space="preserve">Applicants </w:t>
            </w:r>
            <w:r w:rsidR="00D17F39">
              <w:rPr>
                <w:rFonts w:ascii="Franklin Gothic Book" w:eastAsia="Times New Roman" w:hAnsi="Franklin Gothic Book" w:cstheme="minorHAnsi"/>
                <w:bCs/>
                <w:sz w:val="20"/>
                <w:szCs w:val="20"/>
                <w:lang w:bidi="en-US"/>
              </w:rPr>
              <w:t xml:space="preserve">and Recipients </w:t>
            </w:r>
            <w:r w:rsidRPr="0008405A">
              <w:rPr>
                <w:rFonts w:ascii="Franklin Gothic Book" w:eastAsia="Times New Roman" w:hAnsi="Franklin Gothic Book" w:cstheme="minorHAnsi"/>
                <w:bCs/>
                <w:sz w:val="20"/>
                <w:szCs w:val="20"/>
                <w:lang w:bidi="en-US"/>
              </w:rPr>
              <w:t>complete this form for each contract secured</w:t>
            </w:r>
            <w:r w:rsidR="00F70855">
              <w:rPr>
                <w:rFonts w:ascii="Franklin Gothic Book" w:eastAsia="Times New Roman" w:hAnsi="Franklin Gothic Book" w:cstheme="minorHAnsi"/>
                <w:bCs/>
                <w:sz w:val="20"/>
                <w:szCs w:val="20"/>
                <w:lang w:bidi="en-US"/>
              </w:rPr>
              <w:t>,</w:t>
            </w:r>
            <w:r w:rsidRPr="0008405A">
              <w:rPr>
                <w:rFonts w:ascii="Franklin Gothic Book" w:eastAsia="Times New Roman" w:hAnsi="Franklin Gothic Book" w:cstheme="minorHAnsi"/>
                <w:bCs/>
                <w:sz w:val="20"/>
                <w:szCs w:val="20"/>
                <w:lang w:bidi="en-US"/>
              </w:rPr>
              <w:t xml:space="preserve"> </w:t>
            </w:r>
            <w:r w:rsidR="00F70855">
              <w:rPr>
                <w:rFonts w:ascii="Franklin Gothic Book" w:eastAsia="Times New Roman" w:hAnsi="Franklin Gothic Book" w:cstheme="minorHAnsi"/>
                <w:bCs/>
                <w:sz w:val="20"/>
                <w:szCs w:val="20"/>
                <w:lang w:bidi="en-US"/>
              </w:rPr>
              <w:t xml:space="preserve">that is equal to or exceeds $1 million, </w:t>
            </w:r>
            <w:r w:rsidRPr="0008405A">
              <w:rPr>
                <w:rFonts w:ascii="Franklin Gothic Book" w:eastAsia="Times New Roman" w:hAnsi="Franklin Gothic Book" w:cstheme="minorHAnsi"/>
                <w:bCs/>
                <w:sz w:val="20"/>
                <w:szCs w:val="20"/>
                <w:lang w:bidi="en-US"/>
              </w:rPr>
              <w:t xml:space="preserve">to perform work being claimed under the FEMA Public Assistance Program. FEMA uses this information to confirm that Applicants are adhering to all Federal, State, Tribal, Territorial, and local government procurement and contracting laws, regulations, and policies. The information requested in this form is required by Section 430 of the Stafford Act and Title 2 Code of Federal Regulations Part 200. For more information, please see the Procurement Under Grants site on FEMA.gov (https://www.fema.gov/grants/procurement) or contact the State, local, Tribal, or Territorial emergency management office.                                                                                       </w:t>
            </w:r>
          </w:p>
          <w:p w:rsidR="00FD4C6D" w:rsidP="00C37D1E" w14:paraId="351AC766" w14:textId="2B8A0B8E">
            <w:pPr>
              <w:pStyle w:val="Heading2"/>
              <w:spacing w:before="160"/>
              <w:ind w:left="144" w:right="144"/>
              <w:jc w:val="both"/>
              <w:rPr>
                <w:b w:val="0"/>
                <w:bCs/>
                <w:color w:val="auto"/>
                <w:sz w:val="20"/>
                <w:szCs w:val="20"/>
              </w:rPr>
            </w:pPr>
            <w:r w:rsidRPr="00C37D1E">
              <w:rPr>
                <w:b w:val="0"/>
                <w:bCs/>
                <w:color w:val="auto"/>
                <w:sz w:val="20"/>
                <w:szCs w:val="20"/>
              </w:rPr>
              <w:t>Recipients and Applicants should use PA Grants Portal to submit all documentation and information to FEMA. Questions are displayed in an intuitive manner to show the information and documentation needed based on answers provided.</w:t>
            </w:r>
            <w:r w:rsidR="00683042">
              <w:rPr>
                <w:b w:val="0"/>
                <w:bCs/>
                <w:color w:val="auto"/>
                <w:sz w:val="20"/>
                <w:szCs w:val="20"/>
              </w:rPr>
              <w:t xml:space="preserve"> </w:t>
            </w:r>
            <w:r w:rsidRPr="00C37D1E">
              <w:rPr>
                <w:b w:val="0"/>
                <w:bCs/>
                <w:color w:val="auto"/>
                <w:sz w:val="20"/>
                <w:szCs w:val="20"/>
              </w:rPr>
              <w:t xml:space="preserve">All signatures are official and legally binding.  </w:t>
            </w:r>
          </w:p>
          <w:p w:rsidR="00B64704" w:rsidRPr="00216849" w:rsidP="00A5523C" w14:paraId="1350914E" w14:textId="77777777">
            <w:pPr>
              <w:pStyle w:val="TableParagraph"/>
              <w:spacing w:before="160"/>
              <w:ind w:left="144" w:right="144"/>
              <w:rPr>
                <w:rFonts w:ascii="Franklin Gothic Book" w:hAnsi="Franklin Gothic Book"/>
                <w:sz w:val="20"/>
                <w:szCs w:val="20"/>
              </w:rPr>
            </w:pPr>
            <w:r>
              <w:rPr>
                <w:rFonts w:ascii="Franklin Gothic Book" w:hAnsi="Franklin Gothic Book"/>
                <w:sz w:val="20"/>
                <w:szCs w:val="20"/>
              </w:rPr>
              <w:t>The following information is needed to complete this form:</w:t>
            </w:r>
          </w:p>
          <w:p w:rsidR="00260527" w:rsidP="00C37D1E" w14:paraId="25657019" w14:textId="77777777">
            <w:pPr>
              <w:pStyle w:val="TableParagraph"/>
              <w:numPr>
                <w:ilvl w:val="0"/>
                <w:numId w:val="4"/>
              </w:numPr>
              <w:ind w:left="792" w:right="144"/>
              <w:rPr>
                <w:rFonts w:ascii="Franklin Gothic Book" w:hAnsi="Franklin Gothic Book"/>
                <w:sz w:val="20"/>
                <w:szCs w:val="20"/>
              </w:rPr>
            </w:pPr>
            <w:r w:rsidRPr="004628E3">
              <w:rPr>
                <w:rFonts w:ascii="Franklin Gothic Book" w:hAnsi="Franklin Gothic Book"/>
                <w:sz w:val="20"/>
                <w:szCs w:val="20"/>
              </w:rPr>
              <w:t xml:space="preserve">Procurement </w:t>
            </w:r>
            <w:r>
              <w:rPr>
                <w:rFonts w:ascii="Franklin Gothic Book" w:hAnsi="Franklin Gothic Book"/>
                <w:sz w:val="20"/>
                <w:szCs w:val="20"/>
              </w:rPr>
              <w:t>information</w:t>
            </w:r>
          </w:p>
          <w:p w:rsidR="00994413" w:rsidRPr="008314A9" w:rsidP="00C37D1E" w14:paraId="3028FA84" w14:textId="423DD04C">
            <w:pPr>
              <w:pStyle w:val="TableParagraph"/>
              <w:numPr>
                <w:ilvl w:val="0"/>
                <w:numId w:val="4"/>
              </w:numPr>
              <w:ind w:left="792" w:right="144"/>
              <w:rPr>
                <w:rFonts w:ascii="Franklin Gothic Book" w:hAnsi="Franklin Gothic Book"/>
                <w:sz w:val="20"/>
                <w:szCs w:val="20"/>
              </w:rPr>
            </w:pPr>
            <w:r>
              <w:rPr>
                <w:rFonts w:ascii="Franklin Gothic Book" w:hAnsi="Franklin Gothic Book"/>
                <w:sz w:val="20"/>
                <w:szCs w:val="20"/>
              </w:rPr>
              <w:t>Contract information</w:t>
            </w:r>
          </w:p>
        </w:tc>
      </w:tr>
      <w:tr w14:paraId="142E0F0D" w14:textId="77777777" w:rsidTr="000154BA">
        <w:tblPrEx>
          <w:tblW w:w="5000" w:type="pct"/>
          <w:jc w:val="center"/>
          <w:tblLayout w:type="fixed"/>
          <w:tblCellMar>
            <w:left w:w="0" w:type="dxa"/>
            <w:right w:w="0" w:type="dxa"/>
          </w:tblCellMar>
          <w:tblLook w:val="01E0"/>
        </w:tblPrEx>
        <w:trPr>
          <w:trHeight w:val="28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000000" w:themeFill="text1"/>
          </w:tcPr>
          <w:p w:rsidR="00763C27" w:rsidRPr="00102A3E" w:rsidP="0041500E" w14:paraId="1AD5B92F" w14:textId="22CD5DD0">
            <w:pPr>
              <w:spacing w:before="40" w:after="0"/>
              <w:ind w:left="144"/>
              <w:jc w:val="center"/>
              <w:rPr>
                <w:rFonts w:ascii="Franklin Gothic Book" w:hAnsi="Franklin Gothic Book" w:cs="Calibri"/>
                <w:b/>
                <w:bCs/>
                <w:sz w:val="28"/>
                <w:szCs w:val="28"/>
              </w:rPr>
            </w:pPr>
            <w:r w:rsidRPr="00102A3E">
              <w:rPr>
                <w:rFonts w:ascii="Franklin Gothic Book" w:hAnsi="Franklin Gothic Book" w:cs="Calibri"/>
                <w:b/>
                <w:bCs/>
                <w:sz w:val="28"/>
                <w:szCs w:val="28"/>
              </w:rPr>
              <w:t>Section I – Declaration Information</w:t>
            </w:r>
            <w:r>
              <w:rPr>
                <w:rStyle w:val="FootnoteReference"/>
                <w:rFonts w:ascii="Franklin Gothic Book" w:hAnsi="Franklin Gothic Book" w:cs="Calibri"/>
                <w:b/>
                <w:bCs/>
                <w:sz w:val="28"/>
                <w:szCs w:val="28"/>
              </w:rPr>
              <w:footnoteReference w:id="3"/>
            </w:r>
          </w:p>
        </w:tc>
      </w:tr>
      <w:tr w14:paraId="261DE3AE" w14:textId="77777777" w:rsidTr="00C94BF4">
        <w:tblPrEx>
          <w:tblW w:w="5000" w:type="pct"/>
          <w:jc w:val="center"/>
          <w:tblLayout w:type="fixed"/>
          <w:tblCellMar>
            <w:left w:w="0" w:type="dxa"/>
            <w:right w:w="0" w:type="dxa"/>
          </w:tblCellMar>
          <w:tblLook w:val="01E0"/>
        </w:tblPrEx>
        <w:trPr>
          <w:trHeight w:val="282"/>
          <w:jc w:val="center"/>
        </w:trPr>
        <w:tc>
          <w:tcPr>
            <w:tcW w:w="1252" w:type="pct"/>
            <w:gridSpan w:val="2"/>
            <w:tcBorders>
              <w:top w:val="single" w:sz="4" w:space="0" w:color="auto"/>
              <w:left w:val="single" w:sz="4" w:space="0" w:color="auto"/>
              <w:bottom w:val="single" w:sz="4" w:space="0" w:color="auto"/>
              <w:right w:val="single" w:sz="4" w:space="0" w:color="auto"/>
            </w:tcBorders>
            <w:shd w:val="clear" w:color="auto" w:fill="auto"/>
          </w:tcPr>
          <w:p w:rsidR="0058618F" w:rsidRPr="00070B3E" w:rsidP="0081325B" w14:paraId="5E053344" w14:textId="6453A7B9">
            <w:pPr>
              <w:spacing w:before="40" w:after="0"/>
              <w:ind w:left="144"/>
              <w:rPr>
                <w:rFonts w:ascii="Franklin Gothic Book" w:hAnsi="Franklin Gothic Book" w:cs="Calibri"/>
                <w:b/>
                <w:sz w:val="24"/>
                <w:szCs w:val="24"/>
              </w:rPr>
            </w:pPr>
            <w:r w:rsidRPr="00070B3E">
              <w:rPr>
                <w:rFonts w:ascii="Franklin Gothic Book" w:hAnsi="Franklin Gothic Book" w:cs="Calibri"/>
                <w:b/>
                <w:sz w:val="24"/>
                <w:szCs w:val="24"/>
              </w:rPr>
              <w:t>Declaration #</w:t>
            </w:r>
            <w:r w:rsidR="00C94BF4">
              <w:rPr>
                <w:rFonts w:ascii="Franklin Gothic Book" w:hAnsi="Franklin Gothic Book" w:cs="Calibri"/>
                <w:b/>
                <w:sz w:val="24"/>
                <w:szCs w:val="24"/>
              </w:rPr>
              <w:t xml:space="preserve"> </w:t>
            </w:r>
            <w:r w:rsidR="00C94BF4">
              <w:rPr>
                <w:rFonts w:ascii="Franklin Gothic Book" w:hAnsi="Franklin Gothic Book"/>
                <w:sz w:val="24"/>
                <w:szCs w:val="24"/>
              </w:rPr>
              <w:t>[</w:t>
            </w:r>
            <w:r w:rsidR="00C94BF4">
              <w:rPr>
                <w:rFonts w:ascii="Franklin Gothic Book" w:eastAsia="MS Gothic" w:hAnsi="Franklin Gothic Book"/>
                <w:sz w:val="24"/>
                <w:szCs w:val="24"/>
              </w:rPr>
              <w:t>system generated]</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81325B" w:rsidRPr="00070B3E" w:rsidP="0081325B" w14:paraId="088C93DE" w14:textId="17F33C5D">
            <w:pPr>
              <w:spacing w:before="40" w:after="0"/>
              <w:ind w:left="144"/>
              <w:rPr>
                <w:rFonts w:ascii="Franklin Gothic Book" w:hAnsi="Franklin Gothic Book" w:cs="Calibri"/>
                <w:b/>
                <w:sz w:val="24"/>
                <w:szCs w:val="24"/>
              </w:rPr>
            </w:pPr>
            <w:r w:rsidRPr="00070B3E">
              <w:rPr>
                <w:rFonts w:ascii="Franklin Gothic Book" w:hAnsi="Franklin Gothic Book" w:cs="Calibri"/>
                <w:b/>
                <w:bCs/>
                <w:sz w:val="24"/>
                <w:szCs w:val="24"/>
              </w:rPr>
              <w:t>Declaration date</w:t>
            </w:r>
            <w:r w:rsidR="00C94BF4">
              <w:rPr>
                <w:rFonts w:ascii="Franklin Gothic Book" w:hAnsi="Franklin Gothic Book" w:cs="Calibri"/>
                <w:b/>
                <w:bCs/>
                <w:sz w:val="24"/>
                <w:szCs w:val="24"/>
              </w:rPr>
              <w:t xml:space="preserve"> </w:t>
            </w:r>
            <w:r w:rsidR="00C94BF4">
              <w:rPr>
                <w:rFonts w:ascii="Franklin Gothic Book" w:hAnsi="Franklin Gothic Book"/>
                <w:sz w:val="24"/>
                <w:szCs w:val="24"/>
              </w:rPr>
              <w:t>[</w:t>
            </w:r>
            <w:r w:rsidR="00C94BF4">
              <w:rPr>
                <w:rFonts w:ascii="Franklin Gothic Book" w:eastAsia="MS Gothic" w:hAnsi="Franklin Gothic Book"/>
                <w:sz w:val="24"/>
                <w:szCs w:val="24"/>
              </w:rPr>
              <w:t>system generated]</w:t>
            </w:r>
          </w:p>
        </w:tc>
        <w:tc>
          <w:tcPr>
            <w:tcW w:w="1252" w:type="pct"/>
            <w:gridSpan w:val="2"/>
            <w:tcBorders>
              <w:top w:val="single" w:sz="4" w:space="0" w:color="auto"/>
              <w:left w:val="single" w:sz="4" w:space="0" w:color="auto"/>
              <w:bottom w:val="single" w:sz="4" w:space="0" w:color="auto"/>
              <w:right w:val="single" w:sz="4" w:space="0" w:color="auto"/>
            </w:tcBorders>
            <w:shd w:val="clear" w:color="auto" w:fill="auto"/>
          </w:tcPr>
          <w:p w:rsidR="0081325B" w:rsidP="0081325B" w14:paraId="14116F29" w14:textId="63551E1A">
            <w:pPr>
              <w:spacing w:before="40" w:after="0"/>
              <w:ind w:left="144"/>
              <w:rPr>
                <w:rFonts w:ascii="Franklin Gothic Book" w:hAnsi="Franklin Gothic Book" w:cs="Calibri"/>
                <w:b/>
                <w:bCs/>
                <w:sz w:val="24"/>
                <w:szCs w:val="24"/>
              </w:rPr>
            </w:pPr>
            <w:r w:rsidRPr="00070B3E">
              <w:rPr>
                <w:rFonts w:ascii="Franklin Gothic Book" w:hAnsi="Franklin Gothic Book" w:cs="Calibri"/>
                <w:b/>
                <w:bCs/>
                <w:sz w:val="24"/>
                <w:szCs w:val="24"/>
              </w:rPr>
              <w:t>Recipient</w:t>
            </w:r>
            <w:r w:rsidR="00C94BF4">
              <w:rPr>
                <w:rFonts w:ascii="Franklin Gothic Book" w:hAnsi="Franklin Gothic Book" w:cs="Calibri"/>
                <w:b/>
                <w:bCs/>
                <w:sz w:val="24"/>
                <w:szCs w:val="24"/>
              </w:rPr>
              <w:t xml:space="preserve"> </w:t>
            </w:r>
            <w:r w:rsidR="00C94BF4">
              <w:rPr>
                <w:rFonts w:ascii="Franklin Gothic Book" w:hAnsi="Franklin Gothic Book"/>
                <w:sz w:val="24"/>
                <w:szCs w:val="24"/>
              </w:rPr>
              <w:t>[</w:t>
            </w:r>
            <w:r w:rsidR="00C94BF4">
              <w:rPr>
                <w:rFonts w:ascii="Franklin Gothic Book" w:eastAsia="MS Gothic" w:hAnsi="Franklin Gothic Book"/>
                <w:sz w:val="24"/>
                <w:szCs w:val="24"/>
              </w:rPr>
              <w:t>system generated]</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763C27" w:rsidP="0081325B" w14:paraId="6B794376" w14:textId="0A554EB9">
            <w:pPr>
              <w:spacing w:before="40" w:after="0"/>
              <w:ind w:left="144"/>
              <w:rPr>
                <w:rFonts w:ascii="Franklin Gothic Book" w:hAnsi="Franklin Gothic Book" w:cs="Calibri"/>
                <w:b/>
                <w:bCs/>
                <w:sz w:val="24"/>
                <w:szCs w:val="24"/>
              </w:rPr>
            </w:pPr>
            <w:r w:rsidRPr="00070B3E">
              <w:rPr>
                <w:rFonts w:ascii="Franklin Gothic Book" w:hAnsi="Franklin Gothic Book" w:cs="Calibri"/>
                <w:b/>
                <w:bCs/>
                <w:sz w:val="24"/>
                <w:szCs w:val="24"/>
              </w:rPr>
              <w:t>Region</w:t>
            </w:r>
            <w:r w:rsidR="00C94BF4">
              <w:rPr>
                <w:rFonts w:ascii="Franklin Gothic Book" w:hAnsi="Franklin Gothic Book" w:cs="Calibri"/>
                <w:b/>
                <w:bCs/>
                <w:sz w:val="24"/>
                <w:szCs w:val="24"/>
              </w:rPr>
              <w:t xml:space="preserve"> </w:t>
            </w:r>
            <w:r w:rsidR="00C94BF4">
              <w:rPr>
                <w:rFonts w:ascii="Franklin Gothic Book" w:hAnsi="Franklin Gothic Book"/>
                <w:sz w:val="24"/>
                <w:szCs w:val="24"/>
              </w:rPr>
              <w:t>[</w:t>
            </w:r>
            <w:r w:rsidR="00C94BF4">
              <w:rPr>
                <w:rFonts w:ascii="Franklin Gothic Book" w:eastAsia="MS Gothic" w:hAnsi="Franklin Gothic Book"/>
                <w:sz w:val="24"/>
                <w:szCs w:val="24"/>
              </w:rPr>
              <w:t>system generated]</w:t>
            </w:r>
          </w:p>
        </w:tc>
      </w:tr>
      <w:tr w14:paraId="174DEE7D" w14:textId="77777777" w:rsidTr="000154BA">
        <w:tblPrEx>
          <w:tblW w:w="5000" w:type="pct"/>
          <w:jc w:val="center"/>
          <w:tblLayout w:type="fixed"/>
          <w:tblCellMar>
            <w:left w:w="0" w:type="dxa"/>
            <w:right w:w="0" w:type="dxa"/>
          </w:tblCellMar>
          <w:tblLook w:val="01E0"/>
        </w:tblPrEx>
        <w:trPr>
          <w:trHeight w:val="28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000000" w:themeFill="text1"/>
          </w:tcPr>
          <w:p w:rsidR="00763C27" w:rsidRPr="00102A3E" w:rsidP="0041500E" w14:paraId="72468AF6" w14:textId="16EEFADC">
            <w:pPr>
              <w:spacing w:before="40" w:after="0"/>
              <w:ind w:left="144"/>
              <w:jc w:val="center"/>
              <w:rPr>
                <w:rFonts w:ascii="Franklin Gothic Book" w:hAnsi="Franklin Gothic Book" w:cs="Calibri"/>
                <w:b/>
                <w:bCs/>
                <w:sz w:val="28"/>
                <w:szCs w:val="28"/>
              </w:rPr>
            </w:pPr>
            <w:r w:rsidRPr="00102A3E">
              <w:rPr>
                <w:rFonts w:ascii="Franklin Gothic Book" w:hAnsi="Franklin Gothic Book" w:cs="Calibri"/>
                <w:b/>
                <w:bCs/>
                <w:sz w:val="28"/>
                <w:szCs w:val="28"/>
              </w:rPr>
              <w:t>Section II – Applicant Information</w:t>
            </w:r>
            <w:r>
              <w:rPr>
                <w:rStyle w:val="FootnoteReference"/>
                <w:rFonts w:ascii="Franklin Gothic Book" w:hAnsi="Franklin Gothic Book" w:cs="Calibri"/>
                <w:b/>
                <w:bCs/>
                <w:sz w:val="28"/>
                <w:szCs w:val="28"/>
              </w:rPr>
              <w:footnoteReference w:id="4"/>
            </w:r>
          </w:p>
        </w:tc>
      </w:tr>
      <w:tr w14:paraId="3602451D" w14:textId="77777777" w:rsidTr="00C94BF4">
        <w:tblPrEx>
          <w:tblW w:w="5000" w:type="pct"/>
          <w:jc w:val="center"/>
          <w:tblLayout w:type="fixed"/>
          <w:tblCellMar>
            <w:left w:w="0" w:type="dxa"/>
            <w:right w:w="0" w:type="dxa"/>
          </w:tblCellMar>
          <w:tblLook w:val="01E0"/>
        </w:tblPrEx>
        <w:trPr>
          <w:trHeight w:val="282"/>
          <w:jc w:val="center"/>
        </w:trPr>
        <w:tc>
          <w:tcPr>
            <w:tcW w:w="2502" w:type="pct"/>
            <w:gridSpan w:val="4"/>
            <w:tcBorders>
              <w:top w:val="single" w:sz="4" w:space="0" w:color="auto"/>
              <w:left w:val="single" w:sz="4" w:space="0" w:color="auto"/>
              <w:bottom w:val="single" w:sz="4" w:space="0" w:color="auto"/>
              <w:right w:val="single" w:sz="4" w:space="0" w:color="auto"/>
            </w:tcBorders>
            <w:shd w:val="clear" w:color="auto" w:fill="auto"/>
          </w:tcPr>
          <w:p w:rsidR="00A42C26" w:rsidP="00A42C26" w14:paraId="1BCACB3A" w14:textId="3D766520">
            <w:pPr>
              <w:spacing w:before="40" w:after="0"/>
              <w:ind w:left="144"/>
              <w:rPr>
                <w:rFonts w:ascii="Franklin Gothic Book" w:hAnsi="Franklin Gothic Book" w:cs="Calibri"/>
                <w:b/>
                <w:bCs/>
                <w:sz w:val="24"/>
                <w:szCs w:val="24"/>
              </w:rPr>
            </w:pPr>
            <w:r>
              <w:rPr>
                <w:rFonts w:ascii="Franklin Gothic Book" w:hAnsi="Franklin Gothic Book" w:cs="Calibri"/>
                <w:b/>
                <w:bCs/>
                <w:sz w:val="24"/>
                <w:szCs w:val="24"/>
              </w:rPr>
              <w:t>Legal name</w:t>
            </w:r>
            <w:r w:rsidR="00C94BF4">
              <w:rPr>
                <w:rFonts w:ascii="Franklin Gothic Book" w:hAnsi="Franklin Gothic Book" w:cs="Calibri"/>
                <w:b/>
                <w:bCs/>
                <w:sz w:val="24"/>
                <w:szCs w:val="24"/>
              </w:rPr>
              <w:t xml:space="preserve"> </w:t>
            </w:r>
            <w:r w:rsidR="00C94BF4">
              <w:rPr>
                <w:rFonts w:ascii="Franklin Gothic Book" w:hAnsi="Franklin Gothic Book"/>
                <w:sz w:val="24"/>
                <w:szCs w:val="24"/>
              </w:rPr>
              <w:t>[</w:t>
            </w:r>
            <w:r w:rsidR="00C94BF4">
              <w:rPr>
                <w:rFonts w:ascii="Franklin Gothic Book" w:eastAsia="MS Gothic" w:hAnsi="Franklin Gothic Book"/>
                <w:sz w:val="24"/>
                <w:szCs w:val="24"/>
              </w:rPr>
              <w:t>system generated]</w:t>
            </w:r>
          </w:p>
        </w:tc>
        <w:tc>
          <w:tcPr>
            <w:tcW w:w="2498" w:type="pct"/>
            <w:gridSpan w:val="3"/>
            <w:tcBorders>
              <w:top w:val="single" w:sz="4" w:space="0" w:color="auto"/>
              <w:left w:val="single" w:sz="4" w:space="0" w:color="auto"/>
              <w:bottom w:val="single" w:sz="4" w:space="0" w:color="auto"/>
              <w:right w:val="single" w:sz="4" w:space="0" w:color="auto"/>
            </w:tcBorders>
            <w:shd w:val="clear" w:color="auto" w:fill="auto"/>
          </w:tcPr>
          <w:p w:rsidR="00763C27" w:rsidRPr="007B77D1" w:rsidP="00A42C26" w14:paraId="08FB914F" w14:textId="294792B5">
            <w:pPr>
              <w:spacing w:before="40" w:after="0"/>
              <w:ind w:left="144"/>
              <w:rPr>
                <w:rFonts w:ascii="Franklin Gothic Book" w:hAnsi="Franklin Gothic Book" w:cs="Calibri"/>
                <w:b/>
                <w:bCs/>
                <w:sz w:val="24"/>
                <w:szCs w:val="24"/>
              </w:rPr>
            </w:pPr>
            <w:r>
              <w:rPr>
                <w:rFonts w:ascii="Franklin Gothic Book" w:hAnsi="Franklin Gothic Book" w:cs="Calibri"/>
                <w:b/>
                <w:bCs/>
                <w:sz w:val="24"/>
                <w:szCs w:val="24"/>
              </w:rPr>
              <w:t>FEMA PA</w:t>
            </w:r>
            <w:r w:rsidR="00A42C26">
              <w:rPr>
                <w:rFonts w:ascii="Franklin Gothic Book" w:hAnsi="Franklin Gothic Book" w:cs="Calibri"/>
                <w:b/>
                <w:bCs/>
                <w:sz w:val="24"/>
                <w:szCs w:val="24"/>
              </w:rPr>
              <w:t xml:space="preserve"> ID</w:t>
            </w:r>
            <w:r w:rsidR="00C94BF4">
              <w:rPr>
                <w:rFonts w:ascii="Franklin Gothic Book" w:hAnsi="Franklin Gothic Book" w:cs="Calibri"/>
                <w:b/>
                <w:bCs/>
                <w:sz w:val="24"/>
                <w:szCs w:val="24"/>
              </w:rPr>
              <w:t xml:space="preserve"> </w:t>
            </w:r>
            <w:r w:rsidR="00C94BF4">
              <w:rPr>
                <w:rFonts w:ascii="Franklin Gothic Book" w:hAnsi="Franklin Gothic Book"/>
                <w:sz w:val="24"/>
                <w:szCs w:val="24"/>
              </w:rPr>
              <w:t>[</w:t>
            </w:r>
            <w:r w:rsidR="00C94BF4">
              <w:rPr>
                <w:rFonts w:ascii="Franklin Gothic Book" w:eastAsia="MS Gothic" w:hAnsi="Franklin Gothic Book"/>
                <w:sz w:val="24"/>
                <w:szCs w:val="24"/>
              </w:rPr>
              <w:t>system generated]</w:t>
            </w:r>
          </w:p>
        </w:tc>
      </w:tr>
      <w:tr w14:paraId="665E87FF" w14:textId="77777777" w:rsidTr="000154BA">
        <w:tblPrEx>
          <w:tblW w:w="5000" w:type="pct"/>
          <w:jc w:val="center"/>
          <w:tblLayout w:type="fixed"/>
          <w:tblCellMar>
            <w:left w:w="0" w:type="dxa"/>
            <w:right w:w="0" w:type="dxa"/>
          </w:tblCellMar>
          <w:tblLook w:val="01E0"/>
        </w:tblPrEx>
        <w:trPr>
          <w:trHeight w:val="28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000000" w:themeFill="text1"/>
          </w:tcPr>
          <w:p w:rsidR="00763C27" w:rsidRPr="00102A3E" w:rsidP="00F2411B" w14:paraId="6A58A929" w14:textId="15A803FD">
            <w:pPr>
              <w:spacing w:before="40" w:after="0"/>
              <w:ind w:left="144"/>
              <w:jc w:val="center"/>
              <w:rPr>
                <w:rFonts w:ascii="Franklin Gothic Book" w:hAnsi="Franklin Gothic Book" w:cs="Calibri"/>
                <w:b/>
                <w:bCs/>
                <w:sz w:val="28"/>
                <w:szCs w:val="28"/>
              </w:rPr>
            </w:pPr>
            <w:r w:rsidRPr="00102A3E">
              <w:rPr>
                <w:rFonts w:ascii="Franklin Gothic Book" w:hAnsi="Franklin Gothic Book" w:cs="Calibri"/>
                <w:b/>
                <w:bCs/>
                <w:sz w:val="28"/>
                <w:szCs w:val="28"/>
              </w:rPr>
              <w:t xml:space="preserve">Section </w:t>
            </w:r>
            <w:r w:rsidRPr="00102A3E" w:rsidR="007B77D1">
              <w:rPr>
                <w:rFonts w:ascii="Franklin Gothic Book" w:hAnsi="Franklin Gothic Book" w:cs="Calibri"/>
                <w:b/>
                <w:bCs/>
                <w:sz w:val="28"/>
                <w:szCs w:val="28"/>
              </w:rPr>
              <w:t>I</w:t>
            </w:r>
            <w:r w:rsidRPr="00102A3E" w:rsidR="009340B3">
              <w:rPr>
                <w:rFonts w:ascii="Franklin Gothic Book" w:hAnsi="Franklin Gothic Book" w:cs="Calibri"/>
                <w:b/>
                <w:bCs/>
                <w:sz w:val="28"/>
                <w:szCs w:val="28"/>
              </w:rPr>
              <w:t>II</w:t>
            </w:r>
            <w:r w:rsidRPr="00102A3E">
              <w:rPr>
                <w:rFonts w:ascii="Franklin Gothic Book" w:hAnsi="Franklin Gothic Book" w:cs="Calibri"/>
                <w:b/>
                <w:bCs/>
                <w:sz w:val="28"/>
                <w:szCs w:val="28"/>
              </w:rPr>
              <w:t xml:space="preserve"> - Contract Summary Information</w:t>
            </w:r>
          </w:p>
        </w:tc>
      </w:tr>
      <w:tr w14:paraId="23FAF7DF" w14:textId="77777777" w:rsidTr="00BC43C3">
        <w:tblPrEx>
          <w:tblW w:w="5000" w:type="pct"/>
          <w:jc w:val="center"/>
          <w:tblLayout w:type="fixed"/>
          <w:tblCellMar>
            <w:left w:w="0" w:type="dxa"/>
            <w:right w:w="0" w:type="dxa"/>
          </w:tblCellMar>
          <w:tblLook w:val="01E0"/>
        </w:tblPrEx>
        <w:trPr>
          <w:trHeight w:val="282"/>
          <w:jc w:val="center"/>
        </w:trPr>
        <w:tc>
          <w:tcPr>
            <w:tcW w:w="873" w:type="pct"/>
            <w:tcBorders>
              <w:top w:val="single" w:sz="4" w:space="0" w:color="auto"/>
              <w:left w:val="single" w:sz="4" w:space="0" w:color="auto"/>
              <w:bottom w:val="single" w:sz="4" w:space="0" w:color="auto"/>
              <w:right w:val="single" w:sz="4" w:space="0" w:color="auto"/>
            </w:tcBorders>
            <w:shd w:val="clear" w:color="auto" w:fill="auto"/>
          </w:tcPr>
          <w:p w:rsidR="00763C27" w:rsidRPr="000154BA" w:rsidP="001B6D0F" w14:paraId="43544D9E" w14:textId="742D4736">
            <w:pPr>
              <w:spacing w:before="40" w:after="0"/>
              <w:ind w:left="144"/>
              <w:rPr>
                <w:rFonts w:ascii="Franklin Gothic Book" w:hAnsi="Franklin Gothic Book" w:cs="Calibri"/>
                <w:b/>
                <w:bCs/>
              </w:rPr>
            </w:pPr>
            <w:r w:rsidRPr="00F2411B">
              <w:rPr>
                <w:rFonts w:ascii="Franklin Gothic Book" w:hAnsi="Franklin Gothic Book" w:cs="Calibri"/>
                <w:b/>
                <w:bCs/>
              </w:rPr>
              <w:t>Contractor Name</w:t>
            </w:r>
          </w:p>
        </w:tc>
        <w:tc>
          <w:tcPr>
            <w:tcW w:w="835" w:type="pct"/>
            <w:gridSpan w:val="2"/>
            <w:tcBorders>
              <w:top w:val="single" w:sz="4" w:space="0" w:color="auto"/>
              <w:left w:val="single" w:sz="4" w:space="0" w:color="auto"/>
              <w:bottom w:val="single" w:sz="4" w:space="0" w:color="auto"/>
              <w:right w:val="single" w:sz="4" w:space="0" w:color="auto"/>
            </w:tcBorders>
            <w:shd w:val="clear" w:color="auto" w:fill="auto"/>
          </w:tcPr>
          <w:p w:rsidR="00763C27" w:rsidRPr="000154BA" w:rsidP="001B6D0F" w14:paraId="14326CFC" w14:textId="525724D8">
            <w:pPr>
              <w:spacing w:before="40" w:after="0"/>
              <w:ind w:left="144"/>
              <w:rPr>
                <w:rFonts w:ascii="Franklin Gothic Book" w:hAnsi="Franklin Gothic Book" w:cs="Calibri"/>
                <w:b/>
                <w:bCs/>
              </w:rPr>
            </w:pPr>
            <w:r w:rsidRPr="00F2411B">
              <w:rPr>
                <w:rFonts w:ascii="Franklin Gothic Book" w:hAnsi="Franklin Gothic Book" w:cs="Calibri"/>
                <w:b/>
                <w:bCs/>
              </w:rPr>
              <w:t>Contractor EIN</w:t>
            </w:r>
          </w:p>
        </w:tc>
        <w:tc>
          <w:tcPr>
            <w:tcW w:w="3292" w:type="pct"/>
            <w:gridSpan w:val="4"/>
            <w:tcBorders>
              <w:top w:val="single" w:sz="4" w:space="0" w:color="auto"/>
              <w:left w:val="single" w:sz="4" w:space="0" w:color="auto"/>
              <w:bottom w:val="single" w:sz="4" w:space="0" w:color="auto"/>
              <w:right w:val="single" w:sz="4" w:space="0" w:color="auto"/>
            </w:tcBorders>
            <w:shd w:val="clear" w:color="auto" w:fill="auto"/>
          </w:tcPr>
          <w:p w:rsidR="00763C27" w:rsidRPr="000154BA" w:rsidP="001B6D0F" w14:paraId="6D8BB711" w14:textId="652DFEFC">
            <w:pPr>
              <w:spacing w:before="40" w:after="0"/>
              <w:ind w:left="144"/>
              <w:rPr>
                <w:rFonts w:ascii="Franklin Gothic Book" w:hAnsi="Franklin Gothic Book" w:cs="Calibri"/>
                <w:b/>
                <w:bCs/>
              </w:rPr>
            </w:pPr>
            <w:r w:rsidRPr="00F2411B">
              <w:rPr>
                <w:rFonts w:ascii="Franklin Gothic Book" w:hAnsi="Franklin Gothic Book" w:cs="Calibri"/>
                <w:b/>
                <w:bCs/>
              </w:rPr>
              <w:t>Total Contract Amount $</w:t>
            </w:r>
            <w:r w:rsidRPr="00F2411B">
              <w:rPr>
                <w:rFonts w:ascii="Franklin Gothic Book" w:hAnsi="Franklin Gothic Book"/>
              </w:rPr>
              <w:t xml:space="preserve"> </w:t>
            </w:r>
            <w:r w:rsidRPr="00F2411B">
              <w:rPr>
                <w:rFonts w:ascii="Franklin Gothic Book" w:hAnsi="Franklin Gothic Book"/>
                <w:iCs/>
                <w:color w:val="000000"/>
              </w:rPr>
              <w:fldChar w:fldCharType="begin">
                <w:ffData>
                  <w:name w:val="Text22"/>
                  <w:enabled/>
                  <w:calcOnExit w:val="0"/>
                  <w:textInput/>
                </w:ffData>
              </w:fldChar>
            </w:r>
            <w:r w:rsidRPr="00F2411B">
              <w:rPr>
                <w:rFonts w:ascii="Franklin Gothic Book" w:hAnsi="Franklin Gothic Book"/>
                <w:iCs/>
                <w:color w:val="000000"/>
              </w:rPr>
              <w:instrText xml:space="preserve"> FORMTEXT </w:instrText>
            </w:r>
            <w:r w:rsidRPr="00F2411B">
              <w:rPr>
                <w:rFonts w:ascii="Franklin Gothic Book" w:hAnsi="Franklin Gothic Book"/>
                <w:iCs/>
                <w:color w:val="000000"/>
              </w:rPr>
              <w:fldChar w:fldCharType="separate"/>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color w:val="000000"/>
              </w:rPr>
              <w:fldChar w:fldCharType="end"/>
            </w:r>
            <w:r>
              <w:rPr>
                <w:rFonts w:ascii="Franklin Gothic Book" w:hAnsi="Franklin Gothic Book"/>
                <w:color w:val="000000"/>
              </w:rPr>
              <w:t xml:space="preserve"> </w:t>
            </w:r>
            <w:r w:rsidRPr="00AE6673">
              <w:rPr>
                <w:rFonts w:ascii="Franklin Gothic Book" w:hAnsi="Franklin Gothic Book"/>
                <w:i/>
                <w:iCs/>
                <w:color w:val="000000"/>
              </w:rPr>
              <w:t>Please upload a cost or price analysis</w:t>
            </w:r>
            <w:r w:rsidR="00136545">
              <w:rPr>
                <w:rFonts w:ascii="Franklin Gothic Book" w:hAnsi="Franklin Gothic Book"/>
                <w:i/>
                <w:iCs/>
                <w:color w:val="000000"/>
              </w:rPr>
              <w:t xml:space="preserve"> </w:t>
            </w:r>
            <w:r w:rsidRPr="00136545" w:rsidR="00136545">
              <w:rPr>
                <w:rFonts w:ascii="Franklin Gothic Book" w:hAnsi="Franklin Gothic Book" w:cs="Arial"/>
                <w:i/>
                <w:iCs/>
              </w:rPr>
              <w:t>for contracts above $250,000, the federal simplified acquisition threshold</w:t>
            </w:r>
            <w:r w:rsidRPr="00AE6673">
              <w:rPr>
                <w:rFonts w:ascii="Franklin Gothic Book" w:hAnsi="Franklin Gothic Book"/>
                <w:i/>
                <w:iCs/>
                <w:color w:val="000000"/>
              </w:rPr>
              <w:t>.</w:t>
            </w:r>
            <w:r w:rsidR="004D705B">
              <w:rPr>
                <w:rStyle w:val="FootnoteReference"/>
                <w:rFonts w:ascii="Franklin Gothic Book" w:hAnsi="Franklin Gothic Book"/>
                <w:i/>
                <w:iCs/>
                <w:color w:val="000000"/>
              </w:rPr>
              <w:t xml:space="preserve"> </w:t>
            </w:r>
            <w:r>
              <w:rPr>
                <w:rStyle w:val="FootnoteReference"/>
                <w:rFonts w:ascii="Franklin Gothic Book" w:hAnsi="Franklin Gothic Book"/>
                <w:i/>
                <w:iCs/>
                <w:color w:val="000000"/>
              </w:rPr>
              <w:footnoteReference w:id="5"/>
            </w:r>
          </w:p>
        </w:tc>
      </w:tr>
      <w:tr w14:paraId="504D46B4" w14:textId="77777777" w:rsidTr="00BC43C3">
        <w:tblPrEx>
          <w:tblW w:w="5000" w:type="pct"/>
          <w:jc w:val="center"/>
          <w:tblLayout w:type="fixed"/>
          <w:tblCellMar>
            <w:left w:w="0" w:type="dxa"/>
            <w:right w:w="0" w:type="dxa"/>
          </w:tblCellMar>
          <w:tblLook w:val="01E0"/>
        </w:tblPrEx>
        <w:trPr>
          <w:trHeight w:val="593"/>
          <w:jc w:val="center"/>
        </w:trPr>
        <w:tc>
          <w:tcPr>
            <w:tcW w:w="2542" w:type="pct"/>
            <w:gridSpan w:val="5"/>
            <w:tcBorders>
              <w:top w:val="single" w:sz="4" w:space="0" w:color="auto"/>
              <w:left w:val="single" w:sz="4" w:space="0" w:color="auto"/>
              <w:bottom w:val="single" w:sz="4" w:space="0" w:color="auto"/>
              <w:right w:val="single" w:sz="4" w:space="0" w:color="auto"/>
            </w:tcBorders>
            <w:shd w:val="clear" w:color="auto" w:fill="auto"/>
          </w:tcPr>
          <w:p w:rsidR="00763C27" w:rsidRPr="000154BA" w:rsidP="001B6D0F" w14:paraId="29B94133" w14:textId="03E42078">
            <w:pPr>
              <w:spacing w:before="40" w:after="0"/>
              <w:ind w:left="144"/>
              <w:rPr>
                <w:rFonts w:ascii="Franklin Gothic Book" w:hAnsi="Franklin Gothic Book" w:cs="Calibri"/>
                <w:b/>
                <w:bCs/>
              </w:rPr>
            </w:pPr>
            <w:r w:rsidRPr="00F2411B">
              <w:rPr>
                <w:rFonts w:ascii="Franklin Gothic Book" w:hAnsi="Franklin Gothic Book" w:cs="Calibri"/>
                <w:b/>
                <w:bCs/>
              </w:rPr>
              <w:t xml:space="preserve">Contract Award Date </w:t>
            </w:r>
            <w:r w:rsidRPr="00F2411B">
              <w:rPr>
                <w:rFonts w:ascii="Franklin Gothic Book" w:hAnsi="Franklin Gothic Book" w:cs="Calibri"/>
              </w:rPr>
              <w:t>(MM/DD/YYYY)</w:t>
            </w:r>
            <w:r w:rsidRPr="00F2411B">
              <w:rPr>
                <w:rFonts w:ascii="Franklin Gothic Book" w:hAnsi="Franklin Gothic Book"/>
              </w:rPr>
              <w:t xml:space="preserve"> </w:t>
            </w:r>
            <w:r w:rsidRPr="00F2411B">
              <w:rPr>
                <w:rFonts w:ascii="Franklin Gothic Book" w:hAnsi="Franklin Gothic Book"/>
                <w:iCs/>
                <w:color w:val="000000"/>
              </w:rPr>
              <w:fldChar w:fldCharType="begin">
                <w:ffData>
                  <w:name w:val="Text22"/>
                  <w:enabled/>
                  <w:calcOnExit w:val="0"/>
                  <w:textInput/>
                </w:ffData>
              </w:fldChar>
            </w:r>
            <w:r w:rsidRPr="00F2411B">
              <w:rPr>
                <w:rFonts w:ascii="Franklin Gothic Book" w:hAnsi="Franklin Gothic Book"/>
                <w:iCs/>
                <w:color w:val="000000"/>
              </w:rPr>
              <w:instrText xml:space="preserve"> FORMTEXT </w:instrText>
            </w:r>
            <w:r w:rsidRPr="00F2411B">
              <w:rPr>
                <w:rFonts w:ascii="Franklin Gothic Book" w:hAnsi="Franklin Gothic Book"/>
                <w:iCs/>
                <w:color w:val="000000"/>
              </w:rPr>
              <w:fldChar w:fldCharType="separate"/>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color w:val="000000"/>
              </w:rPr>
              <w:fldChar w:fldCharType="end"/>
            </w:r>
            <w:r w:rsidRPr="00F2411B">
              <w:rPr>
                <w:rFonts w:ascii="Franklin Gothic Book" w:hAnsi="Franklin Gothic Book"/>
                <w:iCs/>
                <w:color w:val="000000"/>
              </w:rPr>
              <w:t xml:space="preserve"> </w:t>
            </w:r>
            <w:r w:rsidRPr="00F2411B">
              <w:rPr>
                <w:rFonts w:ascii="Franklin Gothic Book" w:hAnsi="Franklin Gothic Book"/>
                <w:i/>
                <w:color w:val="000000"/>
              </w:rPr>
              <w:t>Please upload a copy of the contract.</w:t>
            </w:r>
            <w:r w:rsidR="00D33BEF">
              <w:rPr>
                <w:rFonts w:ascii="Franklin Gothic Book" w:hAnsi="Franklin Gothic Book"/>
                <w:i/>
                <w:color w:val="000000"/>
              </w:rPr>
              <w:t xml:space="preserve"> [required]</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763C27" w:rsidRPr="000154BA" w:rsidP="001B6D0F" w14:paraId="430719CB" w14:textId="751D61D2">
            <w:pPr>
              <w:spacing w:before="40" w:after="0"/>
              <w:ind w:left="144"/>
              <w:rPr>
                <w:rFonts w:ascii="Franklin Gothic Book" w:hAnsi="Franklin Gothic Book" w:cs="Calibri"/>
                <w:b/>
                <w:bCs/>
              </w:rPr>
            </w:pPr>
            <w:r w:rsidRPr="00F2411B">
              <w:rPr>
                <w:rFonts w:ascii="Franklin Gothic Book" w:hAnsi="Franklin Gothic Book" w:cs="Calibri"/>
                <w:b/>
                <w:bCs/>
              </w:rPr>
              <w:t>Contract Start Date</w:t>
            </w:r>
            <w:r w:rsidRPr="00F2411B">
              <w:rPr>
                <w:rFonts w:ascii="Franklin Gothic Book" w:hAnsi="Franklin Gothic Book" w:cs="Calibri"/>
                <w:b/>
                <w:bCs/>
              </w:rPr>
              <w:br/>
            </w:r>
            <w:r w:rsidRPr="00F2411B">
              <w:rPr>
                <w:rFonts w:ascii="Franklin Gothic Book" w:hAnsi="Franklin Gothic Book" w:cs="Calibri"/>
              </w:rPr>
              <w:t>(MM/DD/YYYY)</w:t>
            </w:r>
            <w:r w:rsidRPr="00F2411B">
              <w:rPr>
                <w:rFonts w:ascii="Franklin Gothic Book" w:hAnsi="Franklin Gothic Book" w:cs="Calibri"/>
                <w:b/>
                <w:bCs/>
              </w:rPr>
              <w:t xml:space="preserve"> </w:t>
            </w:r>
            <w:r w:rsidRPr="00F2411B">
              <w:rPr>
                <w:rFonts w:ascii="Franklin Gothic Book" w:hAnsi="Franklin Gothic Book"/>
              </w:rPr>
              <w:t xml:space="preserve"> </w:t>
            </w:r>
            <w:r w:rsidRPr="00F2411B">
              <w:rPr>
                <w:rFonts w:ascii="Franklin Gothic Book" w:hAnsi="Franklin Gothic Book"/>
                <w:iCs/>
                <w:color w:val="000000"/>
              </w:rPr>
              <w:fldChar w:fldCharType="begin">
                <w:ffData>
                  <w:name w:val="Text22"/>
                  <w:enabled/>
                  <w:calcOnExit w:val="0"/>
                  <w:textInput/>
                </w:ffData>
              </w:fldChar>
            </w:r>
            <w:r w:rsidRPr="00F2411B">
              <w:rPr>
                <w:rFonts w:ascii="Franklin Gothic Book" w:hAnsi="Franklin Gothic Book"/>
                <w:iCs/>
                <w:color w:val="000000"/>
              </w:rPr>
              <w:instrText xml:space="preserve"> FORMTEXT </w:instrText>
            </w:r>
            <w:r w:rsidRPr="00F2411B">
              <w:rPr>
                <w:rFonts w:ascii="Franklin Gothic Book" w:hAnsi="Franklin Gothic Book"/>
                <w:iCs/>
                <w:color w:val="000000"/>
              </w:rPr>
              <w:fldChar w:fldCharType="separate"/>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color w:val="000000"/>
              </w:rPr>
              <w:fldChar w:fldCharType="end"/>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763C27" w:rsidRPr="000154BA" w:rsidP="001B6D0F" w14:paraId="5CF2239E" w14:textId="362D4974">
            <w:pPr>
              <w:spacing w:before="40" w:after="0"/>
              <w:ind w:left="144"/>
              <w:rPr>
                <w:rFonts w:ascii="Franklin Gothic Book" w:hAnsi="Franklin Gothic Book" w:cs="Calibri"/>
                <w:b/>
                <w:bCs/>
              </w:rPr>
            </w:pPr>
            <w:r w:rsidRPr="00F2411B">
              <w:rPr>
                <w:rFonts w:ascii="Franklin Gothic Book" w:hAnsi="Franklin Gothic Book" w:cs="Calibri"/>
                <w:b/>
                <w:bCs/>
              </w:rPr>
              <w:t>Contract End Date</w:t>
            </w:r>
            <w:r w:rsidRPr="00F2411B">
              <w:rPr>
                <w:rFonts w:ascii="Franklin Gothic Book" w:hAnsi="Franklin Gothic Book" w:cs="Calibri"/>
                <w:b/>
                <w:bCs/>
              </w:rPr>
              <w:br/>
              <w:t xml:space="preserve"> </w:t>
            </w:r>
            <w:r w:rsidRPr="00F2411B">
              <w:rPr>
                <w:rFonts w:ascii="Franklin Gothic Book" w:hAnsi="Franklin Gothic Book" w:cs="Calibri"/>
              </w:rPr>
              <w:t xml:space="preserve">(MM/DD/YYYY) </w:t>
            </w:r>
            <w:r w:rsidRPr="00F2411B">
              <w:rPr>
                <w:rFonts w:ascii="Franklin Gothic Book" w:hAnsi="Franklin Gothic Book"/>
                <w:iCs/>
                <w:color w:val="000000"/>
              </w:rPr>
              <w:fldChar w:fldCharType="begin">
                <w:ffData>
                  <w:name w:val="Text22"/>
                  <w:enabled/>
                  <w:calcOnExit w:val="0"/>
                  <w:textInput/>
                </w:ffData>
              </w:fldChar>
            </w:r>
            <w:r w:rsidRPr="00F2411B">
              <w:rPr>
                <w:rFonts w:ascii="Franklin Gothic Book" w:hAnsi="Franklin Gothic Book"/>
                <w:iCs/>
                <w:color w:val="000000"/>
              </w:rPr>
              <w:instrText xml:space="preserve"> FORMTEXT </w:instrText>
            </w:r>
            <w:r w:rsidRPr="00F2411B">
              <w:rPr>
                <w:rFonts w:ascii="Franklin Gothic Book" w:hAnsi="Franklin Gothic Book"/>
                <w:iCs/>
                <w:color w:val="000000"/>
              </w:rPr>
              <w:fldChar w:fldCharType="separate"/>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noProof/>
                <w:color w:val="000000"/>
              </w:rPr>
              <w:t> </w:t>
            </w:r>
            <w:r w:rsidRPr="00F2411B">
              <w:rPr>
                <w:rFonts w:ascii="Franklin Gothic Book" w:hAnsi="Franklin Gothic Book"/>
                <w:iCs/>
                <w:color w:val="000000"/>
              </w:rPr>
              <w:fldChar w:fldCharType="end"/>
            </w:r>
          </w:p>
        </w:tc>
      </w:tr>
      <w:tr w14:paraId="7ED15B60" w14:textId="77777777" w:rsidTr="00DB5C2A">
        <w:tblPrEx>
          <w:tblW w:w="5000" w:type="pct"/>
          <w:jc w:val="center"/>
          <w:tblLayout w:type="fixed"/>
          <w:tblCellMar>
            <w:left w:w="0" w:type="dxa"/>
            <w:right w:w="0" w:type="dxa"/>
          </w:tblCellMar>
          <w:tblLook w:val="01E0"/>
        </w:tblPrEx>
        <w:trPr>
          <w:trHeight w:val="28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000000" w:themeFill="text1"/>
          </w:tcPr>
          <w:p w:rsidR="00763C27" w:rsidRPr="00102A3E" w:rsidP="00DB5C2A" w14:paraId="2361ED17" w14:textId="44EA370A">
            <w:pPr>
              <w:spacing w:before="40" w:after="0"/>
              <w:ind w:left="144"/>
              <w:jc w:val="center"/>
              <w:rPr>
                <w:rFonts w:ascii="Franklin Gothic Book" w:hAnsi="Franklin Gothic Book" w:cs="Calibri"/>
                <w:b/>
                <w:color w:val="FFFFFF" w:themeColor="background1"/>
                <w:sz w:val="28"/>
                <w:szCs w:val="28"/>
              </w:rPr>
            </w:pPr>
            <w:r w:rsidRPr="00102A3E">
              <w:rPr>
                <w:rFonts w:ascii="Franklin Gothic Book" w:hAnsi="Franklin Gothic Book" w:cs="Calibri"/>
                <w:b/>
                <w:color w:val="FFFFFF" w:themeColor="background1"/>
                <w:sz w:val="28"/>
                <w:szCs w:val="28"/>
              </w:rPr>
              <w:t xml:space="preserve">Section </w:t>
            </w:r>
            <w:r w:rsidRPr="00102A3E" w:rsidR="00DB5C2A">
              <w:rPr>
                <w:rFonts w:ascii="Franklin Gothic Book" w:hAnsi="Franklin Gothic Book" w:cs="Calibri"/>
                <w:b/>
                <w:bCs/>
                <w:color w:val="FFFFFF" w:themeColor="background1"/>
                <w:sz w:val="28"/>
                <w:szCs w:val="28"/>
              </w:rPr>
              <w:t>I</w:t>
            </w:r>
            <w:r w:rsidRPr="00102A3E" w:rsidR="009340B3">
              <w:rPr>
                <w:rFonts w:ascii="Franklin Gothic Book" w:hAnsi="Franklin Gothic Book" w:cs="Calibri"/>
                <w:b/>
                <w:bCs/>
                <w:color w:val="FFFFFF" w:themeColor="background1"/>
                <w:sz w:val="28"/>
                <w:szCs w:val="28"/>
              </w:rPr>
              <w:t>V</w:t>
            </w:r>
            <w:r w:rsidRPr="00102A3E">
              <w:rPr>
                <w:rFonts w:ascii="Franklin Gothic Book" w:hAnsi="Franklin Gothic Book" w:cs="Calibri"/>
                <w:b/>
                <w:color w:val="FFFFFF" w:themeColor="background1"/>
                <w:sz w:val="28"/>
                <w:szCs w:val="28"/>
              </w:rPr>
              <w:t xml:space="preserve"> – Procurement Information</w:t>
            </w:r>
          </w:p>
        </w:tc>
      </w:tr>
      <w:tr w14:paraId="4E6BE676" w14:textId="77777777" w:rsidTr="00D64156">
        <w:tblPrEx>
          <w:tblW w:w="5000" w:type="pct"/>
          <w:jc w:val="center"/>
          <w:tblLayout w:type="fixed"/>
          <w:tblCellMar>
            <w:left w:w="0" w:type="dxa"/>
            <w:right w:w="0" w:type="dxa"/>
          </w:tblCellMar>
          <w:tblLook w:val="01E0"/>
        </w:tblPrEx>
        <w:trPr>
          <w:trHeight w:val="28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763C27" w:rsidRPr="008F427E" w:rsidP="00734BAC" w14:paraId="17099D11" w14:textId="5B3D44D2">
            <w:pPr>
              <w:spacing w:before="40" w:after="0"/>
              <w:ind w:left="144"/>
              <w:rPr>
                <w:rFonts w:ascii="Franklin Gothic Book" w:hAnsi="Franklin Gothic Book" w:cs="Calibri"/>
                <w:i/>
                <w:iCs/>
                <w:sz w:val="24"/>
                <w:szCs w:val="24"/>
              </w:rPr>
            </w:pPr>
            <w:r>
              <w:rPr>
                <w:rFonts w:ascii="Franklin Gothic Book" w:hAnsi="Franklin Gothic Book" w:cs="Calibri"/>
                <w:b/>
                <w:bCs/>
                <w:sz w:val="24"/>
                <w:szCs w:val="24"/>
              </w:rPr>
              <w:t>Which of the</w:t>
            </w:r>
            <w:r w:rsidRPr="008F427E">
              <w:rPr>
                <w:rFonts w:ascii="Franklin Gothic Book" w:hAnsi="Franklin Gothic Book" w:cs="Calibri"/>
                <w:b/>
                <w:bCs/>
                <w:sz w:val="24"/>
                <w:szCs w:val="24"/>
              </w:rPr>
              <w:t xml:space="preserve"> </w:t>
            </w:r>
            <w:r>
              <w:rPr>
                <w:rFonts w:ascii="Franklin Gothic Book" w:hAnsi="Franklin Gothic Book" w:cs="Calibri"/>
                <w:b/>
                <w:bCs/>
                <w:sz w:val="24"/>
                <w:szCs w:val="24"/>
              </w:rPr>
              <w:t xml:space="preserve">following </w:t>
            </w:r>
            <w:r w:rsidRPr="008F427E">
              <w:rPr>
                <w:rFonts w:ascii="Franklin Gothic Book" w:hAnsi="Franklin Gothic Book" w:cs="Calibri"/>
                <w:b/>
                <w:bCs/>
                <w:sz w:val="24"/>
                <w:szCs w:val="24"/>
              </w:rPr>
              <w:t xml:space="preserve">affirmative </w:t>
            </w:r>
            <w:r>
              <w:rPr>
                <w:rFonts w:ascii="Franklin Gothic Book" w:hAnsi="Franklin Gothic Book" w:cs="Calibri"/>
                <w:b/>
                <w:bCs/>
                <w:sz w:val="24"/>
                <w:szCs w:val="24"/>
              </w:rPr>
              <w:t>actions did the Applicant, or the prime contractor</w:t>
            </w:r>
            <w:r w:rsidRPr="008F427E">
              <w:rPr>
                <w:rFonts w:ascii="Franklin Gothic Book" w:hAnsi="Franklin Gothic Book" w:cs="Calibri"/>
                <w:b/>
                <w:bCs/>
                <w:sz w:val="24"/>
                <w:szCs w:val="24"/>
              </w:rPr>
              <w:t xml:space="preserve"> </w:t>
            </w:r>
            <w:r>
              <w:rPr>
                <w:rFonts w:ascii="Franklin Gothic Book" w:hAnsi="Franklin Gothic Book" w:cs="Calibri"/>
                <w:b/>
                <w:bCs/>
                <w:sz w:val="24"/>
                <w:szCs w:val="24"/>
              </w:rPr>
              <w:t>for subcontracts, do</w:t>
            </w:r>
            <w:r w:rsidRPr="008F427E">
              <w:rPr>
                <w:rFonts w:ascii="Franklin Gothic Book" w:hAnsi="Franklin Gothic Book" w:cs="Calibri"/>
                <w:b/>
                <w:bCs/>
                <w:sz w:val="24"/>
                <w:szCs w:val="24"/>
              </w:rPr>
              <w:t xml:space="preserve"> to assure small and minority businesses, women’s business enterprises, and labor surplus area firms were used</w:t>
            </w:r>
            <w:r>
              <w:rPr>
                <w:rFonts w:ascii="Franklin Gothic Book" w:hAnsi="Franklin Gothic Book" w:cs="Calibri"/>
                <w:b/>
                <w:bCs/>
                <w:sz w:val="24"/>
                <w:szCs w:val="24"/>
              </w:rPr>
              <w:t>?</w:t>
            </w:r>
            <w:r w:rsidRPr="008F427E" w:rsidR="00C1365B">
              <w:rPr>
                <w:rStyle w:val="FootnoteReference"/>
                <w:rFonts w:ascii="Franklin Gothic Book" w:hAnsi="Franklin Gothic Book" w:cs="Calibri"/>
                <w:b/>
                <w:bCs/>
                <w:sz w:val="24"/>
                <w:szCs w:val="24"/>
              </w:rPr>
              <w:t xml:space="preserve"> </w:t>
            </w:r>
            <w:r>
              <w:rPr>
                <w:rStyle w:val="FootnoteReference"/>
                <w:rFonts w:ascii="Franklin Gothic Book" w:hAnsi="Franklin Gothic Book" w:cs="Calibri"/>
                <w:b/>
                <w:bCs/>
                <w:sz w:val="24"/>
                <w:szCs w:val="24"/>
              </w:rPr>
              <w:footnoteReference w:id="6"/>
            </w:r>
            <w:r w:rsidRPr="008F427E">
              <w:rPr>
                <w:rFonts w:ascii="Franklin Gothic Book" w:hAnsi="Franklin Gothic Book" w:cs="Calibri"/>
                <w:b/>
                <w:bCs/>
                <w:sz w:val="24"/>
                <w:szCs w:val="24"/>
              </w:rPr>
              <w:t xml:space="preserve"> </w:t>
            </w:r>
            <w:r w:rsidRPr="008F427E">
              <w:rPr>
                <w:rFonts w:ascii="Franklin Gothic Book" w:hAnsi="Franklin Gothic Book" w:cs="Calibri"/>
                <w:i/>
                <w:iCs/>
                <w:sz w:val="24"/>
                <w:szCs w:val="24"/>
              </w:rPr>
              <w:t>Please select all that apply.</w:t>
            </w:r>
            <w:r w:rsidR="005D7A65">
              <w:rPr>
                <w:rStyle w:val="FootnoteReference"/>
                <w:rFonts w:ascii="Franklin Gothic Book" w:hAnsi="Franklin Gothic Book" w:cs="Calibri"/>
                <w:i/>
                <w:iCs/>
                <w:sz w:val="24"/>
                <w:szCs w:val="24"/>
              </w:rPr>
              <w:t xml:space="preserve"> </w:t>
            </w:r>
            <w:r>
              <w:rPr>
                <w:rStyle w:val="FootnoteReference"/>
                <w:rFonts w:ascii="Franklin Gothic Book" w:hAnsi="Franklin Gothic Book" w:cs="Calibri"/>
                <w:i/>
                <w:iCs/>
                <w:sz w:val="24"/>
                <w:szCs w:val="24"/>
              </w:rPr>
              <w:footnoteReference w:id="7"/>
            </w:r>
          </w:p>
          <w:p w:rsidR="00763C27" w:rsidRPr="008F427E" w:rsidP="001936DB" w14:paraId="66DB5A7B" w14:textId="77777777">
            <w:pPr>
              <w:spacing w:after="0"/>
              <w:ind w:left="171"/>
              <w:rPr>
                <w:rFonts w:ascii="Franklin Gothic Book" w:hAnsi="Franklin Gothic Book" w:cs="Calibri"/>
                <w:sz w:val="24"/>
                <w:szCs w:val="24"/>
              </w:rPr>
            </w:pPr>
            <w:sdt>
              <w:sdtPr>
                <w:rPr>
                  <w:rFonts w:ascii="Franklin Gothic Book" w:hAnsi="Franklin Gothic Book" w:cs="Calibri"/>
                  <w:sz w:val="24"/>
                  <w:szCs w:val="24"/>
                </w:rPr>
                <w:id w:val="-93805521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8F427E">
              <w:rPr>
                <w:rFonts w:ascii="Franklin Gothic Book" w:hAnsi="Franklin Gothic Book" w:cs="Calibri"/>
                <w:sz w:val="24"/>
                <w:szCs w:val="24"/>
              </w:rPr>
              <w:t xml:space="preserve"> </w:t>
            </w:r>
            <w:r>
              <w:rPr>
                <w:rFonts w:ascii="Franklin Gothic Book" w:hAnsi="Franklin Gothic Book" w:cs="Calibri"/>
                <w:sz w:val="24"/>
                <w:szCs w:val="24"/>
              </w:rPr>
              <w:t>The Applicant [Prime Contractor] p</w:t>
            </w:r>
            <w:r w:rsidRPr="008F427E">
              <w:rPr>
                <w:rFonts w:ascii="Franklin Gothic Book" w:hAnsi="Franklin Gothic Book" w:cs="Calibri"/>
                <w:sz w:val="24"/>
                <w:szCs w:val="24"/>
              </w:rPr>
              <w:t xml:space="preserve">laced such organizations that were qualified on solicitation lists. </w:t>
            </w:r>
            <w:r w:rsidRPr="008F427E">
              <w:rPr>
                <w:rFonts w:ascii="Franklin Gothic Book" w:hAnsi="Franklin Gothic Book" w:cs="Calibri"/>
                <w:i/>
                <w:iCs/>
                <w:sz w:val="24"/>
                <w:szCs w:val="24"/>
              </w:rPr>
              <w:t>Please upload supporting documentation and describe</w:t>
            </w:r>
            <w:r w:rsidRPr="008F427E">
              <w:rPr>
                <w:rFonts w:ascii="Franklin Gothic Book" w:hAnsi="Franklin Gothic Book" w:cs="Calibri"/>
                <w:sz w:val="24"/>
                <w:szCs w:val="24"/>
              </w:rPr>
              <w:t xml:space="preserve">: </w:t>
            </w:r>
            <w:r w:rsidRPr="008F427E">
              <w:rPr>
                <w:rFonts w:ascii="Franklin Gothic Book" w:hAnsi="Franklin Gothic Book" w:cs="Calibri"/>
                <w:sz w:val="24"/>
                <w:szCs w:val="24"/>
              </w:rPr>
              <w:fldChar w:fldCharType="begin">
                <w:ffData>
                  <w:name w:val="Text24"/>
                  <w:enabled/>
                  <w:calcOnExit w:val="0"/>
                  <w:textInput/>
                </w:ffData>
              </w:fldChar>
            </w:r>
            <w:r w:rsidRPr="008F427E">
              <w:rPr>
                <w:rFonts w:ascii="Franklin Gothic Book" w:hAnsi="Franklin Gothic Book" w:cs="Calibri"/>
                <w:sz w:val="24"/>
                <w:szCs w:val="24"/>
              </w:rPr>
              <w:instrText xml:space="preserve"> FORMTEXT </w:instrText>
            </w:r>
            <w:r w:rsidRPr="008F427E">
              <w:rPr>
                <w:rFonts w:ascii="Franklin Gothic Book" w:hAnsi="Franklin Gothic Book" w:cs="Calibri"/>
                <w:sz w:val="24"/>
                <w:szCs w:val="24"/>
              </w:rPr>
              <w:fldChar w:fldCharType="separate"/>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sz w:val="24"/>
                <w:szCs w:val="24"/>
              </w:rPr>
              <w:fldChar w:fldCharType="end"/>
            </w:r>
          </w:p>
          <w:p w:rsidR="00763C27" w:rsidRPr="008F427E" w:rsidP="001936DB" w14:paraId="082B2190" w14:textId="77777777">
            <w:pPr>
              <w:spacing w:after="0"/>
              <w:ind w:left="171"/>
              <w:rPr>
                <w:rFonts w:ascii="Franklin Gothic Book" w:hAnsi="Franklin Gothic Book" w:cs="Calibri"/>
                <w:sz w:val="24"/>
                <w:szCs w:val="24"/>
              </w:rPr>
            </w:pPr>
            <w:sdt>
              <w:sdtPr>
                <w:rPr>
                  <w:rFonts w:ascii="Franklin Gothic Book" w:hAnsi="Franklin Gothic Book" w:cs="Calibri"/>
                  <w:sz w:val="24"/>
                  <w:szCs w:val="24"/>
                </w:rPr>
                <w:id w:val="1034853247"/>
                <w14:checkbox>
                  <w14:checked w14:val="0"/>
                  <w14:checkedState w14:val="2612" w14:font="MS Gothic"/>
                  <w14:uncheckedState w14:val="2610" w14:font="MS Gothic"/>
                </w14:checkbox>
              </w:sdtPr>
              <w:sdtContent>
                <w:r w:rsidRPr="008F427E">
                  <w:rPr>
                    <w:rFonts w:ascii="MS Gothic" w:eastAsia="MS Gothic" w:hAnsi="MS Gothic" w:cs="MS Gothic" w:hint="eastAsia"/>
                    <w:sz w:val="24"/>
                    <w:szCs w:val="24"/>
                  </w:rPr>
                  <w:t>☐</w:t>
                </w:r>
              </w:sdtContent>
            </w:sdt>
            <w:r w:rsidRPr="008F427E">
              <w:rPr>
                <w:rFonts w:ascii="Franklin Gothic Book" w:hAnsi="Franklin Gothic Book" w:cs="Calibri"/>
                <w:sz w:val="24"/>
                <w:szCs w:val="24"/>
              </w:rPr>
              <w:t xml:space="preserve"> </w:t>
            </w:r>
            <w:r>
              <w:rPr>
                <w:rFonts w:ascii="Franklin Gothic Book" w:hAnsi="Franklin Gothic Book" w:cs="Calibri"/>
                <w:sz w:val="24"/>
                <w:szCs w:val="24"/>
              </w:rPr>
              <w:t>The Applicant [Prime Contractor] e</w:t>
            </w:r>
            <w:r w:rsidRPr="008F427E">
              <w:rPr>
                <w:rFonts w:ascii="Franklin Gothic Book" w:hAnsi="Franklin Gothic Book" w:cs="Calibri"/>
                <w:sz w:val="24"/>
                <w:szCs w:val="24"/>
              </w:rPr>
              <w:t xml:space="preserve">nsured such organizations were solicited whenever they are potential sources. </w:t>
            </w:r>
            <w:r w:rsidRPr="008F427E">
              <w:rPr>
                <w:rFonts w:ascii="Franklin Gothic Book" w:hAnsi="Franklin Gothic Book" w:cs="Calibri"/>
                <w:i/>
                <w:iCs/>
                <w:sz w:val="24"/>
                <w:szCs w:val="24"/>
              </w:rPr>
              <w:t>Please upload supporting documentation and describe</w:t>
            </w:r>
            <w:r w:rsidRPr="008F427E">
              <w:rPr>
                <w:rFonts w:ascii="Franklin Gothic Book" w:hAnsi="Franklin Gothic Book" w:cs="Calibri"/>
                <w:sz w:val="24"/>
                <w:szCs w:val="24"/>
              </w:rPr>
              <w:t xml:space="preserve">: </w:t>
            </w:r>
            <w:r w:rsidRPr="008F427E">
              <w:rPr>
                <w:rFonts w:ascii="Franklin Gothic Book" w:hAnsi="Franklin Gothic Book" w:cs="Calibri"/>
                <w:sz w:val="24"/>
                <w:szCs w:val="24"/>
              </w:rPr>
              <w:fldChar w:fldCharType="begin">
                <w:ffData>
                  <w:name w:val="Text24"/>
                  <w:enabled/>
                  <w:calcOnExit w:val="0"/>
                  <w:textInput/>
                </w:ffData>
              </w:fldChar>
            </w:r>
            <w:r w:rsidRPr="008F427E">
              <w:rPr>
                <w:rFonts w:ascii="Franklin Gothic Book" w:hAnsi="Franklin Gothic Book" w:cs="Calibri"/>
                <w:sz w:val="24"/>
                <w:szCs w:val="24"/>
              </w:rPr>
              <w:instrText xml:space="preserve"> FORMTEXT </w:instrText>
            </w:r>
            <w:r w:rsidRPr="008F427E">
              <w:rPr>
                <w:rFonts w:ascii="Franklin Gothic Book" w:hAnsi="Franklin Gothic Book" w:cs="Calibri"/>
                <w:sz w:val="24"/>
                <w:szCs w:val="24"/>
              </w:rPr>
              <w:fldChar w:fldCharType="separate"/>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sz w:val="24"/>
                <w:szCs w:val="24"/>
              </w:rPr>
              <w:fldChar w:fldCharType="end"/>
            </w:r>
          </w:p>
          <w:p w:rsidR="00763C27" w:rsidRPr="008F427E" w:rsidP="001936DB" w14:paraId="79B354F8" w14:textId="77777777">
            <w:pPr>
              <w:spacing w:after="0"/>
              <w:ind w:left="171"/>
              <w:rPr>
                <w:rFonts w:ascii="Franklin Gothic Book" w:hAnsi="Franklin Gothic Book" w:cs="Calibri"/>
                <w:sz w:val="24"/>
                <w:szCs w:val="24"/>
              </w:rPr>
            </w:pPr>
            <w:sdt>
              <w:sdtPr>
                <w:rPr>
                  <w:rFonts w:ascii="Franklin Gothic Book" w:hAnsi="Franklin Gothic Book" w:cs="Calibri"/>
                  <w:sz w:val="24"/>
                  <w:szCs w:val="24"/>
                </w:rPr>
                <w:id w:val="-1205092845"/>
                <w14:checkbox>
                  <w14:checked w14:val="0"/>
                  <w14:checkedState w14:val="2612" w14:font="MS Gothic"/>
                  <w14:uncheckedState w14:val="2610" w14:font="MS Gothic"/>
                </w14:checkbox>
              </w:sdtPr>
              <w:sdtContent>
                <w:r w:rsidRPr="008F427E">
                  <w:rPr>
                    <w:rFonts w:ascii="MS Gothic" w:eastAsia="MS Gothic" w:hAnsi="MS Gothic" w:cs="MS Gothic" w:hint="eastAsia"/>
                    <w:sz w:val="24"/>
                    <w:szCs w:val="24"/>
                  </w:rPr>
                  <w:t>☐</w:t>
                </w:r>
              </w:sdtContent>
            </w:sdt>
            <w:r w:rsidRPr="008F427E">
              <w:rPr>
                <w:rFonts w:ascii="Franklin Gothic Book" w:hAnsi="Franklin Gothic Book" w:cs="Calibri"/>
                <w:sz w:val="24"/>
                <w:szCs w:val="24"/>
              </w:rPr>
              <w:t xml:space="preserve"> </w:t>
            </w:r>
            <w:r>
              <w:rPr>
                <w:rFonts w:ascii="Franklin Gothic Book" w:hAnsi="Franklin Gothic Book" w:cs="Calibri"/>
                <w:sz w:val="24"/>
                <w:szCs w:val="24"/>
              </w:rPr>
              <w:t>The Applicant [Prime Contractor] d</w:t>
            </w:r>
            <w:r w:rsidRPr="008F427E">
              <w:rPr>
                <w:rFonts w:ascii="Franklin Gothic Book" w:hAnsi="Franklin Gothic Book" w:cs="Calibri"/>
                <w:sz w:val="24"/>
                <w:szCs w:val="24"/>
              </w:rPr>
              <w:t xml:space="preserve">ivided total requirements, when economically feasible, into smaller tasks or quantities. </w:t>
            </w:r>
            <w:r w:rsidRPr="008F427E">
              <w:rPr>
                <w:rFonts w:ascii="Franklin Gothic Book" w:hAnsi="Franklin Gothic Book" w:cs="Calibri"/>
                <w:i/>
                <w:iCs/>
                <w:sz w:val="24"/>
                <w:szCs w:val="24"/>
              </w:rPr>
              <w:t>Please upload supporting documentation and describe</w:t>
            </w:r>
            <w:r w:rsidRPr="008F427E">
              <w:rPr>
                <w:rFonts w:ascii="Franklin Gothic Book" w:hAnsi="Franklin Gothic Book" w:cs="Calibri"/>
                <w:sz w:val="24"/>
                <w:szCs w:val="24"/>
              </w:rPr>
              <w:t xml:space="preserve">: </w:t>
            </w:r>
            <w:r w:rsidRPr="008F427E">
              <w:rPr>
                <w:rFonts w:ascii="Franklin Gothic Book" w:hAnsi="Franklin Gothic Book" w:cs="Calibri"/>
                <w:sz w:val="24"/>
                <w:szCs w:val="24"/>
              </w:rPr>
              <w:fldChar w:fldCharType="begin">
                <w:ffData>
                  <w:name w:val="Text24"/>
                  <w:enabled/>
                  <w:calcOnExit w:val="0"/>
                  <w:textInput/>
                </w:ffData>
              </w:fldChar>
            </w:r>
            <w:r w:rsidRPr="008F427E">
              <w:rPr>
                <w:rFonts w:ascii="Franklin Gothic Book" w:hAnsi="Franklin Gothic Book" w:cs="Calibri"/>
                <w:sz w:val="24"/>
                <w:szCs w:val="24"/>
              </w:rPr>
              <w:instrText xml:space="preserve"> FORMTEXT </w:instrText>
            </w:r>
            <w:r w:rsidRPr="008F427E">
              <w:rPr>
                <w:rFonts w:ascii="Franklin Gothic Book" w:hAnsi="Franklin Gothic Book" w:cs="Calibri"/>
                <w:sz w:val="24"/>
                <w:szCs w:val="24"/>
              </w:rPr>
              <w:fldChar w:fldCharType="separate"/>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sz w:val="24"/>
                <w:szCs w:val="24"/>
              </w:rPr>
              <w:fldChar w:fldCharType="end"/>
            </w:r>
          </w:p>
          <w:p w:rsidR="00763C27" w:rsidRPr="008F427E" w:rsidP="001936DB" w14:paraId="6FCFAF1E" w14:textId="77777777">
            <w:pPr>
              <w:spacing w:after="0"/>
              <w:ind w:left="171"/>
              <w:rPr>
                <w:rFonts w:ascii="Franklin Gothic Book" w:hAnsi="Franklin Gothic Book" w:cs="Calibri"/>
                <w:sz w:val="24"/>
                <w:szCs w:val="24"/>
              </w:rPr>
            </w:pPr>
            <w:sdt>
              <w:sdtPr>
                <w:rPr>
                  <w:rFonts w:ascii="Franklin Gothic Book" w:hAnsi="Franklin Gothic Book" w:cs="Calibri"/>
                  <w:sz w:val="24"/>
                  <w:szCs w:val="24"/>
                </w:rPr>
                <w:id w:val="1306116257"/>
                <w14:checkbox>
                  <w14:checked w14:val="0"/>
                  <w14:checkedState w14:val="2612" w14:font="MS Gothic"/>
                  <w14:uncheckedState w14:val="2610" w14:font="MS Gothic"/>
                </w14:checkbox>
              </w:sdtPr>
              <w:sdtContent>
                <w:r w:rsidRPr="008F427E">
                  <w:rPr>
                    <w:rFonts w:ascii="MS Gothic" w:eastAsia="MS Gothic" w:hAnsi="MS Gothic" w:cs="MS Gothic" w:hint="eastAsia"/>
                    <w:sz w:val="24"/>
                    <w:szCs w:val="24"/>
                  </w:rPr>
                  <w:t>☐</w:t>
                </w:r>
              </w:sdtContent>
            </w:sdt>
            <w:r w:rsidRPr="008F427E">
              <w:rPr>
                <w:rFonts w:ascii="Franklin Gothic Book" w:hAnsi="Franklin Gothic Book" w:cs="Calibri"/>
                <w:sz w:val="24"/>
                <w:szCs w:val="24"/>
              </w:rPr>
              <w:t xml:space="preserve"> </w:t>
            </w:r>
            <w:r>
              <w:rPr>
                <w:rFonts w:ascii="Franklin Gothic Book" w:hAnsi="Franklin Gothic Book" w:cs="Calibri"/>
                <w:sz w:val="24"/>
                <w:szCs w:val="24"/>
              </w:rPr>
              <w:t>The Applicant [Prime Contractor] e</w:t>
            </w:r>
            <w:r w:rsidRPr="008F427E">
              <w:rPr>
                <w:rFonts w:ascii="Franklin Gothic Book" w:hAnsi="Franklin Gothic Book" w:cs="Calibri"/>
                <w:sz w:val="24"/>
                <w:szCs w:val="24"/>
              </w:rPr>
              <w:t xml:space="preserve">stablished delivery schedules, where the requirements permitted, which encourage their participation. </w:t>
            </w:r>
            <w:r w:rsidRPr="008F427E">
              <w:rPr>
                <w:rFonts w:ascii="Franklin Gothic Book" w:hAnsi="Franklin Gothic Book" w:cs="Calibri"/>
                <w:i/>
                <w:iCs/>
                <w:sz w:val="24"/>
                <w:szCs w:val="24"/>
              </w:rPr>
              <w:t>Please upload supporting documentation and describe</w:t>
            </w:r>
            <w:r w:rsidRPr="008F427E">
              <w:rPr>
                <w:rFonts w:ascii="Franklin Gothic Book" w:hAnsi="Franklin Gothic Book" w:cs="Calibri"/>
                <w:sz w:val="24"/>
                <w:szCs w:val="24"/>
              </w:rPr>
              <w:t xml:space="preserve">: </w:t>
            </w:r>
            <w:r w:rsidRPr="008F427E">
              <w:rPr>
                <w:rFonts w:ascii="Franklin Gothic Book" w:hAnsi="Franklin Gothic Book" w:cs="Calibri"/>
                <w:sz w:val="24"/>
                <w:szCs w:val="24"/>
              </w:rPr>
              <w:fldChar w:fldCharType="begin">
                <w:ffData>
                  <w:name w:val="Text24"/>
                  <w:enabled/>
                  <w:calcOnExit w:val="0"/>
                  <w:textInput/>
                </w:ffData>
              </w:fldChar>
            </w:r>
            <w:r w:rsidRPr="008F427E">
              <w:rPr>
                <w:rFonts w:ascii="Franklin Gothic Book" w:hAnsi="Franklin Gothic Book" w:cs="Calibri"/>
                <w:sz w:val="24"/>
                <w:szCs w:val="24"/>
              </w:rPr>
              <w:instrText xml:space="preserve"> FORMTEXT </w:instrText>
            </w:r>
            <w:r w:rsidRPr="008F427E">
              <w:rPr>
                <w:rFonts w:ascii="Franklin Gothic Book" w:hAnsi="Franklin Gothic Book" w:cs="Calibri"/>
                <w:sz w:val="24"/>
                <w:szCs w:val="24"/>
              </w:rPr>
              <w:fldChar w:fldCharType="separate"/>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sz w:val="24"/>
                <w:szCs w:val="24"/>
              </w:rPr>
              <w:fldChar w:fldCharType="end"/>
            </w:r>
          </w:p>
          <w:p w:rsidR="00763C27" w:rsidP="001936DB" w14:paraId="0D7E0A03" w14:textId="77777777">
            <w:pPr>
              <w:spacing w:after="0"/>
              <w:ind w:left="171"/>
              <w:rPr>
                <w:rFonts w:ascii="Franklin Gothic Book" w:hAnsi="Franklin Gothic Book" w:cs="Calibri"/>
                <w:sz w:val="24"/>
                <w:szCs w:val="24"/>
              </w:rPr>
            </w:pPr>
            <w:sdt>
              <w:sdtPr>
                <w:rPr>
                  <w:rFonts w:ascii="Franklin Gothic Book" w:hAnsi="Franklin Gothic Book" w:cs="Calibri"/>
                  <w:sz w:val="24"/>
                  <w:szCs w:val="24"/>
                </w:rPr>
                <w:id w:val="1164521155"/>
                <w14:checkbox>
                  <w14:checked w14:val="0"/>
                  <w14:checkedState w14:val="2612" w14:font="MS Gothic"/>
                  <w14:uncheckedState w14:val="2610" w14:font="MS Gothic"/>
                </w14:checkbox>
              </w:sdtPr>
              <w:sdtContent>
                <w:r w:rsidRPr="008F427E">
                  <w:rPr>
                    <w:rFonts w:ascii="MS Gothic" w:eastAsia="MS Gothic" w:hAnsi="MS Gothic" w:cs="MS Gothic" w:hint="eastAsia"/>
                    <w:sz w:val="24"/>
                    <w:szCs w:val="24"/>
                  </w:rPr>
                  <w:t>☐</w:t>
                </w:r>
              </w:sdtContent>
            </w:sdt>
            <w:r w:rsidRPr="008F427E">
              <w:rPr>
                <w:rFonts w:ascii="Franklin Gothic Book" w:hAnsi="Franklin Gothic Book" w:cs="Calibri"/>
                <w:sz w:val="24"/>
                <w:szCs w:val="24"/>
              </w:rPr>
              <w:t xml:space="preserve"> </w:t>
            </w:r>
            <w:r>
              <w:rPr>
                <w:rFonts w:ascii="Franklin Gothic Book" w:hAnsi="Franklin Gothic Book" w:cs="Calibri"/>
                <w:sz w:val="24"/>
                <w:szCs w:val="24"/>
              </w:rPr>
              <w:t>The Applicant [Prime Contractor] u</w:t>
            </w:r>
            <w:r w:rsidRPr="008F427E">
              <w:rPr>
                <w:rFonts w:ascii="Franklin Gothic Book" w:hAnsi="Franklin Gothic Book" w:cs="Calibri"/>
                <w:sz w:val="24"/>
                <w:szCs w:val="24"/>
              </w:rPr>
              <w:t xml:space="preserve">sed the services and assistance, as appropriate, of the Small Business Administration and the Minority Business Development Agency of the Department of Commerce. </w:t>
            </w:r>
            <w:r w:rsidRPr="008F427E">
              <w:rPr>
                <w:rFonts w:ascii="Franklin Gothic Book" w:hAnsi="Franklin Gothic Book" w:cs="Calibri"/>
                <w:i/>
                <w:iCs/>
                <w:sz w:val="24"/>
                <w:szCs w:val="24"/>
              </w:rPr>
              <w:t>Please upload supporting documentation and describe</w:t>
            </w:r>
            <w:r w:rsidRPr="008F427E">
              <w:rPr>
                <w:rFonts w:ascii="Franklin Gothic Book" w:hAnsi="Franklin Gothic Book" w:cs="Calibri"/>
                <w:sz w:val="24"/>
                <w:szCs w:val="24"/>
              </w:rPr>
              <w:t xml:space="preserve">: </w:t>
            </w:r>
            <w:r w:rsidRPr="008F427E">
              <w:rPr>
                <w:rFonts w:ascii="Franklin Gothic Book" w:hAnsi="Franklin Gothic Book" w:cs="Calibri"/>
                <w:sz w:val="24"/>
                <w:szCs w:val="24"/>
              </w:rPr>
              <w:fldChar w:fldCharType="begin">
                <w:ffData>
                  <w:name w:val="Text24"/>
                  <w:enabled/>
                  <w:calcOnExit w:val="0"/>
                  <w:textInput/>
                </w:ffData>
              </w:fldChar>
            </w:r>
            <w:r w:rsidRPr="008F427E">
              <w:rPr>
                <w:rFonts w:ascii="Franklin Gothic Book" w:hAnsi="Franklin Gothic Book" w:cs="Calibri"/>
                <w:sz w:val="24"/>
                <w:szCs w:val="24"/>
              </w:rPr>
              <w:instrText xml:space="preserve"> FORMTEXT </w:instrText>
            </w:r>
            <w:r w:rsidRPr="008F427E">
              <w:rPr>
                <w:rFonts w:ascii="Franklin Gothic Book" w:hAnsi="Franklin Gothic Book" w:cs="Calibri"/>
                <w:sz w:val="24"/>
                <w:szCs w:val="24"/>
              </w:rPr>
              <w:fldChar w:fldCharType="separate"/>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noProof/>
                <w:sz w:val="24"/>
                <w:szCs w:val="24"/>
              </w:rPr>
              <w:t> </w:t>
            </w:r>
            <w:r w:rsidRPr="008F427E">
              <w:rPr>
                <w:rFonts w:ascii="Franklin Gothic Book" w:hAnsi="Franklin Gothic Book" w:cs="Calibri"/>
                <w:sz w:val="24"/>
                <w:szCs w:val="24"/>
              </w:rPr>
              <w:fldChar w:fldCharType="end"/>
            </w:r>
          </w:p>
          <w:p w:rsidR="00763C27" w:rsidRPr="00261D2F" w:rsidP="001936DB" w14:paraId="5F22A048" w14:textId="2E7DA01B">
            <w:pPr>
              <w:spacing w:after="0"/>
              <w:ind w:left="171"/>
              <w:rPr>
                <w:rFonts w:ascii="Franklin Gothic Book" w:hAnsi="Franklin Gothic Book" w:cs="Calibri"/>
                <w:sz w:val="24"/>
                <w:szCs w:val="24"/>
              </w:rPr>
            </w:pPr>
            <w:sdt>
              <w:sdtPr>
                <w:rPr>
                  <w:rFonts w:ascii="Franklin Gothic Book" w:hAnsi="Franklin Gothic Book" w:cs="Calibri"/>
                  <w:sz w:val="24"/>
                  <w:szCs w:val="24"/>
                </w:rPr>
                <w:id w:val="77112793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hAnsi="Franklin Gothic Book" w:cs="Calibri"/>
                <w:sz w:val="24"/>
                <w:szCs w:val="24"/>
              </w:rPr>
              <w:t xml:space="preserve"> No affirmative actions were conducted.</w:t>
            </w:r>
            <w:r w:rsidR="003066DB">
              <w:rPr>
                <w:rFonts w:ascii="Franklin Gothic Book" w:hAnsi="Franklin Gothic Book" w:cs="Calibri"/>
                <w:sz w:val="24"/>
                <w:szCs w:val="24"/>
              </w:rPr>
              <w:t xml:space="preserve"> </w:t>
            </w:r>
            <w:r w:rsidRPr="008F427E" w:rsidR="003066DB">
              <w:rPr>
                <w:rFonts w:ascii="Franklin Gothic Book" w:hAnsi="Franklin Gothic Book" w:cs="Calibri"/>
                <w:i/>
                <w:iCs/>
                <w:sz w:val="24"/>
                <w:szCs w:val="24"/>
              </w:rPr>
              <w:t>Please</w:t>
            </w:r>
            <w:r w:rsidR="003066DB">
              <w:rPr>
                <w:rFonts w:ascii="Franklin Gothic Book" w:hAnsi="Franklin Gothic Book" w:cs="Calibri"/>
                <w:i/>
                <w:iCs/>
                <w:sz w:val="24"/>
                <w:szCs w:val="24"/>
              </w:rPr>
              <w:t xml:space="preserve"> </w:t>
            </w:r>
            <w:r w:rsidRPr="008F427E" w:rsidR="003066DB">
              <w:rPr>
                <w:rFonts w:ascii="Franklin Gothic Book" w:hAnsi="Franklin Gothic Book" w:cs="Calibri"/>
                <w:i/>
                <w:iCs/>
                <w:sz w:val="24"/>
                <w:szCs w:val="24"/>
              </w:rPr>
              <w:t>describe</w:t>
            </w:r>
            <w:r w:rsidRPr="008F427E" w:rsidR="003066DB">
              <w:rPr>
                <w:rFonts w:ascii="Franklin Gothic Book" w:hAnsi="Franklin Gothic Book" w:cs="Calibri"/>
                <w:sz w:val="24"/>
                <w:szCs w:val="24"/>
              </w:rPr>
              <w:t xml:space="preserve">: </w:t>
            </w:r>
            <w:r w:rsidRPr="008F427E" w:rsidR="003066DB">
              <w:rPr>
                <w:rFonts w:ascii="Franklin Gothic Book" w:hAnsi="Franklin Gothic Book" w:cs="Calibri"/>
                <w:sz w:val="24"/>
                <w:szCs w:val="24"/>
              </w:rPr>
              <w:fldChar w:fldCharType="begin">
                <w:ffData>
                  <w:name w:val="Text24"/>
                  <w:enabled/>
                  <w:calcOnExit w:val="0"/>
                  <w:textInput/>
                </w:ffData>
              </w:fldChar>
            </w:r>
            <w:r w:rsidRPr="008F427E" w:rsidR="003066DB">
              <w:rPr>
                <w:rFonts w:ascii="Franklin Gothic Book" w:hAnsi="Franklin Gothic Book" w:cs="Calibri"/>
                <w:sz w:val="24"/>
                <w:szCs w:val="24"/>
              </w:rPr>
              <w:instrText xml:space="preserve"> FORMTEXT </w:instrText>
            </w:r>
            <w:r w:rsidRPr="008F427E" w:rsidR="003066DB">
              <w:rPr>
                <w:rFonts w:ascii="Franklin Gothic Book" w:hAnsi="Franklin Gothic Book" w:cs="Calibri"/>
                <w:sz w:val="24"/>
                <w:szCs w:val="24"/>
              </w:rPr>
              <w:fldChar w:fldCharType="separate"/>
            </w:r>
            <w:r w:rsidRPr="008F427E" w:rsidR="003066DB">
              <w:rPr>
                <w:rFonts w:ascii="Franklin Gothic Book" w:hAnsi="Franklin Gothic Book" w:cs="Calibri"/>
                <w:noProof/>
                <w:sz w:val="24"/>
                <w:szCs w:val="24"/>
              </w:rPr>
              <w:t> </w:t>
            </w:r>
            <w:r w:rsidRPr="008F427E" w:rsidR="003066DB">
              <w:rPr>
                <w:rFonts w:ascii="Franklin Gothic Book" w:hAnsi="Franklin Gothic Book" w:cs="Calibri"/>
                <w:noProof/>
                <w:sz w:val="24"/>
                <w:szCs w:val="24"/>
              </w:rPr>
              <w:t> </w:t>
            </w:r>
            <w:r w:rsidRPr="008F427E" w:rsidR="003066DB">
              <w:rPr>
                <w:rFonts w:ascii="Franklin Gothic Book" w:hAnsi="Franklin Gothic Book" w:cs="Calibri"/>
                <w:noProof/>
                <w:sz w:val="24"/>
                <w:szCs w:val="24"/>
              </w:rPr>
              <w:t> </w:t>
            </w:r>
            <w:r w:rsidRPr="008F427E" w:rsidR="003066DB">
              <w:rPr>
                <w:rFonts w:ascii="Franklin Gothic Book" w:hAnsi="Franklin Gothic Book" w:cs="Calibri"/>
                <w:noProof/>
                <w:sz w:val="24"/>
                <w:szCs w:val="24"/>
              </w:rPr>
              <w:t> </w:t>
            </w:r>
            <w:r w:rsidRPr="008F427E" w:rsidR="003066DB">
              <w:rPr>
                <w:rFonts w:ascii="Franklin Gothic Book" w:hAnsi="Franklin Gothic Book" w:cs="Calibri"/>
                <w:noProof/>
                <w:sz w:val="24"/>
                <w:szCs w:val="24"/>
              </w:rPr>
              <w:t> </w:t>
            </w:r>
            <w:r w:rsidRPr="008F427E" w:rsidR="003066DB">
              <w:rPr>
                <w:rFonts w:ascii="Franklin Gothic Book" w:hAnsi="Franklin Gothic Book" w:cs="Calibri"/>
                <w:sz w:val="24"/>
                <w:szCs w:val="24"/>
              </w:rPr>
              <w:fldChar w:fldCharType="end"/>
            </w:r>
          </w:p>
        </w:tc>
      </w:tr>
      <w:tr w14:paraId="59F40FE6" w14:textId="77777777" w:rsidTr="00FC0944">
        <w:tblPrEx>
          <w:tblW w:w="5000" w:type="pct"/>
          <w:jc w:val="center"/>
          <w:tblLayout w:type="fixed"/>
          <w:tblCellMar>
            <w:left w:w="0" w:type="dxa"/>
            <w:right w:w="0" w:type="dxa"/>
          </w:tblCellMar>
          <w:tblLook w:val="01E0"/>
        </w:tblPrEx>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E34B8C" w:rsidRPr="009F243E" w:rsidP="00E34B8C" w14:paraId="5C950066" w14:textId="77777777">
            <w:pPr>
              <w:spacing w:before="120" w:after="0" w:line="240" w:lineRule="auto"/>
              <w:ind w:left="180"/>
              <w:rPr>
                <w:rFonts w:ascii="Franklin Gothic Book" w:hAnsi="Franklin Gothic Book"/>
                <w:b/>
                <w:bCs/>
                <w:sz w:val="24"/>
                <w:szCs w:val="24"/>
              </w:rPr>
            </w:pPr>
            <w:r w:rsidRPr="009F243E">
              <w:rPr>
                <w:rFonts w:ascii="Franklin Gothic Book" w:hAnsi="Franklin Gothic Book" w:cs="Calibri"/>
                <w:b/>
                <w:bCs/>
                <w:sz w:val="24"/>
                <w:szCs w:val="24"/>
              </w:rPr>
              <w:t xml:space="preserve">What product or service </w:t>
            </w:r>
            <w:r w:rsidRPr="009F243E">
              <w:rPr>
                <w:rFonts w:ascii="Franklin Gothic Book" w:hAnsi="Franklin Gothic Book" w:cs="Calibri"/>
                <w:b/>
                <w:sz w:val="24"/>
                <w:szCs w:val="24"/>
              </w:rPr>
              <w:t>was</w:t>
            </w:r>
            <w:r w:rsidRPr="009F243E">
              <w:rPr>
                <w:rFonts w:ascii="Franklin Gothic Book" w:hAnsi="Franklin Gothic Book" w:cs="Calibri"/>
                <w:b/>
                <w:bCs/>
                <w:sz w:val="24"/>
                <w:szCs w:val="24"/>
              </w:rPr>
              <w:t xml:space="preserve"> procured? </w:t>
            </w:r>
            <w:r w:rsidRPr="009F243E">
              <w:rPr>
                <w:rFonts w:ascii="Franklin Gothic Book" w:hAnsi="Franklin Gothic Book"/>
                <w:b/>
                <w:bCs/>
                <w:color w:val="000000"/>
                <w:sz w:val="24"/>
                <w:szCs w:val="24"/>
              </w:rPr>
              <w:fldChar w:fldCharType="begin">
                <w:ffData>
                  <w:name w:val="Text22"/>
                  <w:enabled/>
                  <w:calcOnExit w:val="0"/>
                  <w:textInput/>
                </w:ffData>
              </w:fldChar>
            </w:r>
            <w:r w:rsidRPr="009F243E">
              <w:rPr>
                <w:rFonts w:ascii="Franklin Gothic Book" w:hAnsi="Franklin Gothic Book"/>
                <w:b/>
                <w:bCs/>
                <w:color w:val="000000"/>
                <w:sz w:val="24"/>
                <w:szCs w:val="24"/>
              </w:rPr>
              <w:instrText xml:space="preserve"> FORMTEXT </w:instrText>
            </w:r>
            <w:r w:rsidRPr="009F243E">
              <w:rPr>
                <w:rFonts w:ascii="Franklin Gothic Book" w:hAnsi="Franklin Gothic Book"/>
                <w:b/>
                <w:bCs/>
                <w:color w:val="000000"/>
                <w:sz w:val="24"/>
                <w:szCs w:val="24"/>
              </w:rPr>
              <w:fldChar w:fldCharType="separate"/>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color w:val="000000"/>
                <w:sz w:val="24"/>
                <w:szCs w:val="24"/>
              </w:rPr>
              <w:fldChar w:fldCharType="end"/>
            </w:r>
          </w:p>
          <w:p w:rsidR="00E34B8C" w:rsidP="00A87A5A" w14:paraId="59165242" w14:textId="77777777">
            <w:pPr>
              <w:spacing w:after="0" w:line="240" w:lineRule="auto"/>
              <w:ind w:left="144"/>
              <w:rPr>
                <w:rFonts w:ascii="Franklin Gothic Book" w:hAnsi="Franklin Gothic Book" w:cs="Calibri"/>
                <w:b/>
                <w:sz w:val="24"/>
                <w:szCs w:val="24"/>
              </w:rPr>
            </w:pPr>
          </w:p>
          <w:p w:rsidR="00763C27" w:rsidRPr="009F243E" w:rsidP="00A87A5A" w14:paraId="197004FB" w14:textId="763C69A0">
            <w:pPr>
              <w:spacing w:after="0" w:line="240" w:lineRule="auto"/>
              <w:ind w:left="144"/>
              <w:rPr>
                <w:rFonts w:ascii="Franklin Gothic Book" w:hAnsi="Franklin Gothic Book" w:cs="Calibri"/>
                <w:b/>
                <w:sz w:val="24"/>
                <w:szCs w:val="24"/>
              </w:rPr>
            </w:pPr>
            <w:r w:rsidRPr="009F243E">
              <w:rPr>
                <w:rFonts w:ascii="Franklin Gothic Book" w:hAnsi="Franklin Gothic Book" w:cs="Calibri"/>
                <w:b/>
                <w:sz w:val="24"/>
                <w:szCs w:val="24"/>
              </w:rPr>
              <w:t>What procurement method did the Applicant use?</w:t>
            </w:r>
            <w:r w:rsidRPr="009F243E" w:rsidR="00100857">
              <w:rPr>
                <w:rStyle w:val="FootnoteReference"/>
                <w:rFonts w:ascii="Franklin Gothic Book" w:hAnsi="Franklin Gothic Book" w:cs="Calibri"/>
                <w:b/>
                <w:sz w:val="24"/>
                <w:szCs w:val="24"/>
              </w:rPr>
              <w:t xml:space="preserve"> </w:t>
            </w:r>
            <w:r>
              <w:rPr>
                <w:rStyle w:val="FootnoteReference"/>
                <w:rFonts w:ascii="Franklin Gothic Book" w:hAnsi="Franklin Gothic Book" w:cs="Calibri"/>
                <w:b/>
                <w:sz w:val="24"/>
                <w:szCs w:val="24"/>
              </w:rPr>
              <w:footnoteReference w:id="8"/>
            </w:r>
            <w:r w:rsidRPr="009F243E">
              <w:rPr>
                <w:rFonts w:ascii="Franklin Gothic Book" w:hAnsi="Franklin Gothic Book" w:cs="Calibri"/>
                <w:b/>
                <w:sz w:val="24"/>
                <w:szCs w:val="24"/>
              </w:rPr>
              <w:t xml:space="preserve"> </w:t>
            </w:r>
            <w:r w:rsidRPr="009F243E">
              <w:rPr>
                <w:rFonts w:ascii="Franklin Gothic Book" w:hAnsi="Franklin Gothic Book" w:cs="Calibri"/>
                <w:i/>
                <w:iCs/>
                <w:sz w:val="24"/>
                <w:szCs w:val="24"/>
              </w:rPr>
              <w:t>Please upload a list of any prequalified contractors</w:t>
            </w:r>
            <w:r w:rsidRPr="009F243E">
              <w:rPr>
                <w:rFonts w:ascii="Franklin Gothic Book" w:hAnsi="Franklin Gothic Book" w:cs="Calibri"/>
                <w:sz w:val="24"/>
                <w:szCs w:val="24"/>
              </w:rPr>
              <w:t>.</w:t>
            </w:r>
            <w:r w:rsidRPr="009F243E" w:rsidR="009905B5">
              <w:rPr>
                <w:rStyle w:val="FootnoteReference"/>
                <w:rFonts w:ascii="Franklin Gothic Book" w:hAnsi="Franklin Gothic Book" w:cs="Calibri"/>
                <w:sz w:val="24"/>
                <w:szCs w:val="24"/>
              </w:rPr>
              <w:t xml:space="preserve"> </w:t>
            </w:r>
            <w:r>
              <w:rPr>
                <w:rStyle w:val="FootnoteReference"/>
                <w:rFonts w:ascii="Franklin Gothic Book" w:hAnsi="Franklin Gothic Book" w:cs="Calibri"/>
                <w:sz w:val="24"/>
                <w:szCs w:val="24"/>
              </w:rPr>
              <w:footnoteReference w:id="9"/>
            </w:r>
            <w:r w:rsidRPr="009F243E" w:rsidR="009905B5">
              <w:rPr>
                <w:rFonts w:ascii="Franklin Gothic Book" w:hAnsi="Franklin Gothic Book" w:cs="Calibri"/>
                <w:b/>
                <w:bCs/>
                <w:sz w:val="24"/>
                <w:szCs w:val="24"/>
              </w:rPr>
              <w:t xml:space="preserve"> </w:t>
            </w:r>
            <w:r w:rsidRPr="009F243E">
              <w:rPr>
                <w:rFonts w:ascii="Franklin Gothic Book" w:hAnsi="Franklin Gothic Book" w:cs="Calibri"/>
                <w:b/>
                <w:bCs/>
                <w:sz w:val="24"/>
                <w:szCs w:val="24"/>
              </w:rPr>
              <w:t xml:space="preserve"> </w:t>
            </w:r>
          </w:p>
          <w:p w:rsidR="00763C27" w:rsidRPr="009F243E" w:rsidP="00A87A5A" w14:paraId="5BC1B2AC" w14:textId="5135B5BD">
            <w:pPr>
              <w:spacing w:after="0" w:line="240" w:lineRule="auto"/>
              <w:ind w:left="144"/>
              <w:rPr>
                <w:rFonts w:ascii="Franklin Gothic Book" w:hAnsi="Franklin Gothic Book"/>
                <w:i/>
                <w:iCs/>
                <w:sz w:val="24"/>
                <w:szCs w:val="24"/>
              </w:rPr>
            </w:pPr>
            <w:sdt>
              <w:sdtPr>
                <w:rPr>
                  <w:rFonts w:ascii="Franklin Gothic Book" w:hAnsi="Franklin Gothic Book"/>
                  <w:sz w:val="24"/>
                  <w:szCs w:val="24"/>
                </w:rPr>
                <w:id w:val="1868327317"/>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sz w:val="24"/>
                <w:szCs w:val="24"/>
              </w:rPr>
              <w:t xml:space="preserve"> </w:t>
            </w:r>
            <w:r w:rsidRPr="009F243E">
              <w:rPr>
                <w:rFonts w:ascii="Franklin Gothic Book" w:hAnsi="Franklin Gothic Book" w:cs="Calibri"/>
                <w:sz w:val="24"/>
                <w:szCs w:val="24"/>
              </w:rPr>
              <w:t>Competitive.</w:t>
            </w:r>
            <w:r w:rsidRPr="009F243E" w:rsidR="00C2469F">
              <w:rPr>
                <w:rStyle w:val="FootnoteReference"/>
                <w:rFonts w:ascii="Franklin Gothic Book" w:hAnsi="Franklin Gothic Book" w:cs="Calibri"/>
                <w:sz w:val="24"/>
                <w:szCs w:val="24"/>
              </w:rPr>
              <w:t xml:space="preserve"> </w:t>
            </w:r>
            <w:r>
              <w:rPr>
                <w:rStyle w:val="FootnoteReference"/>
                <w:rFonts w:ascii="Franklin Gothic Book" w:hAnsi="Franklin Gothic Book" w:cs="Calibri"/>
                <w:sz w:val="24"/>
                <w:szCs w:val="24"/>
              </w:rPr>
              <w:footnoteReference w:id="10"/>
            </w:r>
            <w:r w:rsidRPr="009F243E" w:rsidR="00C2469F">
              <w:rPr>
                <w:rFonts w:ascii="Franklin Gothic Book" w:hAnsi="Franklin Gothic Book" w:cs="Calibri"/>
                <w:sz w:val="24"/>
                <w:szCs w:val="24"/>
              </w:rPr>
              <w:t xml:space="preserve"> </w:t>
            </w:r>
            <w:r w:rsidRPr="009F243E">
              <w:rPr>
                <w:rFonts w:ascii="Franklin Gothic Book" w:hAnsi="Franklin Gothic Book"/>
                <w:i/>
                <w:sz w:val="24"/>
                <w:szCs w:val="24"/>
              </w:rPr>
              <w:t xml:space="preserve">Please upload copies of the </w:t>
            </w:r>
            <w:r w:rsidRPr="009F243E">
              <w:rPr>
                <w:rFonts w:ascii="Franklin Gothic Book" w:hAnsi="Franklin Gothic Book"/>
                <w:i/>
                <w:iCs/>
                <w:sz w:val="24"/>
                <w:szCs w:val="24"/>
              </w:rPr>
              <w:t xml:space="preserve">request for proposals and bid packages. </w:t>
            </w:r>
          </w:p>
          <w:p w:rsidR="00763C27" w:rsidRPr="009F243E" w:rsidP="00A87A5A" w14:paraId="747A2DF1" w14:textId="588BC99C">
            <w:pPr>
              <w:spacing w:after="0" w:line="240" w:lineRule="auto"/>
              <w:ind w:left="432"/>
              <w:rPr>
                <w:rFonts w:ascii="Franklin Gothic Book" w:hAnsi="Franklin Gothic Book" w:cs="Calibri"/>
                <w:b/>
                <w:bCs/>
                <w:sz w:val="24"/>
                <w:szCs w:val="24"/>
              </w:rPr>
            </w:pPr>
            <w:r w:rsidRPr="00E565AE">
              <w:rPr>
                <w:rFonts w:ascii="Franklin Gothic Book" w:hAnsi="Franklin Gothic Book"/>
                <w:i/>
                <w:sz w:val="24"/>
                <w:szCs w:val="24"/>
              </w:rPr>
              <w:t>Please describe the selection process</w:t>
            </w:r>
            <w:r w:rsidR="00E565AE">
              <w:rPr>
                <w:rFonts w:ascii="Franklin Gothic Book" w:hAnsi="Franklin Gothic Book"/>
                <w:b/>
                <w:sz w:val="24"/>
                <w:szCs w:val="24"/>
              </w:rPr>
              <w:t>:</w:t>
            </w:r>
            <w:r w:rsidRPr="009F243E">
              <w:rPr>
                <w:rFonts w:ascii="Franklin Gothic Book" w:hAnsi="Franklin Gothic Book"/>
                <w:b/>
                <w:bCs/>
                <w:sz w:val="24"/>
                <w:szCs w:val="24"/>
              </w:rPr>
              <w:t xml:space="preserve"> </w:t>
            </w:r>
            <w:r w:rsidRPr="009F243E">
              <w:rPr>
                <w:rFonts w:ascii="Franklin Gothic Book" w:hAnsi="Franklin Gothic Book"/>
                <w:b/>
                <w:bCs/>
                <w:color w:val="000000"/>
                <w:sz w:val="24"/>
                <w:szCs w:val="24"/>
              </w:rPr>
              <w:fldChar w:fldCharType="begin">
                <w:ffData>
                  <w:name w:val="Text22"/>
                  <w:enabled/>
                  <w:calcOnExit w:val="0"/>
                  <w:textInput/>
                </w:ffData>
              </w:fldChar>
            </w:r>
            <w:r w:rsidRPr="009F243E">
              <w:rPr>
                <w:rFonts w:ascii="Franklin Gothic Book" w:hAnsi="Franklin Gothic Book"/>
                <w:b/>
                <w:bCs/>
                <w:color w:val="000000"/>
                <w:sz w:val="24"/>
                <w:szCs w:val="24"/>
              </w:rPr>
              <w:instrText xml:space="preserve"> FORMTEXT </w:instrText>
            </w:r>
            <w:r w:rsidRPr="009F243E">
              <w:rPr>
                <w:rFonts w:ascii="Franklin Gothic Book" w:hAnsi="Franklin Gothic Book"/>
                <w:b/>
                <w:bCs/>
                <w:color w:val="000000"/>
                <w:sz w:val="24"/>
                <w:szCs w:val="24"/>
              </w:rPr>
              <w:fldChar w:fldCharType="separate"/>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color w:val="000000"/>
                <w:sz w:val="24"/>
                <w:szCs w:val="24"/>
              </w:rPr>
              <w:fldChar w:fldCharType="end"/>
            </w:r>
          </w:p>
          <w:p w:rsidR="00763C27" w:rsidRPr="009F243E" w:rsidP="00FC0944" w14:paraId="45E5470A" w14:textId="03CDFE4D">
            <w:pPr>
              <w:spacing w:after="0" w:line="240" w:lineRule="auto"/>
              <w:ind w:left="144"/>
              <w:rPr>
                <w:rFonts w:ascii="Franklin Gothic Book" w:hAnsi="Franklin Gothic Book" w:cs="Calibri"/>
                <w:sz w:val="24"/>
                <w:szCs w:val="24"/>
              </w:rPr>
            </w:pPr>
            <w:sdt>
              <w:sdtPr>
                <w:rPr>
                  <w:rFonts w:ascii="Franklin Gothic Book" w:hAnsi="Franklin Gothic Book"/>
                  <w:sz w:val="24"/>
                  <w:szCs w:val="24"/>
                </w:rPr>
                <w:id w:val="1631061510"/>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sz w:val="24"/>
                <w:szCs w:val="24"/>
              </w:rPr>
              <w:t xml:space="preserve"> </w:t>
            </w:r>
            <w:r w:rsidRPr="009F243E">
              <w:rPr>
                <w:rFonts w:ascii="Franklin Gothic Book" w:hAnsi="Franklin Gothic Book" w:cs="Calibri"/>
                <w:sz w:val="24"/>
                <w:szCs w:val="24"/>
              </w:rPr>
              <w:t>Noncompetitive</w:t>
            </w:r>
            <w:r w:rsidRPr="009F243E" w:rsidR="006C2688">
              <w:rPr>
                <w:rFonts w:ascii="Franklin Gothic Book" w:hAnsi="Franklin Gothic Book" w:cs="Calibri"/>
                <w:sz w:val="24"/>
                <w:szCs w:val="24"/>
              </w:rPr>
              <w:t>.</w:t>
            </w:r>
            <w:r w:rsidRPr="009F243E" w:rsidR="009B2509">
              <w:rPr>
                <w:rStyle w:val="FootnoteReference"/>
                <w:rFonts w:ascii="Franklin Gothic Book" w:hAnsi="Franklin Gothic Book" w:cs="Calibri"/>
                <w:sz w:val="24"/>
                <w:szCs w:val="24"/>
              </w:rPr>
              <w:t xml:space="preserve"> </w:t>
            </w:r>
            <w:r>
              <w:rPr>
                <w:rStyle w:val="FootnoteReference"/>
                <w:rFonts w:ascii="Franklin Gothic Book" w:hAnsi="Franklin Gothic Book" w:cs="Calibri"/>
                <w:sz w:val="24"/>
                <w:szCs w:val="24"/>
              </w:rPr>
              <w:footnoteReference w:id="11"/>
            </w:r>
            <w:r w:rsidRPr="009F243E">
              <w:rPr>
                <w:rFonts w:ascii="Franklin Gothic Book" w:hAnsi="Franklin Gothic Book" w:cs="Calibri"/>
                <w:sz w:val="24"/>
                <w:szCs w:val="24"/>
              </w:rPr>
              <w:t xml:space="preserve"> </w:t>
            </w:r>
            <w:r w:rsidRPr="009F243E">
              <w:rPr>
                <w:rFonts w:ascii="Franklin Gothic Book" w:hAnsi="Franklin Gothic Book" w:cs="Calibri"/>
                <w:b/>
                <w:bCs/>
                <w:sz w:val="24"/>
                <w:szCs w:val="24"/>
              </w:rPr>
              <w:t xml:space="preserve">Which of the following conditions apply to the noncompetitive procurement? </w:t>
            </w:r>
            <w:r w:rsidRPr="009F243E">
              <w:rPr>
                <w:rFonts w:ascii="Franklin Gothic Book" w:hAnsi="Franklin Gothic Book"/>
                <w:i/>
                <w:iCs/>
                <w:sz w:val="24"/>
                <w:szCs w:val="24"/>
              </w:rPr>
              <w:t>Please select at least one:</w:t>
            </w:r>
          </w:p>
          <w:p w:rsidR="00763C27" w:rsidRPr="009F243E" w:rsidP="00A87A5A" w14:paraId="12FD3333" w14:textId="1937528B">
            <w:pPr>
              <w:spacing w:after="0" w:line="240" w:lineRule="auto"/>
              <w:ind w:left="432"/>
              <w:rPr>
                <w:rFonts w:ascii="Franklin Gothic Book" w:hAnsi="Franklin Gothic Book" w:cs="Calibri"/>
                <w:sz w:val="24"/>
                <w:szCs w:val="24"/>
              </w:rPr>
            </w:pPr>
            <w:sdt>
              <w:sdtPr>
                <w:rPr>
                  <w:rFonts w:ascii="Franklin Gothic Book" w:hAnsi="Franklin Gothic Book" w:cs="Calibri"/>
                  <w:sz w:val="24"/>
                  <w:szCs w:val="24"/>
                </w:rPr>
                <w:id w:val="32239097"/>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cs="Calibri"/>
                <w:sz w:val="24"/>
                <w:szCs w:val="24"/>
              </w:rPr>
              <w:t xml:space="preserve"> The item </w:t>
            </w:r>
            <w:r w:rsidRPr="009F243E" w:rsidR="00432AF9">
              <w:rPr>
                <w:rFonts w:ascii="Franklin Gothic Book" w:hAnsi="Franklin Gothic Book" w:cs="Calibri"/>
                <w:sz w:val="24"/>
                <w:szCs w:val="24"/>
              </w:rPr>
              <w:t>was</w:t>
            </w:r>
            <w:r w:rsidRPr="009F243E">
              <w:rPr>
                <w:rFonts w:ascii="Franklin Gothic Book" w:hAnsi="Franklin Gothic Book" w:cs="Calibri"/>
                <w:sz w:val="24"/>
                <w:szCs w:val="24"/>
              </w:rPr>
              <w:t xml:space="preserve"> only available from one source.</w:t>
            </w:r>
            <w:r w:rsidR="00C26B2C">
              <w:rPr>
                <w:rFonts w:ascii="Franklin Gothic Book" w:hAnsi="Franklin Gothic Book" w:cs="Calibri"/>
                <w:sz w:val="24"/>
                <w:szCs w:val="24"/>
              </w:rPr>
              <w:t xml:space="preserve"> </w:t>
            </w:r>
            <w:r w:rsidRPr="00C26B2C" w:rsidR="00C26B2C">
              <w:rPr>
                <w:rFonts w:ascii="Franklin Gothic Book" w:hAnsi="Franklin Gothic Book" w:cs="Calibri"/>
                <w:i/>
                <w:iCs/>
                <w:sz w:val="24"/>
                <w:szCs w:val="24"/>
              </w:rPr>
              <w:t>Please describe:</w:t>
            </w:r>
            <w:r w:rsidR="00C26B2C">
              <w:rPr>
                <w:rFonts w:ascii="Franklin Gothic Book" w:hAnsi="Franklin Gothic Book" w:cs="Calibri"/>
                <w:sz w:val="24"/>
                <w:szCs w:val="24"/>
              </w:rPr>
              <w:t xml:space="preserve"> </w:t>
            </w:r>
            <w:r w:rsidRPr="009F243E" w:rsidR="00C26B2C">
              <w:rPr>
                <w:rFonts w:ascii="Franklin Gothic Book" w:hAnsi="Franklin Gothic Book"/>
                <w:b/>
                <w:bCs/>
                <w:color w:val="000000"/>
                <w:sz w:val="24"/>
                <w:szCs w:val="24"/>
              </w:rPr>
              <w:fldChar w:fldCharType="begin">
                <w:ffData>
                  <w:name w:val="Text22"/>
                  <w:enabled/>
                  <w:calcOnExit w:val="0"/>
                  <w:textInput/>
                </w:ffData>
              </w:fldChar>
            </w:r>
            <w:r w:rsidRPr="009F243E" w:rsidR="00C26B2C">
              <w:rPr>
                <w:rFonts w:ascii="Franklin Gothic Book" w:hAnsi="Franklin Gothic Book"/>
                <w:b/>
                <w:bCs/>
                <w:color w:val="000000"/>
                <w:sz w:val="24"/>
                <w:szCs w:val="24"/>
              </w:rPr>
              <w:instrText xml:space="preserve"> FORMTEXT </w:instrText>
            </w:r>
            <w:r w:rsidRPr="009F243E" w:rsidR="00C26B2C">
              <w:rPr>
                <w:rFonts w:ascii="Franklin Gothic Book" w:hAnsi="Franklin Gothic Book"/>
                <w:b/>
                <w:bCs/>
                <w:color w:val="000000"/>
                <w:sz w:val="24"/>
                <w:szCs w:val="24"/>
              </w:rPr>
              <w:fldChar w:fldCharType="separate"/>
            </w:r>
            <w:r w:rsidRPr="009F243E" w:rsidR="00C26B2C">
              <w:rPr>
                <w:rFonts w:ascii="Franklin Gothic Book" w:hAnsi="Franklin Gothic Book"/>
                <w:b/>
                <w:bCs/>
                <w:noProof/>
                <w:color w:val="000000"/>
                <w:sz w:val="24"/>
                <w:szCs w:val="24"/>
              </w:rPr>
              <w:t> </w:t>
            </w:r>
            <w:r w:rsidRPr="009F243E" w:rsidR="00C26B2C">
              <w:rPr>
                <w:rFonts w:ascii="Franklin Gothic Book" w:hAnsi="Franklin Gothic Book"/>
                <w:b/>
                <w:bCs/>
                <w:noProof/>
                <w:color w:val="000000"/>
                <w:sz w:val="24"/>
                <w:szCs w:val="24"/>
              </w:rPr>
              <w:t> </w:t>
            </w:r>
            <w:r w:rsidRPr="009F243E" w:rsidR="00C26B2C">
              <w:rPr>
                <w:rFonts w:ascii="Franklin Gothic Book" w:hAnsi="Franklin Gothic Book"/>
                <w:b/>
                <w:bCs/>
                <w:noProof/>
                <w:color w:val="000000"/>
                <w:sz w:val="24"/>
                <w:szCs w:val="24"/>
              </w:rPr>
              <w:t> </w:t>
            </w:r>
            <w:r w:rsidRPr="009F243E" w:rsidR="00C26B2C">
              <w:rPr>
                <w:rFonts w:ascii="Franklin Gothic Book" w:hAnsi="Franklin Gothic Book"/>
                <w:b/>
                <w:bCs/>
                <w:noProof/>
                <w:color w:val="000000"/>
                <w:sz w:val="24"/>
                <w:szCs w:val="24"/>
              </w:rPr>
              <w:t> </w:t>
            </w:r>
            <w:r w:rsidRPr="009F243E" w:rsidR="00C26B2C">
              <w:rPr>
                <w:rFonts w:ascii="Franklin Gothic Book" w:hAnsi="Franklin Gothic Book"/>
                <w:b/>
                <w:bCs/>
                <w:noProof/>
                <w:color w:val="000000"/>
                <w:sz w:val="24"/>
                <w:szCs w:val="24"/>
              </w:rPr>
              <w:t> </w:t>
            </w:r>
            <w:r w:rsidRPr="009F243E" w:rsidR="00C26B2C">
              <w:rPr>
                <w:rFonts w:ascii="Franklin Gothic Book" w:hAnsi="Franklin Gothic Book"/>
                <w:b/>
                <w:bCs/>
                <w:color w:val="000000"/>
                <w:sz w:val="24"/>
                <w:szCs w:val="24"/>
              </w:rPr>
              <w:fldChar w:fldCharType="end"/>
            </w:r>
            <w:r w:rsidR="00C26B2C">
              <w:rPr>
                <w:rFonts w:ascii="Franklin Gothic Book" w:hAnsi="Franklin Gothic Book"/>
                <w:b/>
                <w:bCs/>
                <w:color w:val="000000"/>
                <w:sz w:val="24"/>
                <w:szCs w:val="24"/>
              </w:rPr>
              <w:t>.</w:t>
            </w:r>
          </w:p>
          <w:p w:rsidR="00490076" w:rsidRPr="009F243E" w:rsidP="00A87A5A" w14:paraId="32FA3339" w14:textId="160C3055">
            <w:pPr>
              <w:spacing w:after="0" w:line="240" w:lineRule="auto"/>
              <w:ind w:left="432"/>
              <w:rPr>
                <w:rFonts w:ascii="Franklin Gothic Book" w:hAnsi="Franklin Gothic Book" w:cs="Calibri"/>
                <w:sz w:val="24"/>
                <w:szCs w:val="24"/>
              </w:rPr>
            </w:pPr>
            <w:sdt>
              <w:sdtPr>
                <w:rPr>
                  <w:rFonts w:ascii="Franklin Gothic Book" w:hAnsi="Franklin Gothic Book" w:cs="Calibri"/>
                  <w:sz w:val="24"/>
                  <w:szCs w:val="24"/>
                </w:rPr>
                <w:id w:val="-958102753"/>
                <w14:checkbox>
                  <w14:checked w14:val="0"/>
                  <w14:checkedState w14:val="2612" w14:font="MS Gothic"/>
                  <w14:uncheckedState w14:val="2610" w14:font="MS Gothic"/>
                </w14:checkbox>
              </w:sdtPr>
              <w:sdtContent>
                <w:r w:rsidRPr="009F243E" w:rsidR="00CA0256">
                  <w:rPr>
                    <w:rFonts w:ascii="MS Gothic" w:eastAsia="MS Gothic" w:hAnsi="MS Gothic" w:cs="MS Gothic"/>
                    <w:sz w:val="24"/>
                    <w:szCs w:val="24"/>
                  </w:rPr>
                  <w:t>☐</w:t>
                </w:r>
              </w:sdtContent>
            </w:sdt>
            <w:r w:rsidRPr="009F243E" w:rsidR="00CA0256">
              <w:rPr>
                <w:rFonts w:ascii="Franklin Gothic Book" w:hAnsi="Franklin Gothic Book" w:cs="Calibri"/>
                <w:sz w:val="24"/>
                <w:szCs w:val="24"/>
              </w:rPr>
              <w:t xml:space="preserve"> </w:t>
            </w:r>
            <w:r w:rsidRPr="009F243E" w:rsidR="006E197D">
              <w:rPr>
                <w:rFonts w:ascii="Franklin Gothic Book" w:hAnsi="Franklin Gothic Book" w:cs="Calibri"/>
                <w:sz w:val="24"/>
                <w:szCs w:val="24"/>
              </w:rPr>
              <w:t>A p</w:t>
            </w:r>
            <w:r w:rsidRPr="009F243E" w:rsidR="00CA0256">
              <w:rPr>
                <w:rFonts w:ascii="Franklin Gothic Book" w:hAnsi="Franklin Gothic Book" w:cs="Calibri"/>
                <w:sz w:val="24"/>
                <w:szCs w:val="24"/>
              </w:rPr>
              <w:t>ublic exigency</w:t>
            </w:r>
            <w:r>
              <w:rPr>
                <w:rStyle w:val="FootnoteReference"/>
                <w:rFonts w:ascii="Franklin Gothic Book" w:hAnsi="Franklin Gothic Book" w:cs="Calibri"/>
                <w:sz w:val="24"/>
                <w:szCs w:val="24"/>
              </w:rPr>
              <w:footnoteReference w:id="12"/>
            </w:r>
            <w:r w:rsidRPr="009F243E" w:rsidR="00241663">
              <w:rPr>
                <w:rFonts w:ascii="Franklin Gothic Book" w:hAnsi="Franklin Gothic Book" w:cs="Calibri"/>
                <w:sz w:val="24"/>
                <w:szCs w:val="24"/>
              </w:rPr>
              <w:t xml:space="preserve"> </w:t>
            </w:r>
            <w:r w:rsidRPr="009F243E" w:rsidR="00CA0256">
              <w:rPr>
                <w:rFonts w:ascii="Franklin Gothic Book" w:hAnsi="Franklin Gothic Book" w:cs="Calibri"/>
                <w:sz w:val="24"/>
                <w:szCs w:val="24"/>
              </w:rPr>
              <w:t>or emergency</w:t>
            </w:r>
            <w:r>
              <w:rPr>
                <w:rStyle w:val="FootnoteReference"/>
                <w:rFonts w:ascii="Franklin Gothic Book" w:hAnsi="Franklin Gothic Book" w:cs="Calibri"/>
                <w:sz w:val="24"/>
                <w:szCs w:val="24"/>
              </w:rPr>
              <w:footnoteReference w:id="13"/>
            </w:r>
            <w:r w:rsidRPr="009F243E" w:rsidR="006B46B0">
              <w:rPr>
                <w:rFonts w:ascii="Franklin Gothic Book" w:hAnsi="Franklin Gothic Book" w:cs="Calibri"/>
                <w:sz w:val="24"/>
                <w:szCs w:val="24"/>
              </w:rPr>
              <w:t xml:space="preserve"> </w:t>
            </w:r>
            <w:r w:rsidRPr="009F243E" w:rsidR="00EC3A1C">
              <w:rPr>
                <w:rFonts w:ascii="Franklin Gothic Book" w:hAnsi="Franklin Gothic Book" w:cs="Calibri"/>
                <w:sz w:val="24"/>
                <w:szCs w:val="24"/>
              </w:rPr>
              <w:t xml:space="preserve">would not </w:t>
            </w:r>
            <w:r w:rsidRPr="009F243E" w:rsidR="000B3EBA">
              <w:rPr>
                <w:rFonts w:ascii="Franklin Gothic Book" w:hAnsi="Franklin Gothic Book" w:cs="Calibri"/>
                <w:sz w:val="24"/>
                <w:szCs w:val="24"/>
              </w:rPr>
              <w:t>allow</w:t>
            </w:r>
            <w:r w:rsidRPr="009F243E" w:rsidR="00EC3A1C">
              <w:rPr>
                <w:rFonts w:ascii="Franklin Gothic Book" w:hAnsi="Franklin Gothic Book" w:cs="Calibri"/>
                <w:sz w:val="24"/>
                <w:szCs w:val="24"/>
              </w:rPr>
              <w:t xml:space="preserve"> a delay resulting from competitive solicitation.</w:t>
            </w:r>
            <w:r>
              <w:rPr>
                <w:rStyle w:val="FootnoteReference"/>
                <w:rFonts w:ascii="Franklin Gothic Book" w:hAnsi="Franklin Gothic Book" w:cs="Calibri"/>
                <w:sz w:val="24"/>
                <w:szCs w:val="24"/>
              </w:rPr>
              <w:footnoteReference w:id="14"/>
            </w:r>
            <w:r w:rsidRPr="009F243E" w:rsidR="00C828F0">
              <w:rPr>
                <w:rFonts w:ascii="Franklin Gothic Book" w:hAnsi="Franklin Gothic Book" w:cs="Calibri"/>
                <w:sz w:val="24"/>
                <w:szCs w:val="24"/>
              </w:rPr>
              <w:t xml:space="preserve"> </w:t>
            </w:r>
          </w:p>
          <w:p w:rsidR="008B4244" w:rsidRPr="009F243E" w:rsidP="00490076" w14:paraId="6DCCD45B" w14:textId="0C91085B">
            <w:pPr>
              <w:spacing w:after="0" w:line="240" w:lineRule="auto"/>
              <w:ind w:left="720"/>
              <w:rPr>
                <w:rFonts w:ascii="Franklin Gothic Book" w:hAnsi="Franklin Gothic Book"/>
                <w:b/>
                <w:bCs/>
                <w:color w:val="000000"/>
                <w:sz w:val="24"/>
                <w:szCs w:val="24"/>
              </w:rPr>
            </w:pPr>
            <w:r w:rsidRPr="009F243E">
              <w:rPr>
                <w:rFonts w:ascii="Franklin Gothic Book" w:hAnsi="Franklin Gothic Book" w:cs="Arial"/>
                <w:i/>
                <w:sz w:val="24"/>
                <w:szCs w:val="24"/>
              </w:rPr>
              <w:t xml:space="preserve">Please </w:t>
            </w:r>
            <w:r w:rsidRPr="009F243E" w:rsidR="00A426D5">
              <w:rPr>
                <w:rFonts w:ascii="Franklin Gothic Book" w:hAnsi="Franklin Gothic Book" w:cs="Arial"/>
                <w:i/>
                <w:sz w:val="24"/>
                <w:szCs w:val="24"/>
              </w:rPr>
              <w:t>describe</w:t>
            </w:r>
            <w:r w:rsidRPr="009F243E">
              <w:rPr>
                <w:rFonts w:ascii="Franklin Gothic Book" w:hAnsi="Franklin Gothic Book" w:cs="Arial"/>
                <w:i/>
                <w:sz w:val="24"/>
                <w:szCs w:val="24"/>
              </w:rPr>
              <w:t xml:space="preserve"> </w:t>
            </w:r>
            <w:r w:rsidRPr="009F243E" w:rsidR="00DA683A">
              <w:rPr>
                <w:rFonts w:ascii="Franklin Gothic Book" w:hAnsi="Franklin Gothic Book" w:cs="Arial"/>
                <w:i/>
                <w:sz w:val="24"/>
                <w:szCs w:val="24"/>
              </w:rPr>
              <w:t xml:space="preserve">the specific conditions and circumstances </w:t>
            </w:r>
            <w:r w:rsidRPr="009F243E" w:rsidR="00C828F0">
              <w:rPr>
                <w:rFonts w:ascii="Franklin Gothic Book" w:hAnsi="Franklin Gothic Book" w:cs="Arial"/>
                <w:i/>
                <w:sz w:val="24"/>
                <w:szCs w:val="24"/>
              </w:rPr>
              <w:t xml:space="preserve">that </w:t>
            </w:r>
            <w:r w:rsidRPr="009F243E" w:rsidR="00DA683A">
              <w:rPr>
                <w:rFonts w:ascii="Franklin Gothic Book" w:hAnsi="Franklin Gothic Book" w:cs="Arial"/>
                <w:i/>
                <w:sz w:val="24"/>
                <w:szCs w:val="24"/>
              </w:rPr>
              <w:t>clearly illustrate why competitive procurement would cause unacceptable delay in addressing the public exigency or emergency</w:t>
            </w:r>
            <w:r w:rsidRPr="009F243E" w:rsidR="00C828F0">
              <w:rPr>
                <w:rFonts w:ascii="Franklin Gothic Book" w:hAnsi="Franklin Gothic Book" w:cs="Arial"/>
                <w:i/>
                <w:sz w:val="24"/>
                <w:szCs w:val="24"/>
              </w:rPr>
              <w:t xml:space="preserve">: </w:t>
            </w:r>
            <w:r w:rsidRPr="009F243E" w:rsidR="00C828F0">
              <w:rPr>
                <w:rFonts w:ascii="Franklin Gothic Book" w:hAnsi="Franklin Gothic Book"/>
                <w:b/>
                <w:bCs/>
                <w:color w:val="000000"/>
                <w:sz w:val="24"/>
                <w:szCs w:val="24"/>
              </w:rPr>
              <w:fldChar w:fldCharType="begin">
                <w:ffData>
                  <w:name w:val="Text22"/>
                  <w:enabled/>
                  <w:calcOnExit w:val="0"/>
                  <w:textInput/>
                </w:ffData>
              </w:fldChar>
            </w:r>
            <w:r w:rsidRPr="009F243E" w:rsidR="00C828F0">
              <w:rPr>
                <w:rFonts w:ascii="Franklin Gothic Book" w:hAnsi="Franklin Gothic Book"/>
                <w:b/>
                <w:bCs/>
                <w:color w:val="000000"/>
                <w:sz w:val="24"/>
                <w:szCs w:val="24"/>
              </w:rPr>
              <w:instrText xml:space="preserve"> FORMTEXT </w:instrText>
            </w:r>
            <w:r w:rsidRPr="009F243E" w:rsidR="00C828F0">
              <w:rPr>
                <w:rFonts w:ascii="Franklin Gothic Book" w:hAnsi="Franklin Gothic Book"/>
                <w:b/>
                <w:bCs/>
                <w:color w:val="000000"/>
                <w:sz w:val="24"/>
                <w:szCs w:val="24"/>
              </w:rPr>
              <w:fldChar w:fldCharType="separate"/>
            </w:r>
            <w:r w:rsidRPr="009F243E" w:rsidR="00C828F0">
              <w:rPr>
                <w:rFonts w:ascii="Franklin Gothic Book" w:hAnsi="Franklin Gothic Book"/>
                <w:b/>
                <w:bCs/>
                <w:noProof/>
                <w:color w:val="000000"/>
                <w:sz w:val="24"/>
                <w:szCs w:val="24"/>
              </w:rPr>
              <w:t> </w:t>
            </w:r>
            <w:r w:rsidRPr="009F243E" w:rsidR="00C828F0">
              <w:rPr>
                <w:rFonts w:ascii="Franklin Gothic Book" w:hAnsi="Franklin Gothic Book"/>
                <w:b/>
                <w:bCs/>
                <w:noProof/>
                <w:color w:val="000000"/>
                <w:sz w:val="24"/>
                <w:szCs w:val="24"/>
              </w:rPr>
              <w:t> </w:t>
            </w:r>
            <w:r w:rsidRPr="009F243E" w:rsidR="00C828F0">
              <w:rPr>
                <w:rFonts w:ascii="Franklin Gothic Book" w:hAnsi="Franklin Gothic Book"/>
                <w:b/>
                <w:bCs/>
                <w:noProof/>
                <w:color w:val="000000"/>
                <w:sz w:val="24"/>
                <w:szCs w:val="24"/>
              </w:rPr>
              <w:t> </w:t>
            </w:r>
            <w:r w:rsidRPr="009F243E" w:rsidR="00C828F0">
              <w:rPr>
                <w:rFonts w:ascii="Franklin Gothic Book" w:hAnsi="Franklin Gothic Book"/>
                <w:b/>
                <w:bCs/>
                <w:noProof/>
                <w:color w:val="000000"/>
                <w:sz w:val="24"/>
                <w:szCs w:val="24"/>
              </w:rPr>
              <w:t> </w:t>
            </w:r>
            <w:r w:rsidRPr="009F243E" w:rsidR="00C828F0">
              <w:rPr>
                <w:rFonts w:ascii="Franklin Gothic Book" w:hAnsi="Franklin Gothic Book"/>
                <w:b/>
                <w:bCs/>
                <w:noProof/>
                <w:color w:val="000000"/>
                <w:sz w:val="24"/>
                <w:szCs w:val="24"/>
              </w:rPr>
              <w:t> </w:t>
            </w:r>
            <w:r w:rsidRPr="009F243E" w:rsidR="00C828F0">
              <w:rPr>
                <w:rFonts w:ascii="Franklin Gothic Book" w:hAnsi="Franklin Gothic Book"/>
                <w:b/>
                <w:bCs/>
                <w:color w:val="000000"/>
                <w:sz w:val="24"/>
                <w:szCs w:val="24"/>
              </w:rPr>
              <w:fldChar w:fldCharType="end"/>
            </w:r>
          </w:p>
          <w:p w:rsidR="008F40B2" w:rsidRPr="009F243E" w:rsidP="004B171E" w14:paraId="627682EB" w14:textId="582B1604">
            <w:pPr>
              <w:spacing w:after="0"/>
              <w:ind w:left="720"/>
              <w:rPr>
                <w:rFonts w:ascii="Franklin Gothic Book" w:hAnsi="Franklin Gothic Book"/>
                <w:b/>
                <w:bCs/>
                <w:color w:val="000000"/>
                <w:sz w:val="24"/>
                <w:szCs w:val="24"/>
              </w:rPr>
            </w:pPr>
            <w:r w:rsidRPr="009F243E">
              <w:rPr>
                <w:rFonts w:ascii="Franklin Gothic Book" w:hAnsi="Franklin Gothic Book"/>
                <w:b/>
                <w:bCs/>
                <w:color w:val="000000"/>
                <w:sz w:val="24"/>
                <w:szCs w:val="24"/>
              </w:rPr>
              <w:t xml:space="preserve">Is this </w:t>
            </w:r>
            <w:r w:rsidRPr="009F243E" w:rsidR="00EB6D9F">
              <w:rPr>
                <w:rFonts w:ascii="Franklin Gothic Book" w:hAnsi="Franklin Gothic Book"/>
                <w:b/>
                <w:bCs/>
                <w:color w:val="000000"/>
                <w:sz w:val="24"/>
                <w:szCs w:val="24"/>
              </w:rPr>
              <w:t xml:space="preserve">only for work specifically related to the </w:t>
            </w:r>
            <w:r w:rsidRPr="009F243E" w:rsidR="001E7C27">
              <w:rPr>
                <w:rFonts w:ascii="Franklin Gothic Book" w:hAnsi="Franklin Gothic Book"/>
                <w:b/>
                <w:bCs/>
                <w:color w:val="000000"/>
                <w:sz w:val="24"/>
                <w:szCs w:val="24"/>
              </w:rPr>
              <w:t xml:space="preserve">exigent </w:t>
            </w:r>
            <w:r w:rsidRPr="009F243E" w:rsidR="00A234AF">
              <w:rPr>
                <w:rFonts w:ascii="Franklin Gothic Book" w:hAnsi="Franklin Gothic Book"/>
                <w:b/>
                <w:bCs/>
                <w:color w:val="000000"/>
                <w:sz w:val="24"/>
                <w:szCs w:val="24"/>
              </w:rPr>
              <w:t xml:space="preserve">or emergency </w:t>
            </w:r>
            <w:r w:rsidRPr="009F243E" w:rsidR="00EB6D9F">
              <w:rPr>
                <w:rFonts w:ascii="Franklin Gothic Book" w:hAnsi="Franklin Gothic Book"/>
                <w:b/>
                <w:bCs/>
                <w:color w:val="000000"/>
                <w:sz w:val="24"/>
                <w:szCs w:val="24"/>
              </w:rPr>
              <w:t>circumstances</w:t>
            </w:r>
            <w:r w:rsidRPr="009F243E">
              <w:rPr>
                <w:rFonts w:ascii="Franklin Gothic Book" w:hAnsi="Franklin Gothic Book"/>
                <w:b/>
                <w:bCs/>
                <w:color w:val="000000"/>
                <w:sz w:val="24"/>
                <w:szCs w:val="24"/>
              </w:rPr>
              <w:t>?</w:t>
            </w:r>
          </w:p>
          <w:p w:rsidR="00C30259" w:rsidRPr="009F243E" w:rsidP="003C6422" w14:paraId="66788A63" w14:textId="29F817B5">
            <w:pPr>
              <w:spacing w:after="0" w:line="240" w:lineRule="auto"/>
              <w:ind w:left="720"/>
              <w:rPr>
                <w:rFonts w:ascii="Franklin Gothic Book" w:hAnsi="Franklin Gothic Book"/>
                <w:sz w:val="24"/>
                <w:szCs w:val="24"/>
              </w:rPr>
            </w:pPr>
            <w:sdt>
              <w:sdtPr>
                <w:rPr>
                  <w:rFonts w:ascii="Franklin Gothic Book" w:hAnsi="Franklin Gothic Book"/>
                  <w:sz w:val="24"/>
                  <w:szCs w:val="24"/>
                </w:rPr>
                <w:id w:val="-1191066866"/>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sz w:val="24"/>
                <w:szCs w:val="24"/>
              </w:rPr>
              <w:t xml:space="preserve"> No</w:t>
            </w:r>
          </w:p>
          <w:p w:rsidR="002644C7" w:rsidRPr="009F243E" w:rsidP="00F82367" w14:paraId="06E874A0" w14:textId="06EB3AC2">
            <w:pPr>
              <w:spacing w:after="0" w:line="240" w:lineRule="auto"/>
              <w:ind w:left="720"/>
              <w:rPr>
                <w:rFonts w:ascii="Franklin Gothic Book" w:hAnsi="Franklin Gothic Book" w:cs="Arial"/>
                <w:iCs/>
                <w:sz w:val="24"/>
                <w:szCs w:val="24"/>
              </w:rPr>
            </w:pPr>
            <w:sdt>
              <w:sdtPr>
                <w:rPr>
                  <w:rFonts w:ascii="Franklin Gothic Book" w:hAnsi="Franklin Gothic Book"/>
                  <w:sz w:val="24"/>
                  <w:szCs w:val="24"/>
                </w:rPr>
                <w:id w:val="1542245124"/>
                <w14:checkbox>
                  <w14:checked w14:val="0"/>
                  <w14:checkedState w14:val="2612" w14:font="MS Gothic"/>
                  <w14:uncheckedState w14:val="2610" w14:font="MS Gothic"/>
                </w14:checkbox>
              </w:sdtPr>
              <w:sdtContent>
                <w:r w:rsidRPr="009F243E" w:rsidR="00C30259">
                  <w:rPr>
                    <w:rFonts w:ascii="MS Gothic" w:eastAsia="MS Gothic" w:hAnsi="MS Gothic" w:cs="MS Gothic"/>
                    <w:sz w:val="24"/>
                    <w:szCs w:val="24"/>
                  </w:rPr>
                  <w:t>☐</w:t>
                </w:r>
              </w:sdtContent>
            </w:sdt>
            <w:r w:rsidRPr="009F243E" w:rsidR="00C30259">
              <w:rPr>
                <w:rFonts w:ascii="Franklin Gothic Book" w:hAnsi="Franklin Gothic Book"/>
                <w:sz w:val="24"/>
                <w:szCs w:val="24"/>
              </w:rPr>
              <w:t xml:space="preserve"> Yes</w:t>
            </w:r>
            <w:r w:rsidR="00F82367">
              <w:rPr>
                <w:rFonts w:ascii="Franklin Gothic Book" w:hAnsi="Franklin Gothic Book"/>
                <w:sz w:val="24"/>
                <w:szCs w:val="24"/>
              </w:rPr>
              <w:t xml:space="preserve">. </w:t>
            </w:r>
            <w:r w:rsidRPr="009F243E">
              <w:rPr>
                <w:rFonts w:ascii="Franklin Gothic Book" w:hAnsi="Franklin Gothic Book" w:cs="Arial"/>
                <w:b/>
                <w:bCs/>
                <w:iCs/>
                <w:sz w:val="24"/>
                <w:szCs w:val="24"/>
              </w:rPr>
              <w:t xml:space="preserve">How long does the Applicant anticipate the exigency or emergency circumstances to continue? </w:t>
            </w:r>
            <w:r w:rsidRPr="009F243E">
              <w:rPr>
                <w:rFonts w:ascii="Franklin Gothic Book" w:hAnsi="Franklin Gothic Book" w:cs="Arial"/>
                <w:iCs/>
                <w:sz w:val="24"/>
                <w:szCs w:val="24"/>
              </w:rPr>
              <w:t>(MM/DD/YYYY)</w:t>
            </w:r>
            <w:r w:rsidRPr="009F243E" w:rsidR="00ED6C98">
              <w:rPr>
                <w:rFonts w:ascii="Franklin Gothic Book" w:hAnsi="Franklin Gothic Book"/>
                <w:sz w:val="24"/>
                <w:szCs w:val="24"/>
              </w:rPr>
              <w:t>.</w:t>
            </w:r>
            <w:r w:rsidRPr="009F243E">
              <w:rPr>
                <w:rFonts w:ascii="Franklin Gothic Book" w:hAnsi="Franklin Gothic Book" w:cs="Arial"/>
                <w:iCs/>
                <w:sz w:val="24"/>
                <w:szCs w:val="24"/>
              </w:rPr>
              <w:t xml:space="preserve"> </w:t>
            </w:r>
            <w:r w:rsidRPr="009F243E">
              <w:rPr>
                <w:rFonts w:ascii="Franklin Gothic Book" w:hAnsi="Franklin Gothic Book" w:cs="Arial"/>
                <w:i/>
                <w:sz w:val="24"/>
                <w:szCs w:val="24"/>
              </w:rPr>
              <w:t>Please describe</w:t>
            </w:r>
            <w:r w:rsidRPr="009F243E">
              <w:rPr>
                <w:rFonts w:ascii="Franklin Gothic Book" w:hAnsi="Franklin Gothic Book" w:cs="Arial"/>
                <w:iCs/>
                <w:sz w:val="24"/>
                <w:szCs w:val="24"/>
              </w:rPr>
              <w:t xml:space="preserve">: </w:t>
            </w:r>
            <w:r w:rsidRPr="009F243E">
              <w:rPr>
                <w:rFonts w:ascii="Franklin Gothic Book" w:hAnsi="Franklin Gothic Book" w:cs="Arial"/>
                <w:iCs/>
                <w:sz w:val="24"/>
                <w:szCs w:val="24"/>
              </w:rPr>
              <w:fldChar w:fldCharType="begin">
                <w:ffData>
                  <w:name w:val="Text26"/>
                  <w:enabled/>
                  <w:calcOnExit w:val="0"/>
                  <w:textInput/>
                </w:ffData>
              </w:fldChar>
            </w:r>
            <w:bookmarkStart w:id="0" w:name="Text26"/>
            <w:r w:rsidRPr="009F243E">
              <w:rPr>
                <w:rFonts w:ascii="Franklin Gothic Book" w:hAnsi="Franklin Gothic Book" w:cs="Arial"/>
                <w:iCs/>
                <w:sz w:val="24"/>
                <w:szCs w:val="24"/>
              </w:rPr>
              <w:instrText xml:space="preserve"> FORMTEXT </w:instrText>
            </w:r>
            <w:r w:rsidRPr="009F243E">
              <w:rPr>
                <w:rFonts w:ascii="Franklin Gothic Book" w:hAnsi="Franklin Gothic Book" w:cs="Arial"/>
                <w:iCs/>
                <w:sz w:val="24"/>
                <w:szCs w:val="24"/>
              </w:rPr>
              <w:fldChar w:fldCharType="separate"/>
            </w:r>
            <w:r w:rsidRPr="009F243E">
              <w:rPr>
                <w:rFonts w:ascii="Franklin Gothic Book" w:hAnsi="Franklin Gothic Book" w:cs="Arial"/>
                <w:iCs/>
                <w:noProof/>
                <w:sz w:val="24"/>
                <w:szCs w:val="24"/>
              </w:rPr>
              <w:t> </w:t>
            </w:r>
            <w:r w:rsidRPr="009F243E">
              <w:rPr>
                <w:rFonts w:ascii="Franklin Gothic Book" w:hAnsi="Franklin Gothic Book" w:cs="Arial"/>
                <w:iCs/>
                <w:noProof/>
                <w:sz w:val="24"/>
                <w:szCs w:val="24"/>
              </w:rPr>
              <w:t> </w:t>
            </w:r>
            <w:r w:rsidRPr="009F243E">
              <w:rPr>
                <w:rFonts w:ascii="Franklin Gothic Book" w:hAnsi="Franklin Gothic Book" w:cs="Arial"/>
                <w:iCs/>
                <w:noProof/>
                <w:sz w:val="24"/>
                <w:szCs w:val="24"/>
              </w:rPr>
              <w:t> </w:t>
            </w:r>
            <w:r w:rsidRPr="009F243E">
              <w:rPr>
                <w:rFonts w:ascii="Franklin Gothic Book" w:hAnsi="Franklin Gothic Book" w:cs="Arial"/>
                <w:iCs/>
                <w:noProof/>
                <w:sz w:val="24"/>
                <w:szCs w:val="24"/>
              </w:rPr>
              <w:t> </w:t>
            </w:r>
            <w:r w:rsidRPr="009F243E">
              <w:rPr>
                <w:rFonts w:ascii="Franklin Gothic Book" w:hAnsi="Franklin Gothic Book" w:cs="Arial"/>
                <w:iCs/>
                <w:noProof/>
                <w:sz w:val="24"/>
                <w:szCs w:val="24"/>
              </w:rPr>
              <w:t> </w:t>
            </w:r>
            <w:r w:rsidRPr="009F243E">
              <w:rPr>
                <w:rFonts w:ascii="Franklin Gothic Book" w:hAnsi="Franklin Gothic Book" w:cs="Arial"/>
                <w:iCs/>
                <w:sz w:val="24"/>
                <w:szCs w:val="24"/>
              </w:rPr>
              <w:fldChar w:fldCharType="end"/>
            </w:r>
            <w:bookmarkEnd w:id="0"/>
          </w:p>
          <w:p w:rsidR="00763C27" w:rsidRPr="009F243E" w:rsidP="002A1828" w14:paraId="59C448BE" w14:textId="3B6FB019">
            <w:pPr>
              <w:spacing w:before="120" w:after="0" w:line="240" w:lineRule="auto"/>
              <w:ind w:left="432"/>
              <w:rPr>
                <w:rFonts w:ascii="Franklin Gothic Book" w:hAnsi="Franklin Gothic Book" w:cs="Calibri"/>
                <w:i/>
                <w:sz w:val="24"/>
                <w:szCs w:val="24"/>
              </w:rPr>
            </w:pPr>
            <w:sdt>
              <w:sdtPr>
                <w:rPr>
                  <w:rFonts w:ascii="Franklin Gothic Book" w:hAnsi="Franklin Gothic Book" w:cs="Calibri"/>
                  <w:sz w:val="24"/>
                  <w:szCs w:val="24"/>
                </w:rPr>
                <w:id w:val="-1783258749"/>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cs="Calibri"/>
                <w:sz w:val="24"/>
                <w:szCs w:val="24"/>
              </w:rPr>
              <w:t xml:space="preserve"> FEMA or the Recipient authorized a noncompetitive proposal.</w:t>
            </w:r>
            <w:r w:rsidRPr="009F243E" w:rsidR="0060194B">
              <w:rPr>
                <w:rFonts w:ascii="Franklin Gothic Book" w:hAnsi="Franklin Gothic Book" w:cs="Calibri"/>
                <w:sz w:val="24"/>
                <w:szCs w:val="24"/>
              </w:rPr>
              <w:t xml:space="preserve"> </w:t>
            </w:r>
            <w:r w:rsidRPr="009F243E" w:rsidR="0060194B">
              <w:rPr>
                <w:rFonts w:ascii="Franklin Gothic Book" w:hAnsi="Franklin Gothic Book" w:cs="Calibri"/>
                <w:i/>
                <w:iCs/>
                <w:sz w:val="24"/>
                <w:szCs w:val="24"/>
              </w:rPr>
              <w:t>Please upload written correspondence.</w:t>
            </w:r>
            <w:r w:rsidR="00B93829">
              <w:rPr>
                <w:rFonts w:ascii="Franklin Gothic Book" w:hAnsi="Franklin Gothic Book" w:cs="Calibri"/>
                <w:i/>
                <w:iCs/>
                <w:sz w:val="24"/>
                <w:szCs w:val="24"/>
              </w:rPr>
              <w:t xml:space="preserve"> </w:t>
            </w:r>
            <w:r w:rsidR="00D117EA">
              <w:rPr>
                <w:rFonts w:ascii="Franklin Gothic Book" w:hAnsi="Franklin Gothic Book" w:cs="Calibri"/>
                <w:i/>
                <w:iCs/>
                <w:sz w:val="24"/>
                <w:szCs w:val="24"/>
              </w:rPr>
              <w:t>[required</w:t>
            </w:r>
            <w:r w:rsidR="00B93829">
              <w:rPr>
                <w:rFonts w:ascii="Franklin Gothic Book" w:hAnsi="Franklin Gothic Book" w:cs="Calibri"/>
                <w:i/>
                <w:iCs/>
                <w:sz w:val="24"/>
                <w:szCs w:val="24"/>
              </w:rPr>
              <w:t>]</w:t>
            </w:r>
          </w:p>
          <w:p w:rsidR="00763C27" w:rsidRPr="009F243E" w:rsidP="002A1828" w14:paraId="3579B7EF" w14:textId="014783D1">
            <w:pPr>
              <w:spacing w:before="120" w:after="0"/>
              <w:ind w:left="432"/>
              <w:rPr>
                <w:rFonts w:ascii="Franklin Gothic Book" w:hAnsi="Franklin Gothic Book" w:cs="Calibri"/>
                <w:sz w:val="24"/>
                <w:szCs w:val="24"/>
              </w:rPr>
            </w:pPr>
            <w:sdt>
              <w:sdtPr>
                <w:rPr>
                  <w:rFonts w:ascii="Franklin Gothic Book" w:hAnsi="Franklin Gothic Book" w:cs="Calibri"/>
                  <w:sz w:val="24"/>
                  <w:szCs w:val="24"/>
                </w:rPr>
                <w:id w:val="-2069094773"/>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cs="Calibri"/>
                <w:sz w:val="24"/>
                <w:szCs w:val="24"/>
              </w:rPr>
              <w:t xml:space="preserve"> After solicitation of several sources, competition was determined inadequate.</w:t>
            </w:r>
            <w:r w:rsidR="00C20E77">
              <w:rPr>
                <w:rFonts w:ascii="Franklin Gothic Book" w:hAnsi="Franklin Gothic Book" w:cs="Calibri"/>
                <w:sz w:val="24"/>
                <w:szCs w:val="24"/>
              </w:rPr>
              <w:t xml:space="preserve"> </w:t>
            </w:r>
            <w:r w:rsidRPr="009F243E" w:rsidR="00C20E77">
              <w:rPr>
                <w:rFonts w:ascii="Franklin Gothic Book" w:hAnsi="Franklin Gothic Book" w:cs="Arial"/>
                <w:i/>
                <w:sz w:val="24"/>
                <w:szCs w:val="24"/>
              </w:rPr>
              <w:t>Please describe</w:t>
            </w:r>
            <w:r w:rsidRPr="009F243E" w:rsidR="00C20E77">
              <w:rPr>
                <w:rFonts w:ascii="Franklin Gothic Book" w:hAnsi="Franklin Gothic Book" w:cs="Arial"/>
                <w:iCs/>
                <w:sz w:val="24"/>
                <w:szCs w:val="24"/>
              </w:rPr>
              <w:t xml:space="preserve">: </w:t>
            </w:r>
            <w:r w:rsidRPr="009F243E" w:rsidR="00C20E77">
              <w:rPr>
                <w:rFonts w:ascii="Franklin Gothic Book" w:hAnsi="Franklin Gothic Book" w:cs="Arial"/>
                <w:iCs/>
                <w:sz w:val="24"/>
                <w:szCs w:val="24"/>
              </w:rPr>
              <w:fldChar w:fldCharType="begin">
                <w:ffData>
                  <w:name w:val="Text26"/>
                  <w:enabled/>
                  <w:calcOnExit w:val="0"/>
                  <w:textInput/>
                </w:ffData>
              </w:fldChar>
            </w:r>
            <w:r w:rsidRPr="009F243E" w:rsidR="00C20E77">
              <w:rPr>
                <w:rFonts w:ascii="Franklin Gothic Book" w:hAnsi="Franklin Gothic Book" w:cs="Arial"/>
                <w:iCs/>
                <w:sz w:val="24"/>
                <w:szCs w:val="24"/>
              </w:rPr>
              <w:instrText xml:space="preserve"> FORMTEXT </w:instrText>
            </w:r>
            <w:r w:rsidRPr="009F243E" w:rsidR="00C20E77">
              <w:rPr>
                <w:rFonts w:ascii="Franklin Gothic Book" w:hAnsi="Franklin Gothic Book" w:cs="Arial"/>
                <w:iCs/>
                <w:sz w:val="24"/>
                <w:szCs w:val="24"/>
              </w:rPr>
              <w:fldChar w:fldCharType="separate"/>
            </w:r>
            <w:r w:rsidRPr="009F243E" w:rsidR="00C20E77">
              <w:rPr>
                <w:rFonts w:ascii="Franklin Gothic Book" w:hAnsi="Franklin Gothic Book" w:cs="Arial"/>
                <w:iCs/>
                <w:noProof/>
                <w:sz w:val="24"/>
                <w:szCs w:val="24"/>
              </w:rPr>
              <w:t> </w:t>
            </w:r>
            <w:r w:rsidRPr="009F243E" w:rsidR="00C20E77">
              <w:rPr>
                <w:rFonts w:ascii="Franklin Gothic Book" w:hAnsi="Franklin Gothic Book" w:cs="Arial"/>
                <w:iCs/>
                <w:noProof/>
                <w:sz w:val="24"/>
                <w:szCs w:val="24"/>
              </w:rPr>
              <w:t> </w:t>
            </w:r>
            <w:r w:rsidRPr="009F243E" w:rsidR="00C20E77">
              <w:rPr>
                <w:rFonts w:ascii="Franklin Gothic Book" w:hAnsi="Franklin Gothic Book" w:cs="Arial"/>
                <w:iCs/>
                <w:noProof/>
                <w:sz w:val="24"/>
                <w:szCs w:val="24"/>
              </w:rPr>
              <w:t> </w:t>
            </w:r>
            <w:r w:rsidRPr="009F243E" w:rsidR="00C20E77">
              <w:rPr>
                <w:rFonts w:ascii="Franklin Gothic Book" w:hAnsi="Franklin Gothic Book" w:cs="Arial"/>
                <w:iCs/>
                <w:noProof/>
                <w:sz w:val="24"/>
                <w:szCs w:val="24"/>
              </w:rPr>
              <w:t> </w:t>
            </w:r>
            <w:r w:rsidRPr="009F243E" w:rsidR="00C20E77">
              <w:rPr>
                <w:rFonts w:ascii="Franklin Gothic Book" w:hAnsi="Franklin Gothic Book" w:cs="Arial"/>
                <w:iCs/>
                <w:noProof/>
                <w:sz w:val="24"/>
                <w:szCs w:val="24"/>
              </w:rPr>
              <w:t> </w:t>
            </w:r>
            <w:r w:rsidRPr="009F243E" w:rsidR="00C20E77">
              <w:rPr>
                <w:rFonts w:ascii="Franklin Gothic Book" w:hAnsi="Franklin Gothic Book" w:cs="Arial"/>
                <w:iCs/>
                <w:sz w:val="24"/>
                <w:szCs w:val="24"/>
              </w:rPr>
              <w:fldChar w:fldCharType="end"/>
            </w:r>
            <w:r w:rsidR="00C20E77">
              <w:rPr>
                <w:rFonts w:ascii="Franklin Gothic Book" w:hAnsi="Franklin Gothic Book" w:cs="Arial"/>
                <w:iCs/>
                <w:sz w:val="24"/>
                <w:szCs w:val="24"/>
              </w:rPr>
              <w:t>.</w:t>
            </w:r>
          </w:p>
          <w:p w:rsidR="00763C27" w:rsidRPr="009F243E" w:rsidP="00417274" w14:paraId="3F65D471" w14:textId="3A71DFA0">
            <w:pPr>
              <w:spacing w:before="120" w:after="0" w:line="240" w:lineRule="auto"/>
              <w:ind w:left="432"/>
              <w:rPr>
                <w:rFonts w:ascii="Franklin Gothic Book" w:hAnsi="Franklin Gothic Book" w:cs="Calibri"/>
                <w:b/>
                <w:sz w:val="24"/>
                <w:szCs w:val="24"/>
              </w:rPr>
            </w:pPr>
            <w:r w:rsidRPr="009F243E">
              <w:rPr>
                <w:rFonts w:ascii="Franklin Gothic Book" w:hAnsi="Franklin Gothic Book" w:cs="Calibri"/>
                <w:b/>
                <w:bCs/>
                <w:sz w:val="24"/>
                <w:szCs w:val="24"/>
              </w:rPr>
              <w:t xml:space="preserve">What were the specific steps taken to determine that full and open competition </w:t>
            </w:r>
            <w:r w:rsidRPr="009F243E" w:rsidR="00025815">
              <w:rPr>
                <w:rFonts w:ascii="Franklin Gothic Book" w:hAnsi="Franklin Gothic Book" w:cs="Calibri"/>
                <w:b/>
                <w:bCs/>
                <w:sz w:val="24"/>
                <w:szCs w:val="24"/>
              </w:rPr>
              <w:t xml:space="preserve">could not </w:t>
            </w:r>
            <w:r w:rsidRPr="009F243E" w:rsidR="00FE711E">
              <w:rPr>
                <w:rFonts w:ascii="Franklin Gothic Book" w:hAnsi="Franklin Gothic Book" w:cs="Calibri"/>
                <w:b/>
                <w:bCs/>
                <w:sz w:val="24"/>
                <w:szCs w:val="24"/>
              </w:rPr>
              <w:t>be done</w:t>
            </w:r>
            <w:r w:rsidRPr="009F243E" w:rsidR="00025815">
              <w:rPr>
                <w:rFonts w:ascii="Franklin Gothic Book" w:hAnsi="Franklin Gothic Book" w:cs="Calibri"/>
                <w:b/>
                <w:bCs/>
                <w:sz w:val="24"/>
                <w:szCs w:val="24"/>
              </w:rPr>
              <w:t xml:space="preserve"> </w:t>
            </w:r>
            <w:r w:rsidRPr="009F243E">
              <w:rPr>
                <w:rFonts w:ascii="Franklin Gothic Book" w:hAnsi="Franklin Gothic Book" w:cs="Calibri"/>
                <w:b/>
                <w:bCs/>
                <w:sz w:val="24"/>
                <w:szCs w:val="24"/>
              </w:rPr>
              <w:t xml:space="preserve">for the </w:t>
            </w:r>
            <w:r w:rsidR="00AD7C17">
              <w:rPr>
                <w:rFonts w:ascii="Franklin Gothic Book" w:hAnsi="Franklin Gothic Book" w:cs="Calibri"/>
                <w:b/>
                <w:bCs/>
                <w:sz w:val="24"/>
                <w:szCs w:val="24"/>
              </w:rPr>
              <w:t>s</w:t>
            </w:r>
            <w:r w:rsidRPr="009F243E">
              <w:rPr>
                <w:rFonts w:ascii="Franklin Gothic Book" w:hAnsi="Franklin Gothic Book" w:cs="Calibri"/>
                <w:b/>
                <w:bCs/>
                <w:sz w:val="24"/>
                <w:szCs w:val="24"/>
              </w:rPr>
              <w:t xml:space="preserve">cope of </w:t>
            </w:r>
            <w:r w:rsidR="00AD7C17">
              <w:rPr>
                <w:rFonts w:ascii="Franklin Gothic Book" w:hAnsi="Franklin Gothic Book" w:cs="Calibri"/>
                <w:b/>
                <w:bCs/>
                <w:sz w:val="24"/>
                <w:szCs w:val="24"/>
              </w:rPr>
              <w:t>w</w:t>
            </w:r>
            <w:r w:rsidRPr="009F243E">
              <w:rPr>
                <w:rFonts w:ascii="Franklin Gothic Book" w:hAnsi="Franklin Gothic Book" w:cs="Calibri"/>
                <w:b/>
                <w:bCs/>
                <w:sz w:val="24"/>
                <w:szCs w:val="24"/>
              </w:rPr>
              <w:t xml:space="preserve">ork?  </w:t>
            </w:r>
            <w:r w:rsidR="000705D3">
              <w:rPr>
                <w:rFonts w:ascii="Franklin Gothic Book" w:hAnsi="Franklin Gothic Book" w:cs="Calibri"/>
                <w:b/>
                <w:bCs/>
                <w:sz w:val="24"/>
                <w:szCs w:val="24"/>
              </w:rPr>
              <w:fldChar w:fldCharType="begin">
                <w:ffData>
                  <w:name w:val="Text285"/>
                  <w:enabled/>
                  <w:calcOnExit w:val="0"/>
                  <w:textInput/>
                </w:ffData>
              </w:fldChar>
            </w:r>
            <w:bookmarkStart w:id="1" w:name="Text285"/>
            <w:r w:rsidR="000705D3">
              <w:rPr>
                <w:rFonts w:ascii="Franklin Gothic Book" w:hAnsi="Franklin Gothic Book" w:cs="Calibri"/>
                <w:b/>
                <w:bCs/>
                <w:sz w:val="24"/>
                <w:szCs w:val="24"/>
              </w:rPr>
              <w:instrText xml:space="preserve"> FORMTEXT </w:instrText>
            </w:r>
            <w:r w:rsidR="000705D3">
              <w:rPr>
                <w:rFonts w:ascii="Franklin Gothic Book" w:hAnsi="Franklin Gothic Book" w:cs="Calibri"/>
                <w:b/>
                <w:bCs/>
                <w:sz w:val="24"/>
                <w:szCs w:val="24"/>
              </w:rPr>
              <w:fldChar w:fldCharType="separate"/>
            </w:r>
            <w:r w:rsidR="000705D3">
              <w:rPr>
                <w:rFonts w:ascii="Franklin Gothic Book" w:hAnsi="Franklin Gothic Book" w:cs="Calibri"/>
                <w:b/>
                <w:bCs/>
                <w:noProof/>
                <w:sz w:val="24"/>
                <w:szCs w:val="24"/>
              </w:rPr>
              <w:t> </w:t>
            </w:r>
            <w:r w:rsidR="000705D3">
              <w:rPr>
                <w:rFonts w:ascii="Franklin Gothic Book" w:hAnsi="Franklin Gothic Book" w:cs="Calibri"/>
                <w:b/>
                <w:bCs/>
                <w:noProof/>
                <w:sz w:val="24"/>
                <w:szCs w:val="24"/>
              </w:rPr>
              <w:t> </w:t>
            </w:r>
            <w:r w:rsidR="000705D3">
              <w:rPr>
                <w:rFonts w:ascii="Franklin Gothic Book" w:hAnsi="Franklin Gothic Book" w:cs="Calibri"/>
                <w:b/>
                <w:bCs/>
                <w:noProof/>
                <w:sz w:val="24"/>
                <w:szCs w:val="24"/>
              </w:rPr>
              <w:t> </w:t>
            </w:r>
            <w:r w:rsidR="000705D3">
              <w:rPr>
                <w:rFonts w:ascii="Franklin Gothic Book" w:hAnsi="Franklin Gothic Book" w:cs="Calibri"/>
                <w:b/>
                <w:bCs/>
                <w:noProof/>
                <w:sz w:val="24"/>
                <w:szCs w:val="24"/>
              </w:rPr>
              <w:t> </w:t>
            </w:r>
            <w:r w:rsidR="000705D3">
              <w:rPr>
                <w:rFonts w:ascii="Franklin Gothic Book" w:hAnsi="Franklin Gothic Book" w:cs="Calibri"/>
                <w:b/>
                <w:bCs/>
                <w:noProof/>
                <w:sz w:val="24"/>
                <w:szCs w:val="24"/>
              </w:rPr>
              <w:t> </w:t>
            </w:r>
            <w:r w:rsidR="000705D3">
              <w:rPr>
                <w:rFonts w:ascii="Franklin Gothic Book" w:hAnsi="Franklin Gothic Book" w:cs="Calibri"/>
                <w:b/>
                <w:bCs/>
                <w:sz w:val="24"/>
                <w:szCs w:val="24"/>
              </w:rPr>
              <w:fldChar w:fldCharType="end"/>
            </w:r>
            <w:bookmarkEnd w:id="1"/>
          </w:p>
          <w:p w:rsidR="00763C27" w:rsidRPr="009F243E" w:rsidP="00417274" w14:paraId="6E7572D7" w14:textId="0E808555">
            <w:pPr>
              <w:spacing w:before="120" w:after="0" w:line="240" w:lineRule="auto"/>
              <w:ind w:left="432"/>
              <w:rPr>
                <w:rFonts w:ascii="Franklin Gothic Book" w:hAnsi="Franklin Gothic Book" w:cs="Calibri"/>
                <w:b/>
                <w:bCs/>
                <w:sz w:val="24"/>
                <w:szCs w:val="24"/>
              </w:rPr>
            </w:pPr>
            <w:r w:rsidRPr="009F243E">
              <w:rPr>
                <w:rFonts w:ascii="Franklin Gothic Book" w:hAnsi="Franklin Gothic Book" w:cs="Calibri"/>
                <w:b/>
                <w:bCs/>
                <w:sz w:val="24"/>
                <w:szCs w:val="24"/>
              </w:rPr>
              <w:t>Did the Applicant make efforts to identify potential conflicts of interest before the noncompetitive procurement occurred?</w:t>
            </w:r>
          </w:p>
          <w:p w:rsidR="00763C27" w:rsidRPr="009F243E" w:rsidP="00417274" w14:paraId="2E803F87" w14:textId="66B812D3">
            <w:pPr>
              <w:spacing w:after="0" w:line="240" w:lineRule="auto"/>
              <w:ind w:left="432"/>
              <w:rPr>
                <w:rFonts w:ascii="Franklin Gothic Book" w:hAnsi="Franklin Gothic Book"/>
                <w:color w:val="000000"/>
                <w:sz w:val="24"/>
                <w:szCs w:val="24"/>
              </w:rPr>
            </w:pPr>
            <w:sdt>
              <w:sdtPr>
                <w:rPr>
                  <w:rFonts w:ascii="Franklin Gothic Book" w:hAnsi="Franklin Gothic Book"/>
                  <w:sz w:val="24"/>
                  <w:szCs w:val="24"/>
                </w:rPr>
                <w:id w:val="-1162624322"/>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sz w:val="24"/>
                <w:szCs w:val="24"/>
              </w:rPr>
              <w:t xml:space="preserve"> No. </w:t>
            </w:r>
            <w:r w:rsidRPr="009F243E">
              <w:rPr>
                <w:rFonts w:ascii="Franklin Gothic Book" w:hAnsi="Franklin Gothic Book"/>
                <w:i/>
                <w:iCs/>
                <w:sz w:val="24"/>
                <w:szCs w:val="24"/>
              </w:rPr>
              <w:t>Please explain why not:</w:t>
            </w:r>
            <w:r w:rsidRPr="009F243E">
              <w:rPr>
                <w:rFonts w:ascii="Franklin Gothic Book" w:hAnsi="Franklin Gothic Book"/>
                <w:sz w:val="24"/>
                <w:szCs w:val="24"/>
              </w:rPr>
              <w:t xml:space="preserve"> </w:t>
            </w:r>
            <w:r w:rsidRPr="009F243E">
              <w:rPr>
                <w:rFonts w:ascii="Franklin Gothic Book" w:hAnsi="Franklin Gothic Book"/>
                <w:iCs/>
                <w:color w:val="000000"/>
                <w:sz w:val="24"/>
                <w:szCs w:val="24"/>
              </w:rPr>
              <w:fldChar w:fldCharType="begin">
                <w:ffData>
                  <w:name w:val="Text22"/>
                  <w:enabled/>
                  <w:calcOnExit w:val="0"/>
                  <w:textInput/>
                </w:ffData>
              </w:fldChar>
            </w:r>
            <w:r w:rsidRPr="009F243E">
              <w:rPr>
                <w:rFonts w:ascii="Franklin Gothic Book" w:hAnsi="Franklin Gothic Book"/>
                <w:iCs/>
                <w:color w:val="000000"/>
                <w:sz w:val="24"/>
                <w:szCs w:val="24"/>
              </w:rPr>
              <w:instrText xml:space="preserve"> FORMTEXT </w:instrText>
            </w:r>
            <w:r w:rsidRPr="009F243E">
              <w:rPr>
                <w:rFonts w:ascii="Franklin Gothic Book" w:hAnsi="Franklin Gothic Book"/>
                <w:iCs/>
                <w:color w:val="000000"/>
                <w:sz w:val="24"/>
                <w:szCs w:val="24"/>
              </w:rPr>
              <w:fldChar w:fldCharType="separate"/>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color w:val="000000"/>
                <w:sz w:val="24"/>
                <w:szCs w:val="24"/>
              </w:rPr>
              <w:fldChar w:fldCharType="end"/>
            </w:r>
          </w:p>
          <w:p w:rsidR="00763C27" w:rsidRPr="009F243E" w:rsidP="00417274" w14:paraId="2B18DD31" w14:textId="47AFACC5">
            <w:pPr>
              <w:spacing w:after="0" w:line="240" w:lineRule="auto"/>
              <w:ind w:left="432"/>
              <w:rPr>
                <w:rFonts w:ascii="Franklin Gothic Book" w:hAnsi="Franklin Gothic Book" w:cs="Calibri"/>
                <w:b/>
                <w:sz w:val="24"/>
                <w:szCs w:val="24"/>
              </w:rPr>
            </w:pPr>
            <w:sdt>
              <w:sdtPr>
                <w:rPr>
                  <w:rFonts w:ascii="Franklin Gothic Book" w:hAnsi="Franklin Gothic Book"/>
                  <w:sz w:val="24"/>
                  <w:szCs w:val="24"/>
                </w:rPr>
                <w:id w:val="1566846339"/>
                <w14:checkbox>
                  <w14:checked w14:val="0"/>
                  <w14:checkedState w14:val="2612" w14:font="MS Gothic"/>
                  <w14:uncheckedState w14:val="2610" w14:font="MS Gothic"/>
                </w14:checkbox>
              </w:sdtPr>
              <w:sdtContent>
                <w:r w:rsidRPr="009F243E" w:rsidR="000C2E40">
                  <w:rPr>
                    <w:rFonts w:ascii="MS Gothic" w:eastAsia="MS Gothic" w:hAnsi="MS Gothic" w:cs="MS Gothic"/>
                    <w:sz w:val="24"/>
                    <w:szCs w:val="24"/>
                  </w:rPr>
                  <w:t>☐</w:t>
                </w:r>
              </w:sdtContent>
            </w:sdt>
            <w:r w:rsidRPr="009F243E" w:rsidR="000C2E40">
              <w:rPr>
                <w:rFonts w:ascii="Franklin Gothic Book" w:hAnsi="Franklin Gothic Book"/>
                <w:sz w:val="24"/>
                <w:szCs w:val="24"/>
              </w:rPr>
              <w:t xml:space="preserve"> Yes</w:t>
            </w:r>
            <w:r w:rsidRPr="009F243E" w:rsidR="004A0EAC">
              <w:rPr>
                <w:rFonts w:ascii="Franklin Gothic Book" w:hAnsi="Franklin Gothic Book"/>
                <w:sz w:val="24"/>
                <w:szCs w:val="24"/>
              </w:rPr>
              <w:t xml:space="preserve">. </w:t>
            </w:r>
            <w:r w:rsidRPr="009F243E" w:rsidR="00F264B2">
              <w:rPr>
                <w:rFonts w:ascii="Franklin Gothic Book" w:hAnsi="Franklin Gothic Book" w:cs="Calibri"/>
                <w:b/>
                <w:bCs/>
                <w:sz w:val="24"/>
                <w:szCs w:val="24"/>
              </w:rPr>
              <w:t xml:space="preserve">Were any conflicts of interest identified before the noncompetitive procurement occurred? </w:t>
            </w:r>
          </w:p>
          <w:p w:rsidR="00763C27" w:rsidRPr="009F243E" w:rsidP="003D4DE0" w14:paraId="77C97066" w14:textId="5CD69919">
            <w:pPr>
              <w:spacing w:after="0" w:line="240" w:lineRule="auto"/>
              <w:ind w:left="720"/>
              <w:rPr>
                <w:rFonts w:ascii="Franklin Gothic Book" w:hAnsi="Franklin Gothic Book"/>
                <w:sz w:val="24"/>
                <w:szCs w:val="24"/>
              </w:rPr>
            </w:pPr>
            <w:sdt>
              <w:sdtPr>
                <w:rPr>
                  <w:rFonts w:ascii="Franklin Gothic Book" w:hAnsi="Franklin Gothic Book"/>
                  <w:sz w:val="24"/>
                  <w:szCs w:val="24"/>
                </w:rPr>
                <w:id w:val="1862018662"/>
                <w14:checkbox>
                  <w14:checked w14:val="0"/>
                  <w14:checkedState w14:val="2612" w14:font="MS Gothic"/>
                  <w14:uncheckedState w14:val="2610" w14:font="MS Gothic"/>
                </w14:checkbox>
              </w:sdtPr>
              <w:sdtContent>
                <w:r w:rsidRPr="009F243E" w:rsidR="00F264B2">
                  <w:rPr>
                    <w:rFonts w:ascii="MS Gothic" w:eastAsia="MS Gothic" w:hAnsi="MS Gothic" w:cs="MS Gothic"/>
                    <w:sz w:val="24"/>
                    <w:szCs w:val="24"/>
                  </w:rPr>
                  <w:t>☐</w:t>
                </w:r>
              </w:sdtContent>
            </w:sdt>
            <w:r w:rsidRPr="009F243E" w:rsidR="00F264B2">
              <w:rPr>
                <w:rFonts w:ascii="Franklin Gothic Book" w:hAnsi="Franklin Gothic Book"/>
                <w:sz w:val="24"/>
                <w:szCs w:val="24"/>
              </w:rPr>
              <w:t xml:space="preserve"> No</w:t>
            </w:r>
            <w:r w:rsidRPr="009F243E" w:rsidR="00F264B2">
              <w:rPr>
                <w:rFonts w:ascii="Franklin Gothic Book" w:hAnsi="Franklin Gothic Book" w:cs="Calibri"/>
                <w:b/>
                <w:bCs/>
                <w:sz w:val="24"/>
                <w:szCs w:val="24"/>
              </w:rPr>
              <w:br/>
            </w:r>
            <w:sdt>
              <w:sdtPr>
                <w:rPr>
                  <w:rFonts w:ascii="Franklin Gothic Book" w:hAnsi="Franklin Gothic Book"/>
                  <w:sz w:val="24"/>
                  <w:szCs w:val="24"/>
                </w:rPr>
                <w:id w:val="852770042"/>
                <w14:checkbox>
                  <w14:checked w14:val="0"/>
                  <w14:checkedState w14:val="2612" w14:font="MS Gothic"/>
                  <w14:uncheckedState w14:val="2610" w14:font="MS Gothic"/>
                </w14:checkbox>
              </w:sdtPr>
              <w:sdtContent>
                <w:r w:rsidRPr="009F243E" w:rsidR="00440CF2">
                  <w:rPr>
                    <w:rFonts w:ascii="MS Gothic" w:eastAsia="MS Gothic" w:hAnsi="MS Gothic" w:cs="MS Gothic"/>
                    <w:sz w:val="24"/>
                    <w:szCs w:val="24"/>
                  </w:rPr>
                  <w:t>☐</w:t>
                </w:r>
              </w:sdtContent>
            </w:sdt>
            <w:r w:rsidRPr="009F243E" w:rsidR="00440CF2">
              <w:rPr>
                <w:rFonts w:ascii="Franklin Gothic Book" w:hAnsi="Franklin Gothic Book"/>
                <w:sz w:val="24"/>
                <w:szCs w:val="24"/>
              </w:rPr>
              <w:t xml:space="preserve"> Yes. </w:t>
            </w:r>
            <w:r w:rsidRPr="009F243E">
              <w:rPr>
                <w:rFonts w:ascii="Franklin Gothic Book" w:hAnsi="Franklin Gothic Book"/>
                <w:i/>
                <w:iCs/>
                <w:sz w:val="24"/>
                <w:szCs w:val="24"/>
              </w:rPr>
              <w:t>Please describe</w:t>
            </w:r>
            <w:r w:rsidRPr="009F243E">
              <w:rPr>
                <w:rFonts w:ascii="Franklin Gothic Book" w:hAnsi="Franklin Gothic Book"/>
                <w:sz w:val="24"/>
                <w:szCs w:val="24"/>
              </w:rPr>
              <w:t xml:space="preserve">: </w:t>
            </w:r>
            <w:r w:rsidRPr="009F243E">
              <w:rPr>
                <w:rFonts w:ascii="Franklin Gothic Book" w:hAnsi="Franklin Gothic Book"/>
                <w:iCs/>
                <w:color w:val="000000"/>
                <w:sz w:val="24"/>
                <w:szCs w:val="24"/>
              </w:rPr>
              <w:fldChar w:fldCharType="begin">
                <w:ffData>
                  <w:name w:val="Text22"/>
                  <w:enabled/>
                  <w:calcOnExit w:val="0"/>
                  <w:textInput/>
                </w:ffData>
              </w:fldChar>
            </w:r>
            <w:r w:rsidRPr="009F243E">
              <w:rPr>
                <w:rFonts w:ascii="Franklin Gothic Book" w:hAnsi="Franklin Gothic Book"/>
                <w:iCs/>
                <w:color w:val="000000"/>
                <w:sz w:val="24"/>
                <w:szCs w:val="24"/>
              </w:rPr>
              <w:instrText xml:space="preserve"> FORMTEXT </w:instrText>
            </w:r>
            <w:r w:rsidRPr="009F243E">
              <w:rPr>
                <w:rFonts w:ascii="Franklin Gothic Book" w:hAnsi="Franklin Gothic Book"/>
                <w:iCs/>
                <w:color w:val="000000"/>
                <w:sz w:val="24"/>
                <w:szCs w:val="24"/>
              </w:rPr>
              <w:fldChar w:fldCharType="separate"/>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color w:val="000000"/>
                <w:sz w:val="24"/>
                <w:szCs w:val="24"/>
              </w:rPr>
              <w:fldChar w:fldCharType="end"/>
            </w:r>
          </w:p>
          <w:p w:rsidR="00763C27" w:rsidRPr="009F243E" w:rsidP="00493BAF" w14:paraId="361DEC22" w14:textId="58121DAB">
            <w:pPr>
              <w:spacing w:before="120" w:after="0" w:line="240" w:lineRule="auto"/>
              <w:ind w:left="432"/>
              <w:rPr>
                <w:rFonts w:ascii="Franklin Gothic Book" w:hAnsi="Franklin Gothic Book" w:cs="Calibri"/>
                <w:b/>
                <w:bCs/>
                <w:sz w:val="24"/>
                <w:szCs w:val="24"/>
              </w:rPr>
            </w:pPr>
            <w:r w:rsidRPr="009F243E">
              <w:rPr>
                <w:rFonts w:ascii="Franklin Gothic Book" w:hAnsi="Franklin Gothic Book" w:cs="Calibri"/>
                <w:b/>
                <w:bCs/>
                <w:sz w:val="24"/>
                <w:szCs w:val="24"/>
              </w:rPr>
              <w:t>Is there any other justification for the noncompetitive procurement?</w:t>
            </w:r>
          </w:p>
          <w:p w:rsidR="00763C27" w:rsidRPr="009F243E" w:rsidP="00417274" w14:paraId="2E95A741" w14:textId="77777777">
            <w:pPr>
              <w:spacing w:after="0" w:line="240" w:lineRule="auto"/>
              <w:ind w:left="432"/>
              <w:rPr>
                <w:rFonts w:ascii="Franklin Gothic Book" w:hAnsi="Franklin Gothic Book"/>
                <w:sz w:val="24"/>
                <w:szCs w:val="24"/>
              </w:rPr>
            </w:pPr>
            <w:sdt>
              <w:sdtPr>
                <w:rPr>
                  <w:rFonts w:ascii="Franklin Gothic Book" w:hAnsi="Franklin Gothic Book"/>
                  <w:sz w:val="24"/>
                  <w:szCs w:val="24"/>
                </w:rPr>
                <w:id w:val="1566066616"/>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sz w:val="24"/>
                <w:szCs w:val="24"/>
              </w:rPr>
              <w:t xml:space="preserve"> No</w:t>
            </w:r>
          </w:p>
          <w:p w:rsidR="00763C27" w:rsidP="00417274" w14:paraId="5A01B04B" w14:textId="3E3E33EB">
            <w:pPr>
              <w:spacing w:after="0" w:line="240" w:lineRule="auto"/>
              <w:ind w:left="432"/>
              <w:rPr>
                <w:rFonts w:ascii="Franklin Gothic Book" w:hAnsi="Franklin Gothic Book"/>
                <w:color w:val="000000"/>
                <w:sz w:val="24"/>
                <w:szCs w:val="24"/>
              </w:rPr>
            </w:pPr>
            <w:sdt>
              <w:sdtPr>
                <w:rPr>
                  <w:rFonts w:ascii="Franklin Gothic Book" w:hAnsi="Franklin Gothic Book"/>
                  <w:sz w:val="24"/>
                  <w:szCs w:val="24"/>
                </w:rPr>
                <w:id w:val="-1433662212"/>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sz w:val="24"/>
                <w:szCs w:val="24"/>
              </w:rPr>
              <w:t xml:space="preserve"> Yes. </w:t>
            </w:r>
            <w:r w:rsidRPr="009F243E">
              <w:rPr>
                <w:rFonts w:ascii="Franklin Gothic Book" w:hAnsi="Franklin Gothic Book"/>
                <w:i/>
                <w:sz w:val="24"/>
                <w:szCs w:val="24"/>
              </w:rPr>
              <w:t>Please describe</w:t>
            </w:r>
            <w:r w:rsidRPr="009F243E">
              <w:rPr>
                <w:rFonts w:ascii="Franklin Gothic Book" w:hAnsi="Franklin Gothic Book"/>
                <w:sz w:val="24"/>
                <w:szCs w:val="24"/>
              </w:rPr>
              <w:t xml:space="preserve">: </w:t>
            </w:r>
            <w:r w:rsidRPr="009F243E">
              <w:rPr>
                <w:rFonts w:ascii="Franklin Gothic Book" w:hAnsi="Franklin Gothic Book"/>
                <w:iCs/>
                <w:color w:val="000000"/>
                <w:sz w:val="24"/>
                <w:szCs w:val="24"/>
              </w:rPr>
              <w:fldChar w:fldCharType="begin">
                <w:ffData>
                  <w:name w:val="Text22"/>
                  <w:enabled/>
                  <w:calcOnExit w:val="0"/>
                  <w:textInput/>
                </w:ffData>
              </w:fldChar>
            </w:r>
            <w:r w:rsidRPr="009F243E">
              <w:rPr>
                <w:rFonts w:ascii="Franklin Gothic Book" w:hAnsi="Franklin Gothic Book"/>
                <w:iCs/>
                <w:color w:val="000000"/>
                <w:sz w:val="24"/>
                <w:szCs w:val="24"/>
              </w:rPr>
              <w:instrText xml:space="preserve"> FORMTEXT </w:instrText>
            </w:r>
            <w:r w:rsidRPr="009F243E">
              <w:rPr>
                <w:rFonts w:ascii="Franklin Gothic Book" w:hAnsi="Franklin Gothic Book"/>
                <w:iCs/>
                <w:color w:val="000000"/>
                <w:sz w:val="24"/>
                <w:szCs w:val="24"/>
              </w:rPr>
              <w:fldChar w:fldCharType="separate"/>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noProof/>
                <w:color w:val="000000"/>
                <w:sz w:val="24"/>
                <w:szCs w:val="24"/>
              </w:rPr>
              <w:t> </w:t>
            </w:r>
            <w:r w:rsidRPr="009F243E">
              <w:rPr>
                <w:rFonts w:ascii="Franklin Gothic Book" w:hAnsi="Franklin Gothic Book"/>
                <w:iCs/>
                <w:color w:val="000000"/>
                <w:sz w:val="24"/>
                <w:szCs w:val="24"/>
              </w:rPr>
              <w:fldChar w:fldCharType="end"/>
            </w:r>
          </w:p>
          <w:p w:rsidR="0074368E" w:rsidRPr="009F243E" w:rsidP="0074368E" w14:paraId="0C22A605" w14:textId="77777777">
            <w:pPr>
              <w:spacing w:before="120" w:after="0" w:line="240" w:lineRule="auto"/>
              <w:ind w:left="432"/>
              <w:rPr>
                <w:rFonts w:ascii="Franklin Gothic Book" w:hAnsi="Franklin Gothic Book"/>
                <w:b/>
                <w:bCs/>
                <w:sz w:val="24"/>
                <w:szCs w:val="24"/>
              </w:rPr>
            </w:pPr>
            <w:r w:rsidRPr="00FF304D">
              <w:rPr>
                <w:rFonts w:ascii="Franklin Gothic Book" w:hAnsi="Franklin Gothic Book" w:cs="Calibri"/>
                <w:b/>
                <w:bCs/>
                <w:sz w:val="24"/>
                <w:szCs w:val="24"/>
              </w:rPr>
              <w:t>Applicants need to immediately begin the process of competitively procuring similar goods and services and transition to a competitively procured contract.</w:t>
            </w:r>
            <w:r>
              <w:rPr>
                <w:rFonts w:ascii="Franklin Gothic Book" w:hAnsi="Franklin Gothic Book" w:cs="Calibri"/>
                <w:b/>
                <w:bCs/>
                <w:sz w:val="24"/>
                <w:szCs w:val="24"/>
              </w:rPr>
              <w:t xml:space="preserve"> </w:t>
            </w:r>
          </w:p>
          <w:p w:rsidR="0074368E" w:rsidP="0074368E" w14:paraId="2847C8B6" w14:textId="77777777">
            <w:pPr>
              <w:spacing w:before="120" w:after="0" w:line="240" w:lineRule="auto"/>
              <w:ind w:left="720"/>
              <w:rPr>
                <w:rFonts w:ascii="Franklin Gothic Book" w:hAnsi="Franklin Gothic Book" w:cs="Calibri"/>
                <w:b/>
                <w:bCs/>
                <w:sz w:val="24"/>
                <w:szCs w:val="24"/>
              </w:rPr>
            </w:pPr>
            <w:r w:rsidRPr="009F243E">
              <w:rPr>
                <w:rFonts w:ascii="Franklin Gothic Book" w:hAnsi="Franklin Gothic Book" w:cs="Arial"/>
                <w:b/>
                <w:bCs/>
                <w:iCs/>
                <w:sz w:val="24"/>
                <w:szCs w:val="24"/>
              </w:rPr>
              <w:t>How long will</w:t>
            </w:r>
            <w:r>
              <w:rPr>
                <w:rFonts w:ascii="Franklin Gothic Book" w:hAnsi="Franklin Gothic Book" w:cs="Arial"/>
                <w:b/>
                <w:bCs/>
                <w:iCs/>
                <w:sz w:val="24"/>
                <w:szCs w:val="24"/>
              </w:rPr>
              <w:t xml:space="preserve"> it</w:t>
            </w:r>
            <w:r w:rsidRPr="009F243E">
              <w:rPr>
                <w:rFonts w:ascii="Franklin Gothic Book" w:hAnsi="Franklin Gothic Book" w:cs="Arial"/>
                <w:b/>
                <w:bCs/>
                <w:iCs/>
                <w:sz w:val="24"/>
                <w:szCs w:val="24"/>
              </w:rPr>
              <w:t xml:space="preserve"> take to award a contract that complies with all procurement requirements? </w:t>
            </w:r>
            <w:r w:rsidRPr="009F243E">
              <w:rPr>
                <w:rFonts w:ascii="Franklin Gothic Book" w:hAnsi="Franklin Gothic Book" w:cs="Arial"/>
                <w:iCs/>
                <w:sz w:val="24"/>
                <w:szCs w:val="24"/>
              </w:rPr>
              <w:t xml:space="preserve">(MM/DD/YYY) </w:t>
            </w:r>
            <w:r w:rsidRPr="009F243E">
              <w:rPr>
                <w:rFonts w:ascii="Franklin Gothic Book" w:hAnsi="Franklin Gothic Book" w:cs="Arial"/>
                <w:i/>
                <w:sz w:val="24"/>
                <w:szCs w:val="24"/>
              </w:rPr>
              <w:t>Please describe</w:t>
            </w:r>
            <w:r w:rsidRPr="009F243E">
              <w:rPr>
                <w:rFonts w:ascii="Franklin Gothic Book" w:hAnsi="Franklin Gothic Book" w:cs="Arial"/>
                <w:iCs/>
                <w:sz w:val="24"/>
                <w:szCs w:val="24"/>
              </w:rPr>
              <w:t xml:space="preserve">: </w:t>
            </w:r>
            <w:r w:rsidRPr="009F243E">
              <w:rPr>
                <w:rFonts w:ascii="Franklin Gothic Book" w:hAnsi="Franklin Gothic Book" w:cs="Arial"/>
                <w:iCs/>
                <w:sz w:val="24"/>
                <w:szCs w:val="24"/>
              </w:rPr>
              <w:fldChar w:fldCharType="begin">
                <w:ffData>
                  <w:name w:val="Text26"/>
                  <w:enabled/>
                  <w:calcOnExit w:val="0"/>
                  <w:textInput/>
                </w:ffData>
              </w:fldChar>
            </w:r>
            <w:r w:rsidRPr="009F243E">
              <w:rPr>
                <w:rFonts w:ascii="Franklin Gothic Book" w:hAnsi="Franklin Gothic Book" w:cs="Arial"/>
                <w:iCs/>
                <w:sz w:val="24"/>
                <w:szCs w:val="24"/>
              </w:rPr>
              <w:instrText xml:space="preserve"> FORMTEXT </w:instrText>
            </w:r>
            <w:r w:rsidRPr="009F243E">
              <w:rPr>
                <w:rFonts w:ascii="Franklin Gothic Book" w:hAnsi="Franklin Gothic Book" w:cs="Arial"/>
                <w:iCs/>
                <w:sz w:val="24"/>
                <w:szCs w:val="24"/>
              </w:rPr>
              <w:fldChar w:fldCharType="separate"/>
            </w:r>
            <w:r w:rsidRPr="009F243E">
              <w:rPr>
                <w:rFonts w:ascii="Franklin Gothic Book" w:hAnsi="Franklin Gothic Book" w:cs="Arial"/>
                <w:iCs/>
                <w:noProof/>
                <w:sz w:val="24"/>
                <w:szCs w:val="24"/>
              </w:rPr>
              <w:t> </w:t>
            </w:r>
            <w:r w:rsidRPr="009F243E">
              <w:rPr>
                <w:rFonts w:ascii="Franklin Gothic Book" w:hAnsi="Franklin Gothic Book" w:cs="Arial"/>
                <w:iCs/>
                <w:noProof/>
                <w:sz w:val="24"/>
                <w:szCs w:val="24"/>
              </w:rPr>
              <w:t> </w:t>
            </w:r>
            <w:r w:rsidRPr="009F243E">
              <w:rPr>
                <w:rFonts w:ascii="Franklin Gothic Book" w:hAnsi="Franklin Gothic Book" w:cs="Arial"/>
                <w:iCs/>
                <w:noProof/>
                <w:sz w:val="24"/>
                <w:szCs w:val="24"/>
              </w:rPr>
              <w:t> </w:t>
            </w:r>
            <w:r w:rsidRPr="009F243E">
              <w:rPr>
                <w:rFonts w:ascii="Franklin Gothic Book" w:hAnsi="Franklin Gothic Book" w:cs="Arial"/>
                <w:iCs/>
                <w:noProof/>
                <w:sz w:val="24"/>
                <w:szCs w:val="24"/>
              </w:rPr>
              <w:t> </w:t>
            </w:r>
            <w:r w:rsidRPr="009F243E">
              <w:rPr>
                <w:rFonts w:ascii="Franklin Gothic Book" w:hAnsi="Franklin Gothic Book" w:cs="Arial"/>
                <w:iCs/>
                <w:noProof/>
                <w:sz w:val="24"/>
                <w:szCs w:val="24"/>
              </w:rPr>
              <w:t> </w:t>
            </w:r>
            <w:r w:rsidRPr="009F243E">
              <w:rPr>
                <w:rFonts w:ascii="Franklin Gothic Book" w:hAnsi="Franklin Gothic Book" w:cs="Arial"/>
                <w:iCs/>
                <w:sz w:val="24"/>
                <w:szCs w:val="24"/>
              </w:rPr>
              <w:fldChar w:fldCharType="end"/>
            </w:r>
            <w:r w:rsidRPr="009F243E">
              <w:rPr>
                <w:rFonts w:ascii="Franklin Gothic Book" w:hAnsi="Franklin Gothic Book" w:cs="Calibri"/>
                <w:b/>
                <w:bCs/>
                <w:sz w:val="24"/>
                <w:szCs w:val="24"/>
              </w:rPr>
              <w:t xml:space="preserve"> </w:t>
            </w:r>
          </w:p>
          <w:p w:rsidR="0074368E" w:rsidRPr="009F243E" w:rsidP="0074368E" w14:paraId="65E03CB2" w14:textId="48C19375">
            <w:pPr>
              <w:spacing w:before="120" w:after="0" w:line="240" w:lineRule="auto"/>
              <w:ind w:left="720"/>
              <w:rPr>
                <w:rFonts w:ascii="Franklin Gothic Book" w:hAnsi="Franklin Gothic Book" w:cs="Calibri"/>
                <w:b/>
                <w:bCs/>
                <w:sz w:val="24"/>
                <w:szCs w:val="24"/>
              </w:rPr>
            </w:pPr>
            <w:r w:rsidRPr="009F243E">
              <w:rPr>
                <w:rFonts w:ascii="Franklin Gothic Book" w:hAnsi="Franklin Gothic Book" w:cs="Calibri"/>
                <w:b/>
                <w:bCs/>
                <w:sz w:val="24"/>
                <w:szCs w:val="24"/>
              </w:rPr>
              <w:t xml:space="preserve">What would the impact be on the contract’s scope of work if the noncompetitive contract is </w:t>
            </w:r>
            <w:r>
              <w:rPr>
                <w:rFonts w:ascii="Franklin Gothic Book" w:hAnsi="Franklin Gothic Book" w:cs="Calibri"/>
                <w:b/>
                <w:bCs/>
                <w:sz w:val="24"/>
                <w:szCs w:val="24"/>
              </w:rPr>
              <w:t>terminated prior to</w:t>
            </w:r>
            <w:r w:rsidRPr="009F243E">
              <w:rPr>
                <w:rFonts w:ascii="Franklin Gothic Book" w:hAnsi="Franklin Gothic Book" w:cs="Calibri"/>
                <w:b/>
                <w:bCs/>
                <w:sz w:val="24"/>
                <w:szCs w:val="24"/>
              </w:rPr>
              <w:t xml:space="preserve"> the contract</w:t>
            </w:r>
            <w:r>
              <w:rPr>
                <w:rFonts w:ascii="Franklin Gothic Book" w:hAnsi="Franklin Gothic Book" w:cs="Calibri"/>
                <w:b/>
                <w:bCs/>
                <w:sz w:val="24"/>
                <w:szCs w:val="24"/>
              </w:rPr>
              <w:t xml:space="preserve"> deadline</w:t>
            </w:r>
            <w:r w:rsidRPr="009F243E">
              <w:rPr>
                <w:rFonts w:ascii="Franklin Gothic Book" w:hAnsi="Franklin Gothic Book" w:cs="Calibri"/>
                <w:b/>
                <w:bCs/>
                <w:sz w:val="24"/>
                <w:szCs w:val="24"/>
              </w:rPr>
              <w:t xml:space="preserve">? </w:t>
            </w:r>
            <w:r w:rsidRPr="009F243E">
              <w:rPr>
                <w:rFonts w:ascii="Franklin Gothic Book" w:hAnsi="Franklin Gothic Book" w:cs="Calibri"/>
                <w:i/>
                <w:iCs/>
                <w:sz w:val="24"/>
                <w:szCs w:val="24"/>
              </w:rPr>
              <w:t>Please upload supporting documentation and describe</w:t>
            </w:r>
            <w:r w:rsidRPr="009F243E">
              <w:rPr>
                <w:rFonts w:ascii="Franklin Gothic Book" w:hAnsi="Franklin Gothic Book" w:cs="Calibri"/>
                <w:b/>
                <w:bCs/>
                <w:sz w:val="24"/>
                <w:szCs w:val="24"/>
              </w:rPr>
              <w:t xml:space="preserve">:  </w:t>
            </w:r>
            <w:r w:rsidRPr="009F243E">
              <w:rPr>
                <w:rFonts w:ascii="Franklin Gothic Book" w:hAnsi="Franklin Gothic Book"/>
                <w:b/>
                <w:bCs/>
                <w:color w:val="000000"/>
                <w:sz w:val="24"/>
                <w:szCs w:val="24"/>
              </w:rPr>
              <w:fldChar w:fldCharType="begin">
                <w:ffData>
                  <w:name w:val="Text22"/>
                  <w:enabled/>
                  <w:calcOnExit w:val="0"/>
                  <w:textInput/>
                </w:ffData>
              </w:fldChar>
            </w:r>
            <w:r w:rsidRPr="009F243E">
              <w:rPr>
                <w:rFonts w:ascii="Franklin Gothic Book" w:hAnsi="Franklin Gothic Book"/>
                <w:b/>
                <w:bCs/>
                <w:color w:val="000000"/>
                <w:sz w:val="24"/>
                <w:szCs w:val="24"/>
              </w:rPr>
              <w:instrText xml:space="preserve"> FORMTEXT </w:instrText>
            </w:r>
            <w:r w:rsidRPr="009F243E">
              <w:rPr>
                <w:rFonts w:ascii="Franklin Gothic Book" w:hAnsi="Franklin Gothic Book"/>
                <w:b/>
                <w:bCs/>
                <w:color w:val="000000"/>
                <w:sz w:val="24"/>
                <w:szCs w:val="24"/>
              </w:rPr>
              <w:fldChar w:fldCharType="separate"/>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noProof/>
                <w:color w:val="000000"/>
                <w:sz w:val="24"/>
                <w:szCs w:val="24"/>
              </w:rPr>
              <w:t> </w:t>
            </w:r>
            <w:r w:rsidRPr="009F243E">
              <w:rPr>
                <w:rFonts w:ascii="Franklin Gothic Book" w:hAnsi="Franklin Gothic Book"/>
                <w:b/>
                <w:bCs/>
                <w:color w:val="000000"/>
                <w:sz w:val="24"/>
                <w:szCs w:val="24"/>
              </w:rPr>
              <w:fldChar w:fldCharType="end"/>
            </w:r>
            <w:r w:rsidRPr="009F243E">
              <w:rPr>
                <w:rFonts w:ascii="Franklin Gothic Book" w:hAnsi="Franklin Gothic Book"/>
                <w:b/>
                <w:bCs/>
                <w:sz w:val="24"/>
                <w:szCs w:val="24"/>
              </w:rPr>
              <w:t>.</w:t>
            </w:r>
          </w:p>
          <w:p w:rsidR="00763C27" w:rsidRPr="009F243E" w:rsidP="00F4707E" w14:paraId="6810720B" w14:textId="37A86F40">
            <w:pPr>
              <w:spacing w:after="0" w:line="240" w:lineRule="auto"/>
              <w:ind w:left="144"/>
              <w:rPr>
                <w:rFonts w:ascii="Franklin Gothic Book" w:hAnsi="Franklin Gothic Book"/>
                <w:sz w:val="24"/>
                <w:szCs w:val="24"/>
              </w:rPr>
            </w:pPr>
            <w:sdt>
              <w:sdtPr>
                <w:rPr>
                  <w:rFonts w:ascii="Franklin Gothic Book" w:hAnsi="Franklin Gothic Book" w:cs="Calibri"/>
                  <w:sz w:val="24"/>
                  <w:szCs w:val="24"/>
                </w:rPr>
                <w:id w:val="995224803"/>
                <w14:checkbox>
                  <w14:checked w14:val="0"/>
                  <w14:checkedState w14:val="2612" w14:font="MS Gothic"/>
                  <w14:uncheckedState w14:val="2610" w14:font="MS Gothic"/>
                </w14:checkbox>
              </w:sdtPr>
              <w:sdtContent>
                <w:r w:rsidRPr="009F243E">
                  <w:rPr>
                    <w:rFonts w:ascii="MS Gothic" w:eastAsia="MS Gothic" w:hAnsi="MS Gothic" w:cs="MS Gothic"/>
                    <w:sz w:val="24"/>
                    <w:szCs w:val="24"/>
                  </w:rPr>
                  <w:t>☐</w:t>
                </w:r>
              </w:sdtContent>
            </w:sdt>
            <w:r w:rsidRPr="009F243E">
              <w:rPr>
                <w:rFonts w:ascii="Franklin Gothic Book" w:hAnsi="Franklin Gothic Book" w:cs="Calibri"/>
                <w:sz w:val="24"/>
                <w:szCs w:val="24"/>
              </w:rPr>
              <w:t xml:space="preserve"> Sealed bid</w:t>
            </w:r>
            <w:r>
              <w:rPr>
                <w:rStyle w:val="FootnoteReference"/>
                <w:rFonts w:ascii="Franklin Gothic Book" w:hAnsi="Franklin Gothic Book" w:cs="Calibri"/>
                <w:sz w:val="24"/>
                <w:szCs w:val="24"/>
              </w:rPr>
              <w:footnoteReference w:id="15"/>
            </w:r>
          </w:p>
        </w:tc>
      </w:tr>
      <w:tr w14:paraId="4A531264" w14:textId="77777777" w:rsidTr="007D494D">
        <w:tblPrEx>
          <w:tblW w:w="5000" w:type="pct"/>
          <w:jc w:val="center"/>
          <w:tblLayout w:type="fixed"/>
          <w:tblCellMar>
            <w:left w:w="0" w:type="dxa"/>
            <w:right w:w="0" w:type="dxa"/>
          </w:tblCellMar>
          <w:tblLook w:val="01E0"/>
        </w:tblPrEx>
        <w:trPr>
          <w:trHeight w:val="28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000000" w:themeFill="text1"/>
          </w:tcPr>
          <w:p w:rsidR="00763C27" w:rsidRPr="007D494D" w:rsidP="007D494D" w14:paraId="28AB2FBC" w14:textId="42809D23">
            <w:pPr>
              <w:spacing w:after="0"/>
              <w:ind w:left="144"/>
              <w:jc w:val="center"/>
              <w:rPr>
                <w:rFonts w:ascii="Franklin Gothic Book" w:hAnsi="Franklin Gothic Book" w:cs="Calibri"/>
                <w:b/>
                <w:color w:val="FFFFFF" w:themeColor="background1"/>
                <w:sz w:val="28"/>
                <w:szCs w:val="28"/>
              </w:rPr>
            </w:pPr>
            <w:r>
              <w:rPr>
                <w:rFonts w:ascii="Franklin Gothic Book" w:hAnsi="Franklin Gothic Book" w:cs="Calibri"/>
                <w:b/>
                <w:color w:val="FFFFFF" w:themeColor="background1"/>
                <w:sz w:val="28"/>
                <w:szCs w:val="28"/>
              </w:rPr>
              <w:t xml:space="preserve">Section </w:t>
            </w:r>
            <w:r w:rsidR="00B14DF9">
              <w:rPr>
                <w:rFonts w:ascii="Franklin Gothic Book" w:hAnsi="Franklin Gothic Book" w:cs="Calibri"/>
                <w:b/>
                <w:color w:val="FFFFFF" w:themeColor="background1"/>
                <w:sz w:val="28"/>
                <w:szCs w:val="28"/>
              </w:rPr>
              <w:t xml:space="preserve">V - </w:t>
            </w:r>
            <w:r w:rsidRPr="007D494D">
              <w:rPr>
                <w:rFonts w:ascii="Franklin Gothic Book" w:hAnsi="Franklin Gothic Book" w:cs="Calibri"/>
                <w:b/>
                <w:color w:val="FFFFFF" w:themeColor="background1"/>
                <w:sz w:val="28"/>
                <w:szCs w:val="28"/>
              </w:rPr>
              <w:t xml:space="preserve">Contract </w:t>
            </w:r>
            <w:r w:rsidR="003B573A">
              <w:rPr>
                <w:rFonts w:ascii="Franklin Gothic Book" w:hAnsi="Franklin Gothic Book" w:cs="Calibri"/>
                <w:b/>
                <w:color w:val="FFFFFF" w:themeColor="background1"/>
                <w:sz w:val="28"/>
                <w:szCs w:val="28"/>
              </w:rPr>
              <w:t>Information</w:t>
            </w:r>
          </w:p>
        </w:tc>
      </w:tr>
      <w:tr w14:paraId="0BACB0D2" w14:textId="77777777" w:rsidTr="00B85344">
        <w:tblPrEx>
          <w:tblW w:w="5000" w:type="pct"/>
          <w:jc w:val="center"/>
          <w:tblLayout w:type="fixed"/>
          <w:tblCellMar>
            <w:left w:w="0" w:type="dxa"/>
            <w:right w:w="0" w:type="dxa"/>
          </w:tblCellMar>
          <w:tblLook w:val="01E0"/>
        </w:tblPrEx>
        <w:trPr>
          <w:trHeight w:val="28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763C27" w:rsidRPr="008A0A77" w:rsidP="00787186" w14:paraId="19F7E4AD" w14:textId="6B978239">
            <w:pPr>
              <w:spacing w:after="0" w:line="240" w:lineRule="auto"/>
              <w:ind w:left="144"/>
              <w:rPr>
                <w:rFonts w:ascii="Franklin Gothic Book" w:hAnsi="Franklin Gothic Book" w:cs="Calibri"/>
                <w:i/>
                <w:sz w:val="24"/>
                <w:szCs w:val="24"/>
              </w:rPr>
            </w:pPr>
            <w:r w:rsidRPr="008A0A77">
              <w:rPr>
                <w:rFonts w:ascii="Franklin Gothic Book" w:hAnsi="Franklin Gothic Book" w:cs="Calibri"/>
                <w:b/>
                <w:sz w:val="24"/>
                <w:szCs w:val="24"/>
              </w:rPr>
              <w:t>Type of Contract</w:t>
            </w:r>
            <w:r>
              <w:rPr>
                <w:rStyle w:val="FootnoteReference"/>
                <w:rFonts w:ascii="Franklin Gothic Book" w:hAnsi="Franklin Gothic Book" w:cs="Calibri"/>
                <w:b/>
                <w:sz w:val="24"/>
                <w:szCs w:val="24"/>
              </w:rPr>
              <w:footnoteReference w:id="16"/>
            </w:r>
            <w:r w:rsidRPr="008A0A77">
              <w:rPr>
                <w:rFonts w:ascii="Franklin Gothic Book" w:hAnsi="Franklin Gothic Book" w:cs="Calibri"/>
                <w:b/>
                <w:sz w:val="24"/>
                <w:szCs w:val="24"/>
              </w:rPr>
              <w:t xml:space="preserve"> </w:t>
            </w:r>
            <w:r w:rsidRPr="008A0A77">
              <w:rPr>
                <w:rFonts w:ascii="Franklin Gothic Book" w:hAnsi="Franklin Gothic Book" w:cs="Calibri"/>
                <w:i/>
                <w:sz w:val="24"/>
                <w:szCs w:val="24"/>
              </w:rPr>
              <w:t>Please select one:</w:t>
            </w:r>
          </w:p>
          <w:p w:rsidR="00763C27" w:rsidP="00787186" w14:paraId="560C8DA6" w14:textId="072E98EF">
            <w:pPr>
              <w:spacing w:after="0" w:line="240" w:lineRule="auto"/>
              <w:ind w:left="144"/>
              <w:jc w:val="both"/>
              <w:rPr>
                <w:rFonts w:ascii="Franklin Gothic Book" w:hAnsi="Franklin Gothic Book"/>
                <w:sz w:val="24"/>
                <w:szCs w:val="24"/>
              </w:rPr>
            </w:pPr>
            <w:sdt>
              <w:sdtPr>
                <w:rPr>
                  <w:rFonts w:ascii="Franklin Gothic Book" w:hAnsi="Franklin Gothic Book"/>
                  <w:sz w:val="24"/>
                  <w:szCs w:val="24"/>
                </w:rPr>
                <w:id w:val="-2010909936"/>
                <w14:checkbox>
                  <w14:checked w14:val="0"/>
                  <w14:checkedState w14:val="2612" w14:font="MS Gothic"/>
                  <w14:uncheckedState w14:val="2610" w14:font="MS Gothic"/>
                </w14:checkbox>
              </w:sdtPr>
              <w:sdtContent>
                <w:r w:rsidRPr="008A0A77">
                  <w:rPr>
                    <w:rFonts w:ascii="MS Gothic" w:eastAsia="MS Gothic" w:hAnsi="MS Gothic" w:cs="MS Gothic"/>
                    <w:sz w:val="24"/>
                    <w:szCs w:val="24"/>
                  </w:rPr>
                  <w:t>☐</w:t>
                </w:r>
              </w:sdtContent>
            </w:sdt>
            <w:r w:rsidRPr="008A0A77">
              <w:rPr>
                <w:rFonts w:ascii="Franklin Gothic Book" w:hAnsi="Franklin Gothic Book"/>
                <w:sz w:val="24"/>
                <w:szCs w:val="24"/>
              </w:rPr>
              <w:t xml:space="preserve"> </w:t>
            </w:r>
            <w:r>
              <w:rPr>
                <w:rFonts w:ascii="Franklin Gothic Book" w:hAnsi="Franklin Gothic Book"/>
                <w:sz w:val="24"/>
                <w:szCs w:val="24"/>
              </w:rPr>
              <w:t>Cooperative purchasing</w:t>
            </w:r>
            <w:r>
              <w:rPr>
                <w:rStyle w:val="FootnoteReference"/>
                <w:rFonts w:ascii="Franklin Gothic Book" w:hAnsi="Franklin Gothic Book"/>
                <w:sz w:val="24"/>
                <w:szCs w:val="24"/>
              </w:rPr>
              <w:footnoteReference w:id="17"/>
            </w:r>
          </w:p>
          <w:p w:rsidR="00233380" w:rsidP="00787186" w14:paraId="22F9096E" w14:textId="77777777">
            <w:pPr>
              <w:spacing w:after="0" w:line="240" w:lineRule="auto"/>
              <w:ind w:left="144"/>
              <w:jc w:val="both"/>
              <w:rPr>
                <w:rFonts w:ascii="Franklin Gothic Book" w:hAnsi="Franklin Gothic Book"/>
                <w:sz w:val="24"/>
                <w:szCs w:val="24"/>
              </w:rPr>
            </w:pPr>
            <w:sdt>
              <w:sdtPr>
                <w:rPr>
                  <w:rFonts w:ascii="Franklin Gothic Book" w:hAnsi="Franklin Gothic Book"/>
                  <w:sz w:val="24"/>
                  <w:szCs w:val="24"/>
                </w:rPr>
                <w:id w:val="-549842240"/>
                <w14:checkbox>
                  <w14:checked w14:val="0"/>
                  <w14:checkedState w14:val="2612" w14:font="MS Gothic"/>
                  <w14:uncheckedState w14:val="2610" w14:font="MS Gothic"/>
                </w14:checkbox>
              </w:sdtPr>
              <w:sdtContent>
                <w:r w:rsidRPr="008A0A77" w:rsidR="00763C27">
                  <w:rPr>
                    <w:rFonts w:ascii="MS Gothic" w:eastAsia="MS Gothic" w:hAnsi="MS Gothic" w:cs="MS Gothic"/>
                    <w:sz w:val="24"/>
                    <w:szCs w:val="24"/>
                  </w:rPr>
                  <w:t>☐</w:t>
                </w:r>
              </w:sdtContent>
            </w:sdt>
            <w:r w:rsidRPr="008A0A77" w:rsidR="00763C27">
              <w:rPr>
                <w:rFonts w:ascii="Franklin Gothic Book" w:hAnsi="Franklin Gothic Book"/>
                <w:sz w:val="24"/>
                <w:szCs w:val="24"/>
              </w:rPr>
              <w:t xml:space="preserve"> Cost-plus-percentage</w:t>
            </w:r>
            <w:r w:rsidR="00763C27">
              <w:rPr>
                <w:rFonts w:ascii="Franklin Gothic Book" w:hAnsi="Franklin Gothic Book"/>
                <w:sz w:val="24"/>
                <w:szCs w:val="24"/>
              </w:rPr>
              <w:t>-of-cost or percentage-of-construction</w:t>
            </w:r>
            <w:r>
              <w:rPr>
                <w:rStyle w:val="FootnoteReference"/>
                <w:rFonts w:ascii="Franklin Gothic Book" w:hAnsi="Franklin Gothic Book"/>
                <w:sz w:val="24"/>
                <w:szCs w:val="24"/>
              </w:rPr>
              <w:footnoteReference w:id="18"/>
            </w:r>
          </w:p>
          <w:p w:rsidR="00763C27" w:rsidRPr="008A0A77" w:rsidP="00787186" w14:paraId="1961F817" w14:textId="1D3C0784">
            <w:pPr>
              <w:spacing w:after="0" w:line="240" w:lineRule="auto"/>
              <w:ind w:left="144"/>
              <w:jc w:val="both"/>
              <w:rPr>
                <w:rFonts w:ascii="Franklin Gothic Book" w:hAnsi="Franklin Gothic Book" w:cs="Arial"/>
                <w:sz w:val="24"/>
                <w:szCs w:val="24"/>
              </w:rPr>
            </w:pPr>
            <w:sdt>
              <w:sdtPr>
                <w:rPr>
                  <w:rFonts w:ascii="Franklin Gothic Book" w:hAnsi="Franklin Gothic Book"/>
                  <w:sz w:val="24"/>
                  <w:szCs w:val="24"/>
                </w:rPr>
                <w:id w:val="-1852171137"/>
                <w14:checkbox>
                  <w14:checked w14:val="0"/>
                  <w14:checkedState w14:val="2612" w14:font="MS Gothic"/>
                  <w14:uncheckedState w14:val="2610" w14:font="MS Gothic"/>
                </w14:checkbox>
              </w:sdtPr>
              <w:sdtContent>
                <w:r w:rsidRPr="008A0A77">
                  <w:rPr>
                    <w:rFonts w:ascii="MS Gothic" w:eastAsia="MS Gothic" w:hAnsi="MS Gothic" w:cs="MS Gothic"/>
                    <w:sz w:val="24"/>
                    <w:szCs w:val="24"/>
                  </w:rPr>
                  <w:t>☐</w:t>
                </w:r>
              </w:sdtContent>
            </w:sdt>
            <w:r w:rsidRPr="008A0A77">
              <w:rPr>
                <w:rFonts w:ascii="Franklin Gothic Book" w:hAnsi="Franklin Gothic Book"/>
                <w:sz w:val="24"/>
                <w:szCs w:val="24"/>
              </w:rPr>
              <w:t xml:space="preserve"> C</w:t>
            </w:r>
            <w:r w:rsidRPr="008A0A77">
              <w:rPr>
                <w:rFonts w:ascii="Franklin Gothic Book" w:hAnsi="Franklin Gothic Book" w:cs="Arial"/>
                <w:sz w:val="24"/>
                <w:szCs w:val="24"/>
              </w:rPr>
              <w:t>ost-reimbursement</w:t>
            </w:r>
          </w:p>
          <w:p w:rsidR="00763C27" w:rsidRPr="008A0A77" w:rsidP="00787186" w14:paraId="5E773DC1" w14:textId="2504ED8A">
            <w:pPr>
              <w:spacing w:after="0" w:line="240" w:lineRule="auto"/>
              <w:ind w:left="144"/>
              <w:jc w:val="both"/>
              <w:rPr>
                <w:rFonts w:ascii="Franklin Gothic Book" w:hAnsi="Franklin Gothic Book" w:cs="Calibri"/>
                <w:sz w:val="24"/>
                <w:szCs w:val="24"/>
              </w:rPr>
            </w:pPr>
            <w:sdt>
              <w:sdtPr>
                <w:rPr>
                  <w:rFonts w:ascii="Franklin Gothic Book" w:hAnsi="Franklin Gothic Book"/>
                  <w:sz w:val="24"/>
                  <w:szCs w:val="24"/>
                </w:rPr>
                <w:id w:val="749004511"/>
                <w14:checkbox>
                  <w14:checked w14:val="0"/>
                  <w14:checkedState w14:val="2612" w14:font="MS Gothic"/>
                  <w14:uncheckedState w14:val="2610" w14:font="MS Gothic"/>
                </w14:checkbox>
              </w:sdtPr>
              <w:sdtContent>
                <w:r w:rsidRPr="008A0A77">
                  <w:rPr>
                    <w:rFonts w:ascii="MS Gothic" w:eastAsia="MS Gothic" w:hAnsi="MS Gothic" w:cs="MS Gothic"/>
                    <w:sz w:val="24"/>
                    <w:szCs w:val="24"/>
                  </w:rPr>
                  <w:t>☐</w:t>
                </w:r>
              </w:sdtContent>
            </w:sdt>
            <w:r w:rsidRPr="008A0A77">
              <w:rPr>
                <w:rFonts w:ascii="Franklin Gothic Book" w:hAnsi="Franklin Gothic Book"/>
                <w:sz w:val="24"/>
                <w:szCs w:val="24"/>
              </w:rPr>
              <w:t xml:space="preserve"> F</w:t>
            </w:r>
            <w:r w:rsidRPr="008A0A77">
              <w:rPr>
                <w:rFonts w:ascii="Franklin Gothic Book" w:hAnsi="Franklin Gothic Book" w:cs="Arial"/>
                <w:sz w:val="24"/>
                <w:szCs w:val="24"/>
              </w:rPr>
              <w:t>ixed</w:t>
            </w:r>
            <w:r w:rsidRPr="00E32AE2" w:rsidR="00010C73">
              <w:rPr>
                <w:rFonts w:ascii="Franklin Gothic Book" w:hAnsi="Franklin Gothic Book" w:cs="Arial"/>
                <w:sz w:val="24"/>
                <w:szCs w:val="24"/>
              </w:rPr>
              <w:t xml:space="preserve"> </w:t>
            </w:r>
            <w:r w:rsidRPr="008A0A77">
              <w:rPr>
                <w:rFonts w:ascii="Franklin Gothic Book" w:hAnsi="Franklin Gothic Book" w:cs="Arial"/>
                <w:sz w:val="24"/>
                <w:szCs w:val="24"/>
              </w:rPr>
              <w:t>price</w:t>
            </w:r>
          </w:p>
          <w:p w:rsidR="00763C27" w:rsidRPr="008A0A77" w:rsidP="00DA1737" w14:paraId="66BEF038" w14:textId="0609AED5">
            <w:pPr>
              <w:spacing w:after="0" w:line="240" w:lineRule="auto"/>
              <w:ind w:left="144"/>
              <w:rPr>
                <w:rFonts w:ascii="Franklin Gothic Book" w:hAnsi="Franklin Gothic Book" w:cs="Arial"/>
                <w:b/>
                <w:sz w:val="24"/>
                <w:szCs w:val="24"/>
              </w:rPr>
            </w:pPr>
            <w:sdt>
              <w:sdtPr>
                <w:rPr>
                  <w:rFonts w:ascii="Franklin Gothic Book" w:hAnsi="Franklin Gothic Book"/>
                  <w:sz w:val="24"/>
                  <w:szCs w:val="24"/>
                </w:rPr>
                <w:id w:val="1464080957"/>
                <w14:checkbox>
                  <w14:checked w14:val="0"/>
                  <w14:checkedState w14:val="2612" w14:font="MS Gothic"/>
                  <w14:uncheckedState w14:val="2610" w14:font="MS Gothic"/>
                </w14:checkbox>
              </w:sdtPr>
              <w:sdtContent>
                <w:r w:rsidRPr="008A0A77">
                  <w:rPr>
                    <w:rFonts w:ascii="MS Gothic" w:eastAsia="MS Gothic" w:hAnsi="MS Gothic" w:cs="MS Gothic" w:hint="eastAsia"/>
                    <w:sz w:val="24"/>
                    <w:szCs w:val="24"/>
                  </w:rPr>
                  <w:t>☐</w:t>
                </w:r>
              </w:sdtContent>
            </w:sdt>
            <w:r w:rsidRPr="008A0A77">
              <w:rPr>
                <w:rFonts w:ascii="Franklin Gothic Book" w:hAnsi="Franklin Gothic Book"/>
                <w:sz w:val="24"/>
                <w:szCs w:val="24"/>
              </w:rPr>
              <w:t xml:space="preserve"> T</w:t>
            </w:r>
            <w:r w:rsidRPr="008A0A77">
              <w:rPr>
                <w:rFonts w:ascii="Franklin Gothic Book" w:hAnsi="Franklin Gothic Book" w:cs="Arial"/>
                <w:sz w:val="24"/>
                <w:szCs w:val="24"/>
              </w:rPr>
              <w:t>ime and materials</w:t>
            </w:r>
            <w:r w:rsidR="009002D2">
              <w:rPr>
                <w:rFonts w:ascii="Franklin Gothic Book" w:hAnsi="Franklin Gothic Book" w:cs="Arial"/>
                <w:sz w:val="24"/>
                <w:szCs w:val="24"/>
              </w:rPr>
              <w:t>.</w:t>
            </w:r>
            <w:r w:rsidR="004A51A9">
              <w:rPr>
                <w:rFonts w:ascii="Franklin Gothic Book" w:hAnsi="Franklin Gothic Book" w:cs="Arial"/>
                <w:sz w:val="24"/>
                <w:szCs w:val="24"/>
              </w:rPr>
              <w:t xml:space="preserve"> </w:t>
            </w:r>
            <w:r w:rsidR="008A1130">
              <w:rPr>
                <w:rFonts w:ascii="Franklin Gothic Book" w:hAnsi="Franklin Gothic Book" w:cs="Arial"/>
                <w:b/>
                <w:sz w:val="24"/>
                <w:szCs w:val="24"/>
              </w:rPr>
              <w:t xml:space="preserve">Please describe why no </w:t>
            </w:r>
            <w:r w:rsidRPr="008A0A77" w:rsidR="00AC2458">
              <w:rPr>
                <w:rFonts w:ascii="Franklin Gothic Book" w:hAnsi="Franklin Gothic Book" w:cs="Arial"/>
                <w:b/>
                <w:sz w:val="24"/>
                <w:szCs w:val="24"/>
              </w:rPr>
              <w:t>other</w:t>
            </w:r>
            <w:r w:rsidRPr="008A0A77">
              <w:rPr>
                <w:rFonts w:ascii="Franklin Gothic Book" w:hAnsi="Franklin Gothic Book" w:cs="Arial"/>
                <w:b/>
                <w:sz w:val="24"/>
                <w:szCs w:val="24"/>
              </w:rPr>
              <w:t xml:space="preserve"> contract type </w:t>
            </w:r>
            <w:r w:rsidR="008A1130">
              <w:rPr>
                <w:rFonts w:ascii="Franklin Gothic Book" w:hAnsi="Franklin Gothic Book" w:cs="Arial"/>
                <w:b/>
                <w:sz w:val="24"/>
                <w:szCs w:val="24"/>
              </w:rPr>
              <w:t>was</w:t>
            </w:r>
            <w:r w:rsidRPr="008A0A77" w:rsidR="00AC2458">
              <w:rPr>
                <w:rFonts w:ascii="Franklin Gothic Book" w:hAnsi="Franklin Gothic Book" w:cs="Arial"/>
                <w:b/>
                <w:sz w:val="24"/>
                <w:szCs w:val="24"/>
              </w:rPr>
              <w:t xml:space="preserve"> </w:t>
            </w:r>
            <w:r w:rsidRPr="008A0A77">
              <w:rPr>
                <w:rFonts w:ascii="Franklin Gothic Book" w:hAnsi="Franklin Gothic Book" w:cs="Arial"/>
                <w:b/>
                <w:sz w:val="24"/>
                <w:szCs w:val="24"/>
              </w:rPr>
              <w:t>suitable?</w:t>
            </w:r>
          </w:p>
          <w:p w:rsidR="00763C27" w:rsidRPr="008A0A77" w:rsidP="008A1130" w14:paraId="36885C4A" w14:textId="77777777">
            <w:pPr>
              <w:spacing w:before="120" w:after="0" w:line="240" w:lineRule="auto"/>
              <w:ind w:left="432"/>
              <w:rPr>
                <w:rFonts w:ascii="Franklin Gothic Book" w:hAnsi="Franklin Gothic Book" w:cs="Arial"/>
                <w:sz w:val="24"/>
                <w:szCs w:val="24"/>
              </w:rPr>
            </w:pPr>
            <w:r w:rsidRPr="008A0A77">
              <w:rPr>
                <w:rFonts w:ascii="Franklin Gothic Book" w:hAnsi="Franklin Gothic Book"/>
                <w:b/>
                <w:sz w:val="24"/>
                <w:szCs w:val="24"/>
              </w:rPr>
              <w:t xml:space="preserve">Does the contract have </w:t>
            </w:r>
            <w:r w:rsidRPr="008A0A77">
              <w:rPr>
                <w:rFonts w:ascii="Franklin Gothic Book" w:hAnsi="Franklin Gothic Book" w:cs="Arial"/>
                <w:b/>
                <w:sz w:val="24"/>
                <w:szCs w:val="24"/>
              </w:rPr>
              <w:t>a ceiling price that the contractor exceeds at its own risk?</w:t>
            </w:r>
          </w:p>
          <w:p w:rsidR="00763C27" w:rsidRPr="008A0A77" w:rsidP="00787186" w14:paraId="284961E5" w14:textId="7A6A9ECD">
            <w:pPr>
              <w:spacing w:after="0" w:line="240" w:lineRule="auto"/>
              <w:ind w:left="720"/>
              <w:rPr>
                <w:rFonts w:ascii="Franklin Gothic Book" w:hAnsi="Franklin Gothic Book"/>
                <w:sz w:val="24"/>
                <w:szCs w:val="24"/>
              </w:rPr>
            </w:pPr>
            <w:sdt>
              <w:sdtPr>
                <w:rPr>
                  <w:rFonts w:ascii="Franklin Gothic Book" w:hAnsi="Franklin Gothic Book"/>
                  <w:sz w:val="24"/>
                  <w:szCs w:val="24"/>
                </w:rPr>
                <w:id w:val="-10695639"/>
                <w14:checkbox>
                  <w14:checked w14:val="0"/>
                  <w14:checkedState w14:val="2612" w14:font="MS Gothic"/>
                  <w14:uncheckedState w14:val="2610" w14:font="MS Gothic"/>
                </w14:checkbox>
              </w:sdtPr>
              <w:sdtContent>
                <w:r w:rsidRPr="00E32AE2" w:rsidR="00103F29">
                  <w:rPr>
                    <w:rFonts w:ascii="MS Gothic" w:eastAsia="MS Gothic" w:hAnsi="MS Gothic" w:cs="MS Gothic" w:hint="eastAsia"/>
                    <w:sz w:val="24"/>
                    <w:szCs w:val="24"/>
                  </w:rPr>
                  <w:t>☐</w:t>
                </w:r>
              </w:sdtContent>
            </w:sdt>
            <w:r w:rsidRPr="008A0A77">
              <w:rPr>
                <w:rFonts w:ascii="Franklin Gothic Book" w:hAnsi="Franklin Gothic Book"/>
                <w:sz w:val="24"/>
                <w:szCs w:val="24"/>
              </w:rPr>
              <w:t xml:space="preserve"> No</w:t>
            </w:r>
            <w:r>
              <w:rPr>
                <w:rStyle w:val="FootnoteReference"/>
                <w:rFonts w:ascii="Franklin Gothic Book" w:hAnsi="Franklin Gothic Book"/>
                <w:sz w:val="24"/>
                <w:szCs w:val="24"/>
              </w:rPr>
              <w:footnoteReference w:id="19"/>
            </w:r>
            <w:r w:rsidRPr="008A0A77" w:rsidR="00AC3466">
              <w:rPr>
                <w:rFonts w:ascii="Franklin Gothic Book" w:hAnsi="Franklin Gothic Book"/>
                <w:sz w:val="24"/>
                <w:szCs w:val="24"/>
              </w:rPr>
              <w:t xml:space="preserve"> </w:t>
            </w:r>
            <w:r w:rsidRPr="008A0A77">
              <w:rPr>
                <w:rFonts w:ascii="Franklin Gothic Book" w:hAnsi="Franklin Gothic Book"/>
                <w:sz w:val="24"/>
                <w:szCs w:val="24"/>
              </w:rPr>
              <w:t xml:space="preserve"> </w:t>
            </w:r>
          </w:p>
          <w:p w:rsidR="00763C27" w:rsidRPr="008A0A77" w:rsidP="00787186" w14:paraId="223D4DF5" w14:textId="6FCFACD7">
            <w:pPr>
              <w:spacing w:after="0" w:line="240" w:lineRule="auto"/>
              <w:ind w:left="720"/>
              <w:rPr>
                <w:rFonts w:ascii="Franklin Gothic Book" w:hAnsi="Franklin Gothic Book" w:cs="Arial"/>
                <w:sz w:val="24"/>
                <w:szCs w:val="24"/>
              </w:rPr>
            </w:pPr>
            <w:sdt>
              <w:sdtPr>
                <w:rPr>
                  <w:rFonts w:ascii="Franklin Gothic Book" w:hAnsi="Franklin Gothic Book"/>
                  <w:sz w:val="24"/>
                  <w:szCs w:val="24"/>
                </w:rPr>
                <w:id w:val="2061359336"/>
                <w14:checkbox>
                  <w14:checked w14:val="0"/>
                  <w14:checkedState w14:val="2612" w14:font="MS Gothic"/>
                  <w14:uncheckedState w14:val="2610" w14:font="MS Gothic"/>
                </w14:checkbox>
              </w:sdtPr>
              <w:sdtContent>
                <w:r w:rsidRPr="008A0A77">
                  <w:rPr>
                    <w:rFonts w:ascii="MS Gothic" w:eastAsia="MS Gothic" w:hAnsi="MS Gothic" w:cs="MS Gothic"/>
                    <w:sz w:val="24"/>
                    <w:szCs w:val="24"/>
                  </w:rPr>
                  <w:t>☐</w:t>
                </w:r>
              </w:sdtContent>
            </w:sdt>
            <w:r w:rsidRPr="008A0A77">
              <w:rPr>
                <w:rFonts w:ascii="Franklin Gothic Book" w:hAnsi="Franklin Gothic Book"/>
                <w:sz w:val="24"/>
                <w:szCs w:val="24"/>
              </w:rPr>
              <w:t xml:space="preserve"> Yes</w:t>
            </w:r>
            <w:r w:rsidR="00E20FCF">
              <w:rPr>
                <w:rFonts w:ascii="Franklin Gothic Book" w:hAnsi="Franklin Gothic Book"/>
                <w:sz w:val="24"/>
                <w:szCs w:val="24"/>
              </w:rPr>
              <w:t xml:space="preserve">. </w:t>
            </w:r>
            <w:r w:rsidRPr="00E20AF5" w:rsidR="00E20FCF">
              <w:rPr>
                <w:rFonts w:ascii="Franklin Gothic Book" w:hAnsi="Franklin Gothic Book"/>
                <w:i/>
                <w:iCs/>
                <w:sz w:val="24"/>
                <w:szCs w:val="24"/>
              </w:rPr>
              <w:t xml:space="preserve">Please provide the ceiling price: </w:t>
            </w:r>
            <w:r w:rsidR="00E20FCF">
              <w:rPr>
                <w:rFonts w:ascii="Franklin Gothic Book" w:hAnsi="Franklin Gothic Book"/>
                <w:sz w:val="24"/>
                <w:szCs w:val="24"/>
              </w:rPr>
              <w:t>$</w:t>
            </w:r>
            <w:r w:rsidRPr="00BD3CEE" w:rsidR="00E20FCF">
              <w:rPr>
                <w:rFonts w:ascii="Franklin Gothic Book" w:hAnsi="Franklin Gothic Book" w:cs="Calibri"/>
                <w:b/>
                <w:sz w:val="24"/>
                <w:szCs w:val="24"/>
              </w:rPr>
              <w:t xml:space="preserve"> </w:t>
            </w:r>
            <w:r w:rsidRPr="00686EE9" w:rsidR="00E20FCF">
              <w:rPr>
                <w:rFonts w:ascii="Franklin Gothic Book" w:hAnsi="Franklin Gothic Book"/>
                <w:iCs/>
                <w:color w:val="000000"/>
                <w:sz w:val="24"/>
                <w:szCs w:val="24"/>
              </w:rPr>
              <w:fldChar w:fldCharType="begin">
                <w:ffData>
                  <w:name w:val="Text22"/>
                  <w:enabled/>
                  <w:calcOnExit w:val="0"/>
                  <w:textInput/>
                </w:ffData>
              </w:fldChar>
            </w:r>
            <w:r w:rsidRPr="00686EE9" w:rsidR="00E20FCF">
              <w:rPr>
                <w:rFonts w:ascii="Franklin Gothic Book" w:hAnsi="Franklin Gothic Book"/>
                <w:iCs/>
                <w:color w:val="000000"/>
                <w:sz w:val="24"/>
                <w:szCs w:val="24"/>
              </w:rPr>
              <w:instrText xml:space="preserve"> FORMTEXT </w:instrText>
            </w:r>
            <w:r w:rsidRPr="00686EE9" w:rsidR="00E20FCF">
              <w:rPr>
                <w:rFonts w:ascii="Franklin Gothic Book" w:hAnsi="Franklin Gothic Book"/>
                <w:iCs/>
                <w:color w:val="000000"/>
                <w:sz w:val="24"/>
                <w:szCs w:val="24"/>
              </w:rPr>
              <w:fldChar w:fldCharType="separate"/>
            </w:r>
            <w:r w:rsidRPr="00686EE9" w:rsidR="00E20FCF">
              <w:rPr>
                <w:rFonts w:ascii="Franklin Gothic Book" w:hAnsi="Franklin Gothic Book"/>
                <w:iCs/>
                <w:noProof/>
                <w:color w:val="000000"/>
                <w:sz w:val="24"/>
                <w:szCs w:val="24"/>
              </w:rPr>
              <w:t> </w:t>
            </w:r>
            <w:r w:rsidRPr="00686EE9" w:rsidR="00E20FCF">
              <w:rPr>
                <w:rFonts w:ascii="Franklin Gothic Book" w:hAnsi="Franklin Gothic Book"/>
                <w:iCs/>
                <w:noProof/>
                <w:color w:val="000000"/>
                <w:sz w:val="24"/>
                <w:szCs w:val="24"/>
              </w:rPr>
              <w:t> </w:t>
            </w:r>
            <w:r w:rsidRPr="00686EE9" w:rsidR="00E20FCF">
              <w:rPr>
                <w:rFonts w:ascii="Franklin Gothic Book" w:hAnsi="Franklin Gothic Book"/>
                <w:iCs/>
                <w:noProof/>
                <w:color w:val="000000"/>
                <w:sz w:val="24"/>
                <w:szCs w:val="24"/>
              </w:rPr>
              <w:t> </w:t>
            </w:r>
            <w:r w:rsidRPr="00686EE9" w:rsidR="00E20FCF">
              <w:rPr>
                <w:rFonts w:ascii="Franklin Gothic Book" w:hAnsi="Franklin Gothic Book"/>
                <w:iCs/>
                <w:noProof/>
                <w:color w:val="000000"/>
                <w:sz w:val="24"/>
                <w:szCs w:val="24"/>
              </w:rPr>
              <w:t> </w:t>
            </w:r>
            <w:r w:rsidRPr="00686EE9" w:rsidR="00E20FCF">
              <w:rPr>
                <w:rFonts w:ascii="Franklin Gothic Book" w:hAnsi="Franklin Gothic Book"/>
                <w:iCs/>
                <w:noProof/>
                <w:color w:val="000000"/>
                <w:sz w:val="24"/>
                <w:szCs w:val="24"/>
              </w:rPr>
              <w:t> </w:t>
            </w:r>
            <w:r w:rsidRPr="00686EE9" w:rsidR="00E20FCF">
              <w:rPr>
                <w:rFonts w:ascii="Franklin Gothic Book" w:hAnsi="Franklin Gothic Book"/>
                <w:iCs/>
                <w:color w:val="000000"/>
                <w:sz w:val="24"/>
                <w:szCs w:val="24"/>
              </w:rPr>
              <w:fldChar w:fldCharType="end"/>
            </w:r>
          </w:p>
          <w:p w:rsidR="00763C27" w:rsidRPr="008A0A77" w:rsidP="00694167" w14:paraId="24E47996" w14:textId="77777777">
            <w:pPr>
              <w:spacing w:before="120" w:after="0" w:line="240" w:lineRule="auto"/>
              <w:ind w:left="432"/>
              <w:rPr>
                <w:rFonts w:ascii="Franklin Gothic Book" w:hAnsi="Franklin Gothic Book" w:cs="Arial"/>
                <w:b/>
                <w:sz w:val="24"/>
                <w:szCs w:val="24"/>
              </w:rPr>
            </w:pPr>
            <w:r w:rsidRPr="008A0A77">
              <w:rPr>
                <w:rFonts w:ascii="Franklin Gothic Book" w:hAnsi="Franklin Gothic Book"/>
                <w:b/>
                <w:sz w:val="24"/>
                <w:szCs w:val="24"/>
              </w:rPr>
              <w:t xml:space="preserve">Did </w:t>
            </w:r>
            <w:r w:rsidRPr="008A0A77">
              <w:rPr>
                <w:rFonts w:ascii="Franklin Gothic Book" w:hAnsi="Franklin Gothic Book" w:cs="Arial"/>
                <w:b/>
                <w:sz w:val="24"/>
                <w:szCs w:val="24"/>
              </w:rPr>
              <w:t>the Applicant maintain a high degree of oversight to obtain reasonable assurance that the contractor is using efficient methods and effective cost controls?</w:t>
            </w:r>
          </w:p>
          <w:p w:rsidR="00763C27" w:rsidRPr="008A0A77" w:rsidP="00787186" w14:paraId="6C193134" w14:textId="5F14704D">
            <w:pPr>
              <w:spacing w:after="0" w:line="240" w:lineRule="auto"/>
              <w:ind w:left="720"/>
              <w:rPr>
                <w:rFonts w:ascii="Franklin Gothic Book" w:hAnsi="Franklin Gothic Book"/>
                <w:sz w:val="24"/>
                <w:szCs w:val="24"/>
              </w:rPr>
            </w:pPr>
            <w:sdt>
              <w:sdtPr>
                <w:rPr>
                  <w:rFonts w:ascii="Franklin Gothic Book" w:hAnsi="Franklin Gothic Book"/>
                  <w:sz w:val="24"/>
                  <w:szCs w:val="24"/>
                </w:rPr>
                <w:id w:val="-188759952"/>
                <w14:checkbox>
                  <w14:checked w14:val="0"/>
                  <w14:checkedState w14:val="2612" w14:font="MS Gothic"/>
                  <w14:uncheckedState w14:val="2610" w14:font="MS Gothic"/>
                </w14:checkbox>
              </w:sdtPr>
              <w:sdtContent>
                <w:r w:rsidRPr="008A0A77">
                  <w:rPr>
                    <w:rFonts w:ascii="MS Gothic" w:eastAsia="MS Gothic" w:hAnsi="MS Gothic" w:cs="MS Gothic"/>
                    <w:sz w:val="24"/>
                    <w:szCs w:val="24"/>
                  </w:rPr>
                  <w:t>☐</w:t>
                </w:r>
              </w:sdtContent>
            </w:sdt>
            <w:r w:rsidRPr="008A0A77">
              <w:rPr>
                <w:rFonts w:ascii="Franklin Gothic Book" w:hAnsi="Franklin Gothic Book"/>
                <w:sz w:val="24"/>
                <w:szCs w:val="24"/>
              </w:rPr>
              <w:t xml:space="preserve"> No</w:t>
            </w:r>
            <w:r>
              <w:rPr>
                <w:rStyle w:val="FootnoteReference"/>
                <w:rFonts w:ascii="Franklin Gothic Book" w:hAnsi="Franklin Gothic Book"/>
                <w:sz w:val="24"/>
                <w:szCs w:val="24"/>
              </w:rPr>
              <w:footnoteReference w:id="20"/>
            </w:r>
            <w:r w:rsidRPr="008A0A77" w:rsidR="006C3E2F">
              <w:rPr>
                <w:rFonts w:ascii="Franklin Gothic Book" w:hAnsi="Franklin Gothic Book"/>
                <w:sz w:val="24"/>
                <w:szCs w:val="24"/>
              </w:rPr>
              <w:t xml:space="preserve"> </w:t>
            </w:r>
            <w:r w:rsidRPr="008A0A77">
              <w:rPr>
                <w:rFonts w:ascii="Franklin Gothic Book" w:hAnsi="Franklin Gothic Book"/>
                <w:sz w:val="24"/>
                <w:szCs w:val="24"/>
              </w:rPr>
              <w:t xml:space="preserve"> </w:t>
            </w:r>
          </w:p>
          <w:p w:rsidR="00763C27" w:rsidRPr="008A0A77" w:rsidP="00787186" w14:paraId="1D817D32" w14:textId="3EF0CB0C">
            <w:pPr>
              <w:spacing w:after="0" w:line="240" w:lineRule="auto"/>
              <w:ind w:left="720"/>
              <w:rPr>
                <w:rFonts w:ascii="Franklin Gothic Book" w:hAnsi="Franklin Gothic Book" w:cs="Arial"/>
                <w:sz w:val="24"/>
                <w:szCs w:val="24"/>
              </w:rPr>
            </w:pPr>
            <w:sdt>
              <w:sdtPr>
                <w:rPr>
                  <w:rFonts w:ascii="Franklin Gothic Book" w:hAnsi="Franklin Gothic Book"/>
                  <w:sz w:val="24"/>
                  <w:szCs w:val="24"/>
                </w:rPr>
                <w:id w:val="-550226818"/>
                <w14:checkbox>
                  <w14:checked w14:val="0"/>
                  <w14:checkedState w14:val="2612" w14:font="MS Gothic"/>
                  <w14:uncheckedState w14:val="2610" w14:font="MS Gothic"/>
                </w14:checkbox>
              </w:sdtPr>
              <w:sdtContent>
                <w:r w:rsidRPr="008A0A77">
                  <w:rPr>
                    <w:rFonts w:ascii="MS Gothic" w:eastAsia="MS Gothic" w:hAnsi="MS Gothic" w:cs="MS Gothic"/>
                    <w:sz w:val="24"/>
                    <w:szCs w:val="24"/>
                  </w:rPr>
                  <w:t>☐</w:t>
                </w:r>
              </w:sdtContent>
            </w:sdt>
            <w:r w:rsidRPr="008A0A77">
              <w:rPr>
                <w:rFonts w:ascii="Franklin Gothic Book" w:hAnsi="Franklin Gothic Book"/>
                <w:sz w:val="24"/>
                <w:szCs w:val="24"/>
              </w:rPr>
              <w:t xml:space="preserve"> Yes</w:t>
            </w:r>
            <w:r>
              <w:rPr>
                <w:rFonts w:ascii="Franklin Gothic Book" w:hAnsi="Franklin Gothic Book"/>
                <w:sz w:val="24"/>
                <w:szCs w:val="24"/>
              </w:rPr>
              <w:t xml:space="preserve">. </w:t>
            </w:r>
            <w:r w:rsidRPr="008A0A77">
              <w:rPr>
                <w:rFonts w:ascii="Franklin Gothic Book" w:hAnsi="Franklin Gothic Book" w:cs="Arial"/>
                <w:i/>
                <w:sz w:val="24"/>
                <w:szCs w:val="24"/>
              </w:rPr>
              <w:t>P</w:t>
            </w:r>
            <w:r>
              <w:rPr>
                <w:rFonts w:ascii="Franklin Gothic Book" w:hAnsi="Franklin Gothic Book" w:cs="Arial"/>
                <w:i/>
                <w:sz w:val="24"/>
                <w:szCs w:val="24"/>
              </w:rPr>
              <w:t xml:space="preserve">lease upload documentation </w:t>
            </w:r>
            <w:r w:rsidRPr="00595172">
              <w:rPr>
                <w:rFonts w:ascii="Franklin Gothic Book" w:hAnsi="Franklin Gothic Book" w:cs="Arial"/>
                <w:i/>
                <w:sz w:val="24"/>
                <w:szCs w:val="24"/>
              </w:rPr>
              <w:t>that substantiates a high degree of contractor oversight including any daily or weekly logs</w:t>
            </w:r>
            <w:r>
              <w:rPr>
                <w:rFonts w:ascii="Franklin Gothic Book" w:hAnsi="Franklin Gothic Book" w:cs="Arial"/>
                <w:i/>
                <w:sz w:val="24"/>
                <w:szCs w:val="24"/>
              </w:rPr>
              <w:t>.</w:t>
            </w:r>
            <w:r w:rsidRPr="008A0A77" w:rsidR="00CB201A">
              <w:rPr>
                <w:rStyle w:val="FootnoteReference"/>
                <w:rFonts w:ascii="Franklin Gothic Book" w:hAnsi="Franklin Gothic Book" w:cs="Calibri"/>
                <w:sz w:val="24"/>
                <w:szCs w:val="24"/>
              </w:rPr>
              <w:t xml:space="preserve"> </w:t>
            </w:r>
            <w:r>
              <w:rPr>
                <w:rStyle w:val="FootnoteReference"/>
                <w:rFonts w:ascii="Franklin Gothic Book" w:hAnsi="Franklin Gothic Book" w:cs="Calibri"/>
                <w:sz w:val="24"/>
                <w:szCs w:val="24"/>
              </w:rPr>
              <w:footnoteReference w:id="21"/>
            </w:r>
            <w:r w:rsidR="00CE4F90">
              <w:rPr>
                <w:rFonts w:ascii="Franklin Gothic Book" w:hAnsi="Franklin Gothic Book" w:cs="Arial"/>
                <w:i/>
                <w:sz w:val="24"/>
                <w:szCs w:val="24"/>
              </w:rPr>
              <w:t xml:space="preserve"> [required]</w:t>
            </w:r>
          </w:p>
        </w:tc>
      </w:tr>
      <w:tr w14:paraId="044B7B48" w14:textId="77777777" w:rsidTr="00B85344">
        <w:tblPrEx>
          <w:tblW w:w="5000" w:type="pct"/>
          <w:jc w:val="center"/>
          <w:tblLayout w:type="fixed"/>
          <w:tblCellMar>
            <w:left w:w="0" w:type="dxa"/>
            <w:right w:w="0" w:type="dxa"/>
          </w:tblCellMar>
          <w:tblLook w:val="01E0"/>
        </w:tblPrEx>
        <w:trPr>
          <w:trHeight w:val="28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763C27" w:rsidRPr="00686EE9" w:rsidP="00E05C4B" w14:paraId="7B0830F7" w14:textId="415850DA">
            <w:pPr>
              <w:spacing w:after="0" w:line="240" w:lineRule="auto"/>
              <w:ind w:left="144"/>
              <w:rPr>
                <w:rFonts w:ascii="Franklin Gothic Book" w:hAnsi="Franklin Gothic Book"/>
                <w:i/>
                <w:color w:val="000000"/>
                <w:sz w:val="24"/>
                <w:szCs w:val="24"/>
              </w:rPr>
            </w:pPr>
            <w:r w:rsidRPr="00BD3CEE">
              <w:rPr>
                <w:rFonts w:ascii="Franklin Gothic Book" w:hAnsi="Franklin Gothic Book" w:cs="Calibri"/>
                <w:b/>
                <w:sz w:val="24"/>
                <w:szCs w:val="24"/>
              </w:rPr>
              <w:t xml:space="preserve">Please </w:t>
            </w:r>
            <w:r w:rsidR="00FC3C81">
              <w:rPr>
                <w:rFonts w:ascii="Franklin Gothic Book" w:hAnsi="Franklin Gothic Book" w:cs="Calibri"/>
                <w:b/>
                <w:sz w:val="24"/>
                <w:szCs w:val="24"/>
              </w:rPr>
              <w:t>provide a general description of</w:t>
            </w:r>
            <w:r w:rsidRPr="00BD3CEE">
              <w:rPr>
                <w:rFonts w:ascii="Franklin Gothic Book" w:hAnsi="Franklin Gothic Book" w:cs="Calibri"/>
                <w:b/>
                <w:sz w:val="24"/>
                <w:szCs w:val="24"/>
              </w:rPr>
              <w:t xml:space="preserve"> the scope of the contract: </w:t>
            </w:r>
            <w:r w:rsidRPr="00686EE9">
              <w:rPr>
                <w:rFonts w:ascii="Franklin Gothic Book" w:hAnsi="Franklin Gothic Book"/>
                <w:iCs/>
                <w:color w:val="000000"/>
                <w:sz w:val="24"/>
                <w:szCs w:val="24"/>
              </w:rPr>
              <w:fldChar w:fldCharType="begin">
                <w:ffData>
                  <w:name w:val="Text22"/>
                  <w:enabled/>
                  <w:calcOnExit w:val="0"/>
                  <w:textInput/>
                </w:ffData>
              </w:fldChar>
            </w:r>
            <w:r w:rsidRPr="00686EE9">
              <w:rPr>
                <w:rFonts w:ascii="Franklin Gothic Book" w:hAnsi="Franklin Gothic Book"/>
                <w:iCs/>
                <w:color w:val="000000"/>
                <w:sz w:val="24"/>
                <w:szCs w:val="24"/>
              </w:rPr>
              <w:instrText xml:space="preserve"> FORMTEXT </w:instrText>
            </w:r>
            <w:r w:rsidRPr="00686EE9">
              <w:rPr>
                <w:rFonts w:ascii="Franklin Gothic Book" w:hAnsi="Franklin Gothic Book"/>
                <w:iCs/>
                <w:color w:val="000000"/>
                <w:sz w:val="24"/>
                <w:szCs w:val="24"/>
              </w:rPr>
              <w:fldChar w:fldCharType="separate"/>
            </w:r>
            <w:r w:rsidRPr="00686EE9">
              <w:rPr>
                <w:rFonts w:ascii="Franklin Gothic Book" w:hAnsi="Franklin Gothic Book"/>
                <w:iCs/>
                <w:noProof/>
                <w:color w:val="000000"/>
                <w:sz w:val="24"/>
                <w:szCs w:val="24"/>
              </w:rPr>
              <w:t> </w:t>
            </w:r>
            <w:r w:rsidRPr="00686EE9">
              <w:rPr>
                <w:rFonts w:ascii="Franklin Gothic Book" w:hAnsi="Franklin Gothic Book"/>
                <w:iCs/>
                <w:noProof/>
                <w:color w:val="000000"/>
                <w:sz w:val="24"/>
                <w:szCs w:val="24"/>
              </w:rPr>
              <w:t> </w:t>
            </w:r>
            <w:r w:rsidRPr="00686EE9">
              <w:rPr>
                <w:rFonts w:ascii="Franklin Gothic Book" w:hAnsi="Franklin Gothic Book"/>
                <w:iCs/>
                <w:noProof/>
                <w:color w:val="000000"/>
                <w:sz w:val="24"/>
                <w:szCs w:val="24"/>
              </w:rPr>
              <w:t> </w:t>
            </w:r>
            <w:r w:rsidRPr="00686EE9">
              <w:rPr>
                <w:rFonts w:ascii="Franklin Gothic Book" w:hAnsi="Franklin Gothic Book"/>
                <w:iCs/>
                <w:noProof/>
                <w:color w:val="000000"/>
                <w:sz w:val="24"/>
                <w:szCs w:val="24"/>
              </w:rPr>
              <w:t> </w:t>
            </w:r>
            <w:r w:rsidRPr="00686EE9">
              <w:rPr>
                <w:rFonts w:ascii="Franklin Gothic Book" w:hAnsi="Franklin Gothic Book"/>
                <w:iCs/>
                <w:noProof/>
                <w:color w:val="000000"/>
                <w:sz w:val="24"/>
                <w:szCs w:val="24"/>
              </w:rPr>
              <w:t> </w:t>
            </w:r>
            <w:r w:rsidRPr="00686EE9">
              <w:rPr>
                <w:rFonts w:ascii="Franklin Gothic Book" w:hAnsi="Franklin Gothic Book"/>
                <w:iCs/>
                <w:color w:val="000000"/>
                <w:sz w:val="24"/>
                <w:szCs w:val="24"/>
              </w:rPr>
              <w:fldChar w:fldCharType="end"/>
            </w:r>
            <w:r w:rsidRPr="00686EE9">
              <w:rPr>
                <w:rFonts w:ascii="Franklin Gothic Book" w:hAnsi="Franklin Gothic Book"/>
                <w:iCs/>
                <w:color w:val="000000"/>
                <w:sz w:val="24"/>
                <w:szCs w:val="24"/>
              </w:rPr>
              <w:t xml:space="preserve"> </w:t>
            </w:r>
            <w:r w:rsidRPr="00686EE9">
              <w:rPr>
                <w:rFonts w:ascii="Franklin Gothic Book" w:hAnsi="Franklin Gothic Book"/>
                <w:i/>
                <w:color w:val="000000"/>
                <w:sz w:val="24"/>
                <w:szCs w:val="24"/>
              </w:rPr>
              <w:t>Please upload copies of any change orders</w:t>
            </w:r>
            <w:r w:rsidR="004C51A3">
              <w:rPr>
                <w:rFonts w:ascii="Franklin Gothic Book" w:hAnsi="Franklin Gothic Book"/>
                <w:i/>
                <w:color w:val="000000"/>
                <w:sz w:val="24"/>
                <w:szCs w:val="24"/>
              </w:rPr>
              <w:t>.</w:t>
            </w:r>
            <w:r w:rsidR="00995FE5">
              <w:rPr>
                <w:rStyle w:val="FootnoteReference"/>
                <w:rFonts w:ascii="Franklin Gothic Book" w:hAnsi="Franklin Gothic Book"/>
                <w:i/>
                <w:color w:val="000000"/>
                <w:sz w:val="24"/>
                <w:szCs w:val="24"/>
              </w:rPr>
              <w:t xml:space="preserve"> </w:t>
            </w:r>
            <w:r>
              <w:rPr>
                <w:rStyle w:val="FootnoteReference"/>
                <w:rFonts w:ascii="Franklin Gothic Book" w:hAnsi="Franklin Gothic Book"/>
                <w:i/>
                <w:color w:val="000000"/>
                <w:sz w:val="24"/>
                <w:szCs w:val="24"/>
              </w:rPr>
              <w:footnoteReference w:id="22"/>
            </w:r>
            <w:r w:rsidR="00CE4F90">
              <w:rPr>
                <w:rFonts w:ascii="Franklin Gothic Book" w:hAnsi="Franklin Gothic Book"/>
                <w:i/>
                <w:color w:val="000000"/>
                <w:sz w:val="24"/>
                <w:szCs w:val="24"/>
              </w:rPr>
              <w:t xml:space="preserve"> [</w:t>
            </w:r>
            <w:r w:rsidR="00290C1A">
              <w:rPr>
                <w:rFonts w:ascii="Franklin Gothic Book" w:hAnsi="Franklin Gothic Book"/>
                <w:i/>
                <w:color w:val="000000"/>
                <w:sz w:val="24"/>
                <w:szCs w:val="24"/>
              </w:rPr>
              <w:t>required</w:t>
            </w:r>
            <w:r w:rsidR="00743311">
              <w:rPr>
                <w:rFonts w:ascii="Franklin Gothic Book" w:hAnsi="Franklin Gothic Book"/>
                <w:i/>
                <w:color w:val="000000"/>
                <w:sz w:val="24"/>
                <w:szCs w:val="24"/>
              </w:rPr>
              <w:t>, if applicable</w:t>
            </w:r>
            <w:r w:rsidR="00CE4F90">
              <w:rPr>
                <w:rFonts w:ascii="Franklin Gothic Book" w:hAnsi="Franklin Gothic Book"/>
                <w:i/>
                <w:color w:val="000000"/>
                <w:sz w:val="24"/>
                <w:szCs w:val="24"/>
              </w:rPr>
              <w:t>]</w:t>
            </w:r>
          </w:p>
        </w:tc>
      </w:tr>
    </w:tbl>
    <w:tbl>
      <w:tblPr>
        <w:tblStyle w:val="TableGrid2"/>
        <w:tblW w:w="10803" w:type="dxa"/>
        <w:tblInd w:w="-5" w:type="dxa"/>
        <w:tblLayout w:type="fixed"/>
        <w:tblLook w:val="04A0"/>
      </w:tblPr>
      <w:tblGrid>
        <w:gridCol w:w="10803"/>
      </w:tblGrid>
      <w:tr w14:paraId="0EB39D33" w14:textId="77777777" w:rsidTr="00ED258A">
        <w:tblPrEx>
          <w:tblW w:w="10803" w:type="dxa"/>
          <w:tblInd w:w="-5" w:type="dxa"/>
          <w:tblLayout w:type="fixed"/>
          <w:tblLook w:val="04A0"/>
        </w:tblPrEx>
        <w:trPr>
          <w:trHeight w:val="368"/>
        </w:trPr>
        <w:tc>
          <w:tcPr>
            <w:tcW w:w="10803" w:type="dxa"/>
            <w:tcBorders>
              <w:bottom w:val="single" w:sz="4" w:space="0" w:color="auto"/>
            </w:tcBorders>
            <w:shd w:val="clear" w:color="auto" w:fill="000000" w:themeFill="text1"/>
          </w:tcPr>
          <w:p w:rsidR="00765161" w:rsidRPr="00131AA4" w:rsidP="006244C5" w14:paraId="0045BEC1" w14:textId="33E351C5">
            <w:pPr>
              <w:pStyle w:val="TableParagraph"/>
              <w:spacing w:before="40"/>
              <w:ind w:left="144"/>
              <w:contextualSpacing/>
              <w:jc w:val="center"/>
              <w:rPr>
                <w:rFonts w:ascii="Franklin Gothic Book" w:hAnsi="Franklin Gothic Book"/>
                <w:b/>
                <w:sz w:val="28"/>
                <w:szCs w:val="28"/>
              </w:rPr>
            </w:pPr>
            <w:r w:rsidRPr="00131AA4">
              <w:rPr>
                <w:rFonts w:ascii="Franklin Gothic Book" w:hAnsi="Franklin Gothic Book"/>
                <w:b/>
                <w:sz w:val="28"/>
                <w:szCs w:val="28"/>
              </w:rPr>
              <w:t xml:space="preserve">Section </w:t>
            </w:r>
            <w:r w:rsidR="00D3099F">
              <w:rPr>
                <w:rFonts w:ascii="Franklin Gothic Book" w:hAnsi="Franklin Gothic Book"/>
                <w:b/>
                <w:sz w:val="28"/>
                <w:szCs w:val="28"/>
              </w:rPr>
              <w:t>VI</w:t>
            </w:r>
            <w:r w:rsidRPr="00131AA4">
              <w:rPr>
                <w:rFonts w:ascii="Franklin Gothic Book" w:hAnsi="Franklin Gothic Book"/>
                <w:b/>
                <w:sz w:val="28"/>
                <w:szCs w:val="28"/>
              </w:rPr>
              <w:t xml:space="preserve"> – </w:t>
            </w:r>
            <w:r w:rsidR="004B562A">
              <w:rPr>
                <w:rFonts w:ascii="Franklin Gothic Book" w:hAnsi="Franklin Gothic Book"/>
                <w:b/>
                <w:sz w:val="28"/>
                <w:szCs w:val="28"/>
              </w:rPr>
              <w:t xml:space="preserve">Applicant </w:t>
            </w:r>
            <w:r w:rsidRPr="00760186">
              <w:rPr>
                <w:rFonts w:ascii="Franklin Gothic Book" w:hAnsi="Franklin Gothic Book"/>
                <w:b/>
                <w:color w:val="FFFFFF" w:themeColor="background1"/>
                <w:sz w:val="28"/>
                <w:szCs w:val="28"/>
              </w:rPr>
              <w:t xml:space="preserve">Project </w:t>
            </w:r>
            <w:r>
              <w:rPr>
                <w:rFonts w:ascii="Franklin Gothic Book" w:hAnsi="Franklin Gothic Book"/>
                <w:b/>
                <w:color w:val="FFFFFF" w:themeColor="background1"/>
                <w:sz w:val="28"/>
                <w:szCs w:val="28"/>
              </w:rPr>
              <w:t>Acknowledgement</w:t>
            </w:r>
            <w:r w:rsidR="009F5CAA">
              <w:rPr>
                <w:rFonts w:ascii="Franklin Gothic Book" w:hAnsi="Franklin Gothic Book"/>
                <w:b/>
                <w:color w:val="FFFFFF" w:themeColor="background1"/>
                <w:sz w:val="28"/>
                <w:szCs w:val="28"/>
              </w:rPr>
              <w:t>s</w:t>
            </w:r>
            <w:r>
              <w:rPr>
                <w:rFonts w:ascii="Franklin Gothic Book" w:hAnsi="Franklin Gothic Book"/>
                <w:b/>
                <w:color w:val="FFFFFF" w:themeColor="background1"/>
                <w:sz w:val="28"/>
                <w:szCs w:val="28"/>
              </w:rPr>
              <w:t xml:space="preserve"> and </w:t>
            </w:r>
            <w:r w:rsidRPr="00131AA4">
              <w:rPr>
                <w:rFonts w:ascii="Franklin Gothic Book" w:hAnsi="Franklin Gothic Book"/>
                <w:b/>
                <w:sz w:val="28"/>
                <w:szCs w:val="28"/>
              </w:rPr>
              <w:t>Certifications</w:t>
            </w:r>
          </w:p>
        </w:tc>
      </w:tr>
    </w:tbl>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688"/>
        <w:gridCol w:w="2158"/>
        <w:gridCol w:w="2428"/>
        <w:gridCol w:w="2516"/>
      </w:tblGrid>
      <w:tr w14:paraId="7EBBB8BD" w14:textId="77777777" w:rsidTr="0085764C">
        <w:tblPrEx>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4332A3" w:rsidRPr="004332A3" w:rsidP="004332A3" w14:paraId="2ADCE7AF" w14:textId="17F7C616">
            <w:pPr>
              <w:pStyle w:val="TableParagraph"/>
              <w:spacing w:before="40"/>
              <w:ind w:left="144"/>
              <w:rPr>
                <w:rFonts w:ascii="Franklin Gothic Book" w:hAnsi="Franklin Gothic Book"/>
                <w:bCs/>
                <w:i/>
                <w:iCs/>
                <w:sz w:val="24"/>
              </w:rPr>
            </w:pPr>
            <w:r w:rsidRPr="00D1435E">
              <w:rPr>
                <w:rFonts w:ascii="Franklin Gothic Book" w:hAnsi="Franklin Gothic Book"/>
                <w:b/>
                <w:sz w:val="24"/>
              </w:rPr>
              <w:t xml:space="preserve">I acknowledge and certify that I have reviewed and understand the following information regarding overarching requirements to receive Public Assistance. </w:t>
            </w:r>
            <w:r w:rsidRPr="00744AED">
              <w:rPr>
                <w:rFonts w:ascii="Franklin Gothic Book" w:hAnsi="Franklin Gothic Book"/>
                <w:bCs/>
                <w:i/>
                <w:iCs/>
                <w:sz w:val="24"/>
              </w:rPr>
              <w:t>Please initial next to each statement.</w:t>
            </w:r>
          </w:p>
          <w:p w:rsidR="00374746" w:rsidP="00374746" w14:paraId="18C5601F" w14:textId="78A74D99">
            <w:pPr>
              <w:spacing w:after="0"/>
              <w:ind w:left="144"/>
              <w:rPr>
                <w:rFonts w:ascii="Franklin Gothic Book" w:hAnsi="Franklin Gothic Book" w:cs="Calibri"/>
                <w:bCs/>
                <w:sz w:val="24"/>
                <w:szCs w:val="24"/>
              </w:rPr>
            </w:pPr>
            <w:r>
              <w:rPr>
                <w:rFonts w:ascii="Franklin Gothic Book" w:hAnsi="Franklin Gothic Book" w:cs="Calibri"/>
                <w:bCs/>
                <w:sz w:val="24"/>
                <w:szCs w:val="24"/>
              </w:rPr>
              <w:fldChar w:fldCharType="begin">
                <w:ffData>
                  <w:name w:val="Text23"/>
                  <w:enabled/>
                  <w:calcOnExit w:val="0"/>
                  <w:textInput/>
                </w:ffData>
              </w:fldChar>
            </w:r>
            <w:r>
              <w:rPr>
                <w:rFonts w:ascii="Franklin Gothic Book" w:hAnsi="Franklin Gothic Book" w:cs="Calibri"/>
                <w:bCs/>
                <w:sz w:val="24"/>
                <w:szCs w:val="24"/>
              </w:rPr>
              <w:instrText xml:space="preserve"> FORMTEXT </w:instrText>
            </w:r>
            <w:r>
              <w:rPr>
                <w:rFonts w:ascii="Franklin Gothic Book" w:hAnsi="Franklin Gothic Book" w:cs="Calibri"/>
                <w:bCs/>
                <w:sz w:val="24"/>
                <w:szCs w:val="24"/>
              </w:rPr>
              <w:fldChar w:fldCharType="separate"/>
            </w:r>
            <w:r>
              <w:rPr>
                <w:rFonts w:ascii="Franklin Gothic Book" w:hAnsi="Franklin Gothic Book" w:cs="Calibri"/>
                <w:bCs/>
                <w:noProof/>
                <w:sz w:val="24"/>
                <w:szCs w:val="24"/>
              </w:rPr>
              <w:t> </w:t>
            </w:r>
            <w:r>
              <w:rPr>
                <w:rFonts w:ascii="Franklin Gothic Book" w:hAnsi="Franklin Gothic Book" w:cs="Calibri"/>
                <w:bCs/>
                <w:noProof/>
                <w:sz w:val="24"/>
                <w:szCs w:val="24"/>
              </w:rPr>
              <w:t> </w:t>
            </w:r>
            <w:r>
              <w:rPr>
                <w:rFonts w:ascii="Franklin Gothic Book" w:hAnsi="Franklin Gothic Book" w:cs="Calibri"/>
                <w:bCs/>
                <w:noProof/>
                <w:sz w:val="24"/>
                <w:szCs w:val="24"/>
              </w:rPr>
              <w:t> </w:t>
            </w:r>
            <w:r>
              <w:rPr>
                <w:rFonts w:ascii="Franklin Gothic Book" w:hAnsi="Franklin Gothic Book" w:cs="Calibri"/>
                <w:bCs/>
                <w:noProof/>
                <w:sz w:val="24"/>
                <w:szCs w:val="24"/>
              </w:rPr>
              <w:t> </w:t>
            </w:r>
            <w:r>
              <w:rPr>
                <w:rFonts w:ascii="Franklin Gothic Book" w:hAnsi="Franklin Gothic Book" w:cs="Calibri"/>
                <w:bCs/>
                <w:noProof/>
                <w:sz w:val="24"/>
                <w:szCs w:val="24"/>
              </w:rPr>
              <w:t> </w:t>
            </w:r>
            <w:r>
              <w:rPr>
                <w:rFonts w:ascii="Franklin Gothic Book" w:hAnsi="Franklin Gothic Book" w:cs="Calibri"/>
                <w:bCs/>
                <w:sz w:val="24"/>
                <w:szCs w:val="24"/>
              </w:rPr>
              <w:fldChar w:fldCharType="end"/>
            </w:r>
            <w:r>
              <w:rPr>
                <w:rFonts w:ascii="Franklin Gothic Book" w:hAnsi="Franklin Gothic Book" w:cs="Calibri"/>
                <w:bCs/>
                <w:sz w:val="24"/>
                <w:szCs w:val="24"/>
              </w:rPr>
              <w:t xml:space="preserve"> </w:t>
            </w:r>
            <w:r w:rsidRPr="00877191" w:rsidR="00877191">
              <w:rPr>
                <w:rFonts w:ascii="Franklin Gothic Book" w:hAnsi="Franklin Gothic Book"/>
                <w:bCs/>
                <w:sz w:val="24"/>
              </w:rPr>
              <w:t>The requirement to comply with applicable Federal, State, local, Tribal, and Territorial laws, regulations, and executive orders. Non-compliance may result in denial or deobligation of funding. This includes but is not limited to laws prohibiting discrimination; complying with the most restrictive of its own documented policies and procedures used for procurements with non-Federal funds; Federal procurement and contracting laws in accordance with 2 C.F.R. §§ 200, compliance with the Environmental Protection Agency guidelines for procurement of recovered materials; environmental and historic preservation laws; and inclusion of required provisions as applicable</w:t>
            </w:r>
            <w:r>
              <w:rPr>
                <w:rFonts w:ascii="Franklin Gothic Book" w:hAnsi="Franklin Gothic Book" w:cs="Calibri"/>
                <w:bCs/>
                <w:sz w:val="24"/>
                <w:szCs w:val="24"/>
              </w:rPr>
              <w:t>.</w:t>
            </w:r>
          </w:p>
          <w:p w:rsidR="003B0ABA" w:rsidRPr="004F4090" w:rsidP="00E3664E" w14:paraId="27D3ADB5" w14:textId="65DB01BA">
            <w:pPr>
              <w:spacing w:before="120" w:after="0" w:line="240" w:lineRule="auto"/>
              <w:ind w:left="144"/>
              <w:rPr>
                <w:rFonts w:ascii="Franklin Gothic Book" w:hAnsi="Franklin Gothic Book" w:cs="Calibri"/>
                <w:bCs/>
                <w:sz w:val="24"/>
                <w:szCs w:val="24"/>
                <w:highlight w:val="yellow"/>
              </w:rPr>
            </w:pPr>
            <w:r>
              <w:rPr>
                <w:rFonts w:ascii="Franklin Gothic Book" w:hAnsi="Franklin Gothic Book" w:cs="Calibri"/>
                <w:bCs/>
                <w:sz w:val="24"/>
                <w:szCs w:val="24"/>
              </w:rPr>
              <w:fldChar w:fldCharType="begin">
                <w:ffData>
                  <w:name w:val="Text23"/>
                  <w:enabled/>
                  <w:calcOnExit w:val="0"/>
                  <w:textInput/>
                </w:ffData>
              </w:fldChar>
            </w:r>
            <w:r>
              <w:rPr>
                <w:rFonts w:ascii="Franklin Gothic Book" w:hAnsi="Franklin Gothic Book" w:cs="Calibri"/>
                <w:bCs/>
                <w:sz w:val="24"/>
                <w:szCs w:val="24"/>
              </w:rPr>
              <w:instrText xml:space="preserve"> FORMTEXT </w:instrText>
            </w:r>
            <w:r>
              <w:rPr>
                <w:rFonts w:ascii="Franklin Gothic Book" w:hAnsi="Franklin Gothic Book" w:cs="Calibri"/>
                <w:bCs/>
                <w:sz w:val="24"/>
                <w:szCs w:val="24"/>
              </w:rPr>
              <w:fldChar w:fldCharType="separate"/>
            </w:r>
            <w:r>
              <w:rPr>
                <w:rFonts w:ascii="Franklin Gothic Book" w:hAnsi="Franklin Gothic Book" w:cs="Calibri"/>
                <w:bCs/>
                <w:noProof/>
                <w:sz w:val="24"/>
                <w:szCs w:val="24"/>
              </w:rPr>
              <w:t> </w:t>
            </w:r>
            <w:r>
              <w:rPr>
                <w:rFonts w:ascii="Franklin Gothic Book" w:hAnsi="Franklin Gothic Book" w:cs="Calibri"/>
                <w:bCs/>
                <w:noProof/>
                <w:sz w:val="24"/>
                <w:szCs w:val="24"/>
              </w:rPr>
              <w:t> </w:t>
            </w:r>
            <w:r>
              <w:rPr>
                <w:rFonts w:ascii="Franklin Gothic Book" w:hAnsi="Franklin Gothic Book" w:cs="Calibri"/>
                <w:bCs/>
                <w:noProof/>
                <w:sz w:val="24"/>
                <w:szCs w:val="24"/>
              </w:rPr>
              <w:t> </w:t>
            </w:r>
            <w:r>
              <w:rPr>
                <w:rFonts w:ascii="Franklin Gothic Book" w:hAnsi="Franklin Gothic Book" w:cs="Calibri"/>
                <w:bCs/>
                <w:noProof/>
                <w:sz w:val="24"/>
                <w:szCs w:val="24"/>
              </w:rPr>
              <w:t> </w:t>
            </w:r>
            <w:r>
              <w:rPr>
                <w:rFonts w:ascii="Franklin Gothic Book" w:hAnsi="Franklin Gothic Book" w:cs="Calibri"/>
                <w:bCs/>
                <w:noProof/>
                <w:sz w:val="24"/>
                <w:szCs w:val="24"/>
              </w:rPr>
              <w:t> </w:t>
            </w:r>
            <w:r>
              <w:rPr>
                <w:rFonts w:ascii="Franklin Gothic Book" w:hAnsi="Franklin Gothic Book" w:cs="Calibri"/>
                <w:bCs/>
                <w:sz w:val="24"/>
                <w:szCs w:val="24"/>
              </w:rPr>
              <w:fldChar w:fldCharType="end"/>
            </w:r>
            <w:r>
              <w:rPr>
                <w:rFonts w:ascii="Franklin Gothic Book" w:hAnsi="Franklin Gothic Book" w:cs="Calibri"/>
                <w:bCs/>
                <w:sz w:val="24"/>
                <w:szCs w:val="24"/>
              </w:rPr>
              <w:t xml:space="preserve"> </w:t>
            </w:r>
            <w:r w:rsidRPr="0054057B" w:rsidR="0054057B">
              <w:rPr>
                <w:rFonts w:ascii="Franklin Gothic Book" w:hAnsi="Franklin Gothic Book"/>
                <w:bCs/>
                <w:sz w:val="24"/>
              </w:rPr>
              <w:t>FEMA will apply appropriate remedies in accordance with its authorities under 2 C.F.R. § 200.338. Remedies may include a denial of all costs associated with the contract or non-monetary actions as authorized by 2 C.F.R. §§ 200.207 and 200.338, in the case of noncompliance</w:t>
            </w:r>
            <w:r w:rsidR="00D278FF">
              <w:rPr>
                <w:rFonts w:ascii="Franklin Gothic Book" w:hAnsi="Franklin Gothic Book" w:cs="Calibri"/>
                <w:bCs/>
                <w:sz w:val="24"/>
                <w:szCs w:val="24"/>
              </w:rPr>
              <w:t>.</w:t>
            </w:r>
          </w:p>
        </w:tc>
      </w:tr>
      <w:tr w14:paraId="5EBCCFCA" w14:textId="77777777" w:rsidTr="0085764C">
        <w:tblPrEx>
          <w:tblW w:w="5000" w:type="pct"/>
          <w:jc w:val="center"/>
          <w:tblLayout w:type="fixed"/>
          <w:tblCellMar>
            <w:left w:w="0" w:type="dxa"/>
            <w:right w:w="0" w:type="dxa"/>
          </w:tblCellMar>
          <w:tblLook w:val="01E0"/>
        </w:tblPrEx>
        <w:trPr>
          <w:trHeight w:val="2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91254" w:rsidRPr="00B91254" w:rsidP="00D579D5" w14:paraId="2D09FC45" w14:textId="280B188C">
            <w:pPr>
              <w:spacing w:before="120" w:after="0"/>
              <w:ind w:left="144"/>
              <w:rPr>
                <w:rFonts w:ascii="Franklin Gothic Book" w:eastAsia="Franklin Gothic Book" w:hAnsi="Franklin Gothic Book" w:cs="Franklin Gothic Book"/>
                <w:sz w:val="24"/>
                <w:szCs w:val="24"/>
              </w:rPr>
            </w:pPr>
            <w:r w:rsidRPr="00B91254">
              <w:rPr>
                <w:rFonts w:ascii="Franklin Gothic Book" w:hAnsi="Franklin Gothic Book"/>
                <w:b/>
                <w:sz w:val="24"/>
                <w:szCs w:val="24"/>
              </w:rPr>
              <w:fldChar w:fldCharType="begin">
                <w:ffData>
                  <w:name w:val="Text8"/>
                  <w:enabled/>
                  <w:calcOnExit w:val="0"/>
                  <w:textInput/>
                </w:ffData>
              </w:fldChar>
            </w:r>
            <w:r w:rsidRPr="00B91254">
              <w:rPr>
                <w:rFonts w:ascii="Franklin Gothic Book" w:hAnsi="Franklin Gothic Book"/>
                <w:b/>
                <w:sz w:val="24"/>
                <w:szCs w:val="24"/>
              </w:rPr>
              <w:instrText xml:space="preserve"> FORMTEXT </w:instrText>
            </w:r>
            <w:r w:rsidRPr="00B91254">
              <w:rPr>
                <w:rFonts w:ascii="Franklin Gothic Book" w:hAnsi="Franklin Gothic Book"/>
                <w:b/>
                <w:sz w:val="24"/>
                <w:szCs w:val="24"/>
              </w:rPr>
              <w:fldChar w:fldCharType="separate"/>
            </w:r>
            <w:r w:rsidRPr="00B91254">
              <w:rPr>
                <w:rFonts w:ascii="Franklin Gothic Book" w:hAnsi="Franklin Gothic Book"/>
                <w:b/>
                <w:noProof/>
                <w:sz w:val="24"/>
                <w:szCs w:val="24"/>
              </w:rPr>
              <w:t> </w:t>
            </w:r>
            <w:r w:rsidRPr="00B91254">
              <w:rPr>
                <w:rFonts w:ascii="Franklin Gothic Book" w:hAnsi="Franklin Gothic Book"/>
                <w:b/>
                <w:noProof/>
                <w:sz w:val="24"/>
                <w:szCs w:val="24"/>
              </w:rPr>
              <w:t> </w:t>
            </w:r>
            <w:r w:rsidRPr="00B91254">
              <w:rPr>
                <w:rFonts w:ascii="Franklin Gothic Book" w:hAnsi="Franklin Gothic Book"/>
                <w:b/>
                <w:noProof/>
                <w:sz w:val="24"/>
                <w:szCs w:val="24"/>
              </w:rPr>
              <w:t> </w:t>
            </w:r>
            <w:r w:rsidRPr="00B91254">
              <w:rPr>
                <w:rFonts w:ascii="Franklin Gothic Book" w:hAnsi="Franklin Gothic Book"/>
                <w:b/>
                <w:noProof/>
                <w:sz w:val="24"/>
                <w:szCs w:val="24"/>
              </w:rPr>
              <w:t> </w:t>
            </w:r>
            <w:r w:rsidRPr="00B91254">
              <w:rPr>
                <w:rFonts w:ascii="Franklin Gothic Book" w:hAnsi="Franklin Gothic Book"/>
                <w:b/>
                <w:noProof/>
                <w:sz w:val="24"/>
                <w:szCs w:val="24"/>
              </w:rPr>
              <w:t> </w:t>
            </w:r>
            <w:r w:rsidRPr="00B91254">
              <w:rPr>
                <w:rFonts w:ascii="Franklin Gothic Book" w:hAnsi="Franklin Gothic Book"/>
                <w:b/>
                <w:sz w:val="24"/>
                <w:szCs w:val="24"/>
              </w:rPr>
              <w:fldChar w:fldCharType="end"/>
            </w:r>
            <w:r w:rsidRPr="00B91254">
              <w:rPr>
                <w:rFonts w:ascii="Franklin Gothic Book" w:hAnsi="Franklin Gothic Book"/>
                <w:b/>
                <w:sz w:val="24"/>
                <w:szCs w:val="24"/>
              </w:rPr>
              <w:t xml:space="preserve"> </w:t>
            </w:r>
            <w:r w:rsidRPr="006B377E" w:rsidR="006B377E">
              <w:rPr>
                <w:rFonts w:ascii="Franklin Gothic Book" w:hAnsi="Franklin Gothic Book"/>
                <w:bCs/>
                <w:sz w:val="24"/>
                <w:szCs w:val="24"/>
              </w:rPr>
              <w:t>As required by 44 C.F.R. § 206.228 and 2 C.F.R. Part 200.404, the costs claimed were of a type generally recognized as ordinary and necessary for the type of facility and work.</w:t>
            </w:r>
          </w:p>
          <w:p w:rsidR="00EB7CB5" w:rsidRPr="00D579D5" w:rsidP="00D579D5" w14:paraId="44E9F730" w14:textId="16710469">
            <w:pPr>
              <w:adjustRightInd w:val="0"/>
              <w:spacing w:before="120" w:after="0"/>
              <w:ind w:left="144"/>
              <w:rPr>
                <w:rFonts w:ascii="Franklin Gothic Book" w:eastAsia="Times New Roman" w:hAnsi="Franklin Gothic Book" w:cs="Symbol"/>
                <w:sz w:val="24"/>
                <w:szCs w:val="24"/>
              </w:rPr>
            </w:pPr>
            <w:r w:rsidRPr="00B91254">
              <w:rPr>
                <w:rFonts w:ascii="Franklin Gothic Book" w:hAnsi="Franklin Gothic Book"/>
                <w:b/>
                <w:sz w:val="24"/>
                <w:szCs w:val="24"/>
              </w:rPr>
              <w:fldChar w:fldCharType="begin">
                <w:ffData>
                  <w:name w:val="Text284"/>
                  <w:enabled/>
                  <w:calcOnExit w:val="0"/>
                  <w:textInput/>
                </w:ffData>
              </w:fldChar>
            </w:r>
            <w:r w:rsidRPr="00B91254">
              <w:rPr>
                <w:rFonts w:ascii="Franklin Gothic Book" w:hAnsi="Franklin Gothic Book"/>
                <w:b/>
                <w:sz w:val="24"/>
                <w:szCs w:val="24"/>
              </w:rPr>
              <w:instrText xml:space="preserve"> FORMTEXT </w:instrText>
            </w:r>
            <w:r w:rsidRPr="00B91254">
              <w:rPr>
                <w:rFonts w:ascii="Franklin Gothic Book" w:hAnsi="Franklin Gothic Book"/>
                <w:b/>
                <w:sz w:val="24"/>
                <w:szCs w:val="24"/>
              </w:rPr>
              <w:fldChar w:fldCharType="separate"/>
            </w:r>
            <w:r w:rsidRPr="00B91254">
              <w:rPr>
                <w:rFonts w:ascii="Franklin Gothic Book" w:hAnsi="Franklin Gothic Book"/>
                <w:b/>
                <w:sz w:val="24"/>
                <w:szCs w:val="24"/>
              </w:rPr>
              <w:t> </w:t>
            </w:r>
            <w:r w:rsidRPr="00B91254">
              <w:rPr>
                <w:rFonts w:ascii="Franklin Gothic Book" w:hAnsi="Franklin Gothic Book"/>
                <w:b/>
                <w:sz w:val="24"/>
                <w:szCs w:val="24"/>
              </w:rPr>
              <w:t> </w:t>
            </w:r>
            <w:r w:rsidRPr="00B91254">
              <w:rPr>
                <w:rFonts w:ascii="Franklin Gothic Book" w:hAnsi="Franklin Gothic Book"/>
                <w:b/>
                <w:sz w:val="24"/>
                <w:szCs w:val="24"/>
              </w:rPr>
              <w:t> </w:t>
            </w:r>
            <w:r w:rsidRPr="00B91254">
              <w:rPr>
                <w:rFonts w:ascii="Franklin Gothic Book" w:hAnsi="Franklin Gothic Book"/>
                <w:b/>
                <w:sz w:val="24"/>
                <w:szCs w:val="24"/>
              </w:rPr>
              <w:t> </w:t>
            </w:r>
            <w:r w:rsidRPr="00B91254">
              <w:rPr>
                <w:rFonts w:ascii="Franklin Gothic Book" w:hAnsi="Franklin Gothic Book"/>
                <w:b/>
                <w:sz w:val="24"/>
                <w:szCs w:val="24"/>
              </w:rPr>
              <w:t> </w:t>
            </w:r>
            <w:r w:rsidRPr="00B91254">
              <w:rPr>
                <w:rFonts w:ascii="Franklin Gothic Book" w:hAnsi="Franklin Gothic Book"/>
                <w:b/>
                <w:sz w:val="24"/>
                <w:szCs w:val="24"/>
              </w:rPr>
              <w:fldChar w:fldCharType="end"/>
            </w:r>
            <w:r w:rsidR="00260B43">
              <w:rPr>
                <w:rFonts w:ascii="Franklin Gothic Book" w:hAnsi="Franklin Gothic Book"/>
                <w:b/>
                <w:sz w:val="24"/>
                <w:szCs w:val="24"/>
              </w:rPr>
              <w:t xml:space="preserve"> </w:t>
            </w:r>
            <w:r w:rsidRPr="002D1367" w:rsidR="002D1367">
              <w:rPr>
                <w:rFonts w:ascii="Franklin Gothic Book" w:hAnsi="Franklin Gothic Book"/>
                <w:sz w:val="24"/>
                <w:szCs w:val="24"/>
              </w:rPr>
              <w:t>All information provided regarding this form is true and correct to the best of my knowledge. Upon submittal this form becomes a legal document. The Recipient or FEMA may use external sources to verify the accuracy of the information entered. It is a violation of Federal law to intentionally make false statements or hide information when applying for Public Assistance. The False Claims Act (31 U.S.C. §§3729-3733) prohibits the submission of false or fraudulent claims for payment to the federal government. Suspicion of fraudulent activities should be reported to the FEMA Disaster Fraud Hotline, the Department of Homeland Security's Office of the Inspector General, or the Department of Justice Fraud Hotline. I understand that, if I intentionally make false statements or conceal any information in an attempt to obtain Public Assistance, it is a violation of Federal laws, which carry severe criminal and civil penalties including a fine of up to $250,000, imprisonment, or both. (18 U.S.C. §§ 287, 1001, 1040, and 3571)</w:t>
            </w:r>
            <w:r w:rsidRPr="00E779F3" w:rsidR="0090400B">
              <w:rPr>
                <w:rFonts w:ascii="Franklin Gothic Book" w:hAnsi="Franklin Gothic Book"/>
                <w:sz w:val="24"/>
                <w:szCs w:val="24"/>
              </w:rPr>
              <w:t>.</w:t>
            </w:r>
          </w:p>
        </w:tc>
      </w:tr>
      <w:tr w14:paraId="74DF11DE" w14:textId="77777777" w:rsidTr="0085764C">
        <w:tblPrEx>
          <w:tblW w:w="5000" w:type="pct"/>
          <w:jc w:val="center"/>
          <w:tblLayout w:type="fixed"/>
          <w:tblCellMar>
            <w:left w:w="0" w:type="dxa"/>
            <w:right w:w="0" w:type="dxa"/>
          </w:tblCellMar>
          <w:tblLook w:val="01E0"/>
        </w:tblPrEx>
        <w:trPr>
          <w:trHeight w:val="2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C0C2C4"/>
            <w:vAlign w:val="center"/>
          </w:tcPr>
          <w:p w:rsidR="00795FC9" w:rsidRPr="00E779F3" w:rsidP="00E779F3" w14:paraId="749AE20D" w14:textId="15E399EE">
            <w:pPr>
              <w:adjustRightInd w:val="0"/>
              <w:spacing w:after="0"/>
              <w:ind w:left="144"/>
              <w:contextualSpacing/>
              <w:jc w:val="center"/>
              <w:rPr>
                <w:rFonts w:ascii="Franklin Gothic Book" w:hAnsi="Franklin Gothic Book" w:cs="Arial"/>
                <w:sz w:val="24"/>
                <w:szCs w:val="24"/>
              </w:rPr>
            </w:pPr>
            <w:r w:rsidRPr="00E779F3">
              <w:rPr>
                <w:rFonts w:ascii="Franklin Gothic Book" w:hAnsi="Franklin Gothic Book" w:cs="Arial"/>
                <w:b/>
                <w:sz w:val="24"/>
                <w:szCs w:val="24"/>
              </w:rPr>
              <w:t>Applicant signature</w:t>
            </w:r>
          </w:p>
        </w:tc>
      </w:tr>
      <w:tr w14:paraId="62670449" w14:textId="77777777" w:rsidTr="00DB70E3">
        <w:tblPrEx>
          <w:tblW w:w="5000" w:type="pct"/>
          <w:jc w:val="center"/>
          <w:tblLayout w:type="fixed"/>
          <w:tblCellMar>
            <w:left w:w="0" w:type="dxa"/>
            <w:right w:w="0" w:type="dxa"/>
          </w:tblCellMar>
          <w:tblLook w:val="01E0"/>
        </w:tblPrEx>
        <w:trPr>
          <w:trHeight w:val="282"/>
          <w:jc w:val="center"/>
        </w:trPr>
        <w:tc>
          <w:tcPr>
            <w:tcW w:w="1709" w:type="pct"/>
            <w:tcBorders>
              <w:top w:val="single" w:sz="4" w:space="0" w:color="auto"/>
              <w:left w:val="single" w:sz="4" w:space="0" w:color="auto"/>
              <w:bottom w:val="single" w:sz="4" w:space="0" w:color="auto"/>
              <w:right w:val="single" w:sz="4" w:space="0" w:color="auto"/>
            </w:tcBorders>
            <w:shd w:val="clear" w:color="auto" w:fill="auto"/>
          </w:tcPr>
          <w:p w:rsidR="00A03FDB" w:rsidRPr="0094434F" w:rsidP="0094434F" w14:paraId="14B2003E" w14:textId="58873CD2">
            <w:pPr>
              <w:pStyle w:val="TableParagraph"/>
              <w:spacing w:before="40"/>
              <w:ind w:left="144"/>
              <w:contextualSpacing/>
              <w:rPr>
                <w:rFonts w:ascii="Franklin Gothic Book" w:hAnsi="Franklin Gothic Book"/>
                <w:sz w:val="24"/>
                <w:szCs w:val="24"/>
              </w:rPr>
            </w:pPr>
            <w:r w:rsidRPr="00A03FDB">
              <w:rPr>
                <w:rFonts w:ascii="Franklin Gothic Book" w:hAnsi="Franklin Gothic Book"/>
                <w:b/>
                <w:sz w:val="24"/>
                <w:szCs w:val="24"/>
              </w:rPr>
              <w:t>Applicant Authorized Representative</w:t>
            </w:r>
            <w:r w:rsidR="00155112">
              <w:rPr>
                <w:rFonts w:ascii="Franklin Gothic Book" w:hAnsi="Franklin Gothic Book"/>
                <w:b/>
                <w:sz w:val="24"/>
                <w:szCs w:val="24"/>
              </w:rPr>
              <w:t xml:space="preserve"> </w:t>
            </w:r>
            <w:r w:rsidR="00155112">
              <w:rPr>
                <w:rFonts w:ascii="Franklin Gothic Book" w:hAnsi="Franklin Gothic Book"/>
                <w:sz w:val="24"/>
                <w:szCs w:val="24"/>
              </w:rPr>
              <w:t>[</w:t>
            </w:r>
            <w:r w:rsidR="00155112">
              <w:rPr>
                <w:rFonts w:ascii="Franklin Gothic Book" w:eastAsia="MS Gothic" w:hAnsi="Franklin Gothic Book"/>
                <w:sz w:val="24"/>
                <w:szCs w:val="24"/>
              </w:rPr>
              <w:t>system generated]</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A03FDB" w:rsidP="00A03FDB" w14:paraId="5F789DFD" w14:textId="77777777">
            <w:pPr>
              <w:tabs>
                <w:tab w:val="left" w:pos="3267"/>
              </w:tabs>
              <w:adjustRightInd w:val="0"/>
              <w:spacing w:after="0"/>
              <w:ind w:left="144"/>
              <w:contextualSpacing/>
              <w:rPr>
                <w:rFonts w:ascii="Franklin Gothic Book" w:eastAsia="Times New Roman" w:hAnsi="Franklin Gothic Book"/>
                <w:b/>
                <w:sz w:val="24"/>
                <w:szCs w:val="24"/>
              </w:rPr>
            </w:pPr>
            <w:r>
              <w:rPr>
                <w:rFonts w:ascii="Franklin Gothic Book" w:eastAsia="Times New Roman" w:hAnsi="Franklin Gothic Book"/>
                <w:b/>
                <w:sz w:val="24"/>
                <w:szCs w:val="24"/>
              </w:rPr>
              <w:t>Title</w:t>
            </w:r>
          </w:p>
          <w:p w:rsidR="009836D5" w:rsidP="00A03FDB" w14:paraId="0BC015FB" w14:textId="3151D67E">
            <w:pPr>
              <w:tabs>
                <w:tab w:val="left" w:pos="3267"/>
              </w:tabs>
              <w:adjustRightInd w:val="0"/>
              <w:spacing w:after="0"/>
              <w:ind w:left="144"/>
              <w:contextualSpacing/>
              <w:rPr>
                <w:rFonts w:ascii="Franklin Gothic Book" w:eastAsia="Times New Roman" w:hAnsi="Franklin Gothic Book"/>
                <w:b/>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1125" w:type="pct"/>
            <w:tcBorders>
              <w:top w:val="single" w:sz="4" w:space="0" w:color="auto"/>
              <w:left w:val="single" w:sz="4" w:space="0" w:color="auto"/>
              <w:bottom w:val="single" w:sz="4" w:space="0" w:color="auto"/>
              <w:right w:val="single" w:sz="4" w:space="0" w:color="auto"/>
            </w:tcBorders>
            <w:shd w:val="clear" w:color="auto" w:fill="auto"/>
          </w:tcPr>
          <w:p w:rsidR="00A03FDB" w:rsidP="00A03FDB" w14:paraId="232B1592" w14:textId="77777777">
            <w:pPr>
              <w:tabs>
                <w:tab w:val="left" w:pos="3267"/>
              </w:tabs>
              <w:adjustRightInd w:val="0"/>
              <w:spacing w:after="0"/>
              <w:ind w:left="144"/>
              <w:contextualSpacing/>
              <w:rPr>
                <w:rFonts w:ascii="Franklin Gothic Book" w:eastAsia="Times New Roman" w:hAnsi="Franklin Gothic Book"/>
                <w:b/>
                <w:sz w:val="24"/>
                <w:szCs w:val="24"/>
              </w:rPr>
            </w:pPr>
            <w:r>
              <w:rPr>
                <w:rFonts w:ascii="Franklin Gothic Book" w:eastAsia="Times New Roman" w:hAnsi="Franklin Gothic Book"/>
                <w:b/>
                <w:sz w:val="24"/>
                <w:szCs w:val="24"/>
              </w:rPr>
              <w:t>Signature</w:t>
            </w:r>
          </w:p>
          <w:p w:rsidR="009836D5" w:rsidP="00A03FDB" w14:paraId="6317EE49" w14:textId="46E73C55">
            <w:pPr>
              <w:tabs>
                <w:tab w:val="left" w:pos="3267"/>
              </w:tabs>
              <w:adjustRightInd w:val="0"/>
              <w:spacing w:after="0"/>
              <w:ind w:left="144"/>
              <w:contextualSpacing/>
              <w:rPr>
                <w:rFonts w:ascii="Franklin Gothic Book" w:eastAsia="Times New Roman" w:hAnsi="Franklin Gothic Book"/>
                <w:b/>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A1626C" w:rsidRPr="00E779F3" w:rsidP="004D5F12" w14:paraId="1BCEAA46" w14:textId="76BC9FBE">
            <w:pPr>
              <w:tabs>
                <w:tab w:val="left" w:pos="3267"/>
              </w:tabs>
              <w:adjustRightInd w:val="0"/>
              <w:spacing w:after="0"/>
              <w:ind w:left="144"/>
              <w:contextualSpacing/>
              <w:rPr>
                <w:rFonts w:ascii="Franklin Gothic Book" w:hAnsi="Franklin Gothic Book"/>
                <w:sz w:val="24"/>
                <w:szCs w:val="24"/>
              </w:rPr>
            </w:pPr>
            <w:r w:rsidRPr="00A03FDB">
              <w:rPr>
                <w:rFonts w:ascii="Franklin Gothic Book" w:hAnsi="Franklin Gothic Book" w:cs="Raavi"/>
                <w:b/>
                <w:sz w:val="24"/>
                <w:szCs w:val="24"/>
              </w:rPr>
              <w:t>Date submitted</w:t>
            </w:r>
            <w:r>
              <w:rPr>
                <w:rStyle w:val="FootnoteReference"/>
                <w:rFonts w:ascii="Franklin Gothic Book" w:hAnsi="Franklin Gothic Book" w:cs="Raavi"/>
                <w:b/>
                <w:sz w:val="24"/>
                <w:szCs w:val="24"/>
              </w:rPr>
              <w:footnoteReference w:id="23"/>
            </w:r>
            <w:r w:rsidRPr="00A03FDB">
              <w:rPr>
                <w:rFonts w:ascii="Franklin Gothic Book" w:hAnsi="Franklin Gothic Book" w:cs="Raavi"/>
                <w:b/>
                <w:sz w:val="24"/>
                <w:szCs w:val="24"/>
              </w:rPr>
              <w:t xml:space="preserve"> </w:t>
            </w:r>
            <w:r w:rsidR="000B4490">
              <w:rPr>
                <w:rFonts w:ascii="Franklin Gothic Book" w:eastAsia="Arial" w:hAnsi="Franklin Gothic Book" w:cs="Arial"/>
                <w:bCs/>
                <w:sz w:val="24"/>
                <w:szCs w:val="24"/>
              </w:rPr>
              <w:t>[system automated]</w:t>
            </w:r>
          </w:p>
        </w:tc>
      </w:tr>
      <w:tr w14:paraId="4255E92C" w14:textId="77777777" w:rsidTr="0085764C">
        <w:tblPrEx>
          <w:tblW w:w="5000" w:type="pct"/>
          <w:jc w:val="center"/>
          <w:tblLayout w:type="fixed"/>
          <w:tblCellMar>
            <w:left w:w="0" w:type="dxa"/>
            <w:right w:w="0" w:type="dxa"/>
          </w:tblCellMar>
          <w:tblLook w:val="01E0"/>
        </w:tblPrEx>
        <w:trPr>
          <w:trHeight w:val="2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themeFill="text1"/>
          </w:tcPr>
          <w:p w:rsidR="00A1626C" w:rsidRPr="00E779F3" w:rsidP="006B47FF" w14:paraId="4CE683AA" w14:textId="104D00C3">
            <w:pPr>
              <w:tabs>
                <w:tab w:val="left" w:pos="4333"/>
              </w:tabs>
              <w:adjustRightInd w:val="0"/>
              <w:spacing w:after="0"/>
              <w:ind w:left="144"/>
              <w:contextualSpacing/>
              <w:jc w:val="center"/>
              <w:rPr>
                <w:rFonts w:ascii="Franklin Gothic Book" w:hAnsi="Franklin Gothic Book"/>
                <w:sz w:val="24"/>
                <w:szCs w:val="24"/>
              </w:rPr>
            </w:pPr>
            <w:r w:rsidRPr="006B47FF">
              <w:rPr>
                <w:rFonts w:ascii="Franklin Gothic Book" w:hAnsi="Franklin Gothic Book"/>
                <w:b/>
                <w:color w:val="FFFFFF" w:themeColor="background1"/>
                <w:sz w:val="28"/>
                <w:szCs w:val="28"/>
                <w:shd w:val="clear" w:color="auto" w:fill="000000" w:themeFill="text1"/>
              </w:rPr>
              <w:t xml:space="preserve">Section </w:t>
            </w:r>
            <w:r>
              <w:rPr>
                <w:rFonts w:ascii="Franklin Gothic Book" w:hAnsi="Franklin Gothic Book"/>
                <w:b/>
                <w:color w:val="FFFFFF" w:themeColor="background1"/>
                <w:sz w:val="28"/>
                <w:szCs w:val="28"/>
                <w:shd w:val="clear" w:color="auto" w:fill="000000" w:themeFill="text1"/>
              </w:rPr>
              <w:t>V</w:t>
            </w:r>
            <w:r w:rsidRPr="006B47FF">
              <w:rPr>
                <w:rFonts w:ascii="Franklin Gothic Book" w:hAnsi="Franklin Gothic Book"/>
                <w:b/>
                <w:color w:val="FFFFFF" w:themeColor="background1"/>
                <w:sz w:val="28"/>
                <w:szCs w:val="28"/>
                <w:shd w:val="clear" w:color="auto" w:fill="000000" w:themeFill="text1"/>
              </w:rPr>
              <w:t>I</w:t>
            </w:r>
            <w:r>
              <w:rPr>
                <w:rFonts w:ascii="Franklin Gothic Book" w:hAnsi="Franklin Gothic Book"/>
                <w:b/>
                <w:color w:val="FFFFFF" w:themeColor="background1"/>
                <w:sz w:val="28"/>
                <w:szCs w:val="28"/>
                <w:shd w:val="clear" w:color="auto" w:fill="000000" w:themeFill="text1"/>
              </w:rPr>
              <w:t>I</w:t>
            </w:r>
            <w:r w:rsidRPr="006B47FF">
              <w:rPr>
                <w:rFonts w:ascii="Franklin Gothic Book" w:hAnsi="Franklin Gothic Book"/>
                <w:b/>
                <w:color w:val="FFFFFF" w:themeColor="background1"/>
                <w:sz w:val="28"/>
                <w:szCs w:val="28"/>
                <w:shd w:val="clear" w:color="auto" w:fill="000000" w:themeFill="text1"/>
              </w:rPr>
              <w:t xml:space="preserve"> – Recipient Recommendation</w:t>
            </w:r>
            <w:r>
              <w:rPr>
                <w:rStyle w:val="FootnoteReference"/>
                <w:rFonts w:ascii="Franklin Gothic Book" w:hAnsi="Franklin Gothic Book"/>
                <w:b/>
                <w:iCs/>
                <w:color w:val="FFFFFF" w:themeColor="background1"/>
                <w:sz w:val="28"/>
                <w:szCs w:val="28"/>
                <w:shd w:val="clear" w:color="auto" w:fill="000000" w:themeFill="text1"/>
              </w:rPr>
              <w:footnoteReference w:id="24"/>
            </w:r>
          </w:p>
        </w:tc>
      </w:tr>
      <w:tr w14:paraId="0A9364E4" w14:textId="77777777" w:rsidTr="0085764C">
        <w:tblPrEx>
          <w:tblW w:w="5000" w:type="pct"/>
          <w:jc w:val="center"/>
          <w:tblLayout w:type="fixed"/>
          <w:tblCellMar>
            <w:left w:w="0" w:type="dxa"/>
            <w:right w:w="0" w:type="dxa"/>
          </w:tblCellMar>
          <w:tblLook w:val="01E0"/>
        </w:tblPrEx>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5129F0" w:rsidRPr="0025498B" w:rsidP="005129F0" w14:paraId="168A1715" w14:textId="5A8D1C96">
            <w:pPr>
              <w:pStyle w:val="TableParagraph"/>
              <w:ind w:left="144"/>
              <w:contextualSpacing/>
              <w:rPr>
                <w:rFonts w:ascii="Franklin Gothic Book" w:hAnsi="Franklin Gothic Book"/>
                <w:b/>
                <w:i/>
                <w:sz w:val="24"/>
                <w:szCs w:val="24"/>
              </w:rPr>
            </w:pPr>
            <w:r w:rsidRPr="0025498B">
              <w:rPr>
                <w:rFonts w:ascii="Franklin Gothic Book" w:hAnsi="Franklin Gothic Book"/>
                <w:b/>
                <w:sz w:val="24"/>
                <w:szCs w:val="24"/>
              </w:rPr>
              <w:t xml:space="preserve">Is </w:t>
            </w:r>
            <w:r>
              <w:rPr>
                <w:rFonts w:ascii="Franklin Gothic Book" w:hAnsi="Franklin Gothic Book"/>
                <w:b/>
                <w:sz w:val="24"/>
                <w:szCs w:val="24"/>
              </w:rPr>
              <w:t xml:space="preserve">the contract compliant with all Federal, State, </w:t>
            </w:r>
            <w:r w:rsidR="00DD5E78">
              <w:rPr>
                <w:rFonts w:ascii="Franklin Gothic Book" w:hAnsi="Franklin Gothic Book"/>
                <w:b/>
                <w:sz w:val="24"/>
                <w:szCs w:val="24"/>
              </w:rPr>
              <w:t xml:space="preserve">Tribal, </w:t>
            </w:r>
            <w:r>
              <w:rPr>
                <w:rFonts w:ascii="Franklin Gothic Book" w:hAnsi="Franklin Gothic Book"/>
                <w:b/>
                <w:sz w:val="24"/>
                <w:szCs w:val="24"/>
              </w:rPr>
              <w:t xml:space="preserve">Territorial, </w:t>
            </w:r>
            <w:r w:rsidR="00DD5E78">
              <w:rPr>
                <w:rFonts w:ascii="Franklin Gothic Book" w:hAnsi="Franklin Gothic Book"/>
                <w:b/>
                <w:sz w:val="24"/>
                <w:szCs w:val="24"/>
              </w:rPr>
              <w:t>and local</w:t>
            </w:r>
            <w:r>
              <w:rPr>
                <w:rFonts w:ascii="Franklin Gothic Book" w:hAnsi="Franklin Gothic Book"/>
                <w:b/>
                <w:sz w:val="24"/>
                <w:szCs w:val="24"/>
              </w:rPr>
              <w:t xml:space="preserve"> laws</w:t>
            </w:r>
            <w:r w:rsidR="00DD5E78">
              <w:rPr>
                <w:rFonts w:ascii="Franklin Gothic Book" w:hAnsi="Franklin Gothic Book"/>
                <w:b/>
                <w:sz w:val="24"/>
                <w:szCs w:val="24"/>
              </w:rPr>
              <w:t>,</w:t>
            </w:r>
            <w:r>
              <w:rPr>
                <w:rFonts w:ascii="Franklin Gothic Book" w:hAnsi="Franklin Gothic Book"/>
                <w:b/>
                <w:sz w:val="24"/>
                <w:szCs w:val="24"/>
              </w:rPr>
              <w:t xml:space="preserve"> regulations</w:t>
            </w:r>
            <w:r w:rsidR="00DD5E78">
              <w:rPr>
                <w:rFonts w:ascii="Franklin Gothic Book" w:hAnsi="Franklin Gothic Book"/>
                <w:b/>
                <w:sz w:val="24"/>
                <w:szCs w:val="24"/>
              </w:rPr>
              <w:t>, and policy</w:t>
            </w:r>
            <w:r w:rsidRPr="0025498B">
              <w:rPr>
                <w:rFonts w:ascii="Franklin Gothic Book" w:hAnsi="Franklin Gothic Book"/>
                <w:b/>
                <w:sz w:val="24"/>
                <w:szCs w:val="24"/>
              </w:rPr>
              <w:t>?</w:t>
            </w:r>
          </w:p>
          <w:p w:rsidR="004904F5" w:rsidRPr="004904F5" w:rsidP="00820446" w14:paraId="27DCF57A" w14:textId="36F41AE7">
            <w:pPr>
              <w:spacing w:after="0" w:line="240" w:lineRule="auto"/>
              <w:ind w:left="144"/>
              <w:rPr>
                <w:rFonts w:ascii="Franklin Gothic Book" w:hAnsi="Franklin Gothic Book"/>
                <w:sz w:val="24"/>
                <w:szCs w:val="24"/>
              </w:rPr>
            </w:pPr>
            <w:sdt>
              <w:sdtPr>
                <w:rPr>
                  <w:rFonts w:ascii="Franklin Gothic Book" w:hAnsi="Franklin Gothic Book"/>
                  <w:sz w:val="24"/>
                  <w:szCs w:val="24"/>
                </w:rPr>
                <w:id w:val="-874849955"/>
                <w14:checkbox>
                  <w14:checked w14:val="0"/>
                  <w14:checkedState w14:val="2612" w14:font="MS Gothic"/>
                  <w14:uncheckedState w14:val="2610" w14:font="MS Gothic"/>
                </w14:checkbox>
              </w:sdtPr>
              <w:sdtContent>
                <w:r w:rsidRPr="004904F5">
                  <w:rPr>
                    <w:rFonts w:ascii="MS Gothic" w:eastAsia="MS Gothic" w:hAnsi="MS Gothic" w:cs="MS Gothic"/>
                    <w:sz w:val="24"/>
                    <w:szCs w:val="24"/>
                  </w:rPr>
                  <w:t>☐</w:t>
                </w:r>
              </w:sdtContent>
            </w:sdt>
            <w:r w:rsidRPr="004904F5">
              <w:rPr>
                <w:rFonts w:ascii="Franklin Gothic Book" w:hAnsi="Franklin Gothic Book"/>
                <w:sz w:val="24"/>
                <w:szCs w:val="24"/>
              </w:rPr>
              <w:t xml:space="preserve"> No. </w:t>
            </w:r>
            <w:r w:rsidRPr="004904F5">
              <w:rPr>
                <w:rFonts w:ascii="Franklin Gothic Book" w:hAnsi="Franklin Gothic Book"/>
                <w:i/>
                <w:iCs/>
                <w:sz w:val="24"/>
                <w:szCs w:val="24"/>
              </w:rPr>
              <w:t>Please describe why</w:t>
            </w:r>
            <w:r w:rsidRPr="004904F5">
              <w:rPr>
                <w:rFonts w:ascii="Franklin Gothic Book" w:hAnsi="Franklin Gothic Book"/>
                <w:sz w:val="24"/>
                <w:szCs w:val="24"/>
              </w:rPr>
              <w:t xml:space="preserve">: </w:t>
            </w:r>
            <w:r w:rsidRPr="004904F5">
              <w:rPr>
                <w:rFonts w:ascii="Franklin Gothic Book" w:hAnsi="Franklin Gothic Book"/>
                <w:bCs/>
                <w:sz w:val="24"/>
                <w:szCs w:val="24"/>
              </w:rPr>
              <w:fldChar w:fldCharType="begin">
                <w:ffData>
                  <w:name w:val="Text11"/>
                  <w:enabled/>
                  <w:calcOnExit w:val="0"/>
                  <w:textInput/>
                </w:ffData>
              </w:fldChar>
            </w:r>
            <w:r w:rsidRPr="004904F5">
              <w:rPr>
                <w:rFonts w:ascii="Franklin Gothic Book" w:hAnsi="Franklin Gothic Book"/>
                <w:bCs/>
                <w:sz w:val="24"/>
                <w:szCs w:val="24"/>
              </w:rPr>
              <w:instrText xml:space="preserve"> FORMTEXT </w:instrText>
            </w:r>
            <w:r w:rsidRPr="004904F5">
              <w:rPr>
                <w:rFonts w:ascii="Franklin Gothic Book" w:hAnsi="Franklin Gothic Book"/>
                <w:bCs/>
                <w:sz w:val="24"/>
                <w:szCs w:val="24"/>
              </w:rPr>
              <w:fldChar w:fldCharType="separate"/>
            </w:r>
            <w:r w:rsidRPr="004904F5">
              <w:rPr>
                <w:rFonts w:ascii="Franklin Gothic Book" w:hAnsi="Franklin Gothic Book"/>
                <w:bCs/>
                <w:noProof/>
                <w:sz w:val="24"/>
                <w:szCs w:val="24"/>
              </w:rPr>
              <w:t> </w:t>
            </w:r>
            <w:r w:rsidRPr="004904F5">
              <w:rPr>
                <w:rFonts w:ascii="Franklin Gothic Book" w:hAnsi="Franklin Gothic Book"/>
                <w:bCs/>
                <w:noProof/>
                <w:sz w:val="24"/>
                <w:szCs w:val="24"/>
              </w:rPr>
              <w:t> </w:t>
            </w:r>
            <w:r w:rsidRPr="004904F5">
              <w:rPr>
                <w:rFonts w:ascii="Franklin Gothic Book" w:hAnsi="Franklin Gothic Book"/>
                <w:bCs/>
                <w:noProof/>
                <w:sz w:val="24"/>
                <w:szCs w:val="24"/>
              </w:rPr>
              <w:t> </w:t>
            </w:r>
            <w:r w:rsidRPr="004904F5">
              <w:rPr>
                <w:rFonts w:ascii="Franklin Gothic Book" w:hAnsi="Franklin Gothic Book"/>
                <w:bCs/>
                <w:noProof/>
                <w:sz w:val="24"/>
                <w:szCs w:val="24"/>
              </w:rPr>
              <w:t> </w:t>
            </w:r>
            <w:r w:rsidRPr="004904F5">
              <w:rPr>
                <w:rFonts w:ascii="Franklin Gothic Book" w:hAnsi="Franklin Gothic Book"/>
                <w:bCs/>
                <w:noProof/>
                <w:sz w:val="24"/>
                <w:szCs w:val="24"/>
              </w:rPr>
              <w:t> </w:t>
            </w:r>
            <w:r w:rsidRPr="004904F5">
              <w:rPr>
                <w:rFonts w:ascii="Franklin Gothic Book" w:hAnsi="Franklin Gothic Book"/>
                <w:bCs/>
                <w:sz w:val="24"/>
                <w:szCs w:val="24"/>
              </w:rPr>
              <w:fldChar w:fldCharType="end"/>
            </w:r>
            <w:r w:rsidR="00574856">
              <w:rPr>
                <w:rFonts w:ascii="Franklin Gothic Book" w:hAnsi="Franklin Gothic Book"/>
                <w:bCs/>
                <w:sz w:val="24"/>
                <w:szCs w:val="24"/>
              </w:rPr>
              <w:t xml:space="preserve"> </w:t>
            </w:r>
            <w:r w:rsidRPr="008B443E" w:rsidR="00574856">
              <w:rPr>
                <w:rFonts w:ascii="Franklin Gothic Book" w:hAnsi="Franklin Gothic Book"/>
                <w:i/>
                <w:sz w:val="24"/>
                <w:szCs w:val="24"/>
              </w:rPr>
              <w:t xml:space="preserve">Please work with the Applicant to remedy the </w:t>
            </w:r>
            <w:r w:rsidRPr="008B443E" w:rsidR="008B443E">
              <w:rPr>
                <w:rFonts w:ascii="Franklin Gothic Book" w:hAnsi="Franklin Gothic Book"/>
                <w:bCs/>
                <w:i/>
                <w:iCs/>
                <w:sz w:val="24"/>
                <w:szCs w:val="24"/>
              </w:rPr>
              <w:t>noncompliance.</w:t>
            </w:r>
          </w:p>
          <w:p w:rsidR="00A1626C" w:rsidRPr="00E779F3" w:rsidP="00820446" w14:paraId="2F69D815" w14:textId="62C21359">
            <w:pPr>
              <w:adjustRightInd w:val="0"/>
              <w:spacing w:after="0" w:line="240" w:lineRule="auto"/>
              <w:ind w:left="144"/>
              <w:rPr>
                <w:rFonts w:ascii="Franklin Gothic Book" w:hAnsi="Franklin Gothic Book"/>
                <w:sz w:val="24"/>
                <w:szCs w:val="24"/>
              </w:rPr>
            </w:pPr>
            <w:sdt>
              <w:sdtPr>
                <w:rPr>
                  <w:rFonts w:ascii="Franklin Gothic Book" w:hAnsi="Franklin Gothic Book"/>
                  <w:sz w:val="24"/>
                  <w:szCs w:val="24"/>
                </w:rPr>
                <w:id w:val="719167497"/>
                <w14:checkbox>
                  <w14:checked w14:val="0"/>
                  <w14:checkedState w14:val="2612" w14:font="MS Gothic"/>
                  <w14:uncheckedState w14:val="2610" w14:font="MS Gothic"/>
                </w14:checkbox>
              </w:sdtPr>
              <w:sdtContent>
                <w:r w:rsidRPr="004904F5" w:rsidR="004904F5">
                  <w:rPr>
                    <w:rFonts w:ascii="MS Gothic" w:eastAsia="MS Gothic" w:hAnsi="MS Gothic" w:cs="MS Gothic"/>
                    <w:sz w:val="24"/>
                    <w:szCs w:val="24"/>
                  </w:rPr>
                  <w:t>☐</w:t>
                </w:r>
              </w:sdtContent>
            </w:sdt>
            <w:r w:rsidRPr="004904F5" w:rsidR="004904F5">
              <w:rPr>
                <w:rFonts w:ascii="Franklin Gothic Book" w:hAnsi="Franklin Gothic Book"/>
                <w:sz w:val="24"/>
                <w:szCs w:val="24"/>
              </w:rPr>
              <w:t xml:space="preserve"> Yes</w:t>
            </w:r>
          </w:p>
        </w:tc>
      </w:tr>
      <w:tr w14:paraId="6E3F88CC" w14:textId="77777777" w:rsidTr="00DB70E3">
        <w:tblPrEx>
          <w:tblW w:w="5000" w:type="pct"/>
          <w:jc w:val="center"/>
          <w:tblLayout w:type="fixed"/>
          <w:tblCellMar>
            <w:left w:w="0" w:type="dxa"/>
            <w:right w:w="0" w:type="dxa"/>
          </w:tblCellMar>
          <w:tblLook w:val="01E0"/>
        </w:tblPrEx>
        <w:trPr>
          <w:trHeight w:val="282"/>
          <w:jc w:val="center"/>
        </w:trPr>
        <w:tc>
          <w:tcPr>
            <w:tcW w:w="1709" w:type="pct"/>
            <w:tcBorders>
              <w:top w:val="single" w:sz="4" w:space="0" w:color="auto"/>
              <w:left w:val="single" w:sz="4" w:space="0" w:color="auto"/>
              <w:bottom w:val="single" w:sz="4" w:space="0" w:color="auto"/>
              <w:right w:val="single" w:sz="4" w:space="0" w:color="auto"/>
            </w:tcBorders>
            <w:shd w:val="clear" w:color="auto" w:fill="auto"/>
          </w:tcPr>
          <w:p w:rsidR="004D5F12" w:rsidRPr="003573E9" w:rsidP="003573E9" w14:paraId="3E5B5839" w14:textId="3CF0A948">
            <w:pPr>
              <w:pStyle w:val="TableParagraph"/>
              <w:spacing w:before="40"/>
              <w:ind w:left="144"/>
              <w:contextualSpacing/>
              <w:rPr>
                <w:rFonts w:ascii="Franklin Gothic Book" w:hAnsi="Franklin Gothic Book"/>
                <w:sz w:val="24"/>
                <w:szCs w:val="24"/>
              </w:rPr>
            </w:pPr>
            <w:r w:rsidRPr="00A03FDB">
              <w:rPr>
                <w:rFonts w:ascii="Franklin Gothic Book" w:hAnsi="Franklin Gothic Book" w:hint="eastAsia"/>
                <w:b/>
                <w:sz w:val="24"/>
                <w:szCs w:val="24"/>
              </w:rPr>
              <w:t>R</w:t>
            </w:r>
            <w:r w:rsidRPr="00A03FDB">
              <w:rPr>
                <w:rFonts w:ascii="Franklin Gothic Book" w:hAnsi="Franklin Gothic Book"/>
                <w:b/>
                <w:sz w:val="24"/>
                <w:szCs w:val="24"/>
              </w:rPr>
              <w:t>ecipient Authorized Representative</w:t>
            </w:r>
            <w:r w:rsidR="00155112">
              <w:rPr>
                <w:rFonts w:ascii="Franklin Gothic Book" w:hAnsi="Franklin Gothic Book"/>
                <w:b/>
                <w:sz w:val="24"/>
                <w:szCs w:val="24"/>
              </w:rPr>
              <w:t xml:space="preserve"> </w:t>
            </w:r>
            <w:r w:rsidR="00155112">
              <w:rPr>
                <w:rFonts w:ascii="Franklin Gothic Book" w:hAnsi="Franklin Gothic Book"/>
                <w:sz w:val="24"/>
                <w:szCs w:val="24"/>
              </w:rPr>
              <w:t>[</w:t>
            </w:r>
            <w:r w:rsidR="00155112">
              <w:rPr>
                <w:rFonts w:ascii="Franklin Gothic Book" w:eastAsia="MS Gothic" w:hAnsi="Franklin Gothic Book"/>
                <w:sz w:val="24"/>
                <w:szCs w:val="24"/>
              </w:rPr>
              <w:t>system generated]</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4D5F12" w:rsidP="004904F5" w14:paraId="27978565" w14:textId="77777777">
            <w:pPr>
              <w:spacing w:after="0" w:line="252" w:lineRule="auto"/>
              <w:ind w:left="144"/>
              <w:contextualSpacing/>
              <w:rPr>
                <w:rFonts w:ascii="Franklin Gothic Book" w:eastAsia="Times New Roman" w:hAnsi="Franklin Gothic Book"/>
                <w:b/>
                <w:sz w:val="24"/>
                <w:szCs w:val="24"/>
              </w:rPr>
            </w:pPr>
            <w:r>
              <w:rPr>
                <w:rFonts w:ascii="Franklin Gothic Book" w:eastAsia="Times New Roman" w:hAnsi="Franklin Gothic Book"/>
                <w:b/>
                <w:sz w:val="24"/>
                <w:szCs w:val="24"/>
              </w:rPr>
              <w:t>Title</w:t>
            </w:r>
          </w:p>
          <w:p w:rsidR="009836D5" w:rsidRPr="004904F5" w:rsidP="004904F5" w14:paraId="51546071" w14:textId="7AE52D88">
            <w:pPr>
              <w:spacing w:after="0" w:line="252" w:lineRule="auto"/>
              <w:ind w:left="144"/>
              <w:contextualSpacing/>
              <w:rPr>
                <w:rFonts w:ascii="Franklin Gothic Book" w:eastAsia="Times New Roman" w:hAnsi="Franklin Gothic Book"/>
                <w:b/>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1125" w:type="pct"/>
            <w:tcBorders>
              <w:top w:val="single" w:sz="4" w:space="0" w:color="auto"/>
              <w:left w:val="single" w:sz="4" w:space="0" w:color="auto"/>
              <w:bottom w:val="single" w:sz="4" w:space="0" w:color="auto"/>
              <w:right w:val="single" w:sz="4" w:space="0" w:color="auto"/>
            </w:tcBorders>
            <w:shd w:val="clear" w:color="auto" w:fill="auto"/>
          </w:tcPr>
          <w:p w:rsidR="004D5F12" w:rsidP="004904F5" w14:paraId="374BAA0B" w14:textId="77777777">
            <w:pPr>
              <w:spacing w:after="0" w:line="252" w:lineRule="auto"/>
              <w:ind w:left="144"/>
              <w:contextualSpacing/>
              <w:rPr>
                <w:rFonts w:ascii="Franklin Gothic Book" w:eastAsia="Times New Roman" w:hAnsi="Franklin Gothic Book"/>
                <w:b/>
                <w:sz w:val="24"/>
                <w:szCs w:val="24"/>
              </w:rPr>
            </w:pPr>
            <w:r>
              <w:rPr>
                <w:rFonts w:ascii="Franklin Gothic Book" w:eastAsia="Times New Roman" w:hAnsi="Franklin Gothic Book"/>
                <w:b/>
                <w:sz w:val="24"/>
                <w:szCs w:val="24"/>
              </w:rPr>
              <w:t>Signature</w:t>
            </w:r>
          </w:p>
          <w:p w:rsidR="009836D5" w:rsidRPr="004904F5" w:rsidP="004904F5" w14:paraId="2D04B1CF" w14:textId="6CC738B1">
            <w:pPr>
              <w:spacing w:after="0" w:line="252" w:lineRule="auto"/>
              <w:ind w:left="144"/>
              <w:contextualSpacing/>
              <w:rPr>
                <w:rFonts w:ascii="Franklin Gothic Book" w:eastAsia="Times New Roman" w:hAnsi="Franklin Gothic Book"/>
                <w:b/>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1772C5" w:rsidRPr="004904F5" w:rsidP="004904F5" w14:paraId="49C03860" w14:textId="59E202A9">
            <w:pPr>
              <w:spacing w:after="0" w:line="252" w:lineRule="auto"/>
              <w:ind w:left="144"/>
              <w:contextualSpacing/>
              <w:rPr>
                <w:rFonts w:ascii="Franklin Gothic Book" w:eastAsia="Times New Roman" w:hAnsi="Franklin Gothic Book"/>
                <w:b/>
                <w:sz w:val="24"/>
                <w:szCs w:val="24"/>
              </w:rPr>
            </w:pPr>
            <w:r w:rsidRPr="00A03FDB">
              <w:rPr>
                <w:rFonts w:ascii="Franklin Gothic Book" w:hAnsi="Franklin Gothic Book" w:cs="Raavi"/>
                <w:b/>
                <w:sz w:val="24"/>
                <w:szCs w:val="24"/>
              </w:rPr>
              <w:t xml:space="preserve">Date </w:t>
            </w:r>
            <w:r w:rsidRPr="00A03FDB" w:rsidR="00DB70E3">
              <w:rPr>
                <w:rFonts w:ascii="Franklin Gothic Book" w:hAnsi="Franklin Gothic Book" w:cs="Raavi"/>
                <w:b/>
                <w:sz w:val="24"/>
                <w:szCs w:val="24"/>
              </w:rPr>
              <w:t>submitted</w:t>
            </w:r>
            <w:r>
              <w:rPr>
                <w:rStyle w:val="FootnoteReference"/>
                <w:rFonts w:ascii="Franklin Gothic Book" w:hAnsi="Franklin Gothic Book" w:cs="Raavi"/>
                <w:b/>
                <w:sz w:val="24"/>
                <w:szCs w:val="24"/>
              </w:rPr>
              <w:footnoteReference w:id="25"/>
            </w:r>
            <w:r w:rsidRPr="00A03FDB" w:rsidR="00DB70E3">
              <w:rPr>
                <w:rFonts w:ascii="Franklin Gothic Book" w:hAnsi="Franklin Gothic Book" w:cs="Raavi"/>
                <w:b/>
                <w:sz w:val="24"/>
                <w:szCs w:val="24"/>
              </w:rPr>
              <w:t xml:space="preserve"> </w:t>
            </w:r>
            <w:r w:rsidR="000B4490">
              <w:rPr>
                <w:rFonts w:ascii="Franklin Gothic Book" w:eastAsia="Arial" w:hAnsi="Franklin Gothic Book" w:cs="Arial"/>
                <w:bCs/>
                <w:sz w:val="24"/>
                <w:szCs w:val="24"/>
              </w:rPr>
              <w:t>[system automated]</w:t>
            </w:r>
          </w:p>
        </w:tc>
      </w:tr>
      <w:tr w14:paraId="306A9E76" w14:textId="77777777" w:rsidTr="002F08E3">
        <w:tblPrEx>
          <w:tblW w:w="5000" w:type="pct"/>
          <w:jc w:val="center"/>
          <w:tblLayout w:type="fixed"/>
          <w:tblCellMar>
            <w:left w:w="0" w:type="dxa"/>
            <w:right w:w="0" w:type="dxa"/>
          </w:tblCellMar>
          <w:tblLook w:val="01E0"/>
        </w:tblPrEx>
        <w:trPr>
          <w:trHeight w:val="2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themeFill="text1"/>
          </w:tcPr>
          <w:p w:rsidR="008C07C2" w:rsidP="002F08E3" w14:paraId="3DF9BA3D" w14:textId="77777777">
            <w:pPr>
              <w:pStyle w:val="TableParagraph"/>
              <w:spacing w:before="40"/>
              <w:ind w:left="144"/>
              <w:contextualSpacing/>
              <w:jc w:val="center"/>
              <w:rPr>
                <w:rFonts w:ascii="Franklin Gothic Book" w:hAnsi="Franklin Gothic Book"/>
                <w:b/>
                <w:sz w:val="24"/>
                <w:szCs w:val="24"/>
              </w:rPr>
            </w:pPr>
            <w:r w:rsidRPr="00131AA4">
              <w:rPr>
                <w:rFonts w:ascii="Franklin Gothic Book" w:hAnsi="Franklin Gothic Book"/>
                <w:b/>
                <w:sz w:val="28"/>
                <w:szCs w:val="28"/>
              </w:rPr>
              <w:t xml:space="preserve">Section </w:t>
            </w:r>
            <w:r>
              <w:rPr>
                <w:rFonts w:ascii="Franklin Gothic Book" w:hAnsi="Franklin Gothic Book"/>
                <w:b/>
                <w:sz w:val="28"/>
                <w:szCs w:val="28"/>
              </w:rPr>
              <w:t>VIII</w:t>
            </w:r>
            <w:r w:rsidRPr="00131AA4">
              <w:rPr>
                <w:rFonts w:ascii="Franklin Gothic Book" w:hAnsi="Franklin Gothic Book"/>
                <w:b/>
                <w:sz w:val="28"/>
                <w:szCs w:val="28"/>
              </w:rPr>
              <w:t xml:space="preserve"> – </w:t>
            </w:r>
            <w:r>
              <w:rPr>
                <w:rFonts w:ascii="Franklin Gothic Book" w:hAnsi="Franklin Gothic Book"/>
                <w:b/>
                <w:sz w:val="28"/>
                <w:szCs w:val="28"/>
              </w:rPr>
              <w:t>FEMA Determination</w:t>
            </w:r>
          </w:p>
        </w:tc>
      </w:tr>
      <w:tr w14:paraId="18E571C6" w14:textId="77777777" w:rsidTr="002F08E3">
        <w:tblPrEx>
          <w:tblW w:w="5000" w:type="pct"/>
          <w:jc w:val="center"/>
          <w:tblLayout w:type="fixed"/>
          <w:tblCellMar>
            <w:left w:w="0" w:type="dxa"/>
            <w:right w:w="0" w:type="dxa"/>
          </w:tblCellMar>
          <w:tblLook w:val="01E0"/>
        </w:tblPrEx>
        <w:trPr>
          <w:trHeight w:val="2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C0C2C4"/>
          </w:tcPr>
          <w:p w:rsidR="008C07C2" w:rsidRPr="00EE4739" w:rsidP="002F08E3" w14:paraId="054DE8B7" w14:textId="77777777">
            <w:pPr>
              <w:pStyle w:val="TableParagraph"/>
              <w:tabs>
                <w:tab w:val="left" w:pos="4760"/>
              </w:tabs>
              <w:spacing w:before="40"/>
              <w:ind w:left="144"/>
              <w:contextualSpacing/>
              <w:jc w:val="center"/>
              <w:rPr>
                <w:rFonts w:ascii="Franklin Gothic Book" w:hAnsi="Franklin Gothic Book"/>
                <w:sz w:val="24"/>
                <w:szCs w:val="24"/>
              </w:rPr>
            </w:pPr>
            <w:r w:rsidRPr="00EE4739">
              <w:rPr>
                <w:rFonts w:ascii="Franklin Gothic Book" w:hAnsi="Franklin Gothic Book"/>
                <w:b/>
                <w:sz w:val="24"/>
                <w:szCs w:val="24"/>
              </w:rPr>
              <w:t>Public Assistance Group Supervisor Review</w:t>
            </w:r>
          </w:p>
        </w:tc>
      </w:tr>
      <w:tr w14:paraId="505BCC6E" w14:textId="77777777" w:rsidTr="002F08E3">
        <w:tblPrEx>
          <w:tblW w:w="5000" w:type="pct"/>
          <w:jc w:val="center"/>
          <w:tblLayout w:type="fixed"/>
          <w:tblCellMar>
            <w:left w:w="0" w:type="dxa"/>
            <w:right w:w="0" w:type="dxa"/>
          </w:tblCellMar>
          <w:tblLook w:val="01E0"/>
        </w:tblPrEx>
        <w:trPr>
          <w:trHeight w:val="2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8C07C2" w:rsidRPr="00A41410" w:rsidP="002F08E3" w14:paraId="354A82BC" w14:textId="77777777">
            <w:pPr>
              <w:pStyle w:val="TableParagraph"/>
              <w:ind w:left="144"/>
              <w:rPr>
                <w:rFonts w:ascii="Franklin Gothic Book" w:hAnsi="Franklin Gothic Book"/>
                <w:b/>
                <w:i/>
                <w:sz w:val="24"/>
                <w:szCs w:val="24"/>
              </w:rPr>
            </w:pPr>
            <w:r w:rsidRPr="00A41410">
              <w:rPr>
                <w:rFonts w:ascii="Franklin Gothic Book" w:hAnsi="Franklin Gothic Book"/>
                <w:b/>
                <w:sz w:val="24"/>
                <w:szCs w:val="24"/>
              </w:rPr>
              <w:t>Is the contract compliant with all Federal laws and regulations?</w:t>
            </w:r>
          </w:p>
          <w:p w:rsidR="008C07C2" w:rsidRPr="00A41410" w:rsidP="002F08E3" w14:paraId="06863CEB" w14:textId="77777777">
            <w:pPr>
              <w:spacing w:after="0" w:line="240" w:lineRule="auto"/>
              <w:ind w:left="144"/>
              <w:rPr>
                <w:rFonts w:ascii="Franklin Gothic Book" w:hAnsi="Franklin Gothic Book"/>
                <w:bCs/>
                <w:sz w:val="24"/>
                <w:szCs w:val="24"/>
              </w:rPr>
            </w:pPr>
            <w:sdt>
              <w:sdtPr>
                <w:rPr>
                  <w:rFonts w:ascii="Franklin Gothic Book" w:eastAsia="MS Gothic" w:hAnsi="Franklin Gothic Book"/>
                  <w:bCs/>
                  <w:sz w:val="24"/>
                  <w:szCs w:val="24"/>
                </w:rPr>
                <w:id w:val="1796638066"/>
                <w14:checkbox>
                  <w14:checked w14:val="0"/>
                  <w14:checkedState w14:val="2612" w14:font="MS Gothic"/>
                  <w14:uncheckedState w14:val="2610" w14:font="MS Gothic"/>
                </w14:checkbox>
              </w:sdtPr>
              <w:sdtContent>
                <w:r w:rsidRPr="00A41410">
                  <w:rPr>
                    <w:rFonts w:ascii="MS Gothic" w:eastAsia="MS Gothic" w:hAnsi="MS Gothic" w:cs="MS Gothic"/>
                    <w:bCs/>
                    <w:sz w:val="24"/>
                    <w:szCs w:val="24"/>
                  </w:rPr>
                  <w:t>☐</w:t>
                </w:r>
              </w:sdtContent>
            </w:sdt>
            <w:r w:rsidRPr="00A41410">
              <w:rPr>
                <w:rFonts w:ascii="Franklin Gothic Book" w:eastAsia="MS Gothic" w:hAnsi="Franklin Gothic Book"/>
                <w:bCs/>
                <w:sz w:val="24"/>
                <w:szCs w:val="24"/>
              </w:rPr>
              <w:t xml:space="preserve"> No.</w:t>
            </w:r>
            <w:r w:rsidRPr="00A41410">
              <w:rPr>
                <w:rFonts w:ascii="Franklin Gothic Book" w:hAnsi="Franklin Gothic Book"/>
                <w:bCs/>
                <w:sz w:val="24"/>
                <w:szCs w:val="24"/>
              </w:rPr>
              <w:t xml:space="preserve"> </w:t>
            </w:r>
            <w:r w:rsidRPr="00A41410">
              <w:rPr>
                <w:rFonts w:ascii="Franklin Gothic Book" w:hAnsi="Franklin Gothic Book"/>
                <w:bCs/>
                <w:i/>
                <w:iCs/>
                <w:sz w:val="24"/>
                <w:szCs w:val="24"/>
              </w:rPr>
              <w:t xml:space="preserve">Please describe why: </w:t>
            </w:r>
            <w:r w:rsidRPr="00A41410">
              <w:rPr>
                <w:rFonts w:ascii="Franklin Gothic Book" w:hAnsi="Franklin Gothic Book"/>
                <w:bCs/>
                <w:sz w:val="24"/>
                <w:szCs w:val="24"/>
              </w:rPr>
              <w:fldChar w:fldCharType="begin">
                <w:ffData>
                  <w:name w:val="Text13"/>
                  <w:enabled/>
                  <w:calcOnExit w:val="0"/>
                  <w:textInput/>
                </w:ffData>
              </w:fldChar>
            </w:r>
            <w:r w:rsidRPr="00A41410">
              <w:rPr>
                <w:rFonts w:ascii="Franklin Gothic Book" w:hAnsi="Franklin Gothic Book"/>
                <w:bCs/>
                <w:sz w:val="24"/>
                <w:szCs w:val="24"/>
              </w:rPr>
              <w:instrText xml:space="preserve"> FORMTEXT </w:instrText>
            </w:r>
            <w:r w:rsidRPr="00A41410">
              <w:rPr>
                <w:rFonts w:ascii="Franklin Gothic Book" w:hAnsi="Franklin Gothic Book"/>
                <w:bCs/>
                <w:sz w:val="24"/>
                <w:szCs w:val="24"/>
              </w:rPr>
              <w:fldChar w:fldCharType="separate"/>
            </w:r>
            <w:r w:rsidRPr="00A41410">
              <w:rPr>
                <w:rFonts w:ascii="Franklin Gothic Book" w:hAnsi="Franklin Gothic Book"/>
                <w:bCs/>
                <w:noProof/>
                <w:sz w:val="24"/>
                <w:szCs w:val="24"/>
              </w:rPr>
              <w:t> </w:t>
            </w:r>
            <w:r w:rsidRPr="00A41410">
              <w:rPr>
                <w:rFonts w:ascii="Franklin Gothic Book" w:hAnsi="Franklin Gothic Book"/>
                <w:bCs/>
                <w:noProof/>
                <w:sz w:val="24"/>
                <w:szCs w:val="24"/>
              </w:rPr>
              <w:t> </w:t>
            </w:r>
            <w:r w:rsidRPr="00A41410">
              <w:rPr>
                <w:rFonts w:ascii="Franklin Gothic Book" w:hAnsi="Franklin Gothic Book"/>
                <w:bCs/>
                <w:noProof/>
                <w:sz w:val="24"/>
                <w:szCs w:val="24"/>
              </w:rPr>
              <w:t> </w:t>
            </w:r>
            <w:r w:rsidRPr="00A41410">
              <w:rPr>
                <w:rFonts w:ascii="Franklin Gothic Book" w:hAnsi="Franklin Gothic Book"/>
                <w:bCs/>
                <w:noProof/>
                <w:sz w:val="24"/>
                <w:szCs w:val="24"/>
              </w:rPr>
              <w:t> </w:t>
            </w:r>
            <w:r w:rsidRPr="00A41410">
              <w:rPr>
                <w:rFonts w:ascii="Franklin Gothic Book" w:hAnsi="Franklin Gothic Book"/>
                <w:bCs/>
                <w:noProof/>
                <w:sz w:val="24"/>
                <w:szCs w:val="24"/>
              </w:rPr>
              <w:t> </w:t>
            </w:r>
            <w:r w:rsidRPr="00A41410">
              <w:rPr>
                <w:rFonts w:ascii="Franklin Gothic Book" w:hAnsi="Franklin Gothic Book"/>
                <w:bCs/>
                <w:sz w:val="24"/>
                <w:szCs w:val="24"/>
              </w:rPr>
              <w:fldChar w:fldCharType="end"/>
            </w:r>
          </w:p>
          <w:p w:rsidR="008C07C2" w:rsidRPr="00A41410" w:rsidP="002F08E3" w14:paraId="66DBB5F2" w14:textId="77777777">
            <w:pPr>
              <w:spacing w:after="0" w:line="240" w:lineRule="auto"/>
              <w:ind w:left="432"/>
              <w:rPr>
                <w:rFonts w:ascii="Franklin Gothic Book" w:hAnsi="Franklin Gothic Book"/>
                <w:b/>
                <w:sz w:val="24"/>
                <w:szCs w:val="24"/>
              </w:rPr>
            </w:pPr>
            <w:r w:rsidRPr="00A41410">
              <w:rPr>
                <w:rFonts w:ascii="Franklin Gothic Book" w:hAnsi="Franklin Gothic Book"/>
                <w:b/>
                <w:sz w:val="24"/>
                <w:szCs w:val="24"/>
              </w:rPr>
              <w:t xml:space="preserve">Are there ways to </w:t>
            </w:r>
            <w:r>
              <w:rPr>
                <w:rFonts w:ascii="Franklin Gothic Book" w:hAnsi="Franklin Gothic Book"/>
                <w:b/>
                <w:sz w:val="24"/>
                <w:szCs w:val="24"/>
              </w:rPr>
              <w:t>bring</w:t>
            </w:r>
            <w:r w:rsidRPr="00A41410">
              <w:rPr>
                <w:rFonts w:ascii="Franklin Gothic Book" w:hAnsi="Franklin Gothic Book"/>
                <w:b/>
                <w:sz w:val="24"/>
                <w:szCs w:val="24"/>
              </w:rPr>
              <w:t xml:space="preserve"> the </w:t>
            </w:r>
            <w:r>
              <w:rPr>
                <w:rFonts w:ascii="Franklin Gothic Book" w:hAnsi="Franklin Gothic Book"/>
                <w:b/>
                <w:sz w:val="24"/>
                <w:szCs w:val="24"/>
              </w:rPr>
              <w:t>contract into compliance</w:t>
            </w:r>
            <w:r w:rsidRPr="00A41410">
              <w:rPr>
                <w:rFonts w:ascii="Franklin Gothic Book" w:hAnsi="Franklin Gothic Book"/>
                <w:b/>
                <w:sz w:val="24"/>
                <w:szCs w:val="24"/>
              </w:rPr>
              <w:t>?</w:t>
            </w:r>
          </w:p>
          <w:p w:rsidR="008C07C2" w:rsidRPr="00A41410" w:rsidP="002F08E3" w14:paraId="15DFF60F" w14:textId="77777777">
            <w:pPr>
              <w:pStyle w:val="TableParagraph"/>
              <w:ind w:left="432"/>
              <w:rPr>
                <w:rFonts w:ascii="Franklin Gothic Book" w:hAnsi="Franklin Gothic Book"/>
                <w:bCs/>
                <w:sz w:val="24"/>
                <w:szCs w:val="24"/>
              </w:rPr>
            </w:pPr>
            <w:sdt>
              <w:sdtPr>
                <w:rPr>
                  <w:rFonts w:ascii="Franklin Gothic Book" w:eastAsia="MS Gothic" w:hAnsi="Franklin Gothic Book"/>
                  <w:bCs/>
                  <w:sz w:val="24"/>
                  <w:szCs w:val="24"/>
                </w:rPr>
                <w:id w:val="1134525732"/>
                <w14:checkbox>
                  <w14:checked w14:val="0"/>
                  <w14:checkedState w14:val="2612" w14:font="MS Gothic"/>
                  <w14:uncheckedState w14:val="2610" w14:font="MS Gothic"/>
                </w14:checkbox>
              </w:sdtPr>
              <w:sdtContent>
                <w:r w:rsidRPr="00A41410">
                  <w:rPr>
                    <w:rFonts w:ascii="MS Gothic" w:eastAsia="MS Gothic" w:hAnsi="MS Gothic" w:cs="MS Gothic"/>
                    <w:bCs/>
                    <w:sz w:val="24"/>
                    <w:szCs w:val="24"/>
                  </w:rPr>
                  <w:t>☐</w:t>
                </w:r>
              </w:sdtContent>
            </w:sdt>
            <w:r w:rsidRPr="00A41410">
              <w:rPr>
                <w:rFonts w:ascii="Franklin Gothic Book" w:eastAsia="MS Gothic" w:hAnsi="Franklin Gothic Book"/>
                <w:bCs/>
                <w:sz w:val="24"/>
                <w:szCs w:val="24"/>
              </w:rPr>
              <w:t xml:space="preserve"> No</w:t>
            </w:r>
            <w:r>
              <w:rPr>
                <w:rStyle w:val="FootnoteReference"/>
                <w:rFonts w:ascii="Franklin Gothic Book" w:eastAsia="MS Gothic" w:hAnsi="Franklin Gothic Book"/>
                <w:bCs/>
                <w:sz w:val="24"/>
                <w:szCs w:val="24"/>
              </w:rPr>
              <w:footnoteReference w:id="26"/>
            </w:r>
            <w:r w:rsidRPr="00A41410">
              <w:rPr>
                <w:rFonts w:ascii="Franklin Gothic Book" w:hAnsi="Franklin Gothic Book"/>
                <w:bCs/>
                <w:sz w:val="24"/>
                <w:szCs w:val="24"/>
              </w:rPr>
              <w:t xml:space="preserve"> </w:t>
            </w:r>
          </w:p>
          <w:p w:rsidR="008C07C2" w:rsidRPr="00A41410" w:rsidP="002F08E3" w14:paraId="4BEF5B90" w14:textId="77777777">
            <w:pPr>
              <w:pStyle w:val="TableParagraph"/>
              <w:ind w:left="432"/>
              <w:rPr>
                <w:rFonts w:ascii="Franklin Gothic Book" w:eastAsia="MS Gothic" w:hAnsi="Franklin Gothic Book"/>
                <w:bCs/>
                <w:i/>
                <w:iCs/>
                <w:sz w:val="24"/>
                <w:szCs w:val="24"/>
              </w:rPr>
            </w:pPr>
            <w:sdt>
              <w:sdtPr>
                <w:rPr>
                  <w:rFonts w:ascii="Franklin Gothic Book" w:hAnsi="Franklin Gothic Book"/>
                  <w:bCs/>
                  <w:sz w:val="24"/>
                  <w:szCs w:val="24"/>
                </w:rPr>
                <w:id w:val="1900704351"/>
                <w14:checkbox>
                  <w14:checked w14:val="0"/>
                  <w14:checkedState w14:val="2612" w14:font="MS Gothic"/>
                  <w14:uncheckedState w14:val="2610" w14:font="MS Gothic"/>
                </w14:checkbox>
              </w:sdtPr>
              <w:sdtContent>
                <w:r w:rsidRPr="00A41410">
                  <w:rPr>
                    <w:rFonts w:ascii="MS Gothic" w:eastAsia="MS Gothic" w:hAnsi="MS Gothic" w:cs="MS Gothic"/>
                    <w:sz w:val="24"/>
                    <w:szCs w:val="24"/>
                  </w:rPr>
                  <w:t>☐</w:t>
                </w:r>
              </w:sdtContent>
            </w:sdt>
            <w:r w:rsidRPr="00A41410">
              <w:rPr>
                <w:rFonts w:ascii="Franklin Gothic Book" w:hAnsi="Franklin Gothic Book"/>
                <w:bCs/>
                <w:sz w:val="24"/>
                <w:szCs w:val="24"/>
              </w:rPr>
              <w:t xml:space="preserve"> </w:t>
            </w:r>
            <w:r w:rsidRPr="00A41410">
              <w:rPr>
                <w:rFonts w:ascii="Franklin Gothic Book" w:eastAsia="MS Gothic" w:hAnsi="Franklin Gothic Book"/>
                <w:bCs/>
                <w:sz w:val="24"/>
                <w:szCs w:val="24"/>
              </w:rPr>
              <w:t xml:space="preserve">Yes. </w:t>
            </w:r>
            <w:r w:rsidRPr="00A41410">
              <w:rPr>
                <w:rFonts w:ascii="Franklin Gothic Book" w:eastAsia="MS Gothic" w:hAnsi="Franklin Gothic Book"/>
                <w:i/>
                <w:sz w:val="24"/>
                <w:szCs w:val="24"/>
              </w:rPr>
              <w:t xml:space="preserve">Please </w:t>
            </w:r>
            <w:r>
              <w:rPr>
                <w:rFonts w:ascii="Franklin Gothic Book" w:eastAsia="MS Gothic" w:hAnsi="Franklin Gothic Book"/>
                <w:i/>
                <w:sz w:val="24"/>
                <w:szCs w:val="24"/>
              </w:rPr>
              <w:t xml:space="preserve">describe and </w:t>
            </w:r>
            <w:r w:rsidRPr="00A41410">
              <w:rPr>
                <w:rFonts w:ascii="Franklin Gothic Book" w:eastAsia="MS Gothic" w:hAnsi="Franklin Gothic Book"/>
                <w:i/>
                <w:sz w:val="24"/>
                <w:szCs w:val="24"/>
              </w:rPr>
              <w:t xml:space="preserve">work with the Recipient and Applicant </w:t>
            </w:r>
            <w:r w:rsidRPr="00A41410">
              <w:rPr>
                <w:rFonts w:ascii="Franklin Gothic Book" w:eastAsia="MS Gothic" w:hAnsi="Franklin Gothic Book"/>
                <w:bCs/>
                <w:i/>
                <w:iCs/>
                <w:sz w:val="24"/>
                <w:szCs w:val="24"/>
              </w:rPr>
              <w:t>to apply remedies.</w:t>
            </w:r>
            <w:r>
              <w:rPr>
                <w:rFonts w:ascii="Franklin Gothic Book" w:eastAsia="MS Gothic" w:hAnsi="Franklin Gothic Book"/>
                <w:bCs/>
                <w:i/>
                <w:iCs/>
                <w:sz w:val="24"/>
                <w:szCs w:val="24"/>
              </w:rPr>
              <w:t xml:space="preserve"> </w:t>
            </w:r>
            <w:r>
              <w:rPr>
                <w:rFonts w:ascii="Franklin Gothic Book" w:eastAsia="MS Gothic" w:hAnsi="Franklin Gothic Book"/>
                <w:bCs/>
                <w:i/>
                <w:iCs/>
                <w:sz w:val="24"/>
                <w:szCs w:val="24"/>
              </w:rPr>
              <w:fldChar w:fldCharType="begin">
                <w:ffData>
                  <w:name w:val="Text286"/>
                  <w:enabled/>
                  <w:calcOnExit w:val="0"/>
                  <w:textInput/>
                </w:ffData>
              </w:fldChar>
            </w:r>
            <w:bookmarkStart w:id="2" w:name="Text286"/>
            <w:r>
              <w:rPr>
                <w:rFonts w:ascii="Franklin Gothic Book" w:eastAsia="MS Gothic" w:hAnsi="Franklin Gothic Book"/>
                <w:bCs/>
                <w:i/>
                <w:iCs/>
                <w:sz w:val="24"/>
                <w:szCs w:val="24"/>
              </w:rPr>
              <w:instrText xml:space="preserve"> FORMTEXT </w:instrText>
            </w:r>
            <w:r>
              <w:rPr>
                <w:rFonts w:ascii="Franklin Gothic Book" w:eastAsia="MS Gothic" w:hAnsi="Franklin Gothic Book"/>
                <w:bCs/>
                <w:i/>
                <w:iCs/>
                <w:sz w:val="24"/>
                <w:szCs w:val="24"/>
              </w:rPr>
              <w:fldChar w:fldCharType="separate"/>
            </w:r>
            <w:r>
              <w:rPr>
                <w:rFonts w:ascii="Franklin Gothic Book" w:eastAsia="MS Gothic" w:hAnsi="Franklin Gothic Book"/>
                <w:bCs/>
                <w:i/>
                <w:iCs/>
                <w:noProof/>
                <w:sz w:val="24"/>
                <w:szCs w:val="24"/>
              </w:rPr>
              <w:t> </w:t>
            </w:r>
            <w:r>
              <w:rPr>
                <w:rFonts w:ascii="Franklin Gothic Book" w:eastAsia="MS Gothic" w:hAnsi="Franklin Gothic Book"/>
                <w:bCs/>
                <w:i/>
                <w:iCs/>
                <w:noProof/>
                <w:sz w:val="24"/>
                <w:szCs w:val="24"/>
              </w:rPr>
              <w:t> </w:t>
            </w:r>
            <w:r>
              <w:rPr>
                <w:rFonts w:ascii="Franklin Gothic Book" w:eastAsia="MS Gothic" w:hAnsi="Franklin Gothic Book"/>
                <w:bCs/>
                <w:i/>
                <w:iCs/>
                <w:noProof/>
                <w:sz w:val="24"/>
                <w:szCs w:val="24"/>
              </w:rPr>
              <w:t> </w:t>
            </w:r>
            <w:r>
              <w:rPr>
                <w:rFonts w:ascii="Franklin Gothic Book" w:eastAsia="MS Gothic" w:hAnsi="Franklin Gothic Book"/>
                <w:bCs/>
                <w:i/>
                <w:iCs/>
                <w:noProof/>
                <w:sz w:val="24"/>
                <w:szCs w:val="24"/>
              </w:rPr>
              <w:t> </w:t>
            </w:r>
            <w:r>
              <w:rPr>
                <w:rFonts w:ascii="Franklin Gothic Book" w:eastAsia="MS Gothic" w:hAnsi="Franklin Gothic Book"/>
                <w:bCs/>
                <w:i/>
                <w:iCs/>
                <w:noProof/>
                <w:sz w:val="24"/>
                <w:szCs w:val="24"/>
              </w:rPr>
              <w:t> </w:t>
            </w:r>
            <w:r>
              <w:rPr>
                <w:rFonts w:ascii="Franklin Gothic Book" w:eastAsia="MS Gothic" w:hAnsi="Franklin Gothic Book"/>
                <w:bCs/>
                <w:i/>
                <w:iCs/>
                <w:sz w:val="24"/>
                <w:szCs w:val="24"/>
              </w:rPr>
              <w:fldChar w:fldCharType="end"/>
            </w:r>
            <w:bookmarkEnd w:id="2"/>
          </w:p>
          <w:p w:rsidR="008C07C2" w:rsidRPr="00A41410" w:rsidP="002F08E3" w14:paraId="38989368" w14:textId="77777777">
            <w:pPr>
              <w:spacing w:after="0" w:line="240" w:lineRule="auto"/>
              <w:ind w:left="144"/>
              <w:rPr>
                <w:rFonts w:ascii="Franklin Gothic Book" w:hAnsi="Franklin Gothic Book"/>
                <w:sz w:val="24"/>
                <w:szCs w:val="24"/>
              </w:rPr>
            </w:pPr>
            <w:sdt>
              <w:sdtPr>
                <w:rPr>
                  <w:rFonts w:ascii="Franklin Gothic Book" w:hAnsi="Franklin Gothic Book"/>
                  <w:bCs/>
                  <w:sz w:val="24"/>
                  <w:szCs w:val="24"/>
                </w:rPr>
                <w:id w:val="773529739"/>
                <w14:checkbox>
                  <w14:checked w14:val="0"/>
                  <w14:checkedState w14:val="2612" w14:font="MS Gothic"/>
                  <w14:uncheckedState w14:val="2610" w14:font="MS Gothic"/>
                </w14:checkbox>
              </w:sdtPr>
              <w:sdtContent>
                <w:r w:rsidRPr="00A41410">
                  <w:rPr>
                    <w:rFonts w:ascii="MS Gothic" w:eastAsia="MS Gothic" w:hAnsi="MS Gothic" w:cs="MS Gothic"/>
                    <w:sz w:val="24"/>
                    <w:szCs w:val="24"/>
                  </w:rPr>
                  <w:t>☐</w:t>
                </w:r>
              </w:sdtContent>
            </w:sdt>
            <w:r w:rsidRPr="00A41410">
              <w:rPr>
                <w:rFonts w:ascii="Franklin Gothic Book" w:hAnsi="Franklin Gothic Book"/>
                <w:bCs/>
                <w:sz w:val="24"/>
                <w:szCs w:val="24"/>
              </w:rPr>
              <w:t xml:space="preserve"> </w:t>
            </w:r>
            <w:r w:rsidRPr="00A41410">
              <w:rPr>
                <w:rFonts w:ascii="Franklin Gothic Book" w:eastAsia="MS Gothic" w:hAnsi="Franklin Gothic Book"/>
                <w:bCs/>
                <w:sz w:val="24"/>
                <w:szCs w:val="24"/>
              </w:rPr>
              <w:t>Yes</w:t>
            </w:r>
          </w:p>
        </w:tc>
      </w:tr>
      <w:tr w14:paraId="4898C2AC" w14:textId="77777777" w:rsidTr="00E34C8D">
        <w:tblPrEx>
          <w:tblW w:w="5000" w:type="pct"/>
          <w:jc w:val="center"/>
          <w:tblLayout w:type="fixed"/>
          <w:tblCellMar>
            <w:left w:w="0" w:type="dxa"/>
            <w:right w:w="0" w:type="dxa"/>
          </w:tblCellMar>
          <w:tblLook w:val="01E0"/>
        </w:tblPrEx>
        <w:trPr>
          <w:trHeight w:val="2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26D3C" w:rsidRPr="00326D3C" w:rsidP="00E34C8D" w14:paraId="7E922B6C" w14:textId="2BE319C3">
            <w:pPr>
              <w:pStyle w:val="TableParagraph"/>
              <w:ind w:left="144"/>
              <w:jc w:val="center"/>
              <w:rPr>
                <w:rFonts w:ascii="Franklin Gothic Book" w:hAnsi="Franklin Gothic Book"/>
                <w:b/>
                <w:sz w:val="24"/>
                <w:szCs w:val="24"/>
              </w:rPr>
            </w:pPr>
            <w:r w:rsidRPr="00AA7790">
              <w:rPr>
                <w:rFonts w:ascii="Franklin Gothic Book" w:hAnsi="Franklin Gothic Book"/>
                <w:b/>
                <w:bCs/>
                <w:color w:val="000000" w:themeColor="text1"/>
                <w:sz w:val="24"/>
                <w:szCs w:val="24"/>
              </w:rPr>
              <w:t>Regional Administrator Remedy</w:t>
            </w:r>
            <w:r>
              <w:rPr>
                <w:rStyle w:val="FootnoteReference"/>
                <w:rFonts w:ascii="Franklin Gothic Book" w:hAnsi="Franklin Gothic Book"/>
                <w:b/>
                <w:bCs/>
                <w:color w:val="000000" w:themeColor="text1"/>
                <w:sz w:val="24"/>
                <w:szCs w:val="24"/>
              </w:rPr>
              <w:footnoteReference w:id="27"/>
            </w:r>
          </w:p>
        </w:tc>
      </w:tr>
      <w:tr w14:paraId="6D15F854" w14:textId="77777777" w:rsidTr="00326D3C">
        <w:tblPrEx>
          <w:tblW w:w="5000" w:type="pct"/>
          <w:jc w:val="center"/>
          <w:tblLayout w:type="fixed"/>
          <w:tblCellMar>
            <w:left w:w="0" w:type="dxa"/>
            <w:right w:w="0" w:type="dxa"/>
          </w:tblCellMar>
          <w:tblLook w:val="01E0"/>
        </w:tblPrEx>
        <w:trPr>
          <w:trHeight w:val="2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326D3C" w:rsidRPr="00326D3C" w:rsidP="00326D3C" w14:paraId="277124D1" w14:textId="10A852D6">
            <w:pPr>
              <w:pStyle w:val="TableParagraph"/>
              <w:ind w:left="144"/>
              <w:rPr>
                <w:rFonts w:ascii="Franklin Gothic Book" w:hAnsi="Franklin Gothic Book"/>
                <w:b/>
                <w:sz w:val="24"/>
                <w:szCs w:val="24"/>
              </w:rPr>
            </w:pPr>
            <w:r w:rsidRPr="003F0668">
              <w:rPr>
                <w:rFonts w:ascii="Franklin Gothic Book" w:hAnsi="Franklin Gothic Book"/>
                <w:b/>
                <w:sz w:val="24"/>
                <w:szCs w:val="24"/>
              </w:rPr>
              <w:t xml:space="preserve">Which of the following remedies is the </w:t>
            </w:r>
            <w:r w:rsidRPr="00326D3C">
              <w:rPr>
                <w:rFonts w:ascii="Franklin Gothic Book" w:hAnsi="Franklin Gothic Book"/>
                <w:b/>
                <w:sz w:val="24"/>
                <w:szCs w:val="24"/>
              </w:rPr>
              <w:t>Regional Administrator applying?</w:t>
            </w:r>
            <w:r w:rsidRPr="003F0668" w:rsidR="004A4E2A">
              <w:rPr>
                <w:rStyle w:val="FootnoteReference"/>
                <w:rFonts w:ascii="Franklin Gothic Book" w:hAnsi="Franklin Gothic Book"/>
                <w:b/>
                <w:bCs/>
                <w:sz w:val="24"/>
                <w:szCs w:val="24"/>
              </w:rPr>
              <w:t xml:space="preserve"> </w:t>
            </w:r>
            <w:r>
              <w:rPr>
                <w:rStyle w:val="FootnoteReference"/>
                <w:rFonts w:ascii="Franklin Gothic Book" w:hAnsi="Franklin Gothic Book"/>
                <w:b/>
                <w:bCs/>
                <w:sz w:val="24"/>
                <w:szCs w:val="24"/>
              </w:rPr>
              <w:footnoteReference w:id="28"/>
            </w:r>
          </w:p>
          <w:p w:rsidR="00326D3C" w:rsidRPr="0048079B" w:rsidP="00326D3C" w14:paraId="3A9E21B8"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955332250"/>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Temporarily withholding cash payments pending correction of the deficiency by the Applicant or more severe enforcement action by FEMA or the Recipient. </w:t>
            </w:r>
          </w:p>
          <w:p w:rsidR="00326D3C" w:rsidRPr="0048079B" w:rsidP="00326D3C" w14:paraId="5F8067BC"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1429476566"/>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Denying funds for all or part of the claimed costs. </w:t>
            </w:r>
          </w:p>
          <w:p w:rsidR="00326D3C" w:rsidRPr="0048079B" w:rsidP="00326D3C" w14:paraId="5C18739B"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1055616862"/>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Wholly or partly suspending or terminating the award. </w:t>
            </w:r>
          </w:p>
          <w:p w:rsidR="00326D3C" w:rsidRPr="0048079B" w:rsidP="00326D3C" w14:paraId="3117F91F"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1179081616"/>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Initiating suspension or debarment proceedings.</w:t>
            </w:r>
          </w:p>
          <w:p w:rsidR="00326D3C" w:rsidRPr="0048079B" w:rsidP="00326D3C" w14:paraId="7FBCDEBE"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1880081023"/>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Withholding further awards for the project or program. </w:t>
            </w:r>
          </w:p>
          <w:p w:rsidR="00326D3C" w:rsidRPr="0048079B" w:rsidP="00326D3C" w14:paraId="0BBA1FFB"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981310877"/>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Imposing controlled drawdowns by placing all funds on hold and only releasing funds for drawdown when the Recipient provides a request for reimbursement and full supporting documentation for the requested payment.</w:t>
            </w:r>
          </w:p>
          <w:p w:rsidR="00326D3C" w:rsidRPr="0048079B" w:rsidP="00326D3C" w14:paraId="7E698485"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427736863"/>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Withhold authority from the Recipient to proceed to later phases of its project until FEMA receives satisfactory evidence of acceptable performance within a given period of performance.</w:t>
            </w:r>
          </w:p>
          <w:p w:rsidR="00326D3C" w:rsidRPr="0048079B" w:rsidP="00326D3C" w14:paraId="310DE631"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1062786281"/>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Requiring additional, more detailed, financial or program progress reports as deemed appropriate based on the noncompliance and circumstances.</w:t>
            </w:r>
          </w:p>
          <w:p w:rsidR="00326D3C" w:rsidRPr="0048079B" w:rsidP="00326D3C" w14:paraId="7D44B3A6"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412279914"/>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Requiring additional project monitoring to ensure the Applicant is taking the appropriate corrective actions to correct noncompliance.</w:t>
            </w:r>
          </w:p>
          <w:p w:rsidR="00326D3C" w:rsidRPr="0048079B" w:rsidP="00326D3C" w14:paraId="4FACDCF1"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1666768090"/>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Requiring the Applicant to get technical assistance or management assistance.</w:t>
            </w:r>
          </w:p>
          <w:p w:rsidR="00326D3C" w:rsidRPr="0048079B" w:rsidP="00326D3C" w14:paraId="35A4EA49" w14:textId="77777777">
            <w:pPr>
              <w:pStyle w:val="TableParagraph"/>
              <w:ind w:left="144"/>
              <w:rPr>
                <w:rFonts w:ascii="Franklin Gothic Book" w:hAnsi="Franklin Gothic Book"/>
                <w:bCs/>
                <w:sz w:val="24"/>
                <w:szCs w:val="24"/>
              </w:rPr>
            </w:pPr>
            <w:sdt>
              <w:sdtPr>
                <w:rPr>
                  <w:rFonts w:ascii="Franklin Gothic Book" w:hAnsi="Franklin Gothic Book"/>
                  <w:bCs/>
                  <w:sz w:val="24"/>
                  <w:szCs w:val="24"/>
                </w:rPr>
                <w:id w:val="2087264462"/>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Establishing additional prior approvals.</w:t>
            </w:r>
          </w:p>
          <w:p w:rsidR="00326D3C" w:rsidRPr="00326D3C" w:rsidP="00326D3C" w14:paraId="12BCB91B" w14:textId="77777777">
            <w:pPr>
              <w:pStyle w:val="TableParagraph"/>
              <w:ind w:left="144"/>
              <w:rPr>
                <w:rFonts w:ascii="Franklin Gothic Book" w:hAnsi="Franklin Gothic Book"/>
                <w:b/>
                <w:sz w:val="24"/>
                <w:szCs w:val="24"/>
              </w:rPr>
            </w:pPr>
            <w:sdt>
              <w:sdtPr>
                <w:rPr>
                  <w:rFonts w:ascii="Franklin Gothic Book" w:hAnsi="Franklin Gothic Book"/>
                  <w:bCs/>
                  <w:sz w:val="24"/>
                  <w:szCs w:val="24"/>
                </w:rPr>
                <w:id w:val="-823813786"/>
                <w14:checkbox>
                  <w14:checked w14:val="0"/>
                  <w14:checkedState w14:val="2612" w14:font="MS Gothic"/>
                  <w14:uncheckedState w14:val="2610" w14:font="MS Gothic"/>
                </w14:checkbox>
              </w:sdtPr>
              <w:sdtContent>
                <w:r w:rsidRPr="0048079B">
                  <w:rPr>
                    <w:rFonts w:ascii="MS Gothic" w:eastAsia="MS Gothic" w:hAnsi="MS Gothic" w:cs="MS Gothic"/>
                    <w:bCs/>
                    <w:sz w:val="24"/>
                    <w:szCs w:val="24"/>
                  </w:rPr>
                  <w:t>☐</w:t>
                </w:r>
              </w:sdtContent>
            </w:sdt>
            <w:r w:rsidRPr="0048079B">
              <w:rPr>
                <w:rFonts w:ascii="Franklin Gothic Book" w:hAnsi="Franklin Gothic Book"/>
                <w:bCs/>
                <w:sz w:val="24"/>
                <w:szCs w:val="24"/>
              </w:rPr>
              <w:t xml:space="preserve"> Other. Please describe: </w:t>
            </w:r>
            <w:r w:rsidRPr="0048079B">
              <w:rPr>
                <w:rFonts w:ascii="Franklin Gothic Book" w:hAnsi="Franklin Gothic Book"/>
                <w:bCs/>
                <w:sz w:val="24"/>
                <w:szCs w:val="24"/>
              </w:rPr>
              <w:fldChar w:fldCharType="begin">
                <w:ffData>
                  <w:name w:val="Text285"/>
                  <w:enabled/>
                  <w:calcOnExit w:val="0"/>
                  <w:textInput/>
                </w:ffData>
              </w:fldChar>
            </w:r>
            <w:r w:rsidRPr="0048079B">
              <w:rPr>
                <w:rFonts w:ascii="Franklin Gothic Book" w:hAnsi="Franklin Gothic Book"/>
                <w:bCs/>
                <w:sz w:val="24"/>
                <w:szCs w:val="24"/>
              </w:rPr>
              <w:instrText xml:space="preserve"> FORMTEXT </w:instrText>
            </w:r>
            <w:r w:rsidRPr="0048079B">
              <w:rPr>
                <w:rFonts w:ascii="Franklin Gothic Book" w:hAnsi="Franklin Gothic Book"/>
                <w:bCs/>
                <w:sz w:val="24"/>
                <w:szCs w:val="24"/>
              </w:rPr>
              <w:fldChar w:fldCharType="separate"/>
            </w:r>
            <w:r w:rsidRPr="0048079B">
              <w:rPr>
                <w:rFonts w:ascii="Franklin Gothic Book" w:hAnsi="Franklin Gothic Book"/>
                <w:bCs/>
                <w:sz w:val="24"/>
                <w:szCs w:val="24"/>
              </w:rPr>
              <w:t> </w:t>
            </w:r>
            <w:r w:rsidRPr="0048079B">
              <w:rPr>
                <w:rFonts w:ascii="Franklin Gothic Book" w:hAnsi="Franklin Gothic Book"/>
                <w:bCs/>
                <w:sz w:val="24"/>
                <w:szCs w:val="24"/>
              </w:rPr>
              <w:t> </w:t>
            </w:r>
            <w:r w:rsidRPr="0048079B">
              <w:rPr>
                <w:rFonts w:ascii="Franklin Gothic Book" w:hAnsi="Franklin Gothic Book"/>
                <w:bCs/>
                <w:sz w:val="24"/>
                <w:szCs w:val="24"/>
              </w:rPr>
              <w:t> </w:t>
            </w:r>
            <w:r w:rsidRPr="0048079B">
              <w:rPr>
                <w:rFonts w:ascii="Franklin Gothic Book" w:hAnsi="Franklin Gothic Book"/>
                <w:bCs/>
                <w:sz w:val="24"/>
                <w:szCs w:val="24"/>
              </w:rPr>
              <w:t> </w:t>
            </w:r>
            <w:r w:rsidRPr="0048079B">
              <w:rPr>
                <w:rFonts w:ascii="Franklin Gothic Book" w:hAnsi="Franklin Gothic Book"/>
                <w:bCs/>
                <w:sz w:val="24"/>
                <w:szCs w:val="24"/>
              </w:rPr>
              <w:t> </w:t>
            </w:r>
            <w:r w:rsidRPr="0048079B">
              <w:rPr>
                <w:rFonts w:ascii="Franklin Gothic Book" w:hAnsi="Franklin Gothic Book"/>
                <w:bCs/>
                <w:sz w:val="24"/>
                <w:szCs w:val="24"/>
              </w:rPr>
              <w:fldChar w:fldCharType="end"/>
            </w:r>
          </w:p>
        </w:tc>
      </w:tr>
      <w:tr w14:paraId="408B3F6D" w14:textId="77777777" w:rsidTr="002F08E3">
        <w:tblPrEx>
          <w:tblW w:w="5000" w:type="pct"/>
          <w:jc w:val="center"/>
          <w:tblLayout w:type="fixed"/>
          <w:tblCellMar>
            <w:left w:w="0" w:type="dxa"/>
            <w:right w:w="0" w:type="dxa"/>
          </w:tblCellMar>
          <w:tblLook w:val="01E0"/>
        </w:tblPrEx>
        <w:trPr>
          <w:trHeight w:val="282"/>
          <w:jc w:val="center"/>
        </w:trPr>
        <w:tc>
          <w:tcPr>
            <w:tcW w:w="1709" w:type="pct"/>
            <w:tcBorders>
              <w:top w:val="single" w:sz="4" w:space="0" w:color="auto"/>
              <w:left w:val="single" w:sz="4" w:space="0" w:color="auto"/>
              <w:bottom w:val="single" w:sz="4" w:space="0" w:color="auto"/>
              <w:right w:val="single" w:sz="4" w:space="0" w:color="auto"/>
            </w:tcBorders>
            <w:shd w:val="clear" w:color="auto" w:fill="auto"/>
          </w:tcPr>
          <w:p w:rsidR="00326D3C" w:rsidRPr="00A0601F" w:rsidP="002F08E3" w14:paraId="7EE49F34" w14:textId="77777777">
            <w:pPr>
              <w:pStyle w:val="TableParagraph"/>
              <w:spacing w:before="40"/>
              <w:ind w:left="144"/>
              <w:contextualSpacing/>
              <w:rPr>
                <w:rFonts w:ascii="Franklin Gothic Book" w:hAnsi="Franklin Gothic Book"/>
                <w:i/>
                <w:sz w:val="24"/>
                <w:szCs w:val="24"/>
              </w:rPr>
            </w:pPr>
            <w:r w:rsidRPr="00A0601F">
              <w:rPr>
                <w:rFonts w:ascii="Franklin Gothic Book" w:hAnsi="Franklin Gothic Book"/>
                <w:b/>
                <w:sz w:val="24"/>
                <w:szCs w:val="24"/>
              </w:rPr>
              <w:t xml:space="preserve">FEMA </w:t>
            </w:r>
            <w:r w:rsidRPr="00A0601F">
              <w:rPr>
                <w:rFonts w:ascii="Franklin Gothic Book" w:eastAsia="Calibri" w:hAnsi="Franklin Gothic Book" w:cs="Times New Roman"/>
                <w:b/>
                <w:bCs/>
                <w:color w:val="000000"/>
                <w:sz w:val="24"/>
                <w:szCs w:val="24"/>
              </w:rPr>
              <w:t>Authorized Representative</w:t>
            </w:r>
            <w:r>
              <w:rPr>
                <w:rFonts w:ascii="Franklin Gothic Book" w:eastAsia="Calibri" w:hAnsi="Franklin Gothic Book" w:cs="Times New Roman"/>
                <w:b/>
                <w:bCs/>
                <w:color w:val="000000"/>
                <w:sz w:val="24"/>
                <w:szCs w:val="24"/>
              </w:rPr>
              <w:t xml:space="preserve"> </w:t>
            </w:r>
            <w:r>
              <w:rPr>
                <w:rFonts w:ascii="Franklin Gothic Book" w:hAnsi="Franklin Gothic Book"/>
                <w:bCs/>
                <w:sz w:val="24"/>
                <w:szCs w:val="24"/>
              </w:rPr>
              <w:t>[system automated]</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326D3C" w:rsidP="002F08E3" w14:paraId="23BC954A" w14:textId="77777777">
            <w:pPr>
              <w:pStyle w:val="TableParagraph"/>
              <w:spacing w:before="40"/>
              <w:ind w:left="144"/>
              <w:contextualSpacing/>
              <w:rPr>
                <w:rFonts w:ascii="Franklin Gothic Book" w:hAnsi="Franklin Gothic Book"/>
                <w:b/>
                <w:sz w:val="24"/>
                <w:szCs w:val="24"/>
              </w:rPr>
            </w:pPr>
            <w:r>
              <w:rPr>
                <w:rFonts w:ascii="Franklin Gothic Book" w:hAnsi="Franklin Gothic Book"/>
                <w:b/>
                <w:sz w:val="24"/>
                <w:szCs w:val="24"/>
              </w:rPr>
              <w:t xml:space="preserve">Title: </w:t>
            </w:r>
            <w:r>
              <w:rPr>
                <w:rFonts w:ascii="Franklin Gothic Book" w:hAnsi="Franklin Gothic Book"/>
                <w:bCs/>
                <w:sz w:val="24"/>
                <w:szCs w:val="24"/>
              </w:rPr>
              <w:t>[system automated]</w:t>
            </w:r>
          </w:p>
        </w:tc>
        <w:tc>
          <w:tcPr>
            <w:tcW w:w="1125" w:type="pct"/>
            <w:tcBorders>
              <w:top w:val="single" w:sz="4" w:space="0" w:color="auto"/>
              <w:left w:val="single" w:sz="4" w:space="0" w:color="auto"/>
              <w:bottom w:val="single" w:sz="4" w:space="0" w:color="auto"/>
              <w:right w:val="single" w:sz="4" w:space="0" w:color="auto"/>
            </w:tcBorders>
            <w:shd w:val="clear" w:color="auto" w:fill="auto"/>
          </w:tcPr>
          <w:p w:rsidR="00326D3C" w:rsidP="002F08E3" w14:paraId="14B7F40E" w14:textId="77777777">
            <w:pPr>
              <w:pStyle w:val="TableParagraph"/>
              <w:spacing w:before="40"/>
              <w:ind w:left="144"/>
              <w:contextualSpacing/>
              <w:rPr>
                <w:rFonts w:ascii="Franklin Gothic Book" w:hAnsi="Franklin Gothic Book"/>
                <w:b/>
                <w:sz w:val="24"/>
                <w:szCs w:val="24"/>
              </w:rPr>
            </w:pPr>
            <w:r>
              <w:rPr>
                <w:rFonts w:ascii="Franklin Gothic Book" w:hAnsi="Franklin Gothic Book"/>
                <w:b/>
                <w:sz w:val="24"/>
                <w:szCs w:val="24"/>
              </w:rPr>
              <w:t xml:space="preserve">Signature </w:t>
            </w:r>
            <w:r>
              <w:rPr>
                <w:rFonts w:ascii="Franklin Gothic Book" w:hAnsi="Franklin Gothic Book"/>
                <w:bCs/>
                <w:sz w:val="24"/>
                <w:szCs w:val="24"/>
              </w:rPr>
              <w:t>[system automated]</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326D3C" w:rsidRPr="00DF0ACF" w:rsidP="002F08E3" w14:paraId="701A6B17" w14:textId="5EAE5B1A">
            <w:pPr>
              <w:pStyle w:val="TableParagraph"/>
              <w:spacing w:before="40"/>
              <w:ind w:left="144"/>
              <w:contextualSpacing/>
              <w:rPr>
                <w:rFonts w:ascii="Franklin Gothic Book" w:hAnsi="Franklin Gothic Book"/>
                <w:sz w:val="24"/>
                <w:szCs w:val="24"/>
              </w:rPr>
            </w:pPr>
            <w:r>
              <w:rPr>
                <w:rFonts w:ascii="Franklin Gothic Book" w:hAnsi="Franklin Gothic Book"/>
                <w:b/>
                <w:sz w:val="24"/>
                <w:szCs w:val="24"/>
              </w:rPr>
              <w:t>Date submitted</w:t>
            </w:r>
            <w:r>
              <w:rPr>
                <w:rStyle w:val="FootnoteReference"/>
                <w:rFonts w:ascii="Franklin Gothic Book" w:hAnsi="Franklin Gothic Book"/>
                <w:b/>
                <w:bCs/>
                <w:sz w:val="24"/>
                <w:szCs w:val="24"/>
              </w:rPr>
              <w:footnoteReference w:id="29"/>
            </w:r>
            <w:r w:rsidR="00CA1F49">
              <w:rPr>
                <w:rFonts w:ascii="Franklin Gothic Book" w:hAnsi="Franklin Gothic Book"/>
                <w:bCs/>
                <w:sz w:val="24"/>
                <w:szCs w:val="24"/>
              </w:rPr>
              <w:t xml:space="preserve"> </w:t>
            </w:r>
            <w:r>
              <w:rPr>
                <w:rFonts w:ascii="Franklin Gothic Book" w:hAnsi="Franklin Gothic Book"/>
                <w:bCs/>
                <w:sz w:val="24"/>
                <w:szCs w:val="24"/>
              </w:rPr>
              <w:t>[system automated]</w:t>
            </w:r>
          </w:p>
        </w:tc>
      </w:tr>
    </w:tbl>
    <w:p w:rsidR="006E3244" w:rsidRPr="00994413" w:rsidP="00E9493D" w14:paraId="0CA332B0" w14:textId="77777777">
      <w:pPr>
        <w:tabs>
          <w:tab w:val="left" w:pos="1440"/>
        </w:tabs>
      </w:pPr>
    </w:p>
    <w:sectPr w:rsidSect="00717BD9">
      <w:headerReference w:type="default" r:id="rId9"/>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aavi">
    <w:panose1 w:val="02000500000000000000"/>
    <w:charset w:val="01"/>
    <w:family w:val="roman"/>
    <w:pitch w:val="variable"/>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29DC" w:rsidP="000F29DC" w14:paraId="1A9EEA1D" w14:textId="77777777">
    <w:pPr>
      <w:pStyle w:val="Footer"/>
    </w:pPr>
  </w:p>
  <w:p w:rsidR="00E44286" w:rsidRPr="00A8186C" w:rsidP="00A8186C" w14:paraId="56DB9DED" w14:textId="11022C28">
    <w:pPr>
      <w:pStyle w:val="Footer"/>
      <w:tabs>
        <w:tab w:val="clear" w:pos="4680"/>
        <w:tab w:val="center" w:pos="5040"/>
      </w:tabs>
      <w:jc w:val="center"/>
      <w:rPr>
        <w:rFonts w:ascii="Franklin Gothic Book" w:hAnsi="Franklin Gothic Book"/>
        <w:sz w:val="24"/>
        <w:szCs w:val="24"/>
      </w:rPr>
    </w:pPr>
    <w:r>
      <w:rPr>
        <w:rFonts w:ascii="Franklin Gothic Book" w:hAnsi="Franklin Gothic Book"/>
        <w:sz w:val="24"/>
        <w:szCs w:val="24"/>
      </w:rPr>
      <w:t xml:space="preserve">FEMA Form </w:t>
    </w:r>
    <w:r w:rsidRPr="00701014" w:rsidR="00701014">
      <w:rPr>
        <w:rFonts w:ascii="Franklin Gothic Book" w:hAnsi="Franklin Gothic Book"/>
        <w:sz w:val="24"/>
        <w:szCs w:val="24"/>
      </w:rPr>
      <w:t>FF-104-FY-21-140</w:t>
    </w:r>
    <w:r>
      <w:rPr>
        <w:rFonts w:ascii="Franklin Gothic Book" w:hAnsi="Franklin Gothic Book"/>
        <w:sz w:val="24"/>
        <w:szCs w:val="24"/>
      </w:rPr>
      <w:tab/>
    </w:r>
    <w:r>
      <w:ptab w:relativeTo="margin" w:alignment="right" w:leader="none"/>
    </w:r>
    <w:r>
      <w:rPr>
        <w:rFonts w:ascii="Franklin Gothic Book" w:hAnsi="Franklin Gothic Book"/>
        <w:sz w:val="24"/>
        <w:szCs w:val="24"/>
      </w:rPr>
      <w:fldChar w:fldCharType="begin"/>
    </w:r>
    <w:r>
      <w:rPr>
        <w:rFonts w:ascii="Franklin Gothic Book" w:hAnsi="Franklin Gothic Book"/>
        <w:sz w:val="24"/>
        <w:szCs w:val="24"/>
      </w:rPr>
      <w:instrText xml:space="preserve"> PAGE   \* MERGEFORMAT </w:instrText>
    </w:r>
    <w:r>
      <w:rPr>
        <w:rFonts w:ascii="Franklin Gothic Book" w:hAnsi="Franklin Gothic Book"/>
        <w:sz w:val="24"/>
        <w:szCs w:val="24"/>
      </w:rPr>
      <w:fldChar w:fldCharType="separate"/>
    </w:r>
    <w:r>
      <w:rPr>
        <w:rFonts w:ascii="Franklin Gothic Book" w:hAnsi="Franklin Gothic Book"/>
        <w:sz w:val="24"/>
        <w:szCs w:val="24"/>
      </w:rPr>
      <w:t>1</w:t>
    </w:r>
    <w:r>
      <w:rPr>
        <w:rFonts w:ascii="Franklin Gothic Book" w:hAnsi="Franklin Gothic Book"/>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02E6" w:rsidP="00A62A26" w14:paraId="6B97E423" w14:textId="77777777">
      <w:pPr>
        <w:spacing w:after="0" w:line="240" w:lineRule="auto"/>
      </w:pPr>
      <w:r>
        <w:separator/>
      </w:r>
    </w:p>
  </w:footnote>
  <w:footnote w:type="continuationSeparator" w:id="1">
    <w:p w:rsidR="00BB02E6" w:rsidP="00A62A26" w14:paraId="5BFFF3A2" w14:textId="77777777">
      <w:pPr>
        <w:spacing w:after="0" w:line="240" w:lineRule="auto"/>
      </w:pPr>
      <w:r>
        <w:continuationSeparator/>
      </w:r>
    </w:p>
  </w:footnote>
  <w:footnote w:type="continuationNotice" w:id="2">
    <w:p w:rsidR="00BB02E6" w14:paraId="7C25076C" w14:textId="77777777">
      <w:pPr>
        <w:spacing w:after="0" w:line="240" w:lineRule="auto"/>
      </w:pPr>
    </w:p>
  </w:footnote>
  <w:footnote w:id="3">
    <w:p w:rsidR="007D676C" w:rsidRPr="00BB2B87" w:rsidP="007D676C" w14:paraId="3B94AD5C" w14:textId="77777777">
      <w:pPr>
        <w:pStyle w:val="FootnoteText"/>
        <w:rPr>
          <w:rFonts w:ascii="Arial" w:hAnsi="Arial" w:cs="Arial"/>
        </w:rPr>
      </w:pPr>
      <w:r w:rsidRPr="00BB2B87">
        <w:rPr>
          <w:rStyle w:val="FootnoteReference"/>
          <w:rFonts w:ascii="Arial" w:hAnsi="Arial" w:cs="Arial"/>
        </w:rPr>
        <w:footnoteRef/>
      </w:r>
      <w:r w:rsidRPr="00BB2B87">
        <w:rPr>
          <w:rFonts w:ascii="Arial" w:hAnsi="Arial" w:cs="Arial"/>
        </w:rPr>
        <w:t xml:space="preserve"> </w:t>
      </w:r>
      <w:r w:rsidRPr="00BB2B87">
        <w:rPr>
          <w:rFonts w:ascii="Arial" w:hAnsi="Arial" w:cs="Arial"/>
          <w:i/>
          <w:iCs/>
        </w:rPr>
        <w:t>Functionality: Generate declaration number from the Re</w:t>
      </w:r>
      <w:r>
        <w:rPr>
          <w:rFonts w:ascii="Arial" w:hAnsi="Arial" w:cs="Arial"/>
          <w:i/>
          <w:iCs/>
        </w:rPr>
        <w:t xml:space="preserve">quest </w:t>
      </w:r>
      <w:r w:rsidRPr="00BB2B87">
        <w:rPr>
          <w:rFonts w:ascii="Arial" w:hAnsi="Arial" w:cs="Arial"/>
          <w:i/>
          <w:iCs/>
        </w:rPr>
        <w:t>for Public Assistance. Generate declaration date, Recipient, and Region from Incident Information.</w:t>
      </w:r>
    </w:p>
  </w:footnote>
  <w:footnote w:id="4">
    <w:p w:rsidR="00970DBF" w:rsidRPr="006F64FF" w:rsidP="00970DBF" w14:paraId="691A8736" w14:textId="77777777">
      <w:pPr>
        <w:pStyle w:val="FootnoteText"/>
        <w:rPr>
          <w:rFonts w:ascii="Arial" w:hAnsi="Arial" w:cs="Arial"/>
        </w:rPr>
      </w:pPr>
      <w:r w:rsidRPr="006F64FF">
        <w:rPr>
          <w:rStyle w:val="FootnoteReference"/>
          <w:rFonts w:ascii="Arial" w:hAnsi="Arial" w:cs="Arial"/>
        </w:rPr>
        <w:footnoteRef/>
      </w:r>
      <w:r w:rsidRPr="006F64FF">
        <w:rPr>
          <w:rFonts w:ascii="Arial" w:hAnsi="Arial" w:cs="Arial"/>
        </w:rPr>
        <w:t xml:space="preserve"> </w:t>
      </w:r>
      <w:r w:rsidRPr="006F64FF">
        <w:rPr>
          <w:rFonts w:ascii="Arial" w:hAnsi="Arial" w:cs="Arial"/>
          <w:i/>
        </w:rPr>
        <w:t xml:space="preserve">Functionality: Generate legal name and Public Assistance ID from the </w:t>
      </w:r>
      <w:r>
        <w:rPr>
          <w:rFonts w:ascii="Arial" w:hAnsi="Arial" w:cs="Arial"/>
          <w:i/>
        </w:rPr>
        <w:t>Organizational Profile</w:t>
      </w:r>
      <w:r w:rsidRPr="006F64FF">
        <w:rPr>
          <w:rFonts w:ascii="Arial" w:hAnsi="Arial" w:cs="Arial"/>
          <w:i/>
        </w:rPr>
        <w:t>.</w:t>
      </w:r>
    </w:p>
  </w:footnote>
  <w:footnote w:id="5">
    <w:p w:rsidR="004D705B" w:rsidRPr="003D1CA9" w:rsidP="004D705B" w14:paraId="3F8179E4" w14:textId="77777777">
      <w:pPr>
        <w:pStyle w:val="FootnoteText"/>
        <w:rPr>
          <w:rFonts w:ascii="Arial" w:hAnsi="Arial" w:cs="Arial"/>
        </w:rPr>
      </w:pPr>
      <w:r w:rsidRPr="00EB6724">
        <w:rPr>
          <w:rStyle w:val="FootnoteReference"/>
          <w:rFonts w:ascii="Arial" w:hAnsi="Arial" w:cs="Arial"/>
        </w:rPr>
        <w:footnoteRef/>
      </w:r>
      <w:r w:rsidRPr="00AE6673">
        <w:rPr>
          <w:rFonts w:ascii="Arial" w:hAnsi="Arial" w:cs="Arial"/>
          <w:i/>
          <w:iCs/>
        </w:rPr>
        <w:t xml:space="preserve"> (</w:t>
      </w:r>
      <w:r>
        <w:rPr>
          <w:rFonts w:ascii="Arial" w:hAnsi="Arial" w:cs="Arial"/>
          <w:i/>
          <w:iCs/>
        </w:rPr>
        <w:t>Help text</w:t>
      </w:r>
      <w:r w:rsidRPr="00AE6673">
        <w:rPr>
          <w:rFonts w:ascii="Arial" w:hAnsi="Arial" w:cs="Arial"/>
          <w:i/>
          <w:iCs/>
        </w:rPr>
        <w:t>) Required for contracts above $250,000, the federal simplified acquisition threshold.</w:t>
      </w:r>
    </w:p>
  </w:footnote>
  <w:footnote w:id="6">
    <w:p w:rsidR="00C1365B" w:rsidRPr="00DA2CD8" w:rsidP="00C1365B" w14:paraId="461DDE1B" w14:textId="77777777">
      <w:pPr>
        <w:pStyle w:val="FootnoteText"/>
        <w:rPr>
          <w:rFonts w:ascii="Arial" w:hAnsi="Arial" w:cs="Arial"/>
          <w:i/>
          <w:iCs/>
        </w:rPr>
      </w:pPr>
      <w:r w:rsidRPr="00DA2CD8">
        <w:rPr>
          <w:rStyle w:val="FootnoteReference"/>
          <w:rFonts w:ascii="Arial" w:hAnsi="Arial" w:cs="Arial"/>
        </w:rPr>
        <w:footnoteRef/>
      </w:r>
      <w:r w:rsidRPr="00DA2CD8">
        <w:rPr>
          <w:rFonts w:ascii="Arial" w:hAnsi="Arial" w:cs="Arial"/>
        </w:rPr>
        <w:t xml:space="preserve">  </w:t>
      </w:r>
      <w:r w:rsidRPr="00DA2CD8">
        <w:rPr>
          <w:rFonts w:ascii="Arial" w:hAnsi="Arial" w:cs="Arial"/>
          <w:i/>
          <w:iCs/>
        </w:rPr>
        <w:t>(</w:t>
      </w:r>
      <w:r>
        <w:rPr>
          <w:rFonts w:ascii="Arial" w:hAnsi="Arial" w:cs="Arial"/>
          <w:i/>
          <w:iCs/>
        </w:rPr>
        <w:t>Help text</w:t>
      </w:r>
      <w:r w:rsidRPr="00DA2CD8">
        <w:rPr>
          <w:rFonts w:ascii="Arial" w:hAnsi="Arial" w:cs="Arial"/>
          <w:i/>
          <w:iCs/>
        </w:rPr>
        <w:t>) Per Title 2 C.F.R. § 200.321, the Applicant must take all necessary affirmative steps to assure that small and minority businesses, women’s business enterprises, and labor surplus area firms are used when possible. Tribal government Applicants using the Indian Self-Determination and Education Assistance Act preference do not need to separately follow the six socioeconomic steps.</w:t>
      </w:r>
      <w:r>
        <w:rPr>
          <w:rFonts w:ascii="Arial" w:hAnsi="Arial" w:cs="Arial"/>
          <w:i/>
          <w:iCs/>
        </w:rPr>
        <w:t xml:space="preserve"> For more information regarding the socioeconomic contracting requirements please see the </w:t>
      </w:r>
      <w:hyperlink r:id="rId1" w:history="1">
        <w:r w:rsidRPr="005E19AC">
          <w:rPr>
            <w:rStyle w:val="Hyperlink"/>
            <w:rFonts w:ascii="Arial" w:hAnsi="Arial" w:cs="Arial"/>
            <w:i/>
            <w:iCs/>
          </w:rPr>
          <w:t>FEMA PDAT Field Manual</w:t>
        </w:r>
      </w:hyperlink>
      <w:r>
        <w:rPr>
          <w:rFonts w:ascii="Arial" w:hAnsi="Arial" w:cs="Arial"/>
          <w:i/>
          <w:iCs/>
        </w:rPr>
        <w:t>.</w:t>
      </w:r>
      <w:r w:rsidRPr="00DA2CD8">
        <w:rPr>
          <w:rFonts w:ascii="Arial" w:hAnsi="Arial" w:cs="Arial"/>
          <w:i/>
          <w:iCs/>
        </w:rPr>
        <w:t xml:space="preserve"> </w:t>
      </w:r>
    </w:p>
  </w:footnote>
  <w:footnote w:id="7">
    <w:p w:rsidR="005D7A65" w:rsidRPr="00DA2CD8" w:rsidP="005D7A65" w14:paraId="01A96967" w14:textId="77777777">
      <w:pPr>
        <w:pStyle w:val="FootnoteText"/>
        <w:rPr>
          <w:rFonts w:ascii="Arial" w:hAnsi="Arial" w:cs="Arial"/>
          <w:i/>
        </w:rPr>
      </w:pPr>
      <w:r w:rsidRPr="00DA2CD8">
        <w:rPr>
          <w:rStyle w:val="FootnoteReference"/>
          <w:rFonts w:ascii="Arial" w:hAnsi="Arial" w:cs="Arial"/>
        </w:rPr>
        <w:footnoteRef/>
      </w:r>
      <w:r w:rsidRPr="00DA2CD8">
        <w:rPr>
          <w:rFonts w:ascii="Arial" w:hAnsi="Arial" w:cs="Arial"/>
        </w:rPr>
        <w:t xml:space="preserve"> </w:t>
      </w:r>
      <w:r w:rsidRPr="00DA2CD8">
        <w:rPr>
          <w:rFonts w:ascii="Arial" w:hAnsi="Arial" w:cs="Arial"/>
          <w:i/>
          <w:iCs/>
        </w:rPr>
        <w:t xml:space="preserve">Functionality: Allow selection between Applicant and Prime Contractor. </w:t>
      </w:r>
      <w:r>
        <w:rPr>
          <w:rFonts w:ascii="Arial" w:hAnsi="Arial" w:cs="Arial"/>
          <w:i/>
          <w:iCs/>
        </w:rPr>
        <w:t xml:space="preserve">If the </w:t>
      </w:r>
      <w:r w:rsidRPr="00DA2CD8">
        <w:rPr>
          <w:rFonts w:ascii="Arial" w:hAnsi="Arial" w:cs="Arial"/>
          <w:i/>
          <w:iCs/>
        </w:rPr>
        <w:t xml:space="preserve">Applicant </w:t>
      </w:r>
      <w:r>
        <w:rPr>
          <w:rFonts w:ascii="Arial" w:hAnsi="Arial" w:cs="Arial"/>
          <w:i/>
          <w:iCs/>
        </w:rPr>
        <w:t>does not</w:t>
      </w:r>
      <w:r w:rsidRPr="00DA2CD8">
        <w:rPr>
          <w:rFonts w:ascii="Arial" w:hAnsi="Arial" w:cs="Arial"/>
          <w:i/>
          <w:iCs/>
        </w:rPr>
        <w:t xml:space="preserve"> select </w:t>
      </w:r>
      <w:r>
        <w:rPr>
          <w:rFonts w:ascii="Arial" w:hAnsi="Arial" w:cs="Arial"/>
          <w:i/>
          <w:iCs/>
        </w:rPr>
        <w:t>the first 5</w:t>
      </w:r>
      <w:r w:rsidRPr="00DA2CD8">
        <w:rPr>
          <w:rFonts w:ascii="Arial" w:hAnsi="Arial" w:cs="Arial"/>
          <w:i/>
          <w:iCs/>
        </w:rPr>
        <w:t xml:space="preserve"> options or the </w:t>
      </w:r>
      <w:r>
        <w:rPr>
          <w:rFonts w:ascii="Arial" w:hAnsi="Arial" w:cs="Arial"/>
          <w:i/>
          <w:iCs/>
        </w:rPr>
        <w:t>Applicant selects the last option, s</w:t>
      </w:r>
      <w:r w:rsidRPr="00DA2CD8">
        <w:rPr>
          <w:rFonts w:ascii="Arial" w:hAnsi="Arial" w:cs="Arial"/>
          <w:i/>
          <w:iCs/>
        </w:rPr>
        <w:t>end notification to the Recipient and Public Assistance Group Supervisor</w:t>
      </w:r>
      <w:r>
        <w:rPr>
          <w:rFonts w:ascii="Arial" w:hAnsi="Arial" w:cs="Arial"/>
          <w:i/>
          <w:iCs/>
        </w:rPr>
        <w:t xml:space="preserve"> to work with the Applicant to remedy the situation</w:t>
      </w:r>
      <w:r w:rsidRPr="00DA2CD8">
        <w:rPr>
          <w:rFonts w:ascii="Arial" w:hAnsi="Arial" w:cs="Arial"/>
          <w:i/>
          <w:iCs/>
        </w:rPr>
        <w:t>.</w:t>
      </w:r>
    </w:p>
  </w:footnote>
  <w:footnote w:id="8">
    <w:p w:rsidR="00100857" w:rsidRPr="00DA2CD8" w:rsidP="00100857" w14:paraId="468F81F1" w14:textId="77777777">
      <w:pPr>
        <w:pStyle w:val="FootnoteText"/>
        <w:rPr>
          <w:rFonts w:ascii="Arial" w:hAnsi="Arial" w:cs="Arial"/>
          <w:i/>
        </w:rPr>
      </w:pPr>
      <w:r w:rsidRPr="00DA2CD8">
        <w:rPr>
          <w:rStyle w:val="FootnoteReference"/>
          <w:rFonts w:ascii="Arial" w:hAnsi="Arial" w:cs="Arial"/>
        </w:rPr>
        <w:footnoteRef/>
      </w:r>
      <w:r w:rsidRPr="00DA2CD8">
        <w:rPr>
          <w:rFonts w:ascii="Arial" w:hAnsi="Arial" w:cs="Arial"/>
        </w:rPr>
        <w:t xml:space="preserve"> </w:t>
      </w:r>
      <w:r w:rsidRPr="00DA2CD8">
        <w:rPr>
          <w:rFonts w:ascii="Arial" w:hAnsi="Arial" w:cs="Arial"/>
          <w:i/>
        </w:rPr>
        <w:t>(</w:t>
      </w:r>
      <w:r>
        <w:rPr>
          <w:rFonts w:ascii="Arial" w:hAnsi="Arial" w:cs="Arial"/>
          <w:i/>
          <w:iCs/>
        </w:rPr>
        <w:t>Help text</w:t>
      </w:r>
      <w:r w:rsidRPr="00DA2CD8">
        <w:rPr>
          <w:rFonts w:ascii="Arial" w:hAnsi="Arial" w:cs="Arial"/>
          <w:i/>
        </w:rPr>
        <w:t xml:space="preserve">) </w:t>
      </w:r>
      <w:r w:rsidRPr="00DA2CD8">
        <w:rPr>
          <w:rFonts w:ascii="Arial" w:hAnsi="Arial" w:cs="Arial"/>
          <w:i/>
          <w:iCs/>
        </w:rPr>
        <w:t>Federal rules that apply to each method are described in 2 C.F.R. § 200.320.</w:t>
      </w:r>
    </w:p>
  </w:footnote>
  <w:footnote w:id="9">
    <w:p w:rsidR="009905B5" w:rsidRPr="00DA2CD8" w:rsidP="009905B5" w14:paraId="6A9877E5" w14:textId="77777777">
      <w:pPr>
        <w:pStyle w:val="FootnoteText"/>
        <w:rPr>
          <w:rFonts w:ascii="Arial" w:hAnsi="Arial" w:cs="Arial"/>
          <w:i/>
          <w:iCs/>
        </w:rPr>
      </w:pPr>
      <w:r w:rsidRPr="00DA2CD8">
        <w:rPr>
          <w:rStyle w:val="FootnoteReference"/>
          <w:rFonts w:ascii="Arial" w:hAnsi="Arial" w:cs="Arial"/>
        </w:rPr>
        <w:footnoteRef/>
      </w:r>
      <w:r>
        <w:rPr>
          <w:rFonts w:ascii="Arial" w:hAnsi="Arial" w:cs="Arial"/>
          <w:i/>
          <w:iCs/>
        </w:rPr>
        <w:t xml:space="preserve"> </w:t>
      </w:r>
      <w:r w:rsidRPr="00DE626F">
        <w:rPr>
          <w:rFonts w:ascii="Arial" w:hAnsi="Arial" w:cs="Arial"/>
          <w:i/>
          <w:iCs/>
        </w:rPr>
        <w:t>(</w:t>
      </w:r>
      <w:r>
        <w:rPr>
          <w:rFonts w:ascii="Arial" w:hAnsi="Arial" w:cs="Arial"/>
          <w:i/>
          <w:iCs/>
        </w:rPr>
        <w:t>Help text</w:t>
      </w:r>
      <w:r w:rsidRPr="00DA2CD8">
        <w:rPr>
          <w:rFonts w:ascii="Arial" w:hAnsi="Arial" w:cs="Arial"/>
          <w:i/>
          <w:iCs/>
        </w:rPr>
        <w:t>) A prequalified contractor is one that the Applicant evaluated and determined to be qualified to perform the work based on capabilities, such as technical and management skills, prior experience, past performance, and availability. A prequalified contractor is not entitled to a “standby” contract. The Applicant must still conduct full and open competition.</w:t>
      </w:r>
    </w:p>
  </w:footnote>
  <w:footnote w:id="10">
    <w:p w:rsidR="00C2469F" w:rsidRPr="00DA2CD8" w:rsidP="00C2469F" w14:paraId="447E20ED" w14:textId="77777777">
      <w:pPr>
        <w:pStyle w:val="FootnoteText"/>
        <w:rPr>
          <w:rFonts w:ascii="Arial" w:hAnsi="Arial" w:cs="Arial"/>
          <w:i/>
          <w:iCs/>
        </w:rPr>
      </w:pPr>
      <w:r w:rsidRPr="00DA2CD8">
        <w:rPr>
          <w:rStyle w:val="FootnoteReference"/>
          <w:rFonts w:ascii="Arial" w:hAnsi="Arial" w:cs="Arial"/>
        </w:rPr>
        <w:footnoteRef/>
      </w:r>
      <w:r w:rsidRPr="00DA2CD8">
        <w:rPr>
          <w:rFonts w:ascii="Arial" w:hAnsi="Arial" w:cs="Arial"/>
          <w:i/>
          <w:iCs/>
        </w:rPr>
        <w:t xml:space="preserve"> (</w:t>
      </w:r>
      <w:r>
        <w:rPr>
          <w:rFonts w:ascii="Arial" w:hAnsi="Arial" w:cs="Arial"/>
          <w:i/>
          <w:iCs/>
        </w:rPr>
        <w:t>Help text</w:t>
      </w:r>
      <w:r w:rsidRPr="00DA2CD8">
        <w:rPr>
          <w:rFonts w:ascii="Arial" w:hAnsi="Arial" w:cs="Arial"/>
          <w:i/>
          <w:iCs/>
        </w:rPr>
        <w:t>) A competitive proposal is normally conducted with more than one source submitting an offer and generally used when conditions are not appropriate for the use of sealed bids.</w:t>
      </w:r>
    </w:p>
  </w:footnote>
  <w:footnote w:id="11">
    <w:p w:rsidR="009B2509" w:rsidRPr="00E23B52" w:rsidP="009B2509" w14:paraId="0DBF6D3A" w14:textId="77777777">
      <w:pPr>
        <w:pStyle w:val="FootnoteText"/>
        <w:rPr>
          <w:rFonts w:ascii="Arial" w:hAnsi="Arial" w:cs="Arial"/>
          <w:i/>
          <w:iCs/>
        </w:rPr>
      </w:pPr>
      <w:r w:rsidRPr="00DA2CD8">
        <w:rPr>
          <w:rStyle w:val="FootnoteReference"/>
          <w:rFonts w:ascii="Arial" w:hAnsi="Arial" w:cs="Arial"/>
        </w:rPr>
        <w:footnoteRef/>
      </w:r>
      <w:r w:rsidRPr="00DA2CD8">
        <w:rPr>
          <w:rFonts w:ascii="Arial" w:hAnsi="Arial" w:cs="Arial"/>
          <w:i/>
          <w:iCs/>
        </w:rPr>
        <w:t xml:space="preserve"> (</w:t>
      </w:r>
      <w:r>
        <w:rPr>
          <w:rFonts w:ascii="Arial" w:hAnsi="Arial" w:cs="Arial"/>
          <w:i/>
          <w:iCs/>
        </w:rPr>
        <w:t>Help text</w:t>
      </w:r>
      <w:r w:rsidRPr="00DA2CD8">
        <w:rPr>
          <w:rFonts w:ascii="Arial" w:hAnsi="Arial" w:cs="Arial"/>
          <w:i/>
          <w:iCs/>
        </w:rPr>
        <w:t>) A noncompetitive proposal entails a solicitation of a proposal from only one source. For more information on noncompetitive procurement, see the Procurement and Contracting Requirements section of the Public Assistance Program and Policy Guide (</w:t>
      </w:r>
      <w:hyperlink r:id="rId2" w:history="1">
        <w:r w:rsidRPr="00DA2CD8">
          <w:rPr>
            <w:rStyle w:val="Hyperlink"/>
            <w:rFonts w:ascii="Arial" w:hAnsi="Arial" w:cs="Arial"/>
            <w:i/>
            <w:iCs/>
          </w:rPr>
          <w:t>PAPPG</w:t>
        </w:r>
      </w:hyperlink>
      <w:r w:rsidRPr="00DA2CD8">
        <w:rPr>
          <w:rFonts w:ascii="Arial" w:hAnsi="Arial" w:cs="Arial"/>
          <w:i/>
        </w:rPr>
        <w:t>)</w:t>
      </w:r>
      <w:r w:rsidRPr="00DA2CD8">
        <w:rPr>
          <w:rFonts w:ascii="Arial" w:hAnsi="Arial" w:cs="Arial"/>
          <w:i/>
          <w:iCs/>
        </w:rPr>
        <w:t>.</w:t>
      </w:r>
    </w:p>
  </w:footnote>
  <w:footnote w:id="12">
    <w:p w:rsidR="00241663" w:rsidRPr="005A7FEE" w:rsidP="00241663" w14:paraId="14C80B9F" w14:textId="77777777">
      <w:pPr>
        <w:pStyle w:val="FootnoteText"/>
        <w:rPr>
          <w:rFonts w:ascii="Arial" w:hAnsi="Arial" w:cs="Arial"/>
        </w:rPr>
      </w:pPr>
      <w:r w:rsidRPr="005A7FEE">
        <w:rPr>
          <w:rStyle w:val="FootnoteReference"/>
          <w:rFonts w:ascii="Arial" w:hAnsi="Arial" w:cs="Arial"/>
        </w:rPr>
        <w:footnoteRef/>
      </w:r>
      <w:r w:rsidRPr="005A7FEE">
        <w:rPr>
          <w:rFonts w:ascii="Arial" w:hAnsi="Arial" w:cs="Arial"/>
        </w:rPr>
        <w:t xml:space="preserve"> </w:t>
      </w:r>
      <w:r w:rsidRPr="005A7FEE">
        <w:rPr>
          <w:rFonts w:ascii="Arial" w:hAnsi="Arial" w:cs="Arial"/>
          <w:i/>
          <w:iCs/>
        </w:rPr>
        <w:t>(</w:t>
      </w:r>
      <w:r>
        <w:rPr>
          <w:rFonts w:ascii="Arial" w:hAnsi="Arial" w:cs="Arial"/>
          <w:i/>
          <w:iCs/>
        </w:rPr>
        <w:t>Help text</w:t>
      </w:r>
      <w:r w:rsidRPr="005A7FEE">
        <w:rPr>
          <w:rFonts w:ascii="Arial" w:hAnsi="Arial" w:cs="Arial"/>
          <w:i/>
          <w:iCs/>
        </w:rPr>
        <w:t>) For example, a</w:t>
      </w:r>
      <w:r w:rsidRPr="005A7FEE">
        <w:rPr>
          <w:rFonts w:ascii="Arial" w:hAnsi="Arial" w:cs="Arial"/>
          <w:i/>
        </w:rPr>
        <w:t xml:space="preserve"> tornado impacts a city in June and causes widespread and catastrophic damage, including damage to a city school. The city wants to repair the school and have it ready for use by the beginning of the school year in September. The city estimates, based on experience, that awarding a contract using a sealed bidding process would require at least 90 days, and the city’s engineer estimates that the repair work would last another 60 days. This would extend the project beyond the beginning of the school year. Rather than conducting a sealed bidding process, the city—in compliance with State and local law—wants to sole source with a contractor it has contracted with previously.</w:t>
      </w:r>
    </w:p>
  </w:footnote>
  <w:footnote w:id="13">
    <w:p w:rsidR="006B46B0" w:rsidRPr="005A7FEE" w:rsidP="006B46B0" w14:paraId="42D7E006" w14:textId="77777777">
      <w:pPr>
        <w:pStyle w:val="FootnoteText"/>
        <w:rPr>
          <w:rFonts w:ascii="Arial" w:hAnsi="Arial" w:cs="Arial"/>
          <w:i/>
        </w:rPr>
      </w:pPr>
      <w:r w:rsidRPr="005A7FEE">
        <w:rPr>
          <w:rStyle w:val="FootnoteReference"/>
          <w:rFonts w:ascii="Arial" w:hAnsi="Arial" w:cs="Arial"/>
        </w:rPr>
        <w:footnoteRef/>
      </w:r>
      <w:r w:rsidRPr="005A7FEE">
        <w:rPr>
          <w:rFonts w:ascii="Arial" w:hAnsi="Arial" w:cs="Arial"/>
        </w:rPr>
        <w:t xml:space="preserve"> </w:t>
      </w:r>
      <w:r w:rsidRPr="005A7FEE">
        <w:rPr>
          <w:rFonts w:ascii="Arial" w:hAnsi="Arial" w:cs="Arial"/>
          <w:i/>
          <w:iCs/>
        </w:rPr>
        <w:t>(</w:t>
      </w:r>
      <w:r>
        <w:rPr>
          <w:rFonts w:ascii="Arial" w:hAnsi="Arial" w:cs="Arial"/>
          <w:i/>
          <w:iCs/>
        </w:rPr>
        <w:t>Help text</w:t>
      </w:r>
      <w:r w:rsidRPr="005A7FEE">
        <w:rPr>
          <w:rFonts w:ascii="Arial" w:hAnsi="Arial" w:cs="Arial"/>
          <w:i/>
          <w:iCs/>
        </w:rPr>
        <w:t>) For example, severe weather impacts a city and causes widespread and catastrophic damage, including loss of life, widespread flooding, loss of power, damage to public and private structures, and millions of cubic yards of debris across the city, leaving majority of the jurisdiction inaccessible. The city needs to begin debris removal activities immediately to restore access to the community, support search and rescue operations, power restoration, and address health and safety concerns.</w:t>
      </w:r>
    </w:p>
  </w:footnote>
  <w:footnote w:id="14">
    <w:p w:rsidR="009E0F0C" w:rsidRPr="005A7FEE" w:rsidP="009E0F0C" w14:paraId="54C4D6B4" w14:textId="77777777">
      <w:pPr>
        <w:pStyle w:val="FootnoteText"/>
        <w:rPr>
          <w:rFonts w:ascii="Arial" w:hAnsi="Arial" w:cs="Arial"/>
        </w:rPr>
      </w:pPr>
      <w:r w:rsidRPr="005A7FEE">
        <w:rPr>
          <w:rStyle w:val="FootnoteReference"/>
          <w:rFonts w:ascii="Arial" w:hAnsi="Arial" w:cs="Arial"/>
        </w:rPr>
        <w:footnoteRef/>
      </w:r>
      <w:r w:rsidRPr="005A7FEE">
        <w:rPr>
          <w:rFonts w:ascii="Arial" w:hAnsi="Arial" w:cs="Arial"/>
          <w:i/>
          <w:iCs/>
        </w:rPr>
        <w:t xml:space="preserve"> (</w:t>
      </w:r>
      <w:r>
        <w:rPr>
          <w:rFonts w:ascii="Arial" w:hAnsi="Arial" w:cs="Arial"/>
          <w:i/>
          <w:iCs/>
        </w:rPr>
        <w:t>Help text</w:t>
      </w:r>
      <w:r w:rsidRPr="005A7FEE">
        <w:rPr>
          <w:rFonts w:ascii="Arial" w:hAnsi="Arial" w:cs="Arial"/>
          <w:i/>
          <w:iCs/>
        </w:rPr>
        <w:t>)</w:t>
      </w:r>
      <w:r w:rsidRPr="005A7FEE">
        <w:rPr>
          <w:rFonts w:ascii="Arial" w:hAnsi="Arial" w:cs="Arial"/>
          <w:i/>
        </w:rPr>
        <w:t xml:space="preserve"> </w:t>
      </w:r>
      <w:r w:rsidRPr="005A7FEE">
        <w:rPr>
          <w:rFonts w:ascii="Arial" w:hAnsi="Arial" w:cs="Arial"/>
          <w:i/>
          <w:iCs/>
        </w:rPr>
        <w:t>Applicants need to immediately begin the process of competitively procuring similar goods and services and transition to a competitively procured contract as soon as the circumstances cease to exist.</w:t>
      </w:r>
    </w:p>
  </w:footnote>
  <w:footnote w:id="15">
    <w:p w:rsidR="0032116A" w:rsidRPr="001657FB" w:rsidP="0032116A" w14:paraId="53C0B9BF" w14:textId="77777777">
      <w:pPr>
        <w:pStyle w:val="FootnoteText"/>
        <w:rPr>
          <w:rFonts w:ascii="Arial" w:hAnsi="Arial" w:cs="Arial"/>
        </w:rPr>
      </w:pPr>
      <w:r w:rsidRPr="00EF5467">
        <w:rPr>
          <w:rStyle w:val="FootnoteReference"/>
          <w:rFonts w:ascii="Arial" w:hAnsi="Arial" w:cs="Arial"/>
        </w:rPr>
        <w:footnoteRef/>
      </w:r>
      <w:r w:rsidRPr="00EF5467">
        <w:rPr>
          <w:rFonts w:ascii="Arial" w:hAnsi="Arial" w:cs="Arial"/>
        </w:rPr>
        <w:t xml:space="preserve"> </w:t>
      </w:r>
      <w:r w:rsidRPr="001F1F91">
        <w:rPr>
          <w:rFonts w:ascii="Arial" w:hAnsi="Arial" w:cs="Arial"/>
          <w:i/>
          <w:iCs/>
        </w:rPr>
        <w:t>(</w:t>
      </w:r>
      <w:r>
        <w:rPr>
          <w:rFonts w:ascii="Arial" w:hAnsi="Arial" w:cs="Arial"/>
          <w:i/>
          <w:iCs/>
        </w:rPr>
        <w:t>Help text</w:t>
      </w:r>
      <w:r w:rsidRPr="001F1F91">
        <w:rPr>
          <w:rFonts w:ascii="Arial" w:hAnsi="Arial" w:cs="Arial"/>
          <w:i/>
          <w:iCs/>
        </w:rPr>
        <w:t xml:space="preserve">) A sealed bid </w:t>
      </w:r>
      <w:r>
        <w:rPr>
          <w:rFonts w:ascii="Arial" w:hAnsi="Arial" w:cs="Arial"/>
          <w:i/>
        </w:rPr>
        <w:t>is</w:t>
      </w:r>
      <w:r w:rsidRPr="001F1F91">
        <w:rPr>
          <w:rFonts w:ascii="Arial" w:hAnsi="Arial" w:cs="Arial"/>
          <w:i/>
          <w:iCs/>
        </w:rPr>
        <w:t xml:space="preserve"> a publicly solicited bid awarded via a firm fixed price contract to the lowest responsive and responsible bidder</w:t>
      </w:r>
      <w:r w:rsidRPr="001657FB">
        <w:rPr>
          <w:rFonts w:ascii="Arial" w:hAnsi="Arial" w:cs="Arial"/>
        </w:rPr>
        <w:t>.</w:t>
      </w:r>
    </w:p>
  </w:footnote>
  <w:footnote w:id="16">
    <w:p w:rsidR="0036782E" w:rsidRPr="00096105" w:rsidP="0036782E" w14:paraId="2E6BC0A4" w14:textId="77777777">
      <w:pPr>
        <w:pStyle w:val="FootnoteText"/>
        <w:rPr>
          <w:rFonts w:ascii="Arial" w:hAnsi="Arial" w:cs="Arial"/>
        </w:rPr>
      </w:pPr>
      <w:r w:rsidRPr="00EB6724">
        <w:rPr>
          <w:rStyle w:val="FootnoteReference"/>
          <w:rFonts w:ascii="Arial" w:hAnsi="Arial" w:cs="Arial"/>
        </w:rPr>
        <w:footnoteRef/>
      </w:r>
      <w:r w:rsidRPr="00E86799">
        <w:rPr>
          <w:rFonts w:ascii="Arial" w:hAnsi="Arial" w:cs="Arial"/>
          <w:i/>
          <w:iCs/>
        </w:rPr>
        <w:t xml:space="preserve"> (</w:t>
      </w:r>
      <w:r>
        <w:rPr>
          <w:rFonts w:ascii="Arial" w:hAnsi="Arial" w:cs="Arial"/>
          <w:i/>
          <w:iCs/>
        </w:rPr>
        <w:t>Help text</w:t>
      </w:r>
      <w:r w:rsidRPr="00E86799">
        <w:rPr>
          <w:rFonts w:ascii="Arial" w:hAnsi="Arial" w:cs="Arial"/>
          <w:i/>
          <w:iCs/>
        </w:rPr>
        <w:t xml:space="preserve">) FEMA reimburses costs incurred using three types of contract payment obligations: fixed-price, cost-reimbursement, and, to a limited extent, </w:t>
      </w:r>
      <w:r w:rsidRPr="00E86799">
        <w:rPr>
          <w:rFonts w:ascii="Arial" w:hAnsi="Arial" w:cs="Arial"/>
          <w:i/>
          <w:iCs/>
        </w:rPr>
        <w:t>time</w:t>
      </w:r>
      <w:r w:rsidRPr="00E86799">
        <w:rPr>
          <w:rFonts w:ascii="Arial" w:hAnsi="Arial" w:cs="Arial"/>
          <w:i/>
          <w:iCs/>
        </w:rPr>
        <w:t xml:space="preserve"> and materials.</w:t>
      </w:r>
      <w:r>
        <w:rPr>
          <w:rFonts w:ascii="Arial" w:hAnsi="Arial" w:cs="Arial"/>
          <w:i/>
          <w:iCs/>
        </w:rPr>
        <w:t xml:space="preserve"> </w:t>
      </w:r>
      <w:r w:rsidRPr="00A85772">
        <w:rPr>
          <w:rFonts w:ascii="Arial" w:hAnsi="Arial" w:cs="Arial"/>
          <w:i/>
        </w:rPr>
        <w:t xml:space="preserve">The Applicant must include required provisions detailed in 2 C.F.R. § 200.326 </w:t>
      </w:r>
      <w:r>
        <w:rPr>
          <w:rFonts w:ascii="Arial" w:hAnsi="Arial" w:cs="Arial"/>
          <w:i/>
        </w:rPr>
        <w:t>and in the Required Contract Clauses</w:t>
      </w:r>
      <w:r w:rsidRPr="00A85772">
        <w:rPr>
          <w:rFonts w:ascii="Arial" w:hAnsi="Arial" w:cs="Arial"/>
          <w:i/>
        </w:rPr>
        <w:t xml:space="preserve"> </w:t>
      </w:r>
      <w:r>
        <w:rPr>
          <w:rFonts w:ascii="Arial" w:hAnsi="Arial" w:cs="Arial"/>
          <w:i/>
        </w:rPr>
        <w:t xml:space="preserve">section of the </w:t>
      </w:r>
      <w:r w:rsidRPr="00E1063D">
        <w:rPr>
          <w:rFonts w:ascii="Arial" w:hAnsi="Arial" w:cs="Arial"/>
          <w:i/>
          <w:iCs/>
        </w:rPr>
        <w:t>PAPPG</w:t>
      </w:r>
      <w:r>
        <w:rPr>
          <w:rFonts w:ascii="Arial" w:hAnsi="Arial" w:cs="Arial"/>
          <w:i/>
        </w:rPr>
        <w:t xml:space="preserve"> for</w:t>
      </w:r>
      <w:r w:rsidRPr="00A85772">
        <w:rPr>
          <w:rFonts w:ascii="Arial" w:hAnsi="Arial" w:cs="Arial"/>
          <w:i/>
        </w:rPr>
        <w:t xml:space="preserve"> all contracts awarded</w:t>
      </w:r>
      <w:r>
        <w:rPr>
          <w:rFonts w:ascii="Arial" w:hAnsi="Arial" w:cs="Arial"/>
          <w:i/>
        </w:rPr>
        <w:t xml:space="preserve">. </w:t>
      </w:r>
    </w:p>
  </w:footnote>
  <w:footnote w:id="17">
    <w:p w:rsidR="00344025" w:rsidP="00344025" w14:paraId="21ADB3FC" w14:textId="77777777">
      <w:pPr>
        <w:pStyle w:val="FootnoteText"/>
      </w:pPr>
      <w:r w:rsidRPr="00923EE0">
        <w:rPr>
          <w:rStyle w:val="FootnoteReference"/>
          <w:rFonts w:ascii="Arial" w:hAnsi="Arial" w:cs="Arial"/>
        </w:rPr>
        <w:footnoteRef/>
      </w:r>
      <w:r w:rsidRPr="00923EE0">
        <w:rPr>
          <w:rFonts w:ascii="Arial" w:hAnsi="Arial" w:cs="Arial"/>
        </w:rPr>
        <w:t xml:space="preserve"> </w:t>
      </w:r>
      <w:r>
        <w:rPr>
          <w:rFonts w:ascii="Arial" w:hAnsi="Arial" w:cs="Arial"/>
          <w:i/>
        </w:rPr>
        <w:t>(</w:t>
      </w:r>
      <w:r>
        <w:rPr>
          <w:rFonts w:ascii="Arial" w:hAnsi="Arial" w:cs="Arial"/>
          <w:i/>
          <w:iCs/>
        </w:rPr>
        <w:t>Help text</w:t>
      </w:r>
      <w:r>
        <w:rPr>
          <w:rFonts w:ascii="Arial" w:hAnsi="Arial" w:cs="Arial"/>
          <w:i/>
        </w:rPr>
        <w:t>) T</w:t>
      </w:r>
      <w:r w:rsidRPr="007E4988">
        <w:rPr>
          <w:rFonts w:ascii="Arial" w:hAnsi="Arial" w:cs="Arial"/>
          <w:i/>
        </w:rPr>
        <w:t>his type of contract is prohibited per 2 CFR § 200.324 (d)</w:t>
      </w:r>
      <w:r>
        <w:rPr>
          <w:rFonts w:ascii="Arial" w:hAnsi="Arial" w:cs="Arial"/>
          <w:i/>
        </w:rPr>
        <w:t>. FEMA evaluates the contract costs and limits Public Assistance funding based on</w:t>
      </w:r>
      <w:r w:rsidRPr="00A96DBC">
        <w:rPr>
          <w:rFonts w:ascii="Arial" w:hAnsi="Arial" w:cs="Arial"/>
          <w:i/>
        </w:rPr>
        <w:t xml:space="preserve"> </w:t>
      </w:r>
      <w:r>
        <w:rPr>
          <w:rFonts w:ascii="Arial" w:hAnsi="Arial" w:cs="Arial"/>
          <w:i/>
        </w:rPr>
        <w:t xml:space="preserve">the criteria in </w:t>
      </w:r>
      <w:r w:rsidRPr="007E4988">
        <w:rPr>
          <w:rFonts w:ascii="Arial" w:hAnsi="Arial" w:cs="Arial"/>
          <w:i/>
        </w:rPr>
        <w:t xml:space="preserve">the </w:t>
      </w:r>
      <w:r w:rsidRPr="00DB5568">
        <w:rPr>
          <w:rFonts w:ascii="Arial" w:hAnsi="Arial" w:cs="Arial"/>
          <w:i/>
        </w:rPr>
        <w:t>Cost-Plus-Percentage-of-Cost or Percentage-of-Construction section of the PAPPG</w:t>
      </w:r>
      <w:r>
        <w:rPr>
          <w:rFonts w:ascii="Arial" w:hAnsi="Arial" w:cs="Arial"/>
          <w:i/>
        </w:rPr>
        <w:t xml:space="preserve">. </w:t>
      </w:r>
      <w:r w:rsidRPr="00271580">
        <w:rPr>
          <w:rFonts w:ascii="Arial" w:hAnsi="Arial" w:cs="Arial"/>
          <w:i/>
          <w:iCs/>
        </w:rPr>
        <w:t>Functionality:</w:t>
      </w:r>
      <w:r>
        <w:rPr>
          <w:rFonts w:ascii="Arial" w:hAnsi="Arial" w:cs="Arial"/>
          <w:i/>
        </w:rPr>
        <w:t xml:space="preserve"> </w:t>
      </w:r>
      <w:r w:rsidRPr="00271580">
        <w:rPr>
          <w:rFonts w:ascii="Arial" w:hAnsi="Arial" w:cs="Arial"/>
          <w:i/>
          <w:iCs/>
        </w:rPr>
        <w:t>Send notification to the Recipient and Public Assistance Group Supervisor.</w:t>
      </w:r>
    </w:p>
  </w:footnote>
  <w:footnote w:id="18">
    <w:p w:rsidR="00233380" w:rsidRPr="00D03F22" w:rsidP="00233380" w14:paraId="450EB6DF" w14:textId="77777777">
      <w:pPr>
        <w:pStyle w:val="FootnoteText"/>
        <w:rPr>
          <w:rFonts w:ascii="Arial" w:hAnsi="Arial" w:cs="Arial"/>
          <w:i/>
          <w:iCs/>
        </w:rPr>
      </w:pPr>
      <w:r w:rsidRPr="00D03F22">
        <w:rPr>
          <w:rStyle w:val="FootnoteReference"/>
          <w:rFonts w:ascii="Arial" w:hAnsi="Arial" w:cs="Arial"/>
        </w:rPr>
        <w:footnoteRef/>
      </w:r>
      <w:r w:rsidRPr="00D03F22">
        <w:rPr>
          <w:rFonts w:ascii="Arial" w:hAnsi="Arial" w:cs="Arial"/>
        </w:rPr>
        <w:t xml:space="preserve"> </w:t>
      </w:r>
      <w:r w:rsidRPr="00271580">
        <w:rPr>
          <w:rFonts w:ascii="Arial" w:hAnsi="Arial" w:cs="Arial"/>
          <w:i/>
          <w:iCs/>
        </w:rPr>
        <w:t xml:space="preserve">Functionality: </w:t>
      </w:r>
      <w:r>
        <w:rPr>
          <w:rFonts w:ascii="Arial" w:hAnsi="Arial" w:cs="Arial"/>
          <w:i/>
          <w:iCs/>
        </w:rPr>
        <w:t>Send notification to the Recipient and Public Assistance Group Supervisor.</w:t>
      </w:r>
    </w:p>
  </w:footnote>
  <w:footnote w:id="19">
    <w:p w:rsidR="00AC3466" w:rsidP="00AC3466" w14:paraId="675B1CE0" w14:textId="77777777">
      <w:pPr>
        <w:pStyle w:val="FootnoteText"/>
      </w:pPr>
      <w:r w:rsidRPr="002A611E">
        <w:rPr>
          <w:rStyle w:val="FootnoteReference"/>
          <w:rFonts w:ascii="Arial" w:hAnsi="Arial" w:cs="Arial"/>
        </w:rPr>
        <w:footnoteRef/>
      </w:r>
      <w:r w:rsidRPr="002A611E">
        <w:rPr>
          <w:rFonts w:ascii="Arial" w:hAnsi="Arial" w:cs="Arial"/>
        </w:rPr>
        <w:t xml:space="preserve"> </w:t>
      </w:r>
      <w:r w:rsidRPr="005212DE">
        <w:rPr>
          <w:rFonts w:ascii="Arial" w:hAnsi="Arial" w:cs="Arial"/>
          <w:i/>
          <w:iCs/>
        </w:rPr>
        <w:t xml:space="preserve">Functionality: The Applicant must affirm that </w:t>
      </w:r>
      <w:r w:rsidRPr="005212DE">
        <w:rPr>
          <w:rFonts w:ascii="Arial" w:hAnsi="Arial" w:cs="Arial"/>
          <w:i/>
          <w:iCs/>
        </w:rPr>
        <w:t>all of</w:t>
      </w:r>
      <w:r w:rsidRPr="005212DE">
        <w:rPr>
          <w:rFonts w:ascii="Arial" w:hAnsi="Arial" w:cs="Arial"/>
          <w:i/>
          <w:iCs/>
        </w:rPr>
        <w:t xml:space="preserve"> the conditions apply for the Time and Materials contract to be eligible. </w:t>
      </w:r>
      <w:r w:rsidRPr="00271580">
        <w:rPr>
          <w:rFonts w:ascii="Arial" w:hAnsi="Arial" w:cs="Arial"/>
          <w:i/>
          <w:iCs/>
        </w:rPr>
        <w:t>Send notification to the Recipient and Public Assistance Group Supervisor.</w:t>
      </w:r>
    </w:p>
  </w:footnote>
  <w:footnote w:id="20">
    <w:p w:rsidR="006C3E2F" w:rsidP="006C3E2F" w14:paraId="2E25190F" w14:textId="77777777">
      <w:pPr>
        <w:pStyle w:val="FootnoteText"/>
      </w:pPr>
      <w:r w:rsidRPr="002A611E">
        <w:rPr>
          <w:rStyle w:val="FootnoteReference"/>
          <w:rFonts w:ascii="Arial" w:hAnsi="Arial" w:cs="Arial"/>
        </w:rPr>
        <w:footnoteRef/>
      </w:r>
      <w:r>
        <w:t xml:space="preserve"> </w:t>
      </w:r>
      <w:r w:rsidRPr="005212DE">
        <w:rPr>
          <w:rFonts w:ascii="Arial" w:hAnsi="Arial" w:cs="Arial"/>
          <w:i/>
          <w:iCs/>
        </w:rPr>
        <w:t xml:space="preserve">Functionality: The Applicant must affirm that </w:t>
      </w:r>
      <w:r w:rsidRPr="005212DE">
        <w:rPr>
          <w:rFonts w:ascii="Arial" w:hAnsi="Arial" w:cs="Arial"/>
          <w:i/>
          <w:iCs/>
        </w:rPr>
        <w:t>all of</w:t>
      </w:r>
      <w:r w:rsidRPr="005212DE">
        <w:rPr>
          <w:rFonts w:ascii="Arial" w:hAnsi="Arial" w:cs="Arial"/>
          <w:i/>
          <w:iCs/>
        </w:rPr>
        <w:t xml:space="preserve"> the conditions apply for the Time and Materials contract to be eligible. </w:t>
      </w:r>
      <w:r w:rsidRPr="00271580">
        <w:rPr>
          <w:rFonts w:ascii="Arial" w:hAnsi="Arial" w:cs="Arial"/>
          <w:i/>
          <w:iCs/>
        </w:rPr>
        <w:t>Send notification to the Recipient and Public Assistance Group Supervisor.</w:t>
      </w:r>
    </w:p>
  </w:footnote>
  <w:footnote w:id="21">
    <w:p w:rsidR="00CB201A" w:rsidRPr="006E78FA" w:rsidP="00CB201A" w14:paraId="7630887B" w14:textId="77777777">
      <w:pPr>
        <w:pStyle w:val="FootnoteText"/>
        <w:rPr>
          <w:rFonts w:ascii="Arial" w:hAnsi="Arial" w:cs="Arial"/>
          <w:i/>
          <w:iCs/>
        </w:rPr>
      </w:pPr>
      <w:r w:rsidRPr="002A611E">
        <w:rPr>
          <w:rStyle w:val="FootnoteReference"/>
          <w:rFonts w:ascii="Arial" w:hAnsi="Arial" w:cs="Arial"/>
          <w:i/>
          <w:iCs/>
        </w:rPr>
        <w:footnoteRef/>
      </w:r>
      <w:r w:rsidRPr="00596BB4">
        <w:rPr>
          <w:rFonts w:ascii="Arial" w:hAnsi="Arial" w:cs="Arial"/>
          <w:i/>
          <w:iCs/>
        </w:rPr>
        <w:t xml:space="preserve"> </w:t>
      </w:r>
      <w:r>
        <w:rPr>
          <w:rFonts w:ascii="Arial" w:hAnsi="Arial" w:cs="Arial"/>
          <w:i/>
          <w:iCs/>
        </w:rPr>
        <w:t>Functionality: Documentation is required.</w:t>
      </w:r>
    </w:p>
  </w:footnote>
  <w:footnote w:id="22">
    <w:p w:rsidR="00995FE5" w:rsidP="00995FE5" w14:paraId="075E2258" w14:textId="77777777">
      <w:pPr>
        <w:pStyle w:val="FootnoteText"/>
      </w:pPr>
      <w:r w:rsidRPr="006D4353">
        <w:rPr>
          <w:rStyle w:val="FootnoteReference"/>
          <w:rFonts w:ascii="Arial" w:hAnsi="Arial" w:cs="Arial"/>
        </w:rPr>
        <w:footnoteRef/>
      </w:r>
      <w:r w:rsidRPr="006D4353">
        <w:rPr>
          <w:rFonts w:ascii="Arial" w:hAnsi="Arial" w:cs="Arial"/>
        </w:rPr>
        <w:t xml:space="preserve"> </w:t>
      </w:r>
      <w:r w:rsidRPr="006D4353">
        <w:rPr>
          <w:rFonts w:ascii="Arial" w:hAnsi="Arial" w:cs="Arial"/>
          <w:i/>
          <w:iCs/>
        </w:rPr>
        <w:t xml:space="preserve">Functionality: </w:t>
      </w:r>
      <w:r>
        <w:rPr>
          <w:rFonts w:ascii="Arial" w:hAnsi="Arial" w:cs="Arial"/>
          <w:i/>
          <w:iCs/>
        </w:rPr>
        <w:t xml:space="preserve">Documentation is </w:t>
      </w:r>
      <w:r w:rsidRPr="006D4353">
        <w:rPr>
          <w:rFonts w:ascii="Arial" w:hAnsi="Arial" w:cs="Arial"/>
          <w:i/>
          <w:iCs/>
        </w:rPr>
        <w:t>required</w:t>
      </w:r>
      <w:r>
        <w:rPr>
          <w:rFonts w:ascii="Arial" w:hAnsi="Arial" w:cs="Arial"/>
          <w:i/>
          <w:iCs/>
        </w:rPr>
        <w:t xml:space="preserve"> if applicable</w:t>
      </w:r>
      <w:r w:rsidRPr="006D4353">
        <w:rPr>
          <w:rFonts w:ascii="Arial" w:hAnsi="Arial" w:cs="Arial"/>
          <w:i/>
          <w:iCs/>
        </w:rPr>
        <w:t>.</w:t>
      </w:r>
    </w:p>
  </w:footnote>
  <w:footnote w:id="23">
    <w:p w:rsidR="00D80B09" w:rsidRPr="00CC4225" w:rsidP="00D80B09" w14:paraId="3D494418" w14:textId="77777777">
      <w:pPr>
        <w:pStyle w:val="FootnoteText"/>
        <w:rPr>
          <w:rFonts w:ascii="Arial" w:hAnsi="Arial" w:cs="Arial"/>
        </w:rPr>
      </w:pPr>
      <w:r w:rsidRPr="00CC4225">
        <w:rPr>
          <w:rStyle w:val="FootnoteReference"/>
          <w:rFonts w:ascii="Arial" w:hAnsi="Arial" w:cs="Arial"/>
          <w:iCs/>
        </w:rPr>
        <w:footnoteRef/>
      </w:r>
      <w:r w:rsidRPr="00CC4225">
        <w:rPr>
          <w:rFonts w:ascii="Arial" w:hAnsi="Arial" w:cs="Arial"/>
          <w:iCs/>
        </w:rPr>
        <w:t xml:space="preserve"> </w:t>
      </w:r>
      <w:r w:rsidRPr="00CC4225">
        <w:rPr>
          <w:rFonts w:ascii="Arial" w:hAnsi="Arial" w:cs="Arial"/>
          <w:i/>
        </w:rPr>
        <w:t>Functionality: Automate based on date submitted.</w:t>
      </w:r>
    </w:p>
  </w:footnote>
  <w:footnote w:id="24">
    <w:p w:rsidR="00693A42" w:rsidRPr="00CC4225" w:rsidP="00693A42" w14:paraId="7522E8CB" w14:textId="77777777">
      <w:pPr>
        <w:pStyle w:val="FootnoteText"/>
        <w:rPr>
          <w:rFonts w:ascii="Arial" w:hAnsi="Arial" w:cs="Arial"/>
        </w:rPr>
      </w:pPr>
      <w:r w:rsidRPr="00CC4225">
        <w:rPr>
          <w:rStyle w:val="FootnoteReference"/>
          <w:rFonts w:ascii="Arial" w:hAnsi="Arial" w:cs="Arial"/>
          <w:iCs/>
        </w:rPr>
        <w:footnoteRef/>
      </w:r>
      <w:r w:rsidRPr="00CC4225">
        <w:rPr>
          <w:rFonts w:ascii="Arial" w:hAnsi="Arial" w:cs="Arial"/>
        </w:rPr>
        <w:t xml:space="preserve"> </w:t>
      </w:r>
      <w:r w:rsidRPr="00CC4225">
        <w:rPr>
          <w:rFonts w:ascii="Arial" w:hAnsi="Arial" w:cs="Arial"/>
          <w:i/>
          <w:iCs/>
        </w:rPr>
        <w:t>Functionality: The Recipient completes this section prior to submission to FEMA.</w:t>
      </w:r>
    </w:p>
  </w:footnote>
  <w:footnote w:id="25">
    <w:p w:rsidR="00DB413C" w:rsidRPr="00EB5C92" w:rsidP="00DB413C" w14:paraId="4E8CE9C8" w14:textId="77777777">
      <w:pPr>
        <w:pStyle w:val="FootnoteText"/>
      </w:pPr>
      <w:r w:rsidRPr="00CC4225">
        <w:rPr>
          <w:rStyle w:val="FootnoteReference"/>
          <w:rFonts w:ascii="Arial" w:hAnsi="Arial" w:cs="Arial"/>
        </w:rPr>
        <w:footnoteRef/>
      </w:r>
      <w:r w:rsidRPr="00CC4225">
        <w:rPr>
          <w:rFonts w:ascii="Arial" w:hAnsi="Arial" w:cs="Arial"/>
        </w:rPr>
        <w:t xml:space="preserve"> </w:t>
      </w:r>
      <w:r w:rsidRPr="00CC4225">
        <w:rPr>
          <w:rFonts w:ascii="Arial" w:hAnsi="Arial" w:cs="Arial"/>
          <w:i/>
          <w:iCs/>
        </w:rPr>
        <w:t>Functionality: Automate based on date submitted.</w:t>
      </w:r>
      <w:r w:rsidRPr="008E7436">
        <w:rPr>
          <w:rFonts w:ascii="Arial" w:hAnsi="Arial" w:cs="Arial"/>
          <w:i/>
          <w:iCs/>
        </w:rPr>
        <w:t xml:space="preserve"> </w:t>
      </w:r>
    </w:p>
  </w:footnote>
  <w:footnote w:id="26">
    <w:p w:rsidR="008C07C2" w:rsidP="008C07C2" w14:paraId="6CBE7505" w14:textId="77777777">
      <w:pPr>
        <w:pStyle w:val="FootnoteText"/>
      </w:pPr>
      <w:r>
        <w:rPr>
          <w:rStyle w:val="FootnoteReference"/>
        </w:rPr>
        <w:footnoteRef/>
      </w:r>
      <w:r>
        <w:t xml:space="preserve"> </w:t>
      </w:r>
      <w:r>
        <w:rPr>
          <w:rFonts w:ascii="Arial" w:hAnsi="Arial" w:cs="Arial"/>
          <w:i/>
          <w:iCs/>
        </w:rPr>
        <w:t>Functionality: Require completion of the FEMA Ineligibility Determination Form prior to proceeding.</w:t>
      </w:r>
    </w:p>
  </w:footnote>
  <w:footnote w:id="27">
    <w:p w:rsidR="00E34C8D" w:rsidRPr="00147F4A" w:rsidP="00E34C8D" w14:paraId="42601FE3" w14:textId="3343BDDA">
      <w:pPr>
        <w:pStyle w:val="FootnoteText"/>
        <w:rPr>
          <w:rFonts w:ascii="Arial" w:hAnsi="Arial" w:cs="Arial"/>
          <w:i/>
        </w:rPr>
      </w:pPr>
      <w:r w:rsidRPr="00147F4A">
        <w:rPr>
          <w:rStyle w:val="FootnoteReference"/>
          <w:rFonts w:ascii="Arial" w:hAnsi="Arial" w:cs="Arial"/>
        </w:rPr>
        <w:footnoteRef/>
      </w:r>
      <w:r w:rsidRPr="00147F4A">
        <w:rPr>
          <w:rFonts w:ascii="Arial" w:hAnsi="Arial" w:cs="Arial"/>
        </w:rPr>
        <w:t xml:space="preserve"> </w:t>
      </w:r>
      <w:r w:rsidRPr="00147F4A">
        <w:rPr>
          <w:rFonts w:ascii="Arial" w:hAnsi="Arial" w:cs="Arial"/>
          <w:i/>
          <w:iCs/>
        </w:rPr>
        <w:t>Functionality: Include this section if FEMA selected No to “Is the contract compliant with all Federal laws and regulations?”.</w:t>
      </w:r>
      <w:r>
        <w:rPr>
          <w:rFonts w:ascii="Arial" w:hAnsi="Arial" w:cs="Arial"/>
          <w:i/>
          <w:iCs/>
        </w:rPr>
        <w:t xml:space="preserve"> </w:t>
      </w:r>
      <w:r w:rsidR="0048079B">
        <w:rPr>
          <w:rFonts w:ascii="Arial" w:hAnsi="Arial" w:cs="Arial"/>
          <w:i/>
          <w:iCs/>
        </w:rPr>
        <w:t>This section must be completed by the Regional Administrator or person with dilatation of authority.</w:t>
      </w:r>
    </w:p>
  </w:footnote>
  <w:footnote w:id="28">
    <w:p w:rsidR="004A4E2A" w:rsidP="004A4E2A" w14:paraId="7664B608" w14:textId="77777777">
      <w:pPr>
        <w:pStyle w:val="FootnoteText"/>
      </w:pPr>
      <w:r w:rsidRPr="00CD4E26">
        <w:rPr>
          <w:rStyle w:val="FootnoteReference"/>
          <w:rFonts w:ascii="Arial" w:hAnsi="Arial" w:cs="Arial"/>
        </w:rPr>
        <w:footnoteRef/>
      </w:r>
      <w:r w:rsidRPr="00151931">
        <w:rPr>
          <w:rFonts w:ascii="Arial" w:hAnsi="Arial" w:cs="Arial"/>
          <w:i/>
          <w:iCs/>
        </w:rPr>
        <w:t xml:space="preserve"> </w:t>
      </w:r>
      <w:r>
        <w:rPr>
          <w:rFonts w:ascii="Arial" w:hAnsi="Arial" w:cs="Arial"/>
          <w:i/>
          <w:iCs/>
        </w:rPr>
        <w:t>(Help text)</w:t>
      </w:r>
      <w:r w:rsidRPr="00151931">
        <w:rPr>
          <w:rFonts w:ascii="Arial" w:hAnsi="Arial" w:cs="Arial"/>
          <w:i/>
          <w:iCs/>
        </w:rPr>
        <w:t xml:space="preserve"> If FEMA or the Recipient determined that noncompliance cannot be remedied by imposing additional conditions, FEMA may take an action appropriate to the circumstances.</w:t>
      </w:r>
      <w:r>
        <w:rPr>
          <w:rFonts w:ascii="Arial" w:hAnsi="Arial" w:cs="Arial"/>
          <w:i/>
          <w:iCs/>
        </w:rPr>
        <w:t xml:space="preserve"> For further information, please see the </w:t>
      </w:r>
      <w:hyperlink r:id="rId1" w:anchor="resources" w:history="1">
        <w:r w:rsidRPr="000B0A1F">
          <w:rPr>
            <w:rStyle w:val="Hyperlink"/>
            <w:rFonts w:ascii="Arial" w:hAnsi="Arial" w:cs="Arial"/>
            <w:i/>
            <w:iCs/>
          </w:rPr>
          <w:t>Procurement Disaster Assistance Team Field Manual and other resources</w:t>
        </w:r>
      </w:hyperlink>
      <w:r>
        <w:rPr>
          <w:rFonts w:ascii="Arial" w:hAnsi="Arial" w:cs="Arial"/>
          <w:i/>
          <w:iCs/>
        </w:rPr>
        <w:t>.</w:t>
      </w:r>
    </w:p>
  </w:footnote>
  <w:footnote w:id="29">
    <w:p w:rsidR="00CA1F49" w:rsidP="00CA1F49" w14:paraId="61E9D207" w14:textId="77777777">
      <w:pPr>
        <w:pStyle w:val="FootnoteText"/>
      </w:pPr>
      <w:r w:rsidRPr="00CD4E26">
        <w:rPr>
          <w:rStyle w:val="FootnoteReference"/>
          <w:rFonts w:ascii="Arial" w:hAnsi="Arial" w:cs="Arial"/>
        </w:rPr>
        <w:footnoteRef/>
      </w:r>
      <w:r w:rsidRPr="00151931">
        <w:rPr>
          <w:rFonts w:ascii="Arial" w:hAnsi="Arial" w:cs="Arial"/>
          <w:i/>
          <w:iCs/>
        </w:rPr>
        <w:t xml:space="preserve"> </w:t>
      </w:r>
      <w:r>
        <w:rPr>
          <w:rFonts w:ascii="Arial" w:hAnsi="Arial" w:cs="Arial"/>
          <w:i/>
          <w:iCs/>
        </w:rPr>
        <w:t>(Help text)</w:t>
      </w:r>
      <w:r w:rsidRPr="00151931">
        <w:rPr>
          <w:rFonts w:ascii="Arial" w:hAnsi="Arial" w:cs="Arial"/>
          <w:i/>
          <w:iCs/>
        </w:rPr>
        <w:t xml:space="preserve"> If FEMA or the Recipient determined that noncompliance cannot be remedied by imposing additional conditions, FEMA may take an action appropriate to the circumstances.</w:t>
      </w:r>
      <w:r>
        <w:rPr>
          <w:rFonts w:ascii="Arial" w:hAnsi="Arial" w:cs="Arial"/>
          <w:i/>
          <w:iCs/>
        </w:rPr>
        <w:t xml:space="preserve"> For further information, please see the </w:t>
      </w:r>
      <w:hyperlink r:id="rId1" w:anchor="resources" w:history="1">
        <w:r w:rsidRPr="000B0A1F">
          <w:rPr>
            <w:rStyle w:val="Hyperlink"/>
            <w:rFonts w:ascii="Arial" w:hAnsi="Arial" w:cs="Arial"/>
            <w:i/>
            <w:iCs/>
          </w:rPr>
          <w:t>Procurement Disaster Assistance Team Field Manual and other resources</w:t>
        </w:r>
      </w:hyperlink>
      <w:r>
        <w:rPr>
          <w:rFonts w:ascii="Arial" w:hAnsi="Arial"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A26" w:rsidRPr="00A62A26" w:rsidP="008E7157" w14:paraId="3DFB1F20" w14:textId="583B5C96">
    <w:pPr>
      <w:pStyle w:val="Header"/>
      <w:rPr>
        <w:rFonts w:ascii="Franklin Gothic Book" w:hAnsi="Franklin Gothic Book"/>
        <w:b/>
        <w:sz w:val="24"/>
        <w:szCs w:val="24"/>
      </w:rPr>
    </w:pPr>
    <w:sdt>
      <w:sdtPr>
        <w:rPr>
          <w:sz w:val="24"/>
          <w:szCs w:val="24"/>
        </w:rPr>
        <w:id w:val="1063366448"/>
        <w:docPartObj>
          <w:docPartGallery w:val="Watermarks"/>
          <w:docPartUnique/>
        </w:docPartObj>
      </w:sdtPr>
      <w:sdtContent>
        <w:r>
          <w:rPr>
            <w:rFonts w:ascii="Arial" w:hAnsi="Arial"/>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bookmarkStart w:id="3" w:name="_Hlk31877871"/>
    <w:r w:rsidRPr="00BA3985">
      <w:rPr>
        <w:rFonts w:ascii="Franklin Gothic Book" w:hAnsi="Franklin Gothic Book"/>
        <w:sz w:val="24"/>
        <w:szCs w:val="24"/>
      </w:rPr>
      <w:t xml:space="preserve">DEPARTMENT OF HOMELAND SECURITY </w:t>
    </w:r>
    <w:r w:rsidRPr="00BA3985">
      <w:rPr>
        <w:rFonts w:ascii="Franklin Gothic Book" w:hAnsi="Franklin Gothic Book"/>
        <w:sz w:val="24"/>
        <w:szCs w:val="24"/>
      </w:rPr>
      <w:tab/>
    </w:r>
    <w:r w:rsidRPr="00BA3985">
      <w:rPr>
        <w:rFonts w:ascii="Franklin Gothic Book" w:hAnsi="Franklin Gothic Book"/>
        <w:sz w:val="24"/>
        <w:szCs w:val="24"/>
      </w:rPr>
      <w:tab/>
    </w:r>
    <w:r>
      <w:rPr>
        <w:rFonts w:ascii="Franklin Gothic Book" w:hAnsi="Franklin Gothic Book"/>
        <w:sz w:val="24"/>
        <w:szCs w:val="24"/>
      </w:rPr>
      <w:t xml:space="preserve">      </w:t>
    </w:r>
    <w:r w:rsidR="00701014">
      <w:rPr>
        <w:rFonts w:ascii="Franklin Gothic Book" w:hAnsi="Franklin Gothic Book"/>
        <w:sz w:val="24"/>
        <w:szCs w:val="24"/>
      </w:rPr>
      <w:t xml:space="preserve">                         </w:t>
    </w:r>
    <w:r>
      <w:rPr>
        <w:rFonts w:ascii="Franklin Gothic Book" w:hAnsi="Franklin Gothic Book"/>
        <w:sz w:val="24"/>
        <w:szCs w:val="24"/>
      </w:rPr>
      <w:t xml:space="preserve"> </w:t>
    </w:r>
    <w:r w:rsidRPr="00BA3985">
      <w:rPr>
        <w:rFonts w:ascii="Franklin Gothic Book" w:hAnsi="Franklin Gothic Book"/>
        <w:b/>
        <w:sz w:val="24"/>
        <w:szCs w:val="24"/>
      </w:rPr>
      <w:t xml:space="preserve">OMB Control Number </w:t>
    </w:r>
    <w:r>
      <w:rPr>
        <w:rFonts w:ascii="Franklin Gothic Book" w:hAnsi="Franklin Gothic Book"/>
        <w:b/>
        <w:sz w:val="24"/>
        <w:szCs w:val="24"/>
      </w:rPr>
      <w:t>1660-0017</w:t>
    </w:r>
  </w:p>
  <w:p w:rsidR="00A62A26" w:rsidRPr="000B2005" w:rsidP="00F72626" w14:paraId="417B3EBD" w14:textId="7CF0A2EE">
    <w:r w:rsidRPr="00010BD4">
      <w:rPr>
        <w:rFonts w:ascii="Franklin Gothic Book" w:hAnsi="Franklin Gothic Book"/>
        <w:sz w:val="24"/>
      </w:rPr>
      <w:t>Federal Emergency Management</w:t>
    </w:r>
    <w:r w:rsidRPr="00010BD4">
      <w:rPr>
        <w:rFonts w:ascii="Franklin Gothic Book" w:hAnsi="Franklin Gothic Book"/>
        <w:spacing w:val="5"/>
        <w:sz w:val="24"/>
      </w:rPr>
      <w:t xml:space="preserve"> </w:t>
    </w:r>
    <w:r w:rsidRPr="00010BD4">
      <w:rPr>
        <w:rFonts w:ascii="Franklin Gothic Book" w:hAnsi="Franklin Gothic Book"/>
        <w:spacing w:val="-4"/>
        <w:sz w:val="24"/>
      </w:rPr>
      <w:t>Agency</w:t>
    </w:r>
    <w:r w:rsidRPr="00BA3985">
      <w:rPr>
        <w:rFonts w:ascii="Franklin Gothic Book" w:hAnsi="Franklin Gothic Book"/>
        <w:sz w:val="24"/>
        <w:szCs w:val="24"/>
      </w:rPr>
      <w:t xml:space="preserve"> </w:t>
    </w:r>
    <w:r w:rsidRPr="00BA3985">
      <w:rPr>
        <w:rFonts w:ascii="Franklin Gothic Book" w:hAnsi="Franklin Gothic Book"/>
        <w:sz w:val="24"/>
        <w:szCs w:val="24"/>
      </w:rPr>
      <w:tab/>
    </w:r>
    <w:r w:rsidRPr="00BA3985">
      <w:rPr>
        <w:rFonts w:ascii="Franklin Gothic Book" w:hAnsi="Franklin Gothic Book"/>
        <w:sz w:val="24"/>
        <w:szCs w:val="24"/>
      </w:rPr>
      <w:tab/>
    </w:r>
    <w:r>
      <w:rPr>
        <w:rFonts w:ascii="Franklin Gothic Book" w:hAnsi="Franklin Gothic Book"/>
        <w:sz w:val="24"/>
        <w:szCs w:val="24"/>
      </w:rPr>
      <w:tab/>
      <w:t xml:space="preserve">          </w:t>
    </w:r>
    <w:r w:rsidR="00701014">
      <w:rPr>
        <w:rFonts w:ascii="Franklin Gothic Book" w:hAnsi="Franklin Gothic Book"/>
        <w:sz w:val="24"/>
        <w:szCs w:val="24"/>
      </w:rPr>
      <w:t xml:space="preserve">                              </w:t>
    </w:r>
    <w:r>
      <w:rPr>
        <w:rFonts w:ascii="Franklin Gothic Book" w:hAnsi="Franklin Gothic Book"/>
        <w:sz w:val="24"/>
        <w:szCs w:val="24"/>
      </w:rPr>
      <w:t xml:space="preserve"> </w:t>
    </w:r>
    <w:r w:rsidRPr="00BA3985">
      <w:rPr>
        <w:rFonts w:ascii="Franklin Gothic Book" w:hAnsi="Franklin Gothic Book"/>
        <w:sz w:val="24"/>
        <w:szCs w:val="24"/>
      </w:rPr>
      <w:t>Expires Month Day, Yea</w:t>
    </w:r>
    <w:bookmarkEnd w:id="3"/>
    <w:r>
      <w:rPr>
        <w:rFonts w:ascii="Franklin Gothic Book" w:hAnsi="Franklin Gothic Book"/>
        <w:sz w:val="24"/>
        <w:szCs w:val="24"/>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75302"/>
    <w:multiLevelType w:val="hybridMultilevel"/>
    <w:tmpl w:val="94A29084"/>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
    <w:nsid w:val="0B83656C"/>
    <w:multiLevelType w:val="hybridMultilevel"/>
    <w:tmpl w:val="5260AA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3C1FF6"/>
    <w:multiLevelType w:val="hybridMultilevel"/>
    <w:tmpl w:val="D2F48504"/>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
    <w:nsid w:val="107474BB"/>
    <w:multiLevelType w:val="hybridMultilevel"/>
    <w:tmpl w:val="EDA466B4"/>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
    <w:nsid w:val="1ACB0F2F"/>
    <w:multiLevelType w:val="hybridMultilevel"/>
    <w:tmpl w:val="7012CB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436C04"/>
    <w:multiLevelType w:val="hybridMultilevel"/>
    <w:tmpl w:val="BFEA24CE"/>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hint="default"/>
      </w:rPr>
    </w:lvl>
    <w:lvl w:ilvl="8" w:tentative="1">
      <w:start w:val="1"/>
      <w:numFmt w:val="bullet"/>
      <w:lvlText w:val=""/>
      <w:lvlJc w:val="left"/>
      <w:pPr>
        <w:ind w:left="6552" w:hanging="360"/>
      </w:pPr>
      <w:rPr>
        <w:rFonts w:ascii="Wingdings" w:hAnsi="Wingdings" w:hint="default"/>
      </w:rPr>
    </w:lvl>
  </w:abstractNum>
  <w:abstractNum w:abstractNumId="6">
    <w:nsid w:val="62D67287"/>
    <w:multiLevelType w:val="hybridMultilevel"/>
    <w:tmpl w:val="CB5E6F36"/>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7">
    <w:nsid w:val="6FF00A5F"/>
    <w:multiLevelType w:val="hybridMultilevel"/>
    <w:tmpl w:val="FA5C58DC"/>
    <w:lvl w:ilvl="0">
      <w:start w:val="1"/>
      <w:numFmt w:val="bullet"/>
      <w:lvlText w:val=""/>
      <w:lvlJc w:val="left"/>
      <w:pPr>
        <w:ind w:left="1412" w:hanging="360"/>
      </w:pPr>
      <w:rPr>
        <w:rFonts w:ascii="Symbol" w:hAnsi="Symbol" w:hint="default"/>
      </w:rPr>
    </w:lvl>
    <w:lvl w:ilvl="1" w:tentative="1">
      <w:start w:val="1"/>
      <w:numFmt w:val="bullet"/>
      <w:lvlText w:val="o"/>
      <w:lvlJc w:val="left"/>
      <w:pPr>
        <w:ind w:left="2132" w:hanging="360"/>
      </w:pPr>
      <w:rPr>
        <w:rFonts w:ascii="Courier New" w:hAnsi="Courier New" w:cs="Courier New" w:hint="default"/>
      </w:rPr>
    </w:lvl>
    <w:lvl w:ilvl="2" w:tentative="1">
      <w:start w:val="1"/>
      <w:numFmt w:val="bullet"/>
      <w:lvlText w:val=""/>
      <w:lvlJc w:val="left"/>
      <w:pPr>
        <w:ind w:left="2852" w:hanging="360"/>
      </w:pPr>
      <w:rPr>
        <w:rFonts w:ascii="Wingdings" w:hAnsi="Wingdings" w:hint="default"/>
      </w:rPr>
    </w:lvl>
    <w:lvl w:ilvl="3" w:tentative="1">
      <w:start w:val="1"/>
      <w:numFmt w:val="bullet"/>
      <w:lvlText w:val=""/>
      <w:lvlJc w:val="left"/>
      <w:pPr>
        <w:ind w:left="3572" w:hanging="360"/>
      </w:pPr>
      <w:rPr>
        <w:rFonts w:ascii="Symbol" w:hAnsi="Symbol" w:hint="default"/>
      </w:rPr>
    </w:lvl>
    <w:lvl w:ilvl="4" w:tentative="1">
      <w:start w:val="1"/>
      <w:numFmt w:val="bullet"/>
      <w:lvlText w:val="o"/>
      <w:lvlJc w:val="left"/>
      <w:pPr>
        <w:ind w:left="4292" w:hanging="360"/>
      </w:pPr>
      <w:rPr>
        <w:rFonts w:ascii="Courier New" w:hAnsi="Courier New" w:cs="Courier New" w:hint="default"/>
      </w:rPr>
    </w:lvl>
    <w:lvl w:ilvl="5" w:tentative="1">
      <w:start w:val="1"/>
      <w:numFmt w:val="bullet"/>
      <w:lvlText w:val=""/>
      <w:lvlJc w:val="left"/>
      <w:pPr>
        <w:ind w:left="5012" w:hanging="360"/>
      </w:pPr>
      <w:rPr>
        <w:rFonts w:ascii="Wingdings" w:hAnsi="Wingdings" w:hint="default"/>
      </w:rPr>
    </w:lvl>
    <w:lvl w:ilvl="6" w:tentative="1">
      <w:start w:val="1"/>
      <w:numFmt w:val="bullet"/>
      <w:lvlText w:val=""/>
      <w:lvlJc w:val="left"/>
      <w:pPr>
        <w:ind w:left="5732" w:hanging="360"/>
      </w:pPr>
      <w:rPr>
        <w:rFonts w:ascii="Symbol" w:hAnsi="Symbol" w:hint="default"/>
      </w:rPr>
    </w:lvl>
    <w:lvl w:ilvl="7" w:tentative="1">
      <w:start w:val="1"/>
      <w:numFmt w:val="bullet"/>
      <w:lvlText w:val="o"/>
      <w:lvlJc w:val="left"/>
      <w:pPr>
        <w:ind w:left="6452" w:hanging="360"/>
      </w:pPr>
      <w:rPr>
        <w:rFonts w:ascii="Courier New" w:hAnsi="Courier New" w:cs="Courier New" w:hint="default"/>
      </w:rPr>
    </w:lvl>
    <w:lvl w:ilvl="8" w:tentative="1">
      <w:start w:val="1"/>
      <w:numFmt w:val="bullet"/>
      <w:lvlText w:val=""/>
      <w:lvlJc w:val="left"/>
      <w:pPr>
        <w:ind w:left="7172" w:hanging="360"/>
      </w:pPr>
      <w:rPr>
        <w:rFonts w:ascii="Wingdings" w:hAnsi="Wingdings" w:hint="default"/>
      </w:rPr>
    </w:lvl>
  </w:abstractNum>
  <w:abstractNum w:abstractNumId="8">
    <w:nsid w:val="7FD14EB6"/>
    <w:multiLevelType w:val="hybridMultilevel"/>
    <w:tmpl w:val="AE3E0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5772151">
    <w:abstractNumId w:val="6"/>
  </w:num>
  <w:num w:numId="2" w16cid:durableId="656761253">
    <w:abstractNumId w:val="8"/>
  </w:num>
  <w:num w:numId="3" w16cid:durableId="1162307580">
    <w:abstractNumId w:val="2"/>
  </w:num>
  <w:num w:numId="4" w16cid:durableId="471362632">
    <w:abstractNumId w:val="0"/>
  </w:num>
  <w:num w:numId="5" w16cid:durableId="306858370">
    <w:abstractNumId w:val="4"/>
  </w:num>
  <w:num w:numId="6" w16cid:durableId="1456411951">
    <w:abstractNumId w:val="1"/>
  </w:num>
  <w:num w:numId="7" w16cid:durableId="1739934100">
    <w:abstractNumId w:val="3"/>
  </w:num>
  <w:num w:numId="8" w16cid:durableId="632179409">
    <w:abstractNumId w:val="5"/>
  </w:num>
  <w:num w:numId="9" w16cid:durableId="1955555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comment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238296"/>
    <w:rsid w:val="00000C39"/>
    <w:rsid w:val="00001E38"/>
    <w:rsid w:val="0000261B"/>
    <w:rsid w:val="00002C8F"/>
    <w:rsid w:val="00002D91"/>
    <w:rsid w:val="00003BBD"/>
    <w:rsid w:val="00006B84"/>
    <w:rsid w:val="00007547"/>
    <w:rsid w:val="00010BD4"/>
    <w:rsid w:val="00010C73"/>
    <w:rsid w:val="000118E2"/>
    <w:rsid w:val="00012A4A"/>
    <w:rsid w:val="0001398E"/>
    <w:rsid w:val="00013A53"/>
    <w:rsid w:val="000154BA"/>
    <w:rsid w:val="00021A9E"/>
    <w:rsid w:val="00021DB1"/>
    <w:rsid w:val="00021DC8"/>
    <w:rsid w:val="00021ED7"/>
    <w:rsid w:val="00021EE6"/>
    <w:rsid w:val="000232A0"/>
    <w:rsid w:val="00023600"/>
    <w:rsid w:val="00023866"/>
    <w:rsid w:val="00024851"/>
    <w:rsid w:val="000251E7"/>
    <w:rsid w:val="00025815"/>
    <w:rsid w:val="0002767B"/>
    <w:rsid w:val="0003081C"/>
    <w:rsid w:val="00031CB2"/>
    <w:rsid w:val="000341ED"/>
    <w:rsid w:val="00034384"/>
    <w:rsid w:val="0003538E"/>
    <w:rsid w:val="00036EAE"/>
    <w:rsid w:val="00037485"/>
    <w:rsid w:val="00037D1D"/>
    <w:rsid w:val="00040A7A"/>
    <w:rsid w:val="00040F9F"/>
    <w:rsid w:val="00041742"/>
    <w:rsid w:val="00041F35"/>
    <w:rsid w:val="00042163"/>
    <w:rsid w:val="000421DA"/>
    <w:rsid w:val="000427C9"/>
    <w:rsid w:val="00043347"/>
    <w:rsid w:val="0004404C"/>
    <w:rsid w:val="000441C6"/>
    <w:rsid w:val="00044BBE"/>
    <w:rsid w:val="000454C6"/>
    <w:rsid w:val="000459CA"/>
    <w:rsid w:val="00045B83"/>
    <w:rsid w:val="00045D81"/>
    <w:rsid w:val="00047143"/>
    <w:rsid w:val="0005196B"/>
    <w:rsid w:val="00051AB3"/>
    <w:rsid w:val="00051C24"/>
    <w:rsid w:val="00052552"/>
    <w:rsid w:val="00052AD5"/>
    <w:rsid w:val="00052F25"/>
    <w:rsid w:val="00053633"/>
    <w:rsid w:val="00053872"/>
    <w:rsid w:val="00053A3B"/>
    <w:rsid w:val="00053C88"/>
    <w:rsid w:val="00054D67"/>
    <w:rsid w:val="00055B2C"/>
    <w:rsid w:val="000602F5"/>
    <w:rsid w:val="00060690"/>
    <w:rsid w:val="000619F0"/>
    <w:rsid w:val="00062E4A"/>
    <w:rsid w:val="0006448F"/>
    <w:rsid w:val="00064819"/>
    <w:rsid w:val="000650A8"/>
    <w:rsid w:val="0006553A"/>
    <w:rsid w:val="000659DA"/>
    <w:rsid w:val="000705D3"/>
    <w:rsid w:val="00070B3E"/>
    <w:rsid w:val="00070C2D"/>
    <w:rsid w:val="00070E60"/>
    <w:rsid w:val="000734A3"/>
    <w:rsid w:val="0007360F"/>
    <w:rsid w:val="00075BDA"/>
    <w:rsid w:val="00076273"/>
    <w:rsid w:val="000766A5"/>
    <w:rsid w:val="000767BE"/>
    <w:rsid w:val="00076D73"/>
    <w:rsid w:val="000812A3"/>
    <w:rsid w:val="00083130"/>
    <w:rsid w:val="0008367D"/>
    <w:rsid w:val="0008405A"/>
    <w:rsid w:val="000846A8"/>
    <w:rsid w:val="00084FC3"/>
    <w:rsid w:val="000854FA"/>
    <w:rsid w:val="00086DF7"/>
    <w:rsid w:val="000870DA"/>
    <w:rsid w:val="00087A8E"/>
    <w:rsid w:val="00087BBF"/>
    <w:rsid w:val="000913DB"/>
    <w:rsid w:val="0009175F"/>
    <w:rsid w:val="0009373F"/>
    <w:rsid w:val="00094964"/>
    <w:rsid w:val="00094D57"/>
    <w:rsid w:val="00096105"/>
    <w:rsid w:val="000970E4"/>
    <w:rsid w:val="000A1918"/>
    <w:rsid w:val="000A205C"/>
    <w:rsid w:val="000A32D9"/>
    <w:rsid w:val="000A3EAE"/>
    <w:rsid w:val="000A4DE2"/>
    <w:rsid w:val="000A57B4"/>
    <w:rsid w:val="000A602A"/>
    <w:rsid w:val="000A681B"/>
    <w:rsid w:val="000A7E81"/>
    <w:rsid w:val="000B00A1"/>
    <w:rsid w:val="000B01FE"/>
    <w:rsid w:val="000B05CE"/>
    <w:rsid w:val="000B0867"/>
    <w:rsid w:val="000B0A1F"/>
    <w:rsid w:val="000B0A7B"/>
    <w:rsid w:val="000B0DAD"/>
    <w:rsid w:val="000B19A0"/>
    <w:rsid w:val="000B2005"/>
    <w:rsid w:val="000B264E"/>
    <w:rsid w:val="000B3A40"/>
    <w:rsid w:val="000B3EBA"/>
    <w:rsid w:val="000B4490"/>
    <w:rsid w:val="000B5640"/>
    <w:rsid w:val="000B7210"/>
    <w:rsid w:val="000B7C5E"/>
    <w:rsid w:val="000C0FCB"/>
    <w:rsid w:val="000C153F"/>
    <w:rsid w:val="000C1B82"/>
    <w:rsid w:val="000C2347"/>
    <w:rsid w:val="000C2E40"/>
    <w:rsid w:val="000C344C"/>
    <w:rsid w:val="000C38ED"/>
    <w:rsid w:val="000C469A"/>
    <w:rsid w:val="000C4C97"/>
    <w:rsid w:val="000C5DFE"/>
    <w:rsid w:val="000C69B9"/>
    <w:rsid w:val="000D031C"/>
    <w:rsid w:val="000D0F99"/>
    <w:rsid w:val="000D147C"/>
    <w:rsid w:val="000D1E22"/>
    <w:rsid w:val="000D2492"/>
    <w:rsid w:val="000D2ADE"/>
    <w:rsid w:val="000D3F5E"/>
    <w:rsid w:val="000D44CC"/>
    <w:rsid w:val="000D572B"/>
    <w:rsid w:val="000D6340"/>
    <w:rsid w:val="000D6D50"/>
    <w:rsid w:val="000D7D2E"/>
    <w:rsid w:val="000E0137"/>
    <w:rsid w:val="000E0304"/>
    <w:rsid w:val="000E06CF"/>
    <w:rsid w:val="000E082D"/>
    <w:rsid w:val="000E27C7"/>
    <w:rsid w:val="000E3A6B"/>
    <w:rsid w:val="000E3CAB"/>
    <w:rsid w:val="000E3D1E"/>
    <w:rsid w:val="000E5825"/>
    <w:rsid w:val="000E7AC2"/>
    <w:rsid w:val="000F0228"/>
    <w:rsid w:val="000F02EC"/>
    <w:rsid w:val="000F2153"/>
    <w:rsid w:val="000F24AA"/>
    <w:rsid w:val="000F29DC"/>
    <w:rsid w:val="000F477D"/>
    <w:rsid w:val="000F4D20"/>
    <w:rsid w:val="000F4E58"/>
    <w:rsid w:val="000F701E"/>
    <w:rsid w:val="000F7817"/>
    <w:rsid w:val="000F7E72"/>
    <w:rsid w:val="001005C7"/>
    <w:rsid w:val="00100857"/>
    <w:rsid w:val="00100ED1"/>
    <w:rsid w:val="0010164A"/>
    <w:rsid w:val="001022E1"/>
    <w:rsid w:val="00102A3E"/>
    <w:rsid w:val="00103125"/>
    <w:rsid w:val="00103F29"/>
    <w:rsid w:val="0010476A"/>
    <w:rsid w:val="0010519A"/>
    <w:rsid w:val="00106C2B"/>
    <w:rsid w:val="00107246"/>
    <w:rsid w:val="00107658"/>
    <w:rsid w:val="00110BAA"/>
    <w:rsid w:val="00110C02"/>
    <w:rsid w:val="00110D34"/>
    <w:rsid w:val="00111379"/>
    <w:rsid w:val="0011143B"/>
    <w:rsid w:val="001115B7"/>
    <w:rsid w:val="00113268"/>
    <w:rsid w:val="00114B01"/>
    <w:rsid w:val="00114D3E"/>
    <w:rsid w:val="001156DA"/>
    <w:rsid w:val="0011623D"/>
    <w:rsid w:val="00117BB8"/>
    <w:rsid w:val="00122314"/>
    <w:rsid w:val="00122421"/>
    <w:rsid w:val="00122E87"/>
    <w:rsid w:val="001234F7"/>
    <w:rsid w:val="00123661"/>
    <w:rsid w:val="00124301"/>
    <w:rsid w:val="00125417"/>
    <w:rsid w:val="0012605B"/>
    <w:rsid w:val="001269C8"/>
    <w:rsid w:val="001272C2"/>
    <w:rsid w:val="00127B2B"/>
    <w:rsid w:val="00127E32"/>
    <w:rsid w:val="00127F59"/>
    <w:rsid w:val="00127FE7"/>
    <w:rsid w:val="00130008"/>
    <w:rsid w:val="00130489"/>
    <w:rsid w:val="00130A72"/>
    <w:rsid w:val="00131257"/>
    <w:rsid w:val="00131423"/>
    <w:rsid w:val="00131467"/>
    <w:rsid w:val="00131AA4"/>
    <w:rsid w:val="00131F42"/>
    <w:rsid w:val="001323EB"/>
    <w:rsid w:val="00132AAE"/>
    <w:rsid w:val="00133497"/>
    <w:rsid w:val="001342FF"/>
    <w:rsid w:val="001358B1"/>
    <w:rsid w:val="00135DC6"/>
    <w:rsid w:val="00136530"/>
    <w:rsid w:val="00136545"/>
    <w:rsid w:val="001369B5"/>
    <w:rsid w:val="00141117"/>
    <w:rsid w:val="00142909"/>
    <w:rsid w:val="00144F2F"/>
    <w:rsid w:val="001458BF"/>
    <w:rsid w:val="001464CD"/>
    <w:rsid w:val="00147F4A"/>
    <w:rsid w:val="0015133B"/>
    <w:rsid w:val="00151931"/>
    <w:rsid w:val="00151FF8"/>
    <w:rsid w:val="0015357D"/>
    <w:rsid w:val="00153C5A"/>
    <w:rsid w:val="00154FD6"/>
    <w:rsid w:val="00155112"/>
    <w:rsid w:val="00157F5F"/>
    <w:rsid w:val="00157F90"/>
    <w:rsid w:val="00160AFE"/>
    <w:rsid w:val="0016316E"/>
    <w:rsid w:val="00163724"/>
    <w:rsid w:val="00163893"/>
    <w:rsid w:val="00163D74"/>
    <w:rsid w:val="00164017"/>
    <w:rsid w:val="00164DDA"/>
    <w:rsid w:val="001657FB"/>
    <w:rsid w:val="001669B8"/>
    <w:rsid w:val="00167C22"/>
    <w:rsid w:val="0017025A"/>
    <w:rsid w:val="001707AB"/>
    <w:rsid w:val="00170C58"/>
    <w:rsid w:val="00171A66"/>
    <w:rsid w:val="001729D5"/>
    <w:rsid w:val="001735A1"/>
    <w:rsid w:val="001749E3"/>
    <w:rsid w:val="00174C68"/>
    <w:rsid w:val="00174ECB"/>
    <w:rsid w:val="001755B1"/>
    <w:rsid w:val="0017560C"/>
    <w:rsid w:val="001772C5"/>
    <w:rsid w:val="00177A32"/>
    <w:rsid w:val="00177B9B"/>
    <w:rsid w:val="00177D31"/>
    <w:rsid w:val="00182F22"/>
    <w:rsid w:val="00184699"/>
    <w:rsid w:val="00185FD8"/>
    <w:rsid w:val="001863A7"/>
    <w:rsid w:val="001871DC"/>
    <w:rsid w:val="001878F3"/>
    <w:rsid w:val="00191434"/>
    <w:rsid w:val="00191894"/>
    <w:rsid w:val="00192946"/>
    <w:rsid w:val="001936D1"/>
    <w:rsid w:val="001936DB"/>
    <w:rsid w:val="00193E4B"/>
    <w:rsid w:val="001941FA"/>
    <w:rsid w:val="001958DC"/>
    <w:rsid w:val="001A0660"/>
    <w:rsid w:val="001A1D1E"/>
    <w:rsid w:val="001A23B2"/>
    <w:rsid w:val="001A25B5"/>
    <w:rsid w:val="001A65AC"/>
    <w:rsid w:val="001A66B2"/>
    <w:rsid w:val="001A6CDC"/>
    <w:rsid w:val="001A7801"/>
    <w:rsid w:val="001B08D5"/>
    <w:rsid w:val="001B0DF2"/>
    <w:rsid w:val="001B2E73"/>
    <w:rsid w:val="001B5610"/>
    <w:rsid w:val="001B598E"/>
    <w:rsid w:val="001B6050"/>
    <w:rsid w:val="001B60E0"/>
    <w:rsid w:val="001B6D0F"/>
    <w:rsid w:val="001B73BE"/>
    <w:rsid w:val="001B74F5"/>
    <w:rsid w:val="001B7A88"/>
    <w:rsid w:val="001C0515"/>
    <w:rsid w:val="001C2134"/>
    <w:rsid w:val="001C2B9B"/>
    <w:rsid w:val="001C3B51"/>
    <w:rsid w:val="001C49BF"/>
    <w:rsid w:val="001C4A27"/>
    <w:rsid w:val="001C4FA8"/>
    <w:rsid w:val="001C50C3"/>
    <w:rsid w:val="001C58CA"/>
    <w:rsid w:val="001C5A63"/>
    <w:rsid w:val="001C66A5"/>
    <w:rsid w:val="001C692E"/>
    <w:rsid w:val="001C6E7F"/>
    <w:rsid w:val="001C7E59"/>
    <w:rsid w:val="001D0300"/>
    <w:rsid w:val="001D11E4"/>
    <w:rsid w:val="001D1F9D"/>
    <w:rsid w:val="001D226B"/>
    <w:rsid w:val="001D394B"/>
    <w:rsid w:val="001D4437"/>
    <w:rsid w:val="001D4A8C"/>
    <w:rsid w:val="001D6022"/>
    <w:rsid w:val="001D6707"/>
    <w:rsid w:val="001D681B"/>
    <w:rsid w:val="001D7BF2"/>
    <w:rsid w:val="001D7C44"/>
    <w:rsid w:val="001D7FE1"/>
    <w:rsid w:val="001D7FFA"/>
    <w:rsid w:val="001E27EC"/>
    <w:rsid w:val="001E2803"/>
    <w:rsid w:val="001E31CB"/>
    <w:rsid w:val="001E35CB"/>
    <w:rsid w:val="001E6E42"/>
    <w:rsid w:val="001E7C27"/>
    <w:rsid w:val="001F13B1"/>
    <w:rsid w:val="001F1F91"/>
    <w:rsid w:val="001F359A"/>
    <w:rsid w:val="001F3835"/>
    <w:rsid w:val="001F606B"/>
    <w:rsid w:val="001F6D00"/>
    <w:rsid w:val="001F6D6D"/>
    <w:rsid w:val="00200004"/>
    <w:rsid w:val="00200CF2"/>
    <w:rsid w:val="002012B4"/>
    <w:rsid w:val="00201C5F"/>
    <w:rsid w:val="002022CB"/>
    <w:rsid w:val="002038AB"/>
    <w:rsid w:val="00203D2E"/>
    <w:rsid w:val="00204151"/>
    <w:rsid w:val="002043B6"/>
    <w:rsid w:val="002044A4"/>
    <w:rsid w:val="002047E3"/>
    <w:rsid w:val="00204939"/>
    <w:rsid w:val="00205382"/>
    <w:rsid w:val="00206866"/>
    <w:rsid w:val="0021109C"/>
    <w:rsid w:val="0021145F"/>
    <w:rsid w:val="0021184E"/>
    <w:rsid w:val="0021230B"/>
    <w:rsid w:val="00212924"/>
    <w:rsid w:val="0021389B"/>
    <w:rsid w:val="00213C62"/>
    <w:rsid w:val="00213D5B"/>
    <w:rsid w:val="00213DEA"/>
    <w:rsid w:val="002151E5"/>
    <w:rsid w:val="00215585"/>
    <w:rsid w:val="002158EC"/>
    <w:rsid w:val="00215A2B"/>
    <w:rsid w:val="00215C6D"/>
    <w:rsid w:val="00216849"/>
    <w:rsid w:val="00216CEF"/>
    <w:rsid w:val="002172C3"/>
    <w:rsid w:val="00221EAB"/>
    <w:rsid w:val="00221F19"/>
    <w:rsid w:val="00222251"/>
    <w:rsid w:val="00223159"/>
    <w:rsid w:val="002231DB"/>
    <w:rsid w:val="00224652"/>
    <w:rsid w:val="0022467F"/>
    <w:rsid w:val="00225363"/>
    <w:rsid w:val="0022585A"/>
    <w:rsid w:val="00227174"/>
    <w:rsid w:val="00230F65"/>
    <w:rsid w:val="00231A07"/>
    <w:rsid w:val="00232296"/>
    <w:rsid w:val="00233380"/>
    <w:rsid w:val="002359AB"/>
    <w:rsid w:val="00236E80"/>
    <w:rsid w:val="00240873"/>
    <w:rsid w:val="00240943"/>
    <w:rsid w:val="00241663"/>
    <w:rsid w:val="00242400"/>
    <w:rsid w:val="002426EA"/>
    <w:rsid w:val="00242C17"/>
    <w:rsid w:val="0024344A"/>
    <w:rsid w:val="00245934"/>
    <w:rsid w:val="002461AC"/>
    <w:rsid w:val="00246365"/>
    <w:rsid w:val="00246419"/>
    <w:rsid w:val="002468D2"/>
    <w:rsid w:val="00247DFA"/>
    <w:rsid w:val="0025017D"/>
    <w:rsid w:val="002514A1"/>
    <w:rsid w:val="00252093"/>
    <w:rsid w:val="00252667"/>
    <w:rsid w:val="00253211"/>
    <w:rsid w:val="00253DDF"/>
    <w:rsid w:val="0025498B"/>
    <w:rsid w:val="00254A75"/>
    <w:rsid w:val="00254D8B"/>
    <w:rsid w:val="00255FF9"/>
    <w:rsid w:val="002566F9"/>
    <w:rsid w:val="002575CC"/>
    <w:rsid w:val="002575FC"/>
    <w:rsid w:val="00257D9C"/>
    <w:rsid w:val="00260215"/>
    <w:rsid w:val="00260527"/>
    <w:rsid w:val="0026087B"/>
    <w:rsid w:val="00260B43"/>
    <w:rsid w:val="00261D2F"/>
    <w:rsid w:val="00261D57"/>
    <w:rsid w:val="002623A3"/>
    <w:rsid w:val="0026395D"/>
    <w:rsid w:val="00263ABD"/>
    <w:rsid w:val="002644C7"/>
    <w:rsid w:val="002653CF"/>
    <w:rsid w:val="00265C05"/>
    <w:rsid w:val="00265EF7"/>
    <w:rsid w:val="002664BE"/>
    <w:rsid w:val="00266638"/>
    <w:rsid w:val="002670F9"/>
    <w:rsid w:val="002674BC"/>
    <w:rsid w:val="00267BC8"/>
    <w:rsid w:val="002703DA"/>
    <w:rsid w:val="00270D3B"/>
    <w:rsid w:val="00271355"/>
    <w:rsid w:val="00271580"/>
    <w:rsid w:val="0027182B"/>
    <w:rsid w:val="002719A4"/>
    <w:rsid w:val="0027245A"/>
    <w:rsid w:val="002730AC"/>
    <w:rsid w:val="00273416"/>
    <w:rsid w:val="00273606"/>
    <w:rsid w:val="00273E8B"/>
    <w:rsid w:val="0027488D"/>
    <w:rsid w:val="002748D9"/>
    <w:rsid w:val="0027510D"/>
    <w:rsid w:val="00275D11"/>
    <w:rsid w:val="00275F57"/>
    <w:rsid w:val="002760AE"/>
    <w:rsid w:val="00276D36"/>
    <w:rsid w:val="002813E9"/>
    <w:rsid w:val="0028174D"/>
    <w:rsid w:val="002818FC"/>
    <w:rsid w:val="00284DD3"/>
    <w:rsid w:val="00285C24"/>
    <w:rsid w:val="0029011A"/>
    <w:rsid w:val="002908E8"/>
    <w:rsid w:val="00290C1A"/>
    <w:rsid w:val="00292901"/>
    <w:rsid w:val="0029298D"/>
    <w:rsid w:val="00292CA2"/>
    <w:rsid w:val="0029571D"/>
    <w:rsid w:val="00295DEA"/>
    <w:rsid w:val="00296096"/>
    <w:rsid w:val="002964F6"/>
    <w:rsid w:val="0029651B"/>
    <w:rsid w:val="00296C80"/>
    <w:rsid w:val="00297F68"/>
    <w:rsid w:val="002A002C"/>
    <w:rsid w:val="002A0454"/>
    <w:rsid w:val="002A0642"/>
    <w:rsid w:val="002A1828"/>
    <w:rsid w:val="002A2736"/>
    <w:rsid w:val="002A2B5F"/>
    <w:rsid w:val="002A32D3"/>
    <w:rsid w:val="002A35EC"/>
    <w:rsid w:val="002A4898"/>
    <w:rsid w:val="002A4CF2"/>
    <w:rsid w:val="002A50F7"/>
    <w:rsid w:val="002A56AA"/>
    <w:rsid w:val="002A575E"/>
    <w:rsid w:val="002A611E"/>
    <w:rsid w:val="002B0640"/>
    <w:rsid w:val="002B1251"/>
    <w:rsid w:val="002B1A0C"/>
    <w:rsid w:val="002B1CA4"/>
    <w:rsid w:val="002B2CF8"/>
    <w:rsid w:val="002B3F3E"/>
    <w:rsid w:val="002B4AE1"/>
    <w:rsid w:val="002B6623"/>
    <w:rsid w:val="002C0493"/>
    <w:rsid w:val="002C0930"/>
    <w:rsid w:val="002C1F09"/>
    <w:rsid w:val="002C26E6"/>
    <w:rsid w:val="002C4F3D"/>
    <w:rsid w:val="002C54C8"/>
    <w:rsid w:val="002C59DB"/>
    <w:rsid w:val="002C6243"/>
    <w:rsid w:val="002C695E"/>
    <w:rsid w:val="002D02E5"/>
    <w:rsid w:val="002D04BD"/>
    <w:rsid w:val="002D1367"/>
    <w:rsid w:val="002D1E65"/>
    <w:rsid w:val="002D2D72"/>
    <w:rsid w:val="002D3370"/>
    <w:rsid w:val="002D622E"/>
    <w:rsid w:val="002D66A2"/>
    <w:rsid w:val="002D7220"/>
    <w:rsid w:val="002E0D66"/>
    <w:rsid w:val="002E1AB0"/>
    <w:rsid w:val="002E1D67"/>
    <w:rsid w:val="002E22AD"/>
    <w:rsid w:val="002E2A05"/>
    <w:rsid w:val="002E3150"/>
    <w:rsid w:val="002E54BB"/>
    <w:rsid w:val="002E6365"/>
    <w:rsid w:val="002E66C5"/>
    <w:rsid w:val="002E6A8B"/>
    <w:rsid w:val="002F08E3"/>
    <w:rsid w:val="002F3511"/>
    <w:rsid w:val="002F6083"/>
    <w:rsid w:val="002F6AF3"/>
    <w:rsid w:val="00302219"/>
    <w:rsid w:val="00303870"/>
    <w:rsid w:val="00304E1B"/>
    <w:rsid w:val="00304E56"/>
    <w:rsid w:val="00305A7E"/>
    <w:rsid w:val="00305B13"/>
    <w:rsid w:val="0030619C"/>
    <w:rsid w:val="003066DB"/>
    <w:rsid w:val="0030699E"/>
    <w:rsid w:val="00307E3E"/>
    <w:rsid w:val="0031126E"/>
    <w:rsid w:val="003114DA"/>
    <w:rsid w:val="00313D95"/>
    <w:rsid w:val="003143F6"/>
    <w:rsid w:val="003149E1"/>
    <w:rsid w:val="003153D7"/>
    <w:rsid w:val="0031586A"/>
    <w:rsid w:val="00320D81"/>
    <w:rsid w:val="00320E4B"/>
    <w:rsid w:val="0032116A"/>
    <w:rsid w:val="003212D4"/>
    <w:rsid w:val="003215CA"/>
    <w:rsid w:val="0032300F"/>
    <w:rsid w:val="003232A3"/>
    <w:rsid w:val="00326CBD"/>
    <w:rsid w:val="00326D3C"/>
    <w:rsid w:val="0033180D"/>
    <w:rsid w:val="0033376D"/>
    <w:rsid w:val="0033385F"/>
    <w:rsid w:val="0033407F"/>
    <w:rsid w:val="00334DD2"/>
    <w:rsid w:val="0033613C"/>
    <w:rsid w:val="00336292"/>
    <w:rsid w:val="00336C8B"/>
    <w:rsid w:val="00336CE6"/>
    <w:rsid w:val="00337441"/>
    <w:rsid w:val="00337806"/>
    <w:rsid w:val="003416F5"/>
    <w:rsid w:val="00342770"/>
    <w:rsid w:val="00342C5D"/>
    <w:rsid w:val="00342E0B"/>
    <w:rsid w:val="0034302A"/>
    <w:rsid w:val="00343902"/>
    <w:rsid w:val="00343C79"/>
    <w:rsid w:val="00344025"/>
    <w:rsid w:val="00344DF1"/>
    <w:rsid w:val="00347038"/>
    <w:rsid w:val="00347B80"/>
    <w:rsid w:val="0035057E"/>
    <w:rsid w:val="0035229A"/>
    <w:rsid w:val="003532BF"/>
    <w:rsid w:val="00353920"/>
    <w:rsid w:val="00353A47"/>
    <w:rsid w:val="00355028"/>
    <w:rsid w:val="00355ADC"/>
    <w:rsid w:val="003573E9"/>
    <w:rsid w:val="00357BC2"/>
    <w:rsid w:val="00357CB5"/>
    <w:rsid w:val="003601B4"/>
    <w:rsid w:val="00360EFD"/>
    <w:rsid w:val="003611A7"/>
    <w:rsid w:val="003665FB"/>
    <w:rsid w:val="00366E69"/>
    <w:rsid w:val="0036782E"/>
    <w:rsid w:val="0037060C"/>
    <w:rsid w:val="003717B0"/>
    <w:rsid w:val="00371E45"/>
    <w:rsid w:val="00372F4D"/>
    <w:rsid w:val="00373183"/>
    <w:rsid w:val="00373270"/>
    <w:rsid w:val="00373274"/>
    <w:rsid w:val="00373A85"/>
    <w:rsid w:val="003743BE"/>
    <w:rsid w:val="00374746"/>
    <w:rsid w:val="003749BA"/>
    <w:rsid w:val="003768AA"/>
    <w:rsid w:val="00376A85"/>
    <w:rsid w:val="00377EA8"/>
    <w:rsid w:val="0038007D"/>
    <w:rsid w:val="003802DA"/>
    <w:rsid w:val="003829B8"/>
    <w:rsid w:val="00382D1D"/>
    <w:rsid w:val="00383D46"/>
    <w:rsid w:val="003851A6"/>
    <w:rsid w:val="003860A9"/>
    <w:rsid w:val="00387A49"/>
    <w:rsid w:val="003905AD"/>
    <w:rsid w:val="003928D6"/>
    <w:rsid w:val="00394C30"/>
    <w:rsid w:val="003950D7"/>
    <w:rsid w:val="00395F18"/>
    <w:rsid w:val="003978C0"/>
    <w:rsid w:val="003A12BC"/>
    <w:rsid w:val="003A2D18"/>
    <w:rsid w:val="003A384C"/>
    <w:rsid w:val="003A452A"/>
    <w:rsid w:val="003A48C1"/>
    <w:rsid w:val="003A48D6"/>
    <w:rsid w:val="003A496E"/>
    <w:rsid w:val="003A4A0E"/>
    <w:rsid w:val="003A4E3C"/>
    <w:rsid w:val="003A7172"/>
    <w:rsid w:val="003A7C04"/>
    <w:rsid w:val="003B0ABA"/>
    <w:rsid w:val="003B0C09"/>
    <w:rsid w:val="003B222A"/>
    <w:rsid w:val="003B22A1"/>
    <w:rsid w:val="003B5521"/>
    <w:rsid w:val="003B573A"/>
    <w:rsid w:val="003B6304"/>
    <w:rsid w:val="003B6421"/>
    <w:rsid w:val="003B66F9"/>
    <w:rsid w:val="003C02AD"/>
    <w:rsid w:val="003C0407"/>
    <w:rsid w:val="003C0D26"/>
    <w:rsid w:val="003C121D"/>
    <w:rsid w:val="003C28AC"/>
    <w:rsid w:val="003C2B31"/>
    <w:rsid w:val="003C33D9"/>
    <w:rsid w:val="003C6422"/>
    <w:rsid w:val="003C6732"/>
    <w:rsid w:val="003C696D"/>
    <w:rsid w:val="003C6E38"/>
    <w:rsid w:val="003D00E3"/>
    <w:rsid w:val="003D0574"/>
    <w:rsid w:val="003D089D"/>
    <w:rsid w:val="003D1363"/>
    <w:rsid w:val="003D1CA9"/>
    <w:rsid w:val="003D1CE1"/>
    <w:rsid w:val="003D2024"/>
    <w:rsid w:val="003D2352"/>
    <w:rsid w:val="003D32DF"/>
    <w:rsid w:val="003D4171"/>
    <w:rsid w:val="003D4DE0"/>
    <w:rsid w:val="003D5796"/>
    <w:rsid w:val="003D5BFD"/>
    <w:rsid w:val="003D5C3B"/>
    <w:rsid w:val="003D5F28"/>
    <w:rsid w:val="003D79F1"/>
    <w:rsid w:val="003E070F"/>
    <w:rsid w:val="003E0F4A"/>
    <w:rsid w:val="003E1274"/>
    <w:rsid w:val="003E2A3E"/>
    <w:rsid w:val="003E3689"/>
    <w:rsid w:val="003E3A17"/>
    <w:rsid w:val="003E3A22"/>
    <w:rsid w:val="003E494C"/>
    <w:rsid w:val="003E497E"/>
    <w:rsid w:val="003E509A"/>
    <w:rsid w:val="003E5289"/>
    <w:rsid w:val="003E52B1"/>
    <w:rsid w:val="003E5E1D"/>
    <w:rsid w:val="003E6DD3"/>
    <w:rsid w:val="003E73F9"/>
    <w:rsid w:val="003E75F7"/>
    <w:rsid w:val="003F04A4"/>
    <w:rsid w:val="003F0668"/>
    <w:rsid w:val="003F173A"/>
    <w:rsid w:val="003F1EC1"/>
    <w:rsid w:val="003F2518"/>
    <w:rsid w:val="003F3542"/>
    <w:rsid w:val="003F38A2"/>
    <w:rsid w:val="003F4EA6"/>
    <w:rsid w:val="003F512D"/>
    <w:rsid w:val="003F532B"/>
    <w:rsid w:val="003F58CC"/>
    <w:rsid w:val="003F5A68"/>
    <w:rsid w:val="003F5BE1"/>
    <w:rsid w:val="003F5DFA"/>
    <w:rsid w:val="003F7634"/>
    <w:rsid w:val="00400E57"/>
    <w:rsid w:val="00401B33"/>
    <w:rsid w:val="00402486"/>
    <w:rsid w:val="00402A5D"/>
    <w:rsid w:val="004031A6"/>
    <w:rsid w:val="0040472F"/>
    <w:rsid w:val="00405100"/>
    <w:rsid w:val="00405674"/>
    <w:rsid w:val="00405D72"/>
    <w:rsid w:val="00406138"/>
    <w:rsid w:val="00406506"/>
    <w:rsid w:val="00410ED4"/>
    <w:rsid w:val="004112FE"/>
    <w:rsid w:val="0041250B"/>
    <w:rsid w:val="00414255"/>
    <w:rsid w:val="00414559"/>
    <w:rsid w:val="00414ABF"/>
    <w:rsid w:val="0041500E"/>
    <w:rsid w:val="00415F81"/>
    <w:rsid w:val="00416706"/>
    <w:rsid w:val="00416786"/>
    <w:rsid w:val="00417274"/>
    <w:rsid w:val="00417418"/>
    <w:rsid w:val="00417E3C"/>
    <w:rsid w:val="00417E6A"/>
    <w:rsid w:val="00422116"/>
    <w:rsid w:val="004232C5"/>
    <w:rsid w:val="004237BD"/>
    <w:rsid w:val="00423B24"/>
    <w:rsid w:val="00423DA0"/>
    <w:rsid w:val="004248D9"/>
    <w:rsid w:val="00424EAC"/>
    <w:rsid w:val="004255C9"/>
    <w:rsid w:val="00426744"/>
    <w:rsid w:val="00426FAE"/>
    <w:rsid w:val="00430988"/>
    <w:rsid w:val="00430C0B"/>
    <w:rsid w:val="00431001"/>
    <w:rsid w:val="0043149A"/>
    <w:rsid w:val="0043170C"/>
    <w:rsid w:val="00431A21"/>
    <w:rsid w:val="00432AF9"/>
    <w:rsid w:val="004332A3"/>
    <w:rsid w:val="00434B1C"/>
    <w:rsid w:val="004353E9"/>
    <w:rsid w:val="00435948"/>
    <w:rsid w:val="004361E6"/>
    <w:rsid w:val="00436737"/>
    <w:rsid w:val="00436E9E"/>
    <w:rsid w:val="00440492"/>
    <w:rsid w:val="00440853"/>
    <w:rsid w:val="00440CF2"/>
    <w:rsid w:val="00441726"/>
    <w:rsid w:val="00441815"/>
    <w:rsid w:val="00441B96"/>
    <w:rsid w:val="00442B63"/>
    <w:rsid w:val="00442E61"/>
    <w:rsid w:val="00443658"/>
    <w:rsid w:val="00444AC6"/>
    <w:rsid w:val="00445EF4"/>
    <w:rsid w:val="00445F99"/>
    <w:rsid w:val="00446FCC"/>
    <w:rsid w:val="00447276"/>
    <w:rsid w:val="004472EF"/>
    <w:rsid w:val="004472F5"/>
    <w:rsid w:val="004473CF"/>
    <w:rsid w:val="00450CDC"/>
    <w:rsid w:val="004511D3"/>
    <w:rsid w:val="0045179F"/>
    <w:rsid w:val="00451813"/>
    <w:rsid w:val="00451A0D"/>
    <w:rsid w:val="00452891"/>
    <w:rsid w:val="00453245"/>
    <w:rsid w:val="004533A1"/>
    <w:rsid w:val="00454043"/>
    <w:rsid w:val="004552CA"/>
    <w:rsid w:val="00456543"/>
    <w:rsid w:val="00457294"/>
    <w:rsid w:val="00457B8E"/>
    <w:rsid w:val="004628E3"/>
    <w:rsid w:val="00463182"/>
    <w:rsid w:val="004638C8"/>
    <w:rsid w:val="00465C57"/>
    <w:rsid w:val="00465CFC"/>
    <w:rsid w:val="00465D2D"/>
    <w:rsid w:val="00466541"/>
    <w:rsid w:val="00466795"/>
    <w:rsid w:val="00467316"/>
    <w:rsid w:val="004674F0"/>
    <w:rsid w:val="004701E4"/>
    <w:rsid w:val="00472BF6"/>
    <w:rsid w:val="00472F2A"/>
    <w:rsid w:val="00473D61"/>
    <w:rsid w:val="00475AA3"/>
    <w:rsid w:val="004760D5"/>
    <w:rsid w:val="004800F5"/>
    <w:rsid w:val="00480577"/>
    <w:rsid w:val="00480640"/>
    <w:rsid w:val="0048079B"/>
    <w:rsid w:val="00482917"/>
    <w:rsid w:val="00483A2E"/>
    <w:rsid w:val="00486212"/>
    <w:rsid w:val="00486498"/>
    <w:rsid w:val="00486518"/>
    <w:rsid w:val="00486772"/>
    <w:rsid w:val="00486E57"/>
    <w:rsid w:val="00486FA4"/>
    <w:rsid w:val="00490076"/>
    <w:rsid w:val="004904F5"/>
    <w:rsid w:val="00490F65"/>
    <w:rsid w:val="004916F2"/>
    <w:rsid w:val="0049205E"/>
    <w:rsid w:val="00492628"/>
    <w:rsid w:val="00493BAF"/>
    <w:rsid w:val="00494CF3"/>
    <w:rsid w:val="0049545F"/>
    <w:rsid w:val="00495724"/>
    <w:rsid w:val="00495B0B"/>
    <w:rsid w:val="004978CA"/>
    <w:rsid w:val="004A053C"/>
    <w:rsid w:val="004A0E35"/>
    <w:rsid w:val="004A0EAC"/>
    <w:rsid w:val="004A1785"/>
    <w:rsid w:val="004A2C9D"/>
    <w:rsid w:val="004A38F8"/>
    <w:rsid w:val="004A4E2A"/>
    <w:rsid w:val="004A51A9"/>
    <w:rsid w:val="004A57B0"/>
    <w:rsid w:val="004A6243"/>
    <w:rsid w:val="004A62A2"/>
    <w:rsid w:val="004A73F8"/>
    <w:rsid w:val="004A748D"/>
    <w:rsid w:val="004A7B4A"/>
    <w:rsid w:val="004B171E"/>
    <w:rsid w:val="004B2A08"/>
    <w:rsid w:val="004B430D"/>
    <w:rsid w:val="004B4435"/>
    <w:rsid w:val="004B44D2"/>
    <w:rsid w:val="004B4992"/>
    <w:rsid w:val="004B562A"/>
    <w:rsid w:val="004B57E0"/>
    <w:rsid w:val="004B6858"/>
    <w:rsid w:val="004B68B2"/>
    <w:rsid w:val="004B6B99"/>
    <w:rsid w:val="004B7315"/>
    <w:rsid w:val="004C032A"/>
    <w:rsid w:val="004C087B"/>
    <w:rsid w:val="004C1609"/>
    <w:rsid w:val="004C1E50"/>
    <w:rsid w:val="004C22B0"/>
    <w:rsid w:val="004C2FA7"/>
    <w:rsid w:val="004C30C3"/>
    <w:rsid w:val="004C40EC"/>
    <w:rsid w:val="004C44F8"/>
    <w:rsid w:val="004C5113"/>
    <w:rsid w:val="004C51A3"/>
    <w:rsid w:val="004C52EE"/>
    <w:rsid w:val="004C61CF"/>
    <w:rsid w:val="004C7231"/>
    <w:rsid w:val="004C7760"/>
    <w:rsid w:val="004C78F4"/>
    <w:rsid w:val="004D00A5"/>
    <w:rsid w:val="004D02F3"/>
    <w:rsid w:val="004D197F"/>
    <w:rsid w:val="004D28F9"/>
    <w:rsid w:val="004D58BD"/>
    <w:rsid w:val="004D5F12"/>
    <w:rsid w:val="004D705B"/>
    <w:rsid w:val="004D7C9A"/>
    <w:rsid w:val="004D7EDD"/>
    <w:rsid w:val="004E01E9"/>
    <w:rsid w:val="004E15AB"/>
    <w:rsid w:val="004E15CC"/>
    <w:rsid w:val="004E1AFE"/>
    <w:rsid w:val="004E2FBE"/>
    <w:rsid w:val="004E4812"/>
    <w:rsid w:val="004E4E36"/>
    <w:rsid w:val="004E59B2"/>
    <w:rsid w:val="004E5EA8"/>
    <w:rsid w:val="004E607B"/>
    <w:rsid w:val="004E624D"/>
    <w:rsid w:val="004E67A0"/>
    <w:rsid w:val="004E6BA2"/>
    <w:rsid w:val="004E70D1"/>
    <w:rsid w:val="004E73C3"/>
    <w:rsid w:val="004E7884"/>
    <w:rsid w:val="004E7F19"/>
    <w:rsid w:val="004F1B25"/>
    <w:rsid w:val="004F2753"/>
    <w:rsid w:val="004F311F"/>
    <w:rsid w:val="004F3295"/>
    <w:rsid w:val="004F34F3"/>
    <w:rsid w:val="004F4090"/>
    <w:rsid w:val="004F501E"/>
    <w:rsid w:val="004F5C13"/>
    <w:rsid w:val="004F6580"/>
    <w:rsid w:val="005002C8"/>
    <w:rsid w:val="005004E3"/>
    <w:rsid w:val="00500FD8"/>
    <w:rsid w:val="00502E50"/>
    <w:rsid w:val="00504076"/>
    <w:rsid w:val="00504A97"/>
    <w:rsid w:val="00506E03"/>
    <w:rsid w:val="005072EA"/>
    <w:rsid w:val="00507AE7"/>
    <w:rsid w:val="00507D10"/>
    <w:rsid w:val="00510C93"/>
    <w:rsid w:val="005129F0"/>
    <w:rsid w:val="0051333E"/>
    <w:rsid w:val="005136C2"/>
    <w:rsid w:val="005139E7"/>
    <w:rsid w:val="005151A4"/>
    <w:rsid w:val="005152CA"/>
    <w:rsid w:val="0051552F"/>
    <w:rsid w:val="005178DD"/>
    <w:rsid w:val="005204D9"/>
    <w:rsid w:val="005205FF"/>
    <w:rsid w:val="005212DE"/>
    <w:rsid w:val="0052166A"/>
    <w:rsid w:val="005216BB"/>
    <w:rsid w:val="00521830"/>
    <w:rsid w:val="00521F49"/>
    <w:rsid w:val="005230DF"/>
    <w:rsid w:val="00523AE0"/>
    <w:rsid w:val="0052523B"/>
    <w:rsid w:val="00525344"/>
    <w:rsid w:val="00525875"/>
    <w:rsid w:val="0052637D"/>
    <w:rsid w:val="005263CD"/>
    <w:rsid w:val="005271AF"/>
    <w:rsid w:val="005300BD"/>
    <w:rsid w:val="005317BD"/>
    <w:rsid w:val="00532528"/>
    <w:rsid w:val="00533241"/>
    <w:rsid w:val="00534562"/>
    <w:rsid w:val="00534DA6"/>
    <w:rsid w:val="00536846"/>
    <w:rsid w:val="00537DEA"/>
    <w:rsid w:val="0054057B"/>
    <w:rsid w:val="00540F41"/>
    <w:rsid w:val="005416EC"/>
    <w:rsid w:val="00541E08"/>
    <w:rsid w:val="00543035"/>
    <w:rsid w:val="0054382B"/>
    <w:rsid w:val="00544F29"/>
    <w:rsid w:val="005453E5"/>
    <w:rsid w:val="005501F6"/>
    <w:rsid w:val="00550B23"/>
    <w:rsid w:val="00553236"/>
    <w:rsid w:val="00553865"/>
    <w:rsid w:val="005545F2"/>
    <w:rsid w:val="00556A2D"/>
    <w:rsid w:val="00556B8F"/>
    <w:rsid w:val="0055710B"/>
    <w:rsid w:val="00561EFD"/>
    <w:rsid w:val="00562CA3"/>
    <w:rsid w:val="0056474E"/>
    <w:rsid w:val="00564C5C"/>
    <w:rsid w:val="0056662C"/>
    <w:rsid w:val="005671F7"/>
    <w:rsid w:val="00570736"/>
    <w:rsid w:val="0057193F"/>
    <w:rsid w:val="0057194D"/>
    <w:rsid w:val="00571DBB"/>
    <w:rsid w:val="00572EF8"/>
    <w:rsid w:val="005731C2"/>
    <w:rsid w:val="00573606"/>
    <w:rsid w:val="00573AC7"/>
    <w:rsid w:val="0057401A"/>
    <w:rsid w:val="00574353"/>
    <w:rsid w:val="00574856"/>
    <w:rsid w:val="0057613F"/>
    <w:rsid w:val="00577D0C"/>
    <w:rsid w:val="005801CC"/>
    <w:rsid w:val="005801F5"/>
    <w:rsid w:val="005819BA"/>
    <w:rsid w:val="00581B95"/>
    <w:rsid w:val="00582178"/>
    <w:rsid w:val="005823ED"/>
    <w:rsid w:val="005829ED"/>
    <w:rsid w:val="00582C42"/>
    <w:rsid w:val="00582E86"/>
    <w:rsid w:val="00584BFE"/>
    <w:rsid w:val="00584EE0"/>
    <w:rsid w:val="00585CE5"/>
    <w:rsid w:val="0058618F"/>
    <w:rsid w:val="005862F8"/>
    <w:rsid w:val="005876BD"/>
    <w:rsid w:val="00587703"/>
    <w:rsid w:val="0058774B"/>
    <w:rsid w:val="00591A62"/>
    <w:rsid w:val="0059303B"/>
    <w:rsid w:val="00593297"/>
    <w:rsid w:val="00594636"/>
    <w:rsid w:val="00594973"/>
    <w:rsid w:val="00594B7B"/>
    <w:rsid w:val="00595172"/>
    <w:rsid w:val="0059555A"/>
    <w:rsid w:val="005966DB"/>
    <w:rsid w:val="00596BB4"/>
    <w:rsid w:val="00596E63"/>
    <w:rsid w:val="005977DF"/>
    <w:rsid w:val="005A1182"/>
    <w:rsid w:val="005A18C0"/>
    <w:rsid w:val="005A18EC"/>
    <w:rsid w:val="005A1E47"/>
    <w:rsid w:val="005A21E8"/>
    <w:rsid w:val="005A23F0"/>
    <w:rsid w:val="005A27D8"/>
    <w:rsid w:val="005A4A4C"/>
    <w:rsid w:val="005A52F0"/>
    <w:rsid w:val="005A6796"/>
    <w:rsid w:val="005A77D2"/>
    <w:rsid w:val="005A7FEE"/>
    <w:rsid w:val="005B0516"/>
    <w:rsid w:val="005B07AC"/>
    <w:rsid w:val="005B0F48"/>
    <w:rsid w:val="005B15F5"/>
    <w:rsid w:val="005B1BD0"/>
    <w:rsid w:val="005B1C28"/>
    <w:rsid w:val="005B1E64"/>
    <w:rsid w:val="005B243D"/>
    <w:rsid w:val="005B24F6"/>
    <w:rsid w:val="005B2A87"/>
    <w:rsid w:val="005B31EA"/>
    <w:rsid w:val="005B430B"/>
    <w:rsid w:val="005B4734"/>
    <w:rsid w:val="005B47C2"/>
    <w:rsid w:val="005B4A0D"/>
    <w:rsid w:val="005B657A"/>
    <w:rsid w:val="005B71CF"/>
    <w:rsid w:val="005B7763"/>
    <w:rsid w:val="005B7C1E"/>
    <w:rsid w:val="005C0974"/>
    <w:rsid w:val="005C0F44"/>
    <w:rsid w:val="005C17ED"/>
    <w:rsid w:val="005C20F4"/>
    <w:rsid w:val="005C512A"/>
    <w:rsid w:val="005C541C"/>
    <w:rsid w:val="005C632C"/>
    <w:rsid w:val="005C668F"/>
    <w:rsid w:val="005D0407"/>
    <w:rsid w:val="005D0BF0"/>
    <w:rsid w:val="005D2161"/>
    <w:rsid w:val="005D32AA"/>
    <w:rsid w:val="005D4FCC"/>
    <w:rsid w:val="005D5F74"/>
    <w:rsid w:val="005D6567"/>
    <w:rsid w:val="005D7065"/>
    <w:rsid w:val="005D788A"/>
    <w:rsid w:val="005D7A65"/>
    <w:rsid w:val="005E0FFD"/>
    <w:rsid w:val="005E19AC"/>
    <w:rsid w:val="005E1E50"/>
    <w:rsid w:val="005E227F"/>
    <w:rsid w:val="005E2B75"/>
    <w:rsid w:val="005E2B9C"/>
    <w:rsid w:val="005E2D56"/>
    <w:rsid w:val="005E413C"/>
    <w:rsid w:val="005E4B42"/>
    <w:rsid w:val="005E6A8C"/>
    <w:rsid w:val="005E6D21"/>
    <w:rsid w:val="005E770F"/>
    <w:rsid w:val="005E7F68"/>
    <w:rsid w:val="005F07E4"/>
    <w:rsid w:val="005F288F"/>
    <w:rsid w:val="005F63BA"/>
    <w:rsid w:val="005F6485"/>
    <w:rsid w:val="005F7336"/>
    <w:rsid w:val="00601255"/>
    <w:rsid w:val="006013A3"/>
    <w:rsid w:val="0060194B"/>
    <w:rsid w:val="006026FB"/>
    <w:rsid w:val="00603334"/>
    <w:rsid w:val="006038C4"/>
    <w:rsid w:val="00603926"/>
    <w:rsid w:val="006049A2"/>
    <w:rsid w:val="00605562"/>
    <w:rsid w:val="006058BD"/>
    <w:rsid w:val="006065E4"/>
    <w:rsid w:val="00606F63"/>
    <w:rsid w:val="006101F9"/>
    <w:rsid w:val="0061108C"/>
    <w:rsid w:val="00611582"/>
    <w:rsid w:val="00614B5D"/>
    <w:rsid w:val="00614DBA"/>
    <w:rsid w:val="0061535A"/>
    <w:rsid w:val="00616036"/>
    <w:rsid w:val="006162D5"/>
    <w:rsid w:val="006163FB"/>
    <w:rsid w:val="00616413"/>
    <w:rsid w:val="00616BBD"/>
    <w:rsid w:val="00616F75"/>
    <w:rsid w:val="00617416"/>
    <w:rsid w:val="00620EC1"/>
    <w:rsid w:val="00621372"/>
    <w:rsid w:val="006215EE"/>
    <w:rsid w:val="006216E0"/>
    <w:rsid w:val="00622789"/>
    <w:rsid w:val="00622800"/>
    <w:rsid w:val="00622828"/>
    <w:rsid w:val="00622D24"/>
    <w:rsid w:val="00622E22"/>
    <w:rsid w:val="0062335A"/>
    <w:rsid w:val="00623A30"/>
    <w:rsid w:val="006244C5"/>
    <w:rsid w:val="00624CEC"/>
    <w:rsid w:val="00625C57"/>
    <w:rsid w:val="0062642F"/>
    <w:rsid w:val="0062696A"/>
    <w:rsid w:val="00626A6B"/>
    <w:rsid w:val="00626E4F"/>
    <w:rsid w:val="006277F0"/>
    <w:rsid w:val="00630292"/>
    <w:rsid w:val="00630AC4"/>
    <w:rsid w:val="0063169E"/>
    <w:rsid w:val="00631B69"/>
    <w:rsid w:val="00633611"/>
    <w:rsid w:val="006341F2"/>
    <w:rsid w:val="00637567"/>
    <w:rsid w:val="006378F3"/>
    <w:rsid w:val="00641169"/>
    <w:rsid w:val="00641B50"/>
    <w:rsid w:val="00641DE2"/>
    <w:rsid w:val="00642726"/>
    <w:rsid w:val="00643CE3"/>
    <w:rsid w:val="006448BC"/>
    <w:rsid w:val="00645D44"/>
    <w:rsid w:val="006461BA"/>
    <w:rsid w:val="006473D7"/>
    <w:rsid w:val="00647637"/>
    <w:rsid w:val="00647CA2"/>
    <w:rsid w:val="00651572"/>
    <w:rsid w:val="006526E5"/>
    <w:rsid w:val="00652B36"/>
    <w:rsid w:val="006552D9"/>
    <w:rsid w:val="006554F3"/>
    <w:rsid w:val="00656B5D"/>
    <w:rsid w:val="0066012D"/>
    <w:rsid w:val="00661B06"/>
    <w:rsid w:val="00662495"/>
    <w:rsid w:val="006633DE"/>
    <w:rsid w:val="00663443"/>
    <w:rsid w:val="00663CDF"/>
    <w:rsid w:val="0066565A"/>
    <w:rsid w:val="00671F0A"/>
    <w:rsid w:val="006720B1"/>
    <w:rsid w:val="006724E3"/>
    <w:rsid w:val="00672772"/>
    <w:rsid w:val="00672783"/>
    <w:rsid w:val="0067336A"/>
    <w:rsid w:val="00673FE2"/>
    <w:rsid w:val="006745E3"/>
    <w:rsid w:val="00674A6F"/>
    <w:rsid w:val="00675501"/>
    <w:rsid w:val="0067686A"/>
    <w:rsid w:val="00676996"/>
    <w:rsid w:val="00680918"/>
    <w:rsid w:val="00681EF0"/>
    <w:rsid w:val="006824B8"/>
    <w:rsid w:val="00682C26"/>
    <w:rsid w:val="00683042"/>
    <w:rsid w:val="0068322F"/>
    <w:rsid w:val="00683598"/>
    <w:rsid w:val="0068365A"/>
    <w:rsid w:val="006863A4"/>
    <w:rsid w:val="006868DB"/>
    <w:rsid w:val="00686EE9"/>
    <w:rsid w:val="00687516"/>
    <w:rsid w:val="00687946"/>
    <w:rsid w:val="00687EC9"/>
    <w:rsid w:val="00690CB0"/>
    <w:rsid w:val="00690F34"/>
    <w:rsid w:val="00691CBB"/>
    <w:rsid w:val="006920C8"/>
    <w:rsid w:val="00693273"/>
    <w:rsid w:val="00693A42"/>
    <w:rsid w:val="00693C79"/>
    <w:rsid w:val="00694167"/>
    <w:rsid w:val="006946EA"/>
    <w:rsid w:val="00696A2F"/>
    <w:rsid w:val="006A040A"/>
    <w:rsid w:val="006A1005"/>
    <w:rsid w:val="006A12E9"/>
    <w:rsid w:val="006A1B51"/>
    <w:rsid w:val="006A2685"/>
    <w:rsid w:val="006A2BA8"/>
    <w:rsid w:val="006A33B0"/>
    <w:rsid w:val="006A3C3B"/>
    <w:rsid w:val="006A4C2E"/>
    <w:rsid w:val="006A60BF"/>
    <w:rsid w:val="006A6217"/>
    <w:rsid w:val="006A629C"/>
    <w:rsid w:val="006A6DC3"/>
    <w:rsid w:val="006A7549"/>
    <w:rsid w:val="006B16C3"/>
    <w:rsid w:val="006B2E05"/>
    <w:rsid w:val="006B377E"/>
    <w:rsid w:val="006B454F"/>
    <w:rsid w:val="006B46B0"/>
    <w:rsid w:val="006B47FF"/>
    <w:rsid w:val="006B48BB"/>
    <w:rsid w:val="006B4A13"/>
    <w:rsid w:val="006B529D"/>
    <w:rsid w:val="006B5532"/>
    <w:rsid w:val="006B58A1"/>
    <w:rsid w:val="006B6EA1"/>
    <w:rsid w:val="006B7141"/>
    <w:rsid w:val="006C0320"/>
    <w:rsid w:val="006C1BA4"/>
    <w:rsid w:val="006C22B3"/>
    <w:rsid w:val="006C2688"/>
    <w:rsid w:val="006C2BDD"/>
    <w:rsid w:val="006C3A0D"/>
    <w:rsid w:val="006C3E2F"/>
    <w:rsid w:val="006C43B6"/>
    <w:rsid w:val="006C5491"/>
    <w:rsid w:val="006C5A08"/>
    <w:rsid w:val="006C649E"/>
    <w:rsid w:val="006C6805"/>
    <w:rsid w:val="006C6C7A"/>
    <w:rsid w:val="006C726C"/>
    <w:rsid w:val="006D0F2B"/>
    <w:rsid w:val="006D146B"/>
    <w:rsid w:val="006D3FF2"/>
    <w:rsid w:val="006D4353"/>
    <w:rsid w:val="006D482F"/>
    <w:rsid w:val="006D50FA"/>
    <w:rsid w:val="006D545E"/>
    <w:rsid w:val="006D5F2A"/>
    <w:rsid w:val="006D7003"/>
    <w:rsid w:val="006D7089"/>
    <w:rsid w:val="006D7B58"/>
    <w:rsid w:val="006E0C75"/>
    <w:rsid w:val="006E197D"/>
    <w:rsid w:val="006E2DA0"/>
    <w:rsid w:val="006E3244"/>
    <w:rsid w:val="006E46E2"/>
    <w:rsid w:val="006E78FA"/>
    <w:rsid w:val="006F0BA0"/>
    <w:rsid w:val="006F12F7"/>
    <w:rsid w:val="006F1BCB"/>
    <w:rsid w:val="006F242C"/>
    <w:rsid w:val="006F3963"/>
    <w:rsid w:val="006F5785"/>
    <w:rsid w:val="006F64FF"/>
    <w:rsid w:val="006F66FD"/>
    <w:rsid w:val="006F67A3"/>
    <w:rsid w:val="006F77AB"/>
    <w:rsid w:val="006F7B49"/>
    <w:rsid w:val="00700A14"/>
    <w:rsid w:val="00701014"/>
    <w:rsid w:val="00703536"/>
    <w:rsid w:val="00703714"/>
    <w:rsid w:val="00704E94"/>
    <w:rsid w:val="00705623"/>
    <w:rsid w:val="00705FD6"/>
    <w:rsid w:val="0070612C"/>
    <w:rsid w:val="0070660D"/>
    <w:rsid w:val="00706A01"/>
    <w:rsid w:val="0070731A"/>
    <w:rsid w:val="0071078A"/>
    <w:rsid w:val="00711B07"/>
    <w:rsid w:val="007138EE"/>
    <w:rsid w:val="00713AD1"/>
    <w:rsid w:val="00713B39"/>
    <w:rsid w:val="00713C36"/>
    <w:rsid w:val="00713CE9"/>
    <w:rsid w:val="00715332"/>
    <w:rsid w:val="007155C2"/>
    <w:rsid w:val="00715669"/>
    <w:rsid w:val="00715D69"/>
    <w:rsid w:val="007168B8"/>
    <w:rsid w:val="00716A40"/>
    <w:rsid w:val="00717BD9"/>
    <w:rsid w:val="00717EF8"/>
    <w:rsid w:val="007207F1"/>
    <w:rsid w:val="007228ED"/>
    <w:rsid w:val="007254AE"/>
    <w:rsid w:val="0072584E"/>
    <w:rsid w:val="00726ABF"/>
    <w:rsid w:val="007303A6"/>
    <w:rsid w:val="0073086C"/>
    <w:rsid w:val="00730B69"/>
    <w:rsid w:val="00730CFD"/>
    <w:rsid w:val="007311FE"/>
    <w:rsid w:val="00731EB7"/>
    <w:rsid w:val="0073212A"/>
    <w:rsid w:val="00733CAF"/>
    <w:rsid w:val="00733D45"/>
    <w:rsid w:val="00733EAE"/>
    <w:rsid w:val="00734598"/>
    <w:rsid w:val="00734BAC"/>
    <w:rsid w:val="00734C10"/>
    <w:rsid w:val="00735DE2"/>
    <w:rsid w:val="00736C58"/>
    <w:rsid w:val="0073788F"/>
    <w:rsid w:val="007403C9"/>
    <w:rsid w:val="00740545"/>
    <w:rsid w:val="00741136"/>
    <w:rsid w:val="00743311"/>
    <w:rsid w:val="0074337E"/>
    <w:rsid w:val="0074368E"/>
    <w:rsid w:val="0074371A"/>
    <w:rsid w:val="007437DB"/>
    <w:rsid w:val="00743C45"/>
    <w:rsid w:val="007442FD"/>
    <w:rsid w:val="007447A6"/>
    <w:rsid w:val="00744AED"/>
    <w:rsid w:val="007450BE"/>
    <w:rsid w:val="007458BE"/>
    <w:rsid w:val="00745DF8"/>
    <w:rsid w:val="00747876"/>
    <w:rsid w:val="00747CE6"/>
    <w:rsid w:val="00747F41"/>
    <w:rsid w:val="00751D1C"/>
    <w:rsid w:val="00752C60"/>
    <w:rsid w:val="00753B3E"/>
    <w:rsid w:val="00754200"/>
    <w:rsid w:val="00754A7F"/>
    <w:rsid w:val="007560A8"/>
    <w:rsid w:val="007568C6"/>
    <w:rsid w:val="0075690F"/>
    <w:rsid w:val="007577DF"/>
    <w:rsid w:val="00757828"/>
    <w:rsid w:val="00757CCF"/>
    <w:rsid w:val="00757FB2"/>
    <w:rsid w:val="00760186"/>
    <w:rsid w:val="0076028D"/>
    <w:rsid w:val="0076065E"/>
    <w:rsid w:val="007610DD"/>
    <w:rsid w:val="00761C31"/>
    <w:rsid w:val="007626AD"/>
    <w:rsid w:val="00762B53"/>
    <w:rsid w:val="00762D1D"/>
    <w:rsid w:val="007638A3"/>
    <w:rsid w:val="00763946"/>
    <w:rsid w:val="00763C27"/>
    <w:rsid w:val="00763C6B"/>
    <w:rsid w:val="00764342"/>
    <w:rsid w:val="0076464E"/>
    <w:rsid w:val="00764AFC"/>
    <w:rsid w:val="00764B64"/>
    <w:rsid w:val="00765161"/>
    <w:rsid w:val="00765A52"/>
    <w:rsid w:val="00765AA6"/>
    <w:rsid w:val="00765F73"/>
    <w:rsid w:val="00767450"/>
    <w:rsid w:val="00770AC8"/>
    <w:rsid w:val="00770ACC"/>
    <w:rsid w:val="00770DC9"/>
    <w:rsid w:val="007710CC"/>
    <w:rsid w:val="00771132"/>
    <w:rsid w:val="007723A9"/>
    <w:rsid w:val="00772B57"/>
    <w:rsid w:val="00772DE6"/>
    <w:rsid w:val="00773720"/>
    <w:rsid w:val="00773B33"/>
    <w:rsid w:val="00773FED"/>
    <w:rsid w:val="007750B6"/>
    <w:rsid w:val="007757DB"/>
    <w:rsid w:val="0077630F"/>
    <w:rsid w:val="00776C49"/>
    <w:rsid w:val="0077778A"/>
    <w:rsid w:val="00777BD0"/>
    <w:rsid w:val="00780053"/>
    <w:rsid w:val="007801EA"/>
    <w:rsid w:val="00780AEE"/>
    <w:rsid w:val="00781246"/>
    <w:rsid w:val="0078159C"/>
    <w:rsid w:val="0078160E"/>
    <w:rsid w:val="00782B9D"/>
    <w:rsid w:val="00782E8D"/>
    <w:rsid w:val="00784431"/>
    <w:rsid w:val="0078459E"/>
    <w:rsid w:val="0078526B"/>
    <w:rsid w:val="0078544F"/>
    <w:rsid w:val="00785F90"/>
    <w:rsid w:val="007869F9"/>
    <w:rsid w:val="00787186"/>
    <w:rsid w:val="00787259"/>
    <w:rsid w:val="00790773"/>
    <w:rsid w:val="00790781"/>
    <w:rsid w:val="00790EC4"/>
    <w:rsid w:val="00791274"/>
    <w:rsid w:val="00791367"/>
    <w:rsid w:val="00791CE1"/>
    <w:rsid w:val="00792A50"/>
    <w:rsid w:val="007931A0"/>
    <w:rsid w:val="00793E49"/>
    <w:rsid w:val="007948DD"/>
    <w:rsid w:val="007959B0"/>
    <w:rsid w:val="00795FC9"/>
    <w:rsid w:val="00796016"/>
    <w:rsid w:val="00796104"/>
    <w:rsid w:val="0079632C"/>
    <w:rsid w:val="007973F3"/>
    <w:rsid w:val="007A08B8"/>
    <w:rsid w:val="007A0EE1"/>
    <w:rsid w:val="007A1181"/>
    <w:rsid w:val="007A12E4"/>
    <w:rsid w:val="007A1FA9"/>
    <w:rsid w:val="007A3A34"/>
    <w:rsid w:val="007A3ABE"/>
    <w:rsid w:val="007A444F"/>
    <w:rsid w:val="007A45BB"/>
    <w:rsid w:val="007A4BD4"/>
    <w:rsid w:val="007A4F71"/>
    <w:rsid w:val="007A524B"/>
    <w:rsid w:val="007A56A0"/>
    <w:rsid w:val="007A5DBF"/>
    <w:rsid w:val="007A6EB8"/>
    <w:rsid w:val="007A7227"/>
    <w:rsid w:val="007A7301"/>
    <w:rsid w:val="007B1585"/>
    <w:rsid w:val="007B1A2B"/>
    <w:rsid w:val="007B1D13"/>
    <w:rsid w:val="007B35A0"/>
    <w:rsid w:val="007B42E8"/>
    <w:rsid w:val="007B51FA"/>
    <w:rsid w:val="007B58D1"/>
    <w:rsid w:val="007B597D"/>
    <w:rsid w:val="007B77D1"/>
    <w:rsid w:val="007C15D6"/>
    <w:rsid w:val="007C26DC"/>
    <w:rsid w:val="007C3299"/>
    <w:rsid w:val="007C3F55"/>
    <w:rsid w:val="007C4A32"/>
    <w:rsid w:val="007C6552"/>
    <w:rsid w:val="007D0275"/>
    <w:rsid w:val="007D17A5"/>
    <w:rsid w:val="007D34BE"/>
    <w:rsid w:val="007D3CF2"/>
    <w:rsid w:val="007D494D"/>
    <w:rsid w:val="007D4AFA"/>
    <w:rsid w:val="007D4C11"/>
    <w:rsid w:val="007D5285"/>
    <w:rsid w:val="007D60B0"/>
    <w:rsid w:val="007D676C"/>
    <w:rsid w:val="007D681D"/>
    <w:rsid w:val="007D68C4"/>
    <w:rsid w:val="007D6AB3"/>
    <w:rsid w:val="007D7712"/>
    <w:rsid w:val="007D7BA0"/>
    <w:rsid w:val="007E19AA"/>
    <w:rsid w:val="007E20EC"/>
    <w:rsid w:val="007E2873"/>
    <w:rsid w:val="007E2BF0"/>
    <w:rsid w:val="007E356D"/>
    <w:rsid w:val="007E4988"/>
    <w:rsid w:val="007E565C"/>
    <w:rsid w:val="007E74DF"/>
    <w:rsid w:val="007E7EF3"/>
    <w:rsid w:val="007F0802"/>
    <w:rsid w:val="007F18F6"/>
    <w:rsid w:val="007F1EC8"/>
    <w:rsid w:val="007F3343"/>
    <w:rsid w:val="007F3D57"/>
    <w:rsid w:val="007F4C89"/>
    <w:rsid w:val="007F53DF"/>
    <w:rsid w:val="007F5E1D"/>
    <w:rsid w:val="007F5E43"/>
    <w:rsid w:val="007F7BB9"/>
    <w:rsid w:val="007F7FF8"/>
    <w:rsid w:val="00800572"/>
    <w:rsid w:val="0080140A"/>
    <w:rsid w:val="0080145A"/>
    <w:rsid w:val="00802EEB"/>
    <w:rsid w:val="008031D2"/>
    <w:rsid w:val="00803644"/>
    <w:rsid w:val="008044A5"/>
    <w:rsid w:val="00804DC4"/>
    <w:rsid w:val="00805FCC"/>
    <w:rsid w:val="0080648B"/>
    <w:rsid w:val="008067A7"/>
    <w:rsid w:val="00807511"/>
    <w:rsid w:val="00807EB0"/>
    <w:rsid w:val="0081325B"/>
    <w:rsid w:val="008136C6"/>
    <w:rsid w:val="008144D4"/>
    <w:rsid w:val="0081522E"/>
    <w:rsid w:val="008157D4"/>
    <w:rsid w:val="00816130"/>
    <w:rsid w:val="00816CAB"/>
    <w:rsid w:val="0081771E"/>
    <w:rsid w:val="00820039"/>
    <w:rsid w:val="00820045"/>
    <w:rsid w:val="00820446"/>
    <w:rsid w:val="00820AA1"/>
    <w:rsid w:val="00821626"/>
    <w:rsid w:val="008226DD"/>
    <w:rsid w:val="00824123"/>
    <w:rsid w:val="00824822"/>
    <w:rsid w:val="00824D3E"/>
    <w:rsid w:val="008258A5"/>
    <w:rsid w:val="00825E89"/>
    <w:rsid w:val="00826A14"/>
    <w:rsid w:val="0082732F"/>
    <w:rsid w:val="008273CC"/>
    <w:rsid w:val="008314A9"/>
    <w:rsid w:val="00832622"/>
    <w:rsid w:val="00833A09"/>
    <w:rsid w:val="0083438D"/>
    <w:rsid w:val="0083459B"/>
    <w:rsid w:val="0083554B"/>
    <w:rsid w:val="00836E0F"/>
    <w:rsid w:val="00837F6E"/>
    <w:rsid w:val="00837FDA"/>
    <w:rsid w:val="0084023C"/>
    <w:rsid w:val="0084152C"/>
    <w:rsid w:val="00841AB4"/>
    <w:rsid w:val="0084234F"/>
    <w:rsid w:val="00842A93"/>
    <w:rsid w:val="00842EB8"/>
    <w:rsid w:val="00844347"/>
    <w:rsid w:val="00845E2A"/>
    <w:rsid w:val="00846402"/>
    <w:rsid w:val="00846F77"/>
    <w:rsid w:val="00847276"/>
    <w:rsid w:val="0084781A"/>
    <w:rsid w:val="0085176E"/>
    <w:rsid w:val="008529BF"/>
    <w:rsid w:val="00854D16"/>
    <w:rsid w:val="00854D89"/>
    <w:rsid w:val="00854EB4"/>
    <w:rsid w:val="00856AFC"/>
    <w:rsid w:val="0085729D"/>
    <w:rsid w:val="00857415"/>
    <w:rsid w:val="0085764C"/>
    <w:rsid w:val="008608EF"/>
    <w:rsid w:val="0086139F"/>
    <w:rsid w:val="00861572"/>
    <w:rsid w:val="00861E7C"/>
    <w:rsid w:val="00861EC7"/>
    <w:rsid w:val="008625E3"/>
    <w:rsid w:val="00862B77"/>
    <w:rsid w:val="00863050"/>
    <w:rsid w:val="008639EE"/>
    <w:rsid w:val="00863B5B"/>
    <w:rsid w:val="00864705"/>
    <w:rsid w:val="00865AB3"/>
    <w:rsid w:val="008669CC"/>
    <w:rsid w:val="00866A19"/>
    <w:rsid w:val="00866F95"/>
    <w:rsid w:val="008673FA"/>
    <w:rsid w:val="0087153D"/>
    <w:rsid w:val="00872100"/>
    <w:rsid w:val="00872990"/>
    <w:rsid w:val="008730BB"/>
    <w:rsid w:val="00873434"/>
    <w:rsid w:val="00873709"/>
    <w:rsid w:val="008740C3"/>
    <w:rsid w:val="008746CA"/>
    <w:rsid w:val="00875988"/>
    <w:rsid w:val="00877191"/>
    <w:rsid w:val="008807C7"/>
    <w:rsid w:val="00882552"/>
    <w:rsid w:val="0088288F"/>
    <w:rsid w:val="00882988"/>
    <w:rsid w:val="00882D77"/>
    <w:rsid w:val="00882FA2"/>
    <w:rsid w:val="0088435B"/>
    <w:rsid w:val="00884672"/>
    <w:rsid w:val="00884943"/>
    <w:rsid w:val="00884D20"/>
    <w:rsid w:val="00885ABF"/>
    <w:rsid w:val="00885D97"/>
    <w:rsid w:val="00886177"/>
    <w:rsid w:val="008864E0"/>
    <w:rsid w:val="008868AB"/>
    <w:rsid w:val="00887522"/>
    <w:rsid w:val="00887E13"/>
    <w:rsid w:val="0089056A"/>
    <w:rsid w:val="008916C8"/>
    <w:rsid w:val="008925B7"/>
    <w:rsid w:val="0089386B"/>
    <w:rsid w:val="00894FEF"/>
    <w:rsid w:val="00895199"/>
    <w:rsid w:val="008957AB"/>
    <w:rsid w:val="008974ED"/>
    <w:rsid w:val="008976FE"/>
    <w:rsid w:val="00897FD4"/>
    <w:rsid w:val="008A002F"/>
    <w:rsid w:val="008A03EF"/>
    <w:rsid w:val="008A0A77"/>
    <w:rsid w:val="008A1130"/>
    <w:rsid w:val="008A1A6F"/>
    <w:rsid w:val="008A1F4A"/>
    <w:rsid w:val="008A3115"/>
    <w:rsid w:val="008A36EE"/>
    <w:rsid w:val="008A3B7B"/>
    <w:rsid w:val="008A5998"/>
    <w:rsid w:val="008A5C68"/>
    <w:rsid w:val="008A5D3B"/>
    <w:rsid w:val="008A63E9"/>
    <w:rsid w:val="008A650C"/>
    <w:rsid w:val="008A6CA6"/>
    <w:rsid w:val="008A78F1"/>
    <w:rsid w:val="008A79F6"/>
    <w:rsid w:val="008A7B48"/>
    <w:rsid w:val="008B0779"/>
    <w:rsid w:val="008B0EC7"/>
    <w:rsid w:val="008B1721"/>
    <w:rsid w:val="008B1A39"/>
    <w:rsid w:val="008B1AF3"/>
    <w:rsid w:val="008B1DB7"/>
    <w:rsid w:val="008B2653"/>
    <w:rsid w:val="008B4244"/>
    <w:rsid w:val="008B43A8"/>
    <w:rsid w:val="008B443E"/>
    <w:rsid w:val="008B4D75"/>
    <w:rsid w:val="008B4EF6"/>
    <w:rsid w:val="008B545A"/>
    <w:rsid w:val="008B5881"/>
    <w:rsid w:val="008B6308"/>
    <w:rsid w:val="008B7FBD"/>
    <w:rsid w:val="008C0797"/>
    <w:rsid w:val="008C07C2"/>
    <w:rsid w:val="008C36E2"/>
    <w:rsid w:val="008C391D"/>
    <w:rsid w:val="008C42EC"/>
    <w:rsid w:val="008C54BD"/>
    <w:rsid w:val="008C5C59"/>
    <w:rsid w:val="008C752E"/>
    <w:rsid w:val="008C7808"/>
    <w:rsid w:val="008D02E1"/>
    <w:rsid w:val="008D08F7"/>
    <w:rsid w:val="008D0973"/>
    <w:rsid w:val="008D1B89"/>
    <w:rsid w:val="008D1B93"/>
    <w:rsid w:val="008D1C75"/>
    <w:rsid w:val="008D1F79"/>
    <w:rsid w:val="008D2368"/>
    <w:rsid w:val="008D2948"/>
    <w:rsid w:val="008D3254"/>
    <w:rsid w:val="008D421A"/>
    <w:rsid w:val="008D4371"/>
    <w:rsid w:val="008D59E8"/>
    <w:rsid w:val="008D637F"/>
    <w:rsid w:val="008E167A"/>
    <w:rsid w:val="008E22D8"/>
    <w:rsid w:val="008E2759"/>
    <w:rsid w:val="008E35E4"/>
    <w:rsid w:val="008E3DE2"/>
    <w:rsid w:val="008E49B4"/>
    <w:rsid w:val="008E4D81"/>
    <w:rsid w:val="008E5F21"/>
    <w:rsid w:val="008E6FEC"/>
    <w:rsid w:val="008E7048"/>
    <w:rsid w:val="008E7157"/>
    <w:rsid w:val="008E7436"/>
    <w:rsid w:val="008E7AB4"/>
    <w:rsid w:val="008F1EA0"/>
    <w:rsid w:val="008F2220"/>
    <w:rsid w:val="008F32BF"/>
    <w:rsid w:val="008F3980"/>
    <w:rsid w:val="008F3ABA"/>
    <w:rsid w:val="008F40B2"/>
    <w:rsid w:val="008F427E"/>
    <w:rsid w:val="008F469F"/>
    <w:rsid w:val="008F53AA"/>
    <w:rsid w:val="008F62B6"/>
    <w:rsid w:val="008F6A76"/>
    <w:rsid w:val="009002D2"/>
    <w:rsid w:val="00900443"/>
    <w:rsid w:val="00900919"/>
    <w:rsid w:val="00901BE9"/>
    <w:rsid w:val="00901DBE"/>
    <w:rsid w:val="00902085"/>
    <w:rsid w:val="0090386E"/>
    <w:rsid w:val="00903A5D"/>
    <w:rsid w:val="0090400B"/>
    <w:rsid w:val="009041F6"/>
    <w:rsid w:val="00904802"/>
    <w:rsid w:val="00905FF7"/>
    <w:rsid w:val="0090664E"/>
    <w:rsid w:val="00910120"/>
    <w:rsid w:val="009105FF"/>
    <w:rsid w:val="0091090F"/>
    <w:rsid w:val="00910E95"/>
    <w:rsid w:val="009114D6"/>
    <w:rsid w:val="00911A7D"/>
    <w:rsid w:val="0091250D"/>
    <w:rsid w:val="00913E0B"/>
    <w:rsid w:val="00913F3A"/>
    <w:rsid w:val="00914C2B"/>
    <w:rsid w:val="00915C9D"/>
    <w:rsid w:val="0091650E"/>
    <w:rsid w:val="009167A7"/>
    <w:rsid w:val="00916A06"/>
    <w:rsid w:val="00920CD6"/>
    <w:rsid w:val="00921970"/>
    <w:rsid w:val="00921B4D"/>
    <w:rsid w:val="0092236F"/>
    <w:rsid w:val="00922C6B"/>
    <w:rsid w:val="00922CFC"/>
    <w:rsid w:val="00923200"/>
    <w:rsid w:val="00923261"/>
    <w:rsid w:val="00923EE0"/>
    <w:rsid w:val="009246FD"/>
    <w:rsid w:val="00924B5A"/>
    <w:rsid w:val="00925F97"/>
    <w:rsid w:val="00926AF2"/>
    <w:rsid w:val="0092702F"/>
    <w:rsid w:val="0093012F"/>
    <w:rsid w:val="009311B6"/>
    <w:rsid w:val="00931890"/>
    <w:rsid w:val="00931FBC"/>
    <w:rsid w:val="00933672"/>
    <w:rsid w:val="00933D07"/>
    <w:rsid w:val="009340B3"/>
    <w:rsid w:val="00934BD3"/>
    <w:rsid w:val="009350A5"/>
    <w:rsid w:val="009351B4"/>
    <w:rsid w:val="009353D5"/>
    <w:rsid w:val="00935C0E"/>
    <w:rsid w:val="00935E2B"/>
    <w:rsid w:val="00935F31"/>
    <w:rsid w:val="009361E9"/>
    <w:rsid w:val="0093644B"/>
    <w:rsid w:val="0093765A"/>
    <w:rsid w:val="00937C14"/>
    <w:rsid w:val="00937E17"/>
    <w:rsid w:val="00937E28"/>
    <w:rsid w:val="00940715"/>
    <w:rsid w:val="00940976"/>
    <w:rsid w:val="00941AB4"/>
    <w:rsid w:val="00941F3E"/>
    <w:rsid w:val="009427BA"/>
    <w:rsid w:val="00943596"/>
    <w:rsid w:val="0094434F"/>
    <w:rsid w:val="009450F1"/>
    <w:rsid w:val="009456FE"/>
    <w:rsid w:val="009464CC"/>
    <w:rsid w:val="00947578"/>
    <w:rsid w:val="00950E66"/>
    <w:rsid w:val="009520EA"/>
    <w:rsid w:val="00952EB0"/>
    <w:rsid w:val="00954075"/>
    <w:rsid w:val="00955FB8"/>
    <w:rsid w:val="009567CA"/>
    <w:rsid w:val="00957F96"/>
    <w:rsid w:val="00960118"/>
    <w:rsid w:val="00961CB4"/>
    <w:rsid w:val="0096216B"/>
    <w:rsid w:val="009628CC"/>
    <w:rsid w:val="009630C7"/>
    <w:rsid w:val="009648CA"/>
    <w:rsid w:val="0096557C"/>
    <w:rsid w:val="00965C9A"/>
    <w:rsid w:val="00966B20"/>
    <w:rsid w:val="00966B5C"/>
    <w:rsid w:val="00967B2A"/>
    <w:rsid w:val="00970AAF"/>
    <w:rsid w:val="00970DBF"/>
    <w:rsid w:val="0097185C"/>
    <w:rsid w:val="00973870"/>
    <w:rsid w:val="009747F5"/>
    <w:rsid w:val="00974B97"/>
    <w:rsid w:val="00975520"/>
    <w:rsid w:val="0097716F"/>
    <w:rsid w:val="00977709"/>
    <w:rsid w:val="0098184B"/>
    <w:rsid w:val="009836D5"/>
    <w:rsid w:val="00983C6B"/>
    <w:rsid w:val="00984311"/>
    <w:rsid w:val="00984962"/>
    <w:rsid w:val="00985037"/>
    <w:rsid w:val="00986ACF"/>
    <w:rsid w:val="00986C33"/>
    <w:rsid w:val="00987403"/>
    <w:rsid w:val="00987654"/>
    <w:rsid w:val="00987F4E"/>
    <w:rsid w:val="009905B5"/>
    <w:rsid w:val="009912A6"/>
    <w:rsid w:val="009928B8"/>
    <w:rsid w:val="00992ACF"/>
    <w:rsid w:val="00993399"/>
    <w:rsid w:val="00993BD4"/>
    <w:rsid w:val="00993C0C"/>
    <w:rsid w:val="00993DF8"/>
    <w:rsid w:val="00994413"/>
    <w:rsid w:val="00995D63"/>
    <w:rsid w:val="00995FE5"/>
    <w:rsid w:val="00996209"/>
    <w:rsid w:val="00997290"/>
    <w:rsid w:val="009973C1"/>
    <w:rsid w:val="009979C1"/>
    <w:rsid w:val="00997EE0"/>
    <w:rsid w:val="009A09F4"/>
    <w:rsid w:val="009A0DC1"/>
    <w:rsid w:val="009A2CF1"/>
    <w:rsid w:val="009A4511"/>
    <w:rsid w:val="009A4B8A"/>
    <w:rsid w:val="009A4BE8"/>
    <w:rsid w:val="009A6237"/>
    <w:rsid w:val="009A68B8"/>
    <w:rsid w:val="009A6A43"/>
    <w:rsid w:val="009A71F7"/>
    <w:rsid w:val="009B2509"/>
    <w:rsid w:val="009B2A1C"/>
    <w:rsid w:val="009B3245"/>
    <w:rsid w:val="009B33ED"/>
    <w:rsid w:val="009B3905"/>
    <w:rsid w:val="009B4603"/>
    <w:rsid w:val="009B5510"/>
    <w:rsid w:val="009B563D"/>
    <w:rsid w:val="009B5DEC"/>
    <w:rsid w:val="009B5F94"/>
    <w:rsid w:val="009B63A1"/>
    <w:rsid w:val="009B6E20"/>
    <w:rsid w:val="009B71F2"/>
    <w:rsid w:val="009B7BBA"/>
    <w:rsid w:val="009C071F"/>
    <w:rsid w:val="009C0A41"/>
    <w:rsid w:val="009C0ABD"/>
    <w:rsid w:val="009C111C"/>
    <w:rsid w:val="009C1421"/>
    <w:rsid w:val="009C208C"/>
    <w:rsid w:val="009C20E8"/>
    <w:rsid w:val="009C2BA8"/>
    <w:rsid w:val="009C2CF8"/>
    <w:rsid w:val="009C3353"/>
    <w:rsid w:val="009C3443"/>
    <w:rsid w:val="009C3B15"/>
    <w:rsid w:val="009C4A1E"/>
    <w:rsid w:val="009C6FF4"/>
    <w:rsid w:val="009C767E"/>
    <w:rsid w:val="009D1663"/>
    <w:rsid w:val="009D19BD"/>
    <w:rsid w:val="009D1D10"/>
    <w:rsid w:val="009D2C7B"/>
    <w:rsid w:val="009D36E3"/>
    <w:rsid w:val="009D420E"/>
    <w:rsid w:val="009D4381"/>
    <w:rsid w:val="009D471D"/>
    <w:rsid w:val="009D504D"/>
    <w:rsid w:val="009D51DF"/>
    <w:rsid w:val="009D76AE"/>
    <w:rsid w:val="009E0F0C"/>
    <w:rsid w:val="009E162F"/>
    <w:rsid w:val="009E1EF4"/>
    <w:rsid w:val="009E2E56"/>
    <w:rsid w:val="009E34BD"/>
    <w:rsid w:val="009E3D85"/>
    <w:rsid w:val="009E4758"/>
    <w:rsid w:val="009E4DF2"/>
    <w:rsid w:val="009E518A"/>
    <w:rsid w:val="009E5DCE"/>
    <w:rsid w:val="009E5F7E"/>
    <w:rsid w:val="009E691A"/>
    <w:rsid w:val="009F02F4"/>
    <w:rsid w:val="009F0D7F"/>
    <w:rsid w:val="009F16BE"/>
    <w:rsid w:val="009F1E06"/>
    <w:rsid w:val="009F243E"/>
    <w:rsid w:val="009F2D68"/>
    <w:rsid w:val="009F4AD4"/>
    <w:rsid w:val="009F4BF9"/>
    <w:rsid w:val="009F4EB7"/>
    <w:rsid w:val="009F4F57"/>
    <w:rsid w:val="009F5BCD"/>
    <w:rsid w:val="009F5CAA"/>
    <w:rsid w:val="00A00570"/>
    <w:rsid w:val="00A01360"/>
    <w:rsid w:val="00A02329"/>
    <w:rsid w:val="00A0314D"/>
    <w:rsid w:val="00A031D7"/>
    <w:rsid w:val="00A03A7F"/>
    <w:rsid w:val="00A03FDB"/>
    <w:rsid w:val="00A0601F"/>
    <w:rsid w:val="00A06B04"/>
    <w:rsid w:val="00A071C8"/>
    <w:rsid w:val="00A074C4"/>
    <w:rsid w:val="00A075B7"/>
    <w:rsid w:val="00A118CA"/>
    <w:rsid w:val="00A11C52"/>
    <w:rsid w:val="00A12841"/>
    <w:rsid w:val="00A12BD2"/>
    <w:rsid w:val="00A13262"/>
    <w:rsid w:val="00A13DD0"/>
    <w:rsid w:val="00A1626C"/>
    <w:rsid w:val="00A166FF"/>
    <w:rsid w:val="00A1725C"/>
    <w:rsid w:val="00A1794C"/>
    <w:rsid w:val="00A205BF"/>
    <w:rsid w:val="00A2096E"/>
    <w:rsid w:val="00A21810"/>
    <w:rsid w:val="00A21A4E"/>
    <w:rsid w:val="00A21F1A"/>
    <w:rsid w:val="00A21F26"/>
    <w:rsid w:val="00A22572"/>
    <w:rsid w:val="00A23215"/>
    <w:rsid w:val="00A232C3"/>
    <w:rsid w:val="00A234AF"/>
    <w:rsid w:val="00A23ED7"/>
    <w:rsid w:val="00A24886"/>
    <w:rsid w:val="00A25D72"/>
    <w:rsid w:val="00A268C2"/>
    <w:rsid w:val="00A30B22"/>
    <w:rsid w:val="00A31615"/>
    <w:rsid w:val="00A335CA"/>
    <w:rsid w:val="00A3389B"/>
    <w:rsid w:val="00A34493"/>
    <w:rsid w:val="00A35883"/>
    <w:rsid w:val="00A362B3"/>
    <w:rsid w:val="00A37449"/>
    <w:rsid w:val="00A37B79"/>
    <w:rsid w:val="00A37C02"/>
    <w:rsid w:val="00A37DCE"/>
    <w:rsid w:val="00A41410"/>
    <w:rsid w:val="00A41C54"/>
    <w:rsid w:val="00A426C4"/>
    <w:rsid w:val="00A426D5"/>
    <w:rsid w:val="00A42C26"/>
    <w:rsid w:val="00A4426A"/>
    <w:rsid w:val="00A45F05"/>
    <w:rsid w:val="00A47200"/>
    <w:rsid w:val="00A50EE1"/>
    <w:rsid w:val="00A51942"/>
    <w:rsid w:val="00A5198E"/>
    <w:rsid w:val="00A52328"/>
    <w:rsid w:val="00A5450C"/>
    <w:rsid w:val="00A54B44"/>
    <w:rsid w:val="00A5523C"/>
    <w:rsid w:val="00A56221"/>
    <w:rsid w:val="00A56A04"/>
    <w:rsid w:val="00A57582"/>
    <w:rsid w:val="00A57E93"/>
    <w:rsid w:val="00A61307"/>
    <w:rsid w:val="00A62A26"/>
    <w:rsid w:val="00A63F91"/>
    <w:rsid w:val="00A64741"/>
    <w:rsid w:val="00A658FF"/>
    <w:rsid w:val="00A66027"/>
    <w:rsid w:val="00A6670E"/>
    <w:rsid w:val="00A66BB6"/>
    <w:rsid w:val="00A66DA8"/>
    <w:rsid w:val="00A67192"/>
    <w:rsid w:val="00A67485"/>
    <w:rsid w:val="00A7216D"/>
    <w:rsid w:val="00A73BF5"/>
    <w:rsid w:val="00A73DDE"/>
    <w:rsid w:val="00A74E04"/>
    <w:rsid w:val="00A74ECE"/>
    <w:rsid w:val="00A76629"/>
    <w:rsid w:val="00A773E3"/>
    <w:rsid w:val="00A80E51"/>
    <w:rsid w:val="00A812E4"/>
    <w:rsid w:val="00A8186C"/>
    <w:rsid w:val="00A827A0"/>
    <w:rsid w:val="00A8323B"/>
    <w:rsid w:val="00A833B7"/>
    <w:rsid w:val="00A838BD"/>
    <w:rsid w:val="00A83EFB"/>
    <w:rsid w:val="00A83FB0"/>
    <w:rsid w:val="00A85772"/>
    <w:rsid w:val="00A866C2"/>
    <w:rsid w:val="00A87055"/>
    <w:rsid w:val="00A87A5A"/>
    <w:rsid w:val="00A90006"/>
    <w:rsid w:val="00A90896"/>
    <w:rsid w:val="00A90F1D"/>
    <w:rsid w:val="00A91931"/>
    <w:rsid w:val="00A91A42"/>
    <w:rsid w:val="00A923FF"/>
    <w:rsid w:val="00A92505"/>
    <w:rsid w:val="00A92A1E"/>
    <w:rsid w:val="00A939AB"/>
    <w:rsid w:val="00A9414B"/>
    <w:rsid w:val="00A945B1"/>
    <w:rsid w:val="00A94D21"/>
    <w:rsid w:val="00A95384"/>
    <w:rsid w:val="00A96DBC"/>
    <w:rsid w:val="00AA0B71"/>
    <w:rsid w:val="00AA0F63"/>
    <w:rsid w:val="00AA30A6"/>
    <w:rsid w:val="00AA5A57"/>
    <w:rsid w:val="00AA5C81"/>
    <w:rsid w:val="00AA5CC8"/>
    <w:rsid w:val="00AA6064"/>
    <w:rsid w:val="00AA684C"/>
    <w:rsid w:val="00AA6B99"/>
    <w:rsid w:val="00AA7734"/>
    <w:rsid w:val="00AA7740"/>
    <w:rsid w:val="00AA7790"/>
    <w:rsid w:val="00AB069C"/>
    <w:rsid w:val="00AB19DC"/>
    <w:rsid w:val="00AB220D"/>
    <w:rsid w:val="00AB2CC2"/>
    <w:rsid w:val="00AB32C5"/>
    <w:rsid w:val="00AB354A"/>
    <w:rsid w:val="00AB3BE1"/>
    <w:rsid w:val="00AB3CED"/>
    <w:rsid w:val="00AB42FA"/>
    <w:rsid w:val="00AB603E"/>
    <w:rsid w:val="00AB65F5"/>
    <w:rsid w:val="00AB7786"/>
    <w:rsid w:val="00AB7AC7"/>
    <w:rsid w:val="00AC1566"/>
    <w:rsid w:val="00AC1C2A"/>
    <w:rsid w:val="00AC2458"/>
    <w:rsid w:val="00AC310E"/>
    <w:rsid w:val="00AC3466"/>
    <w:rsid w:val="00AC3557"/>
    <w:rsid w:val="00AC4248"/>
    <w:rsid w:val="00AC58EF"/>
    <w:rsid w:val="00AC5F97"/>
    <w:rsid w:val="00AC60CD"/>
    <w:rsid w:val="00AC6263"/>
    <w:rsid w:val="00AC71C7"/>
    <w:rsid w:val="00AC7405"/>
    <w:rsid w:val="00AC752A"/>
    <w:rsid w:val="00AC7BE2"/>
    <w:rsid w:val="00AD2598"/>
    <w:rsid w:val="00AD2628"/>
    <w:rsid w:val="00AD34CC"/>
    <w:rsid w:val="00AD3917"/>
    <w:rsid w:val="00AD6E61"/>
    <w:rsid w:val="00AD705E"/>
    <w:rsid w:val="00AD7C17"/>
    <w:rsid w:val="00AD7F89"/>
    <w:rsid w:val="00AE02E8"/>
    <w:rsid w:val="00AE1650"/>
    <w:rsid w:val="00AE1D3D"/>
    <w:rsid w:val="00AE34D6"/>
    <w:rsid w:val="00AE50EB"/>
    <w:rsid w:val="00AE5B96"/>
    <w:rsid w:val="00AE6673"/>
    <w:rsid w:val="00AE7B62"/>
    <w:rsid w:val="00AF11A6"/>
    <w:rsid w:val="00AF1872"/>
    <w:rsid w:val="00AF245E"/>
    <w:rsid w:val="00AF2742"/>
    <w:rsid w:val="00AF2EA1"/>
    <w:rsid w:val="00AF59C1"/>
    <w:rsid w:val="00AF5C69"/>
    <w:rsid w:val="00AF66C3"/>
    <w:rsid w:val="00AF6A85"/>
    <w:rsid w:val="00AF6BCE"/>
    <w:rsid w:val="00AF7BAF"/>
    <w:rsid w:val="00AF7D66"/>
    <w:rsid w:val="00B00CA4"/>
    <w:rsid w:val="00B01166"/>
    <w:rsid w:val="00B01255"/>
    <w:rsid w:val="00B0176A"/>
    <w:rsid w:val="00B01D58"/>
    <w:rsid w:val="00B0286D"/>
    <w:rsid w:val="00B03A89"/>
    <w:rsid w:val="00B03C83"/>
    <w:rsid w:val="00B059A7"/>
    <w:rsid w:val="00B063C1"/>
    <w:rsid w:val="00B0641C"/>
    <w:rsid w:val="00B064A2"/>
    <w:rsid w:val="00B06518"/>
    <w:rsid w:val="00B06B0B"/>
    <w:rsid w:val="00B10A1E"/>
    <w:rsid w:val="00B10F54"/>
    <w:rsid w:val="00B111AD"/>
    <w:rsid w:val="00B11772"/>
    <w:rsid w:val="00B12DEF"/>
    <w:rsid w:val="00B135B8"/>
    <w:rsid w:val="00B14D9D"/>
    <w:rsid w:val="00B14DF9"/>
    <w:rsid w:val="00B1556C"/>
    <w:rsid w:val="00B1596E"/>
    <w:rsid w:val="00B15C41"/>
    <w:rsid w:val="00B15D3D"/>
    <w:rsid w:val="00B16A2F"/>
    <w:rsid w:val="00B16CD4"/>
    <w:rsid w:val="00B173C0"/>
    <w:rsid w:val="00B17446"/>
    <w:rsid w:val="00B17D83"/>
    <w:rsid w:val="00B20395"/>
    <w:rsid w:val="00B209F1"/>
    <w:rsid w:val="00B2114F"/>
    <w:rsid w:val="00B21A5B"/>
    <w:rsid w:val="00B223DB"/>
    <w:rsid w:val="00B23175"/>
    <w:rsid w:val="00B23C3D"/>
    <w:rsid w:val="00B24F7B"/>
    <w:rsid w:val="00B27553"/>
    <w:rsid w:val="00B27927"/>
    <w:rsid w:val="00B313B6"/>
    <w:rsid w:val="00B3141B"/>
    <w:rsid w:val="00B3199E"/>
    <w:rsid w:val="00B335B2"/>
    <w:rsid w:val="00B33B0A"/>
    <w:rsid w:val="00B355B1"/>
    <w:rsid w:val="00B35A25"/>
    <w:rsid w:val="00B361CE"/>
    <w:rsid w:val="00B37982"/>
    <w:rsid w:val="00B40DCD"/>
    <w:rsid w:val="00B41070"/>
    <w:rsid w:val="00B417EE"/>
    <w:rsid w:val="00B4367D"/>
    <w:rsid w:val="00B43964"/>
    <w:rsid w:val="00B43FE8"/>
    <w:rsid w:val="00B511BF"/>
    <w:rsid w:val="00B5268B"/>
    <w:rsid w:val="00B534B1"/>
    <w:rsid w:val="00B5411D"/>
    <w:rsid w:val="00B54FBB"/>
    <w:rsid w:val="00B56132"/>
    <w:rsid w:val="00B57251"/>
    <w:rsid w:val="00B605C3"/>
    <w:rsid w:val="00B61E87"/>
    <w:rsid w:val="00B6201A"/>
    <w:rsid w:val="00B6289E"/>
    <w:rsid w:val="00B62A87"/>
    <w:rsid w:val="00B6455C"/>
    <w:rsid w:val="00B64704"/>
    <w:rsid w:val="00B65C10"/>
    <w:rsid w:val="00B66630"/>
    <w:rsid w:val="00B67C39"/>
    <w:rsid w:val="00B70532"/>
    <w:rsid w:val="00B718D6"/>
    <w:rsid w:val="00B7292E"/>
    <w:rsid w:val="00B73B2B"/>
    <w:rsid w:val="00B73F5D"/>
    <w:rsid w:val="00B74CDE"/>
    <w:rsid w:val="00B750B3"/>
    <w:rsid w:val="00B750C0"/>
    <w:rsid w:val="00B7521E"/>
    <w:rsid w:val="00B75C36"/>
    <w:rsid w:val="00B76654"/>
    <w:rsid w:val="00B77A94"/>
    <w:rsid w:val="00B80FBA"/>
    <w:rsid w:val="00B81BAD"/>
    <w:rsid w:val="00B81FA3"/>
    <w:rsid w:val="00B825F0"/>
    <w:rsid w:val="00B8475E"/>
    <w:rsid w:val="00B85344"/>
    <w:rsid w:val="00B8549A"/>
    <w:rsid w:val="00B85594"/>
    <w:rsid w:val="00B863A4"/>
    <w:rsid w:val="00B87389"/>
    <w:rsid w:val="00B9121A"/>
    <w:rsid w:val="00B91254"/>
    <w:rsid w:val="00B93829"/>
    <w:rsid w:val="00B9437B"/>
    <w:rsid w:val="00B94699"/>
    <w:rsid w:val="00B9480B"/>
    <w:rsid w:val="00B94E49"/>
    <w:rsid w:val="00B94F3B"/>
    <w:rsid w:val="00B953E6"/>
    <w:rsid w:val="00B95DE0"/>
    <w:rsid w:val="00B96505"/>
    <w:rsid w:val="00B975C3"/>
    <w:rsid w:val="00BA0586"/>
    <w:rsid w:val="00BA1A25"/>
    <w:rsid w:val="00BA1E93"/>
    <w:rsid w:val="00BA250D"/>
    <w:rsid w:val="00BA354E"/>
    <w:rsid w:val="00BA3985"/>
    <w:rsid w:val="00BA429C"/>
    <w:rsid w:val="00BA4713"/>
    <w:rsid w:val="00BA4CAA"/>
    <w:rsid w:val="00BA4F1E"/>
    <w:rsid w:val="00BA56A3"/>
    <w:rsid w:val="00BA705A"/>
    <w:rsid w:val="00BA7E19"/>
    <w:rsid w:val="00BB02E6"/>
    <w:rsid w:val="00BB233A"/>
    <w:rsid w:val="00BB2B87"/>
    <w:rsid w:val="00BB30C8"/>
    <w:rsid w:val="00BB3239"/>
    <w:rsid w:val="00BB424A"/>
    <w:rsid w:val="00BB458B"/>
    <w:rsid w:val="00BB4F6B"/>
    <w:rsid w:val="00BB6C1D"/>
    <w:rsid w:val="00BB7800"/>
    <w:rsid w:val="00BC088B"/>
    <w:rsid w:val="00BC1041"/>
    <w:rsid w:val="00BC30ED"/>
    <w:rsid w:val="00BC43C3"/>
    <w:rsid w:val="00BC50D0"/>
    <w:rsid w:val="00BC5110"/>
    <w:rsid w:val="00BC7D3B"/>
    <w:rsid w:val="00BD0204"/>
    <w:rsid w:val="00BD042D"/>
    <w:rsid w:val="00BD0DB8"/>
    <w:rsid w:val="00BD1A04"/>
    <w:rsid w:val="00BD1E98"/>
    <w:rsid w:val="00BD1F25"/>
    <w:rsid w:val="00BD3338"/>
    <w:rsid w:val="00BD35CF"/>
    <w:rsid w:val="00BD397C"/>
    <w:rsid w:val="00BD3C90"/>
    <w:rsid w:val="00BD3CEE"/>
    <w:rsid w:val="00BD4914"/>
    <w:rsid w:val="00BD4945"/>
    <w:rsid w:val="00BD4E8F"/>
    <w:rsid w:val="00BD6979"/>
    <w:rsid w:val="00BD69F8"/>
    <w:rsid w:val="00BD6ABE"/>
    <w:rsid w:val="00BE0C72"/>
    <w:rsid w:val="00BE1034"/>
    <w:rsid w:val="00BE1C87"/>
    <w:rsid w:val="00BE2A83"/>
    <w:rsid w:val="00BE2F04"/>
    <w:rsid w:val="00BE37CD"/>
    <w:rsid w:val="00BE7FDF"/>
    <w:rsid w:val="00BF0DC3"/>
    <w:rsid w:val="00BF1DBF"/>
    <w:rsid w:val="00BF395F"/>
    <w:rsid w:val="00BF3AA7"/>
    <w:rsid w:val="00BF45C0"/>
    <w:rsid w:val="00BF5F56"/>
    <w:rsid w:val="00BF6080"/>
    <w:rsid w:val="00BF79F3"/>
    <w:rsid w:val="00BF7F48"/>
    <w:rsid w:val="00C003FD"/>
    <w:rsid w:val="00C00902"/>
    <w:rsid w:val="00C013E0"/>
    <w:rsid w:val="00C01480"/>
    <w:rsid w:val="00C03367"/>
    <w:rsid w:val="00C047AF"/>
    <w:rsid w:val="00C04B89"/>
    <w:rsid w:val="00C051A3"/>
    <w:rsid w:val="00C10CFA"/>
    <w:rsid w:val="00C12858"/>
    <w:rsid w:val="00C13402"/>
    <w:rsid w:val="00C1365B"/>
    <w:rsid w:val="00C13EDB"/>
    <w:rsid w:val="00C15C64"/>
    <w:rsid w:val="00C15E00"/>
    <w:rsid w:val="00C16C95"/>
    <w:rsid w:val="00C17A90"/>
    <w:rsid w:val="00C17B5D"/>
    <w:rsid w:val="00C17BA7"/>
    <w:rsid w:val="00C20E77"/>
    <w:rsid w:val="00C218EA"/>
    <w:rsid w:val="00C21C66"/>
    <w:rsid w:val="00C21E38"/>
    <w:rsid w:val="00C22113"/>
    <w:rsid w:val="00C23332"/>
    <w:rsid w:val="00C2469F"/>
    <w:rsid w:val="00C26B2C"/>
    <w:rsid w:val="00C30259"/>
    <w:rsid w:val="00C3057E"/>
    <w:rsid w:val="00C30BE0"/>
    <w:rsid w:val="00C30C16"/>
    <w:rsid w:val="00C30D64"/>
    <w:rsid w:val="00C32575"/>
    <w:rsid w:val="00C32952"/>
    <w:rsid w:val="00C3388E"/>
    <w:rsid w:val="00C35633"/>
    <w:rsid w:val="00C3572C"/>
    <w:rsid w:val="00C35813"/>
    <w:rsid w:val="00C36B28"/>
    <w:rsid w:val="00C36FB6"/>
    <w:rsid w:val="00C37D1E"/>
    <w:rsid w:val="00C41AD2"/>
    <w:rsid w:val="00C41B44"/>
    <w:rsid w:val="00C4242C"/>
    <w:rsid w:val="00C426F3"/>
    <w:rsid w:val="00C42EA5"/>
    <w:rsid w:val="00C46FC2"/>
    <w:rsid w:val="00C477D4"/>
    <w:rsid w:val="00C47C46"/>
    <w:rsid w:val="00C50197"/>
    <w:rsid w:val="00C50A51"/>
    <w:rsid w:val="00C50A7D"/>
    <w:rsid w:val="00C50E49"/>
    <w:rsid w:val="00C513E4"/>
    <w:rsid w:val="00C5247B"/>
    <w:rsid w:val="00C53E59"/>
    <w:rsid w:val="00C55008"/>
    <w:rsid w:val="00C5696B"/>
    <w:rsid w:val="00C57BC3"/>
    <w:rsid w:val="00C60CD7"/>
    <w:rsid w:val="00C62007"/>
    <w:rsid w:val="00C6247A"/>
    <w:rsid w:val="00C62533"/>
    <w:rsid w:val="00C62BC7"/>
    <w:rsid w:val="00C62D83"/>
    <w:rsid w:val="00C63426"/>
    <w:rsid w:val="00C64082"/>
    <w:rsid w:val="00C6593E"/>
    <w:rsid w:val="00C661AD"/>
    <w:rsid w:val="00C664E4"/>
    <w:rsid w:val="00C66B92"/>
    <w:rsid w:val="00C6725F"/>
    <w:rsid w:val="00C70E2C"/>
    <w:rsid w:val="00C71896"/>
    <w:rsid w:val="00C721E6"/>
    <w:rsid w:val="00C72A0B"/>
    <w:rsid w:val="00C74283"/>
    <w:rsid w:val="00C745B8"/>
    <w:rsid w:val="00C80214"/>
    <w:rsid w:val="00C804B7"/>
    <w:rsid w:val="00C805DA"/>
    <w:rsid w:val="00C8094C"/>
    <w:rsid w:val="00C80C7A"/>
    <w:rsid w:val="00C81489"/>
    <w:rsid w:val="00C8203B"/>
    <w:rsid w:val="00C828F0"/>
    <w:rsid w:val="00C82D0D"/>
    <w:rsid w:val="00C83A02"/>
    <w:rsid w:val="00C84410"/>
    <w:rsid w:val="00C8466A"/>
    <w:rsid w:val="00C84A06"/>
    <w:rsid w:val="00C853DF"/>
    <w:rsid w:val="00C86336"/>
    <w:rsid w:val="00C865ED"/>
    <w:rsid w:val="00C86C47"/>
    <w:rsid w:val="00C900DC"/>
    <w:rsid w:val="00C912EA"/>
    <w:rsid w:val="00C9184F"/>
    <w:rsid w:val="00C918CC"/>
    <w:rsid w:val="00C927BD"/>
    <w:rsid w:val="00C92F0D"/>
    <w:rsid w:val="00C93AE4"/>
    <w:rsid w:val="00C942A4"/>
    <w:rsid w:val="00C94733"/>
    <w:rsid w:val="00C949EB"/>
    <w:rsid w:val="00C94BF4"/>
    <w:rsid w:val="00C94D45"/>
    <w:rsid w:val="00C96644"/>
    <w:rsid w:val="00C97360"/>
    <w:rsid w:val="00C9777E"/>
    <w:rsid w:val="00CA0256"/>
    <w:rsid w:val="00CA1DE1"/>
    <w:rsid w:val="00CA1F49"/>
    <w:rsid w:val="00CA35F4"/>
    <w:rsid w:val="00CA3940"/>
    <w:rsid w:val="00CA4536"/>
    <w:rsid w:val="00CA4F6E"/>
    <w:rsid w:val="00CA523D"/>
    <w:rsid w:val="00CA525D"/>
    <w:rsid w:val="00CA583F"/>
    <w:rsid w:val="00CA6552"/>
    <w:rsid w:val="00CA6795"/>
    <w:rsid w:val="00CA68BC"/>
    <w:rsid w:val="00CA78B7"/>
    <w:rsid w:val="00CA7AA2"/>
    <w:rsid w:val="00CB0364"/>
    <w:rsid w:val="00CB068D"/>
    <w:rsid w:val="00CB201A"/>
    <w:rsid w:val="00CB25A3"/>
    <w:rsid w:val="00CB314D"/>
    <w:rsid w:val="00CB6683"/>
    <w:rsid w:val="00CB668C"/>
    <w:rsid w:val="00CC074F"/>
    <w:rsid w:val="00CC14B2"/>
    <w:rsid w:val="00CC1BCE"/>
    <w:rsid w:val="00CC2E60"/>
    <w:rsid w:val="00CC317B"/>
    <w:rsid w:val="00CC3776"/>
    <w:rsid w:val="00CC3ADD"/>
    <w:rsid w:val="00CC3D45"/>
    <w:rsid w:val="00CC4165"/>
    <w:rsid w:val="00CC4225"/>
    <w:rsid w:val="00CC4733"/>
    <w:rsid w:val="00CC4E5B"/>
    <w:rsid w:val="00CC5A7A"/>
    <w:rsid w:val="00CC6CF8"/>
    <w:rsid w:val="00CC6D9F"/>
    <w:rsid w:val="00CC7178"/>
    <w:rsid w:val="00CC73DD"/>
    <w:rsid w:val="00CC7812"/>
    <w:rsid w:val="00CD0318"/>
    <w:rsid w:val="00CD07B3"/>
    <w:rsid w:val="00CD1CAD"/>
    <w:rsid w:val="00CD1E27"/>
    <w:rsid w:val="00CD2238"/>
    <w:rsid w:val="00CD247E"/>
    <w:rsid w:val="00CD28BE"/>
    <w:rsid w:val="00CD292A"/>
    <w:rsid w:val="00CD320D"/>
    <w:rsid w:val="00CD4971"/>
    <w:rsid w:val="00CD4C20"/>
    <w:rsid w:val="00CD4E26"/>
    <w:rsid w:val="00CD5622"/>
    <w:rsid w:val="00CD796A"/>
    <w:rsid w:val="00CE0BA8"/>
    <w:rsid w:val="00CE0FC7"/>
    <w:rsid w:val="00CE11D4"/>
    <w:rsid w:val="00CE1CD0"/>
    <w:rsid w:val="00CE378C"/>
    <w:rsid w:val="00CE3C32"/>
    <w:rsid w:val="00CE4F90"/>
    <w:rsid w:val="00CE629F"/>
    <w:rsid w:val="00CE69BA"/>
    <w:rsid w:val="00CE7BC8"/>
    <w:rsid w:val="00CF1393"/>
    <w:rsid w:val="00CF1DF8"/>
    <w:rsid w:val="00CF1F30"/>
    <w:rsid w:val="00CF2163"/>
    <w:rsid w:val="00CF2876"/>
    <w:rsid w:val="00CF470C"/>
    <w:rsid w:val="00CF4865"/>
    <w:rsid w:val="00CF48D2"/>
    <w:rsid w:val="00CF5675"/>
    <w:rsid w:val="00CF7FCF"/>
    <w:rsid w:val="00D013C3"/>
    <w:rsid w:val="00D03CD1"/>
    <w:rsid w:val="00D03F22"/>
    <w:rsid w:val="00D04CB9"/>
    <w:rsid w:val="00D05A2D"/>
    <w:rsid w:val="00D06DE7"/>
    <w:rsid w:val="00D07A49"/>
    <w:rsid w:val="00D100E3"/>
    <w:rsid w:val="00D117EA"/>
    <w:rsid w:val="00D118A6"/>
    <w:rsid w:val="00D126F8"/>
    <w:rsid w:val="00D1383F"/>
    <w:rsid w:val="00D13AB5"/>
    <w:rsid w:val="00D1435E"/>
    <w:rsid w:val="00D14A39"/>
    <w:rsid w:val="00D14CDB"/>
    <w:rsid w:val="00D14FE8"/>
    <w:rsid w:val="00D151B9"/>
    <w:rsid w:val="00D153DF"/>
    <w:rsid w:val="00D157E3"/>
    <w:rsid w:val="00D16873"/>
    <w:rsid w:val="00D17161"/>
    <w:rsid w:val="00D17F39"/>
    <w:rsid w:val="00D20998"/>
    <w:rsid w:val="00D2124E"/>
    <w:rsid w:val="00D21A82"/>
    <w:rsid w:val="00D21DC9"/>
    <w:rsid w:val="00D228AB"/>
    <w:rsid w:val="00D2315A"/>
    <w:rsid w:val="00D23499"/>
    <w:rsid w:val="00D234EF"/>
    <w:rsid w:val="00D23825"/>
    <w:rsid w:val="00D25183"/>
    <w:rsid w:val="00D25AC2"/>
    <w:rsid w:val="00D25EA6"/>
    <w:rsid w:val="00D263D4"/>
    <w:rsid w:val="00D26471"/>
    <w:rsid w:val="00D26847"/>
    <w:rsid w:val="00D278FF"/>
    <w:rsid w:val="00D30257"/>
    <w:rsid w:val="00D3099F"/>
    <w:rsid w:val="00D326CC"/>
    <w:rsid w:val="00D32E03"/>
    <w:rsid w:val="00D33BB1"/>
    <w:rsid w:val="00D33BEF"/>
    <w:rsid w:val="00D33D74"/>
    <w:rsid w:val="00D34903"/>
    <w:rsid w:val="00D34B41"/>
    <w:rsid w:val="00D34EDB"/>
    <w:rsid w:val="00D35653"/>
    <w:rsid w:val="00D36584"/>
    <w:rsid w:val="00D373C2"/>
    <w:rsid w:val="00D40B3B"/>
    <w:rsid w:val="00D41404"/>
    <w:rsid w:val="00D41E53"/>
    <w:rsid w:val="00D425A2"/>
    <w:rsid w:val="00D43058"/>
    <w:rsid w:val="00D44152"/>
    <w:rsid w:val="00D44811"/>
    <w:rsid w:val="00D471C3"/>
    <w:rsid w:val="00D47283"/>
    <w:rsid w:val="00D478CD"/>
    <w:rsid w:val="00D507C7"/>
    <w:rsid w:val="00D508EF"/>
    <w:rsid w:val="00D50B1E"/>
    <w:rsid w:val="00D50C2C"/>
    <w:rsid w:val="00D51843"/>
    <w:rsid w:val="00D52AB3"/>
    <w:rsid w:val="00D5344D"/>
    <w:rsid w:val="00D5551C"/>
    <w:rsid w:val="00D578C4"/>
    <w:rsid w:val="00D579D5"/>
    <w:rsid w:val="00D57C2D"/>
    <w:rsid w:val="00D602C8"/>
    <w:rsid w:val="00D60659"/>
    <w:rsid w:val="00D606C3"/>
    <w:rsid w:val="00D61559"/>
    <w:rsid w:val="00D62009"/>
    <w:rsid w:val="00D6210A"/>
    <w:rsid w:val="00D628FE"/>
    <w:rsid w:val="00D6369E"/>
    <w:rsid w:val="00D63DD4"/>
    <w:rsid w:val="00D64156"/>
    <w:rsid w:val="00D65C1F"/>
    <w:rsid w:val="00D66251"/>
    <w:rsid w:val="00D66611"/>
    <w:rsid w:val="00D670A3"/>
    <w:rsid w:val="00D67F19"/>
    <w:rsid w:val="00D70B00"/>
    <w:rsid w:val="00D70E58"/>
    <w:rsid w:val="00D72FEE"/>
    <w:rsid w:val="00D733C7"/>
    <w:rsid w:val="00D7388F"/>
    <w:rsid w:val="00D748DC"/>
    <w:rsid w:val="00D74F11"/>
    <w:rsid w:val="00D75342"/>
    <w:rsid w:val="00D76E8E"/>
    <w:rsid w:val="00D770E9"/>
    <w:rsid w:val="00D77F22"/>
    <w:rsid w:val="00D807B8"/>
    <w:rsid w:val="00D80B09"/>
    <w:rsid w:val="00D81DF0"/>
    <w:rsid w:val="00D82D3E"/>
    <w:rsid w:val="00D832A3"/>
    <w:rsid w:val="00D838E6"/>
    <w:rsid w:val="00D86032"/>
    <w:rsid w:val="00D864B2"/>
    <w:rsid w:val="00D867DD"/>
    <w:rsid w:val="00D87645"/>
    <w:rsid w:val="00D904EB"/>
    <w:rsid w:val="00D929DD"/>
    <w:rsid w:val="00D92D7A"/>
    <w:rsid w:val="00D92E64"/>
    <w:rsid w:val="00D93142"/>
    <w:rsid w:val="00D937D7"/>
    <w:rsid w:val="00D93944"/>
    <w:rsid w:val="00D942B0"/>
    <w:rsid w:val="00D94892"/>
    <w:rsid w:val="00D95A34"/>
    <w:rsid w:val="00D95B1F"/>
    <w:rsid w:val="00D95C48"/>
    <w:rsid w:val="00D95C8F"/>
    <w:rsid w:val="00D971A2"/>
    <w:rsid w:val="00D977A9"/>
    <w:rsid w:val="00DA0343"/>
    <w:rsid w:val="00DA0D99"/>
    <w:rsid w:val="00DA12B1"/>
    <w:rsid w:val="00DA1737"/>
    <w:rsid w:val="00DA2699"/>
    <w:rsid w:val="00DA2959"/>
    <w:rsid w:val="00DA2A83"/>
    <w:rsid w:val="00DA2CD8"/>
    <w:rsid w:val="00DA32E1"/>
    <w:rsid w:val="00DA3585"/>
    <w:rsid w:val="00DA48A2"/>
    <w:rsid w:val="00DA50B5"/>
    <w:rsid w:val="00DA561D"/>
    <w:rsid w:val="00DA5684"/>
    <w:rsid w:val="00DA58C9"/>
    <w:rsid w:val="00DA5964"/>
    <w:rsid w:val="00DA683A"/>
    <w:rsid w:val="00DA68CE"/>
    <w:rsid w:val="00DA6F1E"/>
    <w:rsid w:val="00DA740A"/>
    <w:rsid w:val="00DA744D"/>
    <w:rsid w:val="00DA7A37"/>
    <w:rsid w:val="00DB0617"/>
    <w:rsid w:val="00DB0CE3"/>
    <w:rsid w:val="00DB1298"/>
    <w:rsid w:val="00DB38C8"/>
    <w:rsid w:val="00DB3E3C"/>
    <w:rsid w:val="00DB413C"/>
    <w:rsid w:val="00DB4503"/>
    <w:rsid w:val="00DB458F"/>
    <w:rsid w:val="00DB53FC"/>
    <w:rsid w:val="00DB5568"/>
    <w:rsid w:val="00DB5C2A"/>
    <w:rsid w:val="00DB6647"/>
    <w:rsid w:val="00DB6773"/>
    <w:rsid w:val="00DB6A01"/>
    <w:rsid w:val="00DB6ED7"/>
    <w:rsid w:val="00DB70E3"/>
    <w:rsid w:val="00DC1192"/>
    <w:rsid w:val="00DC2A48"/>
    <w:rsid w:val="00DC2A81"/>
    <w:rsid w:val="00DC3376"/>
    <w:rsid w:val="00DC3AFF"/>
    <w:rsid w:val="00DC4F12"/>
    <w:rsid w:val="00DC5584"/>
    <w:rsid w:val="00DC62CF"/>
    <w:rsid w:val="00DC675C"/>
    <w:rsid w:val="00DD0550"/>
    <w:rsid w:val="00DD1355"/>
    <w:rsid w:val="00DD1B31"/>
    <w:rsid w:val="00DD1C4D"/>
    <w:rsid w:val="00DD259A"/>
    <w:rsid w:val="00DD358A"/>
    <w:rsid w:val="00DD4090"/>
    <w:rsid w:val="00DD50D4"/>
    <w:rsid w:val="00DD524F"/>
    <w:rsid w:val="00DD5E78"/>
    <w:rsid w:val="00DD6166"/>
    <w:rsid w:val="00DD713F"/>
    <w:rsid w:val="00DD7D52"/>
    <w:rsid w:val="00DE0533"/>
    <w:rsid w:val="00DE0CEE"/>
    <w:rsid w:val="00DE14C1"/>
    <w:rsid w:val="00DE1D03"/>
    <w:rsid w:val="00DE2FD2"/>
    <w:rsid w:val="00DE4BB9"/>
    <w:rsid w:val="00DE4CAC"/>
    <w:rsid w:val="00DE5690"/>
    <w:rsid w:val="00DE59CD"/>
    <w:rsid w:val="00DE626F"/>
    <w:rsid w:val="00DE6EFA"/>
    <w:rsid w:val="00DF0ACF"/>
    <w:rsid w:val="00DF33C5"/>
    <w:rsid w:val="00DF35BF"/>
    <w:rsid w:val="00DF3A83"/>
    <w:rsid w:val="00DF4984"/>
    <w:rsid w:val="00DF60FD"/>
    <w:rsid w:val="00DF73C7"/>
    <w:rsid w:val="00DF7778"/>
    <w:rsid w:val="00DF7EE1"/>
    <w:rsid w:val="00DF7F16"/>
    <w:rsid w:val="00DF7F6C"/>
    <w:rsid w:val="00E00849"/>
    <w:rsid w:val="00E009B4"/>
    <w:rsid w:val="00E01B19"/>
    <w:rsid w:val="00E0252B"/>
    <w:rsid w:val="00E0292E"/>
    <w:rsid w:val="00E039FA"/>
    <w:rsid w:val="00E03DA8"/>
    <w:rsid w:val="00E040F2"/>
    <w:rsid w:val="00E04366"/>
    <w:rsid w:val="00E0491B"/>
    <w:rsid w:val="00E05C4B"/>
    <w:rsid w:val="00E065AD"/>
    <w:rsid w:val="00E06CCF"/>
    <w:rsid w:val="00E1063D"/>
    <w:rsid w:val="00E108BA"/>
    <w:rsid w:val="00E10D2E"/>
    <w:rsid w:val="00E1168A"/>
    <w:rsid w:val="00E14870"/>
    <w:rsid w:val="00E14E18"/>
    <w:rsid w:val="00E16E0B"/>
    <w:rsid w:val="00E16E1E"/>
    <w:rsid w:val="00E172EE"/>
    <w:rsid w:val="00E20AF5"/>
    <w:rsid w:val="00E20FCF"/>
    <w:rsid w:val="00E210B6"/>
    <w:rsid w:val="00E210DA"/>
    <w:rsid w:val="00E217A9"/>
    <w:rsid w:val="00E225EB"/>
    <w:rsid w:val="00E2290F"/>
    <w:rsid w:val="00E23B52"/>
    <w:rsid w:val="00E24530"/>
    <w:rsid w:val="00E24C6B"/>
    <w:rsid w:val="00E2516F"/>
    <w:rsid w:val="00E252BE"/>
    <w:rsid w:val="00E2709D"/>
    <w:rsid w:val="00E3059C"/>
    <w:rsid w:val="00E3200E"/>
    <w:rsid w:val="00E3267A"/>
    <w:rsid w:val="00E32AE2"/>
    <w:rsid w:val="00E33727"/>
    <w:rsid w:val="00E338BA"/>
    <w:rsid w:val="00E34AEF"/>
    <w:rsid w:val="00E34B8C"/>
    <w:rsid w:val="00E34C8D"/>
    <w:rsid w:val="00E3664E"/>
    <w:rsid w:val="00E37862"/>
    <w:rsid w:val="00E3789B"/>
    <w:rsid w:val="00E404E3"/>
    <w:rsid w:val="00E40514"/>
    <w:rsid w:val="00E4142B"/>
    <w:rsid w:val="00E43FA2"/>
    <w:rsid w:val="00E44286"/>
    <w:rsid w:val="00E449FA"/>
    <w:rsid w:val="00E45A31"/>
    <w:rsid w:val="00E4699A"/>
    <w:rsid w:val="00E46CC2"/>
    <w:rsid w:val="00E47A36"/>
    <w:rsid w:val="00E520EC"/>
    <w:rsid w:val="00E524A8"/>
    <w:rsid w:val="00E526AA"/>
    <w:rsid w:val="00E52956"/>
    <w:rsid w:val="00E54CE3"/>
    <w:rsid w:val="00E55B27"/>
    <w:rsid w:val="00E565AE"/>
    <w:rsid w:val="00E56BE5"/>
    <w:rsid w:val="00E572AF"/>
    <w:rsid w:val="00E5741B"/>
    <w:rsid w:val="00E578FE"/>
    <w:rsid w:val="00E60695"/>
    <w:rsid w:val="00E60810"/>
    <w:rsid w:val="00E60898"/>
    <w:rsid w:val="00E60C97"/>
    <w:rsid w:val="00E62050"/>
    <w:rsid w:val="00E639F1"/>
    <w:rsid w:val="00E643F3"/>
    <w:rsid w:val="00E64EBB"/>
    <w:rsid w:val="00E651C1"/>
    <w:rsid w:val="00E65559"/>
    <w:rsid w:val="00E657AA"/>
    <w:rsid w:val="00E65FFA"/>
    <w:rsid w:val="00E66B39"/>
    <w:rsid w:val="00E67063"/>
    <w:rsid w:val="00E670FC"/>
    <w:rsid w:val="00E67E77"/>
    <w:rsid w:val="00E704B5"/>
    <w:rsid w:val="00E711E1"/>
    <w:rsid w:val="00E72D55"/>
    <w:rsid w:val="00E73B73"/>
    <w:rsid w:val="00E740FF"/>
    <w:rsid w:val="00E75241"/>
    <w:rsid w:val="00E75927"/>
    <w:rsid w:val="00E75C57"/>
    <w:rsid w:val="00E779F3"/>
    <w:rsid w:val="00E800DC"/>
    <w:rsid w:val="00E80182"/>
    <w:rsid w:val="00E8112D"/>
    <w:rsid w:val="00E81251"/>
    <w:rsid w:val="00E816DA"/>
    <w:rsid w:val="00E818D6"/>
    <w:rsid w:val="00E81A61"/>
    <w:rsid w:val="00E82EF6"/>
    <w:rsid w:val="00E836CF"/>
    <w:rsid w:val="00E83BD5"/>
    <w:rsid w:val="00E842D0"/>
    <w:rsid w:val="00E85097"/>
    <w:rsid w:val="00E86158"/>
    <w:rsid w:val="00E86799"/>
    <w:rsid w:val="00E87D66"/>
    <w:rsid w:val="00E9017E"/>
    <w:rsid w:val="00E90B5F"/>
    <w:rsid w:val="00E912E4"/>
    <w:rsid w:val="00E91C64"/>
    <w:rsid w:val="00E92AD3"/>
    <w:rsid w:val="00E94048"/>
    <w:rsid w:val="00E94474"/>
    <w:rsid w:val="00E9493D"/>
    <w:rsid w:val="00E954AB"/>
    <w:rsid w:val="00E95503"/>
    <w:rsid w:val="00E96221"/>
    <w:rsid w:val="00E968D8"/>
    <w:rsid w:val="00E96E18"/>
    <w:rsid w:val="00E9747B"/>
    <w:rsid w:val="00E974BE"/>
    <w:rsid w:val="00EA0244"/>
    <w:rsid w:val="00EA1507"/>
    <w:rsid w:val="00EA376F"/>
    <w:rsid w:val="00EA4E93"/>
    <w:rsid w:val="00EA6287"/>
    <w:rsid w:val="00EA678B"/>
    <w:rsid w:val="00EA6BEC"/>
    <w:rsid w:val="00EA738A"/>
    <w:rsid w:val="00EA7960"/>
    <w:rsid w:val="00EA7AF8"/>
    <w:rsid w:val="00EB0BA2"/>
    <w:rsid w:val="00EB0E5B"/>
    <w:rsid w:val="00EB1070"/>
    <w:rsid w:val="00EB2730"/>
    <w:rsid w:val="00EB2EFA"/>
    <w:rsid w:val="00EB39BA"/>
    <w:rsid w:val="00EB464A"/>
    <w:rsid w:val="00EB53EC"/>
    <w:rsid w:val="00EB5C92"/>
    <w:rsid w:val="00EB6724"/>
    <w:rsid w:val="00EB6C86"/>
    <w:rsid w:val="00EB6D9F"/>
    <w:rsid w:val="00EB7CB5"/>
    <w:rsid w:val="00EB7EDF"/>
    <w:rsid w:val="00EC1A14"/>
    <w:rsid w:val="00EC22BE"/>
    <w:rsid w:val="00EC3817"/>
    <w:rsid w:val="00EC3A1C"/>
    <w:rsid w:val="00EC5157"/>
    <w:rsid w:val="00EC595C"/>
    <w:rsid w:val="00EC6CCE"/>
    <w:rsid w:val="00EC7E56"/>
    <w:rsid w:val="00ED0877"/>
    <w:rsid w:val="00ED0D74"/>
    <w:rsid w:val="00ED1024"/>
    <w:rsid w:val="00ED218E"/>
    <w:rsid w:val="00ED21F9"/>
    <w:rsid w:val="00ED258A"/>
    <w:rsid w:val="00ED2CD2"/>
    <w:rsid w:val="00ED30AD"/>
    <w:rsid w:val="00ED3BA3"/>
    <w:rsid w:val="00ED3F98"/>
    <w:rsid w:val="00ED5476"/>
    <w:rsid w:val="00ED5726"/>
    <w:rsid w:val="00ED5F25"/>
    <w:rsid w:val="00ED65BB"/>
    <w:rsid w:val="00ED6A27"/>
    <w:rsid w:val="00ED6C98"/>
    <w:rsid w:val="00ED6F13"/>
    <w:rsid w:val="00ED7BD4"/>
    <w:rsid w:val="00EE0859"/>
    <w:rsid w:val="00EE093B"/>
    <w:rsid w:val="00EE0A24"/>
    <w:rsid w:val="00EE15E0"/>
    <w:rsid w:val="00EE19AC"/>
    <w:rsid w:val="00EE1E0C"/>
    <w:rsid w:val="00EE203A"/>
    <w:rsid w:val="00EE3B22"/>
    <w:rsid w:val="00EE3F5C"/>
    <w:rsid w:val="00EE4214"/>
    <w:rsid w:val="00EE4739"/>
    <w:rsid w:val="00EE5520"/>
    <w:rsid w:val="00EE6576"/>
    <w:rsid w:val="00EE75A3"/>
    <w:rsid w:val="00EE7A39"/>
    <w:rsid w:val="00EE7AC8"/>
    <w:rsid w:val="00EE7BC6"/>
    <w:rsid w:val="00EE7E51"/>
    <w:rsid w:val="00EF0292"/>
    <w:rsid w:val="00EF03F2"/>
    <w:rsid w:val="00EF1067"/>
    <w:rsid w:val="00EF17DD"/>
    <w:rsid w:val="00EF21E9"/>
    <w:rsid w:val="00EF2DDD"/>
    <w:rsid w:val="00EF3B70"/>
    <w:rsid w:val="00EF3BB5"/>
    <w:rsid w:val="00EF5467"/>
    <w:rsid w:val="00EF574A"/>
    <w:rsid w:val="00EF6720"/>
    <w:rsid w:val="00EF68CA"/>
    <w:rsid w:val="00EF6A51"/>
    <w:rsid w:val="00EF7FC7"/>
    <w:rsid w:val="00F0037E"/>
    <w:rsid w:val="00F00414"/>
    <w:rsid w:val="00F008D3"/>
    <w:rsid w:val="00F01ADC"/>
    <w:rsid w:val="00F0208E"/>
    <w:rsid w:val="00F034E6"/>
    <w:rsid w:val="00F0457F"/>
    <w:rsid w:val="00F04B97"/>
    <w:rsid w:val="00F05302"/>
    <w:rsid w:val="00F0571C"/>
    <w:rsid w:val="00F05973"/>
    <w:rsid w:val="00F06FA1"/>
    <w:rsid w:val="00F0765D"/>
    <w:rsid w:val="00F07798"/>
    <w:rsid w:val="00F07F5D"/>
    <w:rsid w:val="00F106C2"/>
    <w:rsid w:val="00F107A1"/>
    <w:rsid w:val="00F10A30"/>
    <w:rsid w:val="00F1192F"/>
    <w:rsid w:val="00F13F6A"/>
    <w:rsid w:val="00F14112"/>
    <w:rsid w:val="00F145A4"/>
    <w:rsid w:val="00F15D86"/>
    <w:rsid w:val="00F16097"/>
    <w:rsid w:val="00F1680A"/>
    <w:rsid w:val="00F1793B"/>
    <w:rsid w:val="00F21897"/>
    <w:rsid w:val="00F21D5A"/>
    <w:rsid w:val="00F22D55"/>
    <w:rsid w:val="00F231E4"/>
    <w:rsid w:val="00F240C5"/>
    <w:rsid w:val="00F2411B"/>
    <w:rsid w:val="00F2445C"/>
    <w:rsid w:val="00F25829"/>
    <w:rsid w:val="00F25FC9"/>
    <w:rsid w:val="00F264B2"/>
    <w:rsid w:val="00F26507"/>
    <w:rsid w:val="00F26F63"/>
    <w:rsid w:val="00F27510"/>
    <w:rsid w:val="00F27C56"/>
    <w:rsid w:val="00F3030C"/>
    <w:rsid w:val="00F3303E"/>
    <w:rsid w:val="00F34599"/>
    <w:rsid w:val="00F3474C"/>
    <w:rsid w:val="00F35225"/>
    <w:rsid w:val="00F3552B"/>
    <w:rsid w:val="00F37542"/>
    <w:rsid w:val="00F4070A"/>
    <w:rsid w:val="00F40C7C"/>
    <w:rsid w:val="00F41437"/>
    <w:rsid w:val="00F4248D"/>
    <w:rsid w:val="00F4345C"/>
    <w:rsid w:val="00F43BED"/>
    <w:rsid w:val="00F43DCB"/>
    <w:rsid w:val="00F4487E"/>
    <w:rsid w:val="00F44F90"/>
    <w:rsid w:val="00F4528C"/>
    <w:rsid w:val="00F4707E"/>
    <w:rsid w:val="00F50254"/>
    <w:rsid w:val="00F503CF"/>
    <w:rsid w:val="00F5044A"/>
    <w:rsid w:val="00F513A3"/>
    <w:rsid w:val="00F516C4"/>
    <w:rsid w:val="00F520F4"/>
    <w:rsid w:val="00F5253D"/>
    <w:rsid w:val="00F52553"/>
    <w:rsid w:val="00F54F7A"/>
    <w:rsid w:val="00F5579F"/>
    <w:rsid w:val="00F562AD"/>
    <w:rsid w:val="00F562E6"/>
    <w:rsid w:val="00F57133"/>
    <w:rsid w:val="00F571AD"/>
    <w:rsid w:val="00F57686"/>
    <w:rsid w:val="00F57F1B"/>
    <w:rsid w:val="00F6051F"/>
    <w:rsid w:val="00F610F6"/>
    <w:rsid w:val="00F62ECD"/>
    <w:rsid w:val="00F63DA9"/>
    <w:rsid w:val="00F642E3"/>
    <w:rsid w:val="00F64860"/>
    <w:rsid w:val="00F64D97"/>
    <w:rsid w:val="00F64F57"/>
    <w:rsid w:val="00F65580"/>
    <w:rsid w:val="00F66231"/>
    <w:rsid w:val="00F6627D"/>
    <w:rsid w:val="00F66B5A"/>
    <w:rsid w:val="00F70855"/>
    <w:rsid w:val="00F71020"/>
    <w:rsid w:val="00F7112E"/>
    <w:rsid w:val="00F72427"/>
    <w:rsid w:val="00F72626"/>
    <w:rsid w:val="00F7276E"/>
    <w:rsid w:val="00F73A78"/>
    <w:rsid w:val="00F74132"/>
    <w:rsid w:val="00F75119"/>
    <w:rsid w:val="00F75965"/>
    <w:rsid w:val="00F75C23"/>
    <w:rsid w:val="00F76090"/>
    <w:rsid w:val="00F77FFD"/>
    <w:rsid w:val="00F80632"/>
    <w:rsid w:val="00F80BA3"/>
    <w:rsid w:val="00F819D6"/>
    <w:rsid w:val="00F82367"/>
    <w:rsid w:val="00F82775"/>
    <w:rsid w:val="00F838C7"/>
    <w:rsid w:val="00F847F5"/>
    <w:rsid w:val="00F84E82"/>
    <w:rsid w:val="00F85FBF"/>
    <w:rsid w:val="00F874EB"/>
    <w:rsid w:val="00F875EC"/>
    <w:rsid w:val="00F90F47"/>
    <w:rsid w:val="00F91B83"/>
    <w:rsid w:val="00F93278"/>
    <w:rsid w:val="00F93452"/>
    <w:rsid w:val="00F9558D"/>
    <w:rsid w:val="00F95900"/>
    <w:rsid w:val="00F97A05"/>
    <w:rsid w:val="00F97EF3"/>
    <w:rsid w:val="00FA4E1D"/>
    <w:rsid w:val="00FA4E73"/>
    <w:rsid w:val="00FA5632"/>
    <w:rsid w:val="00FA5AB6"/>
    <w:rsid w:val="00FA5D99"/>
    <w:rsid w:val="00FA6164"/>
    <w:rsid w:val="00FA779D"/>
    <w:rsid w:val="00FA7EF9"/>
    <w:rsid w:val="00FA7F40"/>
    <w:rsid w:val="00FB1660"/>
    <w:rsid w:val="00FB1F4C"/>
    <w:rsid w:val="00FB2958"/>
    <w:rsid w:val="00FB2A2D"/>
    <w:rsid w:val="00FB2E6F"/>
    <w:rsid w:val="00FB2EAD"/>
    <w:rsid w:val="00FB3C4C"/>
    <w:rsid w:val="00FB6495"/>
    <w:rsid w:val="00FB78C5"/>
    <w:rsid w:val="00FC05F6"/>
    <w:rsid w:val="00FC0944"/>
    <w:rsid w:val="00FC0C2F"/>
    <w:rsid w:val="00FC31BF"/>
    <w:rsid w:val="00FC3B43"/>
    <w:rsid w:val="00FC3C81"/>
    <w:rsid w:val="00FC3CF7"/>
    <w:rsid w:val="00FC429D"/>
    <w:rsid w:val="00FC5003"/>
    <w:rsid w:val="00FC5207"/>
    <w:rsid w:val="00FC5581"/>
    <w:rsid w:val="00FC5C50"/>
    <w:rsid w:val="00FC6AE4"/>
    <w:rsid w:val="00FC6C0C"/>
    <w:rsid w:val="00FD061E"/>
    <w:rsid w:val="00FD1353"/>
    <w:rsid w:val="00FD1AA3"/>
    <w:rsid w:val="00FD4316"/>
    <w:rsid w:val="00FD4C6D"/>
    <w:rsid w:val="00FD5172"/>
    <w:rsid w:val="00FD53F9"/>
    <w:rsid w:val="00FE03C8"/>
    <w:rsid w:val="00FE06D8"/>
    <w:rsid w:val="00FE0A7E"/>
    <w:rsid w:val="00FE15A0"/>
    <w:rsid w:val="00FE1A1F"/>
    <w:rsid w:val="00FE1FA6"/>
    <w:rsid w:val="00FE3075"/>
    <w:rsid w:val="00FE34CC"/>
    <w:rsid w:val="00FE3FEA"/>
    <w:rsid w:val="00FE4549"/>
    <w:rsid w:val="00FE69AE"/>
    <w:rsid w:val="00FE6BC8"/>
    <w:rsid w:val="00FE6C1F"/>
    <w:rsid w:val="00FE6D49"/>
    <w:rsid w:val="00FE711E"/>
    <w:rsid w:val="00FE74F5"/>
    <w:rsid w:val="00FE776D"/>
    <w:rsid w:val="00FE7BED"/>
    <w:rsid w:val="00FE7D79"/>
    <w:rsid w:val="00FF0916"/>
    <w:rsid w:val="00FF09B2"/>
    <w:rsid w:val="00FF0DAE"/>
    <w:rsid w:val="00FF2A06"/>
    <w:rsid w:val="00FF304D"/>
    <w:rsid w:val="00FF3D7E"/>
    <w:rsid w:val="00FF4265"/>
    <w:rsid w:val="00FF69BF"/>
    <w:rsid w:val="00FF77D5"/>
    <w:rsid w:val="532382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320023"/>
  <w15:chartTrackingRefBased/>
  <w15:docId w15:val="{7126BE2B-6019-4943-A4A6-15FEC642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413"/>
  </w:style>
  <w:style w:type="paragraph" w:styleId="Heading2">
    <w:name w:val="heading 2"/>
    <w:basedOn w:val="TableParagraph"/>
    <w:next w:val="Normal"/>
    <w:link w:val="Heading2Char"/>
    <w:uiPriority w:val="9"/>
    <w:unhideWhenUsed/>
    <w:qFormat/>
    <w:rsid w:val="00FD4C6D"/>
    <w:pPr>
      <w:ind w:left="0"/>
      <w:outlineLvl w:val="1"/>
    </w:pPr>
    <w:rPr>
      <w:rFonts w:ascii="Franklin Gothic Book" w:eastAsia="Times New Roman" w:hAnsi="Franklin Gothic Book" w:cstheme="minorHAnsi"/>
      <w:b/>
      <w:color w:val="2F5496" w:themeColor="accent1" w:themeShade="BF"/>
      <w:sz w:val="32"/>
      <w:szCs w:val="32"/>
      <w:lang w:bidi="en-US"/>
    </w:rPr>
  </w:style>
  <w:style w:type="paragraph" w:styleId="Heading4">
    <w:name w:val="heading 4"/>
    <w:basedOn w:val="Normal"/>
    <w:next w:val="Normal"/>
    <w:link w:val="Heading4Char"/>
    <w:uiPriority w:val="9"/>
    <w:semiHidden/>
    <w:unhideWhenUsed/>
    <w:qFormat/>
    <w:rsid w:val="002549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A26"/>
  </w:style>
  <w:style w:type="paragraph" w:styleId="Footer">
    <w:name w:val="footer"/>
    <w:basedOn w:val="Normal"/>
    <w:link w:val="FooterChar"/>
    <w:uiPriority w:val="99"/>
    <w:unhideWhenUsed/>
    <w:rsid w:val="00A62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A26"/>
  </w:style>
  <w:style w:type="paragraph" w:customStyle="1" w:styleId="TableParagraph">
    <w:name w:val="Table Paragraph"/>
    <w:basedOn w:val="Normal"/>
    <w:link w:val="TableParagraphChar"/>
    <w:uiPriority w:val="1"/>
    <w:qFormat/>
    <w:rsid w:val="00994413"/>
    <w:pPr>
      <w:widowControl w:val="0"/>
      <w:autoSpaceDE w:val="0"/>
      <w:autoSpaceDN w:val="0"/>
      <w:spacing w:after="0" w:line="240" w:lineRule="auto"/>
      <w:ind w:left="133"/>
    </w:pPr>
    <w:rPr>
      <w:rFonts w:ascii="Arial" w:eastAsia="Arial" w:hAnsi="Arial" w:cs="Arial"/>
    </w:rPr>
  </w:style>
  <w:style w:type="character" w:customStyle="1" w:styleId="TableParagraphChar">
    <w:name w:val="Table Paragraph Char"/>
    <w:basedOn w:val="DefaultParagraphFont"/>
    <w:link w:val="TableParagraph"/>
    <w:uiPriority w:val="1"/>
    <w:rsid w:val="00994413"/>
    <w:rPr>
      <w:rFonts w:ascii="Arial" w:eastAsia="Arial" w:hAnsi="Arial" w:cs="Arial"/>
    </w:rPr>
  </w:style>
  <w:style w:type="paragraph" w:styleId="ListParagraph">
    <w:name w:val="List Paragraph"/>
    <w:aliases w:val="Form Questions,Normal bullets,Nornal 1,SPA forms questions"/>
    <w:basedOn w:val="Normal"/>
    <w:link w:val="ListParagraphChar"/>
    <w:uiPriority w:val="34"/>
    <w:qFormat/>
    <w:rsid w:val="005E770F"/>
    <w:pPr>
      <w:ind w:left="720"/>
      <w:contextualSpacing/>
    </w:pPr>
  </w:style>
  <w:style w:type="character" w:styleId="CommentReference">
    <w:name w:val="annotation reference"/>
    <w:basedOn w:val="DefaultParagraphFont"/>
    <w:uiPriority w:val="99"/>
    <w:semiHidden/>
    <w:unhideWhenUsed/>
    <w:rsid w:val="00DA0D99"/>
    <w:rPr>
      <w:sz w:val="16"/>
      <w:szCs w:val="16"/>
    </w:rPr>
  </w:style>
  <w:style w:type="paragraph" w:styleId="CommentText">
    <w:name w:val="annotation text"/>
    <w:basedOn w:val="Normal"/>
    <w:link w:val="CommentTextChar"/>
    <w:uiPriority w:val="99"/>
    <w:unhideWhenUsed/>
    <w:rsid w:val="00DA0D99"/>
    <w:pPr>
      <w:spacing w:line="240" w:lineRule="auto"/>
    </w:pPr>
    <w:rPr>
      <w:sz w:val="20"/>
      <w:szCs w:val="20"/>
    </w:rPr>
  </w:style>
  <w:style w:type="character" w:customStyle="1" w:styleId="CommentTextChar">
    <w:name w:val="Comment Text Char"/>
    <w:basedOn w:val="DefaultParagraphFont"/>
    <w:link w:val="CommentText"/>
    <w:uiPriority w:val="99"/>
    <w:rsid w:val="00DA0D99"/>
    <w:rPr>
      <w:sz w:val="20"/>
      <w:szCs w:val="20"/>
    </w:rPr>
  </w:style>
  <w:style w:type="paragraph" w:styleId="CommentSubject">
    <w:name w:val="annotation subject"/>
    <w:basedOn w:val="CommentText"/>
    <w:next w:val="CommentText"/>
    <w:link w:val="CommentSubjectChar"/>
    <w:uiPriority w:val="99"/>
    <w:semiHidden/>
    <w:unhideWhenUsed/>
    <w:rsid w:val="00DA0D99"/>
    <w:rPr>
      <w:b/>
      <w:bCs/>
    </w:rPr>
  </w:style>
  <w:style w:type="character" w:customStyle="1" w:styleId="CommentSubjectChar">
    <w:name w:val="Comment Subject Char"/>
    <w:basedOn w:val="CommentTextChar"/>
    <w:link w:val="CommentSubject"/>
    <w:uiPriority w:val="99"/>
    <w:semiHidden/>
    <w:rsid w:val="00DA0D99"/>
    <w:rPr>
      <w:b/>
      <w:bCs/>
      <w:sz w:val="20"/>
      <w:szCs w:val="20"/>
    </w:rPr>
  </w:style>
  <w:style w:type="paragraph" w:styleId="FootnoteText">
    <w:name w:val="footnote text"/>
    <w:aliases w:val="Char"/>
    <w:basedOn w:val="Normal"/>
    <w:link w:val="FootnoteTextChar"/>
    <w:uiPriority w:val="99"/>
    <w:unhideWhenUsed/>
    <w:qFormat/>
    <w:rsid w:val="006162D5"/>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6162D5"/>
    <w:rPr>
      <w:sz w:val="20"/>
      <w:szCs w:val="20"/>
    </w:rPr>
  </w:style>
  <w:style w:type="character" w:styleId="FootnoteReference">
    <w:name w:val="footnote reference"/>
    <w:basedOn w:val="DefaultParagraphFont"/>
    <w:uiPriority w:val="99"/>
    <w:unhideWhenUsed/>
    <w:rsid w:val="006162D5"/>
    <w:rPr>
      <w:vertAlign w:val="superscript"/>
    </w:rPr>
  </w:style>
  <w:style w:type="character" w:customStyle="1" w:styleId="Heading2Char">
    <w:name w:val="Heading 2 Char"/>
    <w:basedOn w:val="DefaultParagraphFont"/>
    <w:link w:val="Heading2"/>
    <w:uiPriority w:val="9"/>
    <w:rsid w:val="00FD4C6D"/>
    <w:rPr>
      <w:rFonts w:ascii="Franklin Gothic Book" w:eastAsia="Times New Roman" w:hAnsi="Franklin Gothic Book" w:cstheme="minorHAnsi"/>
      <w:b/>
      <w:color w:val="2F5496" w:themeColor="accent1" w:themeShade="BF"/>
      <w:sz w:val="32"/>
      <w:szCs w:val="32"/>
      <w:lang w:bidi="en-US"/>
    </w:rPr>
  </w:style>
  <w:style w:type="character" w:styleId="Hyperlink">
    <w:name w:val="Hyperlink"/>
    <w:basedOn w:val="DefaultParagraphFont"/>
    <w:uiPriority w:val="99"/>
    <w:unhideWhenUsed/>
    <w:rsid w:val="00164DDA"/>
    <w:rPr>
      <w:color w:val="0000FF"/>
      <w:u w:val="single"/>
    </w:rPr>
  </w:style>
  <w:style w:type="character" w:styleId="UnresolvedMention">
    <w:name w:val="Unresolved Mention"/>
    <w:basedOn w:val="DefaultParagraphFont"/>
    <w:uiPriority w:val="99"/>
    <w:unhideWhenUsed/>
    <w:rsid w:val="00BA4F1E"/>
    <w:rPr>
      <w:color w:val="605E5C"/>
      <w:shd w:val="clear" w:color="auto" w:fill="E1DFDD"/>
    </w:rPr>
  </w:style>
  <w:style w:type="character" w:styleId="Mention">
    <w:name w:val="Mention"/>
    <w:basedOn w:val="DefaultParagraphFont"/>
    <w:uiPriority w:val="99"/>
    <w:unhideWhenUsed/>
    <w:rsid w:val="00C477D4"/>
    <w:rPr>
      <w:color w:val="2B579A"/>
      <w:shd w:val="clear" w:color="auto" w:fill="E1DFDD"/>
    </w:rPr>
  </w:style>
  <w:style w:type="table" w:customStyle="1" w:styleId="TableGrid2">
    <w:name w:val="Table Grid2"/>
    <w:basedOn w:val="TableNormal"/>
    <w:next w:val="TableGrid"/>
    <w:uiPriority w:val="39"/>
    <w:rsid w:val="00AF7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7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formsblackinstructions">
    <w:name w:val="SPA forms black instructions"/>
    <w:basedOn w:val="Normal"/>
    <w:link w:val="SPAformsblackinstructionsChar"/>
    <w:qFormat/>
    <w:rsid w:val="00AF7D66"/>
    <w:pPr>
      <w:widowControl w:val="0"/>
      <w:autoSpaceDE w:val="0"/>
      <w:autoSpaceDN w:val="0"/>
      <w:adjustRightInd w:val="0"/>
      <w:spacing w:before="40" w:after="40" w:line="240" w:lineRule="auto"/>
      <w:ind w:left="72" w:right="144"/>
    </w:pPr>
    <w:rPr>
      <w:rFonts w:eastAsia="Arial" w:cs="Arial"/>
      <w:sz w:val="20"/>
      <w:szCs w:val="20"/>
    </w:rPr>
  </w:style>
  <w:style w:type="character" w:customStyle="1" w:styleId="SPAformsblackinstructionsChar">
    <w:name w:val="SPA forms black instructions Char"/>
    <w:basedOn w:val="DefaultParagraphFont"/>
    <w:link w:val="SPAformsblackinstructions"/>
    <w:rsid w:val="00AF7D66"/>
    <w:rPr>
      <w:rFonts w:eastAsia="Arial" w:cs="Arial"/>
      <w:sz w:val="20"/>
      <w:szCs w:val="20"/>
    </w:rPr>
  </w:style>
  <w:style w:type="paragraph" w:styleId="Revision">
    <w:name w:val="Revision"/>
    <w:hidden/>
    <w:uiPriority w:val="99"/>
    <w:semiHidden/>
    <w:rsid w:val="005823ED"/>
    <w:pPr>
      <w:spacing w:after="0" w:line="240" w:lineRule="auto"/>
    </w:pPr>
  </w:style>
  <w:style w:type="character" w:customStyle="1" w:styleId="Heading4Char">
    <w:name w:val="Heading 4 Char"/>
    <w:basedOn w:val="DefaultParagraphFont"/>
    <w:link w:val="Heading4"/>
    <w:uiPriority w:val="9"/>
    <w:rsid w:val="0025498B"/>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Form Questions Char,Normal bullets Char,Nornal 1 Char,SPA forms questions Char"/>
    <w:basedOn w:val="DefaultParagraphFont"/>
    <w:link w:val="ListParagraph"/>
    <w:uiPriority w:val="34"/>
    <w:rsid w:val="00B91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grants/procurement" TargetMode="External" /><Relationship Id="rId2" Type="http://schemas.openxmlformats.org/officeDocument/2006/relationships/hyperlink" Target="https://www.fema.gov/assistance/public/policy-guidance-fact-shee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F4775-9A5F-49B3-B948-A2B4FBA8D254}">
  <ds:schemaRefs>
    <ds:schemaRef ds:uri="http://schemas.microsoft.com/sharepoint/v3/contenttype/forms"/>
  </ds:schemaRefs>
</ds:datastoreItem>
</file>

<file path=customXml/itemProps2.xml><?xml version="1.0" encoding="utf-8"?>
<ds:datastoreItem xmlns:ds="http://schemas.openxmlformats.org/officeDocument/2006/customXml" ds:itemID="{55F26E01-3E41-4A15-939C-FF1BEA23F11F}">
  <ds:schemaRefs>
    <ds:schemaRef ds:uri="http://purl.org/dc/dcmitype/"/>
    <ds:schemaRef ds:uri="http://purl.org/dc/elements/1.1/"/>
    <ds:schemaRef ds:uri="6ae0d8ec-213c-4149-ad66-840b3e704c3f"/>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b2edcd9b-3d88-40a7-840e-d77e4b99c3c2"/>
    <ds:schemaRef ds:uri="http://schemas.microsoft.com/office/2006/metadata/properties"/>
    <ds:schemaRef ds:uri="1402c38d-516f-4d43-acca-cab79edca7a6"/>
    <ds:schemaRef ds:uri="be695bbe-29cc-414d-9631-cd9a5eb5086c"/>
  </ds:schemaRefs>
</ds:datastoreItem>
</file>

<file path=customXml/itemProps3.xml><?xml version="1.0" encoding="utf-8"?>
<ds:datastoreItem xmlns:ds="http://schemas.openxmlformats.org/officeDocument/2006/customXml" ds:itemID="{3C84B15C-3290-41AD-BD54-9683CDBDEB19}">
  <ds:schemaRefs>
    <ds:schemaRef ds:uri="http://schemas.openxmlformats.org/officeDocument/2006/bibliography"/>
  </ds:schemaRefs>
</ds:datastoreItem>
</file>

<file path=customXml/itemProps4.xml><?xml version="1.0" encoding="utf-8"?>
<ds:datastoreItem xmlns:ds="http://schemas.openxmlformats.org/officeDocument/2006/customXml" ds:itemID="{96E086F7-186B-4A72-93F7-1A827CD5F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Whittni</dc:creator>
  <cp:lastModifiedBy>Harris, Whitney</cp:lastModifiedBy>
  <cp:revision>5</cp:revision>
  <dcterms:created xsi:type="dcterms:W3CDTF">2023-02-24T19:29:00Z</dcterms:created>
  <dcterms:modified xsi:type="dcterms:W3CDTF">2024-05-16T00:01:00Z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0x010100844A51CD35B36440B195B7F581459CEC</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c55048e1-5aeb-4ed6-8406-fc5cc1673afb</vt:lpwstr>
  </property>
  <property fmtid="{D5CDD505-2E9C-101B-9397-08002B2CF9AE}" pid="10" name="_ExtendedDescription">
    <vt:lpwstr/>
  </property>
</Properties>
</file>