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5AD3" w:rsidRPr="00335F09" w:rsidP="00816CA0" w14:paraId="49E24002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Antifungal-resistant dermatophytosis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B95AD3" w:rsidRPr="00335F09" w:rsidP="00816CA0" w14:paraId="07BE704F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B95AD3" w:rsidP="00816CA0" w14:paraId="2FE74989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________________ | ARLN isolate ID:________________ | ARLN patient ID:________________</w:t>
      </w:r>
    </w:p>
    <w:tbl>
      <w:tblPr>
        <w:tblStyle w:val="TableGrid"/>
        <w:tblW w:w="11133" w:type="dxa"/>
        <w:tblInd w:w="-635" w:type="dxa"/>
        <w:tblLook w:val="04A0"/>
      </w:tblPr>
      <w:tblGrid>
        <w:gridCol w:w="3240"/>
        <w:gridCol w:w="7893"/>
      </w:tblGrid>
      <w:tr w14:paraId="3F4A3ECB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RPr="00876BB3" w:rsidP="00A06B6D" w14:paraId="56FCE782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569B1705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</w:tcPr>
          <w:p w:rsidR="00B95AD3" w:rsidRPr="00876BB3" w:rsidP="00A06B6D" w14:paraId="1E57C00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B95AD3" w:rsidRPr="00876BB3" w:rsidP="00A06B6D" w14:paraId="276F5F15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B95AD3" w:rsidRPr="00876BB3" w:rsidP="00A06B6D" w14:paraId="769F707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B95AD3" w:rsidRPr="00876BB3" w:rsidP="00A06B6D" w14:paraId="5DAB264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B95AD3" w:rsidRPr="00876BB3" w:rsidP="00A06B6D" w14:paraId="09E94F7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1F21C4F6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RPr="00876BB3" w:rsidP="00A06B6D" w14:paraId="16CF05E4" w14:textId="77777777">
            <w:pPr>
              <w:rPr>
                <w:sz w:val="18"/>
                <w:szCs w:val="18"/>
              </w:rPr>
            </w:pPr>
          </w:p>
        </w:tc>
      </w:tr>
      <w:tr w14:paraId="7463518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59"/>
        </w:trPr>
        <w:tc>
          <w:tcPr>
            <w:tcW w:w="11133" w:type="dxa"/>
            <w:gridSpan w:val="2"/>
            <w:shd w:val="clear" w:color="auto" w:fill="D9D9D9" w:themeFill="background1" w:themeFillShade="D9"/>
          </w:tcPr>
          <w:p w:rsidR="00B95AD3" w:rsidRPr="00335F09" w:rsidP="00A06B6D" w14:paraId="6D8DCFA1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Patient demographics</w:t>
            </w:r>
          </w:p>
        </w:tc>
      </w:tr>
      <w:tr w14:paraId="3F12965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213B22E0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B95AD3" w:rsidRPr="00335F09" w:rsidP="00A06B6D" w14:paraId="74B5B0D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(use months or days if patient was aged &lt;2 years)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94DC3D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75E7DF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     □ Years     □ Months     □ Days    □ Unknown</w:t>
            </w:r>
          </w:p>
        </w:tc>
      </w:tr>
      <w:tr w14:paraId="45FAF6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471E50E3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Pr="38C37030">
              <w:rPr>
                <w:sz w:val="18"/>
                <w:szCs w:val="18"/>
              </w:rPr>
              <w:t>Sex</w:t>
            </w:r>
            <w:r>
              <w:rPr>
                <w:sz w:val="18"/>
                <w:szCs w:val="18"/>
              </w:rPr>
              <w:t xml:space="preserve"> at birth</w:t>
            </w:r>
          </w:p>
          <w:p w:rsidR="00B95AD3" w:rsidRPr="003B5DB8" w:rsidP="00A06B6D" w14:paraId="7111E0AA" w14:textId="77777777">
            <w:pPr>
              <w:rPr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5E4CF8B" w14:textId="18B91B6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>□ Male     □ Female     □ Unknown</w:t>
            </w:r>
          </w:p>
        </w:tc>
      </w:tr>
      <w:tr w14:paraId="04474A3F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38C37030" w:rsidP="00A06B6D" w14:paraId="47BCCE3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CAE" w:rsidP="003D1CAE" w14:paraId="2FF0370B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B95AD3" w:rsidRPr="00335F09" w:rsidP="003D1CAE" w14:paraId="31402139" w14:textId="2D7C7824">
            <w:pPr>
              <w:rPr>
                <w:rFonts w:cstheme="minorHAnsi"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2476144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3DF811C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Ethnic origin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0CDDBCC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>□ Hispanic or Latino     □ Not Hispanic or Latino     □ Unknown</w:t>
            </w:r>
          </w:p>
        </w:tc>
      </w:tr>
      <w:tr w14:paraId="3A55D081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87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60F4A24F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>5. Race (select all that apply)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403AB9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American Indian/Alaska Native     □ Asian     □ Black/African American     </w:t>
            </w:r>
          </w:p>
          <w:p w:rsidR="00B95AD3" w:rsidRPr="00335F09" w:rsidP="00A06B6D" w14:paraId="3BDA48C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Native Hawaiian/Pacific Islander     □ White   □ Other (specify): _________________</w:t>
            </w:r>
          </w:p>
          <w:p w:rsidR="00B95AD3" w:rsidRPr="00335F09" w:rsidP="00A06B6D" w14:paraId="40269F0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Unknown</w:t>
            </w:r>
          </w:p>
          <w:p w:rsidR="00B95AD3" w:rsidRPr="00335F09" w:rsidP="00A06B6D" w14:paraId="24AEE9B8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B95AD3" w:rsidRPr="00335F09" w:rsidP="00A06B6D" w14:paraId="6548F116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Please specify any additional details noted in the chart about race</w:t>
            </w:r>
            <w:r>
              <w:rPr>
                <w:rFonts w:cstheme="minorHAnsi"/>
                <w:sz w:val="18"/>
                <w:szCs w:val="18"/>
              </w:rPr>
              <w:t>/ethnic background</w:t>
            </w:r>
            <w:r w:rsidRPr="00335F09">
              <w:rPr>
                <w:rFonts w:cstheme="minorHAnsi"/>
                <w:sz w:val="18"/>
                <w:szCs w:val="18"/>
              </w:rPr>
              <w:t xml:space="preserve"> (e.g., nationality, ethnic group): ____________</w:t>
            </w:r>
          </w:p>
        </w:tc>
      </w:tr>
      <w:tr w14:paraId="392C27B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92CB3D7" w14:textId="7777777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6. Patient’s country of primary residence (e.g., USA)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2FC03D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692B320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13974C32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6DFC6F25" w14:textId="7777777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7. Patient’s state, jurisdiction, or territory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840CC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38E7118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57BF1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E52D4D6" w14:textId="7777777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8. Patient's county of primary residence (Please do not write the word “County”; for example, write “Cook” instead of “Cook County”): </w:t>
            </w:r>
          </w:p>
          <w:p w:rsidR="00B95AD3" w:rsidRPr="00335F09" w:rsidP="00A06B6D" w14:paraId="3ABBD1D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26DCC24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593D73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6A7AA52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D9DCDA" w14:textId="7777777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9. Patient’s city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6FA6C1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701180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3C4E7F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7E1ECB7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E708F8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F40608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63F4A3A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5403303D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95E81A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Private □ Medicare □ Medicaid/state assistance program □ Military □ Indian Health Service </w:t>
            </w:r>
          </w:p>
          <w:p w:rsidR="00B95AD3" w:rsidRPr="00335F09" w:rsidP="00A06B6D" w14:paraId="599FE5C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Incarcerated □ Uninsured □ Unknown □ Other (specify): ____________________________________</w:t>
            </w:r>
          </w:p>
        </w:tc>
      </w:tr>
    </w:tbl>
    <w:p w:rsidR="00B95AD3" w:rsidP="00B95AD3" w14:paraId="250F76BA" w14:textId="77777777">
      <w:pPr>
        <w:rPr>
          <w:b/>
          <w:sz w:val="18"/>
          <w:szCs w:val="18"/>
          <w:u w:val="single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2"/>
        <w:gridCol w:w="5328"/>
      </w:tblGrid>
      <w:tr w14:paraId="0F38447F" w14:textId="77777777" w:rsidTr="00A06B6D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16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B95AD3" w:rsidRPr="00335F09" w:rsidP="00A06B6D" w14:paraId="5D4A8760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</w:t>
            </w:r>
            <w:r>
              <w:rPr>
                <w:b/>
                <w:bCs/>
                <w:sz w:val="18"/>
                <w:szCs w:val="18"/>
              </w:rPr>
              <w:t>2 years</w:t>
            </w:r>
            <w:r>
              <w:rPr>
                <w:b/>
                <w:sz w:val="18"/>
                <w:szCs w:val="18"/>
              </w:rPr>
              <w:t xml:space="preserve"> before DISC (unless other timeframe specified)  </w:t>
            </w:r>
          </w:p>
        </w:tc>
      </w:tr>
      <w:tr w14:paraId="5135A328" w14:textId="77777777" w:rsidTr="00A06B6D">
        <w:tblPrEx>
          <w:tblW w:w="11160" w:type="dxa"/>
          <w:tblInd w:w="-645" w:type="dxa"/>
          <w:tblLook w:val="04A0"/>
        </w:tblPrEx>
        <w:trPr>
          <w:trHeight w:val="5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7CA86EB6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64AC2D42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B95AD3" w:rsidRPr="00335F09" w:rsidP="00A06B6D" w14:paraId="3C51219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B95AD3" w:rsidRPr="00335F09" w:rsidP="00A06B6D" w14:paraId="0F830EF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B95AD3" w:rsidRPr="003B5DB8" w:rsidP="00A06B6D" w14:paraId="31E2543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B95AD3" w:rsidRPr="00335F09" w:rsidP="00A06B6D" w14:paraId="52C612E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RPr="003B5DB8" w:rsidP="00A06B6D" w14:paraId="13CF2B7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3FFB16E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Other i</w:t>
            </w:r>
            <w:r w:rsidRPr="3FFB16E6">
              <w:rPr>
                <w:sz w:val="18"/>
                <w:szCs w:val="18"/>
              </w:rPr>
              <w:t>mmunocompromis</w:t>
            </w:r>
            <w:r>
              <w:rPr>
                <w:sz w:val="18"/>
                <w:szCs w:val="18"/>
              </w:rPr>
              <w:t>ing conditions</w:t>
            </w:r>
            <w:r w:rsidRPr="3FFB16E6">
              <w:rPr>
                <w:sz w:val="18"/>
                <w:szCs w:val="18"/>
              </w:rPr>
              <w:t xml:space="preserve"> </w:t>
            </w:r>
            <w:r w:rsidRPr="3FFB16E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3FFB16E6">
              <w:rPr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0DC33306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Transplant in the last 2 years</w:t>
            </w:r>
          </w:p>
          <w:p w:rsidR="00B95AD3" w:rsidRPr="00335F09" w:rsidP="00A06B6D" w14:paraId="148928E7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Hematologic </w:t>
            </w:r>
          </w:p>
          <w:p w:rsidR="00B95AD3" w:rsidRPr="00335F09" w:rsidP="00A06B6D" w14:paraId="6CF2D07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Solid organ</w:t>
            </w:r>
          </w:p>
          <w:p w:rsidR="00B95AD3" w:rsidRPr="00335F09" w:rsidP="00A06B6D" w14:paraId="3A34B8C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Chemotherapy</w:t>
            </w:r>
          </w:p>
          <w:p w:rsidR="00B95AD3" w:rsidRPr="00335F09" w:rsidP="00A06B6D" w14:paraId="13A0954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Chronic use of steroids</w:t>
            </w:r>
          </w:p>
          <w:p w:rsidR="00B95AD3" w:rsidP="00A06B6D" w14:paraId="128AFA51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B95AD3" w:rsidP="00A06B6D" w14:paraId="78B1BA22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B95AD3" w:rsidRPr="003B5DB8" w:rsidP="00A06B6D" w14:paraId="553E99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B95AD3" w:rsidRPr="00335F09" w:rsidP="00A06B6D" w14:paraId="5DA0D81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7E8F0E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6AE640DC" w14:textId="77777777" w:rsidTr="00A06B6D">
        <w:tblPrEx>
          <w:tblW w:w="11160" w:type="dxa"/>
          <w:tblInd w:w="-645" w:type="dxa"/>
          <w:tblLook w:val="04A0"/>
        </w:tblPrEx>
        <w:trPr>
          <w:trHeight w:val="96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1C1136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4E04DB7C">
              <w:rPr>
                <w:sz w:val="18"/>
                <w:szCs w:val="18"/>
              </w:rPr>
              <w:t>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P="00A06B6D" w14:paraId="3712BA33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B95AD3" w:rsidRPr="00335F09" w:rsidP="00A06B6D" w14:paraId="647E178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B95AD3" w:rsidRPr="00335F09" w:rsidP="00A06B6D" w14:paraId="545AAB6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356E822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/>
          </w:tcPr>
          <w:p w:rsidR="00B95AD3" w:rsidRPr="00335F09" w:rsidP="00A06B6D" w14:paraId="6B8510E6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A19768D" w14:textId="77777777" w:rsidTr="00A06B6D">
        <w:tblPrEx>
          <w:tblW w:w="11160" w:type="dxa"/>
          <w:tblInd w:w="-645" w:type="dxa"/>
          <w:tblLook w:val="04A0"/>
        </w:tblPrEx>
        <w:trPr>
          <w:trHeight w:val="845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533B20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Other conditions</w:t>
            </w:r>
          </w:p>
          <w:p w:rsidR="00B95AD3" w:rsidRPr="00335F09" w:rsidP="00A06B6D" w14:paraId="7A0FF03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Liver disease</w:t>
            </w:r>
          </w:p>
          <w:p w:rsidR="00B95AD3" w:rsidRPr="00335F09" w:rsidP="00A06B6D" w14:paraId="507EA97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</w:p>
          <w:p w:rsidR="00B95AD3" w:rsidRPr="00335F09" w:rsidP="00A06B6D" w14:paraId="26394661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Diabetes</w:t>
            </w:r>
          </w:p>
          <w:p w:rsidR="00B95AD3" w:rsidRPr="00335F09" w:rsidP="00A06B6D" w14:paraId="7E4DB786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History of stroke, plegia, paralysis </w:t>
            </w:r>
          </w:p>
          <w:p w:rsidR="00B95AD3" w:rsidRPr="00335F09" w:rsidP="00A06B6D" w14:paraId="06868A0B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kidney disease</w:t>
            </w:r>
          </w:p>
          <w:p w:rsidR="00B95AD3" w:rsidRPr="00335F09" w:rsidP="00A06B6D" w14:paraId="726A6CEF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respiratory failure</w:t>
            </w:r>
          </w:p>
          <w:p w:rsidR="00B95AD3" w:rsidRPr="00335F09" w:rsidP="00A06B6D" w14:paraId="77E1FBB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Cardiac disease</w:t>
            </w:r>
          </w:p>
          <w:p w:rsidR="00B95AD3" w:rsidRPr="00335F09" w:rsidP="00A06B6D" w14:paraId="3382951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Other, specify: ______________</w:t>
            </w:r>
          </w:p>
          <w:p w:rsidR="00B95AD3" w:rsidRPr="00335F09" w:rsidP="00A06B6D" w14:paraId="339E65B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P="00A06B6D" w14:paraId="5EB075C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76BB3">
              <w:rPr>
                <w:sz w:val="18"/>
                <w:szCs w:val="18"/>
              </w:rPr>
              <w:t xml:space="preserve">. Other potentially relevant </w:t>
            </w:r>
            <w:r>
              <w:rPr>
                <w:sz w:val="18"/>
                <w:szCs w:val="18"/>
              </w:rPr>
              <w:t>underlying conditions?</w:t>
            </w:r>
          </w:p>
          <w:p w:rsidR="00B95AD3" w:rsidP="00A06B6D" w14:paraId="32A2D611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B95AD3" w:rsidP="00A06B6D" w14:paraId="2BFB194D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5B06719E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2141A1A7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6DE342AE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42820432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B5DB8" w:rsidP="00A06B6D" w14:paraId="10E7DD17" w14:textId="77777777">
            <w:pPr>
              <w:rPr>
                <w:sz w:val="18"/>
                <w:szCs w:val="18"/>
              </w:rPr>
            </w:pPr>
          </w:p>
        </w:tc>
      </w:tr>
    </w:tbl>
    <w:p w:rsidR="00B95AD3" w:rsidP="00B95AD3" w14:paraId="2DE5C5BB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35" w:type="dxa"/>
        <w:tblLook w:val="04A0"/>
      </w:tblPr>
      <w:tblGrid>
        <w:gridCol w:w="2520"/>
        <w:gridCol w:w="8640"/>
      </w:tblGrid>
      <w:tr w14:paraId="308612A6" w14:textId="77777777" w:rsidTr="00A06B6D">
        <w:tblPrEx>
          <w:tblW w:w="11160" w:type="dxa"/>
          <w:tblInd w:w="-635" w:type="dxa"/>
          <w:tblLook w:val="04A0"/>
        </w:tblPrEx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C51A0E" w:rsidP="00A06B6D" w14:paraId="62DF6DD9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C51A0E">
              <w:rPr>
                <w:rFonts w:cstheme="minorHAnsi"/>
                <w:b/>
                <w:bCs/>
                <w:sz w:val="18"/>
                <w:szCs w:val="18"/>
              </w:rPr>
              <w:t>.  Incident specimen data</w:t>
            </w:r>
          </w:p>
        </w:tc>
      </w:tr>
      <w:tr w14:paraId="1C66BEE9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D642D9" w:rsidP="00A06B6D" w14:paraId="2286249A" w14:textId="77777777">
            <w:pPr>
              <w:rPr>
                <w:sz w:val="18"/>
                <w:szCs w:val="18"/>
              </w:rPr>
            </w:pPr>
            <w:r w:rsidRPr="008C3941">
              <w:rPr>
                <w:sz w:val="18"/>
                <w:szCs w:val="18"/>
              </w:rPr>
              <w:t>1. Date of incident specimen collection</w:t>
            </w:r>
            <w:r w:rsidRPr="00D642D9">
              <w:rPr>
                <w:sz w:val="18"/>
                <w:szCs w:val="18"/>
              </w:rPr>
              <w:t xml:space="preserve"> (DISC)*: (mm-dd-yyyy)</w:t>
            </w:r>
          </w:p>
          <w:p w:rsidR="00B95AD3" w:rsidRPr="00D642D9" w:rsidP="00A06B6D" w14:paraId="0F36E790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C3941" w:rsidP="00A06B6D" w14:paraId="485E3AF5" w14:textId="77777777">
            <w:pPr>
              <w:rPr>
                <w:rFonts w:cstheme="minorHAnsi"/>
                <w:sz w:val="18"/>
                <w:szCs w:val="18"/>
              </w:rPr>
            </w:pPr>
            <w:r w:rsidRPr="00D642D9">
              <w:rPr>
                <w:rFonts w:cstheme="minorHAnsi"/>
                <w:sz w:val="18"/>
                <w:szCs w:val="18"/>
              </w:rPr>
              <w:t>*This is the earliest date that a patient had a positive test for antifungal-resistant dermatophytosis</w:t>
            </w:r>
          </w:p>
        </w:tc>
        <w:tc>
          <w:tcPr>
            <w:tcW w:w="8640" w:type="dxa"/>
          </w:tcPr>
          <w:p w:rsidR="00B95AD3" w:rsidRPr="00C51A0E" w:rsidP="00A06B6D" w14:paraId="620892F5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C51A0E" w:rsidP="00A06B6D" w14:paraId="7DFAA58E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 w:rsidRPr="00C51A0E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C51A0E" w:rsidP="00A06B6D" w14:paraId="13AE2FA6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14:paraId="134F9ECD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2CB6AEB0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2. Test type</w:t>
            </w:r>
          </w:p>
        </w:tc>
        <w:tc>
          <w:tcPr>
            <w:tcW w:w="8640" w:type="dxa"/>
          </w:tcPr>
          <w:p w:rsidR="00B95AD3" w:rsidRPr="00C51A0E" w:rsidP="00A06B6D" w14:paraId="775858B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sz w:val="18"/>
                <w:szCs w:val="18"/>
              </w:rPr>
              <w:t xml:space="preserve">□ Culture □ PCR </w:t>
            </w:r>
          </w:p>
        </w:tc>
      </w:tr>
      <w:tr w14:paraId="619FFD43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708BD4F1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3. Body site</w:t>
            </w:r>
          </w:p>
        </w:tc>
        <w:tc>
          <w:tcPr>
            <w:tcW w:w="8640" w:type="dxa"/>
          </w:tcPr>
          <w:p w:rsidR="00B95AD3" w:rsidRPr="00335F09" w:rsidP="00A06B6D" w14:paraId="3F7523C7" w14:textId="77777777">
            <w:pPr>
              <w:rPr>
                <w:sz w:val="18"/>
                <w:szCs w:val="18"/>
              </w:rPr>
            </w:pPr>
            <w:r w:rsidRPr="67A4C4BD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7A4C4BD">
              <w:rPr>
                <w:sz w:val="18"/>
                <w:szCs w:val="18"/>
              </w:rPr>
              <w:t xml:space="preserve">) </w:t>
            </w:r>
          </w:p>
          <w:p w:rsidR="00B95AD3" w:rsidP="00A06B6D" w14:paraId="0BEA5772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barbae (beard) </w:t>
            </w:r>
            <w:r>
              <w:rPr>
                <w:rFonts w:cstheme="minorHAnsi"/>
                <w:sz w:val="18"/>
                <w:szCs w:val="18"/>
              </w:rPr>
              <w:t>or faciei</w:t>
            </w:r>
            <w:r w:rsidRPr="00EC34C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(face)</w:t>
            </w:r>
          </w:p>
          <w:p w:rsidR="00B95AD3" w:rsidP="00A06B6D" w14:paraId="38297533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manuum (hands) </w:t>
            </w:r>
          </w:p>
          <w:p w:rsidR="00B95AD3" w:rsidP="00A06B6D" w14:paraId="2981F5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unguium (toenails)  </w:t>
            </w:r>
          </w:p>
          <w:p w:rsidR="00B95AD3" w:rsidP="00A06B6D" w14:paraId="79B8DB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unguium (fingernails)  </w:t>
            </w:r>
          </w:p>
          <w:p w:rsidR="00B95AD3" w:rsidP="00A06B6D" w14:paraId="43CEADE4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Tinea genitalis (genitals)</w:t>
            </w:r>
          </w:p>
          <w:p w:rsidR="00B95AD3" w:rsidP="00A06B6D" w14:paraId="6AF1EE26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P="00A06B6D" w14:paraId="5E4A1E57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C7AD73B" w14:textId="77777777">
            <w:pPr>
              <w:rPr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 xml:space="preserve">□ Tinea pedis (feet)  </w:t>
            </w:r>
          </w:p>
          <w:p w:rsidR="00B95AD3" w:rsidRPr="00C51A0E" w:rsidP="00A06B6D" w14:paraId="6F9FD44A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body site specify: _________</w:t>
            </w:r>
          </w:p>
        </w:tc>
      </w:tr>
      <w:tr w14:paraId="62197FDC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51C3E036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4. Genus and species</w:t>
            </w:r>
          </w:p>
        </w:tc>
        <w:tc>
          <w:tcPr>
            <w:tcW w:w="8640" w:type="dxa"/>
          </w:tcPr>
          <w:p w:rsidR="00B95AD3" w:rsidRPr="00C51A0E" w:rsidP="00A06B6D" w14:paraId="627D4E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 mentagrophytes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7C3AAC37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Genotype VIII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(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T indotineae)</w:t>
            </w:r>
          </w:p>
          <w:p w:rsidR="00B95AD3" w:rsidRPr="00C51A0E" w:rsidP="00A06B6D" w14:paraId="71EDC100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Other genotype, specify: _______</w:t>
            </w:r>
          </w:p>
          <w:p w:rsidR="00B95AD3" w:rsidRPr="00C51A0E" w:rsidP="00A06B6D" w14:paraId="49120321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 genotype</w:t>
            </w:r>
          </w:p>
          <w:p w:rsidR="00B95AD3" w:rsidRPr="00C51A0E" w:rsidP="00A06B6D" w14:paraId="530ED2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C51A0E" w:rsidP="00A06B6D" w14:paraId="7AB3CC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rubrum</w:t>
            </w:r>
          </w:p>
          <w:p w:rsidR="00B95AD3" w:rsidRPr="00C51A0E" w:rsidP="00A06B6D" w14:paraId="5EBDD0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:rsidR="00B95AD3" w:rsidRPr="00C51A0E" w:rsidP="00A06B6D" w14:paraId="33059E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Other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species</w:t>
            </w:r>
          </w:p>
          <w:p w:rsidR="00B95AD3" w:rsidRPr="00C51A0E" w:rsidP="00A06B6D" w14:paraId="798BF1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spellingerror"/>
                <w:rFonts w:asciiTheme="minorHAnsi" w:hAnsiTheme="minorHAnsi" w:cstheme="minorHAnsi"/>
                <w:i/>
                <w:sz w:val="18"/>
                <w:szCs w:val="18"/>
              </w:rPr>
              <w:t>Microsporum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08CD99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 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B95AD3" w:rsidRPr="00C51A0E" w:rsidP="00A06B6D" w14:paraId="52819D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Epidermophyton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519204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>Other genus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(specify) __________</w:t>
            </w:r>
          </w:p>
          <w:p w:rsidR="00B95AD3" w:rsidRPr="00C51A0E" w:rsidP="00A06B6D" w14:paraId="69C914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</w:p>
        </w:tc>
      </w:tr>
      <w:tr w14:paraId="5E2A4331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074AFAC2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5. Antifungal susceptibility testing</w:t>
            </w:r>
          </w:p>
        </w:tc>
        <w:tc>
          <w:tcPr>
            <w:tcW w:w="8640" w:type="dxa"/>
          </w:tcPr>
          <w:p w:rsidR="00B95AD3" w:rsidRPr="00C51A0E" w:rsidP="00A06B6D" w14:paraId="6282A42A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Drug, minimum inhibitor 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concentration </w:t>
            </w:r>
            <w:r w:rsidRPr="008C3941">
              <w:rPr>
                <w:rStyle w:val="normaltextrun"/>
                <w:b/>
                <w:bCs/>
                <w:sz w:val="18"/>
                <w:szCs w:val="18"/>
              </w:rPr>
              <w:t>(MIC)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mg/L (μg/mL)</w:t>
            </w:r>
          </w:p>
          <w:p w:rsidR="00B95AD3" w:rsidP="00A06B6D" w14:paraId="48E0C83B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26E6B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(Lamisil) ____________</w:t>
            </w:r>
          </w:p>
          <w:p w:rsidR="00B95AD3" w:rsidP="00A06B6D" w14:paraId="1123E46B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Itraconazole (Sporanox) ___________</w:t>
            </w:r>
          </w:p>
          <w:p w:rsidR="00B95AD3" w:rsidRPr="00C51A0E" w:rsidP="00A06B6D" w14:paraId="28FEAA2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Amphotericin B ___________</w:t>
            </w:r>
          </w:p>
          <w:p w:rsidR="00B95AD3" w:rsidRPr="00C51A0E" w:rsidP="00A06B6D" w14:paraId="4CD14B8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Anidulafungin (Eraxis) ___________</w:t>
            </w:r>
          </w:p>
          <w:p w:rsidR="00B95AD3" w:rsidRPr="00C51A0E" w:rsidP="00A06B6D" w14:paraId="144AE225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Caspofungin (Cancidas) ___________</w:t>
            </w:r>
          </w:p>
          <w:p w:rsidR="00B95AD3" w:rsidRPr="00C51A0E" w:rsidP="00A06B6D" w14:paraId="17D25B1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Fluconazole (Diflucan) ___________</w:t>
            </w:r>
          </w:p>
          <w:p w:rsidR="00B95AD3" w:rsidP="00A06B6D" w14:paraId="7BFD5D4A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Flucytosine (5FC) ___________</w:t>
            </w:r>
          </w:p>
          <w:p w:rsidR="00B95AD3" w:rsidRPr="00C51A0E" w:rsidP="00A06B6D" w14:paraId="41F0DB3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Ibrexafungerp (Brexafemme) </w:t>
            </w:r>
            <w:r w:rsidRPr="00C51A0E">
              <w:rPr>
                <w:rFonts w:cstheme="minorHAnsi"/>
                <w:sz w:val="18"/>
                <w:szCs w:val="18"/>
              </w:rPr>
              <w:t>___________</w:t>
            </w:r>
          </w:p>
          <w:p w:rsidR="00B95AD3" w:rsidRPr="00C51A0E" w:rsidP="00A06B6D" w14:paraId="5016A63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Isavuconazole (Cresemba) ___________</w:t>
            </w:r>
          </w:p>
          <w:p w:rsidR="00B95AD3" w:rsidRPr="00C51A0E" w:rsidP="00A06B6D" w14:paraId="0FF3990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Micafungin (Mycamine) ___________</w:t>
            </w:r>
          </w:p>
          <w:p w:rsidR="00B95AD3" w:rsidRPr="00C51A0E" w:rsidP="00A06B6D" w14:paraId="0F4142A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Posaconazole (Noxafil) ___________</w:t>
            </w:r>
          </w:p>
          <w:p w:rsidR="00B95AD3" w:rsidRPr="00C51A0E" w:rsidP="00A06B6D" w14:paraId="55A60C1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Voriconazole (Vfend) ___________</w:t>
            </w:r>
          </w:p>
        </w:tc>
      </w:tr>
      <w:tr w14:paraId="27E2156A" w14:textId="77777777" w:rsidTr="00A06B6D">
        <w:tblPrEx>
          <w:tblW w:w="11160" w:type="dxa"/>
          <w:tblInd w:w="-635" w:type="dxa"/>
          <w:tblLook w:val="04A0"/>
        </w:tblPrEx>
        <w:trPr>
          <w:trHeight w:val="944"/>
        </w:trPr>
        <w:tc>
          <w:tcPr>
            <w:tcW w:w="2520" w:type="dxa"/>
            <w:vAlign w:val="center"/>
          </w:tcPr>
          <w:p w:rsidR="00B95AD3" w:rsidRPr="0009068E" w:rsidP="00A06B6D" w14:paraId="1660862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8C3941">
              <w:rPr>
                <w:rFonts w:cstheme="minorHAnsi"/>
                <w:bCs/>
                <w:sz w:val="18"/>
                <w:szCs w:val="18"/>
              </w:rPr>
              <w:t xml:space="preserve">Molecular determinant of resistance (e.g., SQLE): </w:t>
            </w:r>
          </w:p>
        </w:tc>
        <w:tc>
          <w:tcPr>
            <w:tcW w:w="8640" w:type="dxa"/>
          </w:tcPr>
          <w:p w:rsidR="00B95AD3" w:rsidP="00A06B6D" w14:paraId="1007F18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P="00A06B6D" w14:paraId="1BC94340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RPr="0009068E" w:rsidP="00A06B6D" w14:paraId="1325B01D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09068E">
              <w:rPr>
                <w:rFonts w:cstheme="minorHAnsi"/>
                <w:b/>
                <w:sz w:val="18"/>
                <w:szCs w:val="18"/>
              </w:rPr>
              <w:t xml:space="preserve">_________________________________________ </w:t>
            </w:r>
            <w:r w:rsidRPr="0009068E">
              <w:rPr>
                <w:rStyle w:val="normaltextrun"/>
                <w:rFonts w:cstheme="minorHAnsi"/>
                <w:sz w:val="18"/>
                <w:szCs w:val="18"/>
              </w:rPr>
              <w:t>□ U</w:t>
            </w:r>
            <w:r w:rsidRPr="008C3941">
              <w:rPr>
                <w:rStyle w:val="normaltextrun"/>
                <w:sz w:val="18"/>
                <w:szCs w:val="18"/>
              </w:rPr>
              <w:t xml:space="preserve">nknown </w:t>
            </w:r>
          </w:p>
        </w:tc>
      </w:tr>
    </w:tbl>
    <w:p w:rsidR="00B95AD3" w:rsidRPr="00335F09" w:rsidP="00B95AD3" w14:paraId="275C44EC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160"/>
      </w:tblGrid>
      <w:tr w14:paraId="6300B46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1160" w:type="dxa"/>
            <w:shd w:val="clear" w:color="auto" w:fill="D9D9D9" w:themeFill="background1" w:themeFillShade="D9"/>
          </w:tcPr>
          <w:p w:rsidR="00B95AD3" w:rsidRPr="003B5DB8" w:rsidP="00A06B6D" w14:paraId="19CCDB2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621103DC">
              <w:rPr>
                <w:b/>
                <w:sz w:val="18"/>
                <w:szCs w:val="18"/>
              </w:rPr>
              <w:t>. Patient diagnosis and outcomes</w:t>
            </w:r>
          </w:p>
        </w:tc>
      </w:tr>
      <w:tr w14:paraId="1EBD28B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35"/>
              <w:gridCol w:w="3750"/>
              <w:gridCol w:w="3735"/>
            </w:tblGrid>
            <w:tr w14:paraId="3E30C56E" w14:textId="77777777" w:rsidTr="00A06B6D">
              <w:tblPrEx>
                <w:tblW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D15743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Patient l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ocation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at time of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incident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specimen collection:  </w:t>
                  </w:r>
                </w:p>
                <w:p w:rsidR="00B95AD3" w:rsidRPr="00335F09" w:rsidP="00A06B6D" w14:paraId="2B19111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Hospital inpatient </w:t>
                  </w:r>
                </w:p>
                <w:p w:rsidR="00B95AD3" w:rsidRPr="00335F09" w:rsidP="00A06B6D" w14:paraId="7BB088E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Intensive care unit       </w:t>
                  </w:r>
                </w:p>
                <w:p w:rsidR="00B95AD3" w:rsidRPr="00335F09" w:rsidP="00A06B6D" w14:paraId="3E80C396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Surgery/OR      </w:t>
                  </w:r>
                </w:p>
                <w:p w:rsidR="00B95AD3" w:rsidRPr="00335F09" w:rsidP="00A06B6D" w14:paraId="6CDC17D9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Radiology      </w:t>
                  </w:r>
                </w:p>
                <w:p w:rsidR="00B95AD3" w:rsidRPr="00335F09" w:rsidP="00A06B6D" w14:paraId="528BCF2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Other inpatient _______________ </w:t>
                  </w:r>
                </w:p>
              </w:tc>
              <w:tc>
                <w:tcPr>
                  <w:tcW w:w="3750" w:type="dxa"/>
                  <w:shd w:val="clear" w:color="auto" w:fill="auto"/>
                  <w:hideMark/>
                </w:tcPr>
                <w:p w:rsidR="00B95AD3" w:rsidRPr="00335F09" w:rsidP="00A06B6D" w14:paraId="5897C83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51E7C74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43D4F9E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Outpatient </w:t>
                  </w:r>
                </w:p>
                <w:p w:rsidR="00B95AD3" w:rsidRPr="00335F09" w:rsidP="00A06B6D" w14:paraId="5C852B6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Emergency room      </w:t>
                  </w:r>
                </w:p>
                <w:p w:rsidR="00B95AD3" w:rsidP="00A06B6D" w14:paraId="7BDFDA1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Clinic/Provider’s office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(specify)</w:t>
                  </w:r>
                </w:p>
                <w:p w:rsidR="00B95AD3" w:rsidRPr="00335F09" w:rsidP="00A06B6D" w14:paraId="55BFDC2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Dermatologist</w:t>
                  </w:r>
                </w:p>
                <w:p w:rsidR="00B95AD3" w:rsidP="00A06B6D" w14:paraId="3C6ED9E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Infectious Diseases</w:t>
                  </w:r>
                </w:p>
                <w:p w:rsidR="00B95AD3" w:rsidP="00A06B6D" w14:paraId="03AA632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Podiatrist</w:t>
                  </w:r>
                </w:p>
                <w:p w:rsidR="00B95AD3" w:rsidP="00A06B6D" w14:paraId="3AAAF97B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(adult)</w:t>
                  </w:r>
                </w:p>
                <w:p w:rsidR="00B95AD3" w:rsidP="00A06B6D" w14:paraId="4C31B88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(pediatrics)</w:t>
                  </w:r>
                </w:p>
                <w:p w:rsidR="00B95AD3" w:rsidP="00A06B6D" w14:paraId="2A7FF80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Other provider type, specify _______</w:t>
                  </w:r>
                </w:p>
                <w:p w:rsidR="00B95AD3" w:rsidRPr="00335F09" w:rsidP="00A06B6D" w14:paraId="0A5A926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Unknown provider type</w:t>
                  </w:r>
                </w:p>
                <w:p w:rsidR="00B95AD3" w:rsidRPr="00335F09" w:rsidP="00A06B6D" w14:paraId="4FAFA1A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Dialysis center      </w:t>
                  </w:r>
                </w:p>
                <w:p w:rsidR="00B95AD3" w:rsidRPr="00335F09" w:rsidP="00A06B6D" w14:paraId="1FD8956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      </w:t>
                  </w:r>
                </w:p>
                <w:p w:rsidR="00B95AD3" w:rsidRPr="00335F09" w:rsidP="00A06B6D" w14:paraId="52E74F5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Urgent care                </w:t>
                  </w:r>
                </w:p>
                <w:p w:rsidR="00B95AD3" w:rsidRPr="00335F09" w:rsidP="00A06B6D" w14:paraId="0EDB1FFC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Observational/clinical decision unit     </w:t>
                  </w:r>
                </w:p>
                <w:p w:rsidR="00B95AD3" w:rsidRPr="00335F09" w:rsidP="00A06B6D" w14:paraId="0766D18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Other outpatient ____________________ </w:t>
                  </w:r>
                </w:p>
                <w:p w:rsidR="00B95AD3" w:rsidRPr="00335F09" w:rsidP="00A06B6D" w14:paraId="0E81E13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7AAEB4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630FED6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7512C17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care facility (LTCF) </w:t>
                  </w:r>
                </w:p>
                <w:p w:rsidR="00B95AD3" w:rsidRPr="00335F09" w:rsidP="00A06B6D" w14:paraId="6B94A52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acute care hospital (LTACH)   </w:t>
                  </w:r>
                </w:p>
                <w:p w:rsidR="00B95AD3" w:rsidRPr="00335F09" w:rsidP="00A06B6D" w14:paraId="4091C35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Autopsy </w:t>
                  </w:r>
                </w:p>
                <w:p w:rsidR="00B95AD3" w:rsidRPr="00335F09" w:rsidP="00A06B6D" w14:paraId="32FF63D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Unknown </w:t>
                  </w:r>
                </w:p>
                <w:p w:rsidR="00B95AD3" w:rsidRPr="00335F09" w:rsidP="00A06B6D" w14:paraId="0AA58E9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Other ____________________ </w:t>
                  </w:r>
                </w:p>
                <w:p w:rsidR="00B95AD3" w:rsidRPr="00335F09" w:rsidP="00A06B6D" w14:paraId="0C5BF0C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B95AD3" w:rsidRPr="00335F09" w:rsidP="00A06B6D" w14:paraId="7012DD35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7BB08B6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p w:rsidR="00B95AD3" w:rsidP="00A06B6D" w14:paraId="59CF2AF9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 Rash onset date (mm/dd/yyyy): ____/_____/_______</w:t>
            </w:r>
          </w:p>
        </w:tc>
      </w:tr>
      <w:tr w14:paraId="154D3922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2508"/>
        </w:trPr>
        <w:tc>
          <w:tcPr>
            <w:tcW w:w="11160" w:type="dxa"/>
          </w:tcPr>
          <w:p w:rsidR="00B95AD3" w:rsidP="00A06B6D" w14:paraId="3EE05B9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Indicate body site(s) affected. </w:t>
            </w:r>
          </w:p>
          <w:p w:rsidR="00B95AD3" w:rsidRPr="00335F09" w:rsidP="00A06B6D" w14:paraId="4027593F" w14:textId="77777777">
            <w:pPr>
              <w:rPr>
                <w:sz w:val="18"/>
                <w:szCs w:val="18"/>
              </w:rPr>
            </w:pPr>
            <w:r w:rsidRPr="65751205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5751205">
              <w:rPr>
                <w:sz w:val="18"/>
                <w:szCs w:val="18"/>
              </w:rPr>
              <w:t xml:space="preserve">) </w:t>
            </w:r>
          </w:p>
          <w:p w:rsidR="00B95AD3" w:rsidRPr="00335F09" w:rsidP="00A06B6D" w14:paraId="40979D1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barbae (beard)  </w:t>
            </w:r>
          </w:p>
          <w:p w:rsidR="00B95AD3" w:rsidRPr="00335F09" w:rsidP="00A06B6D" w14:paraId="1372D8C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manuum (hands) </w:t>
            </w:r>
          </w:p>
          <w:p w:rsidR="00B95AD3" w:rsidRPr="00335F09" w:rsidP="00A06B6D" w14:paraId="37F2CDB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unguium (toenails)  </w:t>
            </w:r>
          </w:p>
          <w:p w:rsidR="00B95AD3" w:rsidRPr="00335F09" w:rsidP="00A06B6D" w14:paraId="78CBB32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unguium (fingernails)  </w:t>
            </w:r>
          </w:p>
          <w:p w:rsidR="00B95AD3" w:rsidRPr="00335F09" w:rsidP="00A06B6D" w14:paraId="39A419A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Tinea genitalis (genitals)</w:t>
            </w:r>
          </w:p>
          <w:p w:rsidR="00B95AD3" w:rsidRPr="00335F09" w:rsidP="00A06B6D" w14:paraId="677846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RPr="00335F09" w:rsidP="00A06B6D" w14:paraId="0C347C0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48609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□ Tinea pedis (feet)  </w:t>
            </w:r>
          </w:p>
          <w:p w:rsidR="00B95AD3" w:rsidRPr="0081791D" w:rsidP="00A06B6D" w14:paraId="3521BD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 Other body site, specify: _________</w:t>
            </w:r>
          </w:p>
          <w:p w:rsidR="00B95AD3" w:rsidRPr="0081791D" w:rsidP="00A06B6D" w14:paraId="6A6ECD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Unknown</w:t>
            </w:r>
          </w:p>
          <w:p w:rsidR="00B95AD3" w:rsidRPr="00335F09" w:rsidP="00A06B6D" w14:paraId="37DC30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14:paraId="5A36CF19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36"/>
        </w:trPr>
        <w:tc>
          <w:tcPr>
            <w:tcW w:w="11160" w:type="dxa"/>
          </w:tcPr>
          <w:p w:rsidR="00B95AD3" w:rsidP="00A06B6D" w14:paraId="4E9582B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3450884A">
              <w:rPr>
                <w:sz w:val="18"/>
                <w:szCs w:val="18"/>
              </w:rPr>
              <w:t>Date of most recent follow-up for rash (within 90 days after DISC) (mm/dd/yyyy): ____/_____/_______</w:t>
            </w:r>
          </w:p>
          <w:p w:rsidR="00B95AD3" w:rsidP="00A06B6D" w14:paraId="58C3F374" w14:textId="77777777">
            <w:pPr>
              <w:rPr>
                <w:sz w:val="18"/>
                <w:szCs w:val="18"/>
              </w:rPr>
            </w:pPr>
          </w:p>
          <w:p w:rsidR="00B95AD3" w:rsidP="00A06B6D" w14:paraId="705F8E97" w14:textId="77777777">
            <w:pPr>
              <w:rPr>
                <w:sz w:val="18"/>
                <w:szCs w:val="18"/>
              </w:rPr>
            </w:pPr>
            <w:r w:rsidRPr="77882DE9">
              <w:rPr>
                <w:sz w:val="18"/>
                <w:szCs w:val="18"/>
              </w:rPr>
              <w:t>Compared with the patient's rash on DISC, what was the status of the patient's rash at most recent follow-up?</w:t>
            </w:r>
          </w:p>
          <w:p w:rsidR="00B95AD3" w:rsidP="00A06B6D" w14:paraId="1CEE34D0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Worse</w:t>
            </w:r>
          </w:p>
          <w:p w:rsidR="00B95AD3" w:rsidP="00A06B6D" w14:paraId="796CD013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Neither better nor worse</w:t>
            </w:r>
          </w:p>
          <w:p w:rsidR="00B95AD3" w:rsidP="00A06B6D" w14:paraId="5E7751CD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Improving, but not fully resolved</w:t>
            </w:r>
          </w:p>
          <w:p w:rsidR="00B95AD3" w:rsidP="00A06B6D" w14:paraId="228A0AB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Fully resolved</w:t>
            </w:r>
          </w:p>
          <w:p w:rsidR="00B95AD3" w:rsidP="00A06B6D" w14:paraId="24C95E1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B95AD3" w:rsidP="00A06B6D" w14:paraId="5C2AF21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69556FB" w14:textId="77777777">
            <w:pPr>
              <w:rPr>
                <w:sz w:val="18"/>
                <w:szCs w:val="18"/>
              </w:rPr>
            </w:pPr>
          </w:p>
        </w:tc>
      </w:tr>
    </w:tbl>
    <w:p w:rsidR="00B95AD3" w:rsidRPr="00335F09" w:rsidP="00B95AD3" w14:paraId="03B3CBED" w14:textId="77777777">
      <w:pPr>
        <w:tabs>
          <w:tab w:val="left" w:pos="1995"/>
        </w:tabs>
        <w:rPr>
          <w:b/>
          <w:sz w:val="18"/>
          <w:szCs w:val="18"/>
        </w:rPr>
      </w:pPr>
    </w:p>
    <w:p w:rsidR="00B95AD3" w:rsidP="00B95AD3" w14:paraId="23A2EE69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33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13"/>
        <w:gridCol w:w="1873"/>
        <w:gridCol w:w="1788"/>
        <w:gridCol w:w="2559"/>
      </w:tblGrid>
      <w:tr w14:paraId="5AF90E7D" w14:textId="77777777" w:rsidTr="00B95AD3">
        <w:tblPrEx>
          <w:tblW w:w="11133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735"/>
        </w:trPr>
        <w:tc>
          <w:tcPr>
            <w:tcW w:w="1113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P="00A06B6D" w14:paraId="3CA0E5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E. </w:t>
            </w:r>
            <w:r w:rsidRPr="51B5AA3E">
              <w:rPr>
                <w:b/>
                <w:sz w:val="18"/>
                <w:szCs w:val="18"/>
              </w:rPr>
              <w:t xml:space="preserve">Antifungal treatment: </w:t>
            </w:r>
            <w:r>
              <w:rPr>
                <w:sz w:val="18"/>
                <w:szCs w:val="18"/>
              </w:rPr>
              <w:t>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</w:p>
          <w:p w:rsidR="00B95AD3" w:rsidP="00A06B6D" w14:paraId="03849737" w14:textId="77777777">
            <w:pPr>
              <w:rPr>
                <w:sz w:val="18"/>
                <w:szCs w:val="18"/>
              </w:rPr>
            </w:pPr>
            <w:r w:rsidRPr="00457124">
              <w:rPr>
                <w:sz w:val="18"/>
                <w:szCs w:val="18"/>
              </w:rPr>
              <w:t>□ Yes      □ No     □ Unknown  (If yes, please complete the table below for each drug received)</w:t>
            </w:r>
          </w:p>
          <w:p w:rsidR="00B95AD3" w:rsidRPr="0068797C" w:rsidP="00A06B6D" w14:paraId="10A9BE5F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09100E7" w14:textId="77777777" w:rsidTr="00B95AD3">
        <w:tblPrEx>
          <w:tblW w:w="11133" w:type="dxa"/>
          <w:tblInd w:w="-645" w:type="dxa"/>
          <w:tblLook w:val="04A0"/>
        </w:tblPrEx>
        <w:trPr>
          <w:trHeight w:val="1620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5AD3" w:rsidRPr="00457124" w:rsidP="00A06B6D" w14:paraId="1FADB24B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57124">
              <w:rPr>
                <w:rFonts w:cstheme="minorHAnsi"/>
                <w:i/>
                <w:iCs/>
                <w:sz w:val="18"/>
                <w:szCs w:val="18"/>
              </w:rPr>
              <w:t>Systemic antifungals</w:t>
            </w:r>
          </w:p>
          <w:p w:rsidR="00B95AD3" w:rsidRPr="00876BB3" w:rsidP="00A06B6D" w14:paraId="659DBBC3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B95AD3" w:rsidRPr="00876BB3" w:rsidP="00A06B6D" w14:paraId="6F3923D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(L-AmB)</w:t>
            </w:r>
          </w:p>
          <w:p w:rsidR="00B95AD3" w:rsidRPr="00876BB3" w:rsidP="00A06B6D" w14:paraId="7E2106E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335F09">
              <w:rPr>
                <w:rFonts w:cstheme="minorHAnsi"/>
                <w:sz w:val="18"/>
                <w:szCs w:val="18"/>
              </w:rPr>
              <w:t>colloidal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 </w:t>
            </w:r>
          </w:p>
          <w:p w:rsidR="00B95AD3" w:rsidP="00A06B6D" w14:paraId="5412F2C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B95AD3" w:rsidRPr="00876BB3" w:rsidP="00A06B6D" w14:paraId="75F8D0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 (CAS)</w:t>
            </w:r>
          </w:p>
          <w:p w:rsidR="00B95AD3" w:rsidRPr="003B5DB8" w:rsidP="00A06B6D" w14:paraId="655B03A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6FA882D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2EB1975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 (FLC)</w:t>
            </w:r>
          </w:p>
          <w:p w:rsidR="00B95AD3" w:rsidRPr="00876BB3" w:rsidP="00A06B6D" w14:paraId="6E0838BA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B95AD3" w:rsidP="00A06B6D" w14:paraId="4C751A0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Griseofulvin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(GSF)</w:t>
            </w:r>
          </w:p>
          <w:p w:rsidR="00B95AD3" w:rsidP="00A06B6D" w14:paraId="43744C1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 (IBR)</w:t>
            </w:r>
          </w:p>
          <w:p w:rsidR="00B95AD3" w:rsidP="00A06B6D" w14:paraId="5F980E7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B95AD3" w:rsidRPr="00876BB3" w:rsidP="00A06B6D" w14:paraId="677075C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B95AD3" w:rsidRPr="003B5DB8" w:rsidP="00A06B6D" w14:paraId="6062244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3015EC3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5412E31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B95AD3" w:rsidRPr="00876BB3" w:rsidP="00A06B6D" w14:paraId="739E307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(TRB-S)</w:t>
            </w:r>
          </w:p>
          <w:p w:rsidR="00B95AD3" w:rsidRPr="00876BB3" w:rsidP="00A06B6D" w14:paraId="16B6E40F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B95AD3" w:rsidP="00A06B6D" w14:paraId="0157D33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B95AD3" w:rsidRPr="00876BB3" w:rsidP="00A06B6D" w14:paraId="214EAE9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Other </w:t>
            </w:r>
            <w:r>
              <w:rPr>
                <w:rFonts w:cstheme="minorHAnsi"/>
                <w:sz w:val="18"/>
                <w:szCs w:val="18"/>
              </w:rPr>
              <w:t xml:space="preserve">systemic </w:t>
            </w:r>
            <w:r w:rsidRPr="00876BB3">
              <w:rPr>
                <w:rFonts w:cstheme="minorHAnsi"/>
                <w:sz w:val="18"/>
                <w:szCs w:val="18"/>
              </w:rPr>
              <w:t>drug (specify)</w:t>
            </w:r>
            <w:r>
              <w:rPr>
                <w:rFonts w:cstheme="minorHAnsi"/>
                <w:sz w:val="18"/>
                <w:szCs w:val="18"/>
              </w:rPr>
              <w:t xml:space="preserve"> (OTH-S)</w:t>
            </w:r>
            <w:r w:rsidRPr="00876BB3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  <w:p w:rsidR="00B95AD3" w:rsidRPr="003B5DB8" w:rsidP="00A06B6D" w14:paraId="628B8C0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5AD3" w:rsidP="00A06B6D" w14:paraId="1E87B2FD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56EA45D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3B5DB8" w:rsidP="00A06B6D" w14:paraId="7485155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B666625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D3" w:rsidP="00A06B6D" w14:paraId="45DC6447" w14:textId="77777777">
            <w:pPr>
              <w:rPr>
                <w:rFonts w:cstheme="minorHAnsi"/>
                <w:sz w:val="18"/>
                <w:szCs w:val="18"/>
              </w:rPr>
            </w:pPr>
            <w:r w:rsidRPr="00381552">
              <w:rPr>
                <w:i/>
                <w:sz w:val="18"/>
                <w:szCs w:val="18"/>
              </w:rPr>
              <w:t xml:space="preserve">Topical antifungals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B95AD3" w:rsidP="00A06B6D" w14:paraId="32FFC0C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95AD3" w:rsidRPr="00876BB3" w:rsidP="00A06B6D" w14:paraId="189342A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AD3" w:rsidRPr="00876BB3" w:rsidP="00A06B6D" w14:paraId="646FADA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D69D96C" w14:textId="77777777" w:rsidTr="00B95AD3">
        <w:tblPrEx>
          <w:tblW w:w="11133" w:type="dxa"/>
          <w:tblInd w:w="-645" w:type="dxa"/>
          <w:tblLook w:val="04A0"/>
        </w:tblPrEx>
        <w:trPr>
          <w:trHeight w:val="74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AD3" w:rsidP="00A06B6D" w14:paraId="126957E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Butenafine (BTF)</w:t>
            </w:r>
          </w:p>
          <w:p w:rsidR="00B95AD3" w:rsidP="00A06B6D" w14:paraId="6E5F320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Ciclopirox (CPX)</w:t>
            </w:r>
          </w:p>
          <w:p w:rsidR="00B95AD3" w:rsidP="00A06B6D" w14:paraId="550F3E50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 (CTZ)</w:t>
            </w:r>
          </w:p>
          <w:p w:rsidR="00B95AD3" w:rsidP="00A06B6D" w14:paraId="44D661F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Clotrimazole-betamethasone dipropionate (CBM)</w:t>
            </w:r>
          </w:p>
          <w:p w:rsidR="00B95AD3" w:rsidRPr="00381552" w:rsidP="00A06B6D" w14:paraId="6F7A52CB" w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42C729C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Econazole (ECZ)</w:t>
            </w:r>
          </w:p>
          <w:p w:rsidR="00B95AD3" w:rsidP="00A06B6D" w14:paraId="6D9BD1F9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Efinaconazole (EFZ)</w:t>
            </w:r>
          </w:p>
          <w:p w:rsidR="00B95AD3" w:rsidP="00A06B6D" w14:paraId="0DD32D41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Ketoconazole (KTC)</w:t>
            </w:r>
          </w:p>
          <w:p w:rsidR="00B95AD3" w:rsidP="00A06B6D" w14:paraId="797BCA6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Luliconazole (LCZ)</w:t>
            </w:r>
          </w:p>
          <w:p w:rsidR="00B95AD3" w:rsidP="00A06B6D" w14:paraId="1D10258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Miconazole (MCZ)</w:t>
            </w:r>
          </w:p>
          <w:p w:rsidR="00B95AD3" w:rsidP="00A06B6D" w14:paraId="0F7BDBA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1DA6269B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Naftifine (NFT)</w:t>
            </w:r>
          </w:p>
          <w:p w:rsidR="00B95AD3" w:rsidP="00A06B6D" w14:paraId="0A23BD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Nystatin- triamcinolone (NTC)</w:t>
            </w:r>
          </w:p>
          <w:p w:rsidR="00B95AD3" w:rsidP="00A06B6D" w14:paraId="18329C55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Oxiconazole (OCZ)</w:t>
            </w:r>
          </w:p>
          <w:p w:rsidR="00B95AD3" w:rsidP="00A06B6D" w14:paraId="68A423D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Sertaconazole (STC)</w:t>
            </w:r>
          </w:p>
          <w:p w:rsidR="00B95AD3" w:rsidRPr="00876BB3" w:rsidP="00A06B6D" w14:paraId="7C0013C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D3" w:rsidP="00A06B6D" w14:paraId="2A045C64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Tavaborole (TVB)</w:t>
            </w:r>
          </w:p>
          <w:p w:rsidR="00B95AD3" w:rsidP="00A06B6D" w14:paraId="045935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Terbinafine (TRB-T)</w:t>
            </w:r>
          </w:p>
          <w:p w:rsidR="00B95AD3" w:rsidP="00A06B6D" w14:paraId="6D6F12C2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Terconazole (TCZ)</w:t>
            </w:r>
          </w:p>
          <w:p w:rsidR="00B95AD3" w:rsidP="00A06B6D" w14:paraId="592F95C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 topical antifungal (specify) (OTH-T): _________</w:t>
            </w:r>
          </w:p>
          <w:p w:rsidR="00B95AD3" w:rsidRPr="00876BB3" w:rsidP="00A06B6D" w14:paraId="11921CD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-T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</w:tr>
      <w:tr w14:paraId="12A734C8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single" w:sz="4" w:space="0" w:color="auto"/>
            </w:tcBorders>
            <w:vAlign w:val="center"/>
          </w:tcPr>
          <w:p w:rsidR="00B95AD3" w:rsidP="00A06B6D" w14:paraId="50C6D23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>Drug Abbrev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B95AD3" w:rsidP="00A06B6D" w14:paraId="767C250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mm-dd-yyyy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B95AD3" w:rsidP="00A06B6D" w14:paraId="13A49612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 xml:space="preserve">c. Last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sz w:val="18"/>
                <w:szCs w:val="18"/>
              </w:rPr>
              <w:t>mm-dd-yyyy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B95AD3" w:rsidP="00A06B6D" w14:paraId="2C1DEA03" w14:textId="77777777">
            <w:pPr>
              <w:rPr>
                <w:rFonts w:cstheme="minorHAnsi"/>
                <w:sz w:val="18"/>
                <w:szCs w:val="18"/>
              </w:rPr>
            </w:pPr>
            <w:r w:rsidRPr="00BF087A">
              <w:rPr>
                <w:rFonts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447DCFF0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33A09F4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340ADFE7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DE264C" w:rsidP="00A06B6D" w14:paraId="203C5F7C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DE264C" w:rsidP="00A06B6D" w14:paraId="4727E53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876BB3" w:rsidP="00A06B6D" w14:paraId="609198F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4CA72795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3A65AC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5FF4F0A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 </w:t>
            </w:r>
          </w:p>
          <w:p w:rsidR="00B95AD3" w:rsidRPr="00DE264C" w:rsidP="00A06B6D" w14:paraId="52C16CF8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876BB3" w:rsidP="00A06B6D" w14:paraId="617E3D4F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800580" w:rsidP="00A06B6D" w14:paraId="4302EA06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800580" w:rsidP="00A06B6D" w14:paraId="61D8B85A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800580" w:rsidP="00A06B6D" w14:paraId="52253C2C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800580" w:rsidP="00A06B6D" w14:paraId="798237E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13A7838B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800580" w:rsidP="00A06B6D" w14:paraId="1C6E3142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800580" w:rsidP="00A06B6D" w14:paraId="4A64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BF087A" w:rsidP="00A06B6D" w14:paraId="090CA0B4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77F1211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299F0D0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55C342B2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3EE2844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12F86012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DE264C" w:rsidP="00A06B6D" w14:paraId="5D8A5DB1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20393043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CFD2F7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2812B9C1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B95AD3" w:rsidRPr="00DE264C" w:rsidP="00A06B6D" w14:paraId="716CEC90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DE264C" w:rsidP="00A06B6D" w14:paraId="7ABC4D24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04720B" w:rsidP="00A06B6D" w14:paraId="24E84F9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04720B" w:rsidP="00A06B6D" w14:paraId="7F425B3F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04720B" w:rsidP="00A06B6D" w14:paraId="2FB388B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04720B" w:rsidP="00A06B6D" w14:paraId="1590554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04720B" w:rsidP="00A06B6D" w14:paraId="5D256B1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04720B" w:rsidP="00A06B6D" w14:paraId="7F8A8F2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04720B" w:rsidP="00A06B6D" w14:paraId="01A28252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526E2B47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B95AD3" w:rsidRPr="00335F09" w:rsidP="00B95AD3" w14:paraId="10E5023A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3C931BB3" w14:textId="2CC4CFEA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15690BA4" w14:textId="79F05EED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RPr="00335F09" w:rsidP="00B95AD3" w14:paraId="1576ADD3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784"/>
        <w:gridCol w:w="7376"/>
      </w:tblGrid>
      <w:tr w14:paraId="34FA4CB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335F09" w:rsidP="00A06B6D" w14:paraId="729A777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Supplemental patient interview form:</w:t>
            </w:r>
          </w:p>
          <w:p w:rsidR="00B95AD3" w:rsidRPr="00335F09" w:rsidP="00A06B6D" w14:paraId="2AE52CF4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7726C2E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015D7AD9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1. Have you traveled internationally during the two years before rash onset?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7A3E88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BF68E4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If yes, </w:t>
            </w:r>
            <w:r w:rsidRPr="00335F09">
              <w:rPr>
                <w:rFonts w:cstheme="minorHAnsi"/>
                <w:sz w:val="18"/>
                <w:szCs w:val="18"/>
              </w:rPr>
              <w:t>specify country/city/cities/dates: ______________</w:t>
            </w:r>
          </w:p>
          <w:p w:rsidR="00B95AD3" w:rsidRPr="00335F09" w:rsidP="00A06B6D" w14:paraId="4CBC1AB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6759ED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FEB78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143CC5AA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4BACC44D" w14:textId="77777777">
            <w:pPr>
              <w:rPr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2. Have you had any known exposures to possible</w:t>
            </w:r>
            <w:r w:rsidRPr="65751205">
              <w:rPr>
                <w:rStyle w:val="normaltextrun"/>
              </w:rPr>
              <w:t xml:space="preserve"> </w:t>
            </w:r>
            <w:r w:rsidRPr="65751205">
              <w:rPr>
                <w:rStyle w:val="normaltextrun"/>
                <w:sz w:val="18"/>
                <w:szCs w:val="18"/>
              </w:rPr>
              <w:t>ringworm during the month before rash onset?</w:t>
            </w:r>
            <w:r w:rsidRPr="65751205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3DF3A2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6AEE5BE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specify country/city/cities/dates: ______________</w:t>
            </w:r>
          </w:p>
          <w:p w:rsidR="00B95AD3" w:rsidRPr="00335F09" w:rsidP="00A06B6D" w14:paraId="3EB0758D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 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elect all that apply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29A7FA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 person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C203D47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Animal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0BDBA031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If yes, what type of 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nimal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?</w:t>
            </w:r>
          </w:p>
          <w:p w:rsidR="00B95AD3" w:rsidRPr="00335F09" w:rsidP="00A06B6D" w14:paraId="039D31A6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Cat</w:t>
            </w:r>
          </w:p>
          <w:p w:rsidR="00B95AD3" w:rsidRPr="00335F09" w:rsidP="00A06B6D" w14:paraId="40866979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Dog </w:t>
            </w:r>
          </w:p>
          <w:p w:rsidR="00B95AD3" w:rsidRPr="00335F09" w:rsidP="00A06B6D" w14:paraId="7F891B53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</w:t>
            </w:r>
          </w:p>
          <w:p w:rsidR="00B95AD3" w:rsidRPr="00335F09" w:rsidP="00A06B6D" w14:paraId="49EA2D3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Environment (e.g., public showers, gyms, shared equipment), specify: 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37D5B71A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CDE40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15632934" w14:textId="77777777">
            <w:pPr>
              <w:rPr>
                <w:rStyle w:val="eop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:rsidR="00B95AD3" w:rsidP="00A06B6D" w14:paraId="18305DE6" w14:textId="77777777">
            <w:pPr>
              <w:rPr>
                <w:rStyle w:val="eop"/>
                <w:rFonts w:cstheme="minorHAnsi"/>
              </w:rPr>
            </w:pPr>
          </w:p>
          <w:p w:rsidR="00B95AD3" w:rsidRPr="00335F09" w:rsidP="00A06B6D" w14:paraId="128F0844" w14:textId="77777777">
            <w:pPr>
              <w:rPr>
                <w:rFonts w:cstheme="minorHAnsi"/>
                <w:sz w:val="18"/>
                <w:szCs w:val="18"/>
              </w:rPr>
            </w:pPr>
            <w:r w:rsidRPr="00C54947">
              <w:rPr>
                <w:rStyle w:val="eop"/>
                <w:rFonts w:cstheme="minorHAnsi"/>
                <w:sz w:val="18"/>
                <w:szCs w:val="18"/>
              </w:rPr>
              <w:t>Provide any details of exposure that you might be relevant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and are not captured above</w:t>
            </w:r>
            <w:r w:rsidRPr="00C54947">
              <w:rPr>
                <w:rStyle w:val="eop"/>
                <w:rFonts w:cstheme="minorHAnsi"/>
                <w:sz w:val="18"/>
                <w:szCs w:val="18"/>
              </w:rPr>
              <w:t>:__________________</w:t>
            </w:r>
          </w:p>
        </w:tc>
      </w:tr>
      <w:tr w14:paraId="7A19ABB4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35F09" w:rsidP="00A06B6D" w14:paraId="7A77BDA2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3. How many people are in your household (including yourself</w:t>
            </w:r>
            <w:r w:rsidRPr="00EE41C0">
              <w:rPr>
                <w:rStyle w:val="normaltextrun"/>
                <w:sz w:val="18"/>
                <w:szCs w:val="18"/>
              </w:rPr>
              <w:t xml:space="preserve">) </w:t>
            </w:r>
            <w:r w:rsidRPr="00C54947">
              <w:rPr>
                <w:rStyle w:val="normaltextrun"/>
                <w:sz w:val="18"/>
                <w:szCs w:val="18"/>
              </w:rPr>
              <w:t>and how many developed signs symptoms of ringworm</w:t>
            </w:r>
            <w:r w:rsidRPr="00EE41C0">
              <w:rPr>
                <w:rStyle w:val="normaltextrun"/>
                <w:sz w:val="18"/>
                <w:szCs w:val="18"/>
              </w:rPr>
              <w:t>?</w:t>
            </w:r>
            <w:r w:rsidRPr="65751205">
              <w:rPr>
                <w:rStyle w:val="normaltextrun"/>
                <w:sz w:val="18"/>
                <w:szCs w:val="18"/>
              </w:rPr>
              <w:t xml:space="preserve"> </w:t>
            </w:r>
          </w:p>
        </w:tc>
        <w:tc>
          <w:tcPr>
            <w:tcW w:w="7376" w:type="dxa"/>
          </w:tcPr>
          <w:p w:rsidR="00B95AD3" w:rsidRPr="00335F09" w:rsidP="00A06B6D" w14:paraId="5EB2D6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0DDBE7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483A10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who developed possible ringworm 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6A6DA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35E9933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P="00A06B6D" w14:paraId="45DD099B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4. Did you use topical steroids before this diagnosis? 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4BC66A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5FD39F5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name of drug(s), dose(s), duration(s): __________________________________________________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2EA537E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7EDABD9B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B5DB8" w:rsidP="00A06B6D" w14:paraId="2F27EBCE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5. Did you use topical and/or systemic antibacterial medications before this diagnosis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(including those purchased over-the-counter)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298E13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□ Yes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4A7FC16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If yes, name of drug(s), method(s) of administration (e.g., oral, topical), dose, duration: __________________________________________________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222BA16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45B7A0EF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A8EC6E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6. Over the last week, how itchy, sore, painful, or stinging has your skin been?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7382FB0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02E4DE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13721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5B023E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002C7C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70126F03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30A5D17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7. Over the last week, how embarrassed or self-conscious have you been because of your skin?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6462500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2AA5B9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2CCEE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AE1DE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634BB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284F63D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E39B8E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8. Over the last week, how much has your skin interfered with you going shopping or looking after your home or garden?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577674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64F92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65AD9E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0B0C7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8F3B4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E53605C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8B4FD87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9. Over the last week, how much has your skin influenced the clothes you wear?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226EEB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143FF9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54454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706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453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0D5C48F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FA4A07B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10. Over the last week, how much has your skin affected any social or leisure activities?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7376" w:type="dxa"/>
          </w:tcPr>
          <w:p w:rsidR="00B95AD3" w:rsidRPr="00335F09" w:rsidP="00A06B6D" w14:paraId="49AD80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02D44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03B1BC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4A7D7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60372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F78934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66CF1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11. Over the last week, how much has your skin made it difficult for your to do any sport?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B229B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9B99B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0931F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7204F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0DA148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48A7328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4FB7E8EF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12. Over the last week, has your skin prevented you from working o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r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studying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?*</w:t>
            </w:r>
          </w:p>
        </w:tc>
        <w:tc>
          <w:tcPr>
            <w:tcW w:w="7376" w:type="dxa"/>
          </w:tcPr>
          <w:p w:rsidR="00B95AD3" w:rsidRPr="00335F09" w:rsidP="00A06B6D" w14:paraId="5D6FEB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Yes  </w:t>
            </w:r>
          </w:p>
          <w:p w:rsidR="00B95AD3" w:rsidRPr="00335F09" w:rsidP="00A06B6D" w14:paraId="29A382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 </w:t>
            </w:r>
          </w:p>
          <w:p w:rsidR="00B95AD3" w:rsidRPr="00335F09" w:rsidP="00A06B6D" w14:paraId="00C30D12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no, over the last week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,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how much has your skin been a problem at work or studying? </w:t>
            </w:r>
          </w:p>
          <w:p w:rsidR="00B95AD3" w:rsidRPr="00335F09" w:rsidP="00A06B6D" w14:paraId="55D9150C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lot</w:t>
            </w:r>
          </w:p>
          <w:p w:rsidR="00B95AD3" w:rsidRPr="00335F09" w:rsidP="00A06B6D" w14:paraId="04095F55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little</w:t>
            </w:r>
          </w:p>
          <w:p w:rsidR="00B95AD3" w:rsidRPr="00335F09" w:rsidP="00A06B6D" w14:paraId="769AE304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F0417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Not relevant </w:t>
            </w:r>
          </w:p>
          <w:p w:rsidR="00B95AD3" w:rsidRPr="00335F09" w:rsidP="00A06B6D" w14:paraId="4B16A2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3E57C8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57525156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14B1AA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13. Over the last week, how much has your skin created problems with your partner or any of your close friends or relatives?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494A1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AE5F7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2359E8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B4210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07EB0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192BC49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C074369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14. Over the last week, how much has your skin caused any sexual difficulties?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DB1CD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928E7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31425A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9877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356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B644367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154E0C8C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15. Over the last week, how much of a problem has the treatment for your skin been, for example by making your home messy, or by taking up time?</w:t>
            </w:r>
            <w:r>
              <w:rPr>
                <w:rStyle w:val="normaltextrun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6E440A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341D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4FF280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254B1E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DD2C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</w:tbl>
    <w:p w:rsidR="00B95AD3" w:rsidRPr="00335F09" w:rsidP="00B95AD3" w14:paraId="407A98C4" w14:textId="77777777">
      <w:pPr>
        <w:tabs>
          <w:tab w:val="left" w:pos="1995"/>
        </w:tabs>
        <w:rPr>
          <w:b/>
          <w:bCs/>
          <w:sz w:val="18"/>
          <w:szCs w:val="18"/>
        </w:rPr>
      </w:pPr>
      <w:r w:rsidRPr="4B699643">
        <w:rPr>
          <w:b/>
          <w:bCs/>
          <w:sz w:val="18"/>
          <w:szCs w:val="18"/>
        </w:rPr>
        <w:t xml:space="preserve">*Questions were adapted from the Dermatology Life Quality Index (DLQI); approval obtained from DLQI Administrator. </w:t>
      </w:r>
    </w:p>
    <w:p w:rsidR="00B95AD3" w:rsidRPr="00335F09" w:rsidP="00B95AD3" w14:paraId="3A436295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B95AD3" w:rsidRPr="00335F09" w:rsidP="00B95AD3" w14:paraId="4629BDA1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056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B7B" w14:paraId="75400A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B7B" w14:paraId="7BC23E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E81" w:rsidP="00B35E81" w14:paraId="52A448F5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056B7B" w:rsidRPr="00B35E81" w:rsidP="00B35E81" w14:paraId="71264D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B7B" w14:paraId="13C56C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B7B" w14:paraId="55E182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B7B" w:rsidRPr="00C34C78" w:rsidP="00056B7B" w14:paraId="26F0BCA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056B7B" w:rsidRPr="00C34C78" w:rsidP="00056B7B" w14:paraId="7C82C7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056B7B" w:rsidRPr="00C34C78" w:rsidP="00056B7B" w14:paraId="40197E3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056B7B" w14:paraId="5937D3A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3"/>
    <w:rsid w:val="00021FC5"/>
    <w:rsid w:val="0004720B"/>
    <w:rsid w:val="00056B7B"/>
    <w:rsid w:val="0009068E"/>
    <w:rsid w:val="001136C3"/>
    <w:rsid w:val="001B36D9"/>
    <w:rsid w:val="00335F09"/>
    <w:rsid w:val="00381552"/>
    <w:rsid w:val="003B5DB8"/>
    <w:rsid w:val="003D1CAE"/>
    <w:rsid w:val="00457124"/>
    <w:rsid w:val="005845BB"/>
    <w:rsid w:val="006359D2"/>
    <w:rsid w:val="0068797C"/>
    <w:rsid w:val="00800580"/>
    <w:rsid w:val="00816CA0"/>
    <w:rsid w:val="0081791D"/>
    <w:rsid w:val="00876BB3"/>
    <w:rsid w:val="008C3941"/>
    <w:rsid w:val="00974774"/>
    <w:rsid w:val="009C6A22"/>
    <w:rsid w:val="00A06B6D"/>
    <w:rsid w:val="00B35E81"/>
    <w:rsid w:val="00B95101"/>
    <w:rsid w:val="00B95AD3"/>
    <w:rsid w:val="00BF087A"/>
    <w:rsid w:val="00BF6AB9"/>
    <w:rsid w:val="00C34C78"/>
    <w:rsid w:val="00C51A0E"/>
    <w:rsid w:val="00C54947"/>
    <w:rsid w:val="00D642D9"/>
    <w:rsid w:val="00DE264C"/>
    <w:rsid w:val="00EB3FE5"/>
    <w:rsid w:val="00EC34CC"/>
    <w:rsid w:val="00EE41C0"/>
    <w:rsid w:val="00F420C0"/>
    <w:rsid w:val="02D9BD1E"/>
    <w:rsid w:val="30D6B568"/>
    <w:rsid w:val="3450884A"/>
    <w:rsid w:val="38401481"/>
    <w:rsid w:val="38C37030"/>
    <w:rsid w:val="3FFB16E6"/>
    <w:rsid w:val="40816BCA"/>
    <w:rsid w:val="4087BBB8"/>
    <w:rsid w:val="45FCEB56"/>
    <w:rsid w:val="4B699643"/>
    <w:rsid w:val="4E04DB7C"/>
    <w:rsid w:val="51B5AA3E"/>
    <w:rsid w:val="621103DC"/>
    <w:rsid w:val="65751205"/>
    <w:rsid w:val="67A4C4BD"/>
    <w:rsid w:val="77882DE9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611002"/>
  <w15:chartTrackingRefBased/>
  <w15:docId w15:val="{7BD62308-D9ED-4042-8972-B5B53A6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AD3"/>
    <w:pPr>
      <w:ind w:left="720"/>
      <w:contextualSpacing/>
    </w:pPr>
  </w:style>
  <w:style w:type="character" w:customStyle="1" w:styleId="normaltextrun">
    <w:name w:val="normaltextrun"/>
    <w:basedOn w:val="DefaultParagraphFont"/>
    <w:rsid w:val="00B95AD3"/>
  </w:style>
  <w:style w:type="character" w:customStyle="1" w:styleId="spellingerror">
    <w:name w:val="spellingerror"/>
    <w:basedOn w:val="DefaultParagraphFont"/>
    <w:rsid w:val="00B95AD3"/>
  </w:style>
  <w:style w:type="character" w:customStyle="1" w:styleId="eop">
    <w:name w:val="eop"/>
    <w:basedOn w:val="DefaultParagraphFont"/>
    <w:rsid w:val="00B95AD3"/>
  </w:style>
  <w:style w:type="paragraph" w:customStyle="1" w:styleId="paragraph">
    <w:name w:val="paragraph"/>
    <w:basedOn w:val="Normal"/>
    <w:rsid w:val="00B9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4829647">
    <w:name w:val="scxw204829647"/>
    <w:basedOn w:val="DefaultParagraphFont"/>
    <w:rsid w:val="00B95AD3"/>
  </w:style>
  <w:style w:type="paragraph" w:styleId="Header">
    <w:name w:val="header"/>
    <w:basedOn w:val="Normal"/>
    <w:link w:val="HeaderChar"/>
    <w:uiPriority w:val="99"/>
    <w:unhideWhenUsed/>
    <w:rsid w:val="001B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D9"/>
  </w:style>
  <w:style w:type="paragraph" w:styleId="Footer">
    <w:name w:val="footer"/>
    <w:basedOn w:val="Normal"/>
    <w:link w:val="FooterChar"/>
    <w:uiPriority w:val="99"/>
    <w:unhideWhenUsed/>
    <w:rsid w:val="001B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454D5-BEEB-4E8D-B62D-D28CB46DA471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3F5CC67B-17C0-4061-8979-DDDD7B1B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2C2F4-404F-403F-BB57-B95694D98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Vice, Rudith (CDC/NCEZID/OD)</cp:lastModifiedBy>
  <cp:revision>7</cp:revision>
  <dcterms:created xsi:type="dcterms:W3CDTF">2023-11-14T17:20:00Z</dcterms:created>
  <dcterms:modified xsi:type="dcterms:W3CDTF">2024-02-15T19:06:00Z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3f2bd290-262f-413a-9acf-b3bc4814bbf4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2023-11-14T17:23:42Z</vt:lpwstr>
  </property>
  <property fmtid="{D5CDD505-2E9C-101B-9397-08002B2CF9AE}" pid="9" name="MSIP_Label_7b94a7b8-f06c-4dfe-bdcc-9b548fd58c31_SiteId">
    <vt:lpwstr>9ce70869-60db-44fd-abe8-d2767077fc8f</vt:lpwstr>
  </property>
</Properties>
</file>