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3E12" w:rsidRPr="004B3E12" w:rsidP="00B621B8" w14:paraId="3CC322F7" w14:textId="7B21D383">
      <w:pPr>
        <w:pStyle w:val="Heading1-IPR"/>
        <w:rPr>
          <w:color w:val="1F497D" w:themeColor="text2"/>
        </w:rPr>
      </w:pPr>
      <w:r w:rsidRPr="004B3E12">
        <w:rPr>
          <w:color w:val="1F497D" w:themeColor="text2"/>
        </w:rPr>
        <w:t>E. Survey Invitation to SNAP State Directors</w:t>
      </w:r>
    </w:p>
    <w:p w:rsidR="004B3E12" w:rsidP="00B621B8" w14:paraId="06522E3B" w14:textId="77777777">
      <w:pPr>
        <w:pStyle w:val="Heading1-IPR"/>
      </w:pPr>
    </w:p>
    <w:p w:rsidR="004B3E12" w:rsidP="00B621B8" w14:paraId="1B6220A5" w14:textId="77777777">
      <w:pPr>
        <w:pStyle w:val="Heading1-IPR"/>
      </w:pPr>
    </w:p>
    <w:p w:rsidR="004B3E12" w:rsidP="00B621B8" w14:paraId="578E938B" w14:textId="77777777">
      <w:pPr>
        <w:pStyle w:val="Heading1-IPR"/>
      </w:pPr>
    </w:p>
    <w:p w:rsidR="004B3E12" w:rsidP="00B621B8" w14:paraId="249116B1" w14:textId="77777777">
      <w:pPr>
        <w:pStyle w:val="Heading1-IPR"/>
      </w:pPr>
    </w:p>
    <w:p w:rsidR="004B3E12" w:rsidP="00B621B8" w14:paraId="0BABF511" w14:textId="77777777">
      <w:pPr>
        <w:pStyle w:val="Heading1-IPR"/>
      </w:pPr>
    </w:p>
    <w:p w:rsidR="004B3E12" w:rsidP="00B621B8" w14:paraId="1D020BED" w14:textId="77777777">
      <w:pPr>
        <w:pStyle w:val="Heading1-IPR"/>
      </w:pPr>
    </w:p>
    <w:p w:rsidR="004B3E12" w:rsidP="00B621B8" w14:paraId="256D0A54" w14:textId="77777777">
      <w:pPr>
        <w:pStyle w:val="Heading1-IPR"/>
      </w:pPr>
    </w:p>
    <w:p w:rsidR="004B3E12" w:rsidP="00B621B8" w14:paraId="11EE8AA2" w14:textId="77777777">
      <w:pPr>
        <w:pStyle w:val="Heading1-IPR"/>
      </w:pPr>
    </w:p>
    <w:p w:rsidR="004B3E12" w:rsidP="00B621B8" w14:paraId="1A12DCBA" w14:textId="77777777">
      <w:pPr>
        <w:pStyle w:val="Heading1-IPR"/>
      </w:pPr>
    </w:p>
    <w:p w:rsidR="004B3E12" w:rsidP="00B621B8" w14:paraId="084BBBDD" w14:textId="77777777">
      <w:pPr>
        <w:pStyle w:val="Heading1-IPR"/>
      </w:pPr>
    </w:p>
    <w:p w:rsidR="004B3E12" w:rsidP="00B621B8" w14:paraId="37939EF2" w14:textId="77777777">
      <w:pPr>
        <w:pStyle w:val="Heading1-IPR"/>
      </w:pPr>
    </w:p>
    <w:p w:rsidR="004B3E12" w:rsidP="00B621B8" w14:paraId="46A2D75F" w14:textId="77777777">
      <w:pPr>
        <w:pStyle w:val="Heading1-IPR"/>
      </w:pPr>
    </w:p>
    <w:p w:rsidR="004B3E12" w:rsidP="00B621B8" w14:paraId="11945251" w14:textId="77777777">
      <w:pPr>
        <w:pStyle w:val="Heading1-IPR"/>
      </w:pPr>
    </w:p>
    <w:p w:rsidR="004B3E12" w:rsidP="00B621B8" w14:paraId="21A9708E" w14:textId="77777777">
      <w:pPr>
        <w:pStyle w:val="Heading1-IPR"/>
      </w:pPr>
    </w:p>
    <w:p w:rsidR="004B3E12" w:rsidP="00B621B8" w14:paraId="18931FC8" w14:textId="77777777">
      <w:pPr>
        <w:pStyle w:val="Heading1-IPR"/>
      </w:pPr>
    </w:p>
    <w:p w:rsidR="004B3E12" w:rsidP="00B621B8" w14:paraId="5B9D24B5" w14:textId="77777777">
      <w:pPr>
        <w:pStyle w:val="Heading1-IPR"/>
      </w:pPr>
    </w:p>
    <w:p w:rsidR="004B3E12" w:rsidP="00B621B8" w14:paraId="3A235D63" w14:textId="77777777">
      <w:pPr>
        <w:pStyle w:val="Heading1-IPR"/>
      </w:pPr>
    </w:p>
    <w:p w:rsidR="004B3E12" w:rsidP="00B621B8" w14:paraId="310971E5" w14:textId="77777777">
      <w:pPr>
        <w:pStyle w:val="Heading1-IPR"/>
      </w:pPr>
    </w:p>
    <w:p w:rsidR="00DA10F9" w:rsidP="00B621B8" w14:paraId="4C5E4B69" w14:textId="77690B9F">
      <w:pPr>
        <w:pStyle w:val="Heading1-IPR"/>
      </w:pPr>
      <w:r w:rsidRPr="00272964">
        <w:rPr>
          <w:rFonts w:ascii="Open Sans" w:hAnsi="Open Sans" w:eastAsiaTheme="minorHAnsi" w:cs="Open Sans"/>
          <w:b w:val="0"/>
          <w:bCs w:val="0"/>
          <w:noProof/>
          <w:color w:val="000000"/>
          <w:sz w:val="22"/>
          <w:szCs w:val="22"/>
        </w:rPr>
        <mc:AlternateContent>
          <mc:Choice Requires="wps">
            <w:drawing>
              <wp:anchor distT="0" distB="0" distL="114300" distR="114300" simplePos="0" relativeHeight="251658240" behindDoc="0" locked="0" layoutInCell="1" allowOverlap="1">
                <wp:simplePos x="0" y="0"/>
                <wp:positionH relativeFrom="margin">
                  <wp:posOffset>3905250</wp:posOffset>
                </wp:positionH>
                <wp:positionV relativeFrom="paragraph">
                  <wp:posOffset>9525</wp:posOffset>
                </wp:positionV>
                <wp:extent cx="2011680" cy="445770"/>
                <wp:effectExtent l="0" t="0" r="26670" b="11430"/>
                <wp:wrapNone/>
                <wp:docPr id="1613141516" name="Rectangle 1613141516"/>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ysClr val="window" lastClr="FFFFFF">
                            <a:lumMod val="95000"/>
                          </a:sysClr>
                        </a:solidFill>
                        <a:ln w="25400">
                          <a:solidFill>
                            <a:sysClr val="window" lastClr="FFFFFF">
                              <a:lumMod val="95000"/>
                            </a:sysClr>
                          </a:solidFill>
                          <a:prstDash val="solid"/>
                        </a:ln>
                        <a:effectLst/>
                      </wps:spPr>
                      <wps:txbx>
                        <w:txbxContent>
                          <w:p w:rsidR="00272964" w:rsidRPr="000A6728" w:rsidP="00272964"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272964" w:rsidRPr="00051F00" w:rsidP="00272964" w14:textId="77777777">
                            <w:pPr>
                              <w:rPr>
                                <w:b/>
                                <w:bCs/>
                                <w:color w:val="000000" w:themeColor="text1"/>
                              </w:rPr>
                            </w:pPr>
                          </w:p>
                          <w:p w:rsidR="00272964" w:rsidP="00272964" w14:textId="77777777"/>
                          <w:p w:rsidR="00272964" w:rsidRPr="00051F00" w:rsidP="00272964"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13141516" o:spid="_x0000_s1025" style="width:158.4pt;height:35.1pt;margin-top:0.75pt;margin-left:3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272964" w:rsidRPr="000A6728" w:rsidP="00272964" w14:paraId="52F62BF1"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272964" w:rsidRPr="00051F00" w:rsidP="00272964" w14:paraId="49009AE3" w14:textId="77777777">
                      <w:pPr>
                        <w:rPr>
                          <w:b/>
                          <w:bCs/>
                          <w:color w:val="000000" w:themeColor="text1"/>
                        </w:rPr>
                      </w:pPr>
                    </w:p>
                    <w:p w:rsidR="00272964" w:rsidP="00272964" w14:paraId="3742C43E" w14:textId="77777777"/>
                    <w:p w:rsidR="00272964" w:rsidRPr="00051F00" w:rsidP="00272964" w14:paraId="176F46D5" w14:textId="77777777"/>
                  </w:txbxContent>
                </v:textbox>
                <w10:wrap anchorx="margin"/>
              </v:rect>
            </w:pict>
          </mc:Fallback>
        </mc:AlternateContent>
      </w:r>
    </w:p>
    <w:p w:rsidR="005B02CF" w:rsidRPr="004B3E12" w:rsidP="00B621B8" w14:paraId="7DCE04EA" w14:textId="2EC9664D">
      <w:pPr>
        <w:pStyle w:val="Heading1-IPR"/>
        <w:rPr>
          <w:color w:val="1F497D" w:themeColor="text2"/>
        </w:rPr>
      </w:pPr>
      <w:r w:rsidRPr="004B3E12">
        <w:rPr>
          <w:color w:val="1F497D" w:themeColor="text2"/>
        </w:rPr>
        <w:t>Survey Invitation to SNAP State Directors</w:t>
      </w:r>
    </w:p>
    <w:p w:rsidR="004B3E12" w:rsidRPr="004B3E12" w:rsidP="004B3E12" w14:paraId="6E9742FB" w14:textId="3763F92F">
      <w:pPr>
        <w:rPr>
          <w:rStyle w:val="eop"/>
          <w:lang w:val="pt-BR"/>
        </w:rPr>
      </w:pPr>
      <w:r w:rsidRPr="002C6271">
        <w:rPr>
          <w:rStyle w:val="normaltextrun"/>
        </w:rPr>
        <w:t xml:space="preserve">Dear </w:t>
      </w:r>
      <w:r w:rsidRPr="002C6271">
        <w:t>[</w:t>
      </w:r>
      <w:r w:rsidRPr="002E3C49">
        <w:rPr>
          <w:color w:val="003C79"/>
        </w:rPr>
        <w:t>SNAP State Director name (or designated point of contact)</w:t>
      </w:r>
      <w:r w:rsidRPr="009F1870">
        <w:rPr>
          <w:color w:val="000000" w:themeColor="text1"/>
        </w:rPr>
        <w:t>],</w:t>
      </w:r>
    </w:p>
    <w:p w:rsidR="004B3E12" w:rsidP="004B3E12" w14:paraId="3BF18F98" w14:textId="77777777">
      <w:pPr>
        <w:pStyle w:val="L1-FlLSp12"/>
      </w:pPr>
      <w:r w:rsidRPr="4D6139E2">
        <w:rPr>
          <w:rStyle w:val="normaltextrun"/>
        </w:rPr>
        <w:t>A few weeks ago, Eric Williams at</w:t>
      </w:r>
      <w:r>
        <w:rPr>
          <w:rStyle w:val="normaltextrun"/>
        </w:rPr>
        <w:t xml:space="preserve"> the </w:t>
      </w:r>
      <w:r>
        <w:t xml:space="preserve">U.S. Department of Agriculture’s Food and Nutrition Service (FNS) </w:t>
      </w:r>
      <w:r w:rsidRPr="4D6139E2">
        <w:rPr>
          <w:rStyle w:val="normaltextrun"/>
        </w:rPr>
        <w:t>email</w:t>
      </w:r>
      <w:r>
        <w:rPr>
          <w:rStyle w:val="normaltextrun"/>
        </w:rPr>
        <w:t>ed</w:t>
      </w:r>
      <w:r w:rsidRPr="4D6139E2">
        <w:rPr>
          <w:rStyle w:val="normaltextrun"/>
        </w:rPr>
        <w:t xml:space="preserve"> you about an upcoming study, </w:t>
      </w:r>
      <w:r w:rsidRPr="006D7DFF">
        <w:rPr>
          <w:i/>
          <w:iCs/>
        </w:rPr>
        <w:t>Understanding Risk Assessment in SNAP Payment Accuracy</w:t>
      </w:r>
      <w:r>
        <w:t xml:space="preserve"> (SNAP RA study). </w:t>
      </w:r>
      <w:r w:rsidRPr="4D6139E2">
        <w:rPr>
          <w:rStyle w:val="normaltextrun"/>
        </w:rPr>
        <w:t xml:space="preserve">FNS has contracted with Westat to conduct the study. As a reminder, this study will </w:t>
      </w:r>
      <w:r>
        <w:t>provide FNS with information about the tools State agencies use to identify cases at high risk of payment error.</w:t>
      </w:r>
    </w:p>
    <w:p w:rsidR="004B3E12" w:rsidP="004B3E12" w14:paraId="3D1E9029" w14:textId="77777777">
      <w:pPr>
        <w:pStyle w:val="L1-FlLSp12"/>
        <w:rPr>
          <w:rStyle w:val="normaltextrun"/>
        </w:rPr>
      </w:pPr>
      <w:r w:rsidRPr="4D6139E2">
        <w:rPr>
          <w:rStyle w:val="normaltextrun"/>
        </w:rPr>
        <w:t xml:space="preserve">We are writing to request your completion of an online survey for all SNAP State agencies. </w:t>
      </w:r>
      <w:r w:rsidRPr="00ED52EB">
        <w:rPr>
          <w:rFonts w:cstheme="minorHAnsi"/>
        </w:rPr>
        <w:t xml:space="preserve">Participation in this study is voluntary. Refusal to participate will not have any impact on your position, your </w:t>
      </w:r>
      <w:r w:rsidRPr="00ED52EB">
        <w:rPr>
          <w:rFonts w:cstheme="minorHAnsi"/>
        </w:rPr>
        <w:t>State</w:t>
      </w:r>
      <w:r w:rsidRPr="00ED52EB">
        <w:rPr>
          <w:rFonts w:cstheme="minorHAnsi"/>
        </w:rPr>
        <w:t xml:space="preserve"> agency, or your programs. You may also skip questions you do not wish to answer.</w:t>
      </w:r>
      <w:r>
        <w:rPr>
          <w:rFonts w:cstheme="minorHAnsi"/>
        </w:rPr>
        <w:t xml:space="preserve"> </w:t>
      </w:r>
      <w:r w:rsidRPr="4D6139E2">
        <w:rPr>
          <w:rStyle w:val="normaltextrun"/>
        </w:rPr>
        <w:t xml:space="preserve">This survey should take </w:t>
      </w:r>
      <w:r>
        <w:rPr>
          <w:rStyle w:val="eop"/>
        </w:rPr>
        <w:t xml:space="preserve">between 15-45 </w:t>
      </w:r>
      <w:r w:rsidRPr="4D6139E2">
        <w:rPr>
          <w:rStyle w:val="normaltextrun"/>
        </w:rPr>
        <w:t>minutes to complete</w:t>
      </w:r>
      <w:r>
        <w:rPr>
          <w:rStyle w:val="normaltextrun"/>
        </w:rPr>
        <w:t xml:space="preserve"> depending on the characteristics of your State</w:t>
      </w:r>
      <w:r w:rsidRPr="4D6139E2">
        <w:rPr>
          <w:rStyle w:val="normaltextrun"/>
        </w:rPr>
        <w:t xml:space="preserve">. </w:t>
      </w:r>
      <w:r w:rsidRPr="00745E6E">
        <w:rPr>
          <w:rFonts w:cstheme="minorHAnsi"/>
        </w:rPr>
        <w:t xml:space="preserve">There is no cost to you to participate apart from the time you spend </w:t>
      </w:r>
      <w:r>
        <w:rPr>
          <w:rFonts w:cstheme="minorHAnsi"/>
        </w:rPr>
        <w:t>to complete the survey</w:t>
      </w:r>
      <w:r w:rsidRPr="00745E6E">
        <w:rPr>
          <w:rFonts w:cstheme="minorHAnsi"/>
        </w:rPr>
        <w:t xml:space="preserve">, </w:t>
      </w:r>
      <w:r>
        <w:rPr>
          <w:rFonts w:cstheme="minorHAnsi"/>
        </w:rPr>
        <w:t>and</w:t>
      </w:r>
      <w:r w:rsidRPr="00745E6E">
        <w:rPr>
          <w:rFonts w:cstheme="minorHAnsi"/>
        </w:rPr>
        <w:t xml:space="preserve"> there </w:t>
      </w:r>
      <w:r>
        <w:rPr>
          <w:rFonts w:cstheme="minorHAnsi"/>
        </w:rPr>
        <w:t xml:space="preserve">is no </w:t>
      </w:r>
      <w:r w:rsidRPr="00745E6E">
        <w:rPr>
          <w:rFonts w:cstheme="minorHAnsi"/>
        </w:rPr>
        <w:t>compensation.</w:t>
      </w:r>
      <w:r>
        <w:rPr>
          <w:rFonts w:cstheme="minorHAnsi"/>
        </w:rPr>
        <w:t xml:space="preserve"> </w:t>
      </w:r>
      <w:r w:rsidRPr="4D6139E2">
        <w:rPr>
          <w:rStyle w:val="normaltextrun"/>
        </w:rPr>
        <w:t xml:space="preserve">To complete this survey, click the </w:t>
      </w:r>
      <w:r>
        <w:rPr>
          <w:rStyle w:val="normaltextrun"/>
        </w:rPr>
        <w:t xml:space="preserve">following </w:t>
      </w:r>
      <w:r w:rsidRPr="4D6139E2">
        <w:rPr>
          <w:rStyle w:val="normaltextrun"/>
        </w:rPr>
        <w:t>link:</w:t>
      </w:r>
    </w:p>
    <w:p w:rsidR="004B3E12" w:rsidP="004B3E12" w14:paraId="588D5BD8" w14:textId="77777777">
      <w:pPr>
        <w:pStyle w:val="L1-FlLSp12"/>
        <w:rPr>
          <w:rStyle w:val="eop"/>
        </w:rPr>
      </w:pPr>
      <w:r>
        <w:rPr>
          <w:rStyle w:val="eop"/>
        </w:rPr>
        <w:t>SNAP RA study online s</w:t>
      </w:r>
      <w:r w:rsidRPr="558D5C0C">
        <w:rPr>
          <w:rStyle w:val="eop"/>
        </w:rPr>
        <w:t xml:space="preserve">urvey: </w:t>
      </w:r>
      <w:r w:rsidRPr="007A0470">
        <w:rPr>
          <w:rStyle w:val="eop"/>
        </w:rPr>
        <w:t>[</w:t>
      </w:r>
      <w:r w:rsidRPr="000505F7">
        <w:rPr>
          <w:rStyle w:val="Hyperlink"/>
        </w:rPr>
        <w:t>URL</w:t>
      </w:r>
      <w:r w:rsidRPr="007A0470">
        <w:rPr>
          <w:rStyle w:val="eop"/>
        </w:rPr>
        <w:t>]</w:t>
      </w:r>
    </w:p>
    <w:p w:rsidR="004B3E12" w:rsidP="004B3E12" w14:paraId="42095D56" w14:textId="77777777">
      <w:pPr>
        <w:pStyle w:val="L1-FlLSp12"/>
        <w:rPr>
          <w:rStyle w:val="normaltextrun"/>
        </w:rPr>
      </w:pPr>
      <w:r w:rsidRPr="558D5C0C">
        <w:rPr>
          <w:rStyle w:val="normaltextrun"/>
        </w:rPr>
        <w:t>Please complete and submit the survey as soon as possible but no later than [</w:t>
      </w:r>
      <w:r w:rsidRPr="00372081">
        <w:rPr>
          <w:rStyle w:val="normaltextrun"/>
          <w:color w:val="003C79"/>
        </w:rPr>
        <w:t>date</w:t>
      </w:r>
      <w:r w:rsidRPr="4C202D66">
        <w:rPr>
          <w:rStyle w:val="normaltextrun"/>
        </w:rPr>
        <w:t>].</w:t>
      </w:r>
      <w:r w:rsidRPr="4C202D66">
        <w:rPr>
          <w:rStyle w:val="eop"/>
        </w:rPr>
        <w:t> </w:t>
      </w:r>
      <w:r w:rsidRPr="558D5C0C">
        <w:rPr>
          <w:rStyle w:val="normaltextrun"/>
        </w:rPr>
        <w:t xml:space="preserve">You may share the survey link with your colleagues </w:t>
      </w:r>
      <w:r>
        <w:rPr>
          <w:rStyle w:val="normaltextrun"/>
        </w:rPr>
        <w:t>to</w:t>
      </w:r>
      <w:r w:rsidRPr="558D5C0C">
        <w:rPr>
          <w:rStyle w:val="normaltextrun"/>
        </w:rPr>
        <w:t xml:space="preserve"> assist in responding to questions. You may </w:t>
      </w:r>
      <w:r w:rsidRPr="4C202D66">
        <w:rPr>
          <w:rStyle w:val="normaltextrun"/>
        </w:rPr>
        <w:t>access</w:t>
      </w:r>
      <w:r w:rsidRPr="558D5C0C">
        <w:rPr>
          <w:rStyle w:val="normaltextrun"/>
        </w:rPr>
        <w:t xml:space="preserve"> the survey as many times as you wish before submitting, and </w:t>
      </w:r>
      <w:r w:rsidRPr="4C202D66">
        <w:rPr>
          <w:rStyle w:val="normaltextrun"/>
        </w:rPr>
        <w:t>your</w:t>
      </w:r>
      <w:r w:rsidRPr="558D5C0C">
        <w:rPr>
          <w:rStyle w:val="normaltextrun"/>
        </w:rPr>
        <w:t xml:space="preserve"> responses will save automatically as you </w:t>
      </w:r>
      <w:r>
        <w:rPr>
          <w:rStyle w:val="normaltextrun"/>
        </w:rPr>
        <w:t>progress through the survey</w:t>
      </w:r>
      <w:r w:rsidRPr="558D5C0C">
        <w:rPr>
          <w:rStyle w:val="normaltextrun"/>
        </w:rPr>
        <w:t>.</w:t>
      </w:r>
    </w:p>
    <w:p w:rsidR="004B3E12" w:rsidP="004B3E12" w14:paraId="7C4E8D59" w14:textId="77777777">
      <w:pPr>
        <w:pStyle w:val="L1-FlLSp12"/>
        <w:rPr>
          <w:rStyle w:val="normaltextrun"/>
        </w:rPr>
      </w:pPr>
      <w:r>
        <w:rPr>
          <w:rStyle w:val="normaltextrun"/>
        </w:rPr>
        <w:t xml:space="preserve">If you have any question regarding the </w:t>
      </w:r>
      <w:r>
        <w:rPr>
          <w:rStyle w:val="normaltextrun"/>
        </w:rPr>
        <w:t>study</w:t>
      </w:r>
      <w:r>
        <w:rPr>
          <w:rStyle w:val="normaltextrun"/>
        </w:rPr>
        <w:t xml:space="preserve"> please contact FNS project officer, Eric Williams at </w:t>
      </w:r>
      <w:hyperlink r:id="rId8" w:history="1">
        <w:r w:rsidRPr="00FC643E">
          <w:rPr>
            <w:rStyle w:val="Hyperlink"/>
          </w:rPr>
          <w:t>eric.williams@usda.gov</w:t>
        </w:r>
      </w:hyperlink>
      <w:r>
        <w:rPr>
          <w:rStyle w:val="normaltextrun"/>
        </w:rPr>
        <w:t xml:space="preserve">. </w:t>
      </w:r>
      <w:r w:rsidRPr="002C6271">
        <w:rPr>
          <w:rStyle w:val="normaltextrun"/>
        </w:rPr>
        <w:t>If you have any questions about how to complete the survey, please email us at [</w:t>
      </w:r>
      <w:r w:rsidRPr="002E3C49">
        <w:rPr>
          <w:rStyle w:val="normaltextrun"/>
          <w:color w:val="003C79"/>
        </w:rPr>
        <w:t>study email</w:t>
      </w:r>
      <w:r w:rsidRPr="002C6271">
        <w:rPr>
          <w:rStyle w:val="normaltextrun"/>
        </w:rPr>
        <w:t>]</w:t>
      </w:r>
      <w:r>
        <w:rPr>
          <w:rStyle w:val="normaltextrun"/>
        </w:rPr>
        <w:t>,</w:t>
      </w:r>
      <w:r w:rsidRPr="002C6271">
        <w:rPr>
          <w:rStyle w:val="normaltextrun"/>
        </w:rPr>
        <w:t xml:space="preserve"> or call us toll-free at [</w:t>
      </w:r>
      <w:r w:rsidRPr="002E3C49">
        <w:rPr>
          <w:rStyle w:val="normaltextrun"/>
          <w:color w:val="003C79"/>
        </w:rPr>
        <w:t>study phone number</w:t>
      </w:r>
      <w:r w:rsidRPr="002C6271">
        <w:rPr>
          <w:rStyle w:val="normaltextrun"/>
        </w:rPr>
        <w:t>].</w:t>
      </w:r>
    </w:p>
    <w:p w:rsidR="004B3E12" w:rsidP="004B3E12" w14:paraId="6C9178C1" w14:textId="77777777">
      <w:pPr>
        <w:pStyle w:val="L1-FlLSp12"/>
        <w:rPr>
          <w:rFonts w:ascii="Calibri" w:hAnsi="Calibri" w:cs="Open Sans"/>
          <w:color w:val="000000" w:themeColor="text1"/>
        </w:rPr>
      </w:pPr>
      <w:r w:rsidRPr="4D6139E2">
        <w:rPr>
          <w:rFonts w:ascii="Calibri" w:hAnsi="Calibri" w:cs="Open Sans"/>
          <w:color w:val="000000" w:themeColor="text1"/>
        </w:rPr>
        <w:t xml:space="preserve">The study team will host one additional webinar to share information about the study and </w:t>
      </w:r>
      <w:r w:rsidRPr="007A0470">
        <w:rPr>
          <w:rFonts w:ascii="Calibri" w:hAnsi="Calibri" w:cs="Open Sans"/>
          <w:color w:val="000000" w:themeColor="text1"/>
        </w:rPr>
        <w:t>allow</w:t>
      </w:r>
      <w:r w:rsidRPr="4D6139E2">
        <w:rPr>
          <w:rFonts w:ascii="Calibri" w:hAnsi="Calibri" w:cs="Open Sans"/>
          <w:color w:val="000000" w:themeColor="text1"/>
        </w:rPr>
        <w:t xml:space="preserve"> State agencies to ask questions. This webinar will be held [</w:t>
      </w:r>
      <w:r w:rsidRPr="002E3C49">
        <w:rPr>
          <w:rFonts w:ascii="Calibri" w:hAnsi="Calibri" w:cs="Open Sans"/>
          <w:color w:val="003C79"/>
        </w:rPr>
        <w:t>date and time</w:t>
      </w:r>
      <w:r w:rsidRPr="4D6139E2">
        <w:rPr>
          <w:rFonts w:ascii="Calibri" w:hAnsi="Calibri" w:cs="Open Sans"/>
          <w:color w:val="000000" w:themeColor="text1"/>
        </w:rPr>
        <w:t xml:space="preserve">]. To register for the webinar, please </w:t>
      </w:r>
      <w:r>
        <w:rPr>
          <w:rFonts w:ascii="Calibri" w:hAnsi="Calibri" w:cs="Open Sans"/>
          <w:color w:val="000000" w:themeColor="text1"/>
        </w:rPr>
        <w:t>click the following link</w:t>
      </w:r>
      <w:r w:rsidRPr="4D6139E2">
        <w:rPr>
          <w:rFonts w:ascii="Calibri" w:hAnsi="Calibri" w:cs="Open Sans"/>
          <w:color w:val="000000" w:themeColor="text1"/>
        </w:rPr>
        <w:t xml:space="preserve">: </w:t>
      </w:r>
      <w:r w:rsidRPr="007A0470">
        <w:rPr>
          <w:rFonts w:ascii="Calibri" w:hAnsi="Calibri" w:cs="Open Sans"/>
          <w:color w:val="000000" w:themeColor="text1"/>
        </w:rPr>
        <w:t>[</w:t>
      </w:r>
      <w:r w:rsidRPr="000505F7">
        <w:rPr>
          <w:rStyle w:val="Hyperlink"/>
        </w:rPr>
        <w:t>URL</w:t>
      </w:r>
      <w:r w:rsidRPr="007A0470">
        <w:rPr>
          <w:rFonts w:ascii="Calibri" w:hAnsi="Calibri" w:cs="Open Sans"/>
          <w:color w:val="000000" w:themeColor="text1"/>
        </w:rPr>
        <w:t>]</w:t>
      </w:r>
      <w:r>
        <w:rPr>
          <w:rFonts w:ascii="Calibri" w:hAnsi="Calibri" w:cs="Open Sans"/>
          <w:color w:val="000000" w:themeColor="text1"/>
        </w:rPr>
        <w:t>.</w:t>
      </w:r>
    </w:p>
    <w:p w:rsidR="004B3E12" w:rsidP="004B3E12" w14:paraId="23D273D5" w14:textId="77777777">
      <w:pPr>
        <w:pStyle w:val="L1-FlLSp12"/>
        <w:rPr>
          <w:rStyle w:val="normaltextrun"/>
        </w:rPr>
      </w:pPr>
      <w:r w:rsidRPr="4D6139E2">
        <w:rPr>
          <w:rStyle w:val="normaltextrun"/>
        </w:rPr>
        <w:t>We appreciate your support for the SNAP RA study. Your participation is very important to us. For your reference, we have attached a document that provides more details on the SNAP RA study.</w:t>
      </w:r>
    </w:p>
    <w:p w:rsidR="004B3E12" w:rsidP="004B3E12" w14:paraId="5BB2859F" w14:textId="77777777">
      <w:pPr>
        <w:pStyle w:val="L1-FlLSp12"/>
        <w:rPr>
          <w:rStyle w:val="normaltextrun"/>
        </w:rPr>
      </w:pPr>
      <w:r w:rsidRPr="002C6271">
        <w:rPr>
          <w:rStyle w:val="normaltextrun"/>
        </w:rPr>
        <w:t>Sincerely,</w:t>
      </w:r>
    </w:p>
    <w:p w:rsidR="004B3E12" w:rsidP="004B3E12" w14:paraId="6ABD1D65" w14:textId="77777777">
      <w:pPr>
        <w:pStyle w:val="L1-FlLSp12"/>
        <w:rPr>
          <w:rStyle w:val="normaltextrun"/>
          <w:b/>
          <w:bCs/>
        </w:rPr>
      </w:pPr>
      <w:r w:rsidRPr="00E5352B">
        <w:rPr>
          <w:rStyle w:val="normaltextrun"/>
          <w:b/>
          <w:bCs/>
        </w:rPr>
        <w:t>SNAP RA Study Team</w:t>
      </w:r>
    </w:p>
    <w:p w:rsidR="004B3E12" w:rsidRPr="00517189" w:rsidP="004B3E12" w14:paraId="741D9676" w14:textId="77777777">
      <w:pPr>
        <w:pStyle w:val="L1-FlLSp12"/>
        <w:rPr>
          <w:rFonts w:ascii="Calibri" w:hAnsi="Calibri" w:cs="Open Sans"/>
          <w:color w:val="000000" w:themeColor="text1"/>
        </w:rPr>
      </w:pPr>
      <w:r w:rsidRPr="002E3C49">
        <w:rPr>
          <w:rFonts w:ascii="Calibri" w:hAnsi="Calibri" w:cs="Open Sans"/>
          <w:color w:val="003C79"/>
        </w:rPr>
        <w:t xml:space="preserve">Attachment: </w:t>
      </w:r>
      <w:r w:rsidRPr="002E3C49">
        <w:rPr>
          <w:color w:val="003C79"/>
        </w:rPr>
        <w:t>Study Overview</w:t>
      </w:r>
    </w:p>
    <w:p w:rsidR="004B3E12" w:rsidP="004B3E12" w14:paraId="2E2226DA" w14:textId="77777777">
      <w:pPr>
        <w:rPr>
          <w:color w:val="B12732"/>
        </w:rPr>
      </w:pPr>
      <w:r w:rsidRPr="00F57C9A">
        <w:rPr>
          <w:b/>
          <w:bCs/>
          <w:noProof/>
        </w:rPr>
        <mc:AlternateContent>
          <mc:Choice Requires="wps">
            <w:drawing>
              <wp:inline distT="0" distB="0" distL="0" distR="0">
                <wp:extent cx="5943600" cy="1677670"/>
                <wp:effectExtent l="0" t="0" r="0" b="3175"/>
                <wp:docPr id="793723644" name="Text Box 7937236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77670"/>
                        </a:xfrm>
                        <a:prstGeom prst="rect">
                          <a:avLst/>
                        </a:prstGeom>
                        <a:solidFill>
                          <a:sysClr val="window" lastClr="FFFFFF">
                            <a:lumMod val="95000"/>
                          </a:sysClr>
                        </a:solidFill>
                        <a:ln w="9525">
                          <a:noFill/>
                          <a:miter lim="800000"/>
                          <a:headEnd/>
                          <a:tailEnd/>
                        </a:ln>
                      </wps:spPr>
                      <wps:txbx>
                        <w:txbxContent>
                          <w:p w:rsidR="004B3E12" w:rsidRPr="0001373F" w:rsidP="004B3E12" w14:textId="3E01CD32">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C775F7">
                              <w:rPr>
                                <w:rFonts w:cstheme="minorHAnsi"/>
                                <w:sz w:val="18"/>
                              </w:rPr>
                              <w:t>0.084</w:t>
                            </w:r>
                            <w:r w:rsidRPr="000A6728">
                              <w:rPr>
                                <w:rFonts w:cstheme="minorHAnsi"/>
                                <w:sz w:val="18"/>
                              </w:rPr>
                              <w:t xml:space="preserve"> hours (</w:t>
                            </w:r>
                            <w:r w:rsidR="00C775F7">
                              <w:rPr>
                                <w:rFonts w:cstheme="minorHAnsi"/>
                                <w:sz w:val="18"/>
                              </w:rPr>
                              <w:t>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793723644" o:spid="_x0000_i1026" type="#_x0000_t202" style="width:468pt;height:132.1pt;mso-left-percent:-10001;mso-position-horizontal-relative:char;mso-position-vertical-relative:line;mso-top-percent:-10001;mso-wrap-style:square;visibility:visible;v-text-anchor:top" fillcolor="#f2f2f2" stroked="f">
                <v:textbox style="mso-fit-shape-to-text:t">
                  <w:txbxContent>
                    <w:p w:rsidR="004B3E12" w:rsidRPr="0001373F" w:rsidP="004B3E12" w14:paraId="1B2EDAA6" w14:textId="3E01CD32">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C775F7">
                        <w:rPr>
                          <w:rFonts w:cstheme="minorHAnsi"/>
                          <w:sz w:val="18"/>
                        </w:rPr>
                        <w:t>0.084</w:t>
                      </w:r>
                      <w:r w:rsidRPr="000A6728">
                        <w:rPr>
                          <w:rFonts w:cstheme="minorHAnsi"/>
                          <w:sz w:val="18"/>
                        </w:rPr>
                        <w:t xml:space="preserve"> hours (</w:t>
                      </w:r>
                      <w:r w:rsidR="00C775F7">
                        <w:rPr>
                          <w:rFonts w:cstheme="minorHAnsi"/>
                          <w:sz w:val="18"/>
                        </w:rPr>
                        <w:t>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p w:rsidR="004B3E12" w:rsidP="004B3E12" w14:paraId="6F3947F1" w14:textId="77777777">
      <w:pPr>
        <w:rPr>
          <w:lang w:val="pt-BR"/>
        </w:rPr>
      </w:pPr>
    </w:p>
    <w:p w:rsidR="003F649F" w:rsidP="00C00F57" w14:paraId="5A4ABCA0" w14:textId="1E8ACFBF">
      <w:pPr>
        <w:rPr>
          <w:color w:val="B12732"/>
        </w:rPr>
      </w:pPr>
    </w:p>
    <w:sectPr w:rsidSect="00B621B8">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475C" w:rsidRPr="004B3E12" w:rsidP="004B3E12" w14:paraId="4342AC61" w14:textId="1B56E3CE">
    <w:pPr>
      <w:pStyle w:val="Footer"/>
    </w:pPr>
    <w:r>
      <w:tab/>
    </w:r>
    <w:r>
      <w:tab/>
      <w:t>E-</w:t>
    </w:r>
    <w:sdt>
      <w:sdtPr>
        <w:id w:val="18311025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6">
    <w:nsid w:val="19992FBA"/>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8">
    <w:nsid w:val="1E20701E"/>
    <w:multiLevelType w:val="hybridMultilevel"/>
    <w:tmpl w:val="82DEE3CE"/>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734D58"/>
    <w:multiLevelType w:val="multilevel"/>
    <w:tmpl w:val="94F2A9BA"/>
    <w:numStyleLink w:val="BulletListStyleRed-IPR"/>
  </w:abstractNum>
  <w:abstractNum w:abstractNumId="11">
    <w:nsid w:val="25FF6889"/>
    <w:multiLevelType w:val="singleLevel"/>
    <w:tmpl w:val="0C3EF25E"/>
    <w:lvl w:ilvl="0">
      <w:start w:val="1"/>
      <w:numFmt w:val="bullet"/>
      <w:lvlText w:val="}"/>
      <w:lvlJc w:val="left"/>
      <w:pPr>
        <w:ind w:left="720" w:hanging="360"/>
      </w:pPr>
      <w:rPr>
        <w:rFonts w:ascii="Wingdings 3" w:hAnsi="Wingdings 3" w:hint="default"/>
        <w:color w:val="C0504D"/>
      </w:rPr>
    </w:lvl>
  </w:abstractNum>
  <w:abstractNum w:abstractNumId="12">
    <w:nsid w:val="2C631B3E"/>
    <w:multiLevelType w:val="hybridMultilevel"/>
    <w:tmpl w:val="96FA5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4">
    <w:nsid w:val="34A309E6"/>
    <w:multiLevelType w:val="multilevel"/>
    <w:tmpl w:val="786405B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3D616C18"/>
    <w:multiLevelType w:val="hybridMultilevel"/>
    <w:tmpl w:val="0674EAC2"/>
    <w:lvl w:ilvl="0">
      <w:start w:val="1"/>
      <w:numFmt w:val="decimal"/>
      <w:lvlText w:val="%1."/>
      <w:lvlJc w:val="left"/>
      <w:pPr>
        <w:ind w:left="360" w:hanging="360"/>
      </w:pPr>
      <w:rPr>
        <w:rFonts w:hint="default"/>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7">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8659D4"/>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4BC6EB8"/>
    <w:multiLevelType w:val="multilevel"/>
    <w:tmpl w:val="B84CE8A6"/>
    <w:numStyleLink w:val="TableRedNumbersList-IPR"/>
  </w:abstractNum>
  <w:abstractNum w:abstractNumId="20">
    <w:nsid w:val="5BE9484E"/>
    <w:multiLevelType w:val="hybridMultilevel"/>
    <w:tmpl w:val="A2E235FC"/>
    <w:lvl w:ilvl="0">
      <w:start w:val="1"/>
      <w:numFmt w:val="decimal"/>
      <w:lvlText w:val="%1."/>
      <w:lvlJc w:val="left"/>
      <w:pPr>
        <w:ind w:left="360" w:hanging="360"/>
      </w:pPr>
      <w:rPr>
        <w:color w:val="B127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038152F"/>
    <w:multiLevelType w:val="hybridMultilevel"/>
    <w:tmpl w:val="9D1A9D3C"/>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1C16921"/>
    <w:multiLevelType w:val="hybridMultilevel"/>
    <w:tmpl w:val="C568DFA6"/>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79A4D49"/>
    <w:multiLevelType w:val="multilevel"/>
    <w:tmpl w:val="E0FE1110"/>
    <w:numStyleLink w:val="TableRedBulletsList-IPR"/>
  </w:abstractNum>
  <w:abstractNum w:abstractNumId="24">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8154719">
    <w:abstractNumId w:val="24"/>
  </w:num>
  <w:num w:numId="2" w16cid:durableId="1322000948">
    <w:abstractNumId w:val="17"/>
  </w:num>
  <w:num w:numId="3" w16cid:durableId="753162511">
    <w:abstractNumId w:val="0"/>
  </w:num>
  <w:num w:numId="4" w16cid:durableId="647787192">
    <w:abstractNumId w:val="13"/>
  </w:num>
  <w:num w:numId="5" w16cid:durableId="703286792">
    <w:abstractNumId w:val="5"/>
  </w:num>
  <w:num w:numId="6" w16cid:durableId="1060130210">
    <w:abstractNumId w:val="7"/>
  </w:num>
  <w:num w:numId="7" w16cid:durableId="619150312">
    <w:abstractNumId w:val="23"/>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1632055247">
    <w:abstractNumId w:val="1"/>
  </w:num>
  <w:num w:numId="9" w16cid:durableId="1494030034">
    <w:abstractNumId w:val="19"/>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2106146557">
    <w:abstractNumId w:val="9"/>
  </w:num>
  <w:num w:numId="11" w16cid:durableId="1556820873">
    <w:abstractNumId w:val="2"/>
  </w:num>
  <w:num w:numId="12" w16cid:durableId="709844606">
    <w:abstractNumId w:val="3"/>
  </w:num>
  <w:num w:numId="13" w16cid:durableId="1369256865">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1186406639">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1327125161">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654921152">
    <w:abstractNumId w:val="12"/>
  </w:num>
  <w:num w:numId="17" w16cid:durableId="93870877">
    <w:abstractNumId w:val="16"/>
  </w:num>
  <w:num w:numId="18" w16cid:durableId="1036613967">
    <w:abstractNumId w:val="20"/>
  </w:num>
  <w:num w:numId="19" w16cid:durableId="1489636702">
    <w:abstractNumId w:val="8"/>
  </w:num>
  <w:num w:numId="20" w16cid:durableId="351762596">
    <w:abstractNumId w:val="6"/>
  </w:num>
  <w:num w:numId="21" w16cid:durableId="1263800778">
    <w:abstractNumId w:val="15"/>
  </w:num>
  <w:num w:numId="22" w16cid:durableId="1067848111">
    <w:abstractNumId w:val="21"/>
  </w:num>
  <w:num w:numId="23" w16cid:durableId="1187477493">
    <w:abstractNumId w:val="22"/>
  </w:num>
  <w:num w:numId="24" w16cid:durableId="1740132876">
    <w:abstractNumId w:val="18"/>
  </w:num>
  <w:num w:numId="25" w16cid:durableId="1143886239">
    <w:abstractNumId w:val="11"/>
  </w:num>
  <w:num w:numId="26" w16cid:durableId="1265114128">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27" w16cid:durableId="93162414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0543A"/>
    <w:rsid w:val="00002EF2"/>
    <w:rsid w:val="00012775"/>
    <w:rsid w:val="0001373F"/>
    <w:rsid w:val="00027B3B"/>
    <w:rsid w:val="00036035"/>
    <w:rsid w:val="00037EC0"/>
    <w:rsid w:val="0004078C"/>
    <w:rsid w:val="00041885"/>
    <w:rsid w:val="00042425"/>
    <w:rsid w:val="000505F7"/>
    <w:rsid w:val="00051F00"/>
    <w:rsid w:val="00065AB6"/>
    <w:rsid w:val="00094CCB"/>
    <w:rsid w:val="000A0D8C"/>
    <w:rsid w:val="000A6728"/>
    <w:rsid w:val="000C68FF"/>
    <w:rsid w:val="000E2303"/>
    <w:rsid w:val="00122B35"/>
    <w:rsid w:val="00125DF4"/>
    <w:rsid w:val="0013196B"/>
    <w:rsid w:val="00150659"/>
    <w:rsid w:val="0016287B"/>
    <w:rsid w:val="00173CD6"/>
    <w:rsid w:val="00174035"/>
    <w:rsid w:val="00191BB3"/>
    <w:rsid w:val="001C3C6B"/>
    <w:rsid w:val="001C5605"/>
    <w:rsid w:val="001C5AC9"/>
    <w:rsid w:val="001E0736"/>
    <w:rsid w:val="001E4086"/>
    <w:rsid w:val="00214A36"/>
    <w:rsid w:val="00244337"/>
    <w:rsid w:val="00272964"/>
    <w:rsid w:val="002847D0"/>
    <w:rsid w:val="002906FA"/>
    <w:rsid w:val="00294BAD"/>
    <w:rsid w:val="002C2758"/>
    <w:rsid w:val="002C6271"/>
    <w:rsid w:val="002D7582"/>
    <w:rsid w:val="002E3C49"/>
    <w:rsid w:val="002E4A32"/>
    <w:rsid w:val="003273F1"/>
    <w:rsid w:val="003374E0"/>
    <w:rsid w:val="00337D45"/>
    <w:rsid w:val="003541C9"/>
    <w:rsid w:val="00357E67"/>
    <w:rsid w:val="00364220"/>
    <w:rsid w:val="00372081"/>
    <w:rsid w:val="003832FA"/>
    <w:rsid w:val="003C6499"/>
    <w:rsid w:val="003D041D"/>
    <w:rsid w:val="003D1254"/>
    <w:rsid w:val="003F649F"/>
    <w:rsid w:val="00427600"/>
    <w:rsid w:val="004355C9"/>
    <w:rsid w:val="00441547"/>
    <w:rsid w:val="00442715"/>
    <w:rsid w:val="00474C1B"/>
    <w:rsid w:val="0048146D"/>
    <w:rsid w:val="00496542"/>
    <w:rsid w:val="004B3E12"/>
    <w:rsid w:val="004B4F0D"/>
    <w:rsid w:val="004B796B"/>
    <w:rsid w:val="004C5DAC"/>
    <w:rsid w:val="004E0E2F"/>
    <w:rsid w:val="004E68B3"/>
    <w:rsid w:val="00503EE0"/>
    <w:rsid w:val="0050748F"/>
    <w:rsid w:val="005109B4"/>
    <w:rsid w:val="00516ABE"/>
    <w:rsid w:val="00517189"/>
    <w:rsid w:val="00526B66"/>
    <w:rsid w:val="00532636"/>
    <w:rsid w:val="00540CD6"/>
    <w:rsid w:val="0056078E"/>
    <w:rsid w:val="00565C4D"/>
    <w:rsid w:val="00566470"/>
    <w:rsid w:val="00567980"/>
    <w:rsid w:val="00580593"/>
    <w:rsid w:val="0059035F"/>
    <w:rsid w:val="005A01EC"/>
    <w:rsid w:val="005A5BEE"/>
    <w:rsid w:val="005B02CF"/>
    <w:rsid w:val="005D629C"/>
    <w:rsid w:val="005E22AE"/>
    <w:rsid w:val="005F2F55"/>
    <w:rsid w:val="00610673"/>
    <w:rsid w:val="00611B49"/>
    <w:rsid w:val="006150ED"/>
    <w:rsid w:val="00654431"/>
    <w:rsid w:val="00664A30"/>
    <w:rsid w:val="0068382F"/>
    <w:rsid w:val="00686046"/>
    <w:rsid w:val="00694E47"/>
    <w:rsid w:val="006A06D4"/>
    <w:rsid w:val="006A19A8"/>
    <w:rsid w:val="006B13A0"/>
    <w:rsid w:val="006B527B"/>
    <w:rsid w:val="006C199A"/>
    <w:rsid w:val="006C3940"/>
    <w:rsid w:val="006C51E3"/>
    <w:rsid w:val="006D7DFF"/>
    <w:rsid w:val="006F3271"/>
    <w:rsid w:val="00704BED"/>
    <w:rsid w:val="00725E90"/>
    <w:rsid w:val="00745E6E"/>
    <w:rsid w:val="00773251"/>
    <w:rsid w:val="007A0470"/>
    <w:rsid w:val="007A474F"/>
    <w:rsid w:val="007B4F48"/>
    <w:rsid w:val="007D1EF7"/>
    <w:rsid w:val="00800CF4"/>
    <w:rsid w:val="00820375"/>
    <w:rsid w:val="008204AD"/>
    <w:rsid w:val="00820E25"/>
    <w:rsid w:val="00890220"/>
    <w:rsid w:val="008C3AB3"/>
    <w:rsid w:val="008D75B1"/>
    <w:rsid w:val="008F174D"/>
    <w:rsid w:val="008F1857"/>
    <w:rsid w:val="008F51CF"/>
    <w:rsid w:val="008F5D17"/>
    <w:rsid w:val="00903BC9"/>
    <w:rsid w:val="00924AD8"/>
    <w:rsid w:val="00934818"/>
    <w:rsid w:val="00936F52"/>
    <w:rsid w:val="00945039"/>
    <w:rsid w:val="009B0D30"/>
    <w:rsid w:val="009B2C98"/>
    <w:rsid w:val="009B61B1"/>
    <w:rsid w:val="009B65A2"/>
    <w:rsid w:val="009C1704"/>
    <w:rsid w:val="009C1DDE"/>
    <w:rsid w:val="009C2773"/>
    <w:rsid w:val="009C475C"/>
    <w:rsid w:val="009D3A1D"/>
    <w:rsid w:val="009E27C6"/>
    <w:rsid w:val="009F1870"/>
    <w:rsid w:val="00A04349"/>
    <w:rsid w:val="00A0610B"/>
    <w:rsid w:val="00A11D5A"/>
    <w:rsid w:val="00A216EF"/>
    <w:rsid w:val="00A37347"/>
    <w:rsid w:val="00A44617"/>
    <w:rsid w:val="00A56FB0"/>
    <w:rsid w:val="00A87838"/>
    <w:rsid w:val="00A90F80"/>
    <w:rsid w:val="00AB140C"/>
    <w:rsid w:val="00AC596C"/>
    <w:rsid w:val="00AD6BC3"/>
    <w:rsid w:val="00AE5566"/>
    <w:rsid w:val="00B0543A"/>
    <w:rsid w:val="00B15515"/>
    <w:rsid w:val="00B30E41"/>
    <w:rsid w:val="00B3413A"/>
    <w:rsid w:val="00B47C49"/>
    <w:rsid w:val="00B621B8"/>
    <w:rsid w:val="00B63CF8"/>
    <w:rsid w:val="00B65E01"/>
    <w:rsid w:val="00B70D5E"/>
    <w:rsid w:val="00B830B8"/>
    <w:rsid w:val="00BA0CB0"/>
    <w:rsid w:val="00BA4B2A"/>
    <w:rsid w:val="00BB08B5"/>
    <w:rsid w:val="00BB4285"/>
    <w:rsid w:val="00BD5B31"/>
    <w:rsid w:val="00C00F57"/>
    <w:rsid w:val="00C1299A"/>
    <w:rsid w:val="00C15787"/>
    <w:rsid w:val="00C17467"/>
    <w:rsid w:val="00C17CDF"/>
    <w:rsid w:val="00C369AD"/>
    <w:rsid w:val="00C4543D"/>
    <w:rsid w:val="00C5090D"/>
    <w:rsid w:val="00C56A6F"/>
    <w:rsid w:val="00C70EFC"/>
    <w:rsid w:val="00C75CC3"/>
    <w:rsid w:val="00C761B9"/>
    <w:rsid w:val="00C7742B"/>
    <w:rsid w:val="00C775F7"/>
    <w:rsid w:val="00CA414E"/>
    <w:rsid w:val="00CF59EC"/>
    <w:rsid w:val="00D00738"/>
    <w:rsid w:val="00D05C42"/>
    <w:rsid w:val="00D136EF"/>
    <w:rsid w:val="00D350EB"/>
    <w:rsid w:val="00D52CE2"/>
    <w:rsid w:val="00D55321"/>
    <w:rsid w:val="00D62DC7"/>
    <w:rsid w:val="00D75DCB"/>
    <w:rsid w:val="00D86025"/>
    <w:rsid w:val="00D95978"/>
    <w:rsid w:val="00D96A9C"/>
    <w:rsid w:val="00DA10F9"/>
    <w:rsid w:val="00DA6E74"/>
    <w:rsid w:val="00DA7708"/>
    <w:rsid w:val="00DD0D51"/>
    <w:rsid w:val="00DD6364"/>
    <w:rsid w:val="00E17AE2"/>
    <w:rsid w:val="00E34854"/>
    <w:rsid w:val="00E5310D"/>
    <w:rsid w:val="00E5352B"/>
    <w:rsid w:val="00E562CE"/>
    <w:rsid w:val="00E77747"/>
    <w:rsid w:val="00E81587"/>
    <w:rsid w:val="00EA0641"/>
    <w:rsid w:val="00EA7E0A"/>
    <w:rsid w:val="00EB1D4D"/>
    <w:rsid w:val="00EC4628"/>
    <w:rsid w:val="00ED04A4"/>
    <w:rsid w:val="00ED52EB"/>
    <w:rsid w:val="00EE0CE6"/>
    <w:rsid w:val="00EE5A73"/>
    <w:rsid w:val="00F171BB"/>
    <w:rsid w:val="00F20FC5"/>
    <w:rsid w:val="00F51A13"/>
    <w:rsid w:val="00F5452C"/>
    <w:rsid w:val="00F57577"/>
    <w:rsid w:val="00F61B64"/>
    <w:rsid w:val="00F76EF9"/>
    <w:rsid w:val="00F770B2"/>
    <w:rsid w:val="00FA4FE8"/>
    <w:rsid w:val="00FB18DA"/>
    <w:rsid w:val="00FB2BE9"/>
    <w:rsid w:val="00FB5A29"/>
    <w:rsid w:val="00FC4E4A"/>
    <w:rsid w:val="00FC643E"/>
    <w:rsid w:val="00FE38F3"/>
    <w:rsid w:val="00FE5BE2"/>
    <w:rsid w:val="00FE649F"/>
    <w:rsid w:val="00FE7ECB"/>
    <w:rsid w:val="00FF408C"/>
    <w:rsid w:val="4C202D66"/>
    <w:rsid w:val="4D6139E2"/>
    <w:rsid w:val="558D5C0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C49"/>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4C5DAC"/>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7"/>
      </w:numPr>
    </w:pPr>
  </w:style>
  <w:style w:type="character" w:customStyle="1" w:styleId="normaltextrun">
    <w:name w:val="normaltextrun"/>
    <w:basedOn w:val="DefaultParagraphFont"/>
    <w:rsid w:val="00B47C49"/>
  </w:style>
  <w:style w:type="character" w:customStyle="1" w:styleId="Table-IPRChar">
    <w:name w:val="Table-IPR Char"/>
    <w:basedOn w:val="DefaultParagraphFont"/>
    <w:link w:val="Table-IPR"/>
    <w:locked/>
    <w:rsid w:val="00B47C49"/>
    <w:rPr>
      <w:sz w:val="20"/>
    </w:rPr>
  </w:style>
  <w:style w:type="paragraph" w:customStyle="1" w:styleId="Table-IPR">
    <w:name w:val="Table-IPR"/>
    <w:basedOn w:val="Normal"/>
    <w:link w:val="Table-IPRChar"/>
    <w:qFormat/>
    <w:rsid w:val="00B47C49"/>
    <w:pPr>
      <w:spacing w:after="0"/>
      <w:ind w:left="720" w:hanging="360"/>
      <w:contextualSpacing/>
    </w:pPr>
    <w:rPr>
      <w:rFonts w:ascii="Open Sans" w:hAnsi="Open Sans" w:cs="Open Sans"/>
      <w:color w:val="000000"/>
      <w:sz w:val="20"/>
    </w:rPr>
  </w:style>
  <w:style w:type="numbering" w:customStyle="1" w:styleId="NoList12">
    <w:name w:val="No List12"/>
    <w:next w:val="NoList"/>
    <w:uiPriority w:val="99"/>
    <w:semiHidden/>
    <w:unhideWhenUsed/>
    <w:rsid w:val="008F5D17"/>
  </w:style>
  <w:style w:type="character" w:customStyle="1" w:styleId="cf01">
    <w:name w:val="cf01"/>
    <w:basedOn w:val="DefaultParagraphFont"/>
    <w:rsid w:val="008F5D17"/>
    <w:rPr>
      <w:rFonts w:ascii="Segoe UI" w:hAnsi="Segoe UI" w:cs="Segoe UI" w:hint="default"/>
      <w:sz w:val="18"/>
      <w:szCs w:val="18"/>
    </w:rPr>
  </w:style>
  <w:style w:type="character" w:customStyle="1" w:styleId="cf11">
    <w:name w:val="cf11"/>
    <w:basedOn w:val="DefaultParagraphFont"/>
    <w:rsid w:val="008F5D17"/>
    <w:rPr>
      <w:rFonts w:ascii="Segoe UI" w:hAnsi="Segoe UI" w:cs="Segoe UI" w:hint="default"/>
      <w:i/>
      <w:iCs/>
      <w:sz w:val="18"/>
      <w:szCs w:val="18"/>
    </w:rPr>
  </w:style>
  <w:style w:type="character" w:customStyle="1" w:styleId="eop">
    <w:name w:val="eop"/>
    <w:basedOn w:val="DefaultParagraphFont"/>
    <w:rsid w:val="00C00F57"/>
  </w:style>
  <w:style w:type="paragraph" w:styleId="Revision">
    <w:name w:val="Revision"/>
    <w:hidden/>
    <w:uiPriority w:val="99"/>
    <w:semiHidden/>
    <w:rsid w:val="005D629C"/>
    <w:pPr>
      <w:spacing w:after="0" w:line="240" w:lineRule="auto"/>
    </w:pPr>
    <w:rPr>
      <w:rFonts w:asciiTheme="minorHAnsi" w:hAnsiTheme="minorHAnsi" w:cstheme="minorBidi"/>
      <w:color w:val="auto"/>
    </w:rPr>
  </w:style>
  <w:style w:type="paragraph" w:customStyle="1" w:styleId="L1-FlLSp12">
    <w:name w:val="L1-FlL Sp&amp;1/2"/>
    <w:basedOn w:val="Normal"/>
    <w:link w:val="L1-FlLSp12Char"/>
    <w:semiHidden/>
    <w:rsid w:val="004B3E12"/>
    <w:pPr>
      <w:tabs>
        <w:tab w:val="left" w:pos="1152"/>
      </w:tabs>
    </w:pPr>
    <w:rPr>
      <w:rFonts w:eastAsiaTheme="minorEastAsia" w:cs="Times New Roman"/>
      <w:szCs w:val="24"/>
      <w:lang w:eastAsia="ja-JP"/>
    </w:rPr>
  </w:style>
  <w:style w:type="paragraph" w:customStyle="1" w:styleId="SL-FlLftSgl">
    <w:name w:val="SL-Fl Lft Sgl"/>
    <w:basedOn w:val="Normal"/>
    <w:link w:val="SL-FlLftSglChar"/>
    <w:semiHidden/>
    <w:rsid w:val="004B3E12"/>
    <w:pPr>
      <w:spacing w:after="0"/>
    </w:pPr>
    <w:rPr>
      <w:rFonts w:eastAsiaTheme="minorEastAsia" w:cs="Times New Roman"/>
      <w:szCs w:val="24"/>
      <w:lang w:eastAsia="ja-JP"/>
    </w:rPr>
  </w:style>
  <w:style w:type="character" w:customStyle="1" w:styleId="L1-FlLSp12Char">
    <w:name w:val="L1-FlL Sp&amp;1/2 Char"/>
    <w:basedOn w:val="DefaultParagraphFont"/>
    <w:link w:val="L1-FlLSp12"/>
    <w:semiHidden/>
    <w:rsid w:val="004B3E12"/>
    <w:rPr>
      <w:rFonts w:asciiTheme="minorHAnsi" w:eastAsiaTheme="minorEastAsia" w:hAnsiTheme="minorHAnsi" w:cs="Times New Roman"/>
      <w:color w:val="auto"/>
      <w:szCs w:val="24"/>
      <w:lang w:eastAsia="ja-JP"/>
    </w:rPr>
  </w:style>
  <w:style w:type="character" w:customStyle="1" w:styleId="SL-FlLftSglChar">
    <w:name w:val="SL-Fl Lft Sgl Char"/>
    <w:basedOn w:val="DefaultParagraphFont"/>
    <w:link w:val="SL-FlLftSgl"/>
    <w:semiHidden/>
    <w:locked/>
    <w:rsid w:val="004B3E12"/>
    <w:rPr>
      <w:rFonts w:asciiTheme="minorHAnsi" w:eastAsiaTheme="minorEastAsia" w:hAnsiTheme="minorHAnsi" w:cs="Times New Roman"/>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ric.williams@usd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A75F47-A984-44FE-A79C-89DC2207B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51B423-7122-4DFB-929E-EC555E102260}">
  <ds:schemaRefs>
    <ds:schemaRef ds:uri="http://schemas.openxmlformats.org/officeDocument/2006/bibliography"/>
  </ds:schemaRefs>
</ds:datastoreItem>
</file>

<file path=customXml/itemProps3.xml><?xml version="1.0" encoding="utf-8"?>
<ds:datastoreItem xmlns:ds="http://schemas.openxmlformats.org/officeDocument/2006/customXml" ds:itemID="{C92BF818-31BC-4E9F-8440-525068903E9F}">
  <ds:schemaRefs>
    <ds:schemaRef ds:uri="http://schemas.microsoft.com/sharepoint/v3/contenttype/forms"/>
  </ds:schemaRefs>
</ds:datastoreItem>
</file>

<file path=customXml/itemProps4.xml><?xml version="1.0" encoding="utf-8"?>
<ds:datastoreItem xmlns:ds="http://schemas.openxmlformats.org/officeDocument/2006/customXml" ds:itemID="{70D8F266-785B-4474-9F0F-5359BAD512C0}">
  <ds:schemaRefs>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b105fc2d-49d5-4dbd-bff6-19252311612d"/>
    <ds:schemaRef ds:uri="http://schemas.openxmlformats.org/package/2006/metadata/core-properties"/>
    <ds:schemaRef ds:uri="02d48562-ca8f-4072-bf71-9fef426ffa8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Betsy Thorn</cp:lastModifiedBy>
  <cp:revision>15</cp:revision>
  <cp:lastPrinted>2015-05-26T19:17:00Z</cp:lastPrinted>
  <dcterms:created xsi:type="dcterms:W3CDTF">2023-06-15T18:04:00Z</dcterms:created>
  <dcterms:modified xsi:type="dcterms:W3CDTF">2024-01-31T03:36:00Z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