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5294" w:rsidRPr="00B23A53" w:rsidP="7E8975BD" w14:paraId="7D6344C9" w14:textId="5D1AF1D8">
      <w:pPr>
        <w:spacing w:after="80" w:line="240" w:lineRule="auto"/>
        <w:jc w:val="center"/>
        <w:rPr>
          <w:rFonts w:ascii="Times New Roman" w:eastAsia="Times New Roman" w:hAnsi="Times New Roman" w:cs="Times New Roman"/>
          <w:b/>
          <w:bCs/>
        </w:rPr>
      </w:pPr>
      <w:r w:rsidRPr="7E8975BD">
        <w:rPr>
          <w:rFonts w:ascii="Times New Roman" w:eastAsia="Times New Roman" w:hAnsi="Times New Roman" w:cs="Times New Roman"/>
          <w:b/>
          <w:bCs/>
        </w:rPr>
        <w:t xml:space="preserve">Housing Specialist </w:t>
      </w:r>
      <w:r w:rsidR="00E4268A">
        <w:rPr>
          <w:rFonts w:ascii="Times New Roman" w:eastAsia="Times New Roman" w:hAnsi="Times New Roman" w:cs="Times New Roman"/>
          <w:b/>
          <w:bCs/>
        </w:rPr>
        <w:t xml:space="preserve">and Property Manager </w:t>
      </w:r>
      <w:r w:rsidRPr="7E8975BD">
        <w:rPr>
          <w:rFonts w:ascii="Times New Roman" w:eastAsia="Times New Roman" w:hAnsi="Times New Roman" w:cs="Times New Roman"/>
          <w:b/>
          <w:bCs/>
        </w:rPr>
        <w:t>Interview Guide</w:t>
      </w:r>
    </w:p>
    <w:p w:rsidR="7E8975BD" w:rsidP="7E8975BD" w14:paraId="26589E2B" w14:textId="4EBE2A28">
      <w:pPr>
        <w:spacing w:after="80" w:line="240" w:lineRule="auto"/>
        <w:jc w:val="center"/>
        <w:rPr>
          <w:rFonts w:ascii="Times New Roman" w:eastAsia="Times New Roman" w:hAnsi="Times New Roman" w:cs="Times New Roman"/>
          <w:b/>
          <w:bCs/>
        </w:rPr>
      </w:pPr>
    </w:p>
    <w:p w:rsidR="004760EC" w:rsidRPr="004760EC" w:rsidP="004760EC" w14:paraId="19AA1959" w14:textId="0EC15BEB">
      <w:pPr>
        <w:spacing w:after="80" w:line="240" w:lineRule="auto"/>
        <w:jc w:val="center"/>
        <w:rPr>
          <w:rFonts w:ascii="Times New Roman" w:eastAsia="Times New Roman" w:hAnsi="Times New Roman" w:cs="Times New Roman"/>
          <w:b/>
          <w:u w:val="single"/>
        </w:rPr>
      </w:pPr>
      <w:r w:rsidRPr="004760EC">
        <w:rPr>
          <w:rFonts w:ascii="Times New Roman" w:eastAsia="Times New Roman" w:hAnsi="Times New Roman" w:cs="Times New Roman"/>
          <w:b/>
          <w:u w:val="single"/>
        </w:rPr>
        <w:t xml:space="preserve">Housing Specialists </w:t>
      </w:r>
      <w:r w:rsidR="00E4268A">
        <w:rPr>
          <w:rFonts w:ascii="Times New Roman" w:eastAsia="Times New Roman" w:hAnsi="Times New Roman" w:cs="Times New Roman"/>
          <w:b/>
          <w:u w:val="single"/>
        </w:rPr>
        <w:t xml:space="preserve">and Property Managers </w:t>
      </w:r>
      <w:r w:rsidRPr="004760EC">
        <w:rPr>
          <w:rFonts w:ascii="Times New Roman" w:eastAsia="Times New Roman" w:hAnsi="Times New Roman" w:cs="Times New Roman"/>
          <w:b/>
          <w:u w:val="single"/>
        </w:rPr>
        <w:t xml:space="preserve">Working with Alternative Rent Rules Group  </w:t>
      </w:r>
    </w:p>
    <w:p w:rsidR="004760EC" w:rsidRPr="004760EC" w:rsidP="004760EC" w14:paraId="2D9B22C8" w14:textId="603B8931">
      <w:pPr>
        <w:spacing w:after="80" w:line="240" w:lineRule="auto"/>
        <w:jc w:val="center"/>
        <w:rPr>
          <w:rFonts w:ascii="Times New Roman" w:eastAsia="Times New Roman" w:hAnsi="Times New Roman" w:cs="Times New Roman"/>
          <w:b/>
        </w:rPr>
      </w:pPr>
      <w:r w:rsidRPr="004760EC">
        <w:rPr>
          <w:rFonts w:ascii="Times New Roman" w:eastAsia="Times New Roman" w:hAnsi="Times New Roman" w:cs="Times New Roman"/>
          <w:b/>
        </w:rPr>
        <w:t xml:space="preserve">Semi-Structured </w:t>
      </w:r>
      <w:r w:rsidR="000A2F78">
        <w:rPr>
          <w:rFonts w:ascii="Times New Roman" w:eastAsia="Times New Roman" w:hAnsi="Times New Roman" w:cs="Times New Roman"/>
          <w:b/>
        </w:rPr>
        <w:t xml:space="preserve">Group </w:t>
      </w:r>
      <w:r w:rsidRPr="004760EC">
        <w:rPr>
          <w:rFonts w:ascii="Times New Roman" w:eastAsia="Times New Roman" w:hAnsi="Times New Roman" w:cs="Times New Roman"/>
          <w:b/>
        </w:rPr>
        <w:t>Interview Guide</w:t>
      </w:r>
    </w:p>
    <w:p w:rsidR="004760EC" w:rsidRPr="004760EC" w:rsidP="004760EC" w14:paraId="33921605" w14:textId="77777777">
      <w:pPr>
        <w:autoSpaceDE w:val="0"/>
        <w:autoSpaceDN w:val="0"/>
        <w:adjustRightInd w:val="0"/>
        <w:spacing w:after="80" w:line="240" w:lineRule="auto"/>
        <w:jc w:val="center"/>
        <w:rPr>
          <w:rFonts w:ascii="Times New Roman" w:eastAsia="Calibri" w:hAnsi="Times New Roman" w:cs="Times New Roman"/>
          <w:shd w:val="clear" w:color="auto" w:fill="F2F2F2"/>
        </w:rPr>
      </w:pPr>
      <w:r w:rsidRPr="004760EC">
        <w:rPr>
          <w:rFonts w:ascii="Times New Roman" w:eastAsia="Calibri" w:hAnsi="Times New Roman" w:cs="Times New Roman"/>
          <w:shd w:val="clear" w:color="auto" w:fill="F2F2F2"/>
        </w:rPr>
        <w:t xml:space="preserve">[Shaded and bracketed text indicates notes for the interviewer] </w:t>
      </w:r>
    </w:p>
    <w:p w:rsidR="001C1F72" w14:paraId="010A2687" w14:textId="06637C9C"/>
    <w:p w:rsidR="004760EC" w:rsidRPr="00934A7E" w:rsidP="00FB1B02" w14:paraId="618ECC4E"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008C1900" w:rsidP="003F3BE8" w14:paraId="4FE2614D" w14:textId="77777777">
      <w:pPr>
        <w:spacing w:after="80" w:line="240" w:lineRule="auto"/>
        <w:rPr>
          <w:rFonts w:ascii="Times New Roman" w:hAnsi="Times New Roman" w:cs="Times New Roman"/>
        </w:rPr>
      </w:pPr>
      <w:r>
        <w:rPr>
          <w:rFonts w:ascii="Times New Roman" w:hAnsi="Times New Roman" w:cs="Times New Roman"/>
        </w:rPr>
        <w:t xml:space="preserve">My name is _________, and I am with MDRC, the research organization that is working with HUD and your agency on the alternative rent policies and procedures as part of the Stepped and Tiered Rent Demonstration. Thank you all for your time. My goal during this meeting is to understand how the alternative rent policies are being implemented. I am also interested in understanding how households understand and experience the alternative policies and their questions about it. </w:t>
      </w:r>
    </w:p>
    <w:p w:rsidR="008C1900" w:rsidP="00FB1B02" w14:paraId="3ABB9965" w14:textId="77777777">
      <w:pPr>
        <w:pStyle w:val="CommentText"/>
        <w:rPr>
          <w:rFonts w:ascii="Times New Roman" w:hAnsi="Times New Roman" w:cs="Times New Roman"/>
          <w:sz w:val="22"/>
          <w:szCs w:val="22"/>
        </w:rPr>
      </w:pPr>
      <w:r>
        <w:rPr>
          <w:rFonts w:ascii="Times New Roman" w:hAnsi="Times New Roman" w:cs="Times New Roman"/>
          <w:sz w:val="22"/>
          <w:szCs w:val="22"/>
        </w:rPr>
        <w:t xml:space="preserve">I (we) know that each of you is busy and will try to be as brief as possible. The public reporting burden for this group interview is estimated to average 90 minutes, including the time for reviewing instructions and completing the interview. </w:t>
      </w:r>
    </w:p>
    <w:p w:rsidR="008C1900" w:rsidP="00FB1B02" w14:paraId="49F88A0A" w14:textId="1A93581A">
      <w:pPr>
        <w:pStyle w:val="CommentText"/>
        <w:rPr>
          <w:rFonts w:ascii="Times New Roman" w:hAnsi="Times New Roman" w:cs="Times New Roman"/>
          <w:sz w:val="22"/>
          <w:szCs w:val="22"/>
        </w:rPr>
      </w:pPr>
      <w:r>
        <w:rPr>
          <w:rFonts w:ascii="Times New Roman" w:hAnsi="Times New Roman" w:cs="Times New Roman"/>
          <w:sz w:val="22"/>
          <w:szCs w:val="22"/>
        </w:rPr>
        <w:t>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When providing comments, please refer to OMB Approval No</w:t>
      </w:r>
      <w:r w:rsidRPr="00DC0CFE">
        <w:rPr>
          <w:rFonts w:ascii="Times New Roman" w:hAnsi="Times New Roman" w:cs="Times New Roman"/>
          <w:sz w:val="22"/>
          <w:szCs w:val="22"/>
        </w:rPr>
        <w:t xml:space="preserve">. </w:t>
      </w:r>
      <w:r w:rsidRPr="00DC0CFE" w:rsidR="00380112">
        <w:rPr>
          <w:rFonts w:ascii="ArialMT" w:hAnsi="ArialMT" w:cs="ArialMT"/>
        </w:rPr>
        <w:t>2528-0339</w:t>
      </w:r>
      <w:r w:rsidRPr="00DC0CFE">
        <w:rPr>
          <w:rFonts w:ascii="Times New Roman" w:hAnsi="Times New Roman" w:cs="Times New Roman"/>
          <w:sz w:val="22"/>
          <w:szCs w:val="22"/>
        </w:rPr>
        <w:t>.</w:t>
      </w:r>
      <w:r>
        <w:rPr>
          <w:rFonts w:ascii="Times New Roman" w:hAnsi="Times New Roman" w:cs="Times New Roman"/>
          <w:sz w:val="22"/>
          <w:szCs w:val="22"/>
        </w:rPr>
        <w:t> </w:t>
      </w:r>
      <w:r w:rsidR="00185FB1">
        <w:rPr>
          <w:rFonts w:ascii="Times New Roman" w:hAnsi="Times New Roman" w:cs="Times New Roman"/>
          <w:sz w:val="22"/>
          <w:szCs w:val="22"/>
        </w:rPr>
        <w:t>An</w:t>
      </w:r>
      <w:r w:rsidRPr="00185FB1" w:rsidR="00185FB1">
        <w:rPr>
          <w:rFonts w:ascii="Times New Roman" w:hAnsi="Times New Roman" w:cs="Times New Roman"/>
          <w:sz w:val="22"/>
          <w:szCs w:val="22"/>
        </w:rPr>
        <w:t xml:space="preserve"> agency may not conduct or sponsor, and a person is not required to respond to, a collection information unless that collection displays a valid OMB control number</w:t>
      </w:r>
      <w:r w:rsidR="00185FB1">
        <w:rPr>
          <w:rFonts w:ascii="Times New Roman" w:hAnsi="Times New Roman" w:cs="Times New Roman"/>
          <w:sz w:val="22"/>
          <w:szCs w:val="22"/>
        </w:rPr>
        <w:t>.</w:t>
      </w:r>
    </w:p>
    <w:p w:rsidR="008C1900" w:rsidP="003F3BE8" w14:paraId="5ED46D02" w14:textId="77777777">
      <w:pPr>
        <w:autoSpaceDE w:val="0"/>
        <w:autoSpaceDN w:val="0"/>
        <w:spacing w:after="80" w:line="240" w:lineRule="auto"/>
        <w:rPr>
          <w:rFonts w:ascii="Times New Roman" w:hAnsi="Times New Roman" w:cs="Times New Roman"/>
        </w:rPr>
      </w:pPr>
      <w:r w:rsidRPr="00D30ECE">
        <w:rPr>
          <w:rFonts w:ascii="Times New Roman" w:hAnsi="Times New Roman" w:cs="Times New Roman"/>
        </w:rPr>
        <w:t>Your participation in this interview is voluntary. This interview is not part of an audit or a compliance review. We are interested in learning about your experiences. There is no right or wrong answer. Additionally, you can refuse to answer any question, and can stop the interview at any time without penalty. MDRC researchers will not release your name and identity in any reports and will not share your responses with colleagues or supervisors at your housing authority or with HUD in such a way that you may be identified.</w:t>
      </w:r>
      <w:r>
        <w:rPr>
          <w:rFonts w:ascii="Times New Roman" w:hAnsi="Times New Roman" w:cs="Times New Roman"/>
        </w:rPr>
        <w:t xml:space="preserve"> </w:t>
      </w:r>
    </w:p>
    <w:p w:rsidR="008C1900" w:rsidP="003F3BE8" w14:paraId="1666DB97" w14:textId="77777777">
      <w:pPr>
        <w:autoSpaceDE w:val="0"/>
        <w:autoSpaceDN w:val="0"/>
        <w:spacing w:after="8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color w:val="000000"/>
          <w:shd w:val="clear" w:color="auto" w:fill="F2F2F2"/>
        </w:rPr>
        <w:t>Group interview-specific script</w:t>
      </w:r>
      <w:r>
        <w:rPr>
          <w:rFonts w:ascii="Times New Roman" w:hAnsi="Times New Roman" w:cs="Times New Roman"/>
        </w:rPr>
        <w:t>] I am (we are) interested in each of your perspectives on the questions that I ask. I will do my best to ensure that you each have a chance to speak to a certain question. However, to save time, if one of your colleagues says something you agree with, you may simply say “I agree.” And, if you would like to expand upon or offer as an addition to something that has already been shared, you should feel free to do so.</w:t>
      </w:r>
    </w:p>
    <w:p w:rsidR="008C1900" w:rsidRPr="000B0673" w:rsidP="003F3BE8" w14:paraId="0302FEFC" w14:textId="77777777">
      <w:pPr>
        <w:tabs>
          <w:tab w:val="left" w:pos="1440"/>
        </w:tabs>
        <w:spacing w:line="240" w:lineRule="auto"/>
        <w:rPr>
          <w:rFonts w:ascii="Times New Roman" w:hAnsi="Times New Roman" w:cs="Times New Roman"/>
        </w:rPr>
      </w:pPr>
      <w:r>
        <w:rPr>
          <w:rFonts w:ascii="Times New Roman" w:hAnsi="Times New Roman" w:cs="Times New Roman"/>
        </w:rPr>
        <w:t>Finally, i</w:t>
      </w:r>
      <w:r w:rsidRPr="000B0673">
        <w:rPr>
          <w:rFonts w:ascii="Times New Roman" w:hAnsi="Times New Roman" w:cs="Times New Roman"/>
        </w:rPr>
        <w:t>f you have questions after the interview, you may contact:</w:t>
      </w:r>
    </w:p>
    <w:p w:rsidR="008C1900" w:rsidRPr="000B0673" w:rsidP="003F3BE8" w14:paraId="24FCB5D5"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James Riccio, Study Co-Principal Investigator, </w:t>
      </w:r>
      <w:hyperlink r:id="rId8" w:history="1">
        <w:r w:rsidRPr="000B0673">
          <w:rPr>
            <w:rStyle w:val="Hyperlink"/>
            <w:rFonts w:ascii="Times New Roman" w:hAnsi="Times New Roman" w:cs="Times New Roman"/>
          </w:rPr>
          <w:t>james.riccio@mdrc.org</w:t>
        </w:r>
      </w:hyperlink>
    </w:p>
    <w:p w:rsidR="008C1900" w:rsidRPr="000B0673" w:rsidP="003F3BE8" w14:paraId="0DD86D46"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Nandita Verma, Study Co-Principal Investigator, </w:t>
      </w:r>
      <w:hyperlink r:id="rId9" w:history="1">
        <w:r w:rsidRPr="000B0673">
          <w:rPr>
            <w:rStyle w:val="Hyperlink"/>
            <w:rFonts w:ascii="Times New Roman" w:hAnsi="Times New Roman" w:cs="Times New Roman"/>
          </w:rPr>
          <w:t>nandita.verma@mdrc.org</w:t>
        </w:r>
      </w:hyperlink>
      <w:r w:rsidRPr="000B0673">
        <w:rPr>
          <w:rFonts w:ascii="Times New Roman" w:hAnsi="Times New Roman" w:cs="Times New Roman"/>
        </w:rPr>
        <w:t xml:space="preserve"> </w:t>
      </w:r>
    </w:p>
    <w:p w:rsidR="008C1900" w:rsidRPr="000B0673" w:rsidP="003F3BE8" w14:paraId="42E4C616"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Nina Castells, Study Project Director, </w:t>
      </w:r>
      <w:hyperlink r:id="rId10" w:history="1">
        <w:r w:rsidRPr="000B0673">
          <w:rPr>
            <w:rStyle w:val="Hyperlink"/>
            <w:rFonts w:ascii="Times New Roman" w:hAnsi="Times New Roman" w:cs="Times New Roman"/>
          </w:rPr>
          <w:t>nina.castells@mdrc.org</w:t>
        </w:r>
      </w:hyperlink>
    </w:p>
    <w:p w:rsidR="008C1900" w:rsidRPr="002305C5" w:rsidP="003F3BE8" w14:paraId="5D90018C"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Jonathan Bigelow, Implementation Study Lead, </w:t>
      </w:r>
      <w:hyperlink r:id="rId11" w:history="1">
        <w:r w:rsidRPr="000B0673">
          <w:rPr>
            <w:rStyle w:val="Hyperlink"/>
            <w:rFonts w:ascii="Times New Roman" w:hAnsi="Times New Roman" w:cs="Times New Roman"/>
          </w:rPr>
          <w:t>jonathan.bigelow@mdrc.org</w:t>
        </w:r>
      </w:hyperlink>
      <w:r w:rsidRPr="000B0673">
        <w:rPr>
          <w:rFonts w:ascii="Times New Roman" w:hAnsi="Times New Roman" w:cs="Times New Roman"/>
        </w:rPr>
        <w:t xml:space="preserve"> </w:t>
      </w:r>
    </w:p>
    <w:p w:rsidR="008C1900" w:rsidP="003F3BE8" w14:paraId="7898439A" w14:textId="77777777">
      <w:pPr>
        <w:spacing w:after="80" w:line="240" w:lineRule="auto"/>
        <w:rPr>
          <w:rFonts w:ascii="Times New Roman" w:hAnsi="Times New Roman" w:cs="Times New Roman"/>
        </w:rPr>
      </w:pPr>
      <w:r>
        <w:rPr>
          <w:rFonts w:ascii="Times New Roman" w:hAnsi="Times New Roman" w:cs="Times New Roman"/>
        </w:rPr>
        <w:t>Does each of you agree to participate?</w:t>
      </w:r>
    </w:p>
    <w:p w:rsidR="008C1900" w:rsidP="003F3BE8" w14:paraId="046672CB" w14:textId="77777777">
      <w:pPr>
        <w:spacing w:after="80" w:line="240" w:lineRule="auto"/>
        <w:rPr>
          <w:rFonts w:ascii="Times New Roman" w:hAnsi="Times New Roman" w:cs="Times New Roman"/>
        </w:rPr>
      </w:pPr>
      <w:r>
        <w:rPr>
          <w:rFonts w:ascii="Times New Roman" w:hAnsi="Times New Roman" w:cs="Times New Roman"/>
        </w:rPr>
        <w:t>Would it be okay for me to record this interview so I don’t have to take notes while we’re talking? (NAME will take notes as backup to the recording.) We will keep any recording and notes in a secure network that only members of the research team may access.</w:t>
      </w:r>
    </w:p>
    <w:p w:rsidR="008C1900" w:rsidP="003F3BE8" w14:paraId="694E955C" w14:textId="77777777">
      <w:pPr>
        <w:spacing w:after="80" w:line="240" w:lineRule="auto"/>
        <w:rPr>
          <w:rFonts w:ascii="Times New Roman" w:hAnsi="Times New Roman" w:cs="Times New Roman"/>
        </w:rPr>
      </w:pPr>
      <w:r>
        <w:rPr>
          <w:rFonts w:ascii="Times New Roman" w:hAnsi="Times New Roman" w:cs="Times New Roman"/>
        </w:rPr>
        <w:t xml:space="preserve">Do you have any questions before we begin? </w:t>
      </w:r>
    </w:p>
    <w:p w:rsidR="008C1900" w:rsidP="00FB1B02" w14:paraId="06C4CC6F" w14:textId="77777777">
      <w:pPr>
        <w:spacing w:after="80"/>
        <w:rPr>
          <w:rFonts w:ascii="Times New Roman" w:hAnsi="Times New Roman" w:cs="Times New Roman"/>
        </w:rPr>
      </w:pPr>
      <w:r>
        <w:rPr>
          <w:rFonts w:ascii="Times New Roman" w:hAnsi="Times New Roman" w:cs="Times New Roman"/>
        </w:rPr>
        <w:t xml:space="preserve">Thank you for agreeing to participate in this interview. </w:t>
      </w:r>
    </w:p>
    <w:p w:rsidR="008C1900" w:rsidRPr="00166599" w:rsidP="008C1900" w14:paraId="46E361EA" w14:textId="77777777">
      <w:pPr>
        <w:spacing w:after="80" w:line="240" w:lineRule="auto"/>
        <w:rPr>
          <w:rFonts w:ascii="Times New Roman" w:hAnsi="Times New Roman" w:cs="Times New Roman"/>
          <w:iCs/>
        </w:rPr>
      </w:pPr>
    </w:p>
    <w:p w:rsidR="008C1900" w:rsidP="008C1900" w14:paraId="1C303290" w14:textId="77777777">
      <w:pPr>
        <w:spacing w:after="80" w:line="240" w:lineRule="auto"/>
        <w:rPr>
          <w:rFonts w:ascii="Times New Roman" w:eastAsia="Calibri" w:hAnsi="Times New Roman" w:cs="Times New Roman"/>
          <w:shd w:val="clear" w:color="auto" w:fill="F2F2F2" w:themeFill="background1" w:themeFillShade="F2"/>
        </w:rPr>
      </w:pPr>
      <w:r w:rsidRPr="00934A7E">
        <w:rPr>
          <w:rFonts w:ascii="Times New Roman" w:eastAsia="Calibri" w:hAnsi="Times New Roman" w:cs="Times New Roman"/>
          <w:shd w:val="clear" w:color="auto" w:fill="F2F2F2" w:themeFill="background1" w:themeFillShade="F2"/>
        </w:rPr>
        <w:t>[Interviewer: at start of audio, state date, time, &amp; interview #]</w:t>
      </w:r>
    </w:p>
    <w:p w:rsidR="00662EA6" w:rsidP="0098172A" w14:paraId="592CA9DE" w14:textId="77777777">
      <w:pPr>
        <w:spacing w:after="80" w:line="240" w:lineRule="auto"/>
        <w:rPr>
          <w:rFonts w:ascii="Times New Roman" w:eastAsia="Calibri" w:hAnsi="Times New Roman" w:cs="Times New Roman"/>
          <w:b/>
          <w:bCs/>
          <w:shd w:val="clear" w:color="auto" w:fill="F2F2F2" w:themeFill="background1" w:themeFillShade="F2"/>
        </w:rPr>
      </w:pPr>
    </w:p>
    <w:p w:rsidR="004760EC" w:rsidRPr="00EC72F1" w:rsidP="0098172A" w14:paraId="31B02864" w14:textId="2D449504">
      <w:pPr>
        <w:spacing w:after="80" w:line="240" w:lineRule="auto"/>
        <w:rPr>
          <w:rFonts w:ascii="Times New Roman" w:eastAsia="Calibri" w:hAnsi="Times New Roman" w:cs="Times New Roman"/>
          <w:b/>
          <w:bCs/>
          <w:shd w:val="clear" w:color="auto" w:fill="F2F2F2" w:themeFill="background1" w:themeFillShade="F2"/>
        </w:rPr>
      </w:pPr>
      <w:r w:rsidRPr="00EC72F1">
        <w:rPr>
          <w:rFonts w:ascii="Times New Roman" w:eastAsia="Calibri" w:hAnsi="Times New Roman" w:cs="Times New Roman"/>
          <w:b/>
          <w:bCs/>
          <w:shd w:val="clear" w:color="auto" w:fill="F2F2F2" w:themeFill="background1" w:themeFillShade="F2"/>
        </w:rPr>
        <w:t>[</w:t>
      </w:r>
      <w:r w:rsidR="00EC72F1">
        <w:rPr>
          <w:rFonts w:ascii="Times New Roman" w:eastAsia="Calibri" w:hAnsi="Times New Roman" w:cs="Times New Roman"/>
          <w:b/>
          <w:bCs/>
          <w:shd w:val="clear" w:color="auto" w:fill="F2F2F2" w:themeFill="background1" w:themeFillShade="F2"/>
        </w:rPr>
        <w:t>A note to interviewers</w:t>
      </w:r>
      <w:r w:rsidRPr="00EC72F1" w:rsidR="00EC72F1">
        <w:rPr>
          <w:rFonts w:ascii="Times New Roman" w:eastAsia="Calibri" w:hAnsi="Times New Roman" w:cs="Times New Roman"/>
          <w:b/>
          <w:bCs/>
          <w:shd w:val="clear" w:color="auto" w:fill="F2F2F2" w:themeFill="background1" w:themeFillShade="F2"/>
        </w:rPr>
        <w:t xml:space="preserve"> on facilitating a group interview with </w:t>
      </w:r>
      <w:r w:rsidR="00C13E1E">
        <w:rPr>
          <w:rFonts w:ascii="Times New Roman" w:eastAsia="Calibri" w:hAnsi="Times New Roman" w:cs="Times New Roman"/>
          <w:b/>
          <w:bCs/>
          <w:shd w:val="clear" w:color="auto" w:fill="F2F2F2" w:themeFill="background1" w:themeFillShade="F2"/>
        </w:rPr>
        <w:t>housing authority staff</w:t>
      </w:r>
      <w:r w:rsidR="00EC72F1">
        <w:rPr>
          <w:rFonts w:ascii="Times New Roman" w:eastAsia="Calibri" w:hAnsi="Times New Roman" w:cs="Times New Roman"/>
          <w:b/>
          <w:bCs/>
          <w:shd w:val="clear" w:color="auto" w:fill="F2F2F2" w:themeFill="background1" w:themeFillShade="F2"/>
        </w:rPr>
        <w:t xml:space="preserve">: </w:t>
      </w:r>
      <w:r w:rsidRPr="00EC72F1" w:rsidR="00EC72F1">
        <w:rPr>
          <w:rFonts w:ascii="Times New Roman" w:eastAsia="Calibri" w:hAnsi="Times New Roman" w:cs="Times New Roman"/>
          <w:shd w:val="clear" w:color="auto" w:fill="F2F2F2" w:themeFill="background1" w:themeFillShade="F2"/>
        </w:rPr>
        <w:t>Th</w:t>
      </w:r>
      <w:r w:rsidR="00EC72F1">
        <w:rPr>
          <w:rFonts w:ascii="Times New Roman" w:eastAsia="Calibri" w:hAnsi="Times New Roman" w:cs="Times New Roman"/>
          <w:shd w:val="clear" w:color="auto" w:fill="F2F2F2" w:themeFill="background1" w:themeFillShade="F2"/>
        </w:rPr>
        <w:t xml:space="preserve">e intended goal of a group interview is to obtain shared reflections on the questions that are posed, rather than to </w:t>
      </w:r>
      <w:r w:rsidR="00333B6D">
        <w:rPr>
          <w:rFonts w:ascii="Times New Roman" w:eastAsia="Calibri" w:hAnsi="Times New Roman" w:cs="Times New Roman"/>
          <w:shd w:val="clear" w:color="auto" w:fill="F2F2F2" w:themeFill="background1" w:themeFillShade="F2"/>
        </w:rPr>
        <w:t xml:space="preserve">obtain standalone </w:t>
      </w:r>
      <w:r w:rsidR="007923FA">
        <w:rPr>
          <w:rFonts w:ascii="Times New Roman" w:eastAsia="Calibri" w:hAnsi="Times New Roman" w:cs="Times New Roman"/>
          <w:shd w:val="clear" w:color="auto" w:fill="F2F2F2" w:themeFill="background1" w:themeFillShade="F2"/>
        </w:rPr>
        <w:t xml:space="preserve">responses to all questions from each respondent. In a group </w:t>
      </w:r>
      <w:r w:rsidR="006C54C1">
        <w:rPr>
          <w:rFonts w:ascii="Times New Roman" w:eastAsia="Calibri" w:hAnsi="Times New Roman" w:cs="Times New Roman"/>
          <w:shd w:val="clear" w:color="auto" w:fill="F2F2F2" w:themeFill="background1" w:themeFillShade="F2"/>
        </w:rPr>
        <w:t xml:space="preserve">interview </w:t>
      </w:r>
      <w:r w:rsidR="007923FA">
        <w:rPr>
          <w:rFonts w:ascii="Times New Roman" w:eastAsia="Calibri" w:hAnsi="Times New Roman" w:cs="Times New Roman"/>
          <w:shd w:val="clear" w:color="auto" w:fill="F2F2F2" w:themeFill="background1" w:themeFillShade="F2"/>
        </w:rPr>
        <w:t>dynamic</w:t>
      </w:r>
      <w:r w:rsidR="006C54C1">
        <w:rPr>
          <w:rFonts w:ascii="Times New Roman" w:eastAsia="Calibri" w:hAnsi="Times New Roman" w:cs="Times New Roman"/>
          <w:shd w:val="clear" w:color="auto" w:fill="F2F2F2" w:themeFill="background1" w:themeFillShade="F2"/>
        </w:rPr>
        <w:t xml:space="preserve">, interviewers are encouraged to rotate the </w:t>
      </w:r>
      <w:r w:rsidR="00095BD9">
        <w:rPr>
          <w:rFonts w:ascii="Times New Roman" w:eastAsia="Calibri" w:hAnsi="Times New Roman" w:cs="Times New Roman"/>
          <w:shd w:val="clear" w:color="auto" w:fill="F2F2F2" w:themeFill="background1" w:themeFillShade="F2"/>
        </w:rPr>
        <w:t>respondent to whom questions are first asked, and then ask if other respondents have additional detail to add or differing perspectives. If respondents do have differing</w:t>
      </w:r>
      <w:r w:rsidR="008A2964">
        <w:rPr>
          <w:rFonts w:ascii="Times New Roman" w:eastAsia="Calibri" w:hAnsi="Times New Roman" w:cs="Times New Roman"/>
          <w:shd w:val="clear" w:color="auto" w:fill="F2F2F2" w:themeFill="background1" w:themeFillShade="F2"/>
        </w:rPr>
        <w:t>/supplemental</w:t>
      </w:r>
      <w:r w:rsidR="00095BD9">
        <w:rPr>
          <w:rFonts w:ascii="Times New Roman" w:eastAsia="Calibri" w:hAnsi="Times New Roman" w:cs="Times New Roman"/>
          <w:shd w:val="clear" w:color="auto" w:fill="F2F2F2" w:themeFill="background1" w:themeFillShade="F2"/>
        </w:rPr>
        <w:t xml:space="preserve"> </w:t>
      </w:r>
      <w:r w:rsidR="008A2964">
        <w:rPr>
          <w:rFonts w:ascii="Times New Roman" w:eastAsia="Calibri" w:hAnsi="Times New Roman" w:cs="Times New Roman"/>
          <w:shd w:val="clear" w:color="auto" w:fill="F2F2F2" w:themeFill="background1" w:themeFillShade="F2"/>
        </w:rPr>
        <w:t>response</w:t>
      </w:r>
      <w:r w:rsidR="00095BD9">
        <w:rPr>
          <w:rFonts w:ascii="Times New Roman" w:eastAsia="Calibri" w:hAnsi="Times New Roman" w:cs="Times New Roman"/>
          <w:shd w:val="clear" w:color="auto" w:fill="F2F2F2" w:themeFill="background1" w:themeFillShade="F2"/>
        </w:rPr>
        <w:t xml:space="preserve">, then a full hearing is </w:t>
      </w:r>
      <w:r w:rsidR="008A2964">
        <w:rPr>
          <w:rFonts w:ascii="Times New Roman" w:eastAsia="Calibri" w:hAnsi="Times New Roman" w:cs="Times New Roman"/>
          <w:shd w:val="clear" w:color="auto" w:fill="F2F2F2" w:themeFill="background1" w:themeFillShade="F2"/>
        </w:rPr>
        <w:t>encouraged</w:t>
      </w:r>
      <w:r w:rsidR="00095BD9">
        <w:rPr>
          <w:rFonts w:ascii="Times New Roman" w:eastAsia="Calibri" w:hAnsi="Times New Roman" w:cs="Times New Roman"/>
          <w:shd w:val="clear" w:color="auto" w:fill="F2F2F2" w:themeFill="background1" w:themeFillShade="F2"/>
        </w:rPr>
        <w:t xml:space="preserve">. The goal is a somewhat free-flowing discussion, with </w:t>
      </w:r>
      <w:r w:rsidRPr="0080152D" w:rsidR="0038098D">
        <w:rPr>
          <w:rFonts w:ascii="Times New Roman" w:eastAsia="Calibri" w:hAnsi="Times New Roman" w:cs="Times New Roman"/>
          <w:shd w:val="clear" w:color="auto" w:fill="F2F2F2" w:themeFill="background1" w:themeFillShade="F2"/>
        </w:rPr>
        <w:t xml:space="preserve">responses informed by </w:t>
      </w:r>
      <w:r w:rsidRPr="0080152D" w:rsidR="008A2964">
        <w:rPr>
          <w:rFonts w:ascii="Times New Roman" w:eastAsia="Calibri" w:hAnsi="Times New Roman" w:cs="Times New Roman"/>
          <w:shd w:val="clear" w:color="auto" w:fill="F2F2F2" w:themeFill="background1" w:themeFillShade="F2"/>
        </w:rPr>
        <w:t xml:space="preserve">(but not required from) </w:t>
      </w:r>
      <w:r w:rsidRPr="0080152D" w:rsidR="0038098D">
        <w:rPr>
          <w:rFonts w:ascii="Times New Roman" w:eastAsia="Calibri" w:hAnsi="Times New Roman" w:cs="Times New Roman"/>
          <w:shd w:val="clear" w:color="auto" w:fill="F2F2F2" w:themeFill="background1" w:themeFillShade="F2"/>
        </w:rPr>
        <w:t>all respondents.</w:t>
      </w:r>
      <w:r w:rsidRPr="0080152D" w:rsidR="00095BD9">
        <w:rPr>
          <w:rFonts w:ascii="Times New Roman" w:eastAsia="Calibri" w:hAnsi="Times New Roman" w:cs="Times New Roman"/>
          <w:shd w:val="clear" w:color="auto" w:fill="F2F2F2" w:themeFill="background1" w:themeFillShade="F2"/>
        </w:rPr>
        <w:t>]</w:t>
      </w:r>
      <w:r w:rsidRPr="00EC72F1">
        <w:rPr>
          <w:b/>
          <w:bCs/>
        </w:rPr>
        <w:br w:type="page"/>
      </w:r>
    </w:p>
    <w:p w:rsidR="00A669A3" w:rsidP="00A9651C" w14:paraId="561CCA5D" w14:textId="31915015">
      <w:pPr>
        <w:pStyle w:val="Heading2"/>
        <w:numPr>
          <w:ilvl w:val="0"/>
          <w:numId w:val="6"/>
        </w:numPr>
        <w:spacing w:after="80"/>
        <w:ind w:left="270" w:hanging="270"/>
        <w:rPr>
          <w:b w:val="0"/>
        </w:rPr>
      </w:pPr>
      <w:r w:rsidRPr="00934A7E">
        <w:t xml:space="preserve">INTRODUCTION AND STAFF BACKGROUND </w:t>
      </w:r>
    </w:p>
    <w:p w:rsidR="008B2832" w:rsidRPr="0080152D" w:rsidP="00132E4D" w14:paraId="2A06AE01" w14:textId="7F24949B">
      <w:pPr>
        <w:pStyle w:val="ListParagraph"/>
        <w:numPr>
          <w:ilvl w:val="0"/>
          <w:numId w:val="1"/>
        </w:numPr>
        <w:spacing w:after="0" w:line="240" w:lineRule="auto"/>
        <w:rPr>
          <w:rFonts w:ascii="Calibri" w:eastAsia="Times New Roman" w:hAnsi="Calibri" w:cs="Calibri"/>
          <w:color w:val="000000"/>
        </w:rPr>
      </w:pPr>
      <w:r w:rsidRPr="0080152D">
        <w:t>Please confirm your job title?</w:t>
      </w:r>
    </w:p>
    <w:p w:rsidR="00A27F86" w:rsidRPr="0080152D" w:rsidP="00132E4D" w14:paraId="4EECB2CE" w14:textId="7DAB68D5">
      <w:pPr>
        <w:pStyle w:val="ListParagraph"/>
        <w:numPr>
          <w:ilvl w:val="0"/>
          <w:numId w:val="1"/>
        </w:numPr>
        <w:spacing w:after="0" w:line="240" w:lineRule="auto"/>
        <w:rPr>
          <w:rFonts w:ascii="Calibri" w:eastAsia="Times New Roman" w:hAnsi="Calibri" w:cs="Calibri"/>
          <w:color w:val="000000"/>
        </w:rPr>
      </w:pPr>
      <w:r w:rsidRPr="0080152D">
        <w:t>How long have you been working at PHA? How long have you been in your current role?</w:t>
      </w:r>
    </w:p>
    <w:p w:rsidR="00132E4D" w:rsidRPr="0080152D" w:rsidP="00132E4D" w14:paraId="294F3D92" w14:textId="20CD15CD">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 xml:space="preserve">What </w:t>
      </w:r>
      <w:r w:rsidR="00475BA9">
        <w:rPr>
          <w:rFonts w:ascii="Calibri" w:eastAsia="Times New Roman" w:hAnsi="Calibri" w:cs="Calibri"/>
          <w:color w:val="000000"/>
        </w:rPr>
        <w:t xml:space="preserve">is your role related to the </w:t>
      </w:r>
      <w:r w:rsidR="0064327D">
        <w:rPr>
          <w:rFonts w:ascii="Calibri" w:eastAsia="Times New Roman" w:hAnsi="Calibri" w:cs="Calibri"/>
          <w:color w:val="000000"/>
        </w:rPr>
        <w:t>[alternative rent policy]</w:t>
      </w:r>
      <w:r w:rsidRPr="0080152D">
        <w:rPr>
          <w:rFonts w:ascii="Calibri" w:eastAsia="Times New Roman" w:hAnsi="Calibri" w:cs="Calibri"/>
          <w:color w:val="000000"/>
        </w:rPr>
        <w:t>?</w:t>
      </w:r>
    </w:p>
    <w:p w:rsidR="0064327D" w:rsidP="008B7908" w14:paraId="2AB61073" w14:textId="77777777">
      <w:pPr>
        <w:pStyle w:val="ListParagraph"/>
        <w:numPr>
          <w:ilvl w:val="1"/>
          <w:numId w:val="1"/>
        </w:numPr>
        <w:spacing w:after="0" w:line="240" w:lineRule="auto"/>
        <w:rPr>
          <w:rFonts w:ascii="Calibri" w:eastAsia="Times New Roman" w:hAnsi="Calibri" w:cs="Calibri"/>
          <w:color w:val="000000"/>
        </w:rPr>
      </w:pPr>
      <w:r>
        <w:rPr>
          <w:rFonts w:ascii="Calibri" w:eastAsia="Times New Roman" w:hAnsi="Calibri" w:cs="Calibri"/>
          <w:color w:val="000000"/>
        </w:rPr>
        <w:t>Probes:</w:t>
      </w:r>
    </w:p>
    <w:p w:rsidR="00DC769D" w:rsidRPr="0080152D" w:rsidP="00AB1503" w14:paraId="133910DB" w14:textId="32921ED8">
      <w:pPr>
        <w:pStyle w:val="ListParagraph"/>
        <w:numPr>
          <w:ilvl w:val="2"/>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Do</w:t>
      </w:r>
      <w:r w:rsidRPr="0080152D" w:rsidR="004A6DB9">
        <w:rPr>
          <w:rFonts w:ascii="Calibri" w:eastAsia="Times New Roman" w:hAnsi="Calibri" w:cs="Calibri"/>
          <w:color w:val="000000"/>
        </w:rPr>
        <w:t>/did</w:t>
      </w:r>
      <w:r w:rsidRPr="0080152D">
        <w:rPr>
          <w:rFonts w:ascii="Calibri" w:eastAsia="Times New Roman" w:hAnsi="Calibri" w:cs="Calibri"/>
          <w:color w:val="000000"/>
        </w:rPr>
        <w:t xml:space="preserve"> you have responsibilities related to study enrollment and orientation? </w:t>
      </w:r>
    </w:p>
    <w:p w:rsidR="00BF6351" w:rsidRPr="0080152D" w:rsidP="00AB1503" w14:paraId="1CEB697C" w14:textId="17C2873C">
      <w:pPr>
        <w:pStyle w:val="ListParagraph"/>
        <w:numPr>
          <w:ilvl w:val="2"/>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Do</w:t>
      </w:r>
      <w:r w:rsidRPr="0080152D" w:rsidR="00D4665B">
        <w:rPr>
          <w:rFonts w:ascii="Calibri" w:eastAsia="Times New Roman" w:hAnsi="Calibri" w:cs="Calibri"/>
          <w:color w:val="000000"/>
        </w:rPr>
        <w:t>/did</w:t>
      </w:r>
      <w:r w:rsidRPr="0080152D">
        <w:rPr>
          <w:rFonts w:ascii="Calibri" w:eastAsia="Times New Roman" w:hAnsi="Calibri" w:cs="Calibri"/>
          <w:color w:val="000000"/>
        </w:rPr>
        <w:t xml:space="preserve"> you </w:t>
      </w:r>
      <w:r w:rsidRPr="0080152D" w:rsidR="00461046">
        <w:rPr>
          <w:rFonts w:ascii="Calibri" w:eastAsia="Times New Roman" w:hAnsi="Calibri" w:cs="Calibri"/>
          <w:color w:val="000000"/>
        </w:rPr>
        <w:t xml:space="preserve">verify income and calculate rent for households who are subject to </w:t>
      </w:r>
      <w:r w:rsidRPr="0080152D" w:rsidR="007126BC">
        <w:rPr>
          <w:rFonts w:ascii="Calibri" w:eastAsia="Times New Roman" w:hAnsi="Calibri" w:cs="Calibri"/>
          <w:color w:val="000000"/>
        </w:rPr>
        <w:t>the [alternative rent policy]?</w:t>
      </w:r>
    </w:p>
    <w:p w:rsidR="008B7908" w:rsidRPr="0080152D" w:rsidP="00AB1503" w14:paraId="61B134E4" w14:textId="0F98AD3A">
      <w:pPr>
        <w:pStyle w:val="ListParagraph"/>
        <w:numPr>
          <w:ilvl w:val="2"/>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Do</w:t>
      </w:r>
      <w:r w:rsidRPr="0080152D" w:rsidR="00D4665B">
        <w:rPr>
          <w:rFonts w:ascii="Calibri" w:eastAsia="Times New Roman" w:hAnsi="Calibri" w:cs="Calibri"/>
          <w:color w:val="000000"/>
        </w:rPr>
        <w:t>/did</w:t>
      </w:r>
      <w:r w:rsidRPr="0080152D">
        <w:rPr>
          <w:rFonts w:ascii="Calibri" w:eastAsia="Times New Roman" w:hAnsi="Calibri" w:cs="Calibri"/>
          <w:color w:val="000000"/>
        </w:rPr>
        <w:t xml:space="preserve"> you </w:t>
      </w:r>
      <w:r w:rsidRPr="0080152D" w:rsidR="003E0D39">
        <w:rPr>
          <w:rFonts w:ascii="Calibri" w:eastAsia="Times New Roman" w:hAnsi="Calibri" w:cs="Calibri"/>
          <w:color w:val="000000"/>
        </w:rPr>
        <w:t xml:space="preserve">also </w:t>
      </w:r>
      <w:r w:rsidRPr="0080152D">
        <w:rPr>
          <w:rFonts w:ascii="Calibri" w:eastAsia="Times New Roman" w:hAnsi="Calibri" w:cs="Calibri"/>
          <w:color w:val="000000"/>
        </w:rPr>
        <w:t>have</w:t>
      </w:r>
      <w:r w:rsidRPr="0080152D">
        <w:rPr>
          <w:rFonts w:ascii="Calibri" w:eastAsia="Times New Roman" w:hAnsi="Calibri" w:cs="Calibri"/>
          <w:color w:val="000000"/>
        </w:rPr>
        <w:t xml:space="preserve"> experience verifying </w:t>
      </w:r>
      <w:r w:rsidRPr="0080152D" w:rsidR="00B277A5">
        <w:rPr>
          <w:rFonts w:ascii="Calibri" w:eastAsia="Times New Roman" w:hAnsi="Calibri" w:cs="Calibri"/>
          <w:color w:val="000000"/>
        </w:rPr>
        <w:t xml:space="preserve">income </w:t>
      </w:r>
      <w:r w:rsidRPr="0080152D">
        <w:rPr>
          <w:rFonts w:ascii="Calibri" w:eastAsia="Times New Roman" w:hAnsi="Calibri" w:cs="Calibri"/>
          <w:color w:val="000000"/>
        </w:rPr>
        <w:t xml:space="preserve">and calculating rent for households who are subject to the standard rent rules (i.e., households not subject to the [alternative rent policy], or control group)? </w:t>
      </w:r>
    </w:p>
    <w:p w:rsidR="00132E4D" w:rsidRPr="0080152D" w:rsidP="00AB1503" w14:paraId="727CAFC6" w14:textId="12FA62B8">
      <w:pPr>
        <w:pStyle w:val="ListParagraph"/>
        <w:numPr>
          <w:ilvl w:val="2"/>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Do you have any other PHA roles or</w:t>
      </w:r>
      <w:r w:rsidRPr="0080152D">
        <w:rPr>
          <w:rFonts w:ascii="Calibri" w:eastAsia="Times New Roman" w:hAnsi="Calibri" w:cs="Calibri"/>
          <w:color w:val="000000"/>
        </w:rPr>
        <w:t xml:space="preserve"> responsibilities</w:t>
      </w:r>
      <w:r w:rsidRPr="0080152D">
        <w:rPr>
          <w:rFonts w:ascii="Calibri" w:eastAsia="Times New Roman" w:hAnsi="Calibri" w:cs="Calibri"/>
          <w:color w:val="000000"/>
        </w:rPr>
        <w:t>?</w:t>
      </w:r>
    </w:p>
    <w:p w:rsidR="008B7908" w:rsidRPr="0080152D" w:rsidP="00132E4D" w14:paraId="17FE6FB1" w14:textId="77777777">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How large would you say your caseload or the number of households you work with is?</w:t>
      </w:r>
    </w:p>
    <w:p w:rsidR="00FA5C6D" w:rsidRPr="0080152D" w:rsidP="00FA5C6D" w14:paraId="7FBD5DE3" w14:textId="4071578A">
      <w:pPr>
        <w:pStyle w:val="ListParagraph"/>
        <w:numPr>
          <w:ilvl w:val="1"/>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 xml:space="preserve">Has the number of households that you work with changed in the last year? If so, </w:t>
      </w:r>
      <w:r w:rsidRPr="0080152D" w:rsidR="00FE5B63">
        <w:rPr>
          <w:rFonts w:ascii="Calibri" w:eastAsia="Times New Roman" w:hAnsi="Calibri" w:cs="Calibri"/>
          <w:color w:val="000000"/>
        </w:rPr>
        <w:t>has it increased or decrease</w:t>
      </w:r>
      <w:r w:rsidRPr="0080152D" w:rsidR="00587723">
        <w:rPr>
          <w:rFonts w:ascii="Calibri" w:eastAsia="Times New Roman" w:hAnsi="Calibri" w:cs="Calibri"/>
          <w:color w:val="000000"/>
        </w:rPr>
        <w:t>d</w:t>
      </w:r>
      <w:r w:rsidRPr="0080152D" w:rsidR="00FE5B63">
        <w:rPr>
          <w:rFonts w:ascii="Calibri" w:eastAsia="Times New Roman" w:hAnsi="Calibri" w:cs="Calibri"/>
          <w:color w:val="000000"/>
        </w:rPr>
        <w:t>? What do you think might explain the change?</w:t>
      </w:r>
      <w:r w:rsidRPr="0080152D" w:rsidR="007C48CD">
        <w:rPr>
          <w:rFonts w:ascii="Calibri" w:eastAsia="Times New Roman" w:hAnsi="Calibri" w:cs="Calibri"/>
          <w:color w:val="000000"/>
        </w:rPr>
        <w:t xml:space="preserve"> (Probe for </w:t>
      </w:r>
      <w:r w:rsidRPr="0080152D" w:rsidR="002C5CF0">
        <w:rPr>
          <w:rFonts w:ascii="Calibri" w:eastAsia="Times New Roman" w:hAnsi="Calibri" w:cs="Calibri"/>
          <w:color w:val="000000"/>
        </w:rPr>
        <w:t>alternative policy caseload vs. other policies/programs)</w:t>
      </w:r>
    </w:p>
    <w:p w:rsidR="00F86F0A" w:rsidRPr="0080152D" w:rsidP="00F86F0A" w14:paraId="19EAE8FB" w14:textId="77777777">
      <w:pPr>
        <w:pStyle w:val="ListParagraph"/>
        <w:spacing w:after="0" w:line="240" w:lineRule="auto"/>
        <w:ind w:left="1440"/>
        <w:rPr>
          <w:rFonts w:ascii="Calibri" w:eastAsia="Times New Roman" w:hAnsi="Calibri" w:cs="Calibri"/>
          <w:color w:val="000000"/>
        </w:rPr>
      </w:pPr>
    </w:p>
    <w:p w:rsidR="00132E4D" w:rsidRPr="0080152D" w:rsidP="00132E4D" w14:paraId="495F888E" w14:textId="4CA0CD07">
      <w:pPr>
        <w:pStyle w:val="Heading2"/>
        <w:spacing w:after="80"/>
        <w:rPr>
          <w:b w:val="0"/>
        </w:rPr>
      </w:pPr>
      <w:r w:rsidRPr="0080152D">
        <w:t xml:space="preserve">II. </w:t>
      </w:r>
      <w:r w:rsidRPr="0080152D" w:rsidR="00072028">
        <w:t xml:space="preserve">GENERAL </w:t>
      </w:r>
      <w:r w:rsidRPr="0080152D">
        <w:t>PERCEPTIONS OF NEW RENT POLICIES</w:t>
      </w:r>
    </w:p>
    <w:p w:rsidR="0085563A" w:rsidP="00F86F0A" w14:paraId="59060C4A" w14:textId="76CA1590">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What do you think about the [alternative rent policy]</w:t>
      </w:r>
      <w:r w:rsidRPr="0080152D" w:rsidR="00491E55">
        <w:rPr>
          <w:rFonts w:ascii="Calibri" w:eastAsia="Times New Roman" w:hAnsi="Calibri" w:cs="Calibri"/>
          <w:color w:val="000000"/>
        </w:rPr>
        <w:t>?</w:t>
      </w:r>
    </w:p>
    <w:p w:rsidR="00F86F0A" w:rsidRPr="0080152D" w:rsidP="00DD40E8" w14:paraId="0633AEDA" w14:textId="4E5E7095">
      <w:pPr>
        <w:pStyle w:val="ListParagraph"/>
        <w:numPr>
          <w:ilvl w:val="1"/>
          <w:numId w:val="1"/>
        </w:numPr>
        <w:spacing w:after="0" w:line="240" w:lineRule="auto"/>
        <w:rPr>
          <w:rFonts w:ascii="Calibri" w:eastAsia="Times New Roman" w:hAnsi="Calibri" w:cs="Calibri"/>
          <w:color w:val="000000"/>
        </w:rPr>
      </w:pPr>
      <w:r>
        <w:rPr>
          <w:rFonts w:ascii="Calibri" w:eastAsia="Times New Roman" w:hAnsi="Calibri" w:cs="Calibri"/>
          <w:color w:val="000000"/>
        </w:rPr>
        <w:t>Has your opinion evolved</w:t>
      </w:r>
      <w:r w:rsidR="00DD40E8">
        <w:rPr>
          <w:rFonts w:ascii="Calibri" w:eastAsia="Times New Roman" w:hAnsi="Calibri" w:cs="Calibri"/>
          <w:color w:val="000000"/>
        </w:rPr>
        <w:t xml:space="preserve"> since the start of enrollment? How/why?</w:t>
      </w:r>
    </w:p>
    <w:p w:rsidR="00F86F0A" w:rsidRPr="0080152D" w:rsidP="00F86F0A" w14:paraId="486C4E94" w14:textId="217C2ECE">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 xml:space="preserve">What do you think the goals of the [alternative rent policy] at your agency </w:t>
      </w:r>
      <w:r w:rsidRPr="0080152D" w:rsidR="00DE42BD">
        <w:rPr>
          <w:rFonts w:ascii="Calibri" w:eastAsia="Times New Roman" w:hAnsi="Calibri" w:cs="Calibri"/>
          <w:color w:val="000000"/>
        </w:rPr>
        <w:t>are</w:t>
      </w:r>
      <w:r w:rsidRPr="0080152D">
        <w:rPr>
          <w:rFonts w:ascii="Calibri" w:eastAsia="Times New Roman" w:hAnsi="Calibri" w:cs="Calibri"/>
          <w:color w:val="000000"/>
        </w:rPr>
        <w:t>?</w:t>
      </w:r>
    </w:p>
    <w:p w:rsidR="008D588F" w:rsidRPr="0080152D" w:rsidP="008D588F" w14:paraId="4992E474" w14:textId="47E77BFF">
      <w:pPr>
        <w:pStyle w:val="ListParagraph"/>
        <w:numPr>
          <w:ilvl w:val="1"/>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Do you think the agency is achieving or is on track to achieve those goals? Why/why not</w:t>
      </w:r>
      <w:r w:rsidRPr="0080152D" w:rsidR="00DE42BD">
        <w:rPr>
          <w:rFonts w:ascii="Calibri" w:eastAsia="Times New Roman" w:hAnsi="Calibri" w:cs="Calibri"/>
          <w:color w:val="000000"/>
        </w:rPr>
        <w:t>/say more</w:t>
      </w:r>
      <w:r w:rsidRPr="0080152D">
        <w:rPr>
          <w:rFonts w:ascii="Calibri" w:eastAsia="Times New Roman" w:hAnsi="Calibri" w:cs="Calibri"/>
          <w:color w:val="000000"/>
        </w:rPr>
        <w:t>?</w:t>
      </w:r>
    </w:p>
    <w:p w:rsidR="005259C9" w:rsidRPr="0080152D" w:rsidP="00B6268C" w14:paraId="18A8FD32" w14:textId="3469CE01">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 xml:space="preserve">Between the standard policy and the new policy, is there one that </w:t>
      </w:r>
      <w:r w:rsidR="002727E3">
        <w:rPr>
          <w:rFonts w:ascii="Calibri" w:eastAsia="Times New Roman" w:hAnsi="Calibri" w:cs="Calibri"/>
          <w:color w:val="000000"/>
        </w:rPr>
        <w:t>is better for residents</w:t>
      </w:r>
      <w:r w:rsidRPr="0080152D">
        <w:rPr>
          <w:rFonts w:ascii="Calibri" w:eastAsia="Times New Roman" w:hAnsi="Calibri" w:cs="Calibri"/>
          <w:color w:val="000000"/>
        </w:rPr>
        <w:t>? Why/</w:t>
      </w:r>
      <w:r w:rsidR="00BC69E2">
        <w:rPr>
          <w:rFonts w:ascii="Calibri" w:eastAsia="Times New Roman" w:hAnsi="Calibri" w:cs="Calibri"/>
          <w:color w:val="000000"/>
        </w:rPr>
        <w:t>in what ways</w:t>
      </w:r>
      <w:r w:rsidRPr="0080152D">
        <w:rPr>
          <w:rFonts w:ascii="Calibri" w:eastAsia="Times New Roman" w:hAnsi="Calibri" w:cs="Calibri"/>
          <w:color w:val="000000"/>
        </w:rPr>
        <w:t>?</w:t>
      </w:r>
    </w:p>
    <w:p w:rsidR="005259C9" w:rsidP="00B6268C" w14:paraId="60CFAEAD" w14:textId="62DC3EC6">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Between the standard policy and the new policy, would you say that one is easier or harder to administer? If yes, in what way(s)?</w:t>
      </w:r>
    </w:p>
    <w:p w:rsidR="00303307" w:rsidP="00B6268C" w14:paraId="654F88FE" w14:textId="443E1BEC">
      <w:pPr>
        <w:pStyle w:val="ListParagraph"/>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If another </w:t>
      </w:r>
      <w:r w:rsidR="00B77140">
        <w:rPr>
          <w:rFonts w:ascii="Calibri" w:eastAsia="Times New Roman" w:hAnsi="Calibri" w:cs="Calibri"/>
          <w:color w:val="000000"/>
        </w:rPr>
        <w:t>housing agency</w:t>
      </w:r>
      <w:r>
        <w:rPr>
          <w:rFonts w:ascii="Calibri" w:eastAsia="Times New Roman" w:hAnsi="Calibri" w:cs="Calibri"/>
          <w:color w:val="000000"/>
        </w:rPr>
        <w:t xml:space="preserve"> </w:t>
      </w:r>
      <w:r w:rsidR="00DE064F">
        <w:rPr>
          <w:rFonts w:ascii="Calibri" w:eastAsia="Times New Roman" w:hAnsi="Calibri" w:cs="Calibri"/>
          <w:color w:val="000000"/>
        </w:rPr>
        <w:t>asked you for advice about implementing a</w:t>
      </w:r>
      <w:r>
        <w:rPr>
          <w:rFonts w:ascii="Calibri" w:eastAsia="Times New Roman" w:hAnsi="Calibri" w:cs="Calibri"/>
          <w:color w:val="000000"/>
        </w:rPr>
        <w:t>n alternative rent policy like [the stepped/tiered rent policy], what advice would you give them?</w:t>
      </w:r>
    </w:p>
    <w:p w:rsidR="00657548" w:rsidRPr="0080152D" w:rsidP="00DD0303" w14:paraId="5B348BD8" w14:textId="5A10D29B">
      <w:pPr>
        <w:pStyle w:val="ListParagraph"/>
        <w:numPr>
          <w:ilvl w:val="1"/>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Is there </w:t>
      </w:r>
      <w:r w:rsidR="00DD0303">
        <w:rPr>
          <w:rFonts w:ascii="Calibri" w:eastAsia="Times New Roman" w:hAnsi="Calibri" w:cs="Calibri"/>
          <w:color w:val="000000"/>
        </w:rPr>
        <w:t>anything that you would change about the rent policy?</w:t>
      </w:r>
    </w:p>
    <w:p w:rsidR="00F7679E" w:rsidRPr="0080152D" w:rsidP="008955EB" w14:paraId="1855E891" w14:textId="77777777">
      <w:pPr>
        <w:spacing w:after="0" w:line="240" w:lineRule="auto"/>
        <w:rPr>
          <w:rFonts w:ascii="Calibri" w:eastAsia="Times New Roman" w:hAnsi="Calibri" w:cs="Calibri"/>
          <w:color w:val="000000"/>
        </w:rPr>
      </w:pPr>
    </w:p>
    <w:p w:rsidR="008955EB" w:rsidRPr="0080152D" w:rsidP="008955EB" w14:paraId="65290F85" w14:textId="20681E0D">
      <w:pPr>
        <w:pStyle w:val="Heading2"/>
        <w:spacing w:after="80"/>
        <w:rPr>
          <w:b w:val="0"/>
        </w:rPr>
      </w:pPr>
      <w:r w:rsidRPr="0080152D">
        <w:t>III. OPERATION</w:t>
      </w:r>
      <w:r w:rsidRPr="0080152D" w:rsidR="00822CFE">
        <w:t>AL</w:t>
      </w:r>
      <w:r w:rsidRPr="0080152D">
        <w:t xml:space="preserve">, PROGRAM, POLICY </w:t>
      </w:r>
      <w:r w:rsidRPr="0080152D" w:rsidR="00DE42BD">
        <w:t xml:space="preserve">CONTEXTS AND </w:t>
      </w:r>
      <w:r w:rsidRPr="0080152D">
        <w:t>CHANGES</w:t>
      </w:r>
    </w:p>
    <w:p w:rsidR="003A1074" w:rsidRPr="0080152D" w:rsidP="008955EB" w14:paraId="3CE57B8A" w14:textId="56CA90B4">
      <w:pPr>
        <w:pStyle w:val="ListParagraph"/>
        <w:numPr>
          <w:ilvl w:val="0"/>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Are there</w:t>
      </w:r>
      <w:r w:rsidRPr="0080152D">
        <w:rPr>
          <w:rFonts w:ascii="Calibri" w:eastAsia="Times New Roman" w:hAnsi="Calibri" w:cs="Calibri"/>
          <w:color w:val="000000"/>
        </w:rPr>
        <w:t xml:space="preserve"> any significant changes to </w:t>
      </w:r>
      <w:r w:rsidRPr="0080152D">
        <w:rPr>
          <w:rFonts w:ascii="Calibri" w:eastAsia="Times New Roman" w:hAnsi="Calibri" w:cs="Calibri"/>
          <w:color w:val="000000"/>
        </w:rPr>
        <w:t xml:space="preserve">how your program </w:t>
      </w:r>
      <w:r w:rsidRPr="0080152D" w:rsidR="00DB1FFF">
        <w:rPr>
          <w:rFonts w:ascii="Calibri" w:eastAsia="Times New Roman" w:hAnsi="Calibri" w:cs="Calibri"/>
          <w:color w:val="000000"/>
        </w:rPr>
        <w:t xml:space="preserve">/ </w:t>
      </w:r>
      <w:r w:rsidRPr="0080152D">
        <w:rPr>
          <w:rFonts w:ascii="Calibri" w:eastAsia="Times New Roman" w:hAnsi="Calibri" w:cs="Calibri"/>
          <w:color w:val="000000"/>
        </w:rPr>
        <w:t xml:space="preserve">department operates </w:t>
      </w:r>
      <w:r w:rsidR="00161F12">
        <w:rPr>
          <w:rFonts w:ascii="Calibri" w:eastAsia="Times New Roman" w:hAnsi="Calibri" w:cs="Calibri"/>
          <w:color w:val="000000"/>
        </w:rPr>
        <w:t xml:space="preserve">since enrollment </w:t>
      </w:r>
      <w:r w:rsidR="00C9538C">
        <w:rPr>
          <w:rFonts w:ascii="Calibri" w:eastAsia="Times New Roman" w:hAnsi="Calibri" w:cs="Calibri"/>
          <w:color w:val="000000"/>
        </w:rPr>
        <w:t xml:space="preserve">into [the alternative rent policy] </w:t>
      </w:r>
      <w:r w:rsidR="00161F12">
        <w:rPr>
          <w:rFonts w:ascii="Calibri" w:eastAsia="Times New Roman" w:hAnsi="Calibri" w:cs="Calibri"/>
          <w:color w:val="000000"/>
        </w:rPr>
        <w:t>ended</w:t>
      </w:r>
      <w:r w:rsidRPr="0080152D">
        <w:rPr>
          <w:rFonts w:ascii="Calibri" w:eastAsia="Times New Roman" w:hAnsi="Calibri" w:cs="Calibri"/>
          <w:color w:val="000000"/>
        </w:rPr>
        <w:t>?</w:t>
      </w:r>
    </w:p>
    <w:p w:rsidR="000C168F" w:rsidRPr="0080152D" w:rsidP="000C168F" w14:paraId="2C01BBD0" w14:textId="0CB8A1F8">
      <w:pPr>
        <w:pStyle w:val="ListParagraph"/>
        <w:numPr>
          <w:ilvl w:val="1"/>
          <w:numId w:val="1"/>
        </w:numPr>
        <w:spacing w:after="0" w:line="240" w:lineRule="auto"/>
        <w:rPr>
          <w:rFonts w:ascii="Calibri" w:eastAsia="Times New Roman" w:hAnsi="Calibri" w:cs="Calibri"/>
          <w:color w:val="000000"/>
        </w:rPr>
      </w:pPr>
      <w:r w:rsidRPr="0080152D">
        <w:rPr>
          <w:rFonts w:ascii="Calibri" w:eastAsia="Times New Roman" w:hAnsi="Calibri" w:cs="Calibri"/>
          <w:color w:val="000000"/>
        </w:rPr>
        <w:t xml:space="preserve">Do you think </w:t>
      </w:r>
      <w:r w:rsidRPr="0080152D" w:rsidR="008E3B51">
        <w:rPr>
          <w:rFonts w:ascii="Calibri" w:eastAsia="Times New Roman" w:hAnsi="Calibri" w:cs="Calibri"/>
          <w:color w:val="000000"/>
        </w:rPr>
        <w:t xml:space="preserve">any of these changes have </w:t>
      </w:r>
      <w:r w:rsidRPr="0080152D" w:rsidR="003461C8">
        <w:rPr>
          <w:rFonts w:ascii="Calibri" w:eastAsia="Times New Roman" w:hAnsi="Calibri" w:cs="Calibri"/>
          <w:color w:val="000000"/>
        </w:rPr>
        <w:t>affected or will affect</w:t>
      </w:r>
      <w:r w:rsidRPr="0080152D">
        <w:rPr>
          <w:rFonts w:ascii="Calibri" w:eastAsia="Times New Roman" w:hAnsi="Calibri" w:cs="Calibri"/>
          <w:color w:val="000000"/>
        </w:rPr>
        <w:t xml:space="preserve"> how your agency implements the [alternative rent policy]</w:t>
      </w:r>
      <w:r w:rsidRPr="0080152D" w:rsidR="003461C8">
        <w:rPr>
          <w:rFonts w:ascii="Calibri" w:eastAsia="Times New Roman" w:hAnsi="Calibri" w:cs="Calibri"/>
          <w:color w:val="000000"/>
        </w:rPr>
        <w:t>?</w:t>
      </w:r>
    </w:p>
    <w:p w:rsidR="008955EB" w:rsidRPr="0080152D" w:rsidP="008955EB" w14:paraId="472602A1" w14:textId="77777777">
      <w:pPr>
        <w:spacing w:after="0" w:line="240" w:lineRule="auto"/>
        <w:rPr>
          <w:rFonts w:ascii="Calibri" w:eastAsia="Times New Roman" w:hAnsi="Calibri" w:cs="Calibri"/>
          <w:color w:val="000000"/>
        </w:rPr>
      </w:pPr>
    </w:p>
    <w:p w:rsidR="008955EB" w:rsidRPr="0080152D" w:rsidP="008955EB" w14:paraId="60883A15" w14:textId="77777777">
      <w:pPr>
        <w:spacing w:after="0" w:line="240" w:lineRule="auto"/>
        <w:rPr>
          <w:rFonts w:ascii="Calibri" w:eastAsia="Times New Roman" w:hAnsi="Calibri" w:cs="Calibri"/>
          <w:color w:val="000000"/>
        </w:rPr>
      </w:pPr>
    </w:p>
    <w:p w:rsidR="008E21E4" w:rsidRPr="0080152D" w:rsidP="00F7679E" w14:paraId="07315C17" w14:textId="4FA65832">
      <w:pPr>
        <w:pStyle w:val="Heading2"/>
        <w:spacing w:after="80"/>
        <w:rPr>
          <w:b w:val="0"/>
        </w:rPr>
      </w:pPr>
      <w:r w:rsidRPr="0080152D">
        <w:t>I</w:t>
      </w:r>
      <w:r w:rsidRPr="0080152D" w:rsidR="00CC78B9">
        <w:t>V</w:t>
      </w:r>
      <w:r w:rsidRPr="0080152D">
        <w:t xml:space="preserve">. IMPLEMENTING </w:t>
      </w:r>
      <w:r w:rsidRPr="0080152D" w:rsidR="00A23FB7">
        <w:t xml:space="preserve">THE CORE </w:t>
      </w:r>
      <w:r w:rsidRPr="0080152D">
        <w:t>ALTERNATIVE RENT POLICY</w:t>
      </w:r>
      <w:r w:rsidRPr="0080152D" w:rsidR="00A23FB7">
        <w:t xml:space="preserve"> FEATURES</w:t>
      </w:r>
    </w:p>
    <w:p w:rsidR="005C7F82" w:rsidRPr="0080152D" w:rsidP="008955EB" w14:paraId="3463D774" w14:textId="52585AF0">
      <w:pPr>
        <w:pStyle w:val="ListParagraph"/>
        <w:numPr>
          <w:ilvl w:val="0"/>
          <w:numId w:val="1"/>
        </w:numPr>
      </w:pPr>
      <w:r>
        <w:t>Thinking about the final months of the enrollment period to today,h</w:t>
      </w:r>
      <w:r w:rsidRPr="0080152D" w:rsidR="00D97D8C">
        <w:t>as</w:t>
      </w:r>
      <w:r w:rsidRPr="0080152D" w:rsidR="00160F2F">
        <w:t xml:space="preserve"> your agency changed anything about your processes to</w:t>
      </w:r>
      <w:r w:rsidRPr="0080152D" w:rsidR="00E21A48">
        <w:t xml:space="preserve"> </w:t>
      </w:r>
      <w:r w:rsidRPr="0080152D" w:rsidR="00814212">
        <w:t xml:space="preserve">implement </w:t>
      </w:r>
      <w:r w:rsidRPr="0080152D" w:rsidR="00E21A48">
        <w:t xml:space="preserve">the </w:t>
      </w:r>
      <w:r w:rsidRPr="0080152D" w:rsidR="00504461">
        <w:t>[alternative rent policy]</w:t>
      </w:r>
      <w:r w:rsidRPr="0080152D" w:rsidR="00160F2F">
        <w:t xml:space="preserve"> more efficiently or effectively</w:t>
      </w:r>
      <w:r w:rsidRPr="0080152D" w:rsidR="00E21A48">
        <w:t>?</w:t>
      </w:r>
      <w:r w:rsidRPr="0080152D" w:rsidR="00812B2B">
        <w:t xml:space="preserve"> </w:t>
      </w:r>
      <w:r w:rsidRPr="0080152D" w:rsidR="00F32203">
        <w:t>If so,</w:t>
      </w:r>
      <w:r w:rsidRPr="0080152D">
        <w:t xml:space="preserve"> </w:t>
      </w:r>
      <w:r w:rsidRPr="0080152D" w:rsidR="00F32203">
        <w:t>what were they</w:t>
      </w:r>
      <w:r w:rsidR="00957E2E">
        <w:t>,</w:t>
      </w:r>
      <w:r w:rsidRPr="0080152D" w:rsidR="00F32203">
        <w:t xml:space="preserve"> </w:t>
      </w:r>
      <w:r w:rsidRPr="0080152D" w:rsidR="000837DB">
        <w:t xml:space="preserve">and </w:t>
      </w:r>
      <w:r w:rsidRPr="0080152D" w:rsidR="00F32203">
        <w:t xml:space="preserve">how well </w:t>
      </w:r>
      <w:r w:rsidRPr="0080152D">
        <w:t>would you say that the procedures are working</w:t>
      </w:r>
      <w:r w:rsidRPr="0080152D" w:rsidR="00F32203">
        <w:t xml:space="preserve"> now</w:t>
      </w:r>
      <w:r w:rsidRPr="0080152D">
        <w:t>?</w:t>
      </w:r>
    </w:p>
    <w:p w:rsidR="004C3AC2" w:rsidRPr="0080152D" w:rsidP="004C3AC2" w14:paraId="49AECB68" w14:textId="77777777">
      <w:pPr>
        <w:pStyle w:val="ListParagraph"/>
        <w:numPr>
          <w:ilvl w:val="0"/>
          <w:numId w:val="14"/>
        </w:numPr>
      </w:pPr>
      <w:r w:rsidRPr="0080152D">
        <w:t>P</w:t>
      </w:r>
      <w:r w:rsidRPr="0080152D" w:rsidR="005C7F82">
        <w:t>robes:</w:t>
      </w:r>
    </w:p>
    <w:p w:rsidR="00E12C81" w:rsidRPr="0080152D" w:rsidP="00E12C81" w14:paraId="363677EF" w14:textId="77777777">
      <w:pPr>
        <w:pStyle w:val="ListParagraph"/>
        <w:numPr>
          <w:ilvl w:val="2"/>
          <w:numId w:val="14"/>
        </w:numPr>
      </w:pPr>
      <w:r w:rsidRPr="0080152D">
        <w:t>Related to</w:t>
      </w:r>
      <w:r w:rsidRPr="0080152D" w:rsidR="005C7F82">
        <w:t xml:space="preserve"> getting documentation </w:t>
      </w:r>
      <w:r w:rsidRPr="0080152D" w:rsidR="00923390">
        <w:t xml:space="preserve">from families </w:t>
      </w:r>
      <w:r w:rsidRPr="0080152D">
        <w:t>or</w:t>
      </w:r>
      <w:r w:rsidRPr="0080152D" w:rsidR="00923390">
        <w:t xml:space="preserve"> third parties </w:t>
      </w:r>
      <w:r w:rsidRPr="0080152D">
        <w:t>needed</w:t>
      </w:r>
      <w:r w:rsidRPr="0080152D" w:rsidR="00923390">
        <w:t xml:space="preserve"> to verify income?</w:t>
      </w:r>
    </w:p>
    <w:p w:rsidR="00E12C81" w:rsidRPr="0080152D" w:rsidP="00E12C81" w14:paraId="31369ABE" w14:textId="77777777">
      <w:pPr>
        <w:pStyle w:val="ListParagraph"/>
        <w:numPr>
          <w:ilvl w:val="2"/>
          <w:numId w:val="14"/>
        </w:numPr>
      </w:pPr>
      <w:r w:rsidRPr="0080152D">
        <w:t>Related to verifying income</w:t>
      </w:r>
      <w:r w:rsidRPr="0080152D" w:rsidR="00B11A24">
        <w:t xml:space="preserve">, such as </w:t>
      </w:r>
      <w:r w:rsidRPr="0080152D" w:rsidR="00A900C6">
        <w:t xml:space="preserve">the verification hierarchy and </w:t>
      </w:r>
      <w:r w:rsidRPr="0080152D" w:rsidR="00B11A24">
        <w:t>how often you are allowed to accept self-certifications</w:t>
      </w:r>
      <w:r w:rsidRPr="0080152D">
        <w:t>?</w:t>
      </w:r>
    </w:p>
    <w:p w:rsidR="00241889" w:rsidRPr="0080152D" w:rsidP="00E12C81" w14:paraId="21523594" w14:textId="10F8BB50">
      <w:pPr>
        <w:pStyle w:val="ListParagraph"/>
        <w:numPr>
          <w:ilvl w:val="2"/>
          <w:numId w:val="14"/>
        </w:numPr>
      </w:pPr>
      <w:r w:rsidRPr="0080152D">
        <w:t>Related to</w:t>
      </w:r>
      <w:r w:rsidRPr="0080152D" w:rsidR="00EB4A62">
        <w:t xml:space="preserve"> calculating household TTP</w:t>
      </w:r>
      <w:r w:rsidRPr="0080152D">
        <w:t xml:space="preserve">? </w:t>
      </w:r>
      <w:r w:rsidRPr="0080152D" w:rsidR="00EB4A62">
        <w:t xml:space="preserve">(Probes: </w:t>
      </w:r>
      <w:r w:rsidRPr="0080152D">
        <w:t>Tools that</w:t>
      </w:r>
      <w:r w:rsidRPr="0080152D" w:rsidR="00EB4A62">
        <w:t xml:space="preserve"> are used</w:t>
      </w:r>
      <w:r w:rsidRPr="0080152D">
        <w:t xml:space="preserve">; </w:t>
      </w:r>
      <w:r w:rsidRPr="0080152D" w:rsidR="00EB4A62">
        <w:t xml:space="preserve">how </w:t>
      </w:r>
      <w:r w:rsidRPr="0080152D" w:rsidR="00BB3AA0">
        <w:t xml:space="preserve">the software systems are/are not </w:t>
      </w:r>
      <w:r w:rsidRPr="0080152D">
        <w:t>being used</w:t>
      </w:r>
      <w:r w:rsidRPr="0080152D" w:rsidR="00BB3AA0">
        <w:t xml:space="preserve"> to streamline this step)</w:t>
      </w:r>
      <w:r w:rsidRPr="0080152D">
        <w:t>?</w:t>
      </w:r>
    </w:p>
    <w:p w:rsidR="00054BBA" w:rsidRPr="0080152D" w:rsidP="008955EB" w14:paraId="453943CA" w14:textId="3181F206">
      <w:pPr>
        <w:pStyle w:val="ListParagraph"/>
        <w:numPr>
          <w:ilvl w:val="0"/>
          <w:numId w:val="1"/>
        </w:numPr>
      </w:pPr>
      <w:r w:rsidRPr="0080152D">
        <w:t>Are there any changes you would recommend about how income is verified or how rent is calculated</w:t>
      </w:r>
      <w:r w:rsidRPr="0080152D" w:rsidR="00B11A24">
        <w:t xml:space="preserve"> </w:t>
      </w:r>
      <w:r w:rsidRPr="0080152D" w:rsidR="00B11A24">
        <w:rPr>
          <w:u w:val="single"/>
        </w:rPr>
        <w:t>at this point</w:t>
      </w:r>
      <w:r w:rsidRPr="0080152D">
        <w:t>?</w:t>
      </w:r>
      <w:r w:rsidRPr="0080152D" w:rsidR="007949E8">
        <w:t xml:space="preserve"> Why? </w:t>
      </w:r>
    </w:p>
    <w:p w:rsidR="00BF4C40" w:rsidRPr="0080152D" w:rsidP="00161D54" w14:paraId="20698474" w14:textId="66D68253">
      <w:pPr>
        <w:pStyle w:val="ListParagraph"/>
        <w:numPr>
          <w:ilvl w:val="0"/>
          <w:numId w:val="1"/>
        </w:numPr>
      </w:pPr>
      <w:r w:rsidRPr="0080152D">
        <w:t>Would</w:t>
      </w:r>
      <w:r w:rsidRPr="0080152D" w:rsidR="00496AB9">
        <w:t xml:space="preserve"> any </w:t>
      </w:r>
      <w:r w:rsidRPr="0080152D">
        <w:t xml:space="preserve">training or </w:t>
      </w:r>
      <w:r w:rsidRPr="0080152D" w:rsidR="000C522C">
        <w:t xml:space="preserve">additional </w:t>
      </w:r>
      <w:r w:rsidRPr="0080152D" w:rsidR="00496AB9">
        <w:t>supports be useful now</w:t>
      </w:r>
      <w:r w:rsidRPr="0080152D">
        <w:t xml:space="preserve"> to help you administer the [alternative rent policy]</w:t>
      </w:r>
      <w:r w:rsidRPr="0080152D" w:rsidR="00496AB9">
        <w:t>?</w:t>
      </w:r>
    </w:p>
    <w:p w:rsidR="00FB3E0E" w:rsidRPr="0080152D" w:rsidP="008955EB" w14:paraId="6A77DC66" w14:textId="60BA0F92">
      <w:pPr>
        <w:pStyle w:val="ListParagraph"/>
        <w:numPr>
          <w:ilvl w:val="0"/>
          <w:numId w:val="1"/>
        </w:numPr>
      </w:pPr>
      <w:r w:rsidRPr="0080152D">
        <w:t xml:space="preserve">Are there any additional </w:t>
      </w:r>
      <w:r w:rsidRPr="0080152D">
        <w:rPr>
          <w:u w:val="single"/>
        </w:rPr>
        <w:t>modifications</w:t>
      </w:r>
      <w:r w:rsidRPr="0080152D">
        <w:t xml:space="preserve"> to PHA software to support implementation of the [alternative rent policy] that you would recommend</w:t>
      </w:r>
      <w:r w:rsidRPr="0080152D" w:rsidR="007766AA">
        <w:t xml:space="preserve"> </w:t>
      </w:r>
      <w:r w:rsidRPr="0080152D" w:rsidR="007766AA">
        <w:rPr>
          <w:u w:val="single"/>
        </w:rPr>
        <w:t>at this point</w:t>
      </w:r>
      <w:r w:rsidRPr="0080152D">
        <w:t>? Please describe.</w:t>
      </w:r>
    </w:p>
    <w:p w:rsidR="00F7679E" w:rsidRPr="0080152D" w:rsidP="00F7679E" w14:paraId="0C9D1702" w14:textId="77777777">
      <w:pPr>
        <w:pStyle w:val="ListParagraph"/>
      </w:pPr>
    </w:p>
    <w:p w:rsidR="00BF4C40" w:rsidRPr="0080152D" w:rsidP="00BF4C40" w14:paraId="76D7633E" w14:textId="3B9263A3">
      <w:pPr>
        <w:pStyle w:val="Heading2"/>
        <w:spacing w:after="80"/>
        <w:rPr>
          <w:b w:val="0"/>
        </w:rPr>
      </w:pPr>
      <w:r w:rsidRPr="0080152D">
        <w:t xml:space="preserve">V. HOUSEHOLD </w:t>
      </w:r>
      <w:r w:rsidRPr="0080152D" w:rsidR="003246EE">
        <w:t xml:space="preserve">COMMUNICATION, </w:t>
      </w:r>
      <w:r w:rsidRPr="0080152D" w:rsidR="00E87E30">
        <w:t>REACTIONS</w:t>
      </w:r>
      <w:r w:rsidRPr="0080152D" w:rsidR="003246EE">
        <w:t>,</w:t>
      </w:r>
      <w:r w:rsidRPr="0080152D" w:rsidR="00E87E30">
        <w:t xml:space="preserve"> AND </w:t>
      </w:r>
      <w:r w:rsidRPr="0080152D">
        <w:t>CIRCUMSTANCES</w:t>
      </w:r>
    </w:p>
    <w:p w:rsidR="00756B8F" w:rsidP="008955EB" w14:paraId="4AEBD2C1" w14:textId="4F65E01C">
      <w:pPr>
        <w:pStyle w:val="ListParagraph"/>
        <w:numPr>
          <w:ilvl w:val="0"/>
          <w:numId w:val="1"/>
        </w:numPr>
      </w:pPr>
      <w:r>
        <w:t>What are most of your household interactions about, would you say?</w:t>
      </w:r>
    </w:p>
    <w:p w:rsidR="00BF4C40" w:rsidRPr="0080152D" w:rsidP="008955EB" w14:paraId="2DAD926E" w14:textId="6EFACEEB">
      <w:pPr>
        <w:pStyle w:val="ListParagraph"/>
        <w:numPr>
          <w:ilvl w:val="0"/>
          <w:numId w:val="1"/>
        </w:numPr>
      </w:pPr>
      <w:r w:rsidRPr="0080152D">
        <w:t xml:space="preserve">Thinking about your </w:t>
      </w:r>
      <w:r w:rsidR="00756B8F">
        <w:t xml:space="preserve">recent </w:t>
      </w:r>
      <w:r w:rsidRPr="0080152D">
        <w:t xml:space="preserve">interactions with households, </w:t>
      </w:r>
      <w:r w:rsidRPr="0080152D" w:rsidR="00621B34">
        <w:t>what types of feedback or impressions have you heard from them</w:t>
      </w:r>
      <w:r w:rsidRPr="0080152D" w:rsidR="008D01FA">
        <w:t xml:space="preserve"> about the [alternative rent policy]?</w:t>
      </w:r>
    </w:p>
    <w:p w:rsidR="00D60058" w:rsidRPr="0080152D" w:rsidP="00046C9D" w14:paraId="0AD91258" w14:textId="77777777">
      <w:pPr>
        <w:pStyle w:val="ListParagraph"/>
        <w:numPr>
          <w:ilvl w:val="0"/>
          <w:numId w:val="13"/>
        </w:numPr>
      </w:pPr>
      <w:r w:rsidRPr="0080152D">
        <w:t>Are there common questions they ask?</w:t>
      </w:r>
    </w:p>
    <w:p w:rsidR="00183941" w:rsidRPr="0080152D" w:rsidP="00046C9D" w14:paraId="60B845AA" w14:textId="7F51AD73">
      <w:pPr>
        <w:pStyle w:val="ListParagraph"/>
        <w:numPr>
          <w:ilvl w:val="0"/>
          <w:numId w:val="13"/>
        </w:numPr>
      </w:pPr>
      <w:r w:rsidRPr="0080152D">
        <w:t xml:space="preserve">Are there particular </w:t>
      </w:r>
      <w:r w:rsidR="009D15ED">
        <w:t xml:space="preserve">reasons why households ask </w:t>
      </w:r>
      <w:r w:rsidRPr="0080152D">
        <w:t>questions</w:t>
      </w:r>
      <w:r w:rsidRPr="0080152D" w:rsidR="00D60058">
        <w:t xml:space="preserve"> or share concerns</w:t>
      </w:r>
      <w:r w:rsidRPr="0080152D" w:rsidR="003B6B70">
        <w:t>?</w:t>
      </w:r>
    </w:p>
    <w:p w:rsidR="00183941" w:rsidRPr="0080152D" w:rsidP="00046C9D" w14:paraId="34B62329" w14:textId="62FE11EC">
      <w:pPr>
        <w:pStyle w:val="ListParagraph"/>
        <w:numPr>
          <w:ilvl w:val="0"/>
          <w:numId w:val="13"/>
        </w:numPr>
      </w:pPr>
      <w:r w:rsidRPr="0080152D">
        <w:t>Probe</w:t>
      </w:r>
      <w:r w:rsidRPr="0080152D">
        <w:t>s (ask all)</w:t>
      </w:r>
      <w:r w:rsidRPr="0080152D">
        <w:t>:</w:t>
      </w:r>
    </w:p>
    <w:p w:rsidR="00183941" w:rsidRPr="0080152D" w:rsidP="00046C9D" w14:paraId="7CD6D0E7" w14:textId="42817F9E">
      <w:pPr>
        <w:pStyle w:val="ListParagraph"/>
        <w:numPr>
          <w:ilvl w:val="0"/>
          <w:numId w:val="15"/>
        </w:numPr>
      </w:pPr>
      <w:r w:rsidRPr="0080152D">
        <w:t>W</w:t>
      </w:r>
      <w:r w:rsidRPr="0080152D" w:rsidR="00681C08">
        <w:t xml:space="preserve">hen they signal that they might need a hardship due to </w:t>
      </w:r>
      <w:r w:rsidRPr="0080152D">
        <w:t>income changes or other events</w:t>
      </w:r>
      <w:r w:rsidR="00185781">
        <w:t>?</w:t>
      </w:r>
    </w:p>
    <w:p w:rsidR="008D01FA" w:rsidRPr="0080152D" w:rsidP="00046C9D" w14:paraId="0C9E4A86" w14:textId="0D6F51CC">
      <w:pPr>
        <w:pStyle w:val="ListParagraph"/>
        <w:numPr>
          <w:ilvl w:val="0"/>
          <w:numId w:val="15"/>
        </w:numPr>
      </w:pPr>
      <w:r w:rsidRPr="0080152D">
        <w:t>When th</w:t>
      </w:r>
      <w:r w:rsidRPr="0080152D" w:rsidR="0056619F">
        <w:t>ey add or remove members of their household</w:t>
      </w:r>
      <w:r w:rsidRPr="0080152D">
        <w:t>?</w:t>
      </w:r>
    </w:p>
    <w:p w:rsidR="0056619F" w:rsidRPr="0080152D" w:rsidP="00046C9D" w14:paraId="3D1C982F" w14:textId="4908AC7E">
      <w:pPr>
        <w:pStyle w:val="ListParagraph"/>
        <w:numPr>
          <w:ilvl w:val="0"/>
          <w:numId w:val="15"/>
        </w:numPr>
      </w:pPr>
      <w:r w:rsidRPr="0080152D">
        <w:t>When other interim actions are triggered?</w:t>
      </w:r>
    </w:p>
    <w:p w:rsidR="00621B34" w:rsidRPr="0080152D" w:rsidP="00621B34" w14:paraId="7A941486" w14:textId="21B548E4">
      <w:pPr>
        <w:pStyle w:val="ListParagraph"/>
        <w:numPr>
          <w:ilvl w:val="0"/>
          <w:numId w:val="1"/>
        </w:numPr>
      </w:pPr>
      <w:r w:rsidRPr="0080152D">
        <w:t xml:space="preserve">[Stepped Rent agencies only:] </w:t>
      </w:r>
      <w:r w:rsidRPr="0080152D" w:rsidR="00046C9D">
        <w:t>I’m curious what</w:t>
      </w:r>
      <w:r w:rsidRPr="0080152D" w:rsidR="005742D2">
        <w:t>, if any, household reactions there have been to the first stepped rent increases</w:t>
      </w:r>
      <w:r w:rsidRPr="0080152D">
        <w:t xml:space="preserve">? </w:t>
      </w:r>
      <w:r w:rsidR="00896A07">
        <w:t>How common were these reactions?</w:t>
      </w:r>
    </w:p>
    <w:p w:rsidR="008B313B" w:rsidRPr="0080152D" w:rsidP="005742D2" w14:paraId="6EB85B7D" w14:textId="4E77D738">
      <w:pPr>
        <w:pStyle w:val="ListParagraph"/>
        <w:numPr>
          <w:ilvl w:val="1"/>
          <w:numId w:val="1"/>
        </w:numPr>
      </w:pPr>
      <w:r w:rsidRPr="0080152D">
        <w:t>Required p</w:t>
      </w:r>
      <w:r w:rsidRPr="0080152D" w:rsidR="00621B34">
        <w:t>robe</w:t>
      </w:r>
      <w:r w:rsidRPr="0080152D">
        <w:t>s</w:t>
      </w:r>
      <w:r w:rsidRPr="0080152D" w:rsidR="00621B34">
        <w:t xml:space="preserve">: </w:t>
      </w:r>
    </w:p>
    <w:p w:rsidR="008B313B" w:rsidRPr="0080152D" w:rsidP="008B313B" w14:paraId="61AF7F91" w14:textId="0C3C5768">
      <w:pPr>
        <w:pStyle w:val="ListParagraph"/>
        <w:numPr>
          <w:ilvl w:val="2"/>
          <w:numId w:val="1"/>
        </w:numPr>
      </w:pPr>
      <w:r w:rsidRPr="0080152D">
        <w:t>Did any households seem surprised by the step increase?</w:t>
      </w:r>
    </w:p>
    <w:p w:rsidR="00621B34" w:rsidRPr="0080152D" w:rsidP="000359EE" w14:paraId="35995367" w14:textId="43B57E54">
      <w:pPr>
        <w:pStyle w:val="ListParagraph"/>
        <w:numPr>
          <w:ilvl w:val="2"/>
          <w:numId w:val="1"/>
        </w:numPr>
      </w:pPr>
      <w:r w:rsidRPr="0080152D">
        <w:t xml:space="preserve">Have households reached out to you when they received the letter of the first step rent increase? </w:t>
      </w:r>
      <w:r w:rsidRPr="0080152D" w:rsidR="00D732F9">
        <w:t xml:space="preserve">How many? </w:t>
      </w:r>
      <w:r w:rsidRPr="0080152D">
        <w:t>What have they expressed or asked?</w:t>
      </w:r>
    </w:p>
    <w:p w:rsidR="00254301" w:rsidRPr="0080152D" w:rsidP="008955EB" w14:paraId="6AA5AB8A" w14:textId="4D9A371F">
      <w:pPr>
        <w:pStyle w:val="ListParagraph"/>
        <w:numPr>
          <w:ilvl w:val="0"/>
          <w:numId w:val="1"/>
        </w:numPr>
      </w:pPr>
      <w:r w:rsidRPr="0080152D">
        <w:t xml:space="preserve">Thinking about </w:t>
      </w:r>
      <w:r w:rsidRPr="0080152D" w:rsidR="00E77535">
        <w:t xml:space="preserve">your </w:t>
      </w:r>
      <w:r w:rsidR="00AE3CF3">
        <w:t xml:space="preserve">recent </w:t>
      </w:r>
      <w:r w:rsidRPr="0080152D" w:rsidR="00E77535">
        <w:t>interactions with households,</w:t>
      </w:r>
      <w:r w:rsidRPr="0080152D">
        <w:t xml:space="preserve"> </w:t>
      </w:r>
      <w:r w:rsidRPr="0080152D" w:rsidR="00E77535">
        <w:t xml:space="preserve">are </w:t>
      </w:r>
      <w:r w:rsidRPr="0080152D">
        <w:t xml:space="preserve">there any </w:t>
      </w:r>
      <w:r w:rsidRPr="0080152D" w:rsidR="007D35BC">
        <w:t>specific parts</w:t>
      </w:r>
      <w:r w:rsidRPr="0080152D">
        <w:t xml:space="preserve"> of the [alternative rent policy] that you feel households react positively to?</w:t>
      </w:r>
      <w:r w:rsidRPr="0080152D" w:rsidR="004827EF">
        <w:t xml:space="preserve"> </w:t>
      </w:r>
      <w:r w:rsidRPr="0080152D">
        <w:t>Negatively?</w:t>
      </w:r>
    </w:p>
    <w:p w:rsidR="008040A7" w:rsidP="008955EB" w14:paraId="4406C0A0" w14:textId="043688DB">
      <w:pPr>
        <w:pStyle w:val="ListParagraph"/>
        <w:numPr>
          <w:ilvl w:val="0"/>
          <w:numId w:val="1"/>
        </w:numPr>
      </w:pPr>
      <w:r>
        <w:t xml:space="preserve">Based on your interactions with households, </w:t>
      </w:r>
      <w:r w:rsidR="00A96C11">
        <w:t>what share of them do you think recall that they are subject to the [alternative rent policy]? What makes you think this?</w:t>
      </w:r>
    </w:p>
    <w:p w:rsidR="004827EF" w:rsidRPr="0080152D" w:rsidP="008955EB" w14:paraId="2501C4A9" w14:textId="2E29AE47">
      <w:pPr>
        <w:pStyle w:val="ListParagraph"/>
        <w:numPr>
          <w:ilvl w:val="0"/>
          <w:numId w:val="1"/>
        </w:numPr>
      </w:pPr>
      <w:r w:rsidRPr="0080152D">
        <w:t xml:space="preserve">How well do you think households understand </w:t>
      </w:r>
      <w:r w:rsidRPr="0080152D" w:rsidR="006B6B17">
        <w:t xml:space="preserve">the [alternative rent </w:t>
      </w:r>
      <w:r w:rsidRPr="0080152D">
        <w:t>policy</w:t>
      </w:r>
      <w:r w:rsidRPr="0080152D" w:rsidR="006B6B17">
        <w:t>]</w:t>
      </w:r>
      <w:r w:rsidRPr="0080152D">
        <w:t>?</w:t>
      </w:r>
      <w:r w:rsidR="00476DB7">
        <w:t xml:space="preserve"> Why?</w:t>
      </w:r>
    </w:p>
    <w:p w:rsidR="00476DB7" w:rsidRPr="0080152D" w:rsidP="00B24919" w14:paraId="397B42AB" w14:textId="09D03213">
      <w:pPr>
        <w:pStyle w:val="ListParagraph"/>
        <w:numPr>
          <w:ilvl w:val="0"/>
          <w:numId w:val="10"/>
        </w:numPr>
      </w:pPr>
      <w:r>
        <w:t xml:space="preserve">Are you finding that you </w:t>
      </w:r>
      <w:r w:rsidR="009E405C">
        <w:t xml:space="preserve">are reminding or reeducating households about the [alternative rent policy] </w:t>
      </w:r>
      <w:r w:rsidR="00760409">
        <w:t>when you interact with them</w:t>
      </w:r>
      <w:r w:rsidR="009E405C">
        <w:t xml:space="preserve">? </w:t>
      </w:r>
      <w:r w:rsidR="007D4752">
        <w:t xml:space="preserve">Are there any </w:t>
      </w:r>
      <w:r w:rsidR="009E405C">
        <w:t>particular policy features</w:t>
      </w:r>
      <w:r w:rsidR="007D4752">
        <w:t xml:space="preserve"> that you are focusing on?</w:t>
      </w:r>
    </w:p>
    <w:p w:rsidR="004827EF" w:rsidRPr="0080152D" w:rsidP="008955EB" w14:paraId="6E11E8A7" w14:textId="0ED89DF9">
      <w:pPr>
        <w:pStyle w:val="ListParagraph"/>
        <w:numPr>
          <w:ilvl w:val="0"/>
          <w:numId w:val="1"/>
        </w:numPr>
      </w:pPr>
      <w:r w:rsidRPr="0080152D">
        <w:t>Are there certain topics that households have a harder time understanding</w:t>
      </w:r>
      <w:r w:rsidRPr="0080152D" w:rsidR="00BA20EE">
        <w:t xml:space="preserve"> related to</w:t>
      </w:r>
      <w:r w:rsidRPr="0080152D">
        <w:t xml:space="preserve"> </w:t>
      </w:r>
      <w:r w:rsidRPr="0080152D" w:rsidR="006B6B17">
        <w:t xml:space="preserve">the [alternative rent policy] </w:t>
      </w:r>
      <w:r w:rsidRPr="0080152D">
        <w:t>than others?</w:t>
      </w:r>
      <w:r w:rsidRPr="0080152D" w:rsidR="007F5A75">
        <w:t xml:space="preserve"> An easier time understanding? </w:t>
      </w:r>
    </w:p>
    <w:p w:rsidR="003246EE" w:rsidRPr="0080152D" w:rsidP="008955EB" w14:paraId="7D6F4514" w14:textId="1520931B">
      <w:pPr>
        <w:pStyle w:val="ListParagraph"/>
        <w:numPr>
          <w:ilvl w:val="0"/>
          <w:numId w:val="1"/>
        </w:numPr>
      </w:pPr>
      <w:r w:rsidRPr="0080152D">
        <w:t xml:space="preserve">What approaches </w:t>
      </w:r>
      <w:r w:rsidRPr="0080152D" w:rsidR="004864EB">
        <w:t xml:space="preserve">has </w:t>
      </w:r>
      <w:r w:rsidRPr="0080152D" w:rsidR="00F37C27">
        <w:t xml:space="preserve">your agency used </w:t>
      </w:r>
      <w:r w:rsidRPr="0080152D">
        <w:t>to communicat</w:t>
      </w:r>
      <w:r w:rsidRPr="0080152D" w:rsidR="00F37C27">
        <w:t>e</w:t>
      </w:r>
      <w:r w:rsidRPr="0080152D">
        <w:t xml:space="preserve"> or remind households about the [alternative rent policy]</w:t>
      </w:r>
      <w:r w:rsidRPr="0080152D" w:rsidR="007F5A75">
        <w:t xml:space="preserve"> over the past year?</w:t>
      </w:r>
    </w:p>
    <w:p w:rsidR="007F5A75" w:rsidRPr="0080152D" w:rsidP="007F5A75" w14:paraId="53207082" w14:textId="77777777">
      <w:pPr>
        <w:pStyle w:val="ListParagraph"/>
        <w:numPr>
          <w:ilvl w:val="1"/>
          <w:numId w:val="1"/>
        </w:numPr>
      </w:pPr>
      <w:r w:rsidRPr="0080152D">
        <w:t xml:space="preserve">Probes: </w:t>
      </w:r>
    </w:p>
    <w:p w:rsidR="007F5A75" w:rsidRPr="0080152D" w:rsidP="007F5A75" w14:paraId="05B49205" w14:textId="45AF29D0">
      <w:pPr>
        <w:pStyle w:val="ListParagraph"/>
        <w:numPr>
          <w:ilvl w:val="2"/>
          <w:numId w:val="1"/>
        </w:numPr>
      </w:pPr>
      <w:r w:rsidRPr="0080152D">
        <w:t>How well have these communication strategies worked, do you think?</w:t>
      </w:r>
      <w:r w:rsidRPr="0080152D" w:rsidR="00F07FE3">
        <w:t xml:space="preserve"> What</w:t>
      </w:r>
      <w:r w:rsidRPr="0080152D" w:rsidR="00F3681B">
        <w:t xml:space="preserve"> was the reaction</w:t>
      </w:r>
      <w:r w:rsidRPr="0080152D" w:rsidR="00335DA3">
        <w:t xml:space="preserve"> (if any)?</w:t>
      </w:r>
    </w:p>
    <w:p w:rsidR="007F5A75" w:rsidRPr="0080152D" w:rsidP="007F5A75" w14:paraId="31A4C1CA" w14:textId="42CEC5A8">
      <w:pPr>
        <w:pStyle w:val="ListParagraph"/>
        <w:numPr>
          <w:ilvl w:val="2"/>
          <w:numId w:val="1"/>
        </w:numPr>
      </w:pPr>
      <w:r w:rsidRPr="0080152D">
        <w:t xml:space="preserve">What </w:t>
      </w:r>
      <w:r w:rsidRPr="0080152D" w:rsidR="00AC4447">
        <w:t>are the best ways of communicating to households like the ones you serve, do you think?</w:t>
      </w:r>
    </w:p>
    <w:p w:rsidR="00543826" w:rsidRPr="0080152D" w:rsidP="0023555E" w14:paraId="02B40E84" w14:textId="1B86F7DE">
      <w:pPr>
        <w:pStyle w:val="ListParagraph"/>
        <w:numPr>
          <w:ilvl w:val="0"/>
          <w:numId w:val="1"/>
        </w:numPr>
      </w:pPr>
      <w:r w:rsidRPr="0080152D">
        <w:t>Do you think there are any ways to increase household awareness about the [alternative rent policy] that could be tried?</w:t>
      </w:r>
    </w:p>
    <w:p w:rsidR="0023555E" w:rsidRPr="0080152D" w:rsidP="0023555E" w14:paraId="1FB7BEA8" w14:textId="5B9C509F">
      <w:pPr>
        <w:pStyle w:val="ListParagraph"/>
        <w:numPr>
          <w:ilvl w:val="0"/>
          <w:numId w:val="1"/>
        </w:numPr>
      </w:pPr>
      <w:r w:rsidRPr="0080152D">
        <w:t xml:space="preserve">A main goal of the [alternative rent policy] is to </w:t>
      </w:r>
      <w:r w:rsidRPr="0080152D" w:rsidR="009C39FB">
        <w:t xml:space="preserve">encourage households to </w:t>
      </w:r>
      <w:r w:rsidRPr="0080152D" w:rsidR="00DA0911">
        <w:t xml:space="preserve">increase earned income by verifying their income </w:t>
      </w:r>
      <w:r w:rsidRPr="0080152D" w:rsidR="00A27A4A">
        <w:t xml:space="preserve">and recalculating their TTP less frequently. Do you feel that households understand this </w:t>
      </w:r>
      <w:r w:rsidR="00215F1E">
        <w:t>possible benefit</w:t>
      </w:r>
      <w:r w:rsidRPr="0080152D" w:rsidR="00215F1E">
        <w:t xml:space="preserve"> </w:t>
      </w:r>
      <w:r w:rsidRPr="0080152D" w:rsidR="00A27A4A">
        <w:t xml:space="preserve">and are </w:t>
      </w:r>
      <w:r w:rsidR="00D0212F">
        <w:t>taking steps to realize that goal</w:t>
      </w:r>
      <w:r w:rsidRPr="0080152D" w:rsidR="00494945">
        <w:t xml:space="preserve">? (Probes: how many / </w:t>
      </w:r>
      <w:r w:rsidRPr="0080152D" w:rsidR="000B7C14">
        <w:t xml:space="preserve">what </w:t>
      </w:r>
      <w:r w:rsidRPr="0080152D" w:rsidR="00494945">
        <w:t>types of households?)</w:t>
      </w:r>
    </w:p>
    <w:p w:rsidR="00980410" w:rsidRPr="0080152D" w:rsidP="008955EB" w14:paraId="22405C2A" w14:textId="6FAD1A92">
      <w:pPr>
        <w:pStyle w:val="ListParagraph"/>
        <w:numPr>
          <w:ilvl w:val="0"/>
          <w:numId w:val="1"/>
        </w:numPr>
      </w:pPr>
      <w:r w:rsidRPr="0080152D">
        <w:t xml:space="preserve">From your perspectives, do you think the [alternative rent policy] has </w:t>
      </w:r>
      <w:r w:rsidRPr="0080152D" w:rsidR="00F9279A">
        <w:t>resulted</w:t>
      </w:r>
      <w:r w:rsidRPr="0080152D">
        <w:t xml:space="preserve"> in more households reaching any of the following </w:t>
      </w:r>
      <w:r w:rsidR="005C377D">
        <w:t xml:space="preserve">circumstance </w:t>
      </w:r>
      <w:r w:rsidRPr="0080152D" w:rsidR="00F9279A">
        <w:t>than those in the standard rent policy?</w:t>
      </w:r>
    </w:p>
    <w:p w:rsidR="00F9279A" w:rsidRPr="0080152D" w:rsidP="00F9279A" w14:paraId="693C0E4D" w14:textId="5EE139D7">
      <w:pPr>
        <w:pStyle w:val="ListParagraph"/>
        <w:numPr>
          <w:ilvl w:val="1"/>
          <w:numId w:val="1"/>
        </w:numPr>
      </w:pPr>
      <w:r w:rsidRPr="0080152D">
        <w:t>Zero HAP</w:t>
      </w:r>
      <w:r w:rsidR="008A54E3">
        <w:t xml:space="preserve"> or Flat Rent</w:t>
      </w:r>
      <w:r w:rsidRPr="0080152D">
        <w:t xml:space="preserve"> </w:t>
      </w:r>
      <w:r w:rsidRPr="0080152D" w:rsidR="00C67D74">
        <w:t>due to increased income</w:t>
      </w:r>
      <w:r w:rsidR="005C377D">
        <w:t xml:space="preserve"> </w:t>
      </w:r>
    </w:p>
    <w:p w:rsidR="00F9279A" w:rsidRPr="0080152D" w:rsidP="00F9279A" w14:paraId="0155F40A" w14:textId="0473C447">
      <w:pPr>
        <w:pStyle w:val="ListParagraph"/>
        <w:numPr>
          <w:ilvl w:val="1"/>
          <w:numId w:val="1"/>
        </w:numPr>
      </w:pPr>
      <w:r>
        <w:t>End of Program / Termination</w:t>
      </w:r>
      <w:r w:rsidR="005C377D">
        <w:t xml:space="preserve"> for negative reasons</w:t>
      </w:r>
      <w:r>
        <w:t xml:space="preserve"> </w:t>
      </w:r>
    </w:p>
    <w:p w:rsidR="00F7679E" w:rsidRPr="0080152D" w:rsidP="00F7679E" w14:paraId="655F3FBC" w14:textId="77777777">
      <w:pPr>
        <w:pStyle w:val="ListParagraph"/>
        <w:rPr>
          <w:rFonts w:ascii="Calibri" w:eastAsia="Times New Roman" w:hAnsi="Calibri" w:cs="Calibri"/>
          <w:color w:val="000000"/>
        </w:rPr>
      </w:pPr>
    </w:p>
    <w:p w:rsidR="00A94C73" w:rsidRPr="0080152D" w:rsidP="00A94C73" w14:paraId="1D0D8D32" w14:textId="7A052626">
      <w:pPr>
        <w:pStyle w:val="Heading2"/>
        <w:spacing w:after="80"/>
        <w:rPr>
          <w:b w:val="0"/>
        </w:rPr>
      </w:pPr>
      <w:r w:rsidRPr="0080152D">
        <w:t>V</w:t>
      </w:r>
      <w:r w:rsidRPr="0080152D" w:rsidR="00CC78B9">
        <w:t>I</w:t>
      </w:r>
      <w:r w:rsidRPr="0080152D">
        <w:t>. HARDSHIP IMPLEMENTATION</w:t>
      </w:r>
    </w:p>
    <w:p w:rsidR="008902DF" w:rsidP="008955EB" w14:paraId="34330319" w14:textId="28EA349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Do you feel that households subject to the [alternative rent policy] are sufficiently aware that they may request hardships and the process for doing so?</w:t>
      </w:r>
    </w:p>
    <w:p w:rsidR="00D30ECE" w:rsidRPr="0080152D" w:rsidP="008955EB" w14:paraId="2D40760A" w14:textId="23EC1D76">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Have any households reached out to you to request hardships after their initial certification under the [alternative rent policy], separate from automatic hardships?</w:t>
      </w:r>
      <w:r w:rsidRPr="0080152D" w:rsidR="00913870">
        <w:rPr>
          <w:rFonts w:ascii="Calibri" w:eastAsia="Times New Roman" w:hAnsi="Calibri" w:cs="Calibri"/>
          <w:color w:val="000000"/>
        </w:rPr>
        <w:t xml:space="preserve"> </w:t>
      </w:r>
    </w:p>
    <w:p w:rsidR="00D30ECE" w:rsidRPr="0080152D" w:rsidP="00D30ECE" w14:paraId="1CFD36CD" w14:textId="774157D0">
      <w:pPr>
        <w:pStyle w:val="ListParagraph"/>
        <w:numPr>
          <w:ilvl w:val="1"/>
          <w:numId w:val="8"/>
        </w:numPr>
        <w:rPr>
          <w:rFonts w:ascii="Calibri" w:eastAsia="Times New Roman" w:hAnsi="Calibri" w:cs="Calibri"/>
          <w:color w:val="000000"/>
        </w:rPr>
      </w:pPr>
      <w:r w:rsidRPr="0080152D">
        <w:rPr>
          <w:rFonts w:ascii="Calibri" w:eastAsia="Times New Roman" w:hAnsi="Calibri" w:cs="Calibri"/>
          <w:i/>
          <w:iCs/>
          <w:color w:val="000000"/>
        </w:rPr>
        <w:t>Required</w:t>
      </w:r>
      <w:r w:rsidRPr="0080152D">
        <w:rPr>
          <w:rFonts w:ascii="Calibri" w:eastAsia="Times New Roman" w:hAnsi="Calibri" w:cs="Calibri"/>
          <w:color w:val="000000"/>
        </w:rPr>
        <w:t xml:space="preserve"> probes: </w:t>
      </w:r>
    </w:p>
    <w:p w:rsidR="00D30ECE" w:rsidRPr="0080152D" w:rsidP="00D30ECE" w14:paraId="392C0FCB" w14:textId="79EEF365">
      <w:pPr>
        <w:pStyle w:val="ListParagraph"/>
        <w:numPr>
          <w:ilvl w:val="2"/>
          <w:numId w:val="8"/>
        </w:numPr>
        <w:rPr>
          <w:rFonts w:ascii="Calibri" w:eastAsia="Times New Roman" w:hAnsi="Calibri" w:cs="Calibri"/>
          <w:color w:val="000000"/>
        </w:rPr>
      </w:pPr>
      <w:r w:rsidRPr="0080152D">
        <w:rPr>
          <w:rFonts w:ascii="Calibri" w:eastAsia="Times New Roman" w:hAnsi="Calibri" w:cs="Calibri"/>
          <w:color w:val="000000"/>
        </w:rPr>
        <w:t>About how many hardship requests have you received?</w:t>
      </w:r>
      <w:r w:rsidRPr="0080152D" w:rsidR="00640C1D">
        <w:rPr>
          <w:rFonts w:ascii="Calibri" w:eastAsia="Times New Roman" w:hAnsi="Calibri" w:cs="Calibri"/>
          <w:color w:val="000000"/>
        </w:rPr>
        <w:t xml:space="preserve"> </w:t>
      </w:r>
      <w:r w:rsidRPr="0080152D" w:rsidR="00DD2208">
        <w:rPr>
          <w:rFonts w:ascii="Calibri" w:eastAsia="Times New Roman" w:hAnsi="Calibri" w:cs="Calibri"/>
          <w:color w:val="000000"/>
        </w:rPr>
        <w:t>Probe for</w:t>
      </w:r>
      <w:r w:rsidRPr="0080152D" w:rsidR="00640C1D">
        <w:rPr>
          <w:rFonts w:ascii="Calibri" w:eastAsia="Times New Roman" w:hAnsi="Calibri" w:cs="Calibri"/>
          <w:color w:val="000000"/>
        </w:rPr>
        <w:t xml:space="preserve"> frequency (e.g., monthly)?</w:t>
      </w:r>
    </w:p>
    <w:p w:rsidR="00D30ECE" w:rsidRPr="0080152D" w:rsidP="00D30ECE" w14:paraId="6A66B6DC" w14:textId="77777777">
      <w:pPr>
        <w:pStyle w:val="ListParagraph"/>
        <w:numPr>
          <w:ilvl w:val="2"/>
          <w:numId w:val="8"/>
        </w:numPr>
        <w:rPr>
          <w:rFonts w:ascii="Calibri" w:eastAsia="Times New Roman" w:hAnsi="Calibri" w:cs="Calibri"/>
          <w:color w:val="000000"/>
        </w:rPr>
      </w:pPr>
      <w:r w:rsidRPr="0080152D">
        <w:rPr>
          <w:rFonts w:ascii="Calibri" w:eastAsia="Times New Roman" w:hAnsi="Calibri" w:cs="Calibri"/>
          <w:color w:val="000000"/>
        </w:rPr>
        <w:t>Were these hardships at enrollment or in-between regular reexams?</w:t>
      </w:r>
    </w:p>
    <w:p w:rsidR="00D30ECE" w:rsidRPr="0080152D" w:rsidP="00D30ECE" w14:paraId="01820725" w14:textId="77777777">
      <w:pPr>
        <w:pStyle w:val="ListParagraph"/>
        <w:numPr>
          <w:ilvl w:val="2"/>
          <w:numId w:val="8"/>
        </w:numPr>
        <w:rPr>
          <w:rFonts w:ascii="Calibri" w:eastAsia="Times New Roman" w:hAnsi="Calibri" w:cs="Calibri"/>
          <w:color w:val="000000"/>
        </w:rPr>
      </w:pPr>
      <w:r w:rsidRPr="0080152D">
        <w:rPr>
          <w:rFonts w:ascii="Calibri" w:eastAsia="Times New Roman" w:hAnsi="Calibri" w:cs="Calibri"/>
          <w:color w:val="000000"/>
        </w:rPr>
        <w:t>What types of hardship conditions existed?</w:t>
      </w:r>
    </w:p>
    <w:p w:rsidR="00D30ECE" w:rsidRPr="0080152D" w:rsidP="00D30ECE" w14:paraId="0771A12A" w14:textId="46B05FBE">
      <w:pPr>
        <w:pStyle w:val="ListParagraph"/>
        <w:numPr>
          <w:ilvl w:val="2"/>
          <w:numId w:val="8"/>
        </w:numPr>
        <w:rPr>
          <w:rFonts w:ascii="Calibri" w:eastAsia="Times New Roman" w:hAnsi="Calibri" w:cs="Calibri"/>
          <w:color w:val="000000"/>
        </w:rPr>
      </w:pPr>
      <w:r w:rsidRPr="0080152D">
        <w:rPr>
          <w:rFonts w:ascii="Calibri" w:eastAsia="Times New Roman" w:hAnsi="Calibri" w:cs="Calibri"/>
          <w:color w:val="000000"/>
        </w:rPr>
        <w:t>How did the process play out? Outcomes—were most households who made a request eligible to receive a hardship?</w:t>
      </w:r>
      <w:r w:rsidRPr="0080152D" w:rsidR="00260C8C">
        <w:rPr>
          <w:rFonts w:ascii="Calibri" w:eastAsia="Times New Roman" w:hAnsi="Calibri" w:cs="Calibri"/>
          <w:color w:val="000000"/>
        </w:rPr>
        <w:t xml:space="preserve"> If they say no, it would be good to understand why that’s the case?</w:t>
      </w:r>
      <w:r w:rsidRPr="0080152D" w:rsidR="0083662A">
        <w:rPr>
          <w:rFonts w:ascii="Calibri" w:eastAsia="Times New Roman" w:hAnsi="Calibri" w:cs="Calibri"/>
          <w:color w:val="000000"/>
        </w:rPr>
        <w:t xml:space="preserve"> Does it indicate gaps in understanding? </w:t>
      </w:r>
    </w:p>
    <w:p w:rsidR="006961DF" w:rsidRPr="0080152D" w:rsidP="008955EB" w14:paraId="4DF5836B" w14:textId="795D4BE0">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 xml:space="preserve">[If </w:t>
      </w:r>
      <w:r w:rsidRPr="0080152D" w:rsidR="008B019D">
        <w:rPr>
          <w:rFonts w:ascii="Calibri" w:eastAsia="Times New Roman" w:hAnsi="Calibri" w:cs="Calibri"/>
          <w:color w:val="000000"/>
        </w:rPr>
        <w:t xml:space="preserve">staff have households where </w:t>
      </w:r>
      <w:r w:rsidRPr="0080152D">
        <w:rPr>
          <w:rFonts w:ascii="Calibri" w:eastAsia="Times New Roman" w:hAnsi="Calibri" w:cs="Calibri"/>
          <w:color w:val="000000"/>
        </w:rPr>
        <w:t xml:space="preserve">hardships have been requested and approved] </w:t>
      </w:r>
      <w:r w:rsidRPr="0080152D" w:rsidR="00DB2DB6">
        <w:rPr>
          <w:rFonts w:ascii="Calibri" w:eastAsia="Times New Roman" w:hAnsi="Calibri" w:cs="Calibri"/>
          <w:color w:val="000000"/>
        </w:rPr>
        <w:t xml:space="preserve">Of the households that </w:t>
      </w:r>
      <w:r w:rsidR="00DE0BB5">
        <w:rPr>
          <w:rFonts w:ascii="Calibri" w:eastAsia="Times New Roman" w:hAnsi="Calibri" w:cs="Calibri"/>
          <w:color w:val="000000"/>
        </w:rPr>
        <w:t xml:space="preserve">requested </w:t>
      </w:r>
      <w:r w:rsidRPr="0080152D" w:rsidR="00DB2DB6">
        <w:rPr>
          <w:rFonts w:ascii="Calibri" w:eastAsia="Times New Roman" w:hAnsi="Calibri" w:cs="Calibri"/>
          <w:color w:val="000000"/>
        </w:rPr>
        <w:t>received hardships</w:t>
      </w:r>
      <w:r w:rsidR="00DE0BB5">
        <w:rPr>
          <w:rFonts w:ascii="Calibri" w:eastAsia="Times New Roman" w:hAnsi="Calibri" w:cs="Calibri"/>
          <w:color w:val="000000"/>
        </w:rPr>
        <w:t>—excluding automatic hardships—</w:t>
      </w:r>
      <w:r w:rsidRPr="0080152D" w:rsidR="00DB2DB6">
        <w:rPr>
          <w:rFonts w:ascii="Calibri" w:eastAsia="Times New Roman" w:hAnsi="Calibri" w:cs="Calibri"/>
          <w:color w:val="000000"/>
        </w:rPr>
        <w:t xml:space="preserve">have any of them expired? </w:t>
      </w:r>
      <w:r w:rsidRPr="0080152D" w:rsidR="008233CF">
        <w:rPr>
          <w:rFonts w:ascii="Calibri" w:eastAsia="Times New Roman" w:hAnsi="Calibri" w:cs="Calibri"/>
          <w:color w:val="000000"/>
        </w:rPr>
        <w:t>Have any been renewed?</w:t>
      </w:r>
    </w:p>
    <w:p w:rsidR="004B5C36" w:rsidRPr="0080152D" w:rsidP="004B5C36" w14:paraId="379CC747" w14:textId="36FA10FD">
      <w:pPr>
        <w:pStyle w:val="ListParagraph"/>
        <w:numPr>
          <w:ilvl w:val="1"/>
          <w:numId w:val="1"/>
        </w:numPr>
        <w:rPr>
          <w:rFonts w:ascii="Calibri" w:eastAsia="Times New Roman" w:hAnsi="Calibri" w:cs="Calibri"/>
          <w:color w:val="000000"/>
        </w:rPr>
      </w:pPr>
      <w:r w:rsidRPr="0080152D">
        <w:rPr>
          <w:rFonts w:ascii="Calibri" w:eastAsia="Times New Roman" w:hAnsi="Calibri" w:cs="Calibri"/>
          <w:color w:val="000000"/>
        </w:rPr>
        <w:t>Do a lot of households request renewals when their hardships expire?</w:t>
      </w:r>
    </w:p>
    <w:p w:rsidR="004B5C36" w:rsidRPr="0080152D" w:rsidP="004B5C36" w14:paraId="3D17A11C" w14:textId="5F3973FD">
      <w:pPr>
        <w:pStyle w:val="ListParagraph"/>
        <w:numPr>
          <w:ilvl w:val="1"/>
          <w:numId w:val="1"/>
        </w:numPr>
        <w:rPr>
          <w:rFonts w:ascii="Calibri" w:eastAsia="Times New Roman" w:hAnsi="Calibri" w:cs="Calibri"/>
          <w:color w:val="000000"/>
        </w:rPr>
      </w:pPr>
      <w:r w:rsidRPr="0080152D">
        <w:rPr>
          <w:rFonts w:ascii="Calibri" w:eastAsia="Times New Roman" w:hAnsi="Calibri" w:cs="Calibri"/>
          <w:color w:val="000000"/>
        </w:rPr>
        <w:t>When do households typically reach out to request renewals if they need them?</w:t>
      </w:r>
    </w:p>
    <w:p w:rsidR="008C7EB8" w:rsidRPr="0080152D" w:rsidP="00C47916" w14:paraId="690FF65C" w14:textId="5BD9AAA0">
      <w:pPr>
        <w:pStyle w:val="ListParagraph"/>
        <w:numPr>
          <w:ilvl w:val="2"/>
          <w:numId w:val="1"/>
        </w:numPr>
        <w:rPr>
          <w:rFonts w:ascii="Calibri" w:eastAsia="Times New Roman" w:hAnsi="Calibri" w:cs="Calibri"/>
          <w:color w:val="000000"/>
        </w:rPr>
      </w:pPr>
      <w:r w:rsidRPr="0080152D">
        <w:rPr>
          <w:rFonts w:ascii="Calibri" w:eastAsia="Times New Roman" w:hAnsi="Calibri" w:cs="Calibri"/>
          <w:color w:val="000000"/>
        </w:rPr>
        <w:t>Probe: When they get their rent notice for the upcoming expiration? Ahead of receiving that letter? After the non-hardship rent goes into effect?</w:t>
      </w:r>
    </w:p>
    <w:p w:rsidR="00A27DF2" w:rsidRPr="0080152D" w:rsidP="008955EB" w14:paraId="4914B73B" w14:textId="20D2B1A3">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Could you please describe the process for requesting, reviewing, approving, and giving [alternative rent policy</w:t>
      </w:r>
      <w:r w:rsidRPr="0080152D" w:rsidR="006A54D6">
        <w:rPr>
          <w:rFonts w:ascii="Calibri" w:eastAsia="Times New Roman" w:hAnsi="Calibri" w:cs="Calibri"/>
          <w:color w:val="000000"/>
        </w:rPr>
        <w:t>]-</w:t>
      </w:r>
      <w:r w:rsidRPr="0080152D">
        <w:rPr>
          <w:rFonts w:ascii="Calibri" w:eastAsia="Times New Roman" w:hAnsi="Calibri" w:cs="Calibri"/>
          <w:color w:val="000000"/>
        </w:rPr>
        <w:t>specific</w:t>
      </w:r>
      <w:r w:rsidRPr="0080152D" w:rsidR="006A54D6">
        <w:rPr>
          <w:rFonts w:ascii="Calibri" w:eastAsia="Times New Roman" w:hAnsi="Calibri" w:cs="Calibri"/>
          <w:color w:val="000000"/>
        </w:rPr>
        <w:t xml:space="preserve"> </w:t>
      </w:r>
      <w:r w:rsidRPr="0080152D">
        <w:rPr>
          <w:rFonts w:ascii="Calibri" w:eastAsia="Times New Roman" w:hAnsi="Calibri" w:cs="Calibri"/>
          <w:color w:val="000000"/>
        </w:rPr>
        <w:t>hardships at your PHA?</w:t>
      </w:r>
    </w:p>
    <w:p w:rsidR="00A27DF2" w:rsidRPr="0080152D" w:rsidP="00B96E35" w14:paraId="2C91E721" w14:textId="5EFC5DC1">
      <w:pPr>
        <w:pStyle w:val="ListParagraph"/>
        <w:numPr>
          <w:ilvl w:val="1"/>
          <w:numId w:val="8"/>
        </w:numPr>
        <w:rPr>
          <w:rFonts w:ascii="Calibri" w:eastAsia="Times New Roman" w:hAnsi="Calibri" w:cs="Calibri"/>
          <w:color w:val="000000"/>
        </w:rPr>
      </w:pPr>
      <w:r w:rsidRPr="0080152D">
        <w:rPr>
          <w:rFonts w:ascii="Calibri" w:eastAsia="Times New Roman" w:hAnsi="Calibri" w:cs="Calibri"/>
          <w:color w:val="000000"/>
        </w:rPr>
        <w:t>Possible p</w:t>
      </w:r>
      <w:r w:rsidRPr="0080152D">
        <w:rPr>
          <w:rFonts w:ascii="Calibri" w:eastAsia="Times New Roman" w:hAnsi="Calibri" w:cs="Calibri"/>
          <w:color w:val="000000"/>
        </w:rPr>
        <w:t>robe</w:t>
      </w:r>
      <w:r w:rsidRPr="0080152D" w:rsidR="00E308CB">
        <w:rPr>
          <w:rFonts w:ascii="Calibri" w:eastAsia="Times New Roman" w:hAnsi="Calibri" w:cs="Calibri"/>
          <w:color w:val="000000"/>
        </w:rPr>
        <w:t>s</w:t>
      </w:r>
      <w:r w:rsidRPr="0080152D">
        <w:rPr>
          <w:rFonts w:ascii="Calibri" w:eastAsia="Times New Roman" w:hAnsi="Calibri" w:cs="Calibri"/>
          <w:color w:val="000000"/>
        </w:rPr>
        <w:t>: timing of each step, application process, documentation required, levels of review</w:t>
      </w:r>
      <w:r w:rsidRPr="0080152D" w:rsidR="00A078B4">
        <w:rPr>
          <w:rFonts w:ascii="Calibri" w:eastAsia="Times New Roman" w:hAnsi="Calibri" w:cs="Calibri"/>
          <w:color w:val="000000"/>
        </w:rPr>
        <w:t>/approval</w:t>
      </w:r>
      <w:r w:rsidRPr="0080152D" w:rsidR="00DD2208">
        <w:rPr>
          <w:rFonts w:ascii="Calibri" w:eastAsia="Times New Roman" w:hAnsi="Calibri" w:cs="Calibri"/>
          <w:color w:val="000000"/>
        </w:rPr>
        <w:t>.</w:t>
      </w:r>
    </w:p>
    <w:p w:rsidR="00793631" w:rsidRPr="0080152D" w:rsidP="00DD2208" w14:paraId="7B11D730" w14:textId="380464D1">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Have any changes been made to the hardship policy in the past year?</w:t>
      </w:r>
    </w:p>
    <w:p w:rsidR="003801DD" w:rsidRPr="0080152D" w:rsidP="00DD2208" w14:paraId="5A35E966" w14:textId="532759AD">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[Stepped rent PHAs only] Have</w:t>
      </w:r>
      <w:r w:rsidRPr="0080152D" w:rsidR="0008198C">
        <w:rPr>
          <w:rFonts w:ascii="Calibri" w:eastAsia="Times New Roman" w:hAnsi="Calibri" w:cs="Calibri"/>
          <w:color w:val="000000"/>
        </w:rPr>
        <w:t xml:space="preserve"> any</w:t>
      </w:r>
      <w:r w:rsidRPr="0080152D">
        <w:rPr>
          <w:rFonts w:ascii="Calibri" w:eastAsia="Times New Roman" w:hAnsi="Calibri" w:cs="Calibri"/>
          <w:color w:val="000000"/>
        </w:rPr>
        <w:t xml:space="preserve"> households</w:t>
      </w:r>
      <w:r w:rsidRPr="0080152D" w:rsidR="0008198C">
        <w:rPr>
          <w:rFonts w:ascii="Calibri" w:eastAsia="Times New Roman" w:hAnsi="Calibri" w:cs="Calibri"/>
          <w:color w:val="000000"/>
        </w:rPr>
        <w:t xml:space="preserve"> had a hardship that lasted for more than a year and that you’ve reset their TTP for?</w:t>
      </w:r>
    </w:p>
    <w:p w:rsidR="004E7028" w:rsidRPr="0080152D" w:rsidP="00F7251F" w14:paraId="607EAD38" w14:textId="768C7A5C">
      <w:pPr>
        <w:pStyle w:val="ListParagraph"/>
        <w:numPr>
          <w:ilvl w:val="1"/>
          <w:numId w:val="1"/>
        </w:numPr>
        <w:rPr>
          <w:rFonts w:ascii="Calibri" w:eastAsia="Times New Roman" w:hAnsi="Calibri" w:cs="Calibri"/>
          <w:color w:val="000000"/>
        </w:rPr>
      </w:pPr>
      <w:r w:rsidRPr="0080152D">
        <w:rPr>
          <w:rFonts w:ascii="Calibri" w:eastAsia="Times New Roman" w:hAnsi="Calibri" w:cs="Calibri"/>
          <w:color w:val="000000"/>
        </w:rPr>
        <w:t>If yes, what are some types of situations where a household’s hardship lasted for more than one year?</w:t>
      </w:r>
    </w:p>
    <w:p w:rsidR="00340A28" w:rsidRPr="0080152D" w:rsidP="008955EB" w14:paraId="759BBB46" w14:textId="72AD19F0">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Is the PHA's software system adequately set up to help your PHA track and manage hardship requests?</w:t>
      </w:r>
    </w:p>
    <w:p w:rsidR="00340A28" w:rsidRPr="0080152D" w:rsidP="00B96E35" w14:paraId="3CA82D2E" w14:textId="1DF91E2E">
      <w:pPr>
        <w:pStyle w:val="ListParagraph"/>
        <w:numPr>
          <w:ilvl w:val="1"/>
          <w:numId w:val="8"/>
        </w:numPr>
        <w:rPr>
          <w:rFonts w:ascii="Calibri" w:eastAsia="Times New Roman" w:hAnsi="Calibri" w:cs="Calibri"/>
          <w:color w:val="000000"/>
        </w:rPr>
      </w:pPr>
      <w:r w:rsidRPr="0080152D">
        <w:rPr>
          <w:rFonts w:ascii="Calibri" w:eastAsia="Times New Roman" w:hAnsi="Calibri" w:cs="Calibri"/>
          <w:color w:val="000000"/>
        </w:rPr>
        <w:t>Possible p</w:t>
      </w:r>
      <w:r w:rsidRPr="0080152D">
        <w:rPr>
          <w:rFonts w:ascii="Calibri" w:eastAsia="Times New Roman" w:hAnsi="Calibri" w:cs="Calibri"/>
          <w:color w:val="000000"/>
        </w:rPr>
        <w:t>robe</w:t>
      </w:r>
      <w:r w:rsidRPr="0080152D" w:rsidR="00D060A6">
        <w:rPr>
          <w:rFonts w:ascii="Calibri" w:eastAsia="Times New Roman" w:hAnsi="Calibri" w:cs="Calibri"/>
          <w:color w:val="000000"/>
        </w:rPr>
        <w:t>s</w:t>
      </w:r>
      <w:r w:rsidRPr="0080152D">
        <w:rPr>
          <w:rFonts w:ascii="Calibri" w:eastAsia="Times New Roman" w:hAnsi="Calibri" w:cs="Calibri"/>
          <w:color w:val="000000"/>
        </w:rPr>
        <w:t xml:space="preserve">: </w:t>
      </w:r>
      <w:r w:rsidRPr="0080152D">
        <w:rPr>
          <w:rFonts w:ascii="Calibri" w:eastAsia="Times New Roman" w:hAnsi="Calibri" w:cs="Calibri"/>
          <w:color w:val="000000"/>
        </w:rPr>
        <w:t xml:space="preserve">Are </w:t>
      </w:r>
      <w:r w:rsidRPr="0080152D">
        <w:rPr>
          <w:rFonts w:ascii="Calibri" w:eastAsia="Times New Roman" w:hAnsi="Calibri" w:cs="Calibri"/>
          <w:color w:val="000000"/>
        </w:rPr>
        <w:t>any requests not being tracked inside the system?</w:t>
      </w:r>
      <w:r w:rsidRPr="0080152D" w:rsidR="00D060A6">
        <w:rPr>
          <w:rFonts w:ascii="Calibri" w:eastAsia="Times New Roman" w:hAnsi="Calibri" w:cs="Calibri"/>
          <w:color w:val="000000"/>
        </w:rPr>
        <w:t xml:space="preserve"> Is the system adequately flagging households that are eligible for automatic hardships?</w:t>
      </w:r>
    </w:p>
    <w:p w:rsidR="00F868C9" w:rsidRPr="0080152D" w:rsidP="008955EB" w14:paraId="1A54FD47" w14:textId="2A6AD109">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What types of hardship remedies are</w:t>
      </w:r>
      <w:r w:rsidRPr="0080152D" w:rsidR="002574C0">
        <w:rPr>
          <w:rFonts w:ascii="Calibri" w:eastAsia="Times New Roman" w:hAnsi="Calibri" w:cs="Calibri"/>
          <w:color w:val="000000"/>
        </w:rPr>
        <w:t xml:space="preserve"> typically</w:t>
      </w:r>
      <w:r w:rsidRPr="0080152D">
        <w:rPr>
          <w:rFonts w:ascii="Calibri" w:eastAsia="Times New Roman" w:hAnsi="Calibri" w:cs="Calibri"/>
          <w:color w:val="000000"/>
        </w:rPr>
        <w:t xml:space="preserve"> offered </w:t>
      </w:r>
      <w:r w:rsidRPr="0080152D" w:rsidR="002574C0">
        <w:rPr>
          <w:rFonts w:ascii="Calibri" w:eastAsia="Times New Roman" w:hAnsi="Calibri" w:cs="Calibri"/>
          <w:color w:val="000000"/>
        </w:rPr>
        <w:t>to households that qualify</w:t>
      </w:r>
      <w:r w:rsidRPr="0080152D">
        <w:rPr>
          <w:rFonts w:ascii="Calibri" w:eastAsia="Times New Roman" w:hAnsi="Calibri" w:cs="Calibri"/>
          <w:color w:val="000000"/>
        </w:rPr>
        <w:t>?</w:t>
      </w:r>
    </w:p>
    <w:p w:rsidR="00A22B03" w:rsidRPr="0080152D" w:rsidP="00B96E35" w14:paraId="1F55AD5D" w14:textId="5AF24FE2">
      <w:pPr>
        <w:pStyle w:val="ListParagraph"/>
        <w:numPr>
          <w:ilvl w:val="1"/>
          <w:numId w:val="8"/>
        </w:numPr>
        <w:rPr>
          <w:rFonts w:ascii="Calibri" w:eastAsia="Times New Roman" w:hAnsi="Calibri" w:cs="Calibri"/>
          <w:color w:val="000000"/>
        </w:rPr>
      </w:pPr>
      <w:r w:rsidRPr="0080152D">
        <w:rPr>
          <w:rFonts w:ascii="Calibri" w:eastAsia="Times New Roman" w:hAnsi="Calibri" w:cs="Calibri"/>
          <w:color w:val="000000"/>
        </w:rPr>
        <w:t>A</w:t>
      </w:r>
      <w:r w:rsidRPr="0080152D">
        <w:rPr>
          <w:rFonts w:ascii="Calibri" w:eastAsia="Times New Roman" w:hAnsi="Calibri" w:cs="Calibri"/>
          <w:color w:val="000000"/>
        </w:rPr>
        <w:t>re any of these remedies offered more often to families who qualify? Less often?</w:t>
      </w:r>
    </w:p>
    <w:p w:rsidR="006D3047" w:rsidRPr="0080152D" w:rsidP="008955EB" w14:paraId="02FFBA75" w14:textId="056D9B78">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Are there types of households experiencing hardship who are not covered by the hardship policies available to households in the [alternative rent policy]?</w:t>
      </w:r>
    </w:p>
    <w:p w:rsidR="006D3047" w:rsidP="008955EB" w14:paraId="27A0D4E0" w14:textId="76CA3AA8">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Your housing agency</w:t>
      </w:r>
      <w:r w:rsidRPr="0080152D">
        <w:rPr>
          <w:rFonts w:ascii="Calibri" w:eastAsia="Times New Roman" w:hAnsi="Calibri" w:cs="Calibri"/>
          <w:color w:val="000000"/>
        </w:rPr>
        <w:t xml:space="preserve"> has the ability to provide hardships for "extenuating circumstances." </w:t>
      </w:r>
      <w:r w:rsidRPr="0080152D" w:rsidR="00394B40">
        <w:rPr>
          <w:rFonts w:ascii="Calibri" w:eastAsia="Times New Roman" w:hAnsi="Calibri" w:cs="Calibri"/>
          <w:color w:val="000000"/>
        </w:rPr>
        <w:t>Are there examples of hardships that meet this criterion that your agency has granted?</w:t>
      </w:r>
    </w:p>
    <w:p w:rsidR="0011110E" w:rsidRPr="0011110E" w:rsidP="0011110E" w14:paraId="00F10329" w14:textId="7DA79342">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HUD gave your agency flexibility to determine the duration of hardship periods granted to eligible households. Are you satisfied with your agency’s hardship duration? Why/why not?</w:t>
      </w:r>
    </w:p>
    <w:p w:rsidR="006D3047" w:rsidRPr="0080152D" w:rsidP="008955EB" w14:paraId="61BBBAE4" w14:textId="77777777">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Overall, how well do you feel that the hardship policies are working?</w:t>
      </w:r>
    </w:p>
    <w:p w:rsidR="006D3047" w:rsidRPr="0080152D" w:rsidP="008955EB" w14:paraId="4E498E39" w14:textId="47F5E8A3">
      <w:pPr>
        <w:pStyle w:val="ListParagraph"/>
        <w:numPr>
          <w:ilvl w:val="0"/>
          <w:numId w:val="1"/>
        </w:numPr>
        <w:rPr>
          <w:rFonts w:ascii="Calibri" w:eastAsia="Times New Roman" w:hAnsi="Calibri" w:cs="Calibri"/>
          <w:color w:val="000000"/>
        </w:rPr>
      </w:pPr>
      <w:r w:rsidRPr="0080152D">
        <w:rPr>
          <w:rFonts w:ascii="Calibri" w:eastAsia="Times New Roman" w:hAnsi="Calibri" w:cs="Calibri"/>
          <w:color w:val="000000"/>
        </w:rPr>
        <w:t>Are there any changes to the hardship policies that you might recommend</w:t>
      </w:r>
      <w:r w:rsidRPr="0080152D" w:rsidR="00D30ECE">
        <w:rPr>
          <w:rFonts w:ascii="Calibri" w:eastAsia="Times New Roman" w:hAnsi="Calibri" w:cs="Calibri"/>
          <w:color w:val="000000"/>
        </w:rPr>
        <w:t xml:space="preserve"> at this time</w:t>
      </w:r>
      <w:r w:rsidRPr="0080152D">
        <w:rPr>
          <w:rFonts w:ascii="Calibri" w:eastAsia="Times New Roman" w:hAnsi="Calibri" w:cs="Calibri"/>
          <w:color w:val="000000"/>
        </w:rPr>
        <w:t>?</w:t>
      </w:r>
    </w:p>
    <w:p w:rsidR="00F7679E" w:rsidRPr="0080152D" w:rsidP="00F7679E" w14:paraId="7E72CF72" w14:textId="77777777">
      <w:pPr>
        <w:pStyle w:val="ListParagraph"/>
        <w:rPr>
          <w:rFonts w:ascii="Calibri" w:eastAsia="Times New Roman" w:hAnsi="Calibri" w:cs="Calibri"/>
          <w:color w:val="000000"/>
        </w:rPr>
      </w:pPr>
    </w:p>
    <w:p w:rsidR="00AD51A0" w:rsidRPr="0080152D" w:rsidP="00AD51A0" w14:paraId="25CBFEDD" w14:textId="32957A04">
      <w:pPr>
        <w:pStyle w:val="Heading2"/>
        <w:spacing w:after="80"/>
      </w:pPr>
      <w:r w:rsidRPr="0080152D">
        <w:t>VI</w:t>
      </w:r>
      <w:r w:rsidRPr="0080152D" w:rsidR="00CC78B9">
        <w:t>I</w:t>
      </w:r>
      <w:r w:rsidRPr="0080152D">
        <w:t>. OVERALL REFLECTIONS AND WRAP UP</w:t>
      </w:r>
    </w:p>
    <w:p w:rsidR="00A37395" w:rsidRPr="0080152D" w:rsidP="008955EB" w14:paraId="7A8CB13E" w14:textId="62E02E93">
      <w:pPr>
        <w:pStyle w:val="ListParagraph"/>
        <w:numPr>
          <w:ilvl w:val="0"/>
          <w:numId w:val="1"/>
        </w:numPr>
      </w:pPr>
      <w:r w:rsidRPr="0080152D">
        <w:t xml:space="preserve">What have been the greatest successes of </w:t>
      </w:r>
      <w:r w:rsidRPr="0080152D" w:rsidR="001E7F1C">
        <w:t>[alternative rent policy]</w:t>
      </w:r>
      <w:r w:rsidRPr="0080152D">
        <w:t xml:space="preserve"> implementation</w:t>
      </w:r>
      <w:r w:rsidRPr="0080152D" w:rsidR="00AD54CD">
        <w:t xml:space="preserve"> so far</w:t>
      </w:r>
      <w:r w:rsidRPr="0080152D">
        <w:t>?</w:t>
      </w:r>
    </w:p>
    <w:p w:rsidR="00A37395" w:rsidRPr="0080152D" w:rsidP="008955EB" w14:paraId="02788838" w14:textId="18F8AFF3">
      <w:pPr>
        <w:pStyle w:val="ListParagraph"/>
        <w:numPr>
          <w:ilvl w:val="0"/>
          <w:numId w:val="1"/>
        </w:numPr>
      </w:pPr>
      <w:r w:rsidRPr="0080152D">
        <w:t xml:space="preserve">What have been the greatest challenges of </w:t>
      </w:r>
      <w:r w:rsidRPr="0080152D" w:rsidR="001E7F1C">
        <w:t>[alternative rent policy]</w:t>
      </w:r>
      <w:r w:rsidRPr="0080152D">
        <w:t xml:space="preserve"> implementation</w:t>
      </w:r>
      <w:r w:rsidRPr="0080152D" w:rsidR="00AD54CD">
        <w:t xml:space="preserve"> so far</w:t>
      </w:r>
      <w:r w:rsidRPr="0080152D">
        <w:t>?</w:t>
      </w:r>
    </w:p>
    <w:p w:rsidR="00A37395" w:rsidRPr="0080152D" w:rsidP="008955EB" w14:paraId="650E8703" w14:textId="77777777">
      <w:pPr>
        <w:pStyle w:val="ListParagraph"/>
        <w:numPr>
          <w:ilvl w:val="0"/>
          <w:numId w:val="1"/>
        </w:numPr>
      </w:pPr>
      <w:r w:rsidRPr="0080152D">
        <w:t>Looking forward, are there any particular concerns you have about future implementation of [the alternative rent policy]?</w:t>
      </w:r>
    </w:p>
    <w:p w:rsidR="00DF1D41" w:rsidRPr="0080152D" w:rsidP="008955EB" w14:paraId="196D9156" w14:textId="0EF19B57">
      <w:pPr>
        <w:pStyle w:val="ListParagraph"/>
        <w:numPr>
          <w:ilvl w:val="0"/>
          <w:numId w:val="1"/>
        </w:numPr>
      </w:pPr>
      <w:r w:rsidRPr="0080152D">
        <w:t>Is there anything you would recommend changing about any aspects of the [alternative rent policy] that you have not already shared?</w:t>
      </w:r>
    </w:p>
    <w:p w:rsidR="000F1E68" w:rsidP="008955EB" w14:paraId="36CB4AD2" w14:textId="77777777">
      <w:pPr>
        <w:pStyle w:val="ListParagraph"/>
        <w:numPr>
          <w:ilvl w:val="0"/>
          <w:numId w:val="1"/>
        </w:numPr>
      </w:pPr>
      <w:r>
        <w:t xml:space="preserve"> Would you recommend that another housing agency adopt the [alternative rent policy] as it’s currently </w:t>
      </w:r>
      <w:r w:rsidR="0032761C">
        <w:t>operated at your agency</w:t>
      </w:r>
      <w:r>
        <w:t>?</w:t>
      </w:r>
      <w:r w:rsidR="0032761C">
        <w:t xml:space="preserve"> Why/why not?</w:t>
      </w:r>
      <w:r>
        <w:t xml:space="preserve"> </w:t>
      </w:r>
    </w:p>
    <w:p w:rsidR="00A37395" w:rsidRPr="0080152D" w:rsidP="008955EB" w14:paraId="34AABF44" w14:textId="3FDDB090">
      <w:pPr>
        <w:pStyle w:val="ListParagraph"/>
        <w:numPr>
          <w:ilvl w:val="0"/>
          <w:numId w:val="1"/>
        </w:numPr>
      </w:pPr>
      <w:r w:rsidRPr="0080152D">
        <w:t>Is there anything else that you would like to share that we haven't covered?</w:t>
      </w:r>
    </w:p>
    <w:p w:rsidR="00A37395" w:rsidRPr="0080152D" w:rsidP="008955EB" w14:paraId="4C88DBA2" w14:textId="15785678">
      <w:pPr>
        <w:pStyle w:val="ListParagraph"/>
        <w:numPr>
          <w:ilvl w:val="0"/>
          <w:numId w:val="1"/>
        </w:numPr>
      </w:pPr>
      <w:r w:rsidRPr="0080152D">
        <w:t>Do you have any questions for me?</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5314379"/>
      <w:docPartObj>
        <w:docPartGallery w:val="Page Numbers (Bottom of Page)"/>
        <w:docPartUnique/>
      </w:docPartObj>
    </w:sdtPr>
    <w:sdtEndPr>
      <w:rPr>
        <w:noProof/>
      </w:rPr>
    </w:sdtEndPr>
    <w:sdtContent>
      <w:p w:rsidR="004760EC" w14:paraId="34EC028D" w14:textId="48742F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60EC" w:rsidP="004760EC" w14:paraId="2C9F27C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0EC" w:rsidP="004760EC" w14:paraId="7470016B" w14:textId="15970156">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 xml:space="preserve">HUD Stepped and Tiered Rent Demonstration (Round </w:t>
    </w:r>
    <w:r w:rsidR="00FB1B02">
      <w:rPr>
        <w:rFonts w:ascii="Times New Roman" w:hAnsi="Times New Roman" w:cs="Times New Roman"/>
        <w:sz w:val="20"/>
        <w:szCs w:val="20"/>
        <w:shd w:val="clear" w:color="auto" w:fill="F2F2F2" w:themeFill="background1" w:themeFillShade="F2"/>
      </w:rPr>
      <w:t>2</w:t>
    </w:r>
    <w:r>
      <w:rPr>
        <w:rFonts w:ascii="Times New Roman" w:hAnsi="Times New Roman" w:cs="Times New Roman"/>
        <w:sz w:val="20"/>
        <w:szCs w:val="20"/>
        <w:shd w:val="clear" w:color="auto" w:fill="F2F2F2" w:themeFill="background1" w:themeFillShade="F2"/>
      </w:rPr>
      <w:t>)</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sidR="00270745">
      <w:rPr>
        <w:rFonts w:ascii="Times New Roman" w:hAnsi="Times New Roman" w:cs="Times New Roman"/>
        <w:sz w:val="20"/>
        <w:szCs w:val="20"/>
        <w:shd w:val="clear" w:color="auto" w:fill="F2F2F2" w:themeFill="background1" w:themeFillShade="F2"/>
      </w:rPr>
      <w:t>2528-0339</w:t>
    </w:r>
  </w:p>
  <w:p w:rsidR="00650219" w14:paraId="694A2A81" w14:textId="0AAEF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7654"/>
    <w:multiLevelType w:val="hybridMultilevel"/>
    <w:tmpl w:val="210AF0D2"/>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3444FF"/>
    <w:multiLevelType w:val="hybridMultilevel"/>
    <w:tmpl w:val="5B8690F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1852FB"/>
    <w:multiLevelType w:val="hybridMultilevel"/>
    <w:tmpl w:val="49AEEEA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60F5D"/>
    <w:multiLevelType w:val="hybridMultilevel"/>
    <w:tmpl w:val="28DA7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5042F9"/>
    <w:multiLevelType w:val="hybridMultilevel"/>
    <w:tmpl w:val="3B5EE5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642C16"/>
    <w:multiLevelType w:val="hybridMultilevel"/>
    <w:tmpl w:val="8B1C1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6C2B10"/>
    <w:multiLevelType w:val="hybridMultilevel"/>
    <w:tmpl w:val="683C3E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6E2E0B"/>
    <w:multiLevelType w:val="hybridMultilevel"/>
    <w:tmpl w:val="EE889934"/>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650CB9"/>
    <w:multiLevelType w:val="hybridMultilevel"/>
    <w:tmpl w:val="993AF0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6A65B3"/>
    <w:multiLevelType w:val="hybridMultilevel"/>
    <w:tmpl w:val="5B8690F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FE62C9"/>
    <w:multiLevelType w:val="hybridMultilevel"/>
    <w:tmpl w:val="E5BE6E3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BB051A"/>
    <w:multiLevelType w:val="hybridMultilevel"/>
    <w:tmpl w:val="CEDA20E4"/>
    <w:lvl w:ilvl="0">
      <w:start w:val="1"/>
      <w:numFmt w:val="lowerLetter"/>
      <w:lvlText w:val="%1."/>
      <w:lvlJc w:val="left"/>
      <w:pPr>
        <w:ind w:left="180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063530"/>
    <w:multiLevelType w:val="hybridMultilevel"/>
    <w:tmpl w:val="527CEB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791A2C74"/>
    <w:multiLevelType w:val="hybridMultilevel"/>
    <w:tmpl w:val="22EAE3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8E0F07"/>
    <w:multiLevelType w:val="hybridMultilevel"/>
    <w:tmpl w:val="2C400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6951611">
    <w:abstractNumId w:val="5"/>
  </w:num>
  <w:num w:numId="2" w16cid:durableId="2005545969">
    <w:abstractNumId w:val="13"/>
  </w:num>
  <w:num w:numId="3" w16cid:durableId="589852501">
    <w:abstractNumId w:val="6"/>
  </w:num>
  <w:num w:numId="4" w16cid:durableId="1536580486">
    <w:abstractNumId w:val="8"/>
  </w:num>
  <w:num w:numId="5" w16cid:durableId="75254446">
    <w:abstractNumId w:val="0"/>
  </w:num>
  <w:num w:numId="6" w16cid:durableId="1999848305">
    <w:abstractNumId w:val="7"/>
  </w:num>
  <w:num w:numId="7" w16cid:durableId="1988391235">
    <w:abstractNumId w:val="12"/>
  </w:num>
  <w:num w:numId="8" w16cid:durableId="360279955">
    <w:abstractNumId w:val="3"/>
  </w:num>
  <w:num w:numId="9" w16cid:durableId="582032643">
    <w:abstractNumId w:val="14"/>
  </w:num>
  <w:num w:numId="10" w16cid:durableId="856773332">
    <w:abstractNumId w:val="10"/>
  </w:num>
  <w:num w:numId="11" w16cid:durableId="744500073">
    <w:abstractNumId w:val="2"/>
  </w:num>
  <w:num w:numId="12" w16cid:durableId="1596088366">
    <w:abstractNumId w:val="1"/>
  </w:num>
  <w:num w:numId="13" w16cid:durableId="1124882674">
    <w:abstractNumId w:val="9"/>
  </w:num>
  <w:num w:numId="14" w16cid:durableId="262344181">
    <w:abstractNumId w:val="4"/>
  </w:num>
  <w:num w:numId="15" w16cid:durableId="1802456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142C"/>
    <w:rsid w:val="00003130"/>
    <w:rsid w:val="000031D5"/>
    <w:rsid w:val="00005598"/>
    <w:rsid w:val="000123DC"/>
    <w:rsid w:val="00012979"/>
    <w:rsid w:val="00013017"/>
    <w:rsid w:val="000164BB"/>
    <w:rsid w:val="00020C54"/>
    <w:rsid w:val="00021236"/>
    <w:rsid w:val="0002324F"/>
    <w:rsid w:val="0002572A"/>
    <w:rsid w:val="00025EEA"/>
    <w:rsid w:val="00033198"/>
    <w:rsid w:val="0003350C"/>
    <w:rsid w:val="000344EA"/>
    <w:rsid w:val="00034CD0"/>
    <w:rsid w:val="000359EE"/>
    <w:rsid w:val="000370E4"/>
    <w:rsid w:val="000466D0"/>
    <w:rsid w:val="00046C9D"/>
    <w:rsid w:val="00051027"/>
    <w:rsid w:val="00051541"/>
    <w:rsid w:val="00052682"/>
    <w:rsid w:val="00052735"/>
    <w:rsid w:val="00052D08"/>
    <w:rsid w:val="00054BBA"/>
    <w:rsid w:val="00054E65"/>
    <w:rsid w:val="00062076"/>
    <w:rsid w:val="000707CD"/>
    <w:rsid w:val="00072028"/>
    <w:rsid w:val="00080A6C"/>
    <w:rsid w:val="0008198C"/>
    <w:rsid w:val="000837DB"/>
    <w:rsid w:val="000842AC"/>
    <w:rsid w:val="00084791"/>
    <w:rsid w:val="00087BAD"/>
    <w:rsid w:val="00092151"/>
    <w:rsid w:val="00095BD9"/>
    <w:rsid w:val="000A2F78"/>
    <w:rsid w:val="000B0673"/>
    <w:rsid w:val="000B6FDD"/>
    <w:rsid w:val="000B7C14"/>
    <w:rsid w:val="000C168F"/>
    <w:rsid w:val="000C435E"/>
    <w:rsid w:val="000C522C"/>
    <w:rsid w:val="000C7A7B"/>
    <w:rsid w:val="000D1775"/>
    <w:rsid w:val="000E24F7"/>
    <w:rsid w:val="000E4C5F"/>
    <w:rsid w:val="000E7644"/>
    <w:rsid w:val="000E7BB1"/>
    <w:rsid w:val="000F1E68"/>
    <w:rsid w:val="000F7FF9"/>
    <w:rsid w:val="00106294"/>
    <w:rsid w:val="0010724E"/>
    <w:rsid w:val="0010773B"/>
    <w:rsid w:val="0011110E"/>
    <w:rsid w:val="00112872"/>
    <w:rsid w:val="00114E44"/>
    <w:rsid w:val="00116223"/>
    <w:rsid w:val="001217D0"/>
    <w:rsid w:val="00125829"/>
    <w:rsid w:val="00125860"/>
    <w:rsid w:val="001261D2"/>
    <w:rsid w:val="00131326"/>
    <w:rsid w:val="001315CF"/>
    <w:rsid w:val="00131B2A"/>
    <w:rsid w:val="00132E4D"/>
    <w:rsid w:val="00134208"/>
    <w:rsid w:val="00136D3B"/>
    <w:rsid w:val="00140E7F"/>
    <w:rsid w:val="00146518"/>
    <w:rsid w:val="001531E6"/>
    <w:rsid w:val="00160F2F"/>
    <w:rsid w:val="001614D3"/>
    <w:rsid w:val="00161D54"/>
    <w:rsid w:val="00161F12"/>
    <w:rsid w:val="00164E2E"/>
    <w:rsid w:val="00166599"/>
    <w:rsid w:val="00166F80"/>
    <w:rsid w:val="00174A56"/>
    <w:rsid w:val="001750E5"/>
    <w:rsid w:val="00177EF1"/>
    <w:rsid w:val="00180920"/>
    <w:rsid w:val="00183941"/>
    <w:rsid w:val="00185781"/>
    <w:rsid w:val="00185FB1"/>
    <w:rsid w:val="00193DBC"/>
    <w:rsid w:val="001974F2"/>
    <w:rsid w:val="001A42B0"/>
    <w:rsid w:val="001A57FC"/>
    <w:rsid w:val="001A6E4D"/>
    <w:rsid w:val="001A7491"/>
    <w:rsid w:val="001B0C2E"/>
    <w:rsid w:val="001B3453"/>
    <w:rsid w:val="001B5F92"/>
    <w:rsid w:val="001C1C8D"/>
    <w:rsid w:val="001C1F72"/>
    <w:rsid w:val="001C4EA4"/>
    <w:rsid w:val="001C7D30"/>
    <w:rsid w:val="001D3C8B"/>
    <w:rsid w:val="001E0AFA"/>
    <w:rsid w:val="001E6735"/>
    <w:rsid w:val="001E7F1C"/>
    <w:rsid w:val="001F074C"/>
    <w:rsid w:val="002020A3"/>
    <w:rsid w:val="002043FA"/>
    <w:rsid w:val="00204C99"/>
    <w:rsid w:val="00204D20"/>
    <w:rsid w:val="00204FB1"/>
    <w:rsid w:val="00211006"/>
    <w:rsid w:val="002145C4"/>
    <w:rsid w:val="0021542B"/>
    <w:rsid w:val="00215F1E"/>
    <w:rsid w:val="0022125D"/>
    <w:rsid w:val="00222273"/>
    <w:rsid w:val="00230000"/>
    <w:rsid w:val="002305C5"/>
    <w:rsid w:val="002310C8"/>
    <w:rsid w:val="0023381A"/>
    <w:rsid w:val="0023555E"/>
    <w:rsid w:val="00235CB9"/>
    <w:rsid w:val="002374BD"/>
    <w:rsid w:val="00241889"/>
    <w:rsid w:val="00250D31"/>
    <w:rsid w:val="00254301"/>
    <w:rsid w:val="002574C0"/>
    <w:rsid w:val="00260C8C"/>
    <w:rsid w:val="00270745"/>
    <w:rsid w:val="00271632"/>
    <w:rsid w:val="00271987"/>
    <w:rsid w:val="002727E3"/>
    <w:rsid w:val="00272E86"/>
    <w:rsid w:val="00275944"/>
    <w:rsid w:val="00280C89"/>
    <w:rsid w:val="00284F2D"/>
    <w:rsid w:val="0029390F"/>
    <w:rsid w:val="002942CB"/>
    <w:rsid w:val="002963B5"/>
    <w:rsid w:val="002A3B86"/>
    <w:rsid w:val="002B014A"/>
    <w:rsid w:val="002B233F"/>
    <w:rsid w:val="002B2B67"/>
    <w:rsid w:val="002B2F08"/>
    <w:rsid w:val="002B464A"/>
    <w:rsid w:val="002B787C"/>
    <w:rsid w:val="002C17A8"/>
    <w:rsid w:val="002C1A08"/>
    <w:rsid w:val="002C5CF0"/>
    <w:rsid w:val="002D07BE"/>
    <w:rsid w:val="002D07FE"/>
    <w:rsid w:val="002D3D20"/>
    <w:rsid w:val="002E5D95"/>
    <w:rsid w:val="002E75EA"/>
    <w:rsid w:val="002F19F7"/>
    <w:rsid w:val="00303307"/>
    <w:rsid w:val="003035C0"/>
    <w:rsid w:val="003055EC"/>
    <w:rsid w:val="00306453"/>
    <w:rsid w:val="00312286"/>
    <w:rsid w:val="00316AAD"/>
    <w:rsid w:val="003214FD"/>
    <w:rsid w:val="003246EE"/>
    <w:rsid w:val="0032761C"/>
    <w:rsid w:val="00333B6D"/>
    <w:rsid w:val="00333BE8"/>
    <w:rsid w:val="00335DA3"/>
    <w:rsid w:val="00340A28"/>
    <w:rsid w:val="00340F6F"/>
    <w:rsid w:val="00341925"/>
    <w:rsid w:val="0034311E"/>
    <w:rsid w:val="003461C8"/>
    <w:rsid w:val="00346496"/>
    <w:rsid w:val="003522A2"/>
    <w:rsid w:val="0035445E"/>
    <w:rsid w:val="00360724"/>
    <w:rsid w:val="00361C76"/>
    <w:rsid w:val="0036333F"/>
    <w:rsid w:val="00364CA6"/>
    <w:rsid w:val="003667FA"/>
    <w:rsid w:val="00366D8F"/>
    <w:rsid w:val="00371760"/>
    <w:rsid w:val="003766C2"/>
    <w:rsid w:val="00376995"/>
    <w:rsid w:val="00377DBF"/>
    <w:rsid w:val="00380112"/>
    <w:rsid w:val="003801DD"/>
    <w:rsid w:val="0038098D"/>
    <w:rsid w:val="00381A59"/>
    <w:rsid w:val="00382986"/>
    <w:rsid w:val="003834D6"/>
    <w:rsid w:val="00384515"/>
    <w:rsid w:val="00386CCD"/>
    <w:rsid w:val="00391888"/>
    <w:rsid w:val="00394B40"/>
    <w:rsid w:val="003A060B"/>
    <w:rsid w:val="003A1074"/>
    <w:rsid w:val="003A3772"/>
    <w:rsid w:val="003B3567"/>
    <w:rsid w:val="003B4210"/>
    <w:rsid w:val="003B6B70"/>
    <w:rsid w:val="003C3DA9"/>
    <w:rsid w:val="003C717B"/>
    <w:rsid w:val="003D15FA"/>
    <w:rsid w:val="003D5554"/>
    <w:rsid w:val="003D6AA3"/>
    <w:rsid w:val="003E0D39"/>
    <w:rsid w:val="003E21AE"/>
    <w:rsid w:val="003E266F"/>
    <w:rsid w:val="003F2BB3"/>
    <w:rsid w:val="003F3BE8"/>
    <w:rsid w:val="003F4092"/>
    <w:rsid w:val="004014D1"/>
    <w:rsid w:val="00401A0F"/>
    <w:rsid w:val="00413E30"/>
    <w:rsid w:val="00415C46"/>
    <w:rsid w:val="004171D8"/>
    <w:rsid w:val="00420BC8"/>
    <w:rsid w:val="004251E5"/>
    <w:rsid w:val="00427AAD"/>
    <w:rsid w:val="00427BFC"/>
    <w:rsid w:val="00430AE4"/>
    <w:rsid w:val="00432FCC"/>
    <w:rsid w:val="00433C02"/>
    <w:rsid w:val="00434AAA"/>
    <w:rsid w:val="00435B09"/>
    <w:rsid w:val="004363D6"/>
    <w:rsid w:val="004556E2"/>
    <w:rsid w:val="00460ECB"/>
    <w:rsid w:val="00461046"/>
    <w:rsid w:val="00463CF8"/>
    <w:rsid w:val="004663D5"/>
    <w:rsid w:val="0046696D"/>
    <w:rsid w:val="004731FA"/>
    <w:rsid w:val="00475BA9"/>
    <w:rsid w:val="004760EC"/>
    <w:rsid w:val="00476DB7"/>
    <w:rsid w:val="004827EF"/>
    <w:rsid w:val="00483B0B"/>
    <w:rsid w:val="004864EB"/>
    <w:rsid w:val="00491E55"/>
    <w:rsid w:val="00494945"/>
    <w:rsid w:val="00495FD6"/>
    <w:rsid w:val="00496AB9"/>
    <w:rsid w:val="004A00DB"/>
    <w:rsid w:val="004A0AA4"/>
    <w:rsid w:val="004A59DC"/>
    <w:rsid w:val="004A6DB9"/>
    <w:rsid w:val="004B1BFE"/>
    <w:rsid w:val="004B2773"/>
    <w:rsid w:val="004B31B3"/>
    <w:rsid w:val="004B4829"/>
    <w:rsid w:val="004B5C36"/>
    <w:rsid w:val="004B7D73"/>
    <w:rsid w:val="004C0BEE"/>
    <w:rsid w:val="004C2DA0"/>
    <w:rsid w:val="004C3AC2"/>
    <w:rsid w:val="004C7A8B"/>
    <w:rsid w:val="004D1EAD"/>
    <w:rsid w:val="004D3752"/>
    <w:rsid w:val="004E42D0"/>
    <w:rsid w:val="004E7028"/>
    <w:rsid w:val="004F1D89"/>
    <w:rsid w:val="00502EE4"/>
    <w:rsid w:val="00504461"/>
    <w:rsid w:val="005047BA"/>
    <w:rsid w:val="005100E1"/>
    <w:rsid w:val="005124CA"/>
    <w:rsid w:val="00517602"/>
    <w:rsid w:val="00521E6C"/>
    <w:rsid w:val="00522B4F"/>
    <w:rsid w:val="00523B2D"/>
    <w:rsid w:val="005252F6"/>
    <w:rsid w:val="005259C9"/>
    <w:rsid w:val="00530F91"/>
    <w:rsid w:val="00540881"/>
    <w:rsid w:val="00542285"/>
    <w:rsid w:val="00543826"/>
    <w:rsid w:val="00543894"/>
    <w:rsid w:val="00556FE6"/>
    <w:rsid w:val="005618D6"/>
    <w:rsid w:val="00564D38"/>
    <w:rsid w:val="0056619F"/>
    <w:rsid w:val="00566E1B"/>
    <w:rsid w:val="0057328F"/>
    <w:rsid w:val="005742D2"/>
    <w:rsid w:val="0057599B"/>
    <w:rsid w:val="00582A6A"/>
    <w:rsid w:val="00587723"/>
    <w:rsid w:val="005900B8"/>
    <w:rsid w:val="00594E2F"/>
    <w:rsid w:val="005A4BD8"/>
    <w:rsid w:val="005A5EE4"/>
    <w:rsid w:val="005B526B"/>
    <w:rsid w:val="005B7678"/>
    <w:rsid w:val="005C2450"/>
    <w:rsid w:val="005C28D5"/>
    <w:rsid w:val="005C2B8B"/>
    <w:rsid w:val="005C377D"/>
    <w:rsid w:val="005C41F4"/>
    <w:rsid w:val="005C4DC2"/>
    <w:rsid w:val="005C5180"/>
    <w:rsid w:val="005C7F82"/>
    <w:rsid w:val="005F43D4"/>
    <w:rsid w:val="005F5354"/>
    <w:rsid w:val="005F74FE"/>
    <w:rsid w:val="005F7FF5"/>
    <w:rsid w:val="00604D4C"/>
    <w:rsid w:val="00605DE6"/>
    <w:rsid w:val="0061298B"/>
    <w:rsid w:val="00617A3A"/>
    <w:rsid w:val="00621B34"/>
    <w:rsid w:val="00626A2D"/>
    <w:rsid w:val="0062732E"/>
    <w:rsid w:val="00627835"/>
    <w:rsid w:val="00627913"/>
    <w:rsid w:val="00630CBF"/>
    <w:rsid w:val="00637794"/>
    <w:rsid w:val="00640C1D"/>
    <w:rsid w:val="00641AA8"/>
    <w:rsid w:val="0064327D"/>
    <w:rsid w:val="00645797"/>
    <w:rsid w:val="00646652"/>
    <w:rsid w:val="00647C12"/>
    <w:rsid w:val="00650219"/>
    <w:rsid w:val="00651410"/>
    <w:rsid w:val="00655708"/>
    <w:rsid w:val="00657548"/>
    <w:rsid w:val="00662DB2"/>
    <w:rsid w:val="00662EA6"/>
    <w:rsid w:val="00664B97"/>
    <w:rsid w:val="00676F57"/>
    <w:rsid w:val="00680E33"/>
    <w:rsid w:val="00681C08"/>
    <w:rsid w:val="00682378"/>
    <w:rsid w:val="00685EAE"/>
    <w:rsid w:val="0068759A"/>
    <w:rsid w:val="00691957"/>
    <w:rsid w:val="00691A03"/>
    <w:rsid w:val="00692582"/>
    <w:rsid w:val="006939CE"/>
    <w:rsid w:val="006961DF"/>
    <w:rsid w:val="006A09DD"/>
    <w:rsid w:val="006A0A70"/>
    <w:rsid w:val="006A46D8"/>
    <w:rsid w:val="006A54D6"/>
    <w:rsid w:val="006B0A13"/>
    <w:rsid w:val="006B0C2F"/>
    <w:rsid w:val="006B259B"/>
    <w:rsid w:val="006B658B"/>
    <w:rsid w:val="006B6B17"/>
    <w:rsid w:val="006B6D61"/>
    <w:rsid w:val="006B71F6"/>
    <w:rsid w:val="006C03C8"/>
    <w:rsid w:val="006C3D2B"/>
    <w:rsid w:val="006C54C1"/>
    <w:rsid w:val="006C5C8C"/>
    <w:rsid w:val="006C5F6A"/>
    <w:rsid w:val="006D3047"/>
    <w:rsid w:val="006D4CB6"/>
    <w:rsid w:val="006E1C69"/>
    <w:rsid w:val="006E3472"/>
    <w:rsid w:val="006E45F3"/>
    <w:rsid w:val="006F0BDF"/>
    <w:rsid w:val="006F31E7"/>
    <w:rsid w:val="0071169D"/>
    <w:rsid w:val="007116E4"/>
    <w:rsid w:val="007126BC"/>
    <w:rsid w:val="00713592"/>
    <w:rsid w:val="00714BA6"/>
    <w:rsid w:val="007236E4"/>
    <w:rsid w:val="007254A5"/>
    <w:rsid w:val="007366D5"/>
    <w:rsid w:val="00744E49"/>
    <w:rsid w:val="0075112E"/>
    <w:rsid w:val="00756B8F"/>
    <w:rsid w:val="00760409"/>
    <w:rsid w:val="00766052"/>
    <w:rsid w:val="00771525"/>
    <w:rsid w:val="0077389F"/>
    <w:rsid w:val="007739A4"/>
    <w:rsid w:val="007743BB"/>
    <w:rsid w:val="0077448F"/>
    <w:rsid w:val="007766AA"/>
    <w:rsid w:val="00780D97"/>
    <w:rsid w:val="007923FA"/>
    <w:rsid w:val="00793631"/>
    <w:rsid w:val="007949E8"/>
    <w:rsid w:val="007A341F"/>
    <w:rsid w:val="007A3B19"/>
    <w:rsid w:val="007A7656"/>
    <w:rsid w:val="007A7EFB"/>
    <w:rsid w:val="007B41B8"/>
    <w:rsid w:val="007B598E"/>
    <w:rsid w:val="007B5F39"/>
    <w:rsid w:val="007B6C5F"/>
    <w:rsid w:val="007B792B"/>
    <w:rsid w:val="007C166A"/>
    <w:rsid w:val="007C32FE"/>
    <w:rsid w:val="007C48CD"/>
    <w:rsid w:val="007D115E"/>
    <w:rsid w:val="007D1E02"/>
    <w:rsid w:val="007D1FFA"/>
    <w:rsid w:val="007D35BC"/>
    <w:rsid w:val="007D4752"/>
    <w:rsid w:val="007D4E0A"/>
    <w:rsid w:val="007E0AA2"/>
    <w:rsid w:val="007E39F9"/>
    <w:rsid w:val="007F0D0F"/>
    <w:rsid w:val="007F2178"/>
    <w:rsid w:val="007F479E"/>
    <w:rsid w:val="007F5A75"/>
    <w:rsid w:val="007F65E2"/>
    <w:rsid w:val="007F696A"/>
    <w:rsid w:val="0080152D"/>
    <w:rsid w:val="00801828"/>
    <w:rsid w:val="008040A7"/>
    <w:rsid w:val="00806C7A"/>
    <w:rsid w:val="00812B2B"/>
    <w:rsid w:val="00814212"/>
    <w:rsid w:val="008224B4"/>
    <w:rsid w:val="008228BE"/>
    <w:rsid w:val="00822CFE"/>
    <w:rsid w:val="008233CF"/>
    <w:rsid w:val="00832C5E"/>
    <w:rsid w:val="0083662A"/>
    <w:rsid w:val="00842B99"/>
    <w:rsid w:val="00853714"/>
    <w:rsid w:val="0085563A"/>
    <w:rsid w:val="00872FAE"/>
    <w:rsid w:val="008737DF"/>
    <w:rsid w:val="008747ED"/>
    <w:rsid w:val="0088201F"/>
    <w:rsid w:val="008902DF"/>
    <w:rsid w:val="00893567"/>
    <w:rsid w:val="008944FA"/>
    <w:rsid w:val="008955EB"/>
    <w:rsid w:val="00896A07"/>
    <w:rsid w:val="008A2964"/>
    <w:rsid w:val="008A3CB3"/>
    <w:rsid w:val="008A5167"/>
    <w:rsid w:val="008A54E3"/>
    <w:rsid w:val="008B019D"/>
    <w:rsid w:val="008B22B4"/>
    <w:rsid w:val="008B2832"/>
    <w:rsid w:val="008B2F94"/>
    <w:rsid w:val="008B313B"/>
    <w:rsid w:val="008B7381"/>
    <w:rsid w:val="008B7908"/>
    <w:rsid w:val="008C1900"/>
    <w:rsid w:val="008C229A"/>
    <w:rsid w:val="008C7EB8"/>
    <w:rsid w:val="008D01FA"/>
    <w:rsid w:val="008D3517"/>
    <w:rsid w:val="008D588F"/>
    <w:rsid w:val="008D6812"/>
    <w:rsid w:val="008E21E4"/>
    <w:rsid w:val="008E3B51"/>
    <w:rsid w:val="008E3E71"/>
    <w:rsid w:val="008F0E9C"/>
    <w:rsid w:val="008F6DFA"/>
    <w:rsid w:val="0091013B"/>
    <w:rsid w:val="00911187"/>
    <w:rsid w:val="00913870"/>
    <w:rsid w:val="00916E1E"/>
    <w:rsid w:val="0091735F"/>
    <w:rsid w:val="009206E4"/>
    <w:rsid w:val="009218CF"/>
    <w:rsid w:val="00922D4A"/>
    <w:rsid w:val="00923167"/>
    <w:rsid w:val="00923390"/>
    <w:rsid w:val="0092630A"/>
    <w:rsid w:val="00931C11"/>
    <w:rsid w:val="009340A2"/>
    <w:rsid w:val="009340B1"/>
    <w:rsid w:val="00934352"/>
    <w:rsid w:val="00934A7E"/>
    <w:rsid w:val="00940CC7"/>
    <w:rsid w:val="00944561"/>
    <w:rsid w:val="009466B7"/>
    <w:rsid w:val="0095262B"/>
    <w:rsid w:val="009563BD"/>
    <w:rsid w:val="00957E2E"/>
    <w:rsid w:val="0096048F"/>
    <w:rsid w:val="00961377"/>
    <w:rsid w:val="0096748D"/>
    <w:rsid w:val="00971BB4"/>
    <w:rsid w:val="00972486"/>
    <w:rsid w:val="0097327B"/>
    <w:rsid w:val="00975A01"/>
    <w:rsid w:val="00980410"/>
    <w:rsid w:val="0098172A"/>
    <w:rsid w:val="00983F6A"/>
    <w:rsid w:val="00985451"/>
    <w:rsid w:val="009B3333"/>
    <w:rsid w:val="009B42FE"/>
    <w:rsid w:val="009B63DD"/>
    <w:rsid w:val="009C33CD"/>
    <w:rsid w:val="009C39FB"/>
    <w:rsid w:val="009D15ED"/>
    <w:rsid w:val="009D3D54"/>
    <w:rsid w:val="009E142A"/>
    <w:rsid w:val="009E1433"/>
    <w:rsid w:val="009E405C"/>
    <w:rsid w:val="009E413A"/>
    <w:rsid w:val="009E4288"/>
    <w:rsid w:val="009F2FD5"/>
    <w:rsid w:val="009F3777"/>
    <w:rsid w:val="009F3D55"/>
    <w:rsid w:val="009F7643"/>
    <w:rsid w:val="00A00709"/>
    <w:rsid w:val="00A0070E"/>
    <w:rsid w:val="00A02190"/>
    <w:rsid w:val="00A078B4"/>
    <w:rsid w:val="00A107A4"/>
    <w:rsid w:val="00A124F7"/>
    <w:rsid w:val="00A174CF"/>
    <w:rsid w:val="00A22B03"/>
    <w:rsid w:val="00A23FB7"/>
    <w:rsid w:val="00A25219"/>
    <w:rsid w:val="00A27A4A"/>
    <w:rsid w:val="00A27DF2"/>
    <w:rsid w:val="00A27F86"/>
    <w:rsid w:val="00A328B0"/>
    <w:rsid w:val="00A35DD1"/>
    <w:rsid w:val="00A37395"/>
    <w:rsid w:val="00A40199"/>
    <w:rsid w:val="00A407D7"/>
    <w:rsid w:val="00A4418D"/>
    <w:rsid w:val="00A446DC"/>
    <w:rsid w:val="00A47375"/>
    <w:rsid w:val="00A51C1C"/>
    <w:rsid w:val="00A5516F"/>
    <w:rsid w:val="00A57761"/>
    <w:rsid w:val="00A63C21"/>
    <w:rsid w:val="00A669A3"/>
    <w:rsid w:val="00A71F64"/>
    <w:rsid w:val="00A8162B"/>
    <w:rsid w:val="00A82892"/>
    <w:rsid w:val="00A82AA8"/>
    <w:rsid w:val="00A8366B"/>
    <w:rsid w:val="00A900C6"/>
    <w:rsid w:val="00A92B45"/>
    <w:rsid w:val="00A93078"/>
    <w:rsid w:val="00A94C73"/>
    <w:rsid w:val="00A96076"/>
    <w:rsid w:val="00A9651C"/>
    <w:rsid w:val="00A96C11"/>
    <w:rsid w:val="00AA4308"/>
    <w:rsid w:val="00AB1503"/>
    <w:rsid w:val="00AB219D"/>
    <w:rsid w:val="00AB23BE"/>
    <w:rsid w:val="00AB2888"/>
    <w:rsid w:val="00AB330E"/>
    <w:rsid w:val="00AB378A"/>
    <w:rsid w:val="00AB7208"/>
    <w:rsid w:val="00AC4447"/>
    <w:rsid w:val="00AC6DEE"/>
    <w:rsid w:val="00AD1D61"/>
    <w:rsid w:val="00AD2AB0"/>
    <w:rsid w:val="00AD51A0"/>
    <w:rsid w:val="00AD52ED"/>
    <w:rsid w:val="00AD54CD"/>
    <w:rsid w:val="00AE0D5D"/>
    <w:rsid w:val="00AE19E0"/>
    <w:rsid w:val="00AE330D"/>
    <w:rsid w:val="00AE3475"/>
    <w:rsid w:val="00AE3CF3"/>
    <w:rsid w:val="00AE4804"/>
    <w:rsid w:val="00AE4C13"/>
    <w:rsid w:val="00AF1522"/>
    <w:rsid w:val="00AF55FD"/>
    <w:rsid w:val="00AF567F"/>
    <w:rsid w:val="00AF572F"/>
    <w:rsid w:val="00AF72DB"/>
    <w:rsid w:val="00B0134D"/>
    <w:rsid w:val="00B03720"/>
    <w:rsid w:val="00B043ED"/>
    <w:rsid w:val="00B05E35"/>
    <w:rsid w:val="00B10E6D"/>
    <w:rsid w:val="00B11A24"/>
    <w:rsid w:val="00B123A5"/>
    <w:rsid w:val="00B139D1"/>
    <w:rsid w:val="00B178DD"/>
    <w:rsid w:val="00B23A53"/>
    <w:rsid w:val="00B240DB"/>
    <w:rsid w:val="00B24919"/>
    <w:rsid w:val="00B277A5"/>
    <w:rsid w:val="00B3137D"/>
    <w:rsid w:val="00B3557A"/>
    <w:rsid w:val="00B40824"/>
    <w:rsid w:val="00B438CC"/>
    <w:rsid w:val="00B43E4D"/>
    <w:rsid w:val="00B44173"/>
    <w:rsid w:val="00B44F4F"/>
    <w:rsid w:val="00B45D63"/>
    <w:rsid w:val="00B479C3"/>
    <w:rsid w:val="00B50820"/>
    <w:rsid w:val="00B530DB"/>
    <w:rsid w:val="00B53312"/>
    <w:rsid w:val="00B55D54"/>
    <w:rsid w:val="00B60066"/>
    <w:rsid w:val="00B604A6"/>
    <w:rsid w:val="00B6268C"/>
    <w:rsid w:val="00B640B3"/>
    <w:rsid w:val="00B6492E"/>
    <w:rsid w:val="00B64B59"/>
    <w:rsid w:val="00B73E9C"/>
    <w:rsid w:val="00B74C3D"/>
    <w:rsid w:val="00B77140"/>
    <w:rsid w:val="00B800D8"/>
    <w:rsid w:val="00B834BB"/>
    <w:rsid w:val="00B96E35"/>
    <w:rsid w:val="00BA0328"/>
    <w:rsid w:val="00BA087E"/>
    <w:rsid w:val="00BA20EE"/>
    <w:rsid w:val="00BA48F4"/>
    <w:rsid w:val="00BA6644"/>
    <w:rsid w:val="00BA7C68"/>
    <w:rsid w:val="00BA7DC9"/>
    <w:rsid w:val="00BB345B"/>
    <w:rsid w:val="00BB3AA0"/>
    <w:rsid w:val="00BB3B06"/>
    <w:rsid w:val="00BB5574"/>
    <w:rsid w:val="00BC1DAF"/>
    <w:rsid w:val="00BC1F06"/>
    <w:rsid w:val="00BC40B9"/>
    <w:rsid w:val="00BC62E6"/>
    <w:rsid w:val="00BC69E2"/>
    <w:rsid w:val="00BD424C"/>
    <w:rsid w:val="00BD5294"/>
    <w:rsid w:val="00BD5429"/>
    <w:rsid w:val="00BD6A62"/>
    <w:rsid w:val="00BE0CFC"/>
    <w:rsid w:val="00BE7DF4"/>
    <w:rsid w:val="00BF46B2"/>
    <w:rsid w:val="00BF4C40"/>
    <w:rsid w:val="00BF6351"/>
    <w:rsid w:val="00BF6C86"/>
    <w:rsid w:val="00C13614"/>
    <w:rsid w:val="00C13D63"/>
    <w:rsid w:val="00C13E1E"/>
    <w:rsid w:val="00C15BB8"/>
    <w:rsid w:val="00C20CD8"/>
    <w:rsid w:val="00C223F0"/>
    <w:rsid w:val="00C22446"/>
    <w:rsid w:val="00C24577"/>
    <w:rsid w:val="00C375A9"/>
    <w:rsid w:val="00C403C2"/>
    <w:rsid w:val="00C47916"/>
    <w:rsid w:val="00C50F28"/>
    <w:rsid w:val="00C50F8C"/>
    <w:rsid w:val="00C518D4"/>
    <w:rsid w:val="00C51C37"/>
    <w:rsid w:val="00C54BDB"/>
    <w:rsid w:val="00C67D74"/>
    <w:rsid w:val="00C703B5"/>
    <w:rsid w:val="00C73186"/>
    <w:rsid w:val="00C81611"/>
    <w:rsid w:val="00C853F0"/>
    <w:rsid w:val="00C90D5C"/>
    <w:rsid w:val="00C9538C"/>
    <w:rsid w:val="00CA2807"/>
    <w:rsid w:val="00CA6A17"/>
    <w:rsid w:val="00CA7B8C"/>
    <w:rsid w:val="00CB026F"/>
    <w:rsid w:val="00CC0E18"/>
    <w:rsid w:val="00CC78B9"/>
    <w:rsid w:val="00CD3361"/>
    <w:rsid w:val="00CD662D"/>
    <w:rsid w:val="00CD6714"/>
    <w:rsid w:val="00CE0012"/>
    <w:rsid w:val="00CE6A7C"/>
    <w:rsid w:val="00CE6BCA"/>
    <w:rsid w:val="00D0212F"/>
    <w:rsid w:val="00D060A6"/>
    <w:rsid w:val="00D143BE"/>
    <w:rsid w:val="00D205B4"/>
    <w:rsid w:val="00D21075"/>
    <w:rsid w:val="00D30ECE"/>
    <w:rsid w:val="00D331D9"/>
    <w:rsid w:val="00D34A63"/>
    <w:rsid w:val="00D34CC9"/>
    <w:rsid w:val="00D3565A"/>
    <w:rsid w:val="00D4665B"/>
    <w:rsid w:val="00D47999"/>
    <w:rsid w:val="00D50E0C"/>
    <w:rsid w:val="00D546AD"/>
    <w:rsid w:val="00D5759C"/>
    <w:rsid w:val="00D60058"/>
    <w:rsid w:val="00D60FA0"/>
    <w:rsid w:val="00D629AA"/>
    <w:rsid w:val="00D732F9"/>
    <w:rsid w:val="00D73B8A"/>
    <w:rsid w:val="00D76DC1"/>
    <w:rsid w:val="00D806DB"/>
    <w:rsid w:val="00D8142A"/>
    <w:rsid w:val="00D8524E"/>
    <w:rsid w:val="00D92E47"/>
    <w:rsid w:val="00D93FEE"/>
    <w:rsid w:val="00D9520B"/>
    <w:rsid w:val="00D95C02"/>
    <w:rsid w:val="00D97D8C"/>
    <w:rsid w:val="00DA0911"/>
    <w:rsid w:val="00DA0C8D"/>
    <w:rsid w:val="00DA3F48"/>
    <w:rsid w:val="00DA467F"/>
    <w:rsid w:val="00DA4CC4"/>
    <w:rsid w:val="00DA5001"/>
    <w:rsid w:val="00DA5869"/>
    <w:rsid w:val="00DA7401"/>
    <w:rsid w:val="00DB1FFF"/>
    <w:rsid w:val="00DB2DB6"/>
    <w:rsid w:val="00DB5233"/>
    <w:rsid w:val="00DC0CFE"/>
    <w:rsid w:val="00DC34FB"/>
    <w:rsid w:val="00DC5860"/>
    <w:rsid w:val="00DC5E35"/>
    <w:rsid w:val="00DC769D"/>
    <w:rsid w:val="00DD0303"/>
    <w:rsid w:val="00DD0799"/>
    <w:rsid w:val="00DD16CF"/>
    <w:rsid w:val="00DD1D8F"/>
    <w:rsid w:val="00DD2208"/>
    <w:rsid w:val="00DD40E8"/>
    <w:rsid w:val="00DD4D45"/>
    <w:rsid w:val="00DD67AA"/>
    <w:rsid w:val="00DE064F"/>
    <w:rsid w:val="00DE0BB5"/>
    <w:rsid w:val="00DE1A58"/>
    <w:rsid w:val="00DE2217"/>
    <w:rsid w:val="00DE403F"/>
    <w:rsid w:val="00DE42BD"/>
    <w:rsid w:val="00DE42E9"/>
    <w:rsid w:val="00DE4FF5"/>
    <w:rsid w:val="00DE635D"/>
    <w:rsid w:val="00DF1D41"/>
    <w:rsid w:val="00DF6980"/>
    <w:rsid w:val="00DF7F2D"/>
    <w:rsid w:val="00E03B7E"/>
    <w:rsid w:val="00E049E2"/>
    <w:rsid w:val="00E05BDD"/>
    <w:rsid w:val="00E06C34"/>
    <w:rsid w:val="00E07250"/>
    <w:rsid w:val="00E117ED"/>
    <w:rsid w:val="00E12C81"/>
    <w:rsid w:val="00E20504"/>
    <w:rsid w:val="00E21A48"/>
    <w:rsid w:val="00E308CB"/>
    <w:rsid w:val="00E33F64"/>
    <w:rsid w:val="00E34853"/>
    <w:rsid w:val="00E4268A"/>
    <w:rsid w:val="00E44952"/>
    <w:rsid w:val="00E455B5"/>
    <w:rsid w:val="00E4687F"/>
    <w:rsid w:val="00E54CB3"/>
    <w:rsid w:val="00E64B40"/>
    <w:rsid w:val="00E65C2E"/>
    <w:rsid w:val="00E666A3"/>
    <w:rsid w:val="00E70E30"/>
    <w:rsid w:val="00E75A47"/>
    <w:rsid w:val="00E77535"/>
    <w:rsid w:val="00E87E30"/>
    <w:rsid w:val="00E91027"/>
    <w:rsid w:val="00E95DD4"/>
    <w:rsid w:val="00EA1174"/>
    <w:rsid w:val="00EA14C0"/>
    <w:rsid w:val="00EA2E53"/>
    <w:rsid w:val="00EA4FDF"/>
    <w:rsid w:val="00EA62E8"/>
    <w:rsid w:val="00EB06F0"/>
    <w:rsid w:val="00EB3E4C"/>
    <w:rsid w:val="00EB4A62"/>
    <w:rsid w:val="00EB521C"/>
    <w:rsid w:val="00EB5A78"/>
    <w:rsid w:val="00EC1B00"/>
    <w:rsid w:val="00EC1B07"/>
    <w:rsid w:val="00EC4E58"/>
    <w:rsid w:val="00EC72F1"/>
    <w:rsid w:val="00ED42B4"/>
    <w:rsid w:val="00ED56A7"/>
    <w:rsid w:val="00EE7757"/>
    <w:rsid w:val="00EF12EE"/>
    <w:rsid w:val="00EF40CA"/>
    <w:rsid w:val="00F018FA"/>
    <w:rsid w:val="00F04A80"/>
    <w:rsid w:val="00F05D62"/>
    <w:rsid w:val="00F06412"/>
    <w:rsid w:val="00F07FE3"/>
    <w:rsid w:val="00F11C23"/>
    <w:rsid w:val="00F12D6A"/>
    <w:rsid w:val="00F1372A"/>
    <w:rsid w:val="00F209FC"/>
    <w:rsid w:val="00F232D9"/>
    <w:rsid w:val="00F32203"/>
    <w:rsid w:val="00F322EA"/>
    <w:rsid w:val="00F3681B"/>
    <w:rsid w:val="00F37BAC"/>
    <w:rsid w:val="00F37C27"/>
    <w:rsid w:val="00F40032"/>
    <w:rsid w:val="00F44513"/>
    <w:rsid w:val="00F463EB"/>
    <w:rsid w:val="00F46A4A"/>
    <w:rsid w:val="00F54B08"/>
    <w:rsid w:val="00F57B87"/>
    <w:rsid w:val="00F57BF4"/>
    <w:rsid w:val="00F603E0"/>
    <w:rsid w:val="00F60C2D"/>
    <w:rsid w:val="00F621CA"/>
    <w:rsid w:val="00F639C8"/>
    <w:rsid w:val="00F64A3A"/>
    <w:rsid w:val="00F6764A"/>
    <w:rsid w:val="00F7251F"/>
    <w:rsid w:val="00F74FCD"/>
    <w:rsid w:val="00F74FFB"/>
    <w:rsid w:val="00F7679E"/>
    <w:rsid w:val="00F76864"/>
    <w:rsid w:val="00F77772"/>
    <w:rsid w:val="00F85F13"/>
    <w:rsid w:val="00F868C9"/>
    <w:rsid w:val="00F86F0A"/>
    <w:rsid w:val="00F90AAE"/>
    <w:rsid w:val="00F9279A"/>
    <w:rsid w:val="00F92A3D"/>
    <w:rsid w:val="00F94FDA"/>
    <w:rsid w:val="00F96790"/>
    <w:rsid w:val="00FA5C6D"/>
    <w:rsid w:val="00FA6449"/>
    <w:rsid w:val="00FB12DE"/>
    <w:rsid w:val="00FB1B02"/>
    <w:rsid w:val="00FB26B8"/>
    <w:rsid w:val="00FB3E0E"/>
    <w:rsid w:val="00FB5CFE"/>
    <w:rsid w:val="00FB72FD"/>
    <w:rsid w:val="00FC4C57"/>
    <w:rsid w:val="00FC7A78"/>
    <w:rsid w:val="00FE05D6"/>
    <w:rsid w:val="00FE06E3"/>
    <w:rsid w:val="00FE3D24"/>
    <w:rsid w:val="00FE40D4"/>
    <w:rsid w:val="00FE5B63"/>
    <w:rsid w:val="7E8975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DE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 w:type="character" w:styleId="Hyperlink">
    <w:name w:val="Hyperlink"/>
    <w:uiPriority w:val="99"/>
    <w:unhideWhenUsed/>
    <w:rsid w:val="008C1900"/>
    <w:rPr>
      <w:color w:val="276D5B"/>
      <w:u w:val="single"/>
    </w:rPr>
  </w:style>
  <w:style w:type="character" w:styleId="Mention">
    <w:name w:val="Mention"/>
    <w:basedOn w:val="DefaultParagraphFont"/>
    <w:uiPriority w:val="99"/>
    <w:unhideWhenUsed/>
    <w:rsid w:val="004014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ina.castells@mdrc.org" TargetMode="External" /><Relationship Id="rId11" Type="http://schemas.openxmlformats.org/officeDocument/2006/relationships/hyperlink" Target="mailto:jonathan.bigelow@mdrc.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ames.riccio@mdrc.org" TargetMode="External" /><Relationship Id="rId9" Type="http://schemas.openxmlformats.org/officeDocument/2006/relationships/hyperlink" Target="mailto:nandita.verma@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BC886-725B-4EB5-804C-537A0BDEBB12}">
  <ds:schemaRefs>
    <ds:schemaRef ds:uri="http://schemas.openxmlformats.org/officeDocument/2006/bibliography"/>
  </ds:schemaRefs>
</ds:datastoreItem>
</file>

<file path=customXml/itemProps2.xml><?xml version="1.0" encoding="utf-8"?>
<ds:datastoreItem xmlns:ds="http://schemas.openxmlformats.org/officeDocument/2006/customXml" ds:itemID="{AC8F1B05-C241-4B13-918C-93B77EB564A9}">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3.xml><?xml version="1.0" encoding="utf-8"?>
<ds:datastoreItem xmlns:ds="http://schemas.openxmlformats.org/officeDocument/2006/customXml" ds:itemID="{A45A91EB-3AFF-4C65-9231-DD2EC4658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57747-FA87-4E50-9B54-D86C950D1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2024-06-18T19:08:00Z</dcterms:created>
  <dcterms:modified xsi:type="dcterms:W3CDTF">2024-06-18T19:08:00Z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MediaServiceImageTags">
    <vt:lpwstr/>
  </property>
</Properties>
</file>