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3205B" w14:paraId="279F5CA1" w14:textId="77777777"/>
    <w:p w:rsidR="00AF4449" w14:paraId="27B1546C" w14:textId="77777777"/>
    <w:p w:rsidR="00AF4449" w:rsidRPr="00757507" w:rsidP="4F02EF55" w14:paraId="59007518" w14:textId="05984428">
      <w:pPr>
        <w:spacing w:line="259" w:lineRule="auto"/>
        <w:jc w:val="center"/>
        <w:rPr>
          <w:rFonts w:ascii="Segoe UI" w:eastAsia="Segoe UI" w:hAnsi="Segoe UI" w:cs="Segoe UI"/>
          <w:sz w:val="44"/>
          <w:szCs w:val="44"/>
        </w:rPr>
      </w:pPr>
      <w:r w:rsidRPr="573E4B23">
        <w:rPr>
          <w:rFonts w:ascii="Segoe UI" w:hAnsi="Segoe UI" w:cs="Segoe UI"/>
          <w:b/>
          <w:bCs/>
          <w:color w:val="264A64" w:themeColor="text2"/>
          <w:sz w:val="44"/>
          <w:szCs w:val="44"/>
        </w:rPr>
        <w:t>Discharge Notification</w:t>
      </w:r>
    </w:p>
    <w:p w:rsidR="00AF4449" w:rsidRPr="00757507" w14:paraId="01990CF6" w14:textId="77777777">
      <w:pPr>
        <w:rPr>
          <w:rFonts w:ascii="Segoe UI" w:hAnsi="Segoe UI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4F6B" w:themeFill="accent5" w:themeFillShade="BF"/>
        <w:tblLook w:val="04A0"/>
      </w:tblPr>
      <w:tblGrid>
        <w:gridCol w:w="10790"/>
      </w:tblGrid>
      <w:tr w14:paraId="46CE17A4" w14:textId="77777777" w:rsidTr="008C06C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64F6B" w:themeFill="accent5" w:themeFillShade="BF"/>
          <w:tblLook w:val="04A0"/>
        </w:tblPrEx>
        <w:trPr>
          <w:trHeight w:val="432"/>
        </w:trPr>
        <w:tc>
          <w:tcPr>
            <w:tcW w:w="10790" w:type="dxa"/>
            <w:shd w:val="clear" w:color="auto" w:fill="264A64"/>
            <w:vAlign w:val="center"/>
          </w:tcPr>
          <w:p w:rsidR="008C06C0" w:rsidRPr="00757507" w:rsidP="008C06C0" w14:paraId="02F6880D" w14:textId="455EC5C4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4"/>
              </w:rPr>
              <w:t>UC</w:t>
            </w:r>
            <w:r w:rsidRPr="00757507" w:rsidR="002E5E7D">
              <w:rPr>
                <w:rFonts w:ascii="Segoe UI" w:hAnsi="Segoe UI" w:cs="Segoe UI"/>
                <w:b/>
                <w:color w:val="FFFFFF" w:themeColor="background1"/>
                <w:sz w:val="24"/>
              </w:rPr>
              <w:t xml:space="preserve"> Basic Information</w:t>
            </w:r>
          </w:p>
        </w:tc>
      </w:tr>
    </w:tbl>
    <w:p w:rsidR="007D1FB4" w:rsidRPr="00757507" w14:paraId="72542237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155"/>
        <w:gridCol w:w="4140"/>
        <w:gridCol w:w="4495"/>
      </w:tblGrid>
      <w:tr w14:paraId="1AB4081D" w14:textId="77777777" w:rsidTr="61CF1CD0">
        <w:tblPrEx>
          <w:tblW w:w="0" w:type="auto"/>
          <w:tblLook w:val="04A0"/>
        </w:tblPrEx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3D1F" w:rsidRPr="00757507" w:rsidP="00792406" w14:paraId="7BC93BE6" w14:textId="77777777">
            <w:pPr>
              <w:spacing w:before="60" w:after="6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>Photo of Child</w:t>
            </w:r>
          </w:p>
          <w:p w:rsidR="00173D1F" w:rsidRPr="00757507" w:rsidP="00792406" w14:paraId="38F8E1DE" w14:textId="720BD166">
            <w:pPr>
              <w:spacing w:before="60" w:after="60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3EFDDABD" w14:textId="24DBF93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 xml:space="preserve">First Name: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2BBD5D60" w14:textId="2BA974B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AKA: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6A1485E8" w14:textId="77777777" w:rsidTr="61CF1CD0">
        <w:tblPrEx>
          <w:tblW w:w="0" w:type="auto"/>
          <w:tblLook w:val="04A0"/>
        </w:tblPrEx>
        <w:tc>
          <w:tcPr>
            <w:tcW w:w="2155" w:type="dxa"/>
            <w:vMerge/>
          </w:tcPr>
          <w:p w:rsidR="00173D1F" w:rsidRPr="00757507" w:rsidP="00792406" w14:paraId="07A80B05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54BB610F" w14:textId="3BF770C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Last Name: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338756AA" w14:textId="1EEE84F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Status: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4F507E0B" w14:textId="77777777" w:rsidTr="61CF1CD0">
        <w:tblPrEx>
          <w:tblW w:w="0" w:type="auto"/>
          <w:tblLook w:val="04A0"/>
        </w:tblPrEx>
        <w:tc>
          <w:tcPr>
            <w:tcW w:w="2155" w:type="dxa"/>
            <w:vMerge/>
          </w:tcPr>
          <w:p w:rsidR="00173D1F" w:rsidRPr="00757507" w:rsidP="00792406" w14:paraId="3062006E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3AB74C0F" w14:textId="1EAEE8B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Date of Birth: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24EDBBF5" w14:textId="3F6FC95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Admitted Date: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4C68652F" w14:textId="77777777" w:rsidTr="61CF1CD0">
        <w:tblPrEx>
          <w:tblW w:w="0" w:type="auto"/>
          <w:tblLook w:val="04A0"/>
        </w:tblPrEx>
        <w:tc>
          <w:tcPr>
            <w:tcW w:w="2155" w:type="dxa"/>
            <w:vMerge/>
          </w:tcPr>
          <w:p w:rsidR="00173D1F" w:rsidRPr="00757507" w:rsidP="00792406" w14:paraId="5E00563E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4DF97817" w14:textId="3721E36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A#: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7680F5F3" w14:textId="3E8B6DF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Length of Stay: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10383053" w14:textId="77777777" w:rsidTr="61CF1CD0">
        <w:tblPrEx>
          <w:tblW w:w="0" w:type="auto"/>
          <w:tblLook w:val="04A0"/>
        </w:tblPrEx>
        <w:tc>
          <w:tcPr>
            <w:tcW w:w="2155" w:type="dxa"/>
            <w:vMerge/>
          </w:tcPr>
          <w:p w:rsidR="00173D1F" w:rsidRPr="00757507" w:rsidP="00792406" w14:paraId="5BFEAA4B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53D7E081" w14:textId="2A1DF87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Country of Birth: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1BCC85DD" w14:textId="0605628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Current Program: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25BD6AB0" w14:textId="77777777" w:rsidTr="61CF1CD0">
        <w:tblPrEx>
          <w:tblW w:w="0" w:type="auto"/>
          <w:tblLook w:val="04A0"/>
        </w:tblPrEx>
        <w:tc>
          <w:tcPr>
            <w:tcW w:w="2155" w:type="dxa"/>
            <w:vMerge/>
          </w:tcPr>
          <w:p w:rsidR="00173D1F" w:rsidRPr="00757507" w:rsidP="00792406" w14:paraId="56A2AD1A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73D1F" w:rsidRPr="00757507" w:rsidP="00792406" w14:paraId="39D7AD31" w14:textId="5AD154A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Gender: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173D1F" w:rsidRPr="00757507" w:rsidP="00792406" w14:paraId="221BF61D" w14:textId="17A1ED2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61CF1CD0">
              <w:rPr>
                <w:rFonts w:ascii="Segoe UI" w:hAnsi="Segoe UI" w:cs="Segoe UI"/>
                <w:sz w:val="20"/>
                <w:szCs w:val="20"/>
              </w:rPr>
              <w:t>Portal ID:</w:t>
            </w:r>
            <w:r w:rsidRPr="61CF1CD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</w:tbl>
    <w:p w:rsidR="00AF4449" w:rsidRPr="00757507" w14:paraId="4C8456F2" w14:textId="77777777">
      <w:pPr>
        <w:rPr>
          <w:rFonts w:ascii="Segoe UI" w:hAnsi="Segoe UI" w:cs="Segoe UI"/>
          <w:sz w:val="20"/>
          <w:szCs w:val="20"/>
        </w:rPr>
      </w:pPr>
    </w:p>
    <w:p w:rsidR="00792406" w:rsidRPr="00757507" w14:paraId="0F17F291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4F6B" w:themeFill="accent5" w:themeFillShade="BF"/>
        <w:tblLook w:val="04A0"/>
      </w:tblPr>
      <w:tblGrid>
        <w:gridCol w:w="10790"/>
      </w:tblGrid>
      <w:tr w14:paraId="163E2F93" w14:textId="77777777" w:rsidTr="4F02EF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64F6B" w:themeFill="accent5" w:themeFillShade="BF"/>
          <w:tblLook w:val="04A0"/>
        </w:tblPrEx>
        <w:trPr>
          <w:trHeight w:val="432"/>
        </w:trPr>
        <w:tc>
          <w:tcPr>
            <w:tcW w:w="10790" w:type="dxa"/>
            <w:shd w:val="clear" w:color="auto" w:fill="264A64" w:themeFill="text2"/>
            <w:vAlign w:val="center"/>
          </w:tcPr>
          <w:p w:rsidR="00792406" w:rsidRPr="00757507" w:rsidP="00B3205B" w14:paraId="41B34A82" w14:textId="5594EA31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4F02EF55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Discharge</w:t>
            </w:r>
            <w:r w:rsidRPr="4F02EF55" w:rsidR="004D5E09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21627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Notification</w:t>
            </w:r>
          </w:p>
        </w:tc>
      </w:tr>
    </w:tbl>
    <w:p w:rsidR="00792406" w:rsidRPr="00757507" w14:paraId="7E16561E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2A203020" w14:textId="77777777" w:rsidTr="00524C65">
        <w:tblPrEx>
          <w:tblW w:w="0" w:type="auto"/>
          <w:tblLook w:val="04A0"/>
        </w:tblPrEx>
        <w:tc>
          <w:tcPr>
            <w:tcW w:w="5395" w:type="dxa"/>
            <w:vAlign w:val="center"/>
          </w:tcPr>
          <w:p w:rsidR="00524C65" w:rsidRPr="00757507" w:rsidP="00524C65" w14:paraId="224DE7F7" w14:textId="06BC5D7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Date of Discharge: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[date picker]</w:t>
            </w:r>
          </w:p>
        </w:tc>
        <w:tc>
          <w:tcPr>
            <w:tcW w:w="5395" w:type="dxa"/>
            <w:vAlign w:val="center"/>
          </w:tcPr>
          <w:p w:rsidR="00524C65" w:rsidRPr="00757507" w:rsidP="00524C65" w14:paraId="21C8A9A0" w14:textId="035A36E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Time of Discharge: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3A9604F7" w14:textId="77777777" w:rsidTr="00524C65">
        <w:tblPrEx>
          <w:tblW w:w="0" w:type="auto"/>
          <w:tblLook w:val="04A0"/>
        </w:tblPrEx>
        <w:tc>
          <w:tcPr>
            <w:tcW w:w="5395" w:type="dxa"/>
          </w:tcPr>
          <w:p w:rsidR="00BF22BC" w:rsidRPr="00757507" w:rsidP="00BF22BC" w14:paraId="1E9044D0" w14:textId="4CD1B5F0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Discharge Type: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BF22BC" w:rsidRPr="00757507" w:rsidP="00BF22BC" w14:paraId="07B099FF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51DB6B4A">
              <w:rPr>
                <w:rFonts w:ascii="Segoe UI" w:hAnsi="Segoe UI" w:cs="Segoe UI"/>
                <w:i/>
                <w:iCs/>
                <w:sz w:val="16"/>
                <w:szCs w:val="16"/>
              </w:rPr>
              <w:t>Reunified (Individual Sponsor)</w:t>
            </w:r>
          </w:p>
          <w:p w:rsidR="00BF22BC" w:rsidRPr="00757507" w:rsidP="00BF22BC" w14:paraId="1D106D5B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Reunified (Individual Sponsor) – Court-Ordered</w:t>
            </w:r>
          </w:p>
          <w:p w:rsidR="00BF22BC" w:rsidRPr="00757507" w:rsidP="00BF22BC" w14:paraId="1A400BDC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Reunified (Individual Sponsor) – Immigration Relief Granted</w:t>
            </w:r>
          </w:p>
          <w:p w:rsidR="00BF22BC" w:rsidRPr="00757507" w:rsidP="00BF22BC" w14:paraId="4F4AD91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Transfer</w:t>
            </w: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of Placement</w:t>
            </w:r>
          </w:p>
          <w:p w:rsidR="00BF22BC" w:rsidRPr="00757507" w:rsidP="00BF22BC" w14:paraId="2A6C34CE" w14:textId="1F608A48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Age Out</w:t>
            </w:r>
          </w:p>
          <w:p w:rsidR="00BF22BC" w:rsidP="00BF22BC" w14:paraId="28C7260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Age Redetermination</w:t>
            </w:r>
          </w:p>
          <w:p w:rsidR="00BF22BC" w:rsidP="00BF22BC" w14:paraId="7DAF9525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Voluntary Departure</w:t>
            </w:r>
          </w:p>
          <w:p w:rsidR="00BF22BC" w:rsidRPr="00757507" w:rsidP="00BF22BC" w14:paraId="28D5C0FD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Child Deceased</w:t>
            </w:r>
          </w:p>
          <w:p w:rsidR="00BF22BC" w:rsidRPr="00757507" w:rsidP="00BF22BC" w14:paraId="638C8E15" w14:textId="696DD5E5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Determined to be U.S. Citizen</w:t>
            </w:r>
          </w:p>
          <w:p w:rsidR="00BF22BC" w:rsidRPr="00757507" w:rsidP="00BF22BC" w14:paraId="540427EC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Discharged to Program/Facility</w:t>
            </w:r>
          </w:p>
          <w:p w:rsidR="00BF22BC" w:rsidRPr="00757507" w:rsidP="00BF22BC" w14:paraId="7106D329" w14:textId="5A6976D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Discharged to Program/Facility – Court-Ordered</w:t>
            </w:r>
          </w:p>
          <w:p w:rsidR="00BF22BC" w:rsidRPr="00757507" w:rsidP="00BF22BC" w14:paraId="7C785A8F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Discharged to Program/Facility – Immigration Relief Granted</w:t>
            </w:r>
          </w:p>
          <w:p w:rsidR="00BF22BC" w:rsidRPr="00757507" w:rsidP="00BF22BC" w14:paraId="6622AD4C" w14:textId="06D7BF70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Government Agency</w:t>
            </w:r>
          </w:p>
          <w:p w:rsidR="00BF22BC" w:rsidRPr="00757507" w:rsidP="00BF22BC" w14:paraId="7B3A9B37" w14:textId="4747BE31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Joint Removal with Parent (VD Order for UC)</w:t>
            </w:r>
          </w:p>
          <w:p w:rsidR="00BF22BC" w:rsidRPr="00757507" w:rsidP="00BF22BC" w14:paraId="4108644D" w14:textId="0DBBB76E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Joint Removal with Parent (NTA Cancelled)</w:t>
            </w:r>
          </w:p>
          <w:p w:rsidR="00BF22BC" w:rsidRPr="00757507" w:rsidP="00BF22BC" w14:paraId="5F425EA8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Ordered Removed</w:t>
            </w:r>
          </w:p>
          <w:p w:rsidR="00BF22BC" w:rsidRPr="00757507" w:rsidP="00BF22BC" w14:paraId="6F661E6A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Ran Away from Facility</w:t>
            </w:r>
          </w:p>
          <w:p w:rsidR="00BF22BC" w:rsidRPr="00757507" w:rsidP="00BF22BC" w14:paraId="3BA9AD5D" w14:textId="7605FD5D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Ran Away on Field Trip</w:t>
            </w:r>
          </w:p>
          <w:p w:rsidR="00BF22BC" w:rsidRPr="00757507" w:rsidP="00BF22BC" w14:paraId="08740BDC" w14:textId="613B3E16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Referral Cancelled – OCONUS Age Out</w:t>
            </w:r>
          </w:p>
          <w:p w:rsidR="00BF22BC" w:rsidRPr="00757507" w:rsidP="00BF22BC" w14:paraId="66F7B26A" w14:textId="2DF9C339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Referral Cancelled by Referring Agency</w:t>
            </w:r>
          </w:p>
          <w:p w:rsidR="00BF22BC" w:rsidRPr="00757507" w:rsidP="00BF22BC" w14:paraId="192962FD" w14:textId="3A5CB83E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UC Child Discharged with UC Parent </w:t>
            </w:r>
          </w:p>
          <w:p w:rsidR="00BF22BC" w:rsidRPr="00757507" w:rsidP="00BF22BC" w14:paraId="548019A1" w14:textId="04E67BD6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U.S. Citizen Child Discharged with UC Parent</w:t>
            </w:r>
          </w:p>
          <w:p w:rsidR="00BF22BC" w:rsidRPr="00AB1BFC" w:rsidP="00AB1BFC" w14:paraId="6E0B8C85" w14:textId="7B825979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61CF1CD0">
              <w:rPr>
                <w:rFonts w:ascii="Segoe UI" w:hAnsi="Segoe UI" w:cs="Segoe UI"/>
                <w:i/>
                <w:iCs/>
                <w:sz w:val="16"/>
                <w:szCs w:val="16"/>
              </w:rPr>
              <w:t>Other</w:t>
            </w:r>
          </w:p>
        </w:tc>
        <w:tc>
          <w:tcPr>
            <w:tcW w:w="5395" w:type="dxa"/>
          </w:tcPr>
          <w:p w:rsidR="00BF22BC" w:rsidRPr="00757507" w:rsidP="00A26429" w14:paraId="4C1AC8CC" w14:textId="7FBB752A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Sponsor Name: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dropdown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529C66DE" w14:textId="77777777" w:rsidTr="00524C65">
        <w:tblPrEx>
          <w:tblW w:w="0" w:type="auto"/>
          <w:tblLook w:val="04A0"/>
        </w:tblPrEx>
        <w:tc>
          <w:tcPr>
            <w:tcW w:w="5395" w:type="dxa"/>
          </w:tcPr>
          <w:p w:rsidR="00AB1BFC" w:rsidRPr="00757507" w:rsidP="00BF22BC" w14:paraId="47D45F29" w14:textId="1EF439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Sponsor D</w:t>
            </w:r>
            <w:r>
              <w:rPr>
                <w:rFonts w:ascii="Segoe UI" w:hAnsi="Segoe UI" w:cs="Segoe UI"/>
                <w:sz w:val="20"/>
                <w:szCs w:val="20"/>
              </w:rPr>
              <w:t>OB</w:t>
            </w:r>
            <w:r w:rsidRPr="00757507">
              <w:rPr>
                <w:rFonts w:ascii="Segoe UI" w:hAnsi="Segoe UI" w:cs="Segoe UI"/>
                <w:sz w:val="20"/>
                <w:szCs w:val="20"/>
              </w:rPr>
              <w:t>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AB1BFC" w:rsidRPr="00757507" w:rsidP="00A26429" w14:paraId="39537AD7" w14:textId="6245763E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Relationship to UC: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5A66773C" w14:textId="77777777" w:rsidTr="00524C65">
        <w:tblPrEx>
          <w:tblW w:w="0" w:type="auto"/>
          <w:tblLook w:val="04A0"/>
        </w:tblPrEx>
        <w:tc>
          <w:tcPr>
            <w:tcW w:w="5395" w:type="dxa"/>
          </w:tcPr>
          <w:p w:rsidR="00B20723" w:rsidRPr="00757507" w:rsidP="00B20723" w14:paraId="5523278B" w14:textId="0F85FBB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51DB6B4A">
              <w:rPr>
                <w:rFonts w:ascii="Segoe UI" w:hAnsi="Segoe UI" w:cs="Segoe UI"/>
                <w:sz w:val="20"/>
                <w:szCs w:val="20"/>
              </w:rPr>
              <w:t>Address:</w:t>
            </w:r>
            <w:r w:rsidRPr="51DB6B4A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51DB6B4A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51DB6B4A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51DB6B4A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B20723" w:rsidRPr="00757507" w:rsidP="00B20723" w14:paraId="40B0D19E" w14:textId="2215EA2E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City: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1A02D1BD" w14:textId="77777777" w:rsidTr="00524C65">
        <w:tblPrEx>
          <w:tblW w:w="0" w:type="auto"/>
          <w:tblLook w:val="04A0"/>
        </w:tblPrEx>
        <w:tc>
          <w:tcPr>
            <w:tcW w:w="5395" w:type="dxa"/>
          </w:tcPr>
          <w:p w:rsidR="00B20723" w:rsidRPr="00757507" w:rsidP="00B20723" w14:paraId="5330B0E7" w14:textId="3DC5AC9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B20723" w:rsidRPr="00757507" w:rsidP="00B20723" w14:paraId="0DFF6643" w14:textId="637C154B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Zip Code: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55463EB3" w14:textId="77777777" w:rsidTr="00524C65">
        <w:tblPrEx>
          <w:tblW w:w="0" w:type="auto"/>
          <w:tblLook w:val="04A0"/>
        </w:tblPrEx>
        <w:tc>
          <w:tcPr>
            <w:tcW w:w="5395" w:type="dxa"/>
          </w:tcPr>
          <w:p w:rsidR="00B20723" w:rsidRPr="00757507" w:rsidP="00B20723" w14:paraId="7934F861" w14:textId="2A49CDA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Primary Phone: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B20723" w:rsidRPr="00757507" w:rsidP="00B20723" w14:paraId="00298E57" w14:textId="6C63D06A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Backup Phone Number: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</w:tbl>
    <w:p w:rsidR="00792406" w14:paraId="785E2975" w14:textId="77777777">
      <w:pPr>
        <w:rPr>
          <w:rFonts w:ascii="Segoe UI" w:hAnsi="Segoe UI" w:cs="Segoe UI"/>
          <w:sz w:val="20"/>
          <w:szCs w:val="20"/>
        </w:rPr>
      </w:pPr>
    </w:p>
    <w:p w:rsidR="001D166E" w:rsidRPr="00757507" w14:paraId="7F50F6B4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4F6B" w:themeFill="accent5" w:themeFillShade="BF"/>
        <w:tblLook w:val="04A0"/>
      </w:tblPr>
      <w:tblGrid>
        <w:gridCol w:w="10790"/>
      </w:tblGrid>
      <w:tr w14:paraId="50DE1480" w14:textId="77777777" w:rsidTr="392EFC1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64F6B" w:themeFill="accent5" w:themeFillShade="BF"/>
          <w:tblLook w:val="04A0"/>
        </w:tblPrEx>
        <w:trPr>
          <w:trHeight w:val="432"/>
        </w:trPr>
        <w:tc>
          <w:tcPr>
            <w:tcW w:w="10790" w:type="dxa"/>
            <w:shd w:val="clear" w:color="auto" w:fill="264A64" w:themeFill="text2"/>
            <w:vAlign w:val="center"/>
          </w:tcPr>
          <w:p w:rsidR="00432B4B" w:rsidRPr="00757507" w:rsidP="00B3205B" w14:paraId="652B8018" w14:textId="5162A6A4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ORR Decision from Latest Release Request</w:t>
            </w:r>
          </w:p>
        </w:tc>
      </w:tr>
    </w:tbl>
    <w:p w:rsidR="00184A00" w:rsidRPr="00757507" w14:paraId="2356BEF6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76FEA79B" w14:textId="77777777" w:rsidTr="51DB6B4A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95" w:type="dxa"/>
          </w:tcPr>
          <w:p w:rsidR="00C47F07" w:rsidRPr="00757507" w:rsidP="00B3205B" w14:paraId="40EAD031" w14:textId="1A7085E6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ORR Decision:</w:t>
            </w:r>
            <w:r w:rsidRPr="00757507" w:rsidR="005E2FE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5E2FE9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5E2FE9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5E2FE9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C47F07" w:rsidRPr="00757507" w:rsidP="00B3205B" w14:paraId="0B41D114" w14:textId="7F1927E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3D42AE68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4B7FCA" w:rsidRPr="00757507" w:rsidP="00B3205B" w14:paraId="1CC6F4DA" w14:textId="55FDFC2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ORR Decision after Home Study: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4B7FCA" w:rsidRPr="00757507" w:rsidP="00B3205B" w14:paraId="17AC04D9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14:paraId="348E16D2" w14:textId="77777777" w:rsidTr="51DB6B4A">
        <w:tblPrEx>
          <w:tblW w:w="0" w:type="auto"/>
          <w:tblLook w:val="04A0"/>
        </w:tblPrEx>
        <w:tc>
          <w:tcPr>
            <w:tcW w:w="5395" w:type="dxa"/>
          </w:tcPr>
          <w:p w:rsidR="004B7FCA" w:rsidRPr="00757507" w:rsidP="00B3205B" w14:paraId="4229A0C0" w14:textId="509FCF3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Updated Date/Time: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4B7FCA" w:rsidRPr="00757507" w:rsidP="00B3205B" w14:paraId="5208BED7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432B4B" w:rsidRPr="00757507" w14:paraId="1675F2A0" w14:textId="77777777">
      <w:pPr>
        <w:rPr>
          <w:rFonts w:ascii="Segoe UI" w:hAnsi="Segoe UI" w:cs="Segoe UI"/>
          <w:sz w:val="20"/>
          <w:szCs w:val="20"/>
        </w:rPr>
      </w:pPr>
    </w:p>
    <w:p w:rsidR="001D63F4" w14:paraId="62BC1F11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4F6B" w:themeFill="accent5" w:themeFillShade="BF"/>
        <w:tblLook w:val="04A0"/>
      </w:tblPr>
      <w:tblGrid>
        <w:gridCol w:w="10790"/>
      </w:tblGrid>
      <w:tr w14:paraId="33241EAF" w14:textId="77777777" w:rsidTr="0074303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64F6B" w:themeFill="accent5" w:themeFillShade="BF"/>
          <w:tblLook w:val="04A0"/>
        </w:tblPrEx>
        <w:trPr>
          <w:trHeight w:val="432"/>
        </w:trPr>
        <w:tc>
          <w:tcPr>
            <w:tcW w:w="10790" w:type="dxa"/>
            <w:shd w:val="clear" w:color="auto" w:fill="264A64" w:themeFill="text2"/>
            <w:vAlign w:val="center"/>
          </w:tcPr>
          <w:p w:rsidR="00F97362" w:rsidRPr="00757507" w:rsidP="0074303F" w14:paraId="794DA79D" w14:textId="2089ED47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Transfer </w:t>
            </w:r>
            <w:r w:rsidR="00282453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of Placement</w:t>
            </w:r>
          </w:p>
        </w:tc>
      </w:tr>
    </w:tbl>
    <w:p w:rsidR="00F97362" w:rsidRPr="00757507" w14:paraId="67C62EA4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14:paraId="58C90905" w14:textId="77777777" w:rsidTr="00016216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95" w:type="dxa"/>
          </w:tcPr>
          <w:p w:rsidR="00E642E9" w:rsidRPr="00757507" w:rsidP="00B3205B" w14:paraId="5EC25BFE" w14:textId="35C8809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Receiving </w:t>
            </w:r>
            <w:r w:rsidRPr="00757507" w:rsidR="000D6523">
              <w:rPr>
                <w:rFonts w:ascii="Segoe UI" w:hAnsi="Segoe UI" w:cs="Segoe UI"/>
                <w:sz w:val="20"/>
                <w:szCs w:val="20"/>
              </w:rPr>
              <w:t>Program</w:t>
            </w:r>
            <w:r w:rsidRPr="00757507" w:rsidR="008C156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57507" w:rsidR="000D6523">
              <w:rPr>
                <w:rFonts w:ascii="Segoe UI" w:hAnsi="Segoe UI" w:cs="Segoe UI"/>
                <w:sz w:val="20"/>
                <w:szCs w:val="20"/>
              </w:rPr>
              <w:t>Name: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E642E9" w:rsidRPr="00757507" w:rsidP="00B3205B" w14:paraId="61501881" w14:textId="1D1938A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Phone: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0339D9FD" w14:textId="77777777" w:rsidTr="00016216">
        <w:tblPrEx>
          <w:tblW w:w="0" w:type="auto"/>
          <w:tblLook w:val="04A0"/>
        </w:tblPrEx>
        <w:tc>
          <w:tcPr>
            <w:tcW w:w="5395" w:type="dxa"/>
          </w:tcPr>
          <w:p w:rsidR="000D6523" w:rsidRPr="00757507" w:rsidP="000D6523" w14:paraId="336BDDD5" w14:textId="3D8B61C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Address: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0D6523" w:rsidRPr="00757507" w:rsidP="000D6523" w14:paraId="4C2A0620" w14:textId="2AEF8DAA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City: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1187AD92" w14:textId="77777777" w:rsidTr="00016216">
        <w:tblPrEx>
          <w:tblW w:w="0" w:type="auto"/>
          <w:tblLook w:val="04A0"/>
        </w:tblPrEx>
        <w:tc>
          <w:tcPr>
            <w:tcW w:w="5395" w:type="dxa"/>
          </w:tcPr>
          <w:p w:rsidR="000D6523" w:rsidRPr="00757507" w:rsidP="000D6523" w14:paraId="5D6C62A6" w14:textId="09D01FCC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5395" w:type="dxa"/>
          </w:tcPr>
          <w:p w:rsidR="000D6523" w:rsidRPr="00757507" w:rsidP="000D6523" w14:paraId="22116CCD" w14:textId="6C17E0A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Zip Code:</w:t>
            </w:r>
            <w:r w:rsidRPr="00757507" w:rsidR="00F11B44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[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auto-populated</w:t>
            </w:r>
            <w:r w:rsidRPr="00757507" w:rsidR="00F11B44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</w:tc>
      </w:tr>
      <w:tr w14:paraId="4C2D06C9" w14:textId="77777777" w:rsidTr="00016216">
        <w:tblPrEx>
          <w:tblW w:w="0" w:type="auto"/>
          <w:tblLook w:val="04A0"/>
        </w:tblPrEx>
        <w:tc>
          <w:tcPr>
            <w:tcW w:w="5395" w:type="dxa"/>
          </w:tcPr>
          <w:p w:rsidR="00A26429" w:rsidRPr="00757507" w:rsidP="00A26429" w14:paraId="2A2AD075" w14:textId="77777777">
            <w:pPr>
              <w:spacing w:before="60"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UC Legal Status: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[dropdown]</w:t>
            </w:r>
          </w:p>
          <w:p w:rsidR="00A26429" w:rsidRPr="00757507" w:rsidP="00A26429" w14:paraId="478BDE7D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NTA (in removal proceedings) </w:t>
            </w:r>
          </w:p>
          <w:p w:rsidR="00A26429" w:rsidRPr="00757507" w:rsidP="00A26429" w14:paraId="5BE32DE9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Without status</w:t>
            </w:r>
          </w:p>
          <w:p w:rsidR="00A26429" w:rsidRPr="00757507" w:rsidP="00A26429" w14:paraId="35652EF1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SIJS: I-360 approved</w:t>
            </w:r>
          </w:p>
          <w:p w:rsidR="00A26429" w:rsidRPr="00757507" w:rsidP="00A26429" w14:paraId="05C6B197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SIJS: I-485 approved</w:t>
            </w:r>
          </w:p>
          <w:p w:rsidR="00A26429" w:rsidRPr="00757507" w:rsidP="00A26429" w14:paraId="32979FC2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LPR derivative (of U.S. relative)</w:t>
            </w:r>
          </w:p>
          <w:p w:rsidR="00A26429" w:rsidRPr="00757507" w:rsidP="00A26429" w14:paraId="7DD8AE43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LPR other</w:t>
            </w:r>
          </w:p>
          <w:p w:rsidR="00A26429" w:rsidRPr="00757507" w:rsidP="00A26429" w14:paraId="7CA249E8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Asylum: Immigration Judge Initial Order w/ 30-day appeal period</w:t>
            </w:r>
          </w:p>
          <w:p w:rsidR="00A26429" w:rsidRPr="00757507" w:rsidP="00A26429" w14:paraId="78FA3600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Asylum: Immigration Judge Final Order w/ 30-day appeal period waived or completed</w:t>
            </w:r>
          </w:p>
          <w:p w:rsidR="00A26429" w:rsidRPr="00757507" w:rsidP="00A26429" w14:paraId="31F68D6B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Asylum: Appealed to federal court</w:t>
            </w:r>
          </w:p>
          <w:p w:rsidR="00A26429" w:rsidRPr="00757507" w:rsidP="00A26429" w14:paraId="5A9C1F9B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Asylum: USCIS grant</w:t>
            </w:r>
          </w:p>
          <w:p w:rsidR="00A26429" w:rsidRPr="00757507" w:rsidP="00A26429" w14:paraId="32756011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U.S. Citizen</w:t>
            </w:r>
          </w:p>
          <w:p w:rsidR="00A26429" w:rsidRPr="00757507" w:rsidP="00A26429" w14:paraId="5BF32F16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Temporary Protected Status</w:t>
            </w:r>
          </w:p>
          <w:p w:rsidR="00A26429" w:rsidRPr="00757507" w:rsidP="00A26429" w14:paraId="1B6240B4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T-nonimmigrant status</w:t>
            </w:r>
          </w:p>
          <w:p w:rsidR="00A26429" w:rsidRPr="00757507" w:rsidP="00A26429" w14:paraId="2358E779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U-nonimmigrant status</w:t>
            </w:r>
          </w:p>
          <w:p w:rsidR="00A26429" w:rsidRPr="00757507" w:rsidP="00A26429" w14:paraId="24B4DBA2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Other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non-immigrant visa</w:t>
            </w:r>
          </w:p>
          <w:p w:rsidR="00A26429" w:rsidRPr="00757507" w:rsidP="00A26429" w14:paraId="495AA50D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F-1 student visa (non-immigrant status)</w:t>
            </w:r>
          </w:p>
          <w:p w:rsidR="00A26429" w:rsidRPr="00757507" w:rsidP="00A26429" w14:paraId="357ABD56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B-1/2 Tourist/business visa (non-immigrant status)</w:t>
            </w:r>
          </w:p>
          <w:p w:rsidR="00A26429" w:rsidRPr="00757507" w:rsidP="00A26429" w14:paraId="40BE6F5F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Continued Presence</w:t>
            </w:r>
          </w:p>
          <w:p w:rsidR="00A26429" w:rsidRPr="00757507" w:rsidP="00A26429" w14:paraId="64C37543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Withholding of Removal</w:t>
            </w:r>
          </w:p>
          <w:p w:rsidR="00A26429" w:rsidRPr="00757507" w:rsidP="00A26429" w14:paraId="39767ECE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Humanitarian Parole</w:t>
            </w:r>
          </w:p>
          <w:p w:rsidR="00A26429" w:rsidRPr="00757507" w:rsidP="00A26429" w14:paraId="11EB7B28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Final Order of Removal</w:t>
            </w:r>
          </w:p>
          <w:p w:rsidR="00A26429" w:rsidRPr="00757507" w:rsidP="00A26429" w14:paraId="11E06A9A" w14:textId="77777777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Other</w:t>
            </w:r>
          </w:p>
          <w:p w:rsidR="00A26429" w:rsidRPr="00757507" w:rsidP="000D6523" w14:paraId="7841E2BE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95" w:type="dxa"/>
          </w:tcPr>
          <w:p w:rsidR="00A26429" w:rsidRPr="00757507" w:rsidP="000D6523" w14:paraId="12A48272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432B4B" w14:paraId="66CD5E1D" w14:textId="77777777">
      <w:pPr>
        <w:rPr>
          <w:rFonts w:ascii="Segoe UI" w:hAnsi="Segoe UI" w:cs="Segoe UI"/>
          <w:sz w:val="20"/>
          <w:szCs w:val="20"/>
        </w:rPr>
      </w:pPr>
    </w:p>
    <w:p w:rsidR="00F97362" w14:paraId="7515D20B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4F6B" w:themeFill="accent5" w:themeFillShade="BF"/>
        <w:tblLook w:val="04A0"/>
      </w:tblPr>
      <w:tblGrid>
        <w:gridCol w:w="10790"/>
      </w:tblGrid>
      <w:tr w14:paraId="4BC98798" w14:textId="77777777" w:rsidTr="0074303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264F6B" w:themeFill="accent5" w:themeFillShade="BF"/>
          <w:tblLook w:val="04A0"/>
        </w:tblPrEx>
        <w:trPr>
          <w:trHeight w:val="432"/>
        </w:trPr>
        <w:tc>
          <w:tcPr>
            <w:tcW w:w="10790" w:type="dxa"/>
            <w:shd w:val="clear" w:color="auto" w:fill="264A64" w:themeFill="text2"/>
            <w:vAlign w:val="center"/>
          </w:tcPr>
          <w:p w:rsidR="00F97362" w:rsidRPr="00757507" w:rsidP="0074303F" w14:paraId="2A3B9B82" w14:textId="6B55C9A4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Other Type of </w:t>
            </w:r>
            <w:r w:rsidRPr="4F02EF55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Discharge</w:t>
            </w:r>
          </w:p>
        </w:tc>
      </w:tr>
    </w:tbl>
    <w:p w:rsidR="00BF0438" w:rsidRPr="00757507" w14:paraId="6785CA5B" w14:textId="77777777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1387AAF9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765D8F" w:rsidRPr="00757507" w:rsidP="00B3205B" w14:paraId="7F719393" w14:textId="77777777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560F47">
              <w:rPr>
                <w:rFonts w:ascii="Segoe UI" w:hAnsi="Segoe UI" w:cs="Segoe UI"/>
                <w:sz w:val="20"/>
                <w:szCs w:val="20"/>
              </w:rPr>
              <w:t>Discharged into Custody of:</w:t>
            </w:r>
            <w:r w:rsidRPr="00757507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[dropdown</w:t>
            </w:r>
            <w:r w:rsidRPr="00757507" w:rsidR="006801EB">
              <w:rPr>
                <w:rFonts w:ascii="Segoe UI" w:hAnsi="Segoe UI" w:cs="Segoe UI"/>
                <w:i/>
                <w:iCs/>
                <w:sz w:val="16"/>
                <w:szCs w:val="16"/>
              </w:rPr>
              <w:t>]</w:t>
            </w:r>
          </w:p>
          <w:p w:rsidR="006801EB" w:rsidRPr="00757507" w:rsidP="006801EB" w14:paraId="36D4C871" w14:textId="77777777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Individual</w:t>
            </w:r>
          </w:p>
          <w:p w:rsidR="006801EB" w:rsidRPr="00757507" w:rsidP="00B3205B" w14:paraId="5A9F8AA0" w14:textId="0800A1C9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Program/Facility</w:t>
            </w:r>
          </w:p>
        </w:tc>
        <w:tc>
          <w:tcPr>
            <w:tcW w:w="5395" w:type="dxa"/>
          </w:tcPr>
          <w:p w:rsidR="00765D8F" w:rsidRPr="00757507" w:rsidP="00B3205B" w14:paraId="16E2BD5F" w14:textId="4A159570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Individual or Program/Facility </w:t>
            </w:r>
            <w:r w:rsidRPr="00757507" w:rsidR="006801EB">
              <w:rPr>
                <w:rFonts w:ascii="Segoe UI" w:hAnsi="Segoe UI" w:cs="Segoe UI"/>
                <w:sz w:val="20"/>
                <w:szCs w:val="20"/>
              </w:rPr>
              <w:t>Name:</w:t>
            </w:r>
            <w:r w:rsidRPr="00757507" w:rsidR="006801E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 w:rsidR="006801EB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336B1135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765D8F" w:rsidRPr="00757507" w:rsidP="00B3205B" w14:paraId="56B6D48B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Address: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765D8F" w:rsidRPr="00757507" w:rsidP="00B3205B" w14:paraId="3F04BA47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City: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  <w:tr w14:paraId="3B43AE06" w14:textId="77777777" w:rsidTr="00B3205B">
        <w:tblPrEx>
          <w:tblW w:w="0" w:type="auto"/>
          <w:tblLook w:val="04A0"/>
        </w:tblPrEx>
        <w:tc>
          <w:tcPr>
            <w:tcW w:w="5395" w:type="dxa"/>
          </w:tcPr>
          <w:p w:rsidR="00765D8F" w:rsidRPr="00757507" w:rsidP="00B3205B" w14:paraId="2D7FE8CF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State: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  <w:tc>
          <w:tcPr>
            <w:tcW w:w="5395" w:type="dxa"/>
          </w:tcPr>
          <w:p w:rsidR="00765D8F" w:rsidRPr="00757507" w:rsidP="00B3205B" w14:paraId="1F131CC7" w14:textId="7777777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57507">
              <w:rPr>
                <w:rFonts w:ascii="Segoe UI" w:hAnsi="Segoe UI" w:cs="Segoe UI"/>
                <w:sz w:val="20"/>
                <w:szCs w:val="20"/>
              </w:rPr>
              <w:t>Zip Code:</w:t>
            </w:r>
            <w:r w:rsidRPr="00757507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757507">
              <w:rPr>
                <w:rFonts w:ascii="Segoe UI" w:hAnsi="Segoe UI" w:cs="Segoe UI"/>
                <w:i/>
                <w:iCs/>
                <w:sz w:val="16"/>
                <w:szCs w:val="16"/>
              </w:rPr>
              <w:t>[text box]</w:t>
            </w:r>
          </w:p>
        </w:tc>
      </w:tr>
    </w:tbl>
    <w:p w:rsidR="0049676C" w:rsidRPr="00757507" w14:paraId="77D2595D" w14:textId="77777777">
      <w:pPr>
        <w:rPr>
          <w:rFonts w:ascii="Segoe UI" w:hAnsi="Segoe UI" w:cs="Segoe UI"/>
          <w:sz w:val="20"/>
          <w:szCs w:val="20"/>
        </w:rPr>
      </w:pPr>
    </w:p>
    <w:p w:rsidR="00FC1903" w:rsidRPr="00896210" w14:paraId="5F41AFD1" w14:textId="77777777">
      <w:pPr>
        <w:rPr>
          <w:rFonts w:ascii="Segoe UI" w:hAnsi="Segoe UI" w:cs="Segoe UI"/>
        </w:rPr>
      </w:pPr>
    </w:p>
    <w:sectPr w:rsidSect="00896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79A0" w14:paraId="13AD6F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656A" w:rsidP="0082656A" w14:paraId="4D91DFF3" w14:textId="77777777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A64"/>
        <w:sz w:val="18"/>
      </w:rPr>
    </w:pPr>
  </w:p>
  <w:p w:rsidR="0082656A" w:rsidP="0082656A" w14:paraId="786BD3FC" w14:textId="2A83815B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bCs/>
        <w:color w:val="264A64"/>
        <w:sz w:val="18"/>
      </w:rPr>
    </w:pPr>
    <w:r>
      <w:rPr>
        <w:rFonts w:ascii="Segoe UI" w:hAnsi="Segoe UI" w:cs="Segoe UI"/>
        <w:b/>
        <w:color w:val="264A64"/>
        <w:sz w:val="18"/>
      </w:rPr>
      <w:t>R-</w:t>
    </w:r>
    <w:r w:rsidR="004000D9">
      <w:rPr>
        <w:rFonts w:ascii="Segoe UI" w:hAnsi="Segoe UI" w:cs="Segoe UI"/>
        <w:b/>
        <w:color w:val="264A64"/>
        <w:sz w:val="18"/>
      </w:rPr>
      <w:t>2</w:t>
    </w:r>
    <w:r w:rsidRPr="00EF3499">
      <w:rPr>
        <w:rFonts w:ascii="Segoe UI" w:hAnsi="Segoe UI" w:cs="Segoe UI"/>
        <w:b/>
        <w:color w:val="264A64"/>
        <w:sz w:val="18"/>
      </w:rPr>
      <w:t xml:space="preserve"> </w:t>
    </w:r>
    <w:r>
      <w:rPr>
        <w:rFonts w:ascii="Segoe UI" w:hAnsi="Segoe UI" w:cs="Segoe UI"/>
        <w:b/>
        <w:color w:val="264A64"/>
        <w:sz w:val="18"/>
      </w:rPr>
      <w:t>| Version #</w:t>
    </w:r>
    <w:r w:rsidRPr="00EF3499">
      <w:rPr>
        <w:rFonts w:ascii="Segoe UI" w:hAnsi="Segoe UI" w:cs="Segoe UI"/>
        <w:b/>
        <w:color w:val="264A64"/>
        <w:sz w:val="18"/>
      </w:rPr>
      <w:tab/>
    </w:r>
    <w:r w:rsidRPr="00EF3499">
      <w:rPr>
        <w:rFonts w:ascii="Segoe UI" w:hAnsi="Segoe UI" w:cs="Segoe UI"/>
        <w:b/>
        <w:color w:val="264A64"/>
        <w:sz w:val="18"/>
      </w:rPr>
      <w:tab/>
      <w:t xml:space="preserve">Page 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PAGE  \* Arabic  \* MERGEFORMAT </w:instrTex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separate"/>
    </w:r>
    <w:r>
      <w:rPr>
        <w:rFonts w:ascii="Segoe UI" w:hAnsi="Segoe UI" w:cs="Segoe UI"/>
        <w:b/>
        <w:bCs/>
        <w:color w:val="264A64"/>
        <w:sz w:val="18"/>
      </w:rPr>
      <w:t>1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end"/>
    </w:r>
    <w:r w:rsidRPr="00EF3499">
      <w:rPr>
        <w:rFonts w:ascii="Segoe UI" w:hAnsi="Segoe UI" w:cs="Segoe UI"/>
        <w:b/>
        <w:color w:val="264A64"/>
        <w:sz w:val="18"/>
      </w:rPr>
      <w:t xml:space="preserve"> of 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NUMPAGES  \* Arabic  \* MERGEFORMAT </w:instrTex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separate"/>
    </w:r>
    <w:r>
      <w:rPr>
        <w:rFonts w:ascii="Segoe UI" w:hAnsi="Segoe UI" w:cs="Segoe UI"/>
        <w:b/>
        <w:bCs/>
        <w:color w:val="264A64"/>
        <w:sz w:val="18"/>
      </w:rPr>
      <w:t>2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end"/>
    </w:r>
  </w:p>
  <w:p w:rsidR="00AF4449" w:rsidRPr="0082656A" w:rsidP="0082656A" w14:paraId="6674696D" w14:textId="383868A0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A64"/>
        <w:sz w:val="18"/>
      </w:rPr>
    </w:pPr>
    <w:r w:rsidRPr="00EF3499">
      <w:rPr>
        <w:rFonts w:ascii="Segoe UI" w:hAnsi="Segoe UI" w:cs="Segoe UI"/>
        <w:b/>
        <w:color w:val="264A64"/>
        <w:sz w:val="18"/>
      </w:rPr>
      <w:t>Rev</w:t>
    </w:r>
    <w:r>
      <w:rPr>
        <w:rFonts w:ascii="Segoe UI" w:hAnsi="Segoe UI" w:cs="Segoe UI"/>
        <w:b/>
        <w:color w:val="264A64"/>
        <w:sz w:val="18"/>
      </w:rPr>
      <w:t>ised</w:t>
    </w:r>
    <w:r w:rsidRPr="00EF3499">
      <w:rPr>
        <w:rFonts w:ascii="Segoe UI" w:hAnsi="Segoe UI" w:cs="Segoe UI"/>
        <w:b/>
        <w:color w:val="264A64"/>
        <w:sz w:val="18"/>
      </w:rPr>
      <w:t xml:space="preserve"> </w:t>
    </w:r>
    <w:r>
      <w:rPr>
        <w:rFonts w:ascii="Segoe UI" w:hAnsi="Segoe UI" w:cs="Segoe UI"/>
        <w:b/>
        <w:color w:val="264A64"/>
        <w:sz w:val="18"/>
      </w:rPr>
      <w:t>MM</w:t>
    </w:r>
    <w:r w:rsidRPr="00EF3499">
      <w:rPr>
        <w:rFonts w:ascii="Segoe UI" w:hAnsi="Segoe UI" w:cs="Segoe UI"/>
        <w:b/>
        <w:color w:val="264A64"/>
        <w:sz w:val="18"/>
      </w:rPr>
      <w:t>/</w:t>
    </w:r>
    <w:r>
      <w:rPr>
        <w:rFonts w:ascii="Segoe UI" w:hAnsi="Segoe UI" w:cs="Segoe UI"/>
        <w:b/>
        <w:color w:val="264A64"/>
        <w:sz w:val="18"/>
      </w:rPr>
      <w:t>DD</w:t>
    </w:r>
    <w:r w:rsidRPr="00EF3499">
      <w:rPr>
        <w:rFonts w:ascii="Segoe UI" w:hAnsi="Segoe UI" w:cs="Segoe UI"/>
        <w:b/>
        <w:color w:val="264A64"/>
        <w:sz w:val="18"/>
      </w:rPr>
      <w:t>/</w:t>
    </w:r>
    <w:r>
      <w:rPr>
        <w:rFonts w:ascii="Segoe UI" w:hAnsi="Segoe UI" w:cs="Segoe UI"/>
        <w:b/>
        <w:color w:val="264A64"/>
        <w:sz w:val="18"/>
      </w:rPr>
      <w:t>20YY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BB8" w:rsidP="00AF4449" w14:paraId="048B30CB" w14:textId="77777777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F6B" w:themeColor="accent5" w:themeShade="BF"/>
        <w:sz w:val="18"/>
      </w:rPr>
    </w:pPr>
    <w:r w:rsidRPr="004C5BB8">
      <w:rPr>
        <w:rFonts w:ascii="Segoe UI" w:hAnsi="Segoe UI" w:cs="Segoe UI"/>
        <w:b/>
        <w:noProof/>
        <w:color w:val="264F6B" w:themeColor="accent5" w:themeShade="BF"/>
        <w:sz w:val="18"/>
        <w:shd w:val="clear" w:color="auto" w:fill="E6E6E6"/>
      </w:rPr>
      <mc:AlternateContent>
        <mc:Choice Requires="wps">
          <w:drawing>
            <wp:inline distT="0" distB="0" distL="0" distR="0">
              <wp:extent cx="6848475" cy="1404620"/>
              <wp:effectExtent l="0" t="0" r="28575" b="15875"/>
              <wp:docPr id="217" name="Text Box 2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5BB8" w:rsidRPr="00564E33" w:rsidP="004C5BB8" w14:textId="77777777">
                          <w:pPr>
                            <w:autoSpaceDE w:val="0"/>
                            <w:autoSpaceDN w:val="0"/>
                            <w:adjustRightInd w:val="0"/>
                            <w:ind w:left="72" w:right="72"/>
                            <w:rPr>
                              <w:rFonts w:ascii="Segoe UI" w:hAnsi="Segoe UI" w:cs="Segoe UI"/>
                              <w:sz w:val="4"/>
                              <w:szCs w:val="4"/>
                            </w:rPr>
                          </w:pPr>
                        </w:p>
                        <w:p w:rsidR="004C5BB8" w:rsidRPr="00564E33" w:rsidP="00034A83" w14:textId="61971906">
                          <w:pPr>
                            <w:rPr>
                              <w:rFonts w:ascii="Segoe UI" w:hAnsi="Segoe UI" w:cs="Segoe UI"/>
                              <w:szCs w:val="20"/>
                            </w:rPr>
                          </w:pP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>THE PAPERWORK REDUCTION ACT OF 1995 (Pub. L. 104-13) STATEMENT OF PUBLIC BURDEN: The purpose of this information collection is to allow ORR to</w:t>
                          </w:r>
                          <w:r w:rsidR="007247CF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 process the physical discharge</w:t>
                          </w:r>
                          <w:r w:rsidR="00D85AAF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 of a child from a care provider program</w:t>
                          </w:r>
                          <w:r w:rsidR="00180B2C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 when the child has been approved for release/discharge from ORR custody or </w:t>
                          </w:r>
                          <w:r w:rsidR="009F20E1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>for transfer within the ORR provider network</w:t>
                          </w: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>. Public reporting burden for this collection of information is estimated to average 0.</w:t>
                          </w:r>
                          <w:r w:rsidR="003B79A0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>17</w:t>
                          </w: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      </w: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>information</w:t>
                          </w:r>
                          <w:r w:rsidRPr="00564E33">
                            <w:rPr>
                              <w:rFonts w:ascii="Segoe UI" w:hAnsi="Segoe UI" w:cs="Segoe UI"/>
                              <w:sz w:val="16"/>
                              <w:szCs w:val="14"/>
                            </w:rPr>
                            <w:t xml:space="preserve"> please contact UCPolicy@acf.hhs.gov.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i2049" type="#_x0000_t202" style="width:539.25pt;height:110.6pt;mso-left-percent:-10001;mso-position-horizontal-relative:char;mso-position-vertical-relative:line;mso-top-percent:-10001;mso-wrap-style:square;visibility:visible;v-text-anchor:top">
              <v:textbox style="mso-fit-shape-to-text:t">
                <w:txbxContent>
                  <w:p w:rsidR="004C5BB8" w:rsidRPr="00564E33" w:rsidP="004C5BB8" w14:paraId="06E83024" w14:textId="77777777">
                    <w:pPr>
                      <w:autoSpaceDE w:val="0"/>
                      <w:autoSpaceDN w:val="0"/>
                      <w:adjustRightInd w:val="0"/>
                      <w:ind w:left="72" w:right="72"/>
                      <w:rPr>
                        <w:rFonts w:ascii="Segoe UI" w:hAnsi="Segoe UI" w:cs="Segoe UI"/>
                        <w:sz w:val="4"/>
                        <w:szCs w:val="4"/>
                      </w:rPr>
                    </w:pPr>
                  </w:p>
                  <w:p w:rsidR="004C5BB8" w:rsidRPr="00564E33" w:rsidP="00034A83" w14:paraId="148B9A17" w14:textId="61971906">
                    <w:pPr>
                      <w:rPr>
                        <w:rFonts w:ascii="Segoe UI" w:hAnsi="Segoe UI" w:cs="Segoe UI"/>
                        <w:szCs w:val="20"/>
                      </w:rPr>
                    </w:pP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>THE PAPERWORK REDUCTION ACT OF 1995 (Pub. L. 104-13) STATEMENT OF PUBLIC BURDEN: The purpose of this information collection is to allow ORR to</w:t>
                    </w:r>
                    <w:r w:rsidR="007247CF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 process the physical discharge</w:t>
                    </w:r>
                    <w:r w:rsidR="00D85AAF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 of a child from a care provider program</w:t>
                    </w:r>
                    <w:r w:rsidR="00180B2C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 when the child has been approved for release/discharge from ORR custody or </w:t>
                    </w:r>
                    <w:r w:rsidR="009F20E1">
                      <w:rPr>
                        <w:rFonts w:ascii="Segoe UI" w:hAnsi="Segoe UI" w:cs="Segoe UI"/>
                        <w:sz w:val="16"/>
                        <w:szCs w:val="14"/>
                      </w:rPr>
                      <w:t>for transfer within the ORR provider network</w:t>
                    </w: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>. Public reporting burden for this collection of information is estimated to average 0.</w:t>
                    </w:r>
                    <w:r w:rsidR="003B79A0">
                      <w:rPr>
                        <w:rFonts w:ascii="Segoe UI" w:hAnsi="Segoe UI" w:cs="Segoe UI"/>
                        <w:sz w:val="16"/>
                        <w:szCs w:val="14"/>
                      </w:rPr>
                      <w:t>17</w:t>
                    </w: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>information</w:t>
                    </w:r>
                    <w:r w:rsidRPr="00564E33">
                      <w:rPr>
                        <w:rFonts w:ascii="Segoe UI" w:hAnsi="Segoe UI" w:cs="Segoe UI"/>
                        <w:sz w:val="16"/>
                        <w:szCs w:val="14"/>
                      </w:rPr>
                      <w:t xml:space="preserve"> please contact UCPolicy@acf.hhs.gov.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4C5BB8" w:rsidP="00AF4449" w14:paraId="6ADB9643" w14:textId="77777777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F6B" w:themeColor="accent5" w:themeShade="BF"/>
        <w:sz w:val="18"/>
      </w:rPr>
    </w:pPr>
  </w:p>
  <w:p w:rsidR="0082656A" w:rsidP="0082656A" w14:paraId="052F6BCD" w14:textId="032E24FC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bCs/>
        <w:color w:val="264A64"/>
        <w:sz w:val="18"/>
      </w:rPr>
    </w:pPr>
    <w:r>
      <w:rPr>
        <w:rFonts w:ascii="Segoe UI" w:hAnsi="Segoe UI" w:cs="Segoe UI"/>
        <w:b/>
        <w:color w:val="264A64"/>
        <w:sz w:val="18"/>
      </w:rPr>
      <w:t>R-</w:t>
    </w:r>
    <w:r w:rsidR="004000D9">
      <w:rPr>
        <w:rFonts w:ascii="Segoe UI" w:hAnsi="Segoe UI" w:cs="Segoe UI"/>
        <w:b/>
        <w:color w:val="264A64"/>
        <w:sz w:val="18"/>
      </w:rPr>
      <w:t>2</w:t>
    </w:r>
    <w:r w:rsidRPr="00EF3499">
      <w:rPr>
        <w:rFonts w:ascii="Segoe UI" w:hAnsi="Segoe UI" w:cs="Segoe UI"/>
        <w:b/>
        <w:color w:val="264A64"/>
        <w:sz w:val="18"/>
      </w:rPr>
      <w:t xml:space="preserve"> </w:t>
    </w:r>
    <w:r>
      <w:rPr>
        <w:rFonts w:ascii="Segoe UI" w:hAnsi="Segoe UI" w:cs="Segoe UI"/>
        <w:b/>
        <w:color w:val="264A64"/>
        <w:sz w:val="18"/>
      </w:rPr>
      <w:t>| Version #</w:t>
    </w:r>
    <w:r w:rsidRPr="00EF3499">
      <w:rPr>
        <w:rFonts w:ascii="Segoe UI" w:hAnsi="Segoe UI" w:cs="Segoe UI"/>
        <w:b/>
        <w:color w:val="264A64"/>
        <w:sz w:val="18"/>
      </w:rPr>
      <w:tab/>
    </w:r>
    <w:r w:rsidRPr="00EF3499">
      <w:rPr>
        <w:rFonts w:ascii="Segoe UI" w:hAnsi="Segoe UI" w:cs="Segoe UI"/>
        <w:b/>
        <w:color w:val="264A64"/>
        <w:sz w:val="18"/>
      </w:rPr>
      <w:tab/>
      <w:t xml:space="preserve">Page 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PAGE  \* Arabic  \* MERGEFORMAT </w:instrTex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separate"/>
    </w:r>
    <w:r>
      <w:rPr>
        <w:rFonts w:ascii="Segoe UI" w:hAnsi="Segoe UI" w:cs="Segoe UI"/>
        <w:b/>
        <w:bCs/>
        <w:color w:val="264A64"/>
        <w:sz w:val="18"/>
      </w:rPr>
      <w:t>1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end"/>
    </w:r>
    <w:r w:rsidRPr="00EF3499">
      <w:rPr>
        <w:rFonts w:ascii="Segoe UI" w:hAnsi="Segoe UI" w:cs="Segoe UI"/>
        <w:b/>
        <w:color w:val="264A64"/>
        <w:sz w:val="18"/>
      </w:rPr>
      <w:t xml:space="preserve"> of 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NUMPAGES  \* Arabic  \* MERGEFORMAT </w:instrTex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separate"/>
    </w:r>
    <w:r>
      <w:rPr>
        <w:rFonts w:ascii="Segoe UI" w:hAnsi="Segoe UI" w:cs="Segoe UI"/>
        <w:b/>
        <w:bCs/>
        <w:color w:val="264A64"/>
        <w:sz w:val="18"/>
      </w:rPr>
      <w:t>4</w:t>
    </w:r>
    <w:r w:rsidRPr="00EF3499">
      <w:rPr>
        <w:rFonts w:ascii="Segoe UI" w:hAnsi="Segoe UI" w:cs="Segoe UI"/>
        <w:b/>
        <w:color w:val="264A64"/>
        <w:sz w:val="18"/>
        <w:shd w:val="clear" w:color="auto" w:fill="E6E6E6"/>
      </w:rPr>
      <w:fldChar w:fldCharType="end"/>
    </w:r>
  </w:p>
  <w:p w:rsidR="00AF4449" w:rsidRPr="00EF3499" w:rsidP="0082656A" w14:paraId="0520833A" w14:textId="43BE791D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A64"/>
        <w:sz w:val="18"/>
      </w:rPr>
    </w:pPr>
    <w:r w:rsidRPr="00EF3499">
      <w:rPr>
        <w:rFonts w:ascii="Segoe UI" w:hAnsi="Segoe UI" w:cs="Segoe UI"/>
        <w:b/>
        <w:color w:val="264A64"/>
        <w:sz w:val="18"/>
      </w:rPr>
      <w:t>Rev</w:t>
    </w:r>
    <w:r>
      <w:rPr>
        <w:rFonts w:ascii="Segoe UI" w:hAnsi="Segoe UI" w:cs="Segoe UI"/>
        <w:b/>
        <w:color w:val="264A64"/>
        <w:sz w:val="18"/>
      </w:rPr>
      <w:t>ised</w:t>
    </w:r>
    <w:r w:rsidRPr="00EF3499">
      <w:rPr>
        <w:rFonts w:ascii="Segoe UI" w:hAnsi="Segoe UI" w:cs="Segoe UI"/>
        <w:b/>
        <w:color w:val="264A64"/>
        <w:sz w:val="18"/>
      </w:rPr>
      <w:t xml:space="preserve"> </w:t>
    </w:r>
    <w:r>
      <w:rPr>
        <w:rFonts w:ascii="Segoe UI" w:hAnsi="Segoe UI" w:cs="Segoe UI"/>
        <w:b/>
        <w:color w:val="264A64"/>
        <w:sz w:val="18"/>
      </w:rPr>
      <w:t>MM</w:t>
    </w:r>
    <w:r w:rsidRPr="00EF3499">
      <w:rPr>
        <w:rFonts w:ascii="Segoe UI" w:hAnsi="Segoe UI" w:cs="Segoe UI"/>
        <w:b/>
        <w:color w:val="264A64"/>
        <w:sz w:val="18"/>
      </w:rPr>
      <w:t>/</w:t>
    </w:r>
    <w:r>
      <w:rPr>
        <w:rFonts w:ascii="Segoe UI" w:hAnsi="Segoe UI" w:cs="Segoe UI"/>
        <w:b/>
        <w:color w:val="264A64"/>
        <w:sz w:val="18"/>
      </w:rPr>
      <w:t>DD</w:t>
    </w:r>
    <w:r w:rsidRPr="00EF3499">
      <w:rPr>
        <w:rFonts w:ascii="Segoe UI" w:hAnsi="Segoe UI" w:cs="Segoe UI"/>
        <w:b/>
        <w:color w:val="264A64"/>
        <w:sz w:val="18"/>
      </w:rPr>
      <w:t>/</w:t>
    </w:r>
    <w:r>
      <w:rPr>
        <w:rFonts w:ascii="Segoe UI" w:hAnsi="Segoe UI" w:cs="Segoe UI"/>
        <w:b/>
        <w:color w:val="264A64"/>
        <w:sz w:val="18"/>
      </w:rPr>
      <w:t>20YY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79A0" w14:paraId="4B5FF3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4449" w:rsidRPr="00EF3499" w:rsidP="00AF4449" w14:paraId="59EDE742" w14:textId="794057E9">
    <w:pPr>
      <w:pStyle w:val="Header"/>
      <w:jc w:val="right"/>
      <w:rPr>
        <w:rFonts w:ascii="Segoe UI" w:hAnsi="Segoe UI" w:cs="Segoe UI"/>
        <w:b/>
        <w:color w:val="264A64"/>
        <w:sz w:val="32"/>
      </w:rPr>
    </w:pPr>
    <w:r>
      <w:rPr>
        <w:rFonts w:ascii="Segoe UI" w:hAnsi="Segoe UI" w:cs="Segoe UI"/>
        <w:b/>
        <w:color w:val="264A64"/>
        <w:sz w:val="32"/>
      </w:rPr>
      <w:t>Discharge Notification</w:t>
    </w:r>
  </w:p>
  <w:p w:rsidR="00AF4449" w:rsidP="00AF4449" w14:paraId="16CDB2C9" w14:textId="77777777">
    <w:pPr>
      <w:pStyle w:val="Header"/>
      <w:jc w:val="right"/>
      <w:rPr>
        <w:rFonts w:ascii="Segoe UI" w:hAnsi="Segoe UI" w:cs="Segoe UI"/>
        <w:b/>
        <w:color w:val="264A64"/>
        <w:sz w:val="24"/>
      </w:rPr>
    </w:pPr>
    <w:r w:rsidRPr="00EF3499">
      <w:rPr>
        <w:rFonts w:ascii="Segoe UI" w:hAnsi="Segoe UI" w:cs="Segoe UI"/>
        <w:b/>
        <w:color w:val="264A64"/>
        <w:sz w:val="24"/>
      </w:rPr>
      <w:t>Office of Refugee Resettlement</w:t>
    </w:r>
  </w:p>
  <w:p w:rsidR="00505D40" w:rsidRPr="00EF3499" w:rsidP="00AF4449" w14:paraId="23FD50BE" w14:textId="77777777">
    <w:pPr>
      <w:pStyle w:val="Header"/>
      <w:jc w:val="right"/>
      <w:rPr>
        <w:rFonts w:ascii="Segoe UI" w:hAnsi="Segoe UI" w:cs="Segoe UI"/>
        <w:color w:val="264A6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3316" w:rsidRPr="00EF3499" w:rsidP="00AF4449" w14:paraId="095CDC26" w14:textId="6EE855E2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</w:t>
    </w:r>
    <w:r w:rsidR="00E309B9">
      <w:rPr>
        <w:rFonts w:ascii="Segoe UI" w:hAnsi="Segoe UI" w:cs="Segoe UI"/>
        <w:b/>
        <w:color w:val="264A64"/>
        <w:sz w:val="18"/>
        <w:szCs w:val="18"/>
      </w:rPr>
      <w:t>-0552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MM/DD/YYYY]</w:t>
    </w:r>
  </w:p>
  <w:p w:rsidR="00AF4449" w:rsidRPr="00EF3499" w:rsidP="00AF4449" w14:paraId="4A7650D5" w14:textId="77777777">
    <w:pPr>
      <w:pStyle w:val="Header"/>
      <w:jc w:val="right"/>
      <w:rPr>
        <w:rFonts w:ascii="Segoe UI" w:hAnsi="Segoe UI" w:cs="Segoe UI"/>
        <w:b/>
        <w:color w:val="264A64"/>
        <w:sz w:val="32"/>
      </w:rPr>
    </w:pPr>
    <w:r w:rsidRPr="00EF3499">
      <w:rPr>
        <w:rFonts w:ascii="Segoe UI" w:hAnsi="Segoe UI" w:cs="Segoe UI"/>
        <w:b/>
        <w:noProof/>
        <w:color w:val="264A64"/>
        <w:sz w:val="32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381000</wp:posOffset>
          </wp:positionH>
          <wp:positionV relativeFrom="paragraph">
            <wp:posOffset>-312420</wp:posOffset>
          </wp:positionV>
          <wp:extent cx="1029335" cy="10541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499">
      <w:rPr>
        <w:rFonts w:ascii="Segoe UI" w:hAnsi="Segoe UI" w:cs="Segoe UI"/>
        <w:b/>
        <w:color w:val="264A64"/>
        <w:sz w:val="32"/>
      </w:rPr>
      <w:t>Administration for Children &amp; Families</w:t>
    </w:r>
  </w:p>
  <w:p w:rsidR="00AF4449" w:rsidRPr="00EF3499" w:rsidP="00AF4449" w14:paraId="3807C99B" w14:textId="77777777">
    <w:pPr>
      <w:pStyle w:val="Header"/>
      <w:jc w:val="right"/>
      <w:rPr>
        <w:rFonts w:ascii="Segoe UI" w:hAnsi="Segoe UI" w:cs="Segoe UI"/>
        <w:b/>
        <w:color w:val="264A64"/>
        <w:sz w:val="24"/>
      </w:rPr>
    </w:pPr>
    <w:r w:rsidRPr="00EF3499">
      <w:rPr>
        <w:rFonts w:ascii="Segoe UI" w:hAnsi="Segoe UI" w:cs="Segoe UI"/>
        <w:b/>
        <w:color w:val="264A64"/>
        <w:sz w:val="24"/>
      </w:rPr>
      <w:t>Office of Refugee Resettlement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C4AE8"/>
    <w:multiLevelType w:val="hybridMultilevel"/>
    <w:tmpl w:val="F694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06B39"/>
    <w:multiLevelType w:val="hybridMultilevel"/>
    <w:tmpl w:val="8D9E4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20400"/>
    <w:multiLevelType w:val="hybridMultilevel"/>
    <w:tmpl w:val="36527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73CAB"/>
    <w:multiLevelType w:val="hybridMultilevel"/>
    <w:tmpl w:val="36E69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36A03"/>
    <w:multiLevelType w:val="hybridMultilevel"/>
    <w:tmpl w:val="80A23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55E14"/>
    <w:multiLevelType w:val="hybridMultilevel"/>
    <w:tmpl w:val="D818C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95C62"/>
    <w:multiLevelType w:val="hybridMultilevel"/>
    <w:tmpl w:val="7E2A9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8626">
    <w:abstractNumId w:val="4"/>
  </w:num>
  <w:num w:numId="2" w16cid:durableId="1527132755">
    <w:abstractNumId w:val="2"/>
  </w:num>
  <w:num w:numId="3" w16cid:durableId="1991865910">
    <w:abstractNumId w:val="5"/>
  </w:num>
  <w:num w:numId="4" w16cid:durableId="993483644">
    <w:abstractNumId w:val="6"/>
  </w:num>
  <w:num w:numId="5" w16cid:durableId="282003521">
    <w:abstractNumId w:val="3"/>
  </w:num>
  <w:num w:numId="6" w16cid:durableId="2048991501">
    <w:abstractNumId w:val="1"/>
  </w:num>
  <w:num w:numId="7" w16cid:durableId="134651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49"/>
    <w:rsid w:val="00016216"/>
    <w:rsid w:val="00017795"/>
    <w:rsid w:val="00027729"/>
    <w:rsid w:val="00034A83"/>
    <w:rsid w:val="00047800"/>
    <w:rsid w:val="00050461"/>
    <w:rsid w:val="00051441"/>
    <w:rsid w:val="00052A22"/>
    <w:rsid w:val="0006289C"/>
    <w:rsid w:val="00064083"/>
    <w:rsid w:val="00064738"/>
    <w:rsid w:val="00064967"/>
    <w:rsid w:val="00064971"/>
    <w:rsid w:val="00066BAA"/>
    <w:rsid w:val="00070648"/>
    <w:rsid w:val="000739E5"/>
    <w:rsid w:val="000778F8"/>
    <w:rsid w:val="00080B54"/>
    <w:rsid w:val="00091A64"/>
    <w:rsid w:val="00096DA4"/>
    <w:rsid w:val="000A1C5C"/>
    <w:rsid w:val="000A3AE4"/>
    <w:rsid w:val="000A79AA"/>
    <w:rsid w:val="000B247F"/>
    <w:rsid w:val="000B3E30"/>
    <w:rsid w:val="000C206B"/>
    <w:rsid w:val="000C211F"/>
    <w:rsid w:val="000C3A97"/>
    <w:rsid w:val="000C4566"/>
    <w:rsid w:val="000D6523"/>
    <w:rsid w:val="000D65B3"/>
    <w:rsid w:val="000E4AE4"/>
    <w:rsid w:val="000E652D"/>
    <w:rsid w:val="000E7A34"/>
    <w:rsid w:val="000F4444"/>
    <w:rsid w:val="000F4918"/>
    <w:rsid w:val="000F5C3B"/>
    <w:rsid w:val="000F5F3F"/>
    <w:rsid w:val="001005C1"/>
    <w:rsid w:val="00101530"/>
    <w:rsid w:val="001055C7"/>
    <w:rsid w:val="00110DE8"/>
    <w:rsid w:val="001132D8"/>
    <w:rsid w:val="00117FA0"/>
    <w:rsid w:val="0012082E"/>
    <w:rsid w:val="00120F7C"/>
    <w:rsid w:val="0012478B"/>
    <w:rsid w:val="001265D9"/>
    <w:rsid w:val="00130097"/>
    <w:rsid w:val="001367AC"/>
    <w:rsid w:val="00140C41"/>
    <w:rsid w:val="0014196D"/>
    <w:rsid w:val="00144671"/>
    <w:rsid w:val="00145399"/>
    <w:rsid w:val="00145BB8"/>
    <w:rsid w:val="00153FA3"/>
    <w:rsid w:val="00162921"/>
    <w:rsid w:val="00162A4A"/>
    <w:rsid w:val="00173096"/>
    <w:rsid w:val="00173D1F"/>
    <w:rsid w:val="00174131"/>
    <w:rsid w:val="00180B2C"/>
    <w:rsid w:val="00184A00"/>
    <w:rsid w:val="00184CCB"/>
    <w:rsid w:val="001857A6"/>
    <w:rsid w:val="001A4C17"/>
    <w:rsid w:val="001A5F61"/>
    <w:rsid w:val="001A6343"/>
    <w:rsid w:val="001B3A6F"/>
    <w:rsid w:val="001B3B02"/>
    <w:rsid w:val="001B3EC0"/>
    <w:rsid w:val="001B5ABD"/>
    <w:rsid w:val="001B6170"/>
    <w:rsid w:val="001C383F"/>
    <w:rsid w:val="001C5482"/>
    <w:rsid w:val="001D166E"/>
    <w:rsid w:val="001D45A9"/>
    <w:rsid w:val="001D63F4"/>
    <w:rsid w:val="001E137F"/>
    <w:rsid w:val="001E28E5"/>
    <w:rsid w:val="001E7BF4"/>
    <w:rsid w:val="001F35F4"/>
    <w:rsid w:val="001F6250"/>
    <w:rsid w:val="001F6593"/>
    <w:rsid w:val="001F6C55"/>
    <w:rsid w:val="001F7406"/>
    <w:rsid w:val="001F783B"/>
    <w:rsid w:val="001F7F50"/>
    <w:rsid w:val="002038A4"/>
    <w:rsid w:val="00205D7F"/>
    <w:rsid w:val="00205DD6"/>
    <w:rsid w:val="00207957"/>
    <w:rsid w:val="00211D2D"/>
    <w:rsid w:val="002152F1"/>
    <w:rsid w:val="00216CE4"/>
    <w:rsid w:val="00230281"/>
    <w:rsid w:val="00246D20"/>
    <w:rsid w:val="00247DC3"/>
    <w:rsid w:val="00257955"/>
    <w:rsid w:val="0026049F"/>
    <w:rsid w:val="00260648"/>
    <w:rsid w:val="00266345"/>
    <w:rsid w:val="00272648"/>
    <w:rsid w:val="00272AD6"/>
    <w:rsid w:val="00282453"/>
    <w:rsid w:val="002838B2"/>
    <w:rsid w:val="0028396C"/>
    <w:rsid w:val="00283D3A"/>
    <w:rsid w:val="00285273"/>
    <w:rsid w:val="0028636B"/>
    <w:rsid w:val="00286DE2"/>
    <w:rsid w:val="00287EAC"/>
    <w:rsid w:val="002901FC"/>
    <w:rsid w:val="00295BBF"/>
    <w:rsid w:val="002A01C4"/>
    <w:rsid w:val="002B26AD"/>
    <w:rsid w:val="002B38BB"/>
    <w:rsid w:val="002C2100"/>
    <w:rsid w:val="002C6075"/>
    <w:rsid w:val="002C630E"/>
    <w:rsid w:val="002C7A94"/>
    <w:rsid w:val="002D2978"/>
    <w:rsid w:val="002E26BA"/>
    <w:rsid w:val="002E5E7D"/>
    <w:rsid w:val="002F045E"/>
    <w:rsid w:val="002F6D7B"/>
    <w:rsid w:val="002F6F12"/>
    <w:rsid w:val="00303252"/>
    <w:rsid w:val="00304600"/>
    <w:rsid w:val="003125AC"/>
    <w:rsid w:val="00316E99"/>
    <w:rsid w:val="003264FB"/>
    <w:rsid w:val="003332BA"/>
    <w:rsid w:val="003352CB"/>
    <w:rsid w:val="0033713A"/>
    <w:rsid w:val="003503E8"/>
    <w:rsid w:val="00360546"/>
    <w:rsid w:val="003662B5"/>
    <w:rsid w:val="0036744C"/>
    <w:rsid w:val="0037477B"/>
    <w:rsid w:val="003749AF"/>
    <w:rsid w:val="00374B00"/>
    <w:rsid w:val="00374EE2"/>
    <w:rsid w:val="00383FA1"/>
    <w:rsid w:val="00387EFF"/>
    <w:rsid w:val="003A130E"/>
    <w:rsid w:val="003A439D"/>
    <w:rsid w:val="003B175A"/>
    <w:rsid w:val="003B7622"/>
    <w:rsid w:val="003B79A0"/>
    <w:rsid w:val="003C1096"/>
    <w:rsid w:val="003C776B"/>
    <w:rsid w:val="003D4823"/>
    <w:rsid w:val="003D654F"/>
    <w:rsid w:val="003E154B"/>
    <w:rsid w:val="003E520B"/>
    <w:rsid w:val="003E6950"/>
    <w:rsid w:val="004000D9"/>
    <w:rsid w:val="004009A8"/>
    <w:rsid w:val="00407AA5"/>
    <w:rsid w:val="00407D40"/>
    <w:rsid w:val="00427A6F"/>
    <w:rsid w:val="00431FFB"/>
    <w:rsid w:val="00432B4B"/>
    <w:rsid w:val="004406CA"/>
    <w:rsid w:val="00445EED"/>
    <w:rsid w:val="004520FE"/>
    <w:rsid w:val="0045705B"/>
    <w:rsid w:val="004615EC"/>
    <w:rsid w:val="0046299D"/>
    <w:rsid w:val="00467417"/>
    <w:rsid w:val="00470CDA"/>
    <w:rsid w:val="00473CEA"/>
    <w:rsid w:val="00480383"/>
    <w:rsid w:val="004867EC"/>
    <w:rsid w:val="00490158"/>
    <w:rsid w:val="00493E39"/>
    <w:rsid w:val="0049676C"/>
    <w:rsid w:val="004A1CCC"/>
    <w:rsid w:val="004B2CE9"/>
    <w:rsid w:val="004B7FCA"/>
    <w:rsid w:val="004C32B6"/>
    <w:rsid w:val="004C3EF7"/>
    <w:rsid w:val="004C5BB8"/>
    <w:rsid w:val="004C60EA"/>
    <w:rsid w:val="004D3AEE"/>
    <w:rsid w:val="004D5022"/>
    <w:rsid w:val="004D5E09"/>
    <w:rsid w:val="004D7C7A"/>
    <w:rsid w:val="004E0CDC"/>
    <w:rsid w:val="004E289C"/>
    <w:rsid w:val="004E2BA8"/>
    <w:rsid w:val="004E2D15"/>
    <w:rsid w:val="004F0EA3"/>
    <w:rsid w:val="00505D40"/>
    <w:rsid w:val="00506BC2"/>
    <w:rsid w:val="00510464"/>
    <w:rsid w:val="005115ED"/>
    <w:rsid w:val="00520718"/>
    <w:rsid w:val="00520E6F"/>
    <w:rsid w:val="0052254C"/>
    <w:rsid w:val="00524262"/>
    <w:rsid w:val="00524C65"/>
    <w:rsid w:val="00534EE8"/>
    <w:rsid w:val="0054304D"/>
    <w:rsid w:val="005454EA"/>
    <w:rsid w:val="00547193"/>
    <w:rsid w:val="00552416"/>
    <w:rsid w:val="00560F47"/>
    <w:rsid w:val="00564E33"/>
    <w:rsid w:val="00566BB3"/>
    <w:rsid w:val="00571043"/>
    <w:rsid w:val="005721E0"/>
    <w:rsid w:val="005724BB"/>
    <w:rsid w:val="00583272"/>
    <w:rsid w:val="00590847"/>
    <w:rsid w:val="00594008"/>
    <w:rsid w:val="005A0C4A"/>
    <w:rsid w:val="005B14C9"/>
    <w:rsid w:val="005B63F3"/>
    <w:rsid w:val="005B76D0"/>
    <w:rsid w:val="005C198D"/>
    <w:rsid w:val="005C1D64"/>
    <w:rsid w:val="005C3C9A"/>
    <w:rsid w:val="005D01CE"/>
    <w:rsid w:val="005D23CF"/>
    <w:rsid w:val="005D27B2"/>
    <w:rsid w:val="005D78A3"/>
    <w:rsid w:val="005D7F4F"/>
    <w:rsid w:val="005E2FE9"/>
    <w:rsid w:val="005E5691"/>
    <w:rsid w:val="005F21F9"/>
    <w:rsid w:val="005F4183"/>
    <w:rsid w:val="005F6941"/>
    <w:rsid w:val="005F750C"/>
    <w:rsid w:val="00601106"/>
    <w:rsid w:val="00605597"/>
    <w:rsid w:val="00606DA1"/>
    <w:rsid w:val="00611A9B"/>
    <w:rsid w:val="00614D31"/>
    <w:rsid w:val="00617ED5"/>
    <w:rsid w:val="00621D2B"/>
    <w:rsid w:val="00627F57"/>
    <w:rsid w:val="00633EE6"/>
    <w:rsid w:val="0064231F"/>
    <w:rsid w:val="00643BE8"/>
    <w:rsid w:val="00644681"/>
    <w:rsid w:val="00645746"/>
    <w:rsid w:val="00647100"/>
    <w:rsid w:val="006512D0"/>
    <w:rsid w:val="00656781"/>
    <w:rsid w:val="006601BA"/>
    <w:rsid w:val="00660F09"/>
    <w:rsid w:val="006625BA"/>
    <w:rsid w:val="0066341A"/>
    <w:rsid w:val="00666BEC"/>
    <w:rsid w:val="00666F1D"/>
    <w:rsid w:val="00677A2C"/>
    <w:rsid w:val="00677D1B"/>
    <w:rsid w:val="006801EB"/>
    <w:rsid w:val="00680D22"/>
    <w:rsid w:val="006836E9"/>
    <w:rsid w:val="006840E5"/>
    <w:rsid w:val="006877B5"/>
    <w:rsid w:val="00687FB1"/>
    <w:rsid w:val="006923F2"/>
    <w:rsid w:val="006A2C6D"/>
    <w:rsid w:val="006A5D81"/>
    <w:rsid w:val="006A793C"/>
    <w:rsid w:val="006C11E8"/>
    <w:rsid w:val="006C3704"/>
    <w:rsid w:val="006C4419"/>
    <w:rsid w:val="006C4743"/>
    <w:rsid w:val="006C4926"/>
    <w:rsid w:val="006C5740"/>
    <w:rsid w:val="006D1EA3"/>
    <w:rsid w:val="006D5362"/>
    <w:rsid w:val="006E1B7B"/>
    <w:rsid w:val="006E70AE"/>
    <w:rsid w:val="006E7F8B"/>
    <w:rsid w:val="006F4350"/>
    <w:rsid w:val="00702696"/>
    <w:rsid w:val="00705B28"/>
    <w:rsid w:val="007066DD"/>
    <w:rsid w:val="00707640"/>
    <w:rsid w:val="00707B8E"/>
    <w:rsid w:val="007144FD"/>
    <w:rsid w:val="0072430C"/>
    <w:rsid w:val="007247CF"/>
    <w:rsid w:val="00725C14"/>
    <w:rsid w:val="00727FCF"/>
    <w:rsid w:val="00731151"/>
    <w:rsid w:val="007319B3"/>
    <w:rsid w:val="00741033"/>
    <w:rsid w:val="0074303F"/>
    <w:rsid w:val="00744ADE"/>
    <w:rsid w:val="00755EE0"/>
    <w:rsid w:val="00757507"/>
    <w:rsid w:val="007611C6"/>
    <w:rsid w:val="00765D8F"/>
    <w:rsid w:val="007853F8"/>
    <w:rsid w:val="00785B71"/>
    <w:rsid w:val="00792406"/>
    <w:rsid w:val="007936F8"/>
    <w:rsid w:val="007A24FE"/>
    <w:rsid w:val="007A3A41"/>
    <w:rsid w:val="007A3E4D"/>
    <w:rsid w:val="007B2115"/>
    <w:rsid w:val="007C372B"/>
    <w:rsid w:val="007C5967"/>
    <w:rsid w:val="007C750D"/>
    <w:rsid w:val="007D1FB4"/>
    <w:rsid w:val="007D5E00"/>
    <w:rsid w:val="007D665C"/>
    <w:rsid w:val="007E0405"/>
    <w:rsid w:val="007E3554"/>
    <w:rsid w:val="007E3B5E"/>
    <w:rsid w:val="007E3BFC"/>
    <w:rsid w:val="007F093D"/>
    <w:rsid w:val="007F1F4C"/>
    <w:rsid w:val="007F4068"/>
    <w:rsid w:val="00804657"/>
    <w:rsid w:val="00805B35"/>
    <w:rsid w:val="008135CB"/>
    <w:rsid w:val="00823DE4"/>
    <w:rsid w:val="0082656A"/>
    <w:rsid w:val="00826BB3"/>
    <w:rsid w:val="00832392"/>
    <w:rsid w:val="00833746"/>
    <w:rsid w:val="00833DA7"/>
    <w:rsid w:val="0084620D"/>
    <w:rsid w:val="00846805"/>
    <w:rsid w:val="00853BF8"/>
    <w:rsid w:val="00853CCE"/>
    <w:rsid w:val="00854F3D"/>
    <w:rsid w:val="00856817"/>
    <w:rsid w:val="008571D2"/>
    <w:rsid w:val="008612BE"/>
    <w:rsid w:val="00863A19"/>
    <w:rsid w:val="0087023C"/>
    <w:rsid w:val="00881FD9"/>
    <w:rsid w:val="0088445C"/>
    <w:rsid w:val="00887838"/>
    <w:rsid w:val="00892351"/>
    <w:rsid w:val="008961FA"/>
    <w:rsid w:val="00896210"/>
    <w:rsid w:val="008A0828"/>
    <w:rsid w:val="008A0A0A"/>
    <w:rsid w:val="008A3040"/>
    <w:rsid w:val="008A34F7"/>
    <w:rsid w:val="008A4EE8"/>
    <w:rsid w:val="008A5DB0"/>
    <w:rsid w:val="008A7501"/>
    <w:rsid w:val="008C06C0"/>
    <w:rsid w:val="008C083A"/>
    <w:rsid w:val="008C156D"/>
    <w:rsid w:val="008D0C5C"/>
    <w:rsid w:val="008F2ECE"/>
    <w:rsid w:val="00902477"/>
    <w:rsid w:val="00904E25"/>
    <w:rsid w:val="009075E4"/>
    <w:rsid w:val="00911AFD"/>
    <w:rsid w:val="0091398F"/>
    <w:rsid w:val="00913A38"/>
    <w:rsid w:val="00916D42"/>
    <w:rsid w:val="009239D8"/>
    <w:rsid w:val="0092592B"/>
    <w:rsid w:val="00933132"/>
    <w:rsid w:val="009338A9"/>
    <w:rsid w:val="009437B5"/>
    <w:rsid w:val="00946A1B"/>
    <w:rsid w:val="00952F02"/>
    <w:rsid w:val="009540B7"/>
    <w:rsid w:val="00954698"/>
    <w:rsid w:val="009546DC"/>
    <w:rsid w:val="00957D92"/>
    <w:rsid w:val="009607C4"/>
    <w:rsid w:val="00961399"/>
    <w:rsid w:val="00965AD7"/>
    <w:rsid w:val="009800B7"/>
    <w:rsid w:val="00984C5F"/>
    <w:rsid w:val="009861AA"/>
    <w:rsid w:val="0098685A"/>
    <w:rsid w:val="009922E7"/>
    <w:rsid w:val="0099459F"/>
    <w:rsid w:val="00997BB3"/>
    <w:rsid w:val="009A1276"/>
    <w:rsid w:val="009A18D0"/>
    <w:rsid w:val="009A2D89"/>
    <w:rsid w:val="009A6FE0"/>
    <w:rsid w:val="009B0A1D"/>
    <w:rsid w:val="009B2D93"/>
    <w:rsid w:val="009B6A0D"/>
    <w:rsid w:val="009B6B15"/>
    <w:rsid w:val="009C1987"/>
    <w:rsid w:val="009C2BE1"/>
    <w:rsid w:val="009D04CA"/>
    <w:rsid w:val="009D1B4E"/>
    <w:rsid w:val="009D1DDF"/>
    <w:rsid w:val="009D5648"/>
    <w:rsid w:val="009D75C2"/>
    <w:rsid w:val="009E102E"/>
    <w:rsid w:val="009E1DAB"/>
    <w:rsid w:val="009E78CE"/>
    <w:rsid w:val="009F20E1"/>
    <w:rsid w:val="009F305B"/>
    <w:rsid w:val="009F5D2D"/>
    <w:rsid w:val="009F5F85"/>
    <w:rsid w:val="009F7D7B"/>
    <w:rsid w:val="00A02EFB"/>
    <w:rsid w:val="00A03128"/>
    <w:rsid w:val="00A076C1"/>
    <w:rsid w:val="00A079A2"/>
    <w:rsid w:val="00A07AFF"/>
    <w:rsid w:val="00A11145"/>
    <w:rsid w:val="00A12CB4"/>
    <w:rsid w:val="00A14634"/>
    <w:rsid w:val="00A15BC7"/>
    <w:rsid w:val="00A179DA"/>
    <w:rsid w:val="00A2552E"/>
    <w:rsid w:val="00A26429"/>
    <w:rsid w:val="00A30925"/>
    <w:rsid w:val="00A30B82"/>
    <w:rsid w:val="00A36B6E"/>
    <w:rsid w:val="00A42845"/>
    <w:rsid w:val="00A548D8"/>
    <w:rsid w:val="00A55255"/>
    <w:rsid w:val="00A605D2"/>
    <w:rsid w:val="00A6190F"/>
    <w:rsid w:val="00A6216E"/>
    <w:rsid w:val="00A71832"/>
    <w:rsid w:val="00A730C4"/>
    <w:rsid w:val="00A746D7"/>
    <w:rsid w:val="00A80E4A"/>
    <w:rsid w:val="00A86E72"/>
    <w:rsid w:val="00A933E2"/>
    <w:rsid w:val="00AA001C"/>
    <w:rsid w:val="00AA286B"/>
    <w:rsid w:val="00AA3316"/>
    <w:rsid w:val="00AA5EBE"/>
    <w:rsid w:val="00AB1312"/>
    <w:rsid w:val="00AB1B93"/>
    <w:rsid w:val="00AB1BFC"/>
    <w:rsid w:val="00AB256B"/>
    <w:rsid w:val="00AB298E"/>
    <w:rsid w:val="00AB2B17"/>
    <w:rsid w:val="00AC0965"/>
    <w:rsid w:val="00AC51F2"/>
    <w:rsid w:val="00AD2FEE"/>
    <w:rsid w:val="00AD5A00"/>
    <w:rsid w:val="00AD709D"/>
    <w:rsid w:val="00AD763E"/>
    <w:rsid w:val="00AE6C36"/>
    <w:rsid w:val="00AE77E2"/>
    <w:rsid w:val="00AF0AB4"/>
    <w:rsid w:val="00AF11BB"/>
    <w:rsid w:val="00AF4449"/>
    <w:rsid w:val="00B13F41"/>
    <w:rsid w:val="00B20723"/>
    <w:rsid w:val="00B21627"/>
    <w:rsid w:val="00B30B7B"/>
    <w:rsid w:val="00B31805"/>
    <w:rsid w:val="00B3205B"/>
    <w:rsid w:val="00B340AA"/>
    <w:rsid w:val="00B35370"/>
    <w:rsid w:val="00B43149"/>
    <w:rsid w:val="00B43176"/>
    <w:rsid w:val="00B43BFD"/>
    <w:rsid w:val="00B463F1"/>
    <w:rsid w:val="00B46423"/>
    <w:rsid w:val="00B51B1E"/>
    <w:rsid w:val="00B5254F"/>
    <w:rsid w:val="00B53C88"/>
    <w:rsid w:val="00B61B4A"/>
    <w:rsid w:val="00B62226"/>
    <w:rsid w:val="00B62392"/>
    <w:rsid w:val="00B62CC3"/>
    <w:rsid w:val="00B6326A"/>
    <w:rsid w:val="00B67690"/>
    <w:rsid w:val="00B76959"/>
    <w:rsid w:val="00B77C31"/>
    <w:rsid w:val="00B8360B"/>
    <w:rsid w:val="00B92F55"/>
    <w:rsid w:val="00B94385"/>
    <w:rsid w:val="00B95265"/>
    <w:rsid w:val="00B97494"/>
    <w:rsid w:val="00BA1D5B"/>
    <w:rsid w:val="00BA51CA"/>
    <w:rsid w:val="00BA52B2"/>
    <w:rsid w:val="00BA6A88"/>
    <w:rsid w:val="00BB56E8"/>
    <w:rsid w:val="00BD0E61"/>
    <w:rsid w:val="00BD443E"/>
    <w:rsid w:val="00BE0FAE"/>
    <w:rsid w:val="00BE78BD"/>
    <w:rsid w:val="00BF0438"/>
    <w:rsid w:val="00BF22BC"/>
    <w:rsid w:val="00BF667B"/>
    <w:rsid w:val="00BF7DAF"/>
    <w:rsid w:val="00BF7E0A"/>
    <w:rsid w:val="00C01C77"/>
    <w:rsid w:val="00C02F64"/>
    <w:rsid w:val="00C0356D"/>
    <w:rsid w:val="00C05ACA"/>
    <w:rsid w:val="00C10D68"/>
    <w:rsid w:val="00C232B0"/>
    <w:rsid w:val="00C23A0F"/>
    <w:rsid w:val="00C23B20"/>
    <w:rsid w:val="00C24469"/>
    <w:rsid w:val="00C2700A"/>
    <w:rsid w:val="00C30B65"/>
    <w:rsid w:val="00C311A3"/>
    <w:rsid w:val="00C36132"/>
    <w:rsid w:val="00C36C8B"/>
    <w:rsid w:val="00C477D5"/>
    <w:rsid w:val="00C47F07"/>
    <w:rsid w:val="00C47F17"/>
    <w:rsid w:val="00C52BF7"/>
    <w:rsid w:val="00C602AA"/>
    <w:rsid w:val="00C629F2"/>
    <w:rsid w:val="00C639FA"/>
    <w:rsid w:val="00C65EE4"/>
    <w:rsid w:val="00C6695C"/>
    <w:rsid w:val="00C737B9"/>
    <w:rsid w:val="00C73FB8"/>
    <w:rsid w:val="00C74F70"/>
    <w:rsid w:val="00C77775"/>
    <w:rsid w:val="00C81AC0"/>
    <w:rsid w:val="00C82EBF"/>
    <w:rsid w:val="00C858FA"/>
    <w:rsid w:val="00C85EBB"/>
    <w:rsid w:val="00C86A59"/>
    <w:rsid w:val="00C9193C"/>
    <w:rsid w:val="00C92DD4"/>
    <w:rsid w:val="00C96F64"/>
    <w:rsid w:val="00CB0917"/>
    <w:rsid w:val="00CB3012"/>
    <w:rsid w:val="00CB4637"/>
    <w:rsid w:val="00CC12AC"/>
    <w:rsid w:val="00CC1C16"/>
    <w:rsid w:val="00CD1E6E"/>
    <w:rsid w:val="00CE0BC9"/>
    <w:rsid w:val="00CE2095"/>
    <w:rsid w:val="00CE32A3"/>
    <w:rsid w:val="00CE3391"/>
    <w:rsid w:val="00CF56DD"/>
    <w:rsid w:val="00CF5F62"/>
    <w:rsid w:val="00D000D9"/>
    <w:rsid w:val="00D01891"/>
    <w:rsid w:val="00D020B2"/>
    <w:rsid w:val="00D0551F"/>
    <w:rsid w:val="00D10F50"/>
    <w:rsid w:val="00D21ED6"/>
    <w:rsid w:val="00D224DE"/>
    <w:rsid w:val="00D22850"/>
    <w:rsid w:val="00D233CA"/>
    <w:rsid w:val="00D23B90"/>
    <w:rsid w:val="00D2441B"/>
    <w:rsid w:val="00D2676D"/>
    <w:rsid w:val="00D271CC"/>
    <w:rsid w:val="00D4188D"/>
    <w:rsid w:val="00D449F5"/>
    <w:rsid w:val="00D4754D"/>
    <w:rsid w:val="00D52CDC"/>
    <w:rsid w:val="00D53D68"/>
    <w:rsid w:val="00D62B4A"/>
    <w:rsid w:val="00D63FDF"/>
    <w:rsid w:val="00D653A9"/>
    <w:rsid w:val="00D678E8"/>
    <w:rsid w:val="00D7353F"/>
    <w:rsid w:val="00D81B37"/>
    <w:rsid w:val="00D85AAF"/>
    <w:rsid w:val="00D86EEB"/>
    <w:rsid w:val="00D9212F"/>
    <w:rsid w:val="00D92E7D"/>
    <w:rsid w:val="00D97C1C"/>
    <w:rsid w:val="00DA0993"/>
    <w:rsid w:val="00DA681D"/>
    <w:rsid w:val="00DB1331"/>
    <w:rsid w:val="00DB1D01"/>
    <w:rsid w:val="00DC1D50"/>
    <w:rsid w:val="00DC6B31"/>
    <w:rsid w:val="00DD0DF1"/>
    <w:rsid w:val="00DE29BA"/>
    <w:rsid w:val="00DF1373"/>
    <w:rsid w:val="00DF14F3"/>
    <w:rsid w:val="00DF3305"/>
    <w:rsid w:val="00DF53A5"/>
    <w:rsid w:val="00DF5D8B"/>
    <w:rsid w:val="00E02FBA"/>
    <w:rsid w:val="00E111CF"/>
    <w:rsid w:val="00E14E51"/>
    <w:rsid w:val="00E1547D"/>
    <w:rsid w:val="00E16968"/>
    <w:rsid w:val="00E27691"/>
    <w:rsid w:val="00E309B9"/>
    <w:rsid w:val="00E30D6D"/>
    <w:rsid w:val="00E349C8"/>
    <w:rsid w:val="00E45991"/>
    <w:rsid w:val="00E5164E"/>
    <w:rsid w:val="00E52180"/>
    <w:rsid w:val="00E53205"/>
    <w:rsid w:val="00E5355D"/>
    <w:rsid w:val="00E57675"/>
    <w:rsid w:val="00E60817"/>
    <w:rsid w:val="00E62D36"/>
    <w:rsid w:val="00E642E9"/>
    <w:rsid w:val="00E66A8B"/>
    <w:rsid w:val="00E717C6"/>
    <w:rsid w:val="00E73DDC"/>
    <w:rsid w:val="00E75945"/>
    <w:rsid w:val="00E81608"/>
    <w:rsid w:val="00E84271"/>
    <w:rsid w:val="00E8685B"/>
    <w:rsid w:val="00E87902"/>
    <w:rsid w:val="00E907C2"/>
    <w:rsid w:val="00E92284"/>
    <w:rsid w:val="00E94BE4"/>
    <w:rsid w:val="00E95D55"/>
    <w:rsid w:val="00E965EC"/>
    <w:rsid w:val="00E97C99"/>
    <w:rsid w:val="00EA3DF9"/>
    <w:rsid w:val="00EA7DC4"/>
    <w:rsid w:val="00EB0F66"/>
    <w:rsid w:val="00EB329C"/>
    <w:rsid w:val="00EB57B3"/>
    <w:rsid w:val="00EC1277"/>
    <w:rsid w:val="00EC1CE7"/>
    <w:rsid w:val="00EC33E5"/>
    <w:rsid w:val="00EC4A0F"/>
    <w:rsid w:val="00ED4251"/>
    <w:rsid w:val="00ED52C8"/>
    <w:rsid w:val="00ED69D1"/>
    <w:rsid w:val="00ED738F"/>
    <w:rsid w:val="00EE3255"/>
    <w:rsid w:val="00EE3524"/>
    <w:rsid w:val="00EE65FB"/>
    <w:rsid w:val="00EE7A9A"/>
    <w:rsid w:val="00EF0EFE"/>
    <w:rsid w:val="00EF1998"/>
    <w:rsid w:val="00EF3499"/>
    <w:rsid w:val="00EF7B15"/>
    <w:rsid w:val="00F0017B"/>
    <w:rsid w:val="00F038BF"/>
    <w:rsid w:val="00F04A0A"/>
    <w:rsid w:val="00F07F9E"/>
    <w:rsid w:val="00F11B44"/>
    <w:rsid w:val="00F21116"/>
    <w:rsid w:val="00F22DBE"/>
    <w:rsid w:val="00F22FE9"/>
    <w:rsid w:val="00F2535F"/>
    <w:rsid w:val="00F26114"/>
    <w:rsid w:val="00F30661"/>
    <w:rsid w:val="00F357EF"/>
    <w:rsid w:val="00F364F6"/>
    <w:rsid w:val="00F401FF"/>
    <w:rsid w:val="00F41A98"/>
    <w:rsid w:val="00F517E7"/>
    <w:rsid w:val="00F55025"/>
    <w:rsid w:val="00F55DC7"/>
    <w:rsid w:val="00F61AEC"/>
    <w:rsid w:val="00F65023"/>
    <w:rsid w:val="00F71894"/>
    <w:rsid w:val="00F7753B"/>
    <w:rsid w:val="00F77AA6"/>
    <w:rsid w:val="00F910D0"/>
    <w:rsid w:val="00F97362"/>
    <w:rsid w:val="00FA15BD"/>
    <w:rsid w:val="00FA3F96"/>
    <w:rsid w:val="00FC1903"/>
    <w:rsid w:val="00FC388D"/>
    <w:rsid w:val="00FC51B5"/>
    <w:rsid w:val="00FC5799"/>
    <w:rsid w:val="00FD5A2A"/>
    <w:rsid w:val="00FD751A"/>
    <w:rsid w:val="00FD7A65"/>
    <w:rsid w:val="00FE1B4A"/>
    <w:rsid w:val="00FE420B"/>
    <w:rsid w:val="00FE687B"/>
    <w:rsid w:val="00FF2F46"/>
    <w:rsid w:val="00FF79F5"/>
    <w:rsid w:val="01DD896A"/>
    <w:rsid w:val="033F724A"/>
    <w:rsid w:val="06ADE83D"/>
    <w:rsid w:val="07EF6B55"/>
    <w:rsid w:val="084A9180"/>
    <w:rsid w:val="08C24408"/>
    <w:rsid w:val="08F39674"/>
    <w:rsid w:val="0A5C9258"/>
    <w:rsid w:val="0B168392"/>
    <w:rsid w:val="0BF2FDD1"/>
    <w:rsid w:val="0D25502A"/>
    <w:rsid w:val="0DCCBACC"/>
    <w:rsid w:val="0E3076F2"/>
    <w:rsid w:val="0F7D7FA8"/>
    <w:rsid w:val="10170145"/>
    <w:rsid w:val="119793D9"/>
    <w:rsid w:val="13EC12D8"/>
    <w:rsid w:val="1481FD8D"/>
    <w:rsid w:val="18BA7567"/>
    <w:rsid w:val="1B9F6B04"/>
    <w:rsid w:val="1C42FA63"/>
    <w:rsid w:val="1D79CCC1"/>
    <w:rsid w:val="1E56104D"/>
    <w:rsid w:val="1F50AF12"/>
    <w:rsid w:val="20CA95E0"/>
    <w:rsid w:val="267BA7A8"/>
    <w:rsid w:val="274AB938"/>
    <w:rsid w:val="2873C315"/>
    <w:rsid w:val="288F072B"/>
    <w:rsid w:val="2C0E9FC1"/>
    <w:rsid w:val="2CF65ABE"/>
    <w:rsid w:val="2ED09ABD"/>
    <w:rsid w:val="2FBF9043"/>
    <w:rsid w:val="30D87321"/>
    <w:rsid w:val="30DC1104"/>
    <w:rsid w:val="37EADE11"/>
    <w:rsid w:val="3826B4E4"/>
    <w:rsid w:val="392EFC16"/>
    <w:rsid w:val="3A449509"/>
    <w:rsid w:val="3E28B435"/>
    <w:rsid w:val="411E194B"/>
    <w:rsid w:val="4181ABD7"/>
    <w:rsid w:val="4219A2C7"/>
    <w:rsid w:val="443FC4B1"/>
    <w:rsid w:val="47FA2F08"/>
    <w:rsid w:val="481DC44F"/>
    <w:rsid w:val="49019656"/>
    <w:rsid w:val="49C83E26"/>
    <w:rsid w:val="4AA79E72"/>
    <w:rsid w:val="4B64A400"/>
    <w:rsid w:val="4B857504"/>
    <w:rsid w:val="4D39DA35"/>
    <w:rsid w:val="4E25A88D"/>
    <w:rsid w:val="4F02EF55"/>
    <w:rsid w:val="4F0EF16E"/>
    <w:rsid w:val="4FEAC4AD"/>
    <w:rsid w:val="517E6647"/>
    <w:rsid w:val="51DB6B4A"/>
    <w:rsid w:val="5367612D"/>
    <w:rsid w:val="54DAFE3B"/>
    <w:rsid w:val="573E4B23"/>
    <w:rsid w:val="57861169"/>
    <w:rsid w:val="58AFA9CC"/>
    <w:rsid w:val="59C0A08C"/>
    <w:rsid w:val="5A50CA58"/>
    <w:rsid w:val="5DA2EFCD"/>
    <w:rsid w:val="5F59621A"/>
    <w:rsid w:val="6181EEE7"/>
    <w:rsid w:val="61CF1CD0"/>
    <w:rsid w:val="6248347E"/>
    <w:rsid w:val="65FE9443"/>
    <w:rsid w:val="693FBE36"/>
    <w:rsid w:val="6D559CA2"/>
    <w:rsid w:val="6E98B05D"/>
    <w:rsid w:val="708FE13F"/>
    <w:rsid w:val="71673412"/>
    <w:rsid w:val="72A44536"/>
    <w:rsid w:val="73AFEFB3"/>
    <w:rsid w:val="74394EAA"/>
    <w:rsid w:val="7965C78C"/>
    <w:rsid w:val="7C59DC11"/>
    <w:rsid w:val="7DD5643A"/>
    <w:rsid w:val="7DEBB3F0"/>
    <w:rsid w:val="7F80DB2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4C91F"/>
  <w15:chartTrackingRefBased/>
  <w15:docId w15:val="{48FF1EDC-82BF-4102-B3DA-9BFF461A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49"/>
  </w:style>
  <w:style w:type="paragraph" w:styleId="Footer">
    <w:name w:val="footer"/>
    <w:basedOn w:val="Normal"/>
    <w:link w:val="FooterChar"/>
    <w:uiPriority w:val="99"/>
    <w:unhideWhenUsed/>
    <w:rsid w:val="00AF4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49"/>
  </w:style>
  <w:style w:type="paragraph" w:styleId="BalloonText">
    <w:name w:val="Balloon Text"/>
    <w:basedOn w:val="Normal"/>
    <w:link w:val="BalloonTextChar"/>
    <w:uiPriority w:val="99"/>
    <w:semiHidden/>
    <w:unhideWhenUsed/>
    <w:rsid w:val="004C5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7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DA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C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CDC"/>
  </w:style>
  <w:style w:type="paragraph" w:styleId="NormalWeb">
    <w:name w:val="Normal (Web)"/>
    <w:basedOn w:val="Normal"/>
    <w:uiPriority w:val="99"/>
    <w:unhideWhenUsed/>
    <w:rsid w:val="001F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E78CE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F3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ACF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ef38b6-7648-470d-b5e3-09395448522b">
      <UserInfo>
        <DisplayName>Cepeda, Edgar (ACF)</DisplayName>
        <AccountId>59</AccountId>
        <AccountType/>
      </UserInfo>
      <UserInfo>
        <DisplayName>Buckley, Kirsten (ACF)</DisplayName>
        <AccountId>107</AccountId>
        <AccountType/>
      </UserInfo>
    </SharedWithUsers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0792A-214E-4C42-B168-FB822EDAC1F0}">
  <ds:schemaRefs>
    <ds:schemaRef ds:uri="23ef38b6-7648-470d-b5e3-09395448522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f2f78f1-91a5-4d68-8b46-c99d45c19e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DB7E54-4B98-43CE-915F-8F3D9D50B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37941-0BAB-41DF-9E30-603D456E5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Herboldsheimer</dc:creator>
  <cp:lastModifiedBy>Herboldsheimer, Shannon (ACF)</cp:lastModifiedBy>
  <cp:revision>591</cp:revision>
  <dcterms:created xsi:type="dcterms:W3CDTF">2021-09-13T22:26:00Z</dcterms:created>
  <dcterms:modified xsi:type="dcterms:W3CDTF">2023-12-21T21:30:00Z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0x0101000E28620216181944A73EC5F108E52833</vt:lpwstr>
  </property>
  <property fmtid="{D5CDD505-2E9C-101B-9397-08002B2CF9AE}" pid="4" name="MediaServiceImageTags">
    <vt:lpwstr/>
  </property>
  <property fmtid="{D5CDD505-2E9C-101B-9397-08002B2CF9AE}" pid="5" name="Order">
    <vt:r8>177900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