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B74A8" w:rsidR="00674390" w:rsidP="00674390" w:rsidRDefault="006B106E" w14:paraId="6B1BE145" w14:textId="5DD7ABAE">
      <w:pPr>
        <w:rPr>
          <w:b/>
        </w:rPr>
      </w:pPr>
      <w:r w:rsidRPr="00AB74A8">
        <w:rPr>
          <w:b/>
        </w:rPr>
        <w:t xml:space="preserve">REQUEST FOR APPROVAL under the Generic Clearance for </w:t>
      </w:r>
      <w:r w:rsidR="00B8562A">
        <w:rPr>
          <w:b/>
        </w:rPr>
        <w:t>NASA STEM Engagement</w:t>
      </w:r>
      <w:r w:rsidRPr="00AB74A8">
        <w:rPr>
          <w:b/>
        </w:rPr>
        <w:t xml:space="preserve"> Performance Measurement and Evaluation, </w:t>
      </w:r>
      <w:r w:rsidRPr="00AB74A8" w:rsidR="00A67BEF">
        <w:rPr>
          <w:b/>
        </w:rPr>
        <w:t xml:space="preserve">OMB Control Number </w:t>
      </w:r>
      <w:r w:rsidRPr="00AB74A8">
        <w:rPr>
          <w:b/>
        </w:rPr>
        <w:t>2700-0159</w:t>
      </w:r>
      <w:r w:rsidR="009F0C65">
        <w:rPr>
          <w:b/>
        </w:rPr>
        <w:t>, expiration 0</w:t>
      </w:r>
      <w:r w:rsidR="0040717D">
        <w:rPr>
          <w:b/>
        </w:rPr>
        <w:t>9</w:t>
      </w:r>
      <w:r w:rsidR="009F0C65">
        <w:rPr>
          <w:b/>
        </w:rPr>
        <w:t>/30</w:t>
      </w:r>
      <w:r w:rsidR="00546DEB">
        <w:rPr>
          <w:b/>
        </w:rPr>
        <w:t>/20</w:t>
      </w:r>
      <w:r w:rsidR="009F0C65">
        <w:rPr>
          <w:b/>
        </w:rPr>
        <w:t>2</w:t>
      </w:r>
      <w:r w:rsidR="0040717D">
        <w:rPr>
          <w:b/>
        </w:rPr>
        <w:t>4</w:t>
      </w:r>
    </w:p>
    <w:p w:rsidRPr="00AB74A8" w:rsidR="00674390" w:rsidP="00674390" w:rsidRDefault="006B106E" w14:paraId="279E14CC" w14:textId="77777777">
      <w:r w:rsidRPr="00AB74A8">
        <w:t>_____________________________________________________________________________________</w:t>
      </w:r>
    </w:p>
    <w:p w:rsidRPr="002B2B85" w:rsidR="002B2B85" w:rsidP="002B2B85" w:rsidRDefault="002B2B85" w14:paraId="76908BFB" w14:textId="77777777">
      <w:pPr>
        <w:pStyle w:val="ListParagraph"/>
        <w:ind w:left="288"/>
        <w:rPr>
          <w:rFonts w:ascii="ArialMT" w:hAnsi="ArialMT" w:cs="ArialMT"/>
          <w:sz w:val="17"/>
          <w:szCs w:val="17"/>
        </w:rPr>
      </w:pPr>
    </w:p>
    <w:p w:rsidRPr="00CB2B53" w:rsidR="00CB2B53" w:rsidP="00BF134E" w:rsidRDefault="006B106E" w14:paraId="22570D07" w14:textId="77777777">
      <w:pPr>
        <w:pStyle w:val="ListParagraph"/>
        <w:numPr>
          <w:ilvl w:val="0"/>
          <w:numId w:val="3"/>
        </w:numPr>
        <w:rPr>
          <w:rFonts w:cs="ArialMT" w:asciiTheme="minorHAnsi" w:hAnsiTheme="minorHAnsi"/>
        </w:rPr>
      </w:pPr>
      <w:r w:rsidRPr="007C21DC">
        <w:rPr>
          <w:b/>
        </w:rPr>
        <w:t>TITLE OF INFORMATION COLLECTION:</w:t>
      </w:r>
      <w:r w:rsidR="0088545C">
        <w:rPr>
          <w:b/>
        </w:rPr>
        <w:t xml:space="preserve"> </w:t>
      </w:r>
    </w:p>
    <w:p w:rsidR="0073262B" w:rsidP="00CB2B53" w:rsidRDefault="0075598E" w14:paraId="009B8E4D" w14:textId="5FC94F15">
      <w:pPr>
        <w:pStyle w:val="ListParagraph"/>
        <w:ind w:left="288"/>
        <w:rPr>
          <w:rFonts w:cs="ArialMT" w:asciiTheme="minorHAnsi" w:hAnsiTheme="minorHAnsi"/>
        </w:rPr>
      </w:pPr>
      <w:r w:rsidRPr="007F37B8">
        <w:rPr>
          <w:rFonts w:asciiTheme="minorHAnsi" w:hAnsiTheme="minorHAnsi"/>
        </w:rPr>
        <w:t xml:space="preserve">NASA </w:t>
      </w:r>
      <w:r w:rsidR="003C7FFA">
        <w:rPr>
          <w:rFonts w:cs="ArialMT" w:asciiTheme="minorHAnsi" w:hAnsiTheme="minorHAnsi"/>
        </w:rPr>
        <w:t xml:space="preserve">Earth </w:t>
      </w:r>
      <w:r w:rsidR="004C5258">
        <w:rPr>
          <w:rFonts w:cs="ArialMT" w:asciiTheme="minorHAnsi" w:hAnsiTheme="minorHAnsi"/>
        </w:rPr>
        <w:t xml:space="preserve">and Space Science Fellowship </w:t>
      </w:r>
      <w:r w:rsidR="00A16C4F">
        <w:rPr>
          <w:rFonts w:cs="ArialMT" w:asciiTheme="minorHAnsi" w:hAnsiTheme="minorHAnsi"/>
        </w:rPr>
        <w:t xml:space="preserve">(NESSF) </w:t>
      </w:r>
      <w:r w:rsidR="004C5258">
        <w:rPr>
          <w:rFonts w:cs="ArialMT" w:asciiTheme="minorHAnsi" w:hAnsiTheme="minorHAnsi"/>
        </w:rPr>
        <w:t>Impact Assessment</w:t>
      </w:r>
    </w:p>
    <w:p w:rsidRPr="00C5766E" w:rsidR="00674390" w:rsidP="00C5766E" w:rsidRDefault="00674390" w14:paraId="6AAEE1C2" w14:textId="77777777">
      <w:pPr>
        <w:rPr>
          <w:b/>
        </w:rPr>
      </w:pPr>
    </w:p>
    <w:p w:rsidRPr="00AB74A8" w:rsidR="00674390" w:rsidP="00BF134E" w:rsidRDefault="006B106E" w14:paraId="5217BBC0" w14:textId="77777777">
      <w:pPr>
        <w:pStyle w:val="ListParagraph"/>
        <w:numPr>
          <w:ilvl w:val="0"/>
          <w:numId w:val="3"/>
        </w:numPr>
      </w:pPr>
      <w:r w:rsidRPr="007C21DC">
        <w:rPr>
          <w:b/>
        </w:rPr>
        <w:t>TYPE OF COLLECTION</w:t>
      </w:r>
      <w:r w:rsidRPr="00AB74A8">
        <w:t>:</w:t>
      </w:r>
      <w:r w:rsidRPr="00AB74A8" w:rsidR="00674390">
        <w:t xml:space="preserve">  </w:t>
      </w:r>
    </w:p>
    <w:tbl>
      <w:tblPr>
        <w:tblStyle w:val="TableGrid"/>
        <w:tblW w:w="0" w:type="auto"/>
        <w:jc w:val="center"/>
        <w:tblLook w:val="04A0" w:firstRow="1" w:lastRow="0" w:firstColumn="1" w:lastColumn="0" w:noHBand="0" w:noVBand="1"/>
      </w:tblPr>
      <w:tblGrid>
        <w:gridCol w:w="450"/>
        <w:gridCol w:w="8550"/>
      </w:tblGrid>
      <w:tr w:rsidRPr="00AB74A8" w:rsidR="002C2DEA" w:rsidTr="00062EC4" w14:paraId="5A182D55" w14:textId="77777777">
        <w:trPr>
          <w:jc w:val="center"/>
        </w:trPr>
        <w:tc>
          <w:tcPr>
            <w:tcW w:w="450" w:type="dxa"/>
            <w:tcBorders>
              <w:top w:val="single" w:color="auto" w:sz="12" w:space="0"/>
              <w:left w:val="nil"/>
              <w:bottom w:val="nil"/>
              <w:right w:val="nil"/>
            </w:tcBorders>
          </w:tcPr>
          <w:p w:rsidRPr="00AB74A8" w:rsidR="002C2DEA" w:rsidP="00674390" w:rsidRDefault="00B241CA" w14:paraId="738A85BF" w14:textId="556F5A8D">
            <w:pPr>
              <w:pStyle w:val="ListParagraph"/>
              <w:ind w:left="0"/>
            </w:pPr>
            <w:r>
              <w:sym w:font="Wingdings" w:char="F06F"/>
            </w:r>
          </w:p>
        </w:tc>
        <w:tc>
          <w:tcPr>
            <w:tcW w:w="8550" w:type="dxa"/>
            <w:tcBorders>
              <w:top w:val="single" w:color="auto" w:sz="12" w:space="0"/>
              <w:left w:val="nil"/>
              <w:bottom w:val="nil"/>
              <w:right w:val="nil"/>
            </w:tcBorders>
          </w:tcPr>
          <w:p w:rsidRPr="00ED2ADA" w:rsidR="002C2DEA" w:rsidP="00062EC4" w:rsidRDefault="00062EC4" w14:paraId="2439D7CA" w14:textId="77777777">
            <w:pPr>
              <w:pStyle w:val="ListParagraph"/>
              <w:ind w:left="0"/>
            </w:pPr>
            <w:r w:rsidRPr="00062EC4">
              <w:t xml:space="preserve">Attitude/Behavior Scale </w:t>
            </w:r>
          </w:p>
        </w:tc>
      </w:tr>
      <w:tr w:rsidRPr="00AB74A8" w:rsidR="00062EC4" w:rsidTr="00062EC4" w14:paraId="77D803E9" w14:textId="77777777">
        <w:trPr>
          <w:jc w:val="center"/>
        </w:trPr>
        <w:tc>
          <w:tcPr>
            <w:tcW w:w="450" w:type="dxa"/>
            <w:tcBorders>
              <w:top w:val="nil"/>
              <w:left w:val="nil"/>
              <w:bottom w:val="nil"/>
              <w:right w:val="nil"/>
            </w:tcBorders>
          </w:tcPr>
          <w:p w:rsidR="00062EC4" w:rsidP="00062EC4" w:rsidRDefault="004C0610" w14:paraId="6C90049F" w14:textId="3BE56EAD">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6C0E336E" w14:textId="77777777">
            <w:pPr>
              <w:pStyle w:val="ListParagraph"/>
              <w:ind w:left="0"/>
            </w:pPr>
            <w:r w:rsidRPr="00E92329">
              <w:t>Baseline Survey</w:t>
            </w:r>
          </w:p>
        </w:tc>
      </w:tr>
      <w:tr w:rsidRPr="00AB74A8" w:rsidR="00062EC4" w:rsidTr="00062EC4" w14:paraId="12C08736" w14:textId="77777777">
        <w:trPr>
          <w:jc w:val="center"/>
        </w:trPr>
        <w:tc>
          <w:tcPr>
            <w:tcW w:w="450" w:type="dxa"/>
            <w:tcBorders>
              <w:top w:val="nil"/>
              <w:left w:val="nil"/>
              <w:bottom w:val="nil"/>
              <w:right w:val="nil"/>
            </w:tcBorders>
          </w:tcPr>
          <w:p w:rsidR="00062EC4" w:rsidP="00062EC4" w:rsidRDefault="00A301C2" w14:paraId="351AF2B6" w14:textId="152CE010">
            <w:pPr>
              <w:pStyle w:val="ListParagraph"/>
              <w:ind w:left="0"/>
            </w:pPr>
            <w:r w:rsidRPr="0026657E">
              <w:sym w:font="Wingdings" w:char="F06F"/>
            </w:r>
          </w:p>
        </w:tc>
        <w:tc>
          <w:tcPr>
            <w:tcW w:w="8550" w:type="dxa"/>
            <w:tcBorders>
              <w:top w:val="nil"/>
              <w:left w:val="nil"/>
              <w:bottom w:val="nil"/>
              <w:right w:val="nil"/>
            </w:tcBorders>
          </w:tcPr>
          <w:p w:rsidRPr="00062EC4" w:rsidR="00062EC4" w:rsidP="00062EC4" w:rsidRDefault="00062EC4" w14:paraId="65DE0DB3" w14:textId="77777777">
            <w:pPr>
              <w:pStyle w:val="ListParagraph"/>
              <w:ind w:left="0"/>
            </w:pPr>
            <w:r w:rsidRPr="00ED2ADA">
              <w:t>Cognitive Interview Protocol</w:t>
            </w:r>
          </w:p>
        </w:tc>
      </w:tr>
      <w:tr w:rsidRPr="00AB74A8" w:rsidR="00062EC4" w:rsidTr="00062EC4" w14:paraId="1D261352" w14:textId="77777777">
        <w:trPr>
          <w:jc w:val="center"/>
        </w:trPr>
        <w:tc>
          <w:tcPr>
            <w:tcW w:w="450" w:type="dxa"/>
            <w:tcBorders>
              <w:top w:val="nil"/>
              <w:left w:val="nil"/>
              <w:bottom w:val="nil"/>
              <w:right w:val="nil"/>
            </w:tcBorders>
          </w:tcPr>
          <w:p w:rsidR="00062EC4" w:rsidP="00062EC4" w:rsidRDefault="0026657E" w14:paraId="7F0FEDC4" w14:textId="77777777">
            <w:pPr>
              <w:pStyle w:val="ListParagraph"/>
              <w:ind w:left="0"/>
            </w:pPr>
            <w:r w:rsidRPr="0026657E">
              <w:sym w:font="Wingdings" w:char="F06F"/>
            </w:r>
          </w:p>
        </w:tc>
        <w:tc>
          <w:tcPr>
            <w:tcW w:w="8550" w:type="dxa"/>
            <w:tcBorders>
              <w:top w:val="nil"/>
              <w:left w:val="nil"/>
              <w:bottom w:val="nil"/>
              <w:right w:val="nil"/>
            </w:tcBorders>
          </w:tcPr>
          <w:p w:rsidRPr="00062EC4" w:rsidR="00062EC4" w:rsidP="00062EC4" w:rsidRDefault="00062EC4" w14:paraId="21217F87" w14:textId="77777777">
            <w:pPr>
              <w:pStyle w:val="ListParagraph"/>
              <w:ind w:left="0"/>
            </w:pPr>
            <w:r>
              <w:t>Consent Form</w:t>
            </w:r>
          </w:p>
        </w:tc>
      </w:tr>
      <w:tr w:rsidRPr="00AB74A8" w:rsidR="00062EC4" w:rsidTr="005C6E95" w14:paraId="21620011" w14:textId="77777777">
        <w:trPr>
          <w:jc w:val="center"/>
        </w:trPr>
        <w:tc>
          <w:tcPr>
            <w:tcW w:w="450" w:type="dxa"/>
            <w:tcBorders>
              <w:top w:val="nil"/>
              <w:left w:val="nil"/>
              <w:bottom w:val="nil"/>
              <w:right w:val="nil"/>
            </w:tcBorders>
          </w:tcPr>
          <w:p w:rsidR="00062EC4" w:rsidP="00062EC4" w:rsidRDefault="00062EC4" w14:paraId="58BFE9E2" w14:textId="77777777">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557C6CAD" w14:textId="77777777">
            <w:pPr>
              <w:pStyle w:val="ListParagraph"/>
              <w:ind w:left="0"/>
            </w:pPr>
            <w:r w:rsidRPr="00062EC4">
              <w:t>Focus Group Protocol</w:t>
            </w:r>
          </w:p>
        </w:tc>
      </w:tr>
      <w:tr w:rsidRPr="00AB74A8" w:rsidR="00062EC4" w:rsidTr="00062EC4" w14:paraId="12D1D1F2" w14:textId="77777777">
        <w:trPr>
          <w:jc w:val="center"/>
        </w:trPr>
        <w:tc>
          <w:tcPr>
            <w:tcW w:w="450" w:type="dxa"/>
            <w:tcBorders>
              <w:top w:val="nil"/>
              <w:left w:val="nil"/>
              <w:bottom w:val="nil"/>
              <w:right w:val="nil"/>
            </w:tcBorders>
          </w:tcPr>
          <w:p w:rsidR="00062EC4" w:rsidP="00062EC4" w:rsidRDefault="005B688C" w14:paraId="47A95023" w14:textId="4829A018">
            <w:pPr>
              <w:pStyle w:val="ListParagraph"/>
              <w:ind w:left="0"/>
            </w:pPr>
            <w:r>
              <w:sym w:font="Wingdings" w:char="F0FE"/>
            </w:r>
          </w:p>
        </w:tc>
        <w:tc>
          <w:tcPr>
            <w:tcW w:w="8550" w:type="dxa"/>
            <w:tcBorders>
              <w:top w:val="nil"/>
              <w:left w:val="nil"/>
              <w:bottom w:val="nil"/>
              <w:right w:val="nil"/>
            </w:tcBorders>
          </w:tcPr>
          <w:p w:rsidRPr="00062EC4" w:rsidR="00062EC4" w:rsidP="00062EC4" w:rsidRDefault="00062EC4" w14:paraId="45741EE3" w14:textId="77777777">
            <w:pPr>
              <w:pStyle w:val="ListParagraph"/>
              <w:ind w:left="0"/>
            </w:pPr>
            <w:r w:rsidRPr="00ED2ADA">
              <w:t>Follow-up Survey</w:t>
            </w:r>
          </w:p>
        </w:tc>
      </w:tr>
      <w:tr w:rsidRPr="00AB74A8" w:rsidR="00D826C6" w:rsidTr="00062EC4" w14:paraId="622E0606" w14:textId="77777777">
        <w:trPr>
          <w:jc w:val="center"/>
        </w:trPr>
        <w:tc>
          <w:tcPr>
            <w:tcW w:w="450" w:type="dxa"/>
            <w:tcBorders>
              <w:top w:val="nil"/>
              <w:left w:val="nil"/>
              <w:bottom w:val="nil"/>
              <w:right w:val="nil"/>
            </w:tcBorders>
          </w:tcPr>
          <w:p w:rsidR="00D826C6" w:rsidP="00062EC4" w:rsidRDefault="00A301C2" w14:paraId="166FDE79" w14:textId="10A92941">
            <w:pPr>
              <w:pStyle w:val="ListParagraph"/>
              <w:ind w:left="0"/>
            </w:pPr>
            <w:r w:rsidRPr="0026657E">
              <w:sym w:font="Wingdings" w:char="F06F"/>
            </w:r>
          </w:p>
        </w:tc>
        <w:tc>
          <w:tcPr>
            <w:tcW w:w="8550" w:type="dxa"/>
            <w:tcBorders>
              <w:top w:val="nil"/>
              <w:left w:val="nil"/>
              <w:bottom w:val="nil"/>
              <w:right w:val="nil"/>
            </w:tcBorders>
          </w:tcPr>
          <w:p w:rsidRPr="00ED2ADA" w:rsidR="00D826C6" w:rsidP="00062EC4" w:rsidRDefault="00D826C6" w14:paraId="5CB68C37" w14:textId="77777777">
            <w:pPr>
              <w:pStyle w:val="ListParagraph"/>
              <w:ind w:left="0"/>
            </w:pPr>
            <w:r w:rsidRPr="00D826C6">
              <w:t>Instructions</w:t>
            </w:r>
          </w:p>
        </w:tc>
      </w:tr>
      <w:tr w:rsidRPr="00AB74A8" w:rsidR="00062EC4" w:rsidTr="00062EC4" w14:paraId="17152FFA" w14:textId="77777777">
        <w:trPr>
          <w:jc w:val="center"/>
        </w:trPr>
        <w:tc>
          <w:tcPr>
            <w:tcW w:w="450" w:type="dxa"/>
            <w:tcBorders>
              <w:top w:val="nil"/>
              <w:left w:val="nil"/>
              <w:bottom w:val="nil"/>
              <w:right w:val="nil"/>
            </w:tcBorders>
          </w:tcPr>
          <w:p w:rsidR="00062EC4" w:rsidP="00062EC4" w:rsidRDefault="00B241CA" w14:paraId="1AAA118A" w14:textId="36F2817D">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096F8A31" w14:textId="77777777">
            <w:pPr>
              <w:pStyle w:val="ListParagraph"/>
              <w:ind w:left="0"/>
            </w:pPr>
            <w:r w:rsidRPr="00ED2ADA">
              <w:t>Satisfaction Survey</w:t>
            </w:r>
          </w:p>
        </w:tc>
      </w:tr>
      <w:tr w:rsidRPr="00AB74A8" w:rsidR="00062EC4" w:rsidTr="00062EC4" w14:paraId="7136DD49" w14:textId="77777777">
        <w:trPr>
          <w:jc w:val="center"/>
        </w:trPr>
        <w:tc>
          <w:tcPr>
            <w:tcW w:w="450" w:type="dxa"/>
            <w:tcBorders>
              <w:top w:val="nil"/>
              <w:left w:val="nil"/>
              <w:bottom w:val="single" w:color="auto" w:sz="12" w:space="0"/>
              <w:right w:val="nil"/>
            </w:tcBorders>
          </w:tcPr>
          <w:p w:rsidRPr="00AB74A8" w:rsidR="00062EC4" w:rsidP="00062EC4" w:rsidRDefault="00062EC4" w14:paraId="22DE49D0" w14:textId="77777777">
            <w:pPr>
              <w:pStyle w:val="ListParagraph"/>
              <w:ind w:left="0"/>
            </w:pPr>
            <w:r>
              <w:sym w:font="Wingdings" w:char="F06F"/>
            </w:r>
          </w:p>
        </w:tc>
        <w:tc>
          <w:tcPr>
            <w:tcW w:w="8550" w:type="dxa"/>
            <w:tcBorders>
              <w:top w:val="nil"/>
              <w:left w:val="nil"/>
              <w:bottom w:val="single" w:color="auto" w:sz="12" w:space="0"/>
              <w:right w:val="nil"/>
            </w:tcBorders>
          </w:tcPr>
          <w:p w:rsidRPr="00ED2ADA" w:rsidR="00062EC4" w:rsidP="00062EC4" w:rsidRDefault="00062EC4" w14:paraId="44C268AF" w14:textId="77777777">
            <w:pPr>
              <w:pStyle w:val="ListParagraph"/>
              <w:ind w:left="0"/>
            </w:pPr>
            <w:r w:rsidRPr="00ED2ADA">
              <w:t>Usability Protocol</w:t>
            </w:r>
          </w:p>
        </w:tc>
      </w:tr>
    </w:tbl>
    <w:p w:rsidRPr="00AB74A8" w:rsidR="00674390" w:rsidP="00674390" w:rsidRDefault="00674390" w14:paraId="60D41FF2" w14:textId="77777777">
      <w:pPr>
        <w:rPr>
          <w:b/>
        </w:rPr>
      </w:pPr>
    </w:p>
    <w:p w:rsidR="004654D5" w:rsidP="00114C2A" w:rsidRDefault="00345D9E" w14:paraId="1085C608" w14:textId="77777777">
      <w:pPr>
        <w:autoSpaceDE w:val="0"/>
        <w:autoSpaceDN w:val="0"/>
        <w:adjustRightInd w:val="0"/>
        <w:ind w:left="288"/>
        <w:rPr>
          <w:b/>
        </w:rPr>
      </w:pPr>
      <w:r w:rsidRPr="00CE1F5E">
        <w:rPr>
          <w:b/>
        </w:rPr>
        <w:t>GENERAL OVERVIEW:</w:t>
      </w:r>
      <w:r w:rsidRPr="00CE1F5E" w:rsidR="00EE1FDF">
        <w:rPr>
          <w:b/>
        </w:rPr>
        <w:t xml:space="preserve"> </w:t>
      </w:r>
    </w:p>
    <w:p w:rsidRPr="004654D5" w:rsidR="004654D5" w:rsidP="004654D5" w:rsidRDefault="004654D5" w14:paraId="277F36CA" w14:textId="6CFB42E2">
      <w:pPr>
        <w:ind w:left="288"/>
        <w:rPr>
          <w:rFonts w:asciiTheme="minorHAnsi" w:hAnsiTheme="minorHAnsi" w:cstheme="minorHAnsi"/>
        </w:rPr>
      </w:pPr>
      <w:r w:rsidRPr="004654D5">
        <w:rPr>
          <w:rFonts w:asciiTheme="minorHAnsi" w:hAnsiTheme="minorHAnsi" w:cstheme="minorHAnsi"/>
        </w:rPr>
        <w:t xml:space="preserve">To foster the development of graduate students’ research skills and scientific knowledge and further the research interests and goals of NASA, NASA funds graduate student-designed research through a series of fellowship and grant-funded programs </w:t>
      </w:r>
      <w:r w:rsidR="00B93407">
        <w:rPr>
          <w:rFonts w:asciiTheme="minorHAnsi" w:hAnsiTheme="minorHAnsi" w:cstheme="minorHAnsi"/>
        </w:rPr>
        <w:t>such as th</w:t>
      </w:r>
      <w:r w:rsidR="004312E2">
        <w:rPr>
          <w:rFonts w:asciiTheme="minorHAnsi" w:hAnsiTheme="minorHAnsi" w:cstheme="minorHAnsi"/>
        </w:rPr>
        <w:t>e</w:t>
      </w:r>
      <w:r w:rsidR="00B93407">
        <w:rPr>
          <w:rFonts w:asciiTheme="minorHAnsi" w:hAnsiTheme="minorHAnsi" w:cstheme="minorHAnsi"/>
        </w:rPr>
        <w:t xml:space="preserve"> NASA </w:t>
      </w:r>
      <w:r w:rsidR="00B93407">
        <w:rPr>
          <w:rFonts w:cs="ArialMT" w:asciiTheme="minorHAnsi" w:hAnsiTheme="minorHAnsi"/>
        </w:rPr>
        <w:t>Earth and Space Science Fellowship (NESSF)</w:t>
      </w:r>
      <w:r w:rsidRPr="004654D5">
        <w:rPr>
          <w:rFonts w:asciiTheme="minorHAnsi" w:hAnsiTheme="minorHAnsi" w:cstheme="minorHAnsi"/>
        </w:rPr>
        <w:t>. Over the years, the program has grown and in 202</w:t>
      </w:r>
      <w:r w:rsidR="00E642F3">
        <w:rPr>
          <w:rFonts w:asciiTheme="minorHAnsi" w:hAnsiTheme="minorHAnsi" w:cstheme="minorHAnsi"/>
        </w:rPr>
        <w:t>1</w:t>
      </w:r>
      <w:r w:rsidRPr="004654D5">
        <w:rPr>
          <w:rFonts w:asciiTheme="minorHAnsi" w:hAnsiTheme="minorHAnsi" w:cstheme="minorHAnsi"/>
        </w:rPr>
        <w:t>, the NASA Earth Science Division received 3</w:t>
      </w:r>
      <w:r w:rsidR="00E642F3">
        <w:rPr>
          <w:rFonts w:asciiTheme="minorHAnsi" w:hAnsiTheme="minorHAnsi" w:cstheme="minorHAnsi"/>
        </w:rPr>
        <w:t>51</w:t>
      </w:r>
      <w:r w:rsidRPr="004654D5">
        <w:rPr>
          <w:rFonts w:asciiTheme="minorHAnsi" w:hAnsiTheme="minorHAnsi" w:cstheme="minorHAnsi"/>
        </w:rPr>
        <w:t xml:space="preserve"> applications and funded 58 proposals. </w:t>
      </w:r>
    </w:p>
    <w:p w:rsidR="008C4860" w:rsidP="004654D5" w:rsidRDefault="008C4860" w14:paraId="4E4E06FD" w14:textId="77777777">
      <w:pPr>
        <w:ind w:left="288"/>
        <w:rPr>
          <w:rFonts w:asciiTheme="minorHAnsi" w:hAnsiTheme="minorHAnsi" w:cstheme="minorHAnsi"/>
        </w:rPr>
      </w:pPr>
    </w:p>
    <w:p w:rsidRPr="004654D5" w:rsidR="004654D5" w:rsidP="004654D5" w:rsidRDefault="004654D5" w14:paraId="5665AC96" w14:textId="49409983">
      <w:pPr>
        <w:ind w:left="288"/>
        <w:rPr>
          <w:rFonts w:asciiTheme="minorHAnsi" w:hAnsiTheme="minorHAnsi" w:cstheme="minorHAnsi"/>
        </w:rPr>
      </w:pPr>
      <w:r w:rsidRPr="004654D5">
        <w:rPr>
          <w:rFonts w:asciiTheme="minorHAnsi" w:hAnsiTheme="minorHAnsi" w:cstheme="minorHAnsi"/>
        </w:rPr>
        <w:t>Program managers and other NASA stakeholders are interested in understanding the impact of receiving grant funds on participants’ educational and career outcomes. Programs that serve similar purposes and populations of students, such as, the National Science Foundation’s (NSF) Graduate Research Fellowship Program (GRFP) have been rigorously evaluated to provide descriptive information about participants and estimate program impact. Such evaluations are critical to ensuring that grant and fellowship programs are meeting intended goals and providing student researchers with high-quality experiences. These formative evaluations can also provide important feedback for program improvement efforts.</w:t>
      </w:r>
    </w:p>
    <w:p w:rsidR="00255AFC" w:rsidP="004654D5" w:rsidRDefault="00255AFC" w14:paraId="5893F25E" w14:textId="77777777">
      <w:pPr>
        <w:autoSpaceDE w:val="0"/>
        <w:autoSpaceDN w:val="0"/>
        <w:adjustRightInd w:val="0"/>
        <w:ind w:left="288"/>
        <w:rPr>
          <w:rFonts w:asciiTheme="minorHAnsi" w:hAnsiTheme="minorHAnsi" w:cstheme="minorHAnsi"/>
        </w:rPr>
      </w:pPr>
    </w:p>
    <w:p w:rsidRPr="00E230BE" w:rsidR="001B794C" w:rsidP="00E230BE" w:rsidRDefault="00255AFC" w14:paraId="022DC515" w14:textId="08B2FEEB">
      <w:pPr>
        <w:autoSpaceDE w:val="0"/>
        <w:autoSpaceDN w:val="0"/>
        <w:adjustRightInd w:val="0"/>
        <w:ind w:left="288"/>
        <w:rPr>
          <w:rFonts w:asciiTheme="minorHAnsi" w:hAnsiTheme="minorHAnsi" w:cstheme="minorHAnsi"/>
        </w:rPr>
      </w:pPr>
      <w:r>
        <w:rPr>
          <w:rFonts w:asciiTheme="minorHAnsi" w:hAnsiTheme="minorHAnsi" w:cstheme="minorHAnsi"/>
        </w:rPr>
        <w:t>S</w:t>
      </w:r>
      <w:r w:rsidRPr="004654D5" w:rsidR="004654D5">
        <w:rPr>
          <w:rFonts w:asciiTheme="minorHAnsi" w:hAnsiTheme="minorHAnsi" w:cstheme="minorHAnsi"/>
        </w:rPr>
        <w:t>urvey data</w:t>
      </w:r>
      <w:r>
        <w:rPr>
          <w:rFonts w:asciiTheme="minorHAnsi" w:hAnsiTheme="minorHAnsi" w:cstheme="minorHAnsi"/>
        </w:rPr>
        <w:t xml:space="preserve"> from this collection</w:t>
      </w:r>
      <w:r w:rsidRPr="004654D5" w:rsidR="004654D5">
        <w:rPr>
          <w:rFonts w:asciiTheme="minorHAnsi" w:hAnsiTheme="minorHAnsi" w:cstheme="minorHAnsi"/>
        </w:rPr>
        <w:t xml:space="preserve"> will provide descriptive information about current and past program applicants and participants and an estimate of program impact. Additionally, data will be used to inform possible areas for program improvement. Data of this nature has never been collected from NESSF program applicants and participants, however doing so will provide evidence of program impact and support recommendations for potential program improvements. This information collection is being filed under methodological testing to ensure that the survey, which has been adapted from the survey used in the evaluation of the NSF GRFP, displays strong measurement properties with the current population. Additionally, the survey has been scaled back to reduce the burden on respondents, making it a new measure that needs to undergo methodological testing.</w:t>
      </w:r>
    </w:p>
    <w:p w:rsidRPr="00345D9E" w:rsidR="00345D9E" w:rsidP="00345D9E" w:rsidRDefault="00A14914" w14:paraId="30EE69F5" w14:textId="77777777">
      <w:pPr>
        <w:pStyle w:val="ListParagraph"/>
        <w:autoSpaceDE w:val="0"/>
        <w:autoSpaceDN w:val="0"/>
        <w:adjustRightInd w:val="0"/>
        <w:ind w:left="288"/>
        <w:jc w:val="both"/>
        <w:rPr>
          <w:b/>
        </w:rPr>
      </w:pPr>
      <w:r w:rsidRPr="00A14914">
        <w:t xml:space="preserve">  </w:t>
      </w:r>
      <w:r w:rsidR="00B1311F">
        <w:t xml:space="preserve">  </w:t>
      </w:r>
    </w:p>
    <w:p w:rsidRPr="00BB125A" w:rsidR="00BB125A" w:rsidP="007634B3" w:rsidRDefault="006B106E" w14:paraId="5922AF51" w14:textId="77777777">
      <w:pPr>
        <w:pStyle w:val="ListParagraph"/>
        <w:numPr>
          <w:ilvl w:val="0"/>
          <w:numId w:val="3"/>
        </w:numPr>
        <w:autoSpaceDE w:val="0"/>
        <w:autoSpaceDN w:val="0"/>
        <w:adjustRightInd w:val="0"/>
        <w:jc w:val="both"/>
        <w:rPr>
          <w:color w:val="0070C0"/>
        </w:rPr>
      </w:pPr>
      <w:r w:rsidRPr="005D24CA">
        <w:rPr>
          <w:b/>
        </w:rPr>
        <w:t>INTRODUCTION AND PURPOSE:</w:t>
      </w:r>
      <w:r w:rsidRPr="005D24CA" w:rsidR="00B1311F">
        <w:rPr>
          <w:rFonts w:ascii="Arial" w:hAnsi="Arial" w:cs="Arial"/>
          <w:sz w:val="19"/>
          <w:szCs w:val="17"/>
        </w:rPr>
        <w:t xml:space="preserve"> </w:t>
      </w:r>
    </w:p>
    <w:p w:rsidRPr="00E744D2" w:rsidR="0091208B" w:rsidP="00954D99" w:rsidRDefault="00E207CE" w14:paraId="0405F24E" w14:textId="369255C8">
      <w:pPr>
        <w:pStyle w:val="ListParagraph"/>
        <w:autoSpaceDE w:val="0"/>
        <w:autoSpaceDN w:val="0"/>
        <w:adjustRightInd w:val="0"/>
        <w:ind w:left="288"/>
        <w:jc w:val="both"/>
        <w:rPr>
          <w:rFonts w:asciiTheme="minorHAnsi" w:hAnsiTheme="minorHAnsi" w:cstheme="minorHAnsi"/>
        </w:rPr>
      </w:pPr>
      <w:r w:rsidRPr="00E744D2">
        <w:rPr>
          <w:rFonts w:asciiTheme="minorHAnsi" w:hAnsiTheme="minorHAnsi" w:cstheme="minorHAnsi"/>
        </w:rPr>
        <w:t xml:space="preserve">NESSF </w:t>
      </w:r>
      <w:r w:rsidRPr="00E744D2" w:rsidR="00182C17">
        <w:rPr>
          <w:rFonts w:asciiTheme="minorHAnsi" w:hAnsiTheme="minorHAnsi" w:cstheme="minorHAnsi"/>
        </w:rPr>
        <w:t xml:space="preserve">proposers, including awardees, </w:t>
      </w:r>
      <w:r w:rsidRPr="00E744D2" w:rsidR="00B947E8">
        <w:rPr>
          <w:rFonts w:asciiTheme="minorHAnsi" w:hAnsiTheme="minorHAnsi" w:cstheme="minorHAnsi"/>
        </w:rPr>
        <w:t xml:space="preserve">who submitted </w:t>
      </w:r>
      <w:r w:rsidRPr="00E744D2" w:rsidR="00456845">
        <w:rPr>
          <w:rFonts w:asciiTheme="minorHAnsi" w:hAnsiTheme="minorHAnsi" w:cstheme="minorHAnsi"/>
        </w:rPr>
        <w:t>proposals to</w:t>
      </w:r>
      <w:r w:rsidRPr="00E744D2" w:rsidR="00D607C5">
        <w:rPr>
          <w:rFonts w:asciiTheme="minorHAnsi" w:hAnsiTheme="minorHAnsi" w:cstheme="minorHAnsi"/>
        </w:rPr>
        <w:t xml:space="preserve"> NASA Earth Science Division </w:t>
      </w:r>
      <w:r w:rsidRPr="00E744D2" w:rsidR="00D7571C">
        <w:rPr>
          <w:rFonts w:asciiTheme="minorHAnsi" w:hAnsiTheme="minorHAnsi" w:cstheme="minorHAnsi"/>
        </w:rPr>
        <w:t xml:space="preserve">from 2011 </w:t>
      </w:r>
      <w:r w:rsidRPr="00E744D2" w:rsidR="001413F3">
        <w:rPr>
          <w:rFonts w:asciiTheme="minorHAnsi" w:hAnsiTheme="minorHAnsi" w:cstheme="minorHAnsi"/>
        </w:rPr>
        <w:t>to</w:t>
      </w:r>
      <w:r w:rsidRPr="00E744D2" w:rsidR="00D7571C">
        <w:rPr>
          <w:rFonts w:asciiTheme="minorHAnsi" w:hAnsiTheme="minorHAnsi" w:cstheme="minorHAnsi"/>
        </w:rPr>
        <w:t xml:space="preserve"> 2014 </w:t>
      </w:r>
      <w:r w:rsidRPr="00E744D2" w:rsidR="00D607C5">
        <w:rPr>
          <w:rFonts w:asciiTheme="minorHAnsi" w:hAnsiTheme="minorHAnsi" w:cstheme="minorHAnsi"/>
        </w:rPr>
        <w:t xml:space="preserve">will be </w:t>
      </w:r>
      <w:r w:rsidRPr="00E744D2" w:rsidR="002974E0">
        <w:rPr>
          <w:rFonts w:asciiTheme="minorHAnsi" w:hAnsiTheme="minorHAnsi" w:cstheme="minorHAnsi"/>
        </w:rPr>
        <w:t>asked to fill out a web-based (Survey Monkey) survey</w:t>
      </w:r>
      <w:r w:rsidRPr="00E744D2" w:rsidR="00456845">
        <w:rPr>
          <w:rFonts w:asciiTheme="minorHAnsi" w:hAnsiTheme="minorHAnsi" w:cstheme="minorHAnsi"/>
        </w:rPr>
        <w:t>. This survey contains</w:t>
      </w:r>
      <w:r w:rsidRPr="00E744D2" w:rsidR="00F00A84">
        <w:rPr>
          <w:rFonts w:asciiTheme="minorHAnsi" w:hAnsiTheme="minorHAnsi" w:cstheme="minorHAnsi"/>
        </w:rPr>
        <w:t xml:space="preserve"> four </w:t>
      </w:r>
      <w:r w:rsidRPr="00E744D2" w:rsidR="00E863CC">
        <w:rPr>
          <w:rFonts w:asciiTheme="minorHAnsi" w:hAnsiTheme="minorHAnsi" w:cstheme="minorHAnsi"/>
        </w:rPr>
        <w:t xml:space="preserve">categories of questions: career outcomes, graduate school experience, integration into </w:t>
      </w:r>
      <w:r w:rsidRPr="00E744D2" w:rsidR="00047A37">
        <w:rPr>
          <w:rFonts w:asciiTheme="minorHAnsi" w:hAnsiTheme="minorHAnsi" w:cstheme="minorHAnsi"/>
        </w:rPr>
        <w:t xml:space="preserve">scientific </w:t>
      </w:r>
      <w:r w:rsidRPr="00E744D2" w:rsidR="00047A37">
        <w:rPr>
          <w:rFonts w:asciiTheme="minorHAnsi" w:hAnsiTheme="minorHAnsi" w:cstheme="minorHAnsi"/>
        </w:rPr>
        <w:lastRenderedPageBreak/>
        <w:t xml:space="preserve">community, and prior connections to NASA. </w:t>
      </w:r>
      <w:r w:rsidRPr="00E744D2" w:rsidR="00CB3AB0">
        <w:rPr>
          <w:rFonts w:asciiTheme="minorHAnsi" w:hAnsiTheme="minorHAnsi" w:cstheme="minorHAnsi"/>
        </w:rPr>
        <w:t xml:space="preserve">This NESSF </w:t>
      </w:r>
      <w:r w:rsidRPr="00E744D2" w:rsidR="003F5810">
        <w:rPr>
          <w:rFonts w:asciiTheme="minorHAnsi" w:hAnsiTheme="minorHAnsi" w:cstheme="minorHAnsi"/>
        </w:rPr>
        <w:t xml:space="preserve">survey </w:t>
      </w:r>
      <w:r w:rsidRPr="00E744D2" w:rsidR="00E142D9">
        <w:rPr>
          <w:rFonts w:asciiTheme="minorHAnsi" w:hAnsiTheme="minorHAnsi" w:cstheme="minorHAnsi"/>
        </w:rPr>
        <w:t>is adapted from the survey used in the evaluation of the NSF GRFP</w:t>
      </w:r>
      <w:r w:rsidRPr="00E744D2" w:rsidR="00A71544">
        <w:rPr>
          <w:rFonts w:asciiTheme="minorHAnsi" w:hAnsiTheme="minorHAnsi" w:cstheme="minorHAnsi"/>
        </w:rPr>
        <w:t xml:space="preserve">. We are interested in </w:t>
      </w:r>
      <w:r w:rsidRPr="00E744D2" w:rsidR="00B50C47">
        <w:rPr>
          <w:rFonts w:asciiTheme="minorHAnsi" w:hAnsiTheme="minorHAnsi" w:cstheme="minorHAnsi"/>
        </w:rPr>
        <w:t>measuring and comparing career and educational outcome of</w:t>
      </w:r>
      <w:r w:rsidRPr="00E744D2" w:rsidR="001960FC">
        <w:rPr>
          <w:rFonts w:asciiTheme="minorHAnsi" w:hAnsiTheme="minorHAnsi" w:cstheme="minorHAnsi"/>
        </w:rPr>
        <w:t xml:space="preserve"> NESSF awardees and </w:t>
      </w:r>
      <w:r w:rsidRPr="00E744D2" w:rsidR="00C30D21">
        <w:rPr>
          <w:rFonts w:asciiTheme="minorHAnsi" w:hAnsiTheme="minorHAnsi" w:cstheme="minorHAnsi"/>
        </w:rPr>
        <w:t>proposers who received high scores but not selected for funding</w:t>
      </w:r>
      <w:r w:rsidRPr="00E744D2" w:rsidR="00172E97">
        <w:rPr>
          <w:rFonts w:asciiTheme="minorHAnsi" w:hAnsiTheme="minorHAnsi" w:cstheme="minorHAnsi"/>
        </w:rPr>
        <w:t>.</w:t>
      </w:r>
      <w:r w:rsidRPr="00E744D2" w:rsidR="00C37E92">
        <w:rPr>
          <w:rFonts w:asciiTheme="minorHAnsi" w:hAnsiTheme="minorHAnsi" w:cstheme="minorHAnsi"/>
        </w:rPr>
        <w:t xml:space="preserve"> The purpose for this methodological testing is to </w:t>
      </w:r>
      <w:r w:rsidRPr="00E744D2" w:rsidR="0018537E">
        <w:rPr>
          <w:rFonts w:asciiTheme="minorHAnsi" w:hAnsiTheme="minorHAnsi" w:cstheme="minorHAnsi"/>
        </w:rPr>
        <w:t xml:space="preserve">validate our adapted instrument and its reliability to explain the way in which </w:t>
      </w:r>
      <w:r w:rsidRPr="00E744D2" w:rsidR="005110EB">
        <w:rPr>
          <w:rFonts w:asciiTheme="minorHAnsi" w:hAnsiTheme="minorHAnsi" w:cstheme="minorHAnsi"/>
        </w:rPr>
        <w:t>NESSF awardees</w:t>
      </w:r>
      <w:r w:rsidRPr="00E744D2" w:rsidR="00871E7B">
        <w:rPr>
          <w:rFonts w:asciiTheme="minorHAnsi" w:hAnsiTheme="minorHAnsi" w:cstheme="minorHAnsi"/>
        </w:rPr>
        <w:t xml:space="preserve">’ career and educational outcome </w:t>
      </w:r>
      <w:r w:rsidRPr="00E744D2" w:rsidR="00954D99">
        <w:rPr>
          <w:rFonts w:asciiTheme="minorHAnsi" w:hAnsiTheme="minorHAnsi" w:cstheme="minorHAnsi"/>
        </w:rPr>
        <w:t xml:space="preserve">are impacted by NESSF. </w:t>
      </w:r>
    </w:p>
    <w:p w:rsidR="004C033C" w:rsidP="004C033C" w:rsidRDefault="004C033C" w14:paraId="732D52E7" w14:textId="77777777">
      <w:pPr>
        <w:tabs>
          <w:tab w:val="left" w:pos="1260"/>
        </w:tabs>
        <w:kinsoku w:val="0"/>
        <w:overflowPunct w:val="0"/>
        <w:autoSpaceDE w:val="0"/>
        <w:autoSpaceDN w:val="0"/>
        <w:adjustRightInd w:val="0"/>
        <w:ind w:left="360"/>
        <w:rPr>
          <w:rFonts w:cs="Calibri"/>
          <w:szCs w:val="20"/>
        </w:rPr>
      </w:pPr>
    </w:p>
    <w:p w:rsidRPr="002726E9" w:rsidR="002726E9" w:rsidP="00724D0A" w:rsidRDefault="006B106E" w14:paraId="6646D15A" w14:textId="77777777">
      <w:pPr>
        <w:pStyle w:val="ListParagraph"/>
        <w:numPr>
          <w:ilvl w:val="0"/>
          <w:numId w:val="5"/>
        </w:numPr>
        <w:jc w:val="both"/>
        <w:rPr>
          <w:color w:val="0070C0"/>
          <w:szCs w:val="24"/>
        </w:rPr>
      </w:pPr>
      <w:r w:rsidRPr="003A5B42">
        <w:rPr>
          <w:b/>
        </w:rPr>
        <w:t>RESEARCH DESIGN OVERVIEW:</w:t>
      </w:r>
      <w:r w:rsidRPr="003A5B42" w:rsidR="00C04C8A">
        <w:rPr>
          <w:szCs w:val="24"/>
        </w:rPr>
        <w:t xml:space="preserve"> </w:t>
      </w:r>
    </w:p>
    <w:p w:rsidRPr="009E3A2E" w:rsidR="002726E9" w:rsidP="002726E9" w:rsidRDefault="009E3A2E" w14:paraId="63129CC8" w14:textId="5BE3AB68">
      <w:pPr>
        <w:pStyle w:val="ListParagraph"/>
        <w:ind w:left="288"/>
        <w:jc w:val="both"/>
        <w:rPr>
          <w:szCs w:val="24"/>
        </w:rPr>
      </w:pPr>
      <w:r w:rsidRPr="009E3A2E">
        <w:rPr>
          <w:szCs w:val="24"/>
        </w:rPr>
        <w:t xml:space="preserve">Evaluation </w:t>
      </w:r>
      <w:r>
        <w:rPr>
          <w:szCs w:val="24"/>
        </w:rPr>
        <w:t xml:space="preserve">results from </w:t>
      </w:r>
      <w:r w:rsidR="00543029">
        <w:rPr>
          <w:szCs w:val="24"/>
        </w:rPr>
        <w:t>fellowship program</w:t>
      </w:r>
      <w:r w:rsidR="00D53CEC">
        <w:rPr>
          <w:szCs w:val="24"/>
        </w:rPr>
        <w:t>s</w:t>
      </w:r>
      <w:r w:rsidR="00543029">
        <w:rPr>
          <w:szCs w:val="24"/>
        </w:rPr>
        <w:t xml:space="preserve"> </w:t>
      </w:r>
      <w:proofErr w:type="gramStart"/>
      <w:r w:rsidR="00543029">
        <w:rPr>
          <w:szCs w:val="24"/>
        </w:rPr>
        <w:t>similar to</w:t>
      </w:r>
      <w:proofErr w:type="gramEnd"/>
      <w:r w:rsidR="00543029">
        <w:rPr>
          <w:szCs w:val="24"/>
        </w:rPr>
        <w:t xml:space="preserve"> NESSF ha</w:t>
      </w:r>
      <w:r w:rsidR="00E15BB6">
        <w:rPr>
          <w:szCs w:val="24"/>
        </w:rPr>
        <w:t>ve</w:t>
      </w:r>
      <w:r w:rsidR="00543029">
        <w:rPr>
          <w:szCs w:val="24"/>
        </w:rPr>
        <w:t xml:space="preserve"> demonstrated that </w:t>
      </w:r>
      <w:r w:rsidR="00EA56A0">
        <w:rPr>
          <w:szCs w:val="24"/>
        </w:rPr>
        <w:t>such merit-based funding</w:t>
      </w:r>
      <w:r w:rsidR="00D53CEC">
        <w:rPr>
          <w:szCs w:val="24"/>
        </w:rPr>
        <w:t xml:space="preserve"> positively impact</w:t>
      </w:r>
      <w:r w:rsidR="005E41CB">
        <w:rPr>
          <w:szCs w:val="24"/>
        </w:rPr>
        <w:t>s</w:t>
      </w:r>
      <w:r w:rsidR="00D53CEC">
        <w:rPr>
          <w:szCs w:val="24"/>
        </w:rPr>
        <w:t xml:space="preserve"> </w:t>
      </w:r>
      <w:r w:rsidR="00E15BB6">
        <w:rPr>
          <w:szCs w:val="24"/>
        </w:rPr>
        <w:t xml:space="preserve">the career and educational outcome </w:t>
      </w:r>
      <w:r w:rsidR="00975EE0">
        <w:rPr>
          <w:szCs w:val="24"/>
        </w:rPr>
        <w:t>of awardees (</w:t>
      </w:r>
      <w:r w:rsidR="00784F69">
        <w:rPr>
          <w:szCs w:val="24"/>
        </w:rPr>
        <w:t xml:space="preserve">Evaluation of the National Science Foundation’s Graduate Research Fellowship Program – Final Report, </w:t>
      </w:r>
      <w:r w:rsidR="000C45FC">
        <w:rPr>
          <w:szCs w:val="24"/>
        </w:rPr>
        <w:t xml:space="preserve">2014; </w:t>
      </w:r>
      <w:r w:rsidR="008B05FE">
        <w:rPr>
          <w:szCs w:val="24"/>
        </w:rPr>
        <w:t xml:space="preserve">The Career Achievements of National Research Service Award Postdoctoral Trainees and Fellows: 1975 </w:t>
      </w:r>
      <w:r w:rsidR="00884A0A">
        <w:rPr>
          <w:szCs w:val="24"/>
        </w:rPr>
        <w:t>–</w:t>
      </w:r>
      <w:r w:rsidR="008B05FE">
        <w:rPr>
          <w:szCs w:val="24"/>
        </w:rPr>
        <w:t xml:space="preserve"> 2004</w:t>
      </w:r>
      <w:r w:rsidR="00884A0A">
        <w:rPr>
          <w:szCs w:val="24"/>
        </w:rPr>
        <w:t>, 2006)</w:t>
      </w:r>
      <w:r w:rsidR="00D43666">
        <w:rPr>
          <w:szCs w:val="24"/>
        </w:rPr>
        <w:t xml:space="preserve">. As such, fellowship </w:t>
      </w:r>
      <w:r w:rsidR="00E16290">
        <w:rPr>
          <w:szCs w:val="24"/>
        </w:rPr>
        <w:t>program</w:t>
      </w:r>
      <w:r w:rsidR="005D46EA">
        <w:rPr>
          <w:szCs w:val="24"/>
        </w:rPr>
        <w:t>s</w:t>
      </w:r>
      <w:r w:rsidR="00E16290">
        <w:rPr>
          <w:szCs w:val="24"/>
        </w:rPr>
        <w:t xml:space="preserve"> such as NESSF have been </w:t>
      </w:r>
      <w:r w:rsidR="00E604F4">
        <w:rPr>
          <w:szCs w:val="24"/>
        </w:rPr>
        <w:t>viewed as a</w:t>
      </w:r>
      <w:r w:rsidR="00626ED1">
        <w:rPr>
          <w:szCs w:val="24"/>
        </w:rPr>
        <w:t xml:space="preserve"> desirable evidence-based way to</w:t>
      </w:r>
      <w:r w:rsidR="00F96B7A">
        <w:rPr>
          <w:szCs w:val="24"/>
        </w:rPr>
        <w:t xml:space="preserve"> </w:t>
      </w:r>
      <w:r w:rsidR="006364BD">
        <w:rPr>
          <w:szCs w:val="24"/>
        </w:rPr>
        <w:t>increase doctoral degree</w:t>
      </w:r>
      <w:r w:rsidR="00982238">
        <w:rPr>
          <w:szCs w:val="24"/>
        </w:rPr>
        <w:t xml:space="preserve"> attainment</w:t>
      </w:r>
      <w:r w:rsidR="006364BD">
        <w:rPr>
          <w:szCs w:val="24"/>
        </w:rPr>
        <w:t xml:space="preserve">, </w:t>
      </w:r>
      <w:r w:rsidR="00D7342E">
        <w:rPr>
          <w:szCs w:val="24"/>
        </w:rPr>
        <w:t xml:space="preserve">flexibility in choosing </w:t>
      </w:r>
      <w:r w:rsidR="003C54CF">
        <w:rPr>
          <w:szCs w:val="24"/>
        </w:rPr>
        <w:t xml:space="preserve">research projects, </w:t>
      </w:r>
      <w:r w:rsidR="00EC53B4">
        <w:rPr>
          <w:szCs w:val="24"/>
        </w:rPr>
        <w:t xml:space="preserve">and </w:t>
      </w:r>
      <w:r w:rsidR="003C54CF">
        <w:rPr>
          <w:szCs w:val="24"/>
        </w:rPr>
        <w:t>professional productivity</w:t>
      </w:r>
      <w:r w:rsidR="00501873">
        <w:rPr>
          <w:szCs w:val="24"/>
        </w:rPr>
        <w:t>. While there is literature documenting the generalized outcome</w:t>
      </w:r>
      <w:r w:rsidR="000617CB">
        <w:rPr>
          <w:szCs w:val="24"/>
        </w:rPr>
        <w:t xml:space="preserve"> from </w:t>
      </w:r>
      <w:r w:rsidR="007914EF">
        <w:rPr>
          <w:szCs w:val="24"/>
        </w:rPr>
        <w:t xml:space="preserve">fellowship programs </w:t>
      </w:r>
      <w:proofErr w:type="gramStart"/>
      <w:r w:rsidR="007914EF">
        <w:rPr>
          <w:szCs w:val="24"/>
        </w:rPr>
        <w:t>similar to</w:t>
      </w:r>
      <w:proofErr w:type="gramEnd"/>
      <w:r w:rsidR="007914EF">
        <w:rPr>
          <w:szCs w:val="24"/>
        </w:rPr>
        <w:t xml:space="preserve"> NESSF</w:t>
      </w:r>
      <w:r w:rsidR="00D1691A">
        <w:rPr>
          <w:szCs w:val="24"/>
        </w:rPr>
        <w:t xml:space="preserve">, we are not aware of any </w:t>
      </w:r>
      <w:r w:rsidR="002D5208">
        <w:rPr>
          <w:szCs w:val="24"/>
        </w:rPr>
        <w:t xml:space="preserve">evaluations specific to </w:t>
      </w:r>
      <w:r w:rsidR="007914EF">
        <w:rPr>
          <w:szCs w:val="24"/>
        </w:rPr>
        <w:t>NASA fellowship awardees</w:t>
      </w:r>
      <w:r w:rsidR="00557655">
        <w:rPr>
          <w:szCs w:val="24"/>
        </w:rPr>
        <w:t>. We are specifically interested in</w:t>
      </w:r>
      <w:r w:rsidR="0049563F">
        <w:rPr>
          <w:szCs w:val="24"/>
        </w:rPr>
        <w:t xml:space="preserve"> if and</w:t>
      </w:r>
      <w:r w:rsidR="00557655">
        <w:rPr>
          <w:szCs w:val="24"/>
        </w:rPr>
        <w:t xml:space="preserve"> how </w:t>
      </w:r>
      <w:r w:rsidR="005546B7">
        <w:rPr>
          <w:szCs w:val="24"/>
        </w:rPr>
        <w:t>NESSF</w:t>
      </w:r>
      <w:r w:rsidR="0049563F">
        <w:rPr>
          <w:szCs w:val="24"/>
        </w:rPr>
        <w:t xml:space="preserve"> promote</w:t>
      </w:r>
      <w:r w:rsidR="005546B7">
        <w:rPr>
          <w:szCs w:val="24"/>
        </w:rPr>
        <w:t>s</w:t>
      </w:r>
      <w:r w:rsidR="0049563F">
        <w:rPr>
          <w:szCs w:val="24"/>
        </w:rPr>
        <w:t xml:space="preserve"> the integration of awardees into the NASA scientific community</w:t>
      </w:r>
      <w:r w:rsidR="005546B7">
        <w:rPr>
          <w:szCs w:val="24"/>
        </w:rPr>
        <w:t xml:space="preserve"> and contribute</w:t>
      </w:r>
      <w:r w:rsidR="005A1DFE">
        <w:rPr>
          <w:szCs w:val="24"/>
        </w:rPr>
        <w:t>s</w:t>
      </w:r>
      <w:r w:rsidR="005546B7">
        <w:rPr>
          <w:szCs w:val="24"/>
        </w:rPr>
        <w:t xml:space="preserve"> to NASA workforce needs.</w:t>
      </w:r>
      <w:r w:rsidR="001F5ED9">
        <w:rPr>
          <w:szCs w:val="24"/>
        </w:rPr>
        <w:t xml:space="preserve"> From an equity standpoint, we are also interested in </w:t>
      </w:r>
      <w:r w:rsidR="00ED2833">
        <w:rPr>
          <w:szCs w:val="24"/>
        </w:rPr>
        <w:t xml:space="preserve">if and how NESSF attracts </w:t>
      </w:r>
      <w:r w:rsidR="00757ED7">
        <w:rPr>
          <w:szCs w:val="24"/>
        </w:rPr>
        <w:t>applicants from a diverse background.</w:t>
      </w:r>
    </w:p>
    <w:p w:rsidRPr="002726E9" w:rsidR="002726E9" w:rsidP="002726E9" w:rsidRDefault="002726E9" w14:paraId="436E3419" w14:textId="77777777">
      <w:pPr>
        <w:pStyle w:val="ListParagraph"/>
        <w:ind w:left="288"/>
        <w:jc w:val="both"/>
        <w:rPr>
          <w:color w:val="0070C0"/>
          <w:szCs w:val="24"/>
        </w:rPr>
      </w:pPr>
    </w:p>
    <w:p w:rsidRPr="00EA3C84" w:rsidR="00CF154B" w:rsidP="00EA3C84" w:rsidRDefault="00757ED7" w14:paraId="4D79AAC1" w14:textId="2D2972AD">
      <w:pPr>
        <w:pStyle w:val="ListParagraph"/>
        <w:ind w:left="288"/>
        <w:jc w:val="both"/>
        <w:rPr>
          <w:szCs w:val="24"/>
        </w:rPr>
      </w:pPr>
      <w:r>
        <w:rPr>
          <w:szCs w:val="24"/>
        </w:rPr>
        <w:t xml:space="preserve">This NESSF survey will be conducted on a web-based </w:t>
      </w:r>
      <w:r w:rsidR="00A44BAE">
        <w:rPr>
          <w:szCs w:val="24"/>
        </w:rPr>
        <w:t>platform (Survey Monkey).</w:t>
      </w:r>
      <w:r w:rsidR="001B368F">
        <w:rPr>
          <w:szCs w:val="24"/>
        </w:rPr>
        <w:t xml:space="preserve"> We will use a quasi-experimental design </w:t>
      </w:r>
      <w:r w:rsidR="00740619">
        <w:rPr>
          <w:szCs w:val="24"/>
        </w:rPr>
        <w:t xml:space="preserve">to understand and estimate the impact of NESFF. </w:t>
      </w:r>
      <w:r w:rsidR="002B4C07">
        <w:rPr>
          <w:szCs w:val="24"/>
        </w:rPr>
        <w:t>P</w:t>
      </w:r>
      <w:r w:rsidR="00740619">
        <w:rPr>
          <w:szCs w:val="24"/>
        </w:rPr>
        <w:t xml:space="preserve">ropensity score matching </w:t>
      </w:r>
      <w:r w:rsidR="002B4C07">
        <w:rPr>
          <w:szCs w:val="24"/>
        </w:rPr>
        <w:t xml:space="preserve">will be used </w:t>
      </w:r>
      <w:r w:rsidR="00740619">
        <w:rPr>
          <w:szCs w:val="24"/>
        </w:rPr>
        <w:t xml:space="preserve">to match awardees and non-awardees </w:t>
      </w:r>
      <w:r w:rsidR="00F773F8">
        <w:rPr>
          <w:szCs w:val="24"/>
        </w:rPr>
        <w:t>that received similar scores on their proposal</w:t>
      </w:r>
      <w:r w:rsidR="002B4C07">
        <w:rPr>
          <w:szCs w:val="24"/>
        </w:rPr>
        <w:t>s</w:t>
      </w:r>
      <w:r w:rsidR="00F773F8">
        <w:rPr>
          <w:szCs w:val="24"/>
        </w:rPr>
        <w:t xml:space="preserve">, as well </w:t>
      </w:r>
      <w:r w:rsidR="002B4C07">
        <w:rPr>
          <w:szCs w:val="24"/>
        </w:rPr>
        <w:t xml:space="preserve">as </w:t>
      </w:r>
      <w:r w:rsidR="0086102C">
        <w:rPr>
          <w:szCs w:val="24"/>
        </w:rPr>
        <w:t>being similar in other measured characteristics.</w:t>
      </w:r>
      <w:r w:rsidR="0070261F">
        <w:rPr>
          <w:szCs w:val="24"/>
        </w:rPr>
        <w:t xml:space="preserve"> We are targeting proposers from the </w:t>
      </w:r>
      <w:r w:rsidR="00E9131F">
        <w:rPr>
          <w:szCs w:val="24"/>
        </w:rPr>
        <w:t>2011 to 2014 timeframe</w:t>
      </w:r>
      <w:r w:rsidR="00A12E30">
        <w:rPr>
          <w:szCs w:val="24"/>
        </w:rPr>
        <w:t xml:space="preserve"> as </w:t>
      </w:r>
      <w:r w:rsidR="0054517A">
        <w:rPr>
          <w:szCs w:val="24"/>
        </w:rPr>
        <w:t xml:space="preserve">they would have had an estimated 5 to 8 years of </w:t>
      </w:r>
      <w:r w:rsidR="006B4627">
        <w:rPr>
          <w:szCs w:val="24"/>
        </w:rPr>
        <w:t>post-</w:t>
      </w:r>
      <w:proofErr w:type="spellStart"/>
      <w:proofErr w:type="gramStart"/>
      <w:r w:rsidR="006B4627">
        <w:rPr>
          <w:szCs w:val="24"/>
        </w:rPr>
        <w:t>Ph.D</w:t>
      </w:r>
      <w:proofErr w:type="spellEnd"/>
      <w:proofErr w:type="gramEnd"/>
      <w:r w:rsidR="006B4627">
        <w:rPr>
          <w:szCs w:val="24"/>
        </w:rPr>
        <w:t xml:space="preserve"> </w:t>
      </w:r>
      <w:r w:rsidR="00C26BD3">
        <w:rPr>
          <w:szCs w:val="24"/>
        </w:rPr>
        <w:t xml:space="preserve">experiences </w:t>
      </w:r>
      <w:r w:rsidR="006B4627">
        <w:rPr>
          <w:szCs w:val="24"/>
        </w:rPr>
        <w:t xml:space="preserve">to allow us to </w:t>
      </w:r>
      <w:r w:rsidR="00DF5A29">
        <w:rPr>
          <w:szCs w:val="24"/>
        </w:rPr>
        <w:t xml:space="preserve">adequately </w:t>
      </w:r>
      <w:r w:rsidR="006B4627">
        <w:rPr>
          <w:szCs w:val="24"/>
        </w:rPr>
        <w:t>assess NESSF’s impact on their career outcome.</w:t>
      </w:r>
    </w:p>
    <w:p w:rsidR="00D704D6" w:rsidP="00D704D6" w:rsidRDefault="00D704D6" w14:paraId="4F988B2C" w14:textId="77777777">
      <w:pPr>
        <w:pStyle w:val="ListParagraph"/>
        <w:ind w:left="288"/>
        <w:jc w:val="both"/>
        <w:rPr>
          <w:szCs w:val="24"/>
        </w:rPr>
      </w:pPr>
    </w:p>
    <w:p w:rsidRPr="00CE57CF" w:rsidR="00274390" w:rsidP="00AD2B96" w:rsidRDefault="00345D9E" w14:paraId="29D638C1" w14:textId="2B5D8FED">
      <w:pPr>
        <w:pStyle w:val="ListParagraph"/>
        <w:numPr>
          <w:ilvl w:val="0"/>
          <w:numId w:val="3"/>
        </w:numPr>
        <w:jc w:val="both"/>
        <w:rPr>
          <w:b/>
        </w:rPr>
      </w:pPr>
      <w:r w:rsidRPr="00CE57CF">
        <w:rPr>
          <w:b/>
        </w:rPr>
        <w:t>TIMELINE:</w:t>
      </w:r>
      <w:r w:rsidRPr="00CE57CF" w:rsidR="00A77CF4">
        <w:rPr>
          <w:b/>
        </w:rPr>
        <w:t xml:space="preserve">  </w:t>
      </w:r>
      <w:r w:rsidR="00E46F6E">
        <w:t>T</w:t>
      </w:r>
      <w:r w:rsidRPr="002300C0" w:rsidR="00A77CF4">
        <w:t>esting</w:t>
      </w:r>
      <w:r w:rsidRPr="00A77CF4" w:rsidR="00A77CF4">
        <w:t xml:space="preserve"> of </w:t>
      </w:r>
      <w:r w:rsidR="00B95255">
        <w:t xml:space="preserve">the </w:t>
      </w:r>
      <w:r w:rsidR="00D45BB0">
        <w:t>NESSF survey</w:t>
      </w:r>
      <w:r w:rsidR="00092E98">
        <w:t xml:space="preserve"> </w:t>
      </w:r>
      <w:r w:rsidRPr="00A77CF4" w:rsidR="00A77CF4">
        <w:t xml:space="preserve">will take place </w:t>
      </w:r>
      <w:r w:rsidR="00B95255">
        <w:t xml:space="preserve">in </w:t>
      </w:r>
      <w:r w:rsidR="00D45BB0">
        <w:t>June</w:t>
      </w:r>
      <w:r w:rsidR="00B4225B">
        <w:t xml:space="preserve"> – </w:t>
      </w:r>
      <w:r w:rsidR="00D45BB0">
        <w:t>July</w:t>
      </w:r>
      <w:r w:rsidR="00B4225B">
        <w:t xml:space="preserve"> 202</w:t>
      </w:r>
      <w:r w:rsidR="00CE57CF">
        <w:t>2.</w:t>
      </w:r>
    </w:p>
    <w:p w:rsidRPr="00CE57CF" w:rsidR="00CE57CF" w:rsidP="00CE57CF" w:rsidRDefault="00CE57CF" w14:paraId="3F672EEB" w14:textId="77777777">
      <w:pPr>
        <w:pStyle w:val="ListParagraph"/>
        <w:ind w:left="288"/>
        <w:jc w:val="both"/>
        <w:rPr>
          <w:b/>
        </w:rPr>
      </w:pPr>
    </w:p>
    <w:p w:rsidRPr="00D827A0" w:rsidR="00D827A0" w:rsidP="00AD35CC" w:rsidRDefault="00345D9E" w14:paraId="1AB63E59" w14:textId="77777777">
      <w:pPr>
        <w:pStyle w:val="ListParagraph"/>
        <w:numPr>
          <w:ilvl w:val="0"/>
          <w:numId w:val="3"/>
        </w:numPr>
        <w:jc w:val="both"/>
      </w:pPr>
      <w:r w:rsidRPr="00ED47F9">
        <w:rPr>
          <w:b/>
        </w:rPr>
        <w:t>SAMPLING STRATEGY:</w:t>
      </w:r>
      <w:r w:rsidRPr="00ED47F9" w:rsidR="00FF5262">
        <w:rPr>
          <w:b/>
        </w:rPr>
        <w:t xml:space="preserve"> </w:t>
      </w:r>
    </w:p>
    <w:p w:rsidRPr="00520CE4" w:rsidR="00520CE4" w:rsidP="00D827A0" w:rsidRDefault="001B3073" w14:paraId="1A4BFC16" w14:textId="7818FF97">
      <w:pPr>
        <w:ind w:left="288"/>
        <w:jc w:val="both"/>
      </w:pPr>
      <w:r w:rsidRPr="00D827A0">
        <w:rPr>
          <w:bCs/>
        </w:rPr>
        <w:t xml:space="preserve">The number of </w:t>
      </w:r>
      <w:r w:rsidRPr="00D827A0" w:rsidR="008D30F7">
        <w:rPr>
          <w:bCs/>
        </w:rPr>
        <w:t xml:space="preserve">Earth Science Division </w:t>
      </w:r>
      <w:r w:rsidRPr="00D827A0" w:rsidR="008E10D4">
        <w:rPr>
          <w:bCs/>
        </w:rPr>
        <w:t xml:space="preserve">NESSF proposers who receive </w:t>
      </w:r>
      <w:r w:rsidRPr="00D827A0" w:rsidR="00E9160D">
        <w:rPr>
          <w:bCs/>
        </w:rPr>
        <w:t xml:space="preserve">excellent, very good, </w:t>
      </w:r>
      <w:r w:rsidRPr="00D827A0" w:rsidR="001B2A97">
        <w:rPr>
          <w:bCs/>
        </w:rPr>
        <w:t>or</w:t>
      </w:r>
      <w:r w:rsidRPr="00D827A0" w:rsidR="00E9160D">
        <w:rPr>
          <w:bCs/>
        </w:rPr>
        <w:t xml:space="preserve"> good adjectival rating </w:t>
      </w:r>
      <w:r w:rsidRPr="00D827A0">
        <w:rPr>
          <w:bCs/>
        </w:rPr>
        <w:t xml:space="preserve">is </w:t>
      </w:r>
      <w:r w:rsidRPr="00D827A0" w:rsidR="00BF5813">
        <w:rPr>
          <w:bCs/>
        </w:rPr>
        <w:t>3</w:t>
      </w:r>
      <w:r w:rsidR="00006FDA">
        <w:rPr>
          <w:bCs/>
        </w:rPr>
        <w:t>5</w:t>
      </w:r>
      <w:r w:rsidRPr="00D827A0" w:rsidR="00BF5813">
        <w:rPr>
          <w:bCs/>
        </w:rPr>
        <w:t>0</w:t>
      </w:r>
      <w:r w:rsidR="00227F4E">
        <w:rPr>
          <w:bCs/>
        </w:rPr>
        <w:t xml:space="preserve"> or below</w:t>
      </w:r>
      <w:r w:rsidRPr="00D827A0" w:rsidR="00BF5813">
        <w:rPr>
          <w:bCs/>
        </w:rPr>
        <w:t xml:space="preserve"> per year</w:t>
      </w:r>
      <w:r w:rsidRPr="00D827A0" w:rsidR="008F5DA9">
        <w:rPr>
          <w:bCs/>
        </w:rPr>
        <w:t>, which translates to 1</w:t>
      </w:r>
      <w:r w:rsidR="00227F4E">
        <w:rPr>
          <w:bCs/>
        </w:rPr>
        <w:t>4</w:t>
      </w:r>
      <w:r w:rsidRPr="00D827A0" w:rsidR="008F5DA9">
        <w:rPr>
          <w:bCs/>
        </w:rPr>
        <w:t xml:space="preserve">00 </w:t>
      </w:r>
      <w:r w:rsidRPr="00D827A0" w:rsidR="00792A58">
        <w:rPr>
          <w:bCs/>
        </w:rPr>
        <w:t xml:space="preserve">eligible </w:t>
      </w:r>
      <w:r w:rsidRPr="00D827A0" w:rsidR="008F5DA9">
        <w:rPr>
          <w:bCs/>
        </w:rPr>
        <w:t xml:space="preserve">survey </w:t>
      </w:r>
      <w:r w:rsidRPr="00D827A0" w:rsidR="00792A58">
        <w:rPr>
          <w:bCs/>
        </w:rPr>
        <w:t>respondents</w:t>
      </w:r>
      <w:r w:rsidRPr="00D827A0" w:rsidR="00E97920">
        <w:rPr>
          <w:bCs/>
        </w:rPr>
        <w:t xml:space="preserve"> for the four yea</w:t>
      </w:r>
      <w:r w:rsidRPr="00D827A0" w:rsidR="00CE1C0F">
        <w:rPr>
          <w:bCs/>
        </w:rPr>
        <w:t xml:space="preserve">rs of interest (2011 – 2014). </w:t>
      </w:r>
    </w:p>
    <w:p w:rsidR="00520CE4" w:rsidP="00FF7702" w:rsidRDefault="003121C3" w14:paraId="166E3EE0" w14:textId="09972D32">
      <w:pPr>
        <w:pStyle w:val="ListParagraph"/>
        <w:tabs>
          <w:tab w:val="left" w:pos="1682"/>
        </w:tabs>
      </w:pPr>
      <w:r>
        <w:tab/>
      </w:r>
    </w:p>
    <w:p w:rsidRPr="00B0711E" w:rsidR="00B0711E" w:rsidP="00B0711E" w:rsidRDefault="00B0711E" w14:paraId="1E6ED5CB" w14:textId="77777777">
      <w:pPr>
        <w:pStyle w:val="ListParagraph"/>
        <w:ind w:left="288"/>
        <w:jc w:val="both"/>
        <w:rPr>
          <w:i/>
        </w:rPr>
      </w:pPr>
      <w:r w:rsidRPr="00B0711E">
        <w:t>Table 1</w:t>
      </w:r>
      <w:r w:rsidRPr="00B0711E">
        <w:rPr>
          <w:i/>
        </w:rPr>
        <w:t>. Calculation chart to determine statistically relevant number of respondents</w:t>
      </w:r>
    </w:p>
    <w:tbl>
      <w:tblPr>
        <w:tblStyle w:val="TableGrid"/>
        <w:tblW w:w="0" w:type="auto"/>
        <w:tblLayout w:type="fixed"/>
        <w:tblLook w:val="04A0" w:firstRow="1" w:lastRow="0" w:firstColumn="1" w:lastColumn="0" w:noHBand="0" w:noVBand="1"/>
      </w:tblPr>
      <w:tblGrid>
        <w:gridCol w:w="1345"/>
        <w:gridCol w:w="991"/>
        <w:gridCol w:w="1169"/>
        <w:gridCol w:w="1169"/>
        <w:gridCol w:w="1441"/>
        <w:gridCol w:w="897"/>
        <w:gridCol w:w="1083"/>
        <w:gridCol w:w="1255"/>
      </w:tblGrid>
      <w:tr w:rsidR="00B0711E" w:rsidTr="00C33551" w14:paraId="78553FAC" w14:textId="77777777">
        <w:tc>
          <w:tcPr>
            <w:tcW w:w="1345" w:type="dxa"/>
            <w:shd w:val="clear" w:color="auto" w:fill="A6A6A6" w:themeFill="background1" w:themeFillShade="A6"/>
            <w:vAlign w:val="bottom"/>
          </w:tcPr>
          <w:p w:rsidRPr="00B0711E" w:rsidR="00B0711E" w:rsidP="00B0711E" w:rsidRDefault="00B0711E" w14:paraId="1D0C8BFD" w14:textId="77777777">
            <w:pPr>
              <w:pStyle w:val="ListParagraph"/>
              <w:ind w:left="0"/>
              <w:jc w:val="center"/>
              <w:rPr>
                <w:b/>
                <w:sz w:val="18"/>
              </w:rPr>
            </w:pPr>
            <w:r w:rsidRPr="00B0711E">
              <w:rPr>
                <w:b/>
                <w:sz w:val="18"/>
              </w:rPr>
              <w:t>Data Collection Source</w:t>
            </w:r>
          </w:p>
        </w:tc>
        <w:tc>
          <w:tcPr>
            <w:tcW w:w="991" w:type="dxa"/>
            <w:shd w:val="clear" w:color="auto" w:fill="A6A6A6" w:themeFill="background1" w:themeFillShade="A6"/>
            <w:vAlign w:val="bottom"/>
          </w:tcPr>
          <w:p w:rsidRPr="00B0711E" w:rsidR="00B0711E" w:rsidP="00B0711E" w:rsidRDefault="00B0711E" w14:paraId="05632814" w14:textId="77777777">
            <w:pPr>
              <w:pStyle w:val="ListParagraph"/>
              <w:ind w:left="0"/>
              <w:jc w:val="center"/>
              <w:rPr>
                <w:b/>
                <w:sz w:val="18"/>
              </w:rPr>
            </w:pPr>
            <w:r w:rsidRPr="00B0711E">
              <w:rPr>
                <w:b/>
                <w:sz w:val="18"/>
              </w:rPr>
              <w:t>(N)</w:t>
            </w:r>
          </w:p>
          <w:p w:rsidRPr="00B0711E" w:rsidR="00B0711E" w:rsidP="00B0711E" w:rsidRDefault="00F9317C" w14:paraId="48053F76" w14:textId="77777777">
            <w:pPr>
              <w:pStyle w:val="ListParagraph"/>
              <w:ind w:left="0"/>
              <w:jc w:val="center"/>
              <w:rPr>
                <w:b/>
                <w:sz w:val="18"/>
              </w:rPr>
            </w:pPr>
            <w:r>
              <w:rPr>
                <w:b/>
                <w:sz w:val="18"/>
              </w:rPr>
              <w:t>Population Estimate</w:t>
            </w:r>
          </w:p>
        </w:tc>
        <w:tc>
          <w:tcPr>
            <w:tcW w:w="1169" w:type="dxa"/>
            <w:shd w:val="clear" w:color="auto" w:fill="A6A6A6" w:themeFill="background1" w:themeFillShade="A6"/>
            <w:vAlign w:val="bottom"/>
          </w:tcPr>
          <w:p w:rsidRPr="00B0711E" w:rsidR="00B0711E" w:rsidP="00B0711E" w:rsidRDefault="00B0711E" w14:paraId="0C60748D" w14:textId="77777777">
            <w:pPr>
              <w:pStyle w:val="ListParagraph"/>
              <w:ind w:left="0"/>
              <w:jc w:val="center"/>
              <w:rPr>
                <w:b/>
                <w:sz w:val="18"/>
              </w:rPr>
            </w:pPr>
            <w:r w:rsidRPr="00B0711E">
              <w:rPr>
                <w:b/>
                <w:sz w:val="18"/>
              </w:rPr>
              <w:t>(A)</w:t>
            </w:r>
          </w:p>
          <w:p w:rsidRPr="00B0711E" w:rsidR="00B0711E" w:rsidP="00B0711E" w:rsidRDefault="00B0711E" w14:paraId="6B64012A" w14:textId="77777777">
            <w:pPr>
              <w:pStyle w:val="ListParagraph"/>
              <w:ind w:left="0"/>
              <w:jc w:val="center"/>
              <w:rPr>
                <w:b/>
                <w:sz w:val="18"/>
              </w:rPr>
            </w:pPr>
            <w:r w:rsidRPr="00B0711E">
              <w:rPr>
                <w:b/>
                <w:sz w:val="18"/>
              </w:rPr>
              <w:t>Sampling Error +/-</w:t>
            </w:r>
          </w:p>
          <w:p w:rsidRPr="00B0711E" w:rsidR="00B0711E" w:rsidP="00B0711E" w:rsidRDefault="00B0711E" w14:paraId="768D8E15" w14:textId="77777777">
            <w:pPr>
              <w:pStyle w:val="ListParagraph"/>
              <w:ind w:left="0"/>
              <w:jc w:val="center"/>
              <w:rPr>
                <w:b/>
                <w:sz w:val="18"/>
              </w:rPr>
            </w:pPr>
            <w:r w:rsidRPr="00B0711E">
              <w:rPr>
                <w:b/>
                <w:sz w:val="18"/>
              </w:rPr>
              <w:t>5% (.05)</w:t>
            </w:r>
          </w:p>
        </w:tc>
        <w:tc>
          <w:tcPr>
            <w:tcW w:w="1169" w:type="dxa"/>
            <w:shd w:val="clear" w:color="auto" w:fill="A6A6A6" w:themeFill="background1" w:themeFillShade="A6"/>
            <w:vAlign w:val="bottom"/>
          </w:tcPr>
          <w:p w:rsidRPr="00B0711E" w:rsidR="00B0711E" w:rsidP="00B0711E" w:rsidRDefault="00B0711E" w14:paraId="2F90B623" w14:textId="77777777">
            <w:pPr>
              <w:pStyle w:val="ListParagraph"/>
              <w:ind w:left="0"/>
              <w:jc w:val="center"/>
              <w:rPr>
                <w:b/>
                <w:sz w:val="18"/>
              </w:rPr>
            </w:pPr>
            <w:r w:rsidRPr="00B0711E">
              <w:rPr>
                <w:b/>
                <w:sz w:val="18"/>
              </w:rPr>
              <w:t>(Z) Confidence Level 95%/ Alpha 0.05</w:t>
            </w:r>
          </w:p>
        </w:tc>
        <w:tc>
          <w:tcPr>
            <w:tcW w:w="1441" w:type="dxa"/>
            <w:shd w:val="clear" w:color="auto" w:fill="A6A6A6" w:themeFill="background1" w:themeFillShade="A6"/>
            <w:vAlign w:val="bottom"/>
          </w:tcPr>
          <w:p w:rsidRPr="00B0711E" w:rsidR="00B0711E" w:rsidP="00B0711E" w:rsidRDefault="00B0711E" w14:paraId="5DA835F4" w14:textId="77777777">
            <w:pPr>
              <w:pStyle w:val="ListParagraph"/>
              <w:ind w:left="0"/>
              <w:jc w:val="center"/>
              <w:rPr>
                <w:b/>
                <w:sz w:val="18"/>
              </w:rPr>
            </w:pPr>
            <w:r w:rsidRPr="00B0711E">
              <w:rPr>
                <w:b/>
                <w:sz w:val="18"/>
              </w:rPr>
              <w:t>(P) *Variability (based on consistency of intervention administration) 50%</w:t>
            </w:r>
          </w:p>
        </w:tc>
        <w:tc>
          <w:tcPr>
            <w:tcW w:w="897" w:type="dxa"/>
            <w:shd w:val="clear" w:color="auto" w:fill="A6A6A6" w:themeFill="background1" w:themeFillShade="A6"/>
            <w:vAlign w:val="bottom"/>
          </w:tcPr>
          <w:p w:rsidRPr="00B0711E" w:rsidR="00B0711E" w:rsidP="00B0711E" w:rsidRDefault="00B0711E" w14:paraId="192AB84C" w14:textId="77777777">
            <w:pPr>
              <w:pStyle w:val="ListParagraph"/>
              <w:ind w:left="0"/>
              <w:jc w:val="center"/>
              <w:rPr>
                <w:b/>
                <w:sz w:val="18"/>
              </w:rPr>
            </w:pPr>
            <w:r w:rsidRPr="00B0711E">
              <w:rPr>
                <w:b/>
                <w:sz w:val="18"/>
              </w:rPr>
              <w:t>Base Sample Size</w:t>
            </w:r>
          </w:p>
        </w:tc>
        <w:tc>
          <w:tcPr>
            <w:tcW w:w="1083" w:type="dxa"/>
            <w:shd w:val="clear" w:color="auto" w:fill="A6A6A6" w:themeFill="background1" w:themeFillShade="A6"/>
            <w:vAlign w:val="bottom"/>
          </w:tcPr>
          <w:p w:rsidRPr="00B0711E" w:rsidR="00B0711E" w:rsidP="00B0711E" w:rsidRDefault="00B0711E" w14:paraId="16ECE93E" w14:textId="77777777">
            <w:pPr>
              <w:pStyle w:val="ListParagraph"/>
              <w:ind w:left="0"/>
              <w:jc w:val="center"/>
              <w:rPr>
                <w:b/>
                <w:sz w:val="18"/>
              </w:rPr>
            </w:pPr>
            <w:r w:rsidRPr="00B0711E">
              <w:rPr>
                <w:b/>
                <w:sz w:val="18"/>
              </w:rPr>
              <w:t>Response Rate</w:t>
            </w:r>
          </w:p>
        </w:tc>
        <w:tc>
          <w:tcPr>
            <w:tcW w:w="1255" w:type="dxa"/>
            <w:shd w:val="clear" w:color="auto" w:fill="A6A6A6" w:themeFill="background1" w:themeFillShade="A6"/>
            <w:vAlign w:val="bottom"/>
          </w:tcPr>
          <w:p w:rsidRPr="00B0711E" w:rsidR="00B0711E" w:rsidP="00B0711E" w:rsidRDefault="00B0711E" w14:paraId="19BCBAC1" w14:textId="77777777">
            <w:pPr>
              <w:pStyle w:val="ListParagraph"/>
              <w:ind w:left="0"/>
              <w:jc w:val="center"/>
              <w:rPr>
                <w:b/>
                <w:sz w:val="18"/>
              </w:rPr>
            </w:pPr>
            <w:r w:rsidRPr="00B0711E">
              <w:rPr>
                <w:b/>
                <w:sz w:val="18"/>
              </w:rPr>
              <w:t>(n) Number of Respondents</w:t>
            </w:r>
          </w:p>
        </w:tc>
      </w:tr>
      <w:tr w:rsidR="00C511BB" w:rsidTr="00C33551" w14:paraId="5FAC5DF4" w14:textId="77777777">
        <w:tc>
          <w:tcPr>
            <w:tcW w:w="1345" w:type="dxa"/>
          </w:tcPr>
          <w:p w:rsidRPr="00D826C6" w:rsidR="00C511BB" w:rsidP="00C33551" w:rsidRDefault="001B2A97" w14:paraId="7978A736" w14:textId="11716573">
            <w:pPr>
              <w:pStyle w:val="ListParagraph"/>
              <w:ind w:left="0"/>
              <w:rPr>
                <w:sz w:val="20"/>
              </w:rPr>
            </w:pPr>
            <w:r>
              <w:rPr>
                <w:sz w:val="20"/>
              </w:rPr>
              <w:t xml:space="preserve">Earth Science Division NESSF Proposers </w:t>
            </w:r>
          </w:p>
        </w:tc>
        <w:tc>
          <w:tcPr>
            <w:tcW w:w="991" w:type="dxa"/>
            <w:vAlign w:val="bottom"/>
          </w:tcPr>
          <w:p w:rsidR="00C511BB" w:rsidP="00C511BB" w:rsidRDefault="00924E8F" w14:paraId="24B3BB07" w14:textId="41372BB8">
            <w:pPr>
              <w:pStyle w:val="ListParagraph"/>
              <w:ind w:left="0"/>
              <w:jc w:val="center"/>
            </w:pPr>
            <w:r>
              <w:t>1</w:t>
            </w:r>
            <w:r w:rsidR="00227F4E">
              <w:t>4</w:t>
            </w:r>
            <w:r>
              <w:t>00</w:t>
            </w:r>
          </w:p>
        </w:tc>
        <w:tc>
          <w:tcPr>
            <w:tcW w:w="1169" w:type="dxa"/>
            <w:vAlign w:val="bottom"/>
          </w:tcPr>
          <w:p w:rsidR="00C511BB" w:rsidP="00C511BB" w:rsidRDefault="00C511BB" w14:paraId="1E1AD17D" w14:textId="77777777">
            <w:pPr>
              <w:pStyle w:val="ListParagraph"/>
              <w:ind w:left="0"/>
              <w:jc w:val="center"/>
            </w:pPr>
            <w:r w:rsidRPr="004A3AE8">
              <w:t>N/A</w:t>
            </w:r>
          </w:p>
        </w:tc>
        <w:tc>
          <w:tcPr>
            <w:tcW w:w="1169" w:type="dxa"/>
            <w:vAlign w:val="bottom"/>
          </w:tcPr>
          <w:p w:rsidR="00C511BB" w:rsidP="00C511BB" w:rsidRDefault="00C511BB" w14:paraId="05E36901" w14:textId="77777777">
            <w:pPr>
              <w:pStyle w:val="ListParagraph"/>
              <w:ind w:left="0"/>
              <w:jc w:val="center"/>
            </w:pPr>
            <w:r w:rsidRPr="004A3AE8">
              <w:t>N/A</w:t>
            </w:r>
          </w:p>
        </w:tc>
        <w:tc>
          <w:tcPr>
            <w:tcW w:w="1441" w:type="dxa"/>
            <w:vAlign w:val="bottom"/>
          </w:tcPr>
          <w:p w:rsidR="00C511BB" w:rsidP="00C511BB" w:rsidRDefault="00C511BB" w14:paraId="003FEE82" w14:textId="77777777">
            <w:pPr>
              <w:pStyle w:val="ListParagraph"/>
              <w:ind w:left="0"/>
              <w:jc w:val="center"/>
            </w:pPr>
            <w:r w:rsidRPr="004A3AE8">
              <w:t>N/A</w:t>
            </w:r>
          </w:p>
        </w:tc>
        <w:tc>
          <w:tcPr>
            <w:tcW w:w="897" w:type="dxa"/>
            <w:vAlign w:val="bottom"/>
          </w:tcPr>
          <w:p w:rsidR="00C511BB" w:rsidP="00C511BB" w:rsidRDefault="00924E8F" w14:paraId="2FADABF9" w14:textId="79E02D6B">
            <w:pPr>
              <w:pStyle w:val="ListParagraph"/>
              <w:ind w:left="0"/>
              <w:jc w:val="center"/>
            </w:pPr>
            <w:r>
              <w:t>1</w:t>
            </w:r>
            <w:r w:rsidR="00227F4E">
              <w:t>4</w:t>
            </w:r>
            <w:r>
              <w:t>00</w:t>
            </w:r>
          </w:p>
        </w:tc>
        <w:tc>
          <w:tcPr>
            <w:tcW w:w="1083" w:type="dxa"/>
            <w:vAlign w:val="bottom"/>
          </w:tcPr>
          <w:p w:rsidR="00C511BB" w:rsidP="00C511BB" w:rsidRDefault="00655CB0" w14:paraId="34AB3285" w14:textId="15A96D6C">
            <w:pPr>
              <w:pStyle w:val="ListParagraph"/>
              <w:ind w:left="0"/>
              <w:jc w:val="center"/>
            </w:pPr>
            <w:r>
              <w:t>25%</w:t>
            </w:r>
          </w:p>
        </w:tc>
        <w:tc>
          <w:tcPr>
            <w:tcW w:w="1255" w:type="dxa"/>
            <w:vAlign w:val="bottom"/>
          </w:tcPr>
          <w:p w:rsidRPr="00BD6B9D" w:rsidR="00C511BB" w:rsidP="00C511BB" w:rsidRDefault="00655CB0" w14:paraId="26BDEFFC" w14:textId="63FC644E">
            <w:pPr>
              <w:pStyle w:val="ListParagraph"/>
              <w:ind w:left="0"/>
              <w:jc w:val="center"/>
            </w:pPr>
            <w:r>
              <w:t>3</w:t>
            </w:r>
            <w:r w:rsidR="006720FC">
              <w:t>5</w:t>
            </w:r>
            <w:r>
              <w:t>0</w:t>
            </w:r>
          </w:p>
        </w:tc>
      </w:tr>
      <w:tr w:rsidR="00673117" w:rsidTr="00C33551" w14:paraId="776B4037" w14:textId="77777777">
        <w:tc>
          <w:tcPr>
            <w:tcW w:w="1345" w:type="dxa"/>
            <w:shd w:val="clear" w:color="auto" w:fill="AEAAAA" w:themeFill="background2" w:themeFillShade="BF"/>
          </w:tcPr>
          <w:p w:rsidRPr="00673117" w:rsidR="00673117" w:rsidP="00F67D8C" w:rsidRDefault="00673117" w14:paraId="729D3773" w14:textId="77777777">
            <w:pPr>
              <w:pStyle w:val="ListParagraph"/>
              <w:ind w:left="0"/>
              <w:jc w:val="both"/>
              <w:rPr>
                <w:b/>
                <w:sz w:val="20"/>
              </w:rPr>
            </w:pPr>
            <w:r w:rsidRPr="00673117">
              <w:rPr>
                <w:b/>
                <w:sz w:val="20"/>
              </w:rPr>
              <w:t>TOTAL</w:t>
            </w:r>
          </w:p>
        </w:tc>
        <w:tc>
          <w:tcPr>
            <w:tcW w:w="991" w:type="dxa"/>
            <w:shd w:val="clear" w:color="auto" w:fill="AEAAAA" w:themeFill="background2" w:themeFillShade="BF"/>
            <w:vAlign w:val="bottom"/>
          </w:tcPr>
          <w:p w:rsidR="00673117" w:rsidP="00673117" w:rsidRDefault="00673117" w14:paraId="14652081" w14:textId="77777777">
            <w:pPr>
              <w:pStyle w:val="ListParagraph"/>
              <w:ind w:left="0"/>
              <w:jc w:val="center"/>
            </w:pPr>
          </w:p>
        </w:tc>
        <w:tc>
          <w:tcPr>
            <w:tcW w:w="1169" w:type="dxa"/>
            <w:shd w:val="clear" w:color="auto" w:fill="AEAAAA" w:themeFill="background2" w:themeFillShade="BF"/>
            <w:vAlign w:val="bottom"/>
          </w:tcPr>
          <w:p w:rsidR="00673117" w:rsidP="00673117" w:rsidRDefault="00673117" w14:paraId="069CB3BB" w14:textId="77777777">
            <w:pPr>
              <w:pStyle w:val="ListParagraph"/>
              <w:ind w:left="0"/>
              <w:jc w:val="center"/>
            </w:pPr>
          </w:p>
        </w:tc>
        <w:tc>
          <w:tcPr>
            <w:tcW w:w="1169" w:type="dxa"/>
            <w:shd w:val="clear" w:color="auto" w:fill="AEAAAA" w:themeFill="background2" w:themeFillShade="BF"/>
            <w:vAlign w:val="bottom"/>
          </w:tcPr>
          <w:p w:rsidR="00673117" w:rsidP="00673117" w:rsidRDefault="00673117" w14:paraId="44A7CF9F" w14:textId="77777777">
            <w:pPr>
              <w:pStyle w:val="ListParagraph"/>
              <w:ind w:left="0"/>
              <w:jc w:val="center"/>
            </w:pPr>
          </w:p>
        </w:tc>
        <w:tc>
          <w:tcPr>
            <w:tcW w:w="1441" w:type="dxa"/>
            <w:shd w:val="clear" w:color="auto" w:fill="AEAAAA" w:themeFill="background2" w:themeFillShade="BF"/>
            <w:vAlign w:val="bottom"/>
          </w:tcPr>
          <w:p w:rsidR="00673117" w:rsidP="00673117" w:rsidRDefault="00673117" w14:paraId="74D4D38F" w14:textId="77777777">
            <w:pPr>
              <w:pStyle w:val="ListParagraph"/>
              <w:ind w:left="0"/>
              <w:jc w:val="center"/>
            </w:pPr>
          </w:p>
        </w:tc>
        <w:tc>
          <w:tcPr>
            <w:tcW w:w="897" w:type="dxa"/>
            <w:shd w:val="clear" w:color="auto" w:fill="AEAAAA" w:themeFill="background2" w:themeFillShade="BF"/>
            <w:vAlign w:val="bottom"/>
          </w:tcPr>
          <w:p w:rsidR="00673117" w:rsidP="00673117" w:rsidRDefault="00673117" w14:paraId="23C51C1F" w14:textId="77777777">
            <w:pPr>
              <w:pStyle w:val="ListParagraph"/>
              <w:ind w:left="0"/>
              <w:jc w:val="center"/>
            </w:pPr>
          </w:p>
        </w:tc>
        <w:tc>
          <w:tcPr>
            <w:tcW w:w="1083" w:type="dxa"/>
            <w:shd w:val="clear" w:color="auto" w:fill="AEAAAA" w:themeFill="background2" w:themeFillShade="BF"/>
            <w:vAlign w:val="bottom"/>
          </w:tcPr>
          <w:p w:rsidR="00673117" w:rsidP="00673117" w:rsidRDefault="00673117" w14:paraId="5BD49ED0" w14:textId="77777777">
            <w:pPr>
              <w:pStyle w:val="ListParagraph"/>
              <w:ind w:left="0"/>
              <w:jc w:val="center"/>
            </w:pPr>
          </w:p>
        </w:tc>
        <w:tc>
          <w:tcPr>
            <w:tcW w:w="1255" w:type="dxa"/>
            <w:shd w:val="clear" w:color="auto" w:fill="AEAAAA" w:themeFill="background2" w:themeFillShade="BF"/>
            <w:vAlign w:val="bottom"/>
          </w:tcPr>
          <w:p w:rsidRPr="00BD6B9D" w:rsidR="00673117" w:rsidP="00673117" w:rsidRDefault="00655CB0" w14:paraId="06DD6B55" w14:textId="0D2FD6BA">
            <w:pPr>
              <w:pStyle w:val="ListParagraph"/>
              <w:ind w:left="0"/>
              <w:jc w:val="center"/>
              <w:rPr>
                <w:b/>
              </w:rPr>
            </w:pPr>
            <w:r>
              <w:rPr>
                <w:b/>
              </w:rPr>
              <w:t>3</w:t>
            </w:r>
            <w:r w:rsidR="006720FC">
              <w:rPr>
                <w:b/>
              </w:rPr>
              <w:t>5</w:t>
            </w:r>
            <w:r>
              <w:rPr>
                <w:b/>
              </w:rPr>
              <w:t>0</w:t>
            </w:r>
          </w:p>
        </w:tc>
      </w:tr>
    </w:tbl>
    <w:p w:rsidR="00345D9E" w:rsidP="00345D9E" w:rsidRDefault="00345D9E" w14:paraId="688B81DA" w14:textId="77777777">
      <w:pPr>
        <w:pStyle w:val="ListParagraph"/>
        <w:ind w:left="288"/>
        <w:jc w:val="both"/>
        <w:rPr>
          <w:b/>
        </w:rPr>
      </w:pPr>
    </w:p>
    <w:p w:rsidRPr="00345D9E" w:rsidR="00CF154B" w:rsidP="00345D9E" w:rsidRDefault="00CF154B" w14:paraId="4B017C69" w14:textId="77777777">
      <w:pPr>
        <w:pStyle w:val="ListParagraph"/>
        <w:ind w:left="288"/>
        <w:jc w:val="both"/>
        <w:rPr>
          <w:b/>
        </w:rPr>
      </w:pPr>
    </w:p>
    <w:p w:rsidRPr="00AB74A8" w:rsidR="00345D9E" w:rsidP="00AD35CC" w:rsidRDefault="00345D9E" w14:paraId="130E976C" w14:textId="77777777">
      <w:pPr>
        <w:pStyle w:val="ListParagraph"/>
        <w:numPr>
          <w:ilvl w:val="0"/>
          <w:numId w:val="3"/>
        </w:numPr>
      </w:pPr>
      <w:r w:rsidRPr="00345D9E">
        <w:rPr>
          <w:b/>
        </w:rPr>
        <w:t>BURDEN HOURS:</w:t>
      </w:r>
      <w:r w:rsidRPr="00345D9E">
        <w:t xml:space="preserve"> </w:t>
      </w:r>
      <w:r w:rsidRPr="00AB74A8">
        <w:t>Burden calculation is based on a respondent pool of individuals as follows:</w:t>
      </w:r>
    </w:p>
    <w:p w:rsidRPr="00AB74A8" w:rsidR="00345D9E" w:rsidP="00345D9E" w:rsidRDefault="00345D9E" w14:paraId="31D3C474" w14:textId="77777777"/>
    <w:tbl>
      <w:tblPr>
        <w:tblStyle w:val="TableGrid"/>
        <w:tblW w:w="0" w:type="auto"/>
        <w:tblLook w:val="04A0" w:firstRow="1" w:lastRow="0" w:firstColumn="1" w:lastColumn="0" w:noHBand="0" w:noVBand="1"/>
      </w:tblPr>
      <w:tblGrid>
        <w:gridCol w:w="2425"/>
        <w:gridCol w:w="1577"/>
        <w:gridCol w:w="1642"/>
        <w:gridCol w:w="1915"/>
        <w:gridCol w:w="1791"/>
      </w:tblGrid>
      <w:tr w:rsidRPr="00CB0366" w:rsidR="00345D9E" w:rsidTr="00CB0366" w14:paraId="707DFCEB" w14:textId="77777777">
        <w:tc>
          <w:tcPr>
            <w:tcW w:w="2425" w:type="dxa"/>
            <w:shd w:val="clear" w:color="auto" w:fill="AEAAAA" w:themeFill="background2" w:themeFillShade="BF"/>
          </w:tcPr>
          <w:p w:rsidRPr="00CB0366" w:rsidR="00345D9E" w:rsidP="003076C8" w:rsidRDefault="00EA191F" w14:paraId="24247527" w14:textId="77777777">
            <w:pPr>
              <w:jc w:val="center"/>
              <w:rPr>
                <w:rFonts w:asciiTheme="minorHAnsi" w:hAnsiTheme="minorHAnsi"/>
                <w:b/>
                <w:sz w:val="20"/>
                <w:szCs w:val="20"/>
              </w:rPr>
            </w:pPr>
            <w:r w:rsidRPr="00CB0366">
              <w:rPr>
                <w:rFonts w:asciiTheme="minorHAnsi" w:hAnsiTheme="minorHAnsi"/>
                <w:b/>
                <w:sz w:val="20"/>
                <w:szCs w:val="20"/>
              </w:rPr>
              <w:lastRenderedPageBreak/>
              <w:t>Data Collection Source</w:t>
            </w:r>
          </w:p>
        </w:tc>
        <w:tc>
          <w:tcPr>
            <w:tcW w:w="1577" w:type="dxa"/>
            <w:shd w:val="clear" w:color="auto" w:fill="AEAAAA" w:themeFill="background2" w:themeFillShade="BF"/>
          </w:tcPr>
          <w:p w:rsidRPr="00CB0366" w:rsidR="00345D9E" w:rsidP="003076C8" w:rsidRDefault="00345D9E" w14:paraId="25AF18EF" w14:textId="77777777">
            <w:pPr>
              <w:jc w:val="center"/>
              <w:rPr>
                <w:rFonts w:asciiTheme="minorHAnsi" w:hAnsiTheme="minorHAnsi"/>
                <w:b/>
                <w:sz w:val="20"/>
                <w:szCs w:val="20"/>
              </w:rPr>
            </w:pPr>
            <w:r w:rsidRPr="00CB0366">
              <w:rPr>
                <w:rFonts w:asciiTheme="minorHAnsi" w:hAnsiTheme="minorHAnsi"/>
                <w:b/>
                <w:sz w:val="20"/>
                <w:szCs w:val="20"/>
              </w:rPr>
              <w:t>Number of Respondents</w:t>
            </w:r>
          </w:p>
        </w:tc>
        <w:tc>
          <w:tcPr>
            <w:tcW w:w="1642" w:type="dxa"/>
            <w:shd w:val="clear" w:color="auto" w:fill="AEAAAA" w:themeFill="background2" w:themeFillShade="BF"/>
          </w:tcPr>
          <w:p w:rsidRPr="00CB0366" w:rsidR="00345D9E" w:rsidP="003076C8" w:rsidRDefault="00345D9E" w14:paraId="495C5267" w14:textId="77777777">
            <w:pPr>
              <w:jc w:val="center"/>
              <w:rPr>
                <w:rFonts w:asciiTheme="minorHAnsi" w:hAnsiTheme="minorHAnsi"/>
                <w:b/>
                <w:sz w:val="20"/>
                <w:szCs w:val="20"/>
              </w:rPr>
            </w:pPr>
            <w:r w:rsidRPr="00CB0366">
              <w:rPr>
                <w:rFonts w:asciiTheme="minorHAnsi" w:hAnsiTheme="minorHAnsi"/>
                <w:b/>
                <w:sz w:val="20"/>
                <w:szCs w:val="20"/>
              </w:rPr>
              <w:t>Frequency of Response</w:t>
            </w:r>
          </w:p>
        </w:tc>
        <w:tc>
          <w:tcPr>
            <w:tcW w:w="1915" w:type="dxa"/>
            <w:shd w:val="clear" w:color="auto" w:fill="AEAAAA" w:themeFill="background2" w:themeFillShade="BF"/>
          </w:tcPr>
          <w:p w:rsidRPr="00CB0366" w:rsidR="00345D9E" w:rsidP="003076C8" w:rsidRDefault="00345D9E" w14:paraId="75D2217E" w14:textId="77777777">
            <w:pPr>
              <w:jc w:val="center"/>
              <w:rPr>
                <w:rFonts w:asciiTheme="minorHAnsi" w:hAnsiTheme="minorHAnsi"/>
                <w:b/>
                <w:sz w:val="20"/>
                <w:szCs w:val="20"/>
              </w:rPr>
            </w:pPr>
            <w:r w:rsidRPr="00CB0366">
              <w:rPr>
                <w:rFonts w:asciiTheme="minorHAnsi" w:hAnsiTheme="minorHAnsi"/>
                <w:b/>
                <w:sz w:val="20"/>
                <w:szCs w:val="20"/>
              </w:rPr>
              <w:t>Total minutes per Response</w:t>
            </w:r>
          </w:p>
        </w:tc>
        <w:tc>
          <w:tcPr>
            <w:tcW w:w="1791" w:type="dxa"/>
            <w:shd w:val="clear" w:color="auto" w:fill="AEAAAA" w:themeFill="background2" w:themeFillShade="BF"/>
          </w:tcPr>
          <w:p w:rsidRPr="00CB0366" w:rsidR="00345D9E" w:rsidP="003076C8" w:rsidRDefault="00345D9E" w14:paraId="195BC414" w14:textId="77777777">
            <w:pPr>
              <w:jc w:val="center"/>
              <w:rPr>
                <w:rFonts w:asciiTheme="minorHAnsi" w:hAnsiTheme="minorHAnsi"/>
                <w:b/>
                <w:sz w:val="20"/>
                <w:szCs w:val="20"/>
              </w:rPr>
            </w:pPr>
            <w:r w:rsidRPr="00CB0366">
              <w:rPr>
                <w:rFonts w:asciiTheme="minorHAnsi" w:hAnsiTheme="minorHAnsi"/>
                <w:b/>
                <w:sz w:val="20"/>
                <w:szCs w:val="20"/>
              </w:rPr>
              <w:t>Total Response Burden in Hours</w:t>
            </w:r>
          </w:p>
        </w:tc>
      </w:tr>
      <w:tr w:rsidRPr="00CB0366" w:rsidR="00520CE4" w:rsidTr="00792A58" w14:paraId="761BA109" w14:textId="77777777">
        <w:trPr>
          <w:trHeight w:val="586" w:hRule="exact"/>
        </w:trPr>
        <w:tc>
          <w:tcPr>
            <w:tcW w:w="2425" w:type="dxa"/>
          </w:tcPr>
          <w:p w:rsidRPr="00D826C6" w:rsidR="00520CE4" w:rsidP="00520CE4" w:rsidRDefault="00792A58" w14:paraId="2C5CB26B" w14:textId="016EC5BB">
            <w:pPr>
              <w:pStyle w:val="ListParagraph"/>
              <w:ind w:left="0"/>
              <w:jc w:val="both"/>
              <w:rPr>
                <w:sz w:val="20"/>
              </w:rPr>
            </w:pPr>
            <w:r>
              <w:rPr>
                <w:sz w:val="20"/>
              </w:rPr>
              <w:t>Earth Science Division NESSF Proposers</w:t>
            </w:r>
          </w:p>
        </w:tc>
        <w:tc>
          <w:tcPr>
            <w:tcW w:w="1577" w:type="dxa"/>
            <w:vAlign w:val="center"/>
          </w:tcPr>
          <w:p w:rsidR="00520CE4" w:rsidP="00520CE4" w:rsidRDefault="00D827A0" w14:paraId="7B356DD6" w14:textId="541F8B8C">
            <w:pPr>
              <w:jc w:val="center"/>
              <w:rPr>
                <w:rFonts w:cs="ArialMT" w:asciiTheme="minorHAnsi" w:hAnsiTheme="minorHAnsi"/>
                <w:sz w:val="20"/>
                <w:szCs w:val="20"/>
              </w:rPr>
            </w:pPr>
            <w:r>
              <w:rPr>
                <w:rFonts w:cs="ArialMT" w:asciiTheme="minorHAnsi" w:hAnsiTheme="minorHAnsi"/>
                <w:sz w:val="20"/>
                <w:szCs w:val="20"/>
              </w:rPr>
              <w:t>3</w:t>
            </w:r>
            <w:r w:rsidR="006720FC">
              <w:rPr>
                <w:rFonts w:cs="ArialMT" w:asciiTheme="minorHAnsi" w:hAnsiTheme="minorHAnsi"/>
                <w:sz w:val="20"/>
                <w:szCs w:val="20"/>
              </w:rPr>
              <w:t>5</w:t>
            </w:r>
            <w:r>
              <w:rPr>
                <w:rFonts w:cs="ArialMT" w:asciiTheme="minorHAnsi" w:hAnsiTheme="minorHAnsi"/>
                <w:sz w:val="20"/>
                <w:szCs w:val="20"/>
              </w:rPr>
              <w:t>0</w:t>
            </w:r>
          </w:p>
        </w:tc>
        <w:tc>
          <w:tcPr>
            <w:tcW w:w="1642" w:type="dxa"/>
            <w:vAlign w:val="center"/>
          </w:tcPr>
          <w:p w:rsidR="00520CE4" w:rsidP="00520CE4" w:rsidRDefault="00520CE4" w14:paraId="4BC3A912" w14:textId="77777777">
            <w:pPr>
              <w:jc w:val="center"/>
              <w:rPr>
                <w:rFonts w:cs="ArialMT" w:asciiTheme="minorHAnsi" w:hAnsiTheme="minorHAnsi"/>
                <w:sz w:val="20"/>
                <w:szCs w:val="20"/>
              </w:rPr>
            </w:pPr>
            <w:r>
              <w:rPr>
                <w:rFonts w:cs="ArialMT" w:asciiTheme="minorHAnsi" w:hAnsiTheme="minorHAnsi"/>
                <w:sz w:val="20"/>
                <w:szCs w:val="20"/>
              </w:rPr>
              <w:t>1</w:t>
            </w:r>
          </w:p>
        </w:tc>
        <w:tc>
          <w:tcPr>
            <w:tcW w:w="1915" w:type="dxa"/>
            <w:vAlign w:val="center"/>
          </w:tcPr>
          <w:p w:rsidR="00520CE4" w:rsidP="00520CE4" w:rsidRDefault="00E12892" w14:paraId="2C39FAF8" w14:textId="41F10684">
            <w:pPr>
              <w:jc w:val="center"/>
              <w:rPr>
                <w:rFonts w:cs="Arial" w:asciiTheme="minorHAnsi" w:hAnsiTheme="minorHAnsi"/>
                <w:sz w:val="20"/>
                <w:szCs w:val="20"/>
              </w:rPr>
            </w:pPr>
            <w:r>
              <w:rPr>
                <w:rFonts w:cs="Arial" w:asciiTheme="minorHAnsi" w:hAnsiTheme="minorHAnsi"/>
                <w:sz w:val="20"/>
                <w:szCs w:val="20"/>
              </w:rPr>
              <w:t>25</w:t>
            </w:r>
          </w:p>
        </w:tc>
        <w:tc>
          <w:tcPr>
            <w:tcW w:w="1791" w:type="dxa"/>
            <w:vAlign w:val="center"/>
          </w:tcPr>
          <w:p w:rsidR="00520CE4" w:rsidP="00520CE4" w:rsidRDefault="00CD7852" w14:paraId="475DD75B" w14:textId="7F35CCF9">
            <w:pPr>
              <w:jc w:val="center"/>
              <w:rPr>
                <w:rFonts w:cs="ArialMT" w:asciiTheme="minorHAnsi" w:hAnsiTheme="minorHAnsi"/>
                <w:sz w:val="20"/>
                <w:szCs w:val="20"/>
              </w:rPr>
            </w:pPr>
            <w:r>
              <w:rPr>
                <w:rFonts w:cs="ArialMT" w:asciiTheme="minorHAnsi" w:hAnsiTheme="minorHAnsi"/>
                <w:sz w:val="20"/>
                <w:szCs w:val="20"/>
              </w:rPr>
              <w:t>1</w:t>
            </w:r>
            <w:r w:rsidR="008B5D3E">
              <w:rPr>
                <w:rFonts w:cs="ArialMT" w:asciiTheme="minorHAnsi" w:hAnsiTheme="minorHAnsi"/>
                <w:sz w:val="20"/>
                <w:szCs w:val="20"/>
              </w:rPr>
              <w:t>46</w:t>
            </w:r>
          </w:p>
        </w:tc>
      </w:tr>
      <w:tr w:rsidRPr="00CB0366" w:rsidR="00520CE4" w:rsidTr="00CB0366" w14:paraId="7A51508C" w14:textId="77777777">
        <w:tc>
          <w:tcPr>
            <w:tcW w:w="2425" w:type="dxa"/>
            <w:shd w:val="clear" w:color="auto" w:fill="AEAAAA" w:themeFill="background2" w:themeFillShade="BF"/>
          </w:tcPr>
          <w:p w:rsidRPr="00CB0366" w:rsidR="00520CE4" w:rsidP="00520CE4" w:rsidRDefault="00520CE4" w14:paraId="1CFDD474" w14:textId="77777777">
            <w:pPr>
              <w:rPr>
                <w:rFonts w:asciiTheme="minorHAnsi" w:hAnsiTheme="minorHAnsi"/>
                <w:b/>
                <w:sz w:val="20"/>
                <w:szCs w:val="20"/>
              </w:rPr>
            </w:pPr>
            <w:r w:rsidRPr="00CB0366">
              <w:rPr>
                <w:rFonts w:asciiTheme="minorHAnsi" w:hAnsiTheme="minorHAnsi"/>
                <w:b/>
                <w:sz w:val="20"/>
                <w:szCs w:val="20"/>
              </w:rPr>
              <w:t>TOTAL</w:t>
            </w:r>
          </w:p>
        </w:tc>
        <w:tc>
          <w:tcPr>
            <w:tcW w:w="1577" w:type="dxa"/>
            <w:shd w:val="clear" w:color="auto" w:fill="AEAAAA" w:themeFill="background2" w:themeFillShade="BF"/>
          </w:tcPr>
          <w:p w:rsidRPr="00610647" w:rsidR="00520CE4" w:rsidP="00520CE4" w:rsidRDefault="00520CE4" w14:paraId="50CC151F" w14:textId="77777777">
            <w:pPr>
              <w:jc w:val="center"/>
              <w:rPr>
                <w:rFonts w:asciiTheme="minorHAnsi" w:hAnsiTheme="minorHAnsi"/>
                <w:b/>
                <w:sz w:val="20"/>
                <w:szCs w:val="20"/>
              </w:rPr>
            </w:pPr>
          </w:p>
        </w:tc>
        <w:tc>
          <w:tcPr>
            <w:tcW w:w="1642" w:type="dxa"/>
            <w:shd w:val="clear" w:color="auto" w:fill="AEAAAA" w:themeFill="background2" w:themeFillShade="BF"/>
          </w:tcPr>
          <w:p w:rsidRPr="00610647" w:rsidR="00520CE4" w:rsidP="00520CE4" w:rsidRDefault="00520CE4" w14:paraId="40531BD5" w14:textId="77777777">
            <w:pPr>
              <w:jc w:val="center"/>
              <w:rPr>
                <w:rFonts w:asciiTheme="minorHAnsi" w:hAnsiTheme="minorHAnsi"/>
                <w:b/>
                <w:sz w:val="20"/>
                <w:szCs w:val="20"/>
              </w:rPr>
            </w:pPr>
          </w:p>
        </w:tc>
        <w:tc>
          <w:tcPr>
            <w:tcW w:w="1915" w:type="dxa"/>
            <w:shd w:val="clear" w:color="auto" w:fill="AEAAAA" w:themeFill="background2" w:themeFillShade="BF"/>
          </w:tcPr>
          <w:p w:rsidRPr="00610647" w:rsidR="00520CE4" w:rsidP="00520CE4" w:rsidRDefault="00520CE4" w14:paraId="4F5F7E7D" w14:textId="77777777">
            <w:pPr>
              <w:jc w:val="center"/>
              <w:rPr>
                <w:rFonts w:asciiTheme="minorHAnsi" w:hAnsiTheme="minorHAnsi"/>
                <w:b/>
                <w:sz w:val="20"/>
                <w:szCs w:val="20"/>
              </w:rPr>
            </w:pPr>
          </w:p>
        </w:tc>
        <w:tc>
          <w:tcPr>
            <w:tcW w:w="1791" w:type="dxa"/>
            <w:shd w:val="clear" w:color="auto" w:fill="AEAAAA" w:themeFill="background2" w:themeFillShade="BF"/>
          </w:tcPr>
          <w:p w:rsidRPr="00610647" w:rsidR="00520CE4" w:rsidP="00520CE4" w:rsidRDefault="008B5D3E" w14:paraId="1D845F86" w14:textId="16580AA1">
            <w:pPr>
              <w:jc w:val="center"/>
              <w:rPr>
                <w:rFonts w:asciiTheme="minorHAnsi" w:hAnsiTheme="minorHAnsi"/>
                <w:b/>
                <w:sz w:val="20"/>
                <w:szCs w:val="20"/>
              </w:rPr>
            </w:pPr>
            <w:r>
              <w:rPr>
                <w:rFonts w:asciiTheme="minorHAnsi" w:hAnsiTheme="minorHAnsi"/>
                <w:b/>
                <w:sz w:val="20"/>
                <w:szCs w:val="20"/>
              </w:rPr>
              <w:t>146</w:t>
            </w:r>
          </w:p>
        </w:tc>
      </w:tr>
    </w:tbl>
    <w:p w:rsidRPr="00AB74A8" w:rsidR="00CF154B" w:rsidP="00674390" w:rsidRDefault="00CF154B" w14:paraId="1C8C05E5" w14:textId="77777777"/>
    <w:p w:rsidRPr="00D71554" w:rsidR="00EC4B30" w:rsidP="00AD35CC" w:rsidRDefault="00356A2E" w14:paraId="42CADF8F" w14:textId="77777777">
      <w:pPr>
        <w:pStyle w:val="ListParagraph"/>
        <w:numPr>
          <w:ilvl w:val="0"/>
          <w:numId w:val="3"/>
        </w:numPr>
        <w:jc w:val="both"/>
        <w:rPr>
          <w:rFonts w:ascii="ArialMT" w:hAnsi="ArialMT" w:cs="ArialMT"/>
          <w:sz w:val="19"/>
          <w:szCs w:val="17"/>
        </w:rPr>
      </w:pPr>
      <w:r w:rsidRPr="00D71554">
        <w:rPr>
          <w:b/>
        </w:rPr>
        <w:t xml:space="preserve">DATA CONFIDENTIALITY MEASURES: </w:t>
      </w:r>
      <w:r w:rsidRPr="00A77CF4" w:rsidR="00A77CF4">
        <w:t xml:space="preserve">Any information collected under the purview of this clearance will be maintained in accordance with the Privacy Act of 1974, the e-Government </w:t>
      </w:r>
      <w:r w:rsidR="00393E8F">
        <w:t>A</w:t>
      </w:r>
      <w:r w:rsidRPr="00A77CF4" w:rsidR="00393E8F">
        <w:t xml:space="preserve">ct </w:t>
      </w:r>
      <w:r w:rsidRPr="00A77CF4" w:rsidR="00A77CF4">
        <w:t xml:space="preserve">of 2002, the Federal Records Act, and as applicable, the Freedom of Information Act </w:t>
      </w:r>
      <w:proofErr w:type="gramStart"/>
      <w:r w:rsidRPr="00A77CF4" w:rsidR="00A77CF4">
        <w:t>in order to</w:t>
      </w:r>
      <w:proofErr w:type="gramEnd"/>
      <w:r w:rsidRPr="00A77CF4" w:rsidR="00A77CF4">
        <w:t xml:space="preserve"> protect respondents’ privacy and the confidentiality of the data collected.</w:t>
      </w:r>
    </w:p>
    <w:p w:rsidR="00EC4B30" w:rsidP="00EC4B30" w:rsidRDefault="00EC4B30" w14:paraId="7BEF41B8" w14:textId="77777777"/>
    <w:p w:rsidRPr="007C21DC" w:rsidR="00743573" w:rsidP="00AD35CC" w:rsidRDefault="00743573" w14:paraId="24B928B5" w14:textId="77777777">
      <w:pPr>
        <w:pStyle w:val="ListParagraph"/>
        <w:numPr>
          <w:ilvl w:val="0"/>
          <w:numId w:val="3"/>
        </w:numPr>
        <w:rPr>
          <w:b/>
        </w:rPr>
      </w:pPr>
      <w:proofErr w:type="gramStart"/>
      <w:r w:rsidRPr="007C21DC">
        <w:rPr>
          <w:b/>
        </w:rPr>
        <w:t>PERSONALLY</w:t>
      </w:r>
      <w:proofErr w:type="gramEnd"/>
      <w:r w:rsidRPr="007C21DC">
        <w:rPr>
          <w:b/>
        </w:rPr>
        <w:t xml:space="preserve"> IDENTIFIABLE INFORMATION:</w:t>
      </w:r>
    </w:p>
    <w:p w:rsidR="00BE06C5" w:rsidP="00724D0A" w:rsidRDefault="00AB74A8" w14:paraId="6E5B5AC7" w14:textId="77777777">
      <w:pPr>
        <w:pStyle w:val="ListParagraph"/>
        <w:numPr>
          <w:ilvl w:val="1"/>
          <w:numId w:val="6"/>
        </w:numPr>
      </w:pPr>
      <w:r w:rsidRPr="007C21DC">
        <w:t xml:space="preserve">Is personally identifiable </w:t>
      </w:r>
      <w:r w:rsidR="00EC4B30">
        <w:t xml:space="preserve">information (PII) collected? </w:t>
      </w:r>
      <w:r w:rsidR="00C405F3">
        <w:sym w:font="Wingdings" w:char="F0FE"/>
      </w:r>
      <w:r w:rsidRPr="009C327C" w:rsidR="009C327C">
        <w:t xml:space="preserve">Yes </w:t>
      </w:r>
      <w:r w:rsidR="00ED2110">
        <w:t xml:space="preserve"> </w:t>
      </w:r>
      <w:r w:rsidR="00ED2110">
        <w:sym w:font="Wingdings" w:char="F06F"/>
      </w:r>
      <w:r w:rsidR="00ED2110">
        <w:t xml:space="preserve"> </w:t>
      </w:r>
      <w:r w:rsidRPr="009C327C" w:rsidR="009C327C">
        <w:t>No</w:t>
      </w:r>
      <w:r w:rsidR="00F160E2">
        <w:t xml:space="preserve"> </w:t>
      </w:r>
    </w:p>
    <w:p w:rsidRPr="007C21DC" w:rsidR="00BE06C5" w:rsidP="00BE06C5" w:rsidRDefault="00BE06C5" w14:paraId="104841DB" w14:textId="77777777">
      <w:pPr>
        <w:pStyle w:val="ListParagraph"/>
        <w:ind w:left="936"/>
      </w:pPr>
    </w:p>
    <w:p w:rsidR="00743573" w:rsidP="00724D0A" w:rsidRDefault="00AB74A8" w14:paraId="3F133A89" w14:textId="111EC7B8">
      <w:pPr>
        <w:pStyle w:val="ListParagraph"/>
        <w:numPr>
          <w:ilvl w:val="1"/>
          <w:numId w:val="6"/>
        </w:numPr>
      </w:pPr>
      <w:r w:rsidRPr="007C21DC">
        <w:t>If yes, will any information that is collected b</w:t>
      </w:r>
      <w:r w:rsidR="00C1707E">
        <w:t>e</w:t>
      </w:r>
      <w:r w:rsidRPr="007C21DC">
        <w:t xml:space="preserve"> included in records that are subject</w:t>
      </w:r>
      <w:r w:rsidR="00EC4B30">
        <w:t xml:space="preserve"> to the Privacy Act of 1974? </w:t>
      </w:r>
      <w:r w:rsidR="00C405F3">
        <w:sym w:font="Wingdings" w:char="F0FE"/>
      </w:r>
      <w:r w:rsidRPr="009C327C" w:rsidR="00ED2110">
        <w:t xml:space="preserve">Yes </w:t>
      </w:r>
      <w:r w:rsidR="00ED2110">
        <w:t xml:space="preserve"> </w:t>
      </w:r>
      <w:r w:rsidR="00ED2110">
        <w:sym w:font="Wingdings" w:char="F06F"/>
      </w:r>
      <w:r w:rsidR="00ED2110">
        <w:t xml:space="preserve"> </w:t>
      </w:r>
      <w:r w:rsidRPr="009C327C" w:rsidR="00ED2110">
        <w:t>No</w:t>
      </w:r>
    </w:p>
    <w:p w:rsidRPr="007C21DC" w:rsidR="00ED2110" w:rsidP="00ED2110" w:rsidRDefault="00ED2110" w14:paraId="5FB97AA6" w14:textId="77777777">
      <w:pPr>
        <w:pStyle w:val="ListParagraph"/>
        <w:ind w:left="1584"/>
      </w:pPr>
    </w:p>
    <w:p w:rsidR="00ED2110" w:rsidP="00724D0A" w:rsidRDefault="00AB74A8" w14:paraId="69A32D2F" w14:textId="77777777">
      <w:pPr>
        <w:pStyle w:val="ListParagraph"/>
        <w:numPr>
          <w:ilvl w:val="1"/>
          <w:numId w:val="6"/>
        </w:numPr>
      </w:pPr>
      <w:r w:rsidRPr="007C21DC">
        <w:t xml:space="preserve">If yes, has an up-to-date System of Records Notice (SORN) been published? </w:t>
      </w:r>
    </w:p>
    <w:p w:rsidR="00BE06C5" w:rsidP="00BE06C5" w:rsidRDefault="00C405F3" w14:paraId="34096015" w14:textId="77777777">
      <w:pPr>
        <w:ind w:left="864" w:firstLine="720"/>
      </w:pPr>
      <w:r>
        <w:sym w:font="Wingdings" w:char="F0FE"/>
      </w:r>
      <w:r w:rsidRPr="009C327C" w:rsidR="00ED2110">
        <w:t xml:space="preserve">Yes </w:t>
      </w:r>
      <w:r w:rsidR="00ED2110">
        <w:t xml:space="preserve"> </w:t>
      </w:r>
      <w:r w:rsidR="00ED2110">
        <w:sym w:font="Wingdings" w:char="F06F"/>
      </w:r>
      <w:r w:rsidR="00ED2110">
        <w:t xml:space="preserve"> </w:t>
      </w:r>
      <w:r w:rsidRPr="009C327C" w:rsidR="00ED2110">
        <w:t>No</w:t>
      </w:r>
    </w:p>
    <w:p w:rsidRPr="00BE06C5" w:rsidR="006E35A9" w:rsidP="00BE06C5" w:rsidRDefault="00680E1C" w14:paraId="66B7D0B4" w14:textId="77777777">
      <w:pPr>
        <w:ind w:left="864"/>
      </w:pPr>
      <w:r w:rsidRPr="00BE06C5">
        <w:rPr>
          <w:szCs w:val="20"/>
        </w:rPr>
        <w:t>Published March 17, 2015</w:t>
      </w:r>
      <w:r w:rsidRPr="00BE06C5" w:rsidR="006E35A9">
        <w:rPr>
          <w:szCs w:val="20"/>
        </w:rPr>
        <w:t xml:space="preserve">, the Applicable System of Records Notice is NASA 10EDUA, </w:t>
      </w:r>
      <w:r w:rsidRPr="00BE06C5" w:rsidR="00B8562A">
        <w:rPr>
          <w:szCs w:val="20"/>
        </w:rPr>
        <w:t>NASA STEM Engagement</w:t>
      </w:r>
      <w:r w:rsidRPr="00BE06C5" w:rsidR="00BD4844">
        <w:rPr>
          <w:szCs w:val="20"/>
        </w:rPr>
        <w:t xml:space="preserve"> </w:t>
      </w:r>
      <w:r w:rsidRPr="00BE06C5" w:rsidR="006E35A9">
        <w:rPr>
          <w:szCs w:val="20"/>
        </w:rPr>
        <w:t>Program Evaluation System - http://www.nasa.gov/privacy/nasa_sorn_10EDUA.html.</w:t>
      </w:r>
    </w:p>
    <w:p w:rsidR="00AB3304" w:rsidP="00345D9E" w:rsidRDefault="00AB3304" w14:paraId="34CE89BE" w14:textId="77777777">
      <w:pPr>
        <w:pStyle w:val="ListParagraph"/>
        <w:ind w:left="288"/>
        <w:rPr>
          <w:b/>
        </w:rPr>
      </w:pPr>
    </w:p>
    <w:p w:rsidR="007C21DC" w:rsidP="00345D9E" w:rsidRDefault="007C21DC" w14:paraId="72871DA1" w14:textId="77777777">
      <w:pPr>
        <w:pStyle w:val="ListParagraph"/>
        <w:ind w:left="288"/>
        <w:rPr>
          <w:b/>
        </w:rPr>
      </w:pPr>
      <w:r w:rsidRPr="007C21DC">
        <w:rPr>
          <w:b/>
        </w:rPr>
        <w:t>APPLICABLE RECORDS:</w:t>
      </w:r>
    </w:p>
    <w:p w:rsidRPr="007C21DC" w:rsidR="00CD0B0F" w:rsidP="00CD0B0F" w:rsidRDefault="00CD0B0F" w14:paraId="4488A100" w14:textId="77777777">
      <w:pPr>
        <w:pStyle w:val="ListParagraph"/>
        <w:ind w:left="288"/>
        <w:rPr>
          <w:b/>
        </w:rPr>
      </w:pPr>
    </w:p>
    <w:p w:rsidRPr="00BD4844" w:rsidR="00447FAE" w:rsidP="00724D0A" w:rsidRDefault="007C21DC" w14:paraId="48954C0D" w14:textId="77777777">
      <w:pPr>
        <w:pStyle w:val="ListParagraph"/>
        <w:numPr>
          <w:ilvl w:val="1"/>
          <w:numId w:val="6"/>
        </w:numPr>
        <w:rPr>
          <w:rFonts w:cs="Arial" w:asciiTheme="minorHAnsi" w:hAnsiTheme="minorHAnsi"/>
        </w:rPr>
      </w:pPr>
      <w:r w:rsidRPr="00BD4844">
        <w:rPr>
          <w:rFonts w:cs="Arial" w:asciiTheme="minorHAnsi" w:hAnsiTheme="minorHAnsi"/>
        </w:rPr>
        <w:t xml:space="preserve">Applicable System of Records Notice: </w:t>
      </w:r>
      <w:r w:rsidRPr="00BD4844" w:rsidR="00447FAE">
        <w:rPr>
          <w:rFonts w:cs="Arial" w:asciiTheme="minorHAnsi" w:hAnsiTheme="minorHAnsi"/>
        </w:rPr>
        <w:t xml:space="preserve">SORN: NASA 10EDUA, </w:t>
      </w:r>
      <w:r w:rsidR="00B8562A">
        <w:rPr>
          <w:rFonts w:cs="Arial" w:asciiTheme="minorHAnsi" w:hAnsiTheme="minorHAnsi"/>
        </w:rPr>
        <w:t>NASA STEM Engagement</w:t>
      </w:r>
      <w:r w:rsidRPr="00BD4844" w:rsidR="00447FAE">
        <w:rPr>
          <w:rFonts w:cs="Arial" w:asciiTheme="minorHAnsi" w:hAnsiTheme="minorHAnsi"/>
        </w:rPr>
        <w:t xml:space="preserve"> Program Evaluation System - </w:t>
      </w:r>
      <w:hyperlink w:history="1" r:id="rId11">
        <w:r w:rsidRPr="00BD4844" w:rsidR="00447FAE">
          <w:rPr>
            <w:rFonts w:cs="Arial" w:asciiTheme="minorHAnsi" w:hAnsiTheme="minorHAnsi"/>
          </w:rPr>
          <w:t>http://www.nasa.gov/privacy/nasa_sorn_10EDUA.html</w:t>
        </w:r>
      </w:hyperlink>
    </w:p>
    <w:p w:rsidRPr="00BD4844" w:rsidR="002B2B85" w:rsidP="002B2B85" w:rsidRDefault="002B2B85" w14:paraId="22935A67" w14:textId="77777777">
      <w:pPr>
        <w:pStyle w:val="ListParagraph"/>
        <w:ind w:left="936"/>
        <w:rPr>
          <w:rFonts w:cs="Arial" w:asciiTheme="minorHAnsi" w:hAnsiTheme="minorHAnsi"/>
        </w:rPr>
      </w:pPr>
    </w:p>
    <w:p w:rsidRPr="00BD4844" w:rsidR="00ED2110" w:rsidP="00724D0A" w:rsidRDefault="002C2DEA" w14:paraId="09FFE66E" w14:textId="77777777">
      <w:pPr>
        <w:pStyle w:val="ListParagraph"/>
        <w:numPr>
          <w:ilvl w:val="1"/>
          <w:numId w:val="6"/>
        </w:numPr>
        <w:rPr>
          <w:rFonts w:cs="Arial" w:asciiTheme="minorHAnsi" w:hAnsiTheme="minorHAnsi"/>
        </w:rPr>
      </w:pPr>
      <w:r w:rsidRPr="00BD4844">
        <w:rPr>
          <w:rFonts w:cs="Arial" w:asciiTheme="minorHAnsi" w:hAnsiTheme="minorHAnsi"/>
        </w:rPr>
        <w:t>Completed surveys</w:t>
      </w:r>
      <w:r w:rsidRPr="00BD4844" w:rsidR="00ED2110">
        <w:rPr>
          <w:rFonts w:cs="Arial" w:asciiTheme="minorHAnsi" w:hAnsiTheme="minorHAnsi"/>
        </w:rPr>
        <w:t xml:space="preserve"> will be retained in accordance with NASA Records Retention Schedule 1,  </w:t>
      </w:r>
    </w:p>
    <w:p w:rsidRPr="00D71554" w:rsidR="00743573" w:rsidP="002C2DEA" w:rsidRDefault="00ED2110" w14:paraId="3937C89A" w14:textId="77777777">
      <w:pPr>
        <w:ind w:left="936"/>
        <w:rPr>
          <w:rFonts w:ascii="ArialMT" w:hAnsi="ArialMT" w:cs="ArialMT"/>
          <w:sz w:val="19"/>
          <w:szCs w:val="17"/>
        </w:rPr>
      </w:pPr>
      <w:r w:rsidRPr="00BD4844">
        <w:rPr>
          <w:rFonts w:cs="Arial" w:asciiTheme="minorHAnsi" w:hAnsiTheme="minorHAnsi"/>
        </w:rPr>
        <w:t>Item 68D. Records will be destroyed or deleted when ten years old, or no longer needed, whichever is longer.</w:t>
      </w:r>
    </w:p>
    <w:p w:rsidRPr="00AB74A8" w:rsidR="00356A2E" w:rsidP="00674390" w:rsidRDefault="00356A2E" w14:paraId="2C179017" w14:textId="77777777">
      <w:pPr>
        <w:rPr>
          <w:b/>
        </w:rPr>
      </w:pPr>
    </w:p>
    <w:p w:rsidRPr="007C21DC" w:rsidR="007E4392" w:rsidP="00AD35CC" w:rsidRDefault="007E4392" w14:paraId="1EFF9B86" w14:textId="77777777">
      <w:pPr>
        <w:pStyle w:val="ListParagraph"/>
        <w:numPr>
          <w:ilvl w:val="0"/>
          <w:numId w:val="3"/>
        </w:numPr>
        <w:rPr>
          <w:b/>
        </w:rPr>
      </w:pPr>
      <w:r w:rsidRPr="007C21DC">
        <w:rPr>
          <w:b/>
        </w:rPr>
        <w:t>PARTICIPANT SELECTION APPROACH:</w:t>
      </w:r>
    </w:p>
    <w:p w:rsidRPr="00AB74A8" w:rsidR="007E4392" w:rsidP="00674390" w:rsidRDefault="007E4392" w14:paraId="4EFE1D00" w14:textId="77777777">
      <w:pPr>
        <w:rPr>
          <w:b/>
        </w:rPr>
      </w:pPr>
    </w:p>
    <w:p w:rsidRPr="00AB74A8" w:rsidR="008339E6" w:rsidP="00BF134E" w:rsidRDefault="008339E6" w14:paraId="05AB611F" w14:textId="01DC655E">
      <w:pPr>
        <w:pStyle w:val="ListParagraph"/>
        <w:numPr>
          <w:ilvl w:val="0"/>
          <w:numId w:val="1"/>
        </w:numPr>
      </w:pPr>
      <w:r w:rsidRPr="00AB74A8">
        <w:t xml:space="preserve">Does </w:t>
      </w:r>
      <w:r w:rsidR="00B8562A">
        <w:t>NASA STEM Engagement</w:t>
      </w:r>
      <w:r w:rsidRPr="00AB74A8">
        <w:t xml:space="preserve"> have a re</w:t>
      </w:r>
      <w:r w:rsidR="00EC4B30">
        <w:t xml:space="preserve">spondent sampling plan?  </w:t>
      </w:r>
      <w:r w:rsidR="00B35172">
        <w:sym w:font="Wingdings" w:char="F06F"/>
      </w:r>
      <w:r w:rsidRPr="009C327C" w:rsidR="00ED2110">
        <w:t xml:space="preserve">Yes </w:t>
      </w:r>
      <w:r w:rsidR="00ED2110">
        <w:t xml:space="preserve"> </w:t>
      </w:r>
      <w:r w:rsidR="00B35172">
        <w:sym w:font="Wingdings" w:char="F0FE"/>
      </w:r>
      <w:r w:rsidR="00ED2110">
        <w:t xml:space="preserve"> </w:t>
      </w:r>
      <w:r w:rsidRPr="009C327C" w:rsidR="00ED2110">
        <w:t>No</w:t>
      </w:r>
    </w:p>
    <w:p w:rsidRPr="00AB74A8" w:rsidR="008339E6" w:rsidP="008339E6" w:rsidRDefault="008339E6" w14:paraId="1AB986C1" w14:textId="77777777">
      <w:pPr>
        <w:pStyle w:val="ListParagraph"/>
      </w:pPr>
    </w:p>
    <w:p w:rsidRPr="00B35172" w:rsidR="00CF154B" w:rsidP="00B35172" w:rsidRDefault="008339E6" w14:paraId="5A735F32" w14:textId="67210541">
      <w:pPr>
        <w:ind w:left="1068"/>
      </w:pPr>
      <w:r w:rsidRPr="00BD4844">
        <w:rPr>
          <w:b/>
        </w:rPr>
        <w:t>If yes, please define the universe of potential respondents. If a sampling plan exists, please describe?</w:t>
      </w:r>
      <w:r w:rsidR="00512745">
        <w:t xml:space="preserve"> </w:t>
      </w:r>
      <w:r w:rsidRPr="00BD4844" w:rsidR="00B35172">
        <w:rPr>
          <w:szCs w:val="20"/>
        </w:rPr>
        <w:t>Not applicable.</w:t>
      </w:r>
    </w:p>
    <w:p w:rsidRPr="00AB74A8" w:rsidR="00274390" w:rsidP="00274390" w:rsidRDefault="00274390" w14:paraId="1717ED23" w14:textId="77777777">
      <w:pPr>
        <w:pStyle w:val="ListParagraph"/>
        <w:ind w:left="1080"/>
      </w:pPr>
    </w:p>
    <w:p w:rsidRPr="00664141" w:rsidR="00B92079" w:rsidP="00664141" w:rsidRDefault="008339E6" w14:paraId="6E61C1B4" w14:textId="6A551995">
      <w:pPr>
        <w:ind w:left="1068"/>
        <w:rPr>
          <w:bCs/>
        </w:rPr>
      </w:pPr>
      <w:r w:rsidRPr="00BD4844">
        <w:rPr>
          <w:b/>
        </w:rPr>
        <w:t xml:space="preserve">If no, how will </w:t>
      </w:r>
      <w:r w:rsidR="00B8562A">
        <w:rPr>
          <w:b/>
        </w:rPr>
        <w:t>NASA STEM Engagement</w:t>
      </w:r>
      <w:r w:rsidRPr="00BD4844">
        <w:rPr>
          <w:b/>
        </w:rPr>
        <w:t xml:space="preserve"> </w:t>
      </w:r>
      <w:r w:rsidRPr="00BD4844" w:rsidR="00743573">
        <w:rPr>
          <w:b/>
        </w:rPr>
        <w:t>i</w:t>
      </w:r>
      <w:r w:rsidRPr="00BD4844">
        <w:rPr>
          <w:b/>
        </w:rPr>
        <w:t>dentify</w:t>
      </w:r>
      <w:r w:rsidRPr="00BD4844" w:rsidR="00743573">
        <w:rPr>
          <w:b/>
        </w:rPr>
        <w:t xml:space="preserve"> </w:t>
      </w:r>
      <w:r w:rsidRPr="00BD4844">
        <w:rPr>
          <w:b/>
        </w:rPr>
        <w:t>the potential group of respondents and how will</w:t>
      </w:r>
      <w:r w:rsidRPr="00BD4844" w:rsidR="00743573">
        <w:rPr>
          <w:b/>
        </w:rPr>
        <w:t xml:space="preserve"> </w:t>
      </w:r>
      <w:r w:rsidRPr="00BD4844">
        <w:rPr>
          <w:b/>
        </w:rPr>
        <w:t>they be selected?</w:t>
      </w:r>
      <w:r w:rsidR="00CD0B0F">
        <w:t xml:space="preserve"> </w:t>
      </w:r>
      <w:r w:rsidR="00B92079">
        <w:rPr>
          <w:bCs/>
        </w:rPr>
        <w:t xml:space="preserve">We will target </w:t>
      </w:r>
      <w:r w:rsidR="0065579F">
        <w:rPr>
          <w:bCs/>
        </w:rPr>
        <w:t xml:space="preserve">Earth Science Division NESSF proposers between 2011 – 2014 who received </w:t>
      </w:r>
      <w:r w:rsidR="0058104A">
        <w:rPr>
          <w:bCs/>
        </w:rPr>
        <w:t xml:space="preserve">excellent, very good, or good adjectival rating (1400 respondents </w:t>
      </w:r>
      <w:r w:rsidR="00664141">
        <w:rPr>
          <w:bCs/>
        </w:rPr>
        <w:t>or below)</w:t>
      </w:r>
    </w:p>
    <w:p w:rsidRPr="00AB74A8" w:rsidR="007E4392" w:rsidP="00674390" w:rsidRDefault="007E4392" w14:paraId="3D8E5733" w14:textId="77777777">
      <w:pPr>
        <w:rPr>
          <w:b/>
        </w:rPr>
      </w:pPr>
    </w:p>
    <w:p w:rsidRPr="00EC4B30" w:rsidR="006B106E" w:rsidP="00AD35CC" w:rsidRDefault="006B106E" w14:paraId="18B41BB1" w14:textId="77777777">
      <w:pPr>
        <w:pStyle w:val="ListParagraph"/>
        <w:numPr>
          <w:ilvl w:val="0"/>
          <w:numId w:val="3"/>
        </w:numPr>
        <w:rPr>
          <w:b/>
        </w:rPr>
      </w:pPr>
      <w:r w:rsidRPr="00EC4B30">
        <w:rPr>
          <w:b/>
        </w:rPr>
        <w:t>INSTRUMENT ADMINISTRATION STRATEGY</w:t>
      </w:r>
    </w:p>
    <w:p w:rsidRPr="00AB74A8" w:rsidR="0003736E" w:rsidP="00674390" w:rsidRDefault="0003736E" w14:paraId="509718CF" w14:textId="77777777">
      <w:pPr>
        <w:rPr>
          <w:b/>
        </w:rPr>
      </w:pPr>
      <w:r w:rsidRPr="00AB74A8">
        <w:t xml:space="preserve">          Describe the type of Consent</w:t>
      </w:r>
      <w:r w:rsidR="00EC4B30">
        <w:t xml:space="preserve">:     </w:t>
      </w:r>
      <w:r w:rsidR="00BD4844">
        <w:sym w:font="Wingdings" w:char="F06F"/>
      </w:r>
      <w:r w:rsidR="00ED2110">
        <w:t xml:space="preserve"> </w:t>
      </w:r>
      <w:r w:rsidRPr="00AB74A8">
        <w:t xml:space="preserve">Active </w:t>
      </w:r>
      <w:r w:rsidR="00EC4B30">
        <w:t xml:space="preserve"> </w:t>
      </w:r>
      <w:r w:rsidR="00BD4844">
        <w:sym w:font="Wingdings" w:char="F0FE"/>
      </w:r>
      <w:r w:rsidR="00BD4844">
        <w:t xml:space="preserve"> </w:t>
      </w:r>
      <w:r w:rsidR="00EC4B30">
        <w:t>P</w:t>
      </w:r>
      <w:r w:rsidRPr="00AB74A8">
        <w:t>assive</w:t>
      </w:r>
      <w:r w:rsidR="00FF5262">
        <w:t xml:space="preserve"> </w:t>
      </w:r>
    </w:p>
    <w:p w:rsidR="0070268E" w:rsidP="00062EC4" w:rsidRDefault="0070268E" w14:paraId="4F9FB04A" w14:textId="77777777">
      <w:r>
        <w:rPr>
          <w:b/>
        </w:rPr>
        <w:tab/>
      </w:r>
    </w:p>
    <w:p w:rsidRPr="00AB74A8" w:rsidR="006B106E" w:rsidP="00724D0A" w:rsidRDefault="006B106E" w14:paraId="3C3AE0B9" w14:textId="77777777">
      <w:pPr>
        <w:pStyle w:val="ListParagraph"/>
        <w:numPr>
          <w:ilvl w:val="1"/>
          <w:numId w:val="6"/>
        </w:numPr>
      </w:pPr>
      <w:r w:rsidRPr="00AB74A8">
        <w:t xml:space="preserve">How will the information be </w:t>
      </w:r>
      <w:proofErr w:type="gramStart"/>
      <w:r w:rsidRPr="00AB74A8">
        <w:t>collected:</w:t>
      </w:r>
      <w:proofErr w:type="gramEnd"/>
    </w:p>
    <w:p w:rsidRPr="00062EC4" w:rsidR="00674390" w:rsidP="002C2DEA" w:rsidRDefault="00664141" w14:paraId="39CBEAE1" w14:textId="25609199">
      <w:pPr>
        <w:ind w:left="720" w:firstLine="720"/>
      </w:pPr>
      <w:r w:rsidRPr="00062EC4">
        <w:lastRenderedPageBreak/>
        <w:sym w:font="Wingdings" w:char="F0FE"/>
      </w:r>
      <w:r w:rsidRPr="00062EC4" w:rsidR="006B106E">
        <w:t xml:space="preserve"> Web-based or other forms of Social Media</w:t>
      </w:r>
    </w:p>
    <w:p w:rsidRPr="00062EC4" w:rsidR="006B106E" w:rsidP="002C2DEA" w:rsidRDefault="00664141" w14:paraId="5EFE9320" w14:textId="7A322E97">
      <w:pPr>
        <w:ind w:left="720" w:firstLine="720"/>
      </w:pPr>
      <w:r w:rsidRPr="00062EC4">
        <w:sym w:font="Wingdings" w:char="F06F"/>
      </w:r>
      <w:r>
        <w:t xml:space="preserve"> </w:t>
      </w:r>
      <w:r w:rsidRPr="00062EC4" w:rsidR="006B106E">
        <w:t>Telephone</w:t>
      </w:r>
    </w:p>
    <w:p w:rsidRPr="00062EC4" w:rsidR="006B106E" w:rsidP="002C2DEA" w:rsidRDefault="00084D98" w14:paraId="675F2736" w14:textId="77777777">
      <w:pPr>
        <w:ind w:left="720" w:firstLine="720"/>
      </w:pPr>
      <w:r w:rsidRPr="00062EC4">
        <w:sym w:font="Wingdings" w:char="F06F"/>
      </w:r>
      <w:r w:rsidRPr="00062EC4" w:rsidR="006B106E">
        <w:t xml:space="preserve"> In-person</w:t>
      </w:r>
      <w:r w:rsidRPr="00062EC4" w:rsidR="00DC6BB2">
        <w:t xml:space="preserve"> </w:t>
      </w:r>
    </w:p>
    <w:p w:rsidRPr="00062EC4" w:rsidR="006B106E" w:rsidP="002C2DEA" w:rsidRDefault="00ED2110" w14:paraId="487034BC" w14:textId="77777777">
      <w:pPr>
        <w:ind w:left="720" w:firstLine="720"/>
      </w:pPr>
      <w:r w:rsidRPr="00062EC4">
        <w:sym w:font="Wingdings" w:char="F06F"/>
      </w:r>
      <w:r w:rsidRPr="00062EC4" w:rsidR="006B106E">
        <w:t xml:space="preserve"> Mail</w:t>
      </w:r>
    </w:p>
    <w:p w:rsidRPr="00AB74A8" w:rsidR="006B106E" w:rsidP="002C2DEA" w:rsidRDefault="00FE280D" w14:paraId="13A3DC47" w14:textId="77777777">
      <w:pPr>
        <w:ind w:left="720" w:firstLine="720"/>
      </w:pPr>
      <w:r w:rsidRPr="00062EC4">
        <w:sym w:font="Wingdings" w:char="F06F"/>
      </w:r>
      <w:r w:rsidRPr="00062EC4" w:rsidR="006B106E">
        <w:t xml:space="preserve"> Other</w:t>
      </w:r>
    </w:p>
    <w:p w:rsidRPr="00AB74A8" w:rsidR="006B106E" w:rsidP="00FD67D5" w:rsidRDefault="006B106E" w14:paraId="10464A51" w14:textId="77777777">
      <w:pPr>
        <w:ind w:left="720"/>
      </w:pPr>
    </w:p>
    <w:p w:rsidR="005D556E" w:rsidP="00C3307C" w:rsidRDefault="00A67BEF" w14:paraId="739DB394" w14:textId="77777777">
      <w:pPr>
        <w:ind w:left="720"/>
      </w:pPr>
      <w:r w:rsidRPr="00BD4844">
        <w:rPr>
          <w:b/>
        </w:rPr>
        <w:t>If multiple approaches are used for a single instrument, state the projected percent of responses per approach</w:t>
      </w:r>
      <w:r w:rsidRPr="00BD4844" w:rsidR="00C3307C">
        <w:rPr>
          <w:b/>
        </w:rPr>
        <w:t>.</w:t>
      </w:r>
      <w:r w:rsidR="005D556E">
        <w:t xml:space="preserve"> </w:t>
      </w:r>
    </w:p>
    <w:p w:rsidRPr="00AB74A8" w:rsidR="005D556E" w:rsidP="00FD67D5" w:rsidRDefault="005D556E" w14:paraId="03FF30C7" w14:textId="77777777">
      <w:pPr>
        <w:ind w:left="720"/>
      </w:pPr>
    </w:p>
    <w:p w:rsidR="0003736E" w:rsidP="00724D0A" w:rsidRDefault="0003736E" w14:paraId="6FFEE715" w14:textId="4C4B0A78">
      <w:pPr>
        <w:pStyle w:val="ListParagraph"/>
        <w:numPr>
          <w:ilvl w:val="1"/>
          <w:numId w:val="6"/>
        </w:numPr>
      </w:pPr>
      <w:r w:rsidRPr="00AB74A8">
        <w:t xml:space="preserve">Will interviewers or </w:t>
      </w:r>
      <w:r w:rsidRPr="00136854">
        <w:t>facilitators</w:t>
      </w:r>
      <w:r w:rsidRPr="00AB74A8">
        <w:t xml:space="preserve"> be used?   </w:t>
      </w:r>
      <w:r w:rsidR="00ED2110">
        <w:t xml:space="preserve"> </w:t>
      </w:r>
      <w:r w:rsidRPr="00062EC4" w:rsidR="00D13FAA">
        <w:sym w:font="Wingdings" w:char="F06F"/>
      </w:r>
      <w:r w:rsidR="002C2DEA">
        <w:t xml:space="preserve"> </w:t>
      </w:r>
      <w:r w:rsidR="00EC4B30">
        <w:t>Y</w:t>
      </w:r>
      <w:r w:rsidRPr="00AB74A8">
        <w:t>es</w:t>
      </w:r>
      <w:r w:rsidR="00EC4B30">
        <w:t xml:space="preserve"> </w:t>
      </w:r>
      <w:r w:rsidR="00ED2110">
        <w:t xml:space="preserve"> </w:t>
      </w:r>
      <w:r w:rsidR="002C2DEA">
        <w:t xml:space="preserve"> </w:t>
      </w:r>
      <w:r w:rsidR="00D13FAA">
        <w:sym w:font="Wingdings" w:char="F0FE"/>
      </w:r>
      <w:r w:rsidR="00136854">
        <w:t xml:space="preserve"> </w:t>
      </w:r>
      <w:r w:rsidR="00EC4B30">
        <w:t>No</w:t>
      </w:r>
    </w:p>
    <w:p w:rsidRPr="00AB74A8" w:rsidR="00CF154B" w:rsidP="00CF154B" w:rsidRDefault="00CF154B" w14:paraId="20F3F197" w14:textId="77777777"/>
    <w:p w:rsidRPr="00AB74A8" w:rsidR="00CF154B" w:rsidP="00CF154B" w:rsidRDefault="00CF154B" w14:paraId="4987E321" w14:textId="77777777">
      <w:pPr>
        <w:pStyle w:val="ListParagraph"/>
        <w:ind w:left="936"/>
      </w:pPr>
    </w:p>
    <w:p w:rsidR="00C84993" w:rsidP="00AD35CC" w:rsidRDefault="00C84993" w14:paraId="7D214872" w14:textId="772EAA95">
      <w:pPr>
        <w:pStyle w:val="ListParagraph"/>
        <w:numPr>
          <w:ilvl w:val="0"/>
          <w:numId w:val="3"/>
        </w:numPr>
      </w:pPr>
      <w:r>
        <w:rPr>
          <w:b/>
        </w:rPr>
        <w:t>DOCUMENTS/INSTRUMENTS</w:t>
      </w:r>
      <w:r>
        <w:t xml:space="preserve"> </w:t>
      </w:r>
      <w:r w:rsidRPr="00C84993">
        <w:rPr>
          <w:b/>
        </w:rPr>
        <w:t>ACCOMPANYING THIS REQUEST</w:t>
      </w:r>
      <w:r>
        <w:rPr>
          <w:b/>
        </w:rPr>
        <w:t>:</w:t>
      </w:r>
      <w:r w:rsidRPr="007314F1" w:rsidR="007314F1">
        <w:t xml:space="preserve"> </w:t>
      </w:r>
      <w:r w:rsidRPr="00062EC4" w:rsidR="007314F1">
        <w:sym w:font="Wingdings" w:char="F06F"/>
      </w:r>
    </w:p>
    <w:p w:rsidRPr="00D459F8" w:rsidR="00CF154B" w:rsidP="00CF154B" w:rsidRDefault="00FE280D" w14:paraId="00E526FE" w14:textId="77777777">
      <w:pPr>
        <w:ind w:left="720" w:firstLine="720"/>
      </w:pPr>
      <w:r w:rsidRPr="00062EC4">
        <w:sym w:font="Wingdings" w:char="F06F"/>
      </w:r>
      <w:r>
        <w:t xml:space="preserve"> </w:t>
      </w:r>
      <w:r w:rsidRPr="00D459F8" w:rsidR="00CF154B">
        <w:t>Consent form</w:t>
      </w:r>
    </w:p>
    <w:p w:rsidRPr="00D459F8" w:rsidR="00CF154B" w:rsidP="00256DAB" w:rsidRDefault="007314F1" w14:paraId="72158F33" w14:textId="4B404D8B">
      <w:pPr>
        <w:ind w:left="1440"/>
      </w:pPr>
      <w:r w:rsidRPr="00D459F8">
        <w:sym w:font="Wingdings" w:char="F0FE"/>
      </w:r>
      <w:r w:rsidRPr="00D459F8" w:rsidR="00CF154B">
        <w:t xml:space="preserve"> Instrument (attitude &amp; behavior scales, and surveys)</w:t>
      </w:r>
      <w:r w:rsidR="00256DAB">
        <w:t xml:space="preserve"> </w:t>
      </w:r>
      <w:r w:rsidRPr="00D459F8" w:rsidR="00256DAB">
        <w:t>NOTE: Instructions are included in the instrument</w:t>
      </w:r>
    </w:p>
    <w:p w:rsidRPr="00D459F8" w:rsidR="00CF154B" w:rsidP="00CF154B" w:rsidRDefault="007314F1" w14:paraId="402388D2" w14:textId="05948327">
      <w:pPr>
        <w:ind w:left="720" w:firstLine="720"/>
      </w:pPr>
      <w:r w:rsidRPr="00062EC4">
        <w:sym w:font="Wingdings" w:char="F06F"/>
      </w:r>
      <w:r w:rsidRPr="00D459F8" w:rsidR="00CF154B">
        <w:t xml:space="preserve"> Protocol script (Specify type: Script)</w:t>
      </w:r>
    </w:p>
    <w:p w:rsidRPr="00D459F8" w:rsidR="00CF154B" w:rsidP="00CF154B" w:rsidRDefault="007314F1" w14:paraId="2E44B7E2" w14:textId="6C77DCFB">
      <w:pPr>
        <w:ind w:left="1440"/>
      </w:pPr>
      <w:r w:rsidRPr="00062EC4">
        <w:sym w:font="Wingdings" w:char="F06F"/>
      </w:r>
      <w:r w:rsidRPr="00D459F8" w:rsidR="00CF154B">
        <w:t xml:space="preserve"> Instructions </w:t>
      </w:r>
    </w:p>
    <w:p w:rsidR="00CF154B" w:rsidP="00D459F8" w:rsidRDefault="00CF154B" w14:paraId="1D4F198B" w14:textId="77777777">
      <w:pPr>
        <w:pStyle w:val="ListParagraph"/>
        <w:ind w:left="1440"/>
      </w:pPr>
      <w:r w:rsidRPr="00D459F8">
        <w:sym w:font="Wingdings" w:char="F06F"/>
      </w:r>
      <w:r w:rsidRPr="00D459F8">
        <w:t xml:space="preserve"> Other (Specify ________________)</w:t>
      </w:r>
    </w:p>
    <w:p w:rsidRPr="00C84993" w:rsidR="00CF154B" w:rsidP="00C84993" w:rsidRDefault="00CF154B" w14:paraId="7E93A510" w14:textId="77777777">
      <w:pPr>
        <w:pStyle w:val="ListParagraph"/>
        <w:ind w:left="288"/>
      </w:pPr>
    </w:p>
    <w:p w:rsidR="009C327C" w:rsidP="00AD35CC" w:rsidRDefault="00674390" w14:paraId="0130402A" w14:textId="77777777">
      <w:pPr>
        <w:pStyle w:val="ListParagraph"/>
        <w:numPr>
          <w:ilvl w:val="0"/>
          <w:numId w:val="3"/>
        </w:numPr>
      </w:pPr>
      <w:r w:rsidRPr="009C327C">
        <w:rPr>
          <w:b/>
        </w:rPr>
        <w:t>G</w:t>
      </w:r>
      <w:r w:rsidRPr="009C327C" w:rsidR="00356A2E">
        <w:rPr>
          <w:b/>
        </w:rPr>
        <w:t>IFTS</w:t>
      </w:r>
      <w:r w:rsidRPr="009C327C">
        <w:rPr>
          <w:b/>
        </w:rPr>
        <w:t xml:space="preserve"> </w:t>
      </w:r>
      <w:r w:rsidRPr="009C327C" w:rsidR="00356A2E">
        <w:rPr>
          <w:b/>
        </w:rPr>
        <w:t>OR PAYMENT</w:t>
      </w:r>
      <w:r w:rsidRPr="009C327C">
        <w:rPr>
          <w:b/>
        </w:rPr>
        <w:t xml:space="preserve">: </w:t>
      </w:r>
      <w:r w:rsidRPr="009C327C" w:rsidR="00356A2E">
        <w:rPr>
          <w:b/>
        </w:rPr>
        <w:t xml:space="preserve"> </w:t>
      </w:r>
      <w:r w:rsidR="00ED2110">
        <w:sym w:font="Wingdings" w:char="F06F"/>
      </w:r>
      <w:r w:rsidR="00ED2110">
        <w:t xml:space="preserve"> Y</w:t>
      </w:r>
      <w:r w:rsidRPr="00AB74A8" w:rsidR="00ED2110">
        <w:t>es</w:t>
      </w:r>
      <w:r w:rsidR="00ED2110">
        <w:t xml:space="preserve">  </w:t>
      </w:r>
      <w:r w:rsidR="006452A6">
        <w:sym w:font="Wingdings" w:char="F0FE"/>
      </w:r>
      <w:r w:rsidR="00ED2110">
        <w:t xml:space="preserve"> No</w:t>
      </w:r>
      <w:r w:rsidRPr="00AB74A8">
        <w:t xml:space="preserve">  </w:t>
      </w:r>
      <w:r w:rsidRPr="00AB74A8" w:rsidR="00356A2E">
        <w:t xml:space="preserve">  If you answer yes to this question, please </w:t>
      </w:r>
      <w:proofErr w:type="gramStart"/>
      <w:r w:rsidRPr="00AB74A8" w:rsidR="00356A2E">
        <w:t>describe</w:t>
      </w:r>
      <w:proofErr w:type="gramEnd"/>
      <w:r w:rsidRPr="00AB74A8" w:rsidR="00356A2E">
        <w:t xml:space="preserve"> and provide a justification for amount.</w:t>
      </w:r>
    </w:p>
    <w:p w:rsidR="009C327C" w:rsidP="009C327C" w:rsidRDefault="009C327C" w14:paraId="331A4DB8" w14:textId="77777777">
      <w:pPr>
        <w:pStyle w:val="ListParagraph"/>
        <w:ind w:left="144"/>
      </w:pPr>
    </w:p>
    <w:p w:rsidRPr="00520DE2" w:rsidR="00CF154B" w:rsidP="0084473C" w:rsidRDefault="00356A2E" w14:paraId="13246A1C" w14:textId="56654274">
      <w:pPr>
        <w:pStyle w:val="ListParagraph"/>
        <w:numPr>
          <w:ilvl w:val="0"/>
          <w:numId w:val="3"/>
        </w:numPr>
        <w:rPr>
          <w:rFonts w:cs="ArialMT" w:asciiTheme="minorHAnsi" w:hAnsiTheme="minorHAnsi"/>
        </w:rPr>
      </w:pPr>
      <w:r w:rsidRPr="00520DE2">
        <w:rPr>
          <w:b/>
        </w:rPr>
        <w:t>ANNUAL FEDERAL COST:</w:t>
      </w:r>
      <w:r w:rsidRPr="00520DE2" w:rsidR="00546DEB">
        <w:rPr>
          <w:b/>
        </w:rPr>
        <w:t xml:space="preserve"> </w:t>
      </w:r>
      <w:r w:rsidRPr="00520DE2" w:rsidR="00CF154B">
        <w:rPr>
          <w:rFonts w:cs="Arial" w:asciiTheme="minorHAnsi" w:hAnsiTheme="minorHAnsi"/>
        </w:rPr>
        <w:t>The estimated annual cost to the Federal government is $</w:t>
      </w:r>
      <w:r w:rsidR="00226E56">
        <w:rPr>
          <w:rFonts w:cs="Arial" w:asciiTheme="minorHAnsi" w:hAnsiTheme="minorHAnsi"/>
        </w:rPr>
        <w:t>6875</w:t>
      </w:r>
      <w:r w:rsidRPr="00520DE2" w:rsidR="00CF154B">
        <w:rPr>
          <w:rFonts w:cs="Arial" w:asciiTheme="minorHAnsi" w:hAnsiTheme="minorHAnsi"/>
        </w:rPr>
        <w:t>. The cost is ba</w:t>
      </w:r>
      <w:r w:rsidRPr="00520DE2" w:rsidR="00A8551E">
        <w:rPr>
          <w:rFonts w:cs="Arial" w:asciiTheme="minorHAnsi" w:hAnsiTheme="minorHAnsi"/>
        </w:rPr>
        <w:t xml:space="preserve">sed on </w:t>
      </w:r>
      <w:r w:rsidR="006837B4">
        <w:rPr>
          <w:rFonts w:cs="Arial" w:asciiTheme="minorHAnsi" w:hAnsiTheme="minorHAnsi"/>
        </w:rPr>
        <w:t>stipend and administrative fee for a graduate student intern</w:t>
      </w:r>
      <w:r w:rsidRPr="00520DE2" w:rsidR="00CF154B">
        <w:rPr>
          <w:rFonts w:cs="Arial" w:asciiTheme="minorHAnsi" w:hAnsiTheme="minorHAnsi"/>
        </w:rPr>
        <w:t xml:space="preserve"> for admi</w:t>
      </w:r>
      <w:r w:rsidRPr="00520DE2" w:rsidR="00A8551E">
        <w:rPr>
          <w:rFonts w:cs="Arial" w:asciiTheme="minorHAnsi" w:hAnsiTheme="minorHAnsi"/>
        </w:rPr>
        <w:t>nistering the survey instrument</w:t>
      </w:r>
      <w:r w:rsidRPr="00520DE2" w:rsidR="00CF154B">
        <w:rPr>
          <w:rFonts w:cs="Arial" w:asciiTheme="minorHAnsi" w:hAnsiTheme="minorHAnsi"/>
        </w:rPr>
        <w:t xml:space="preserve">, </w:t>
      </w:r>
      <w:proofErr w:type="gramStart"/>
      <w:r w:rsidRPr="00520DE2" w:rsidR="00CF154B">
        <w:rPr>
          <w:rFonts w:cs="Arial" w:asciiTheme="minorHAnsi" w:hAnsiTheme="minorHAnsi"/>
        </w:rPr>
        <w:t>collecting</w:t>
      </w:r>
      <w:proofErr w:type="gramEnd"/>
      <w:r w:rsidRPr="00520DE2" w:rsidR="00CF154B">
        <w:rPr>
          <w:rFonts w:cs="Arial" w:asciiTheme="minorHAnsi" w:hAnsiTheme="minorHAnsi"/>
        </w:rPr>
        <w:t xml:space="preserve"> and analyzing responses, and editing the survey instrum</w:t>
      </w:r>
      <w:r w:rsidRPr="00520DE2" w:rsidR="00A8551E">
        <w:rPr>
          <w:rFonts w:cs="Arial" w:asciiTheme="minorHAnsi" w:hAnsiTheme="minorHAnsi"/>
        </w:rPr>
        <w:t>ent</w:t>
      </w:r>
      <w:r w:rsidRPr="00520DE2" w:rsidR="00CF154B">
        <w:rPr>
          <w:rFonts w:cs="Arial" w:asciiTheme="minorHAnsi" w:hAnsiTheme="minorHAnsi"/>
        </w:rPr>
        <w:t xml:space="preserve"> for ultimate approval through the methodological testing generic clearance with OMB Control Number 2700-0159, exp. </w:t>
      </w:r>
      <w:r w:rsidRPr="00520DE2" w:rsidR="00520DE2">
        <w:rPr>
          <w:rFonts w:cs="Arial" w:asciiTheme="minorHAnsi" w:hAnsiTheme="minorHAnsi"/>
        </w:rPr>
        <w:t>exp. 0</w:t>
      </w:r>
      <w:r w:rsidR="004D0427">
        <w:rPr>
          <w:rFonts w:cs="Arial" w:asciiTheme="minorHAnsi" w:hAnsiTheme="minorHAnsi"/>
        </w:rPr>
        <w:t>9</w:t>
      </w:r>
      <w:r w:rsidRPr="00520DE2" w:rsidR="00520DE2">
        <w:rPr>
          <w:rFonts w:cs="Arial" w:asciiTheme="minorHAnsi" w:hAnsiTheme="minorHAnsi"/>
        </w:rPr>
        <w:t>/30/202</w:t>
      </w:r>
      <w:r w:rsidR="004D0427">
        <w:rPr>
          <w:rFonts w:cs="Arial" w:asciiTheme="minorHAnsi" w:hAnsiTheme="minorHAnsi"/>
        </w:rPr>
        <w:t>4</w:t>
      </w:r>
      <w:r w:rsidRPr="00520DE2" w:rsidR="00CF154B">
        <w:rPr>
          <w:rFonts w:cs="Arial" w:asciiTheme="minorHAnsi" w:hAnsiTheme="minorHAnsi"/>
        </w:rPr>
        <w:t>.</w:t>
      </w:r>
    </w:p>
    <w:p w:rsidR="00CF154B" w:rsidP="00674390" w:rsidRDefault="00CF154B" w14:paraId="70FF39F9" w14:textId="77777777">
      <w:pPr>
        <w:rPr>
          <w:rFonts w:ascii="ArialMT" w:hAnsi="ArialMT" w:cs="ArialMT"/>
          <w:sz w:val="17"/>
          <w:szCs w:val="17"/>
        </w:rPr>
      </w:pPr>
    </w:p>
    <w:p w:rsidRPr="00546DEB" w:rsidR="00CF154B" w:rsidP="00674390" w:rsidRDefault="00CF154B" w14:paraId="0A5FEA3D" w14:textId="77777777">
      <w:pPr>
        <w:rPr>
          <w:rFonts w:ascii="ArialMT" w:hAnsi="ArialMT" w:cs="ArialMT"/>
          <w:sz w:val="17"/>
          <w:szCs w:val="17"/>
        </w:rPr>
      </w:pPr>
    </w:p>
    <w:p w:rsidRPr="00AB74A8" w:rsidR="00674390" w:rsidP="00AD35CC" w:rsidRDefault="0003736E" w14:paraId="1CA9E57A" w14:textId="77777777">
      <w:pPr>
        <w:pStyle w:val="ListParagraph"/>
        <w:numPr>
          <w:ilvl w:val="0"/>
          <w:numId w:val="3"/>
        </w:numPr>
      </w:pPr>
      <w:r w:rsidRPr="009C327C">
        <w:rPr>
          <w:b/>
        </w:rPr>
        <w:t>CERTIFICATION STATEMENT:</w:t>
      </w:r>
      <w:r w:rsidRPr="00AB74A8" w:rsidR="00674390">
        <w:t xml:space="preserve"> </w:t>
      </w:r>
    </w:p>
    <w:p w:rsidRPr="00AB74A8" w:rsidR="0003736E" w:rsidP="00674390" w:rsidRDefault="0003736E" w14:paraId="3CD53F74" w14:textId="77777777">
      <w:r w:rsidRPr="00AB74A8">
        <w:t xml:space="preserve"> </w:t>
      </w:r>
    </w:p>
    <w:p w:rsidRPr="00AB74A8" w:rsidR="0003736E" w:rsidP="00674390" w:rsidRDefault="0003736E" w14:paraId="5BF01F94" w14:textId="77777777">
      <w:r w:rsidRPr="00AB74A8">
        <w:t>I certify the following to be true:</w:t>
      </w:r>
    </w:p>
    <w:p w:rsidRPr="00AB74A8" w:rsidR="00015A17" w:rsidP="00BF134E" w:rsidRDefault="0003736E" w14:paraId="25F853D3" w14:textId="77777777">
      <w:pPr>
        <w:pStyle w:val="ListParagraph"/>
        <w:numPr>
          <w:ilvl w:val="0"/>
          <w:numId w:val="2"/>
        </w:numPr>
      </w:pPr>
      <w:r w:rsidRPr="00AB74A8">
        <w:t>The collection is voluntary.</w:t>
      </w:r>
    </w:p>
    <w:p w:rsidRPr="00AB74A8" w:rsidR="0003736E" w:rsidP="00BF134E" w:rsidRDefault="0003736E" w14:paraId="42B47E13" w14:textId="77777777">
      <w:pPr>
        <w:pStyle w:val="ListParagraph"/>
        <w:numPr>
          <w:ilvl w:val="0"/>
          <w:numId w:val="2"/>
        </w:numPr>
      </w:pPr>
      <w:r w:rsidRPr="00AB74A8">
        <w:t>The collection is low burden for respondents and low cost for the Federal Government.</w:t>
      </w:r>
    </w:p>
    <w:p w:rsidRPr="00AB74A8" w:rsidR="0003736E" w:rsidP="00BF134E" w:rsidRDefault="0003736E" w14:paraId="21557020" w14:textId="77777777">
      <w:pPr>
        <w:pStyle w:val="ListParagraph"/>
        <w:numPr>
          <w:ilvl w:val="0"/>
          <w:numId w:val="2"/>
        </w:numPr>
      </w:pPr>
      <w:r w:rsidRPr="00AB74A8">
        <w:t>The collection is non-controversial and does raise issues of concern to other federal agencies.</w:t>
      </w:r>
    </w:p>
    <w:p w:rsidRPr="00AB74A8" w:rsidR="0003736E" w:rsidP="00BF134E" w:rsidRDefault="0003736E" w14:paraId="65BB5191" w14:textId="77777777">
      <w:pPr>
        <w:pStyle w:val="ListParagraph"/>
        <w:numPr>
          <w:ilvl w:val="0"/>
          <w:numId w:val="2"/>
        </w:numPr>
      </w:pPr>
      <w:r w:rsidRPr="00AB74A8">
        <w:t xml:space="preserve">The results </w:t>
      </w:r>
      <w:r w:rsidRPr="00AB74A8" w:rsidR="00743573">
        <w:t>will be made available to other federal agencies upon request, while maintaining confidentiality of the respondents.</w:t>
      </w:r>
    </w:p>
    <w:p w:rsidR="00743573" w:rsidP="00BF134E" w:rsidRDefault="00743573" w14:paraId="5E350EA0" w14:textId="77777777">
      <w:pPr>
        <w:pStyle w:val="ListParagraph"/>
        <w:numPr>
          <w:ilvl w:val="0"/>
          <w:numId w:val="2"/>
        </w:numPr>
      </w:pPr>
      <w:r w:rsidRPr="00AB74A8">
        <w:t>The collection is targeted to the solicitation of information from respondents who have experience with the program or may have experience with the program in the future.</w:t>
      </w:r>
    </w:p>
    <w:p w:rsidRPr="00AB74A8" w:rsidR="00743573" w:rsidP="00743573" w:rsidRDefault="00743573" w14:paraId="347EFFFE" w14:textId="77777777">
      <w:pPr>
        <w:ind w:left="720"/>
      </w:pPr>
    </w:p>
    <w:p w:rsidR="00360EE0" w:rsidP="00226005" w:rsidRDefault="00546DEB" w14:paraId="072F9462" w14:textId="6D8E0D0B">
      <w:pPr>
        <w:ind w:left="720"/>
      </w:pPr>
      <w:r>
        <w:t xml:space="preserve">Name of Sponsor: </w:t>
      </w:r>
      <w:r w:rsidR="00A7360B">
        <w:t>Amy P. Chen</w:t>
      </w:r>
    </w:p>
    <w:p w:rsidRPr="00DF6127" w:rsidR="00C75E0A" w:rsidP="00DF6127" w:rsidRDefault="00226005" w14:paraId="464B71D9" w14:textId="407E0CA6">
      <w:pPr>
        <w:ind w:left="720"/>
        <w:rPr>
          <w:rFonts w:asciiTheme="minorHAnsi" w:hAnsiTheme="minorHAnsi" w:eastAsiaTheme="minorEastAsia"/>
          <w:noProof/>
        </w:rPr>
      </w:pPr>
      <w:r>
        <w:t xml:space="preserve">Title: </w:t>
      </w:r>
      <w:r w:rsidRPr="00C75E0A" w:rsidR="00C75E0A">
        <w:rPr>
          <w:rFonts w:eastAsiaTheme="minorEastAsia"/>
          <w:noProof/>
        </w:rPr>
        <w:t>Senior Principal Research Scientist</w:t>
      </w:r>
      <w:r w:rsidR="00902F14">
        <w:t xml:space="preserve">, </w:t>
      </w:r>
      <w:r w:rsidR="00DF6127">
        <w:t>Early Career Research &amp; GLOBE</w:t>
      </w:r>
    </w:p>
    <w:p w:rsidRPr="00C75E0A" w:rsidR="00DF6127" w:rsidP="00DF6127" w:rsidRDefault="00DF6127" w14:paraId="300805A6" w14:textId="77777777">
      <w:pPr>
        <w:ind w:left="720"/>
        <w:rPr>
          <w:rFonts w:asciiTheme="minorHAnsi" w:hAnsiTheme="minorHAnsi" w:eastAsiaTheme="minorEastAsia"/>
          <w:noProof/>
        </w:rPr>
      </w:pPr>
      <w:r>
        <w:t>NASA Earth Science Division</w:t>
      </w:r>
    </w:p>
    <w:p w:rsidR="00226005" w:rsidP="00226005" w:rsidRDefault="00226005" w14:paraId="0B2B08D7" w14:textId="69E82C1D">
      <w:pPr>
        <w:ind w:left="720"/>
      </w:pPr>
      <w:r>
        <w:t xml:space="preserve">Email address or Phone number: </w:t>
      </w:r>
      <w:hyperlink w:history="1" r:id="rId12">
        <w:r w:rsidRPr="004C04C1" w:rsidR="008D7F7F">
          <w:rPr>
            <w:rStyle w:val="Hyperlink"/>
          </w:rPr>
          <w:t>amy.p.chen@nasa.gov</w:t>
        </w:r>
      </w:hyperlink>
      <w:r w:rsidR="008D7F7F">
        <w:t>; (202) 860-6424</w:t>
      </w:r>
    </w:p>
    <w:p w:rsidR="00743573" w:rsidP="00226005" w:rsidRDefault="00226005" w14:paraId="0CFEC92B" w14:textId="1D10E684">
      <w:pPr>
        <w:ind w:left="720"/>
      </w:pPr>
      <w:r>
        <w:t xml:space="preserve">Date: </w:t>
      </w:r>
      <w:r w:rsidR="00136854">
        <w:fldChar w:fldCharType="begin"/>
      </w:r>
      <w:r w:rsidR="00136854">
        <w:instrText xml:space="preserve"> DATE \@ "M/d/yyyy" </w:instrText>
      </w:r>
      <w:r w:rsidR="00136854">
        <w:fldChar w:fldCharType="separate"/>
      </w:r>
      <w:r w:rsidR="00E744D2">
        <w:rPr>
          <w:noProof/>
        </w:rPr>
        <w:t>5/19/2022</w:t>
      </w:r>
      <w:r w:rsidR="00136854">
        <w:fldChar w:fldCharType="end"/>
      </w:r>
    </w:p>
    <w:p w:rsidR="006D5D7C" w:rsidRDefault="006D5D7C" w14:paraId="41D33953" w14:textId="2BE9FAC3">
      <w:pPr>
        <w:spacing w:after="160" w:line="259" w:lineRule="auto"/>
        <w:rPr>
          <w:rFonts w:asciiTheme="minorHAnsi" w:hAnsiTheme="minorHAnsi"/>
          <w:b/>
        </w:rPr>
      </w:pPr>
    </w:p>
    <w:p w:rsidR="00E5633D" w:rsidP="00E5633D" w:rsidRDefault="006D6FC6" w14:paraId="5F4B0E0D" w14:textId="432077D7">
      <w:pPr>
        <w:pStyle w:val="Bibliography"/>
        <w:ind w:left="720" w:hanging="720"/>
        <w:rPr>
          <w:rFonts w:asciiTheme="minorHAnsi" w:hAnsiTheme="minorHAnsi"/>
          <w:b/>
        </w:rPr>
      </w:pPr>
      <w:r>
        <w:rPr>
          <w:rFonts w:asciiTheme="minorHAnsi" w:hAnsiTheme="minorHAnsi"/>
          <w:b/>
        </w:rPr>
        <w:lastRenderedPageBreak/>
        <w:t>References</w:t>
      </w:r>
    </w:p>
    <w:p w:rsidR="00A02EF2" w:rsidP="00A02EF2" w:rsidRDefault="00A02EF2" w14:paraId="4FA257E2" w14:textId="22125EB5"/>
    <w:p w:rsidRPr="00A34B07" w:rsidR="00A34B07" w:rsidP="00A34B07" w:rsidRDefault="00E744D2" w14:paraId="40354373" w14:textId="1B95763F">
      <w:pPr>
        <w:spacing w:after="240"/>
        <w:ind w:left="720" w:hanging="720"/>
        <w:rPr>
          <w:rFonts w:asciiTheme="minorHAnsi" w:hAnsiTheme="minorHAnsi" w:cstheme="minorHAnsi"/>
          <w:b/>
          <w:bCs/>
        </w:rPr>
      </w:pPr>
      <w:hyperlink w:tgtFrame="_self" w:history="1" r:id="rId13">
        <w:proofErr w:type="spellStart"/>
        <w:r w:rsidRPr="00A02EF2" w:rsidR="00A02EF2">
          <w:rPr>
            <w:rStyle w:val="Hyperlink"/>
            <w:rFonts w:asciiTheme="minorHAnsi" w:hAnsiTheme="minorHAnsi" w:cstheme="minorHAnsi"/>
            <w:color w:val="auto"/>
            <w:u w:val="none"/>
          </w:rPr>
          <w:t>Bartolone</w:t>
        </w:r>
        <w:proofErr w:type="spellEnd"/>
        <w:r w:rsidRPr="00A02EF2" w:rsidR="00A02EF2">
          <w:rPr>
            <w:rStyle w:val="Hyperlink"/>
            <w:rFonts w:asciiTheme="minorHAnsi" w:hAnsiTheme="minorHAnsi" w:cstheme="minorHAnsi"/>
            <w:color w:val="auto"/>
            <w:u w:val="none"/>
          </w:rPr>
          <w:t xml:space="preserve">, J.B., Halverson, M.L., Hoffer, T.B., </w:t>
        </w:r>
        <w:proofErr w:type="spellStart"/>
        <w:r w:rsidRPr="00A02EF2" w:rsidR="00A02EF2">
          <w:rPr>
            <w:rStyle w:val="Hyperlink"/>
            <w:rFonts w:asciiTheme="minorHAnsi" w:hAnsiTheme="minorHAnsi" w:cstheme="minorHAnsi"/>
            <w:color w:val="auto"/>
            <w:u w:val="none"/>
          </w:rPr>
          <w:t>Wolniak</w:t>
        </w:r>
        <w:proofErr w:type="spellEnd"/>
        <w:r w:rsidRPr="00A02EF2" w:rsidR="00A02EF2">
          <w:rPr>
            <w:rStyle w:val="Hyperlink"/>
            <w:rFonts w:asciiTheme="minorHAnsi" w:hAnsiTheme="minorHAnsi" w:cstheme="minorHAnsi"/>
            <w:color w:val="auto"/>
            <w:u w:val="none"/>
          </w:rPr>
          <w:t xml:space="preserve">, G.C., </w:t>
        </w:r>
        <w:proofErr w:type="spellStart"/>
        <w:r w:rsidRPr="00A02EF2" w:rsidR="00A02EF2">
          <w:rPr>
            <w:rStyle w:val="Hyperlink"/>
            <w:rFonts w:asciiTheme="minorHAnsi" w:hAnsiTheme="minorHAnsi" w:cstheme="minorHAnsi"/>
            <w:color w:val="auto"/>
            <w:u w:val="none"/>
          </w:rPr>
          <w:t>Setlak</w:t>
        </w:r>
        <w:proofErr w:type="spellEnd"/>
        <w:r w:rsidRPr="00A02EF2" w:rsidR="00A02EF2">
          <w:rPr>
            <w:rStyle w:val="Hyperlink"/>
            <w:rFonts w:asciiTheme="minorHAnsi" w:hAnsiTheme="minorHAnsi" w:cstheme="minorHAnsi"/>
            <w:color w:val="auto"/>
            <w:u w:val="none"/>
          </w:rPr>
          <w:t xml:space="preserve">, L., Hedberg, E.C., Nielsen, E., </w:t>
        </w:r>
        <w:proofErr w:type="spellStart"/>
        <w:r w:rsidRPr="00A02EF2" w:rsidR="00A02EF2">
          <w:rPr>
            <w:rStyle w:val="Hyperlink"/>
            <w:rFonts w:asciiTheme="minorHAnsi" w:hAnsiTheme="minorHAnsi" w:cstheme="minorHAnsi"/>
            <w:color w:val="auto"/>
            <w:u w:val="none"/>
          </w:rPr>
          <w:t>Nhuan</w:t>
        </w:r>
        <w:proofErr w:type="spellEnd"/>
        <w:r w:rsidRPr="00A02EF2" w:rsidR="00A02EF2">
          <w:rPr>
            <w:rStyle w:val="Hyperlink"/>
            <w:rFonts w:asciiTheme="minorHAnsi" w:hAnsiTheme="minorHAnsi" w:cstheme="minorHAnsi"/>
            <w:color w:val="auto"/>
            <w:u w:val="none"/>
          </w:rPr>
          <w:t xml:space="preserve">-Le, V. and </w:t>
        </w:r>
        <w:proofErr w:type="spellStart"/>
        <w:r w:rsidRPr="00A02EF2" w:rsidR="00A02EF2">
          <w:rPr>
            <w:rStyle w:val="Hyperlink"/>
            <w:rFonts w:asciiTheme="minorHAnsi" w:hAnsiTheme="minorHAnsi" w:cstheme="minorHAnsi"/>
            <w:color w:val="auto"/>
            <w:u w:val="none"/>
          </w:rPr>
          <w:t>Yisak</w:t>
        </w:r>
        <w:proofErr w:type="spellEnd"/>
        <w:r w:rsidRPr="00A02EF2" w:rsidR="00A02EF2">
          <w:rPr>
            <w:rStyle w:val="Hyperlink"/>
            <w:rFonts w:asciiTheme="minorHAnsi" w:hAnsiTheme="minorHAnsi" w:cstheme="minorHAnsi"/>
            <w:color w:val="auto"/>
            <w:u w:val="none"/>
          </w:rPr>
          <w:t>, M.</w:t>
        </w:r>
        <w:r w:rsidR="00245B63">
          <w:rPr>
            <w:rStyle w:val="Hyperlink"/>
            <w:rFonts w:asciiTheme="minorHAnsi" w:hAnsiTheme="minorHAnsi" w:cstheme="minorHAnsi"/>
            <w:color w:val="auto"/>
            <w:u w:val="none"/>
          </w:rPr>
          <w:t xml:space="preserve"> (2014) </w:t>
        </w:r>
        <w:r w:rsidRPr="00245B63" w:rsidR="00E53EA0">
          <w:rPr>
            <w:rStyle w:val="Hyperlink"/>
            <w:rFonts w:asciiTheme="minorHAnsi" w:hAnsiTheme="minorHAnsi" w:cstheme="minorHAnsi"/>
            <w:i/>
            <w:iCs/>
            <w:color w:val="auto"/>
            <w:u w:val="none"/>
          </w:rPr>
          <w:t>Evaluation of the National Science Foundation’s Graduate Research Fellowship Program</w:t>
        </w:r>
      </w:hyperlink>
      <w:r w:rsidRPr="003354A0" w:rsidR="003354A0">
        <w:rPr>
          <w:rStyle w:val="Strong"/>
          <w:rFonts w:asciiTheme="minorHAnsi" w:hAnsiTheme="minorHAnsi" w:cstheme="minorHAnsi"/>
          <w:b w:val="0"/>
          <w:bCs w:val="0"/>
          <w:shd w:val="clear" w:color="auto" w:fill="FFFFFF"/>
        </w:rPr>
        <w:t>.</w:t>
      </w:r>
      <w:r w:rsidR="002227ED">
        <w:rPr>
          <w:rStyle w:val="Strong"/>
          <w:rFonts w:asciiTheme="minorHAnsi" w:hAnsiTheme="minorHAnsi" w:cstheme="minorHAnsi"/>
          <w:shd w:val="clear" w:color="auto" w:fill="FFFFFF"/>
        </w:rPr>
        <w:t xml:space="preserve"> </w:t>
      </w:r>
      <w:r w:rsidRPr="005952C7" w:rsidR="005952C7">
        <w:rPr>
          <w:rStyle w:val="Strong"/>
          <w:rFonts w:asciiTheme="minorHAnsi" w:hAnsiTheme="minorHAnsi" w:cstheme="minorHAnsi"/>
          <w:b w:val="0"/>
          <w:bCs w:val="0"/>
          <w:shd w:val="clear" w:color="auto" w:fill="FFFFFF"/>
        </w:rPr>
        <w:t>NORC.</w:t>
      </w:r>
    </w:p>
    <w:p w:rsidRPr="003C3090" w:rsidR="003C3090" w:rsidP="003C3090" w:rsidRDefault="00FE4DE8" w14:paraId="644503E9" w14:textId="7D77BE2B">
      <w:pPr>
        <w:ind w:left="720" w:hanging="720"/>
      </w:pPr>
      <w:proofErr w:type="spellStart"/>
      <w:r>
        <w:t>Mantovani</w:t>
      </w:r>
      <w:proofErr w:type="spellEnd"/>
      <w:r>
        <w:t>, R.</w:t>
      </w:r>
      <w:r w:rsidR="002F34C5">
        <w:t xml:space="preserve">, Look, M.V., </w:t>
      </w:r>
      <w:proofErr w:type="spellStart"/>
      <w:r w:rsidR="002F34C5">
        <w:t>Wuerker</w:t>
      </w:r>
      <w:proofErr w:type="spellEnd"/>
      <w:r w:rsidR="002F34C5">
        <w:t xml:space="preserve">, E. (2006) </w:t>
      </w:r>
      <w:r w:rsidRPr="003C3090" w:rsidR="003C3090">
        <w:rPr>
          <w:i/>
          <w:iCs/>
        </w:rPr>
        <w:t>The Career Achievements of National Research Service Award Postdoctoral Trainees and Fellows: 1975–2004</w:t>
      </w:r>
      <w:r w:rsidR="003C3090">
        <w:t>. National Institutes of Health.</w:t>
      </w:r>
    </w:p>
    <w:p w:rsidRPr="006A4165" w:rsidR="006A4165" w:rsidP="006A4165" w:rsidRDefault="006A4165" w14:paraId="45C26846" w14:textId="77777777"/>
    <w:sectPr w:rsidRPr="006A4165" w:rsidR="006A4165" w:rsidSect="00D7155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94AAD" w14:textId="77777777" w:rsidR="00FF1CE0" w:rsidRDefault="00FF1CE0" w:rsidP="00B46DCE">
      <w:r>
        <w:separator/>
      </w:r>
    </w:p>
  </w:endnote>
  <w:endnote w:type="continuationSeparator" w:id="0">
    <w:p w14:paraId="50CCDB2D" w14:textId="77777777" w:rsidR="00FF1CE0" w:rsidRDefault="00FF1CE0" w:rsidP="00B4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815BF" w14:textId="77777777" w:rsidR="00F160E2" w:rsidRDefault="00F160E2">
    <w:pPr>
      <w:pStyle w:val="Footer"/>
    </w:pPr>
    <w:r>
      <w:ptab w:relativeTo="margin" w:alignment="center" w:leader="none"/>
    </w:r>
    <w:r>
      <w:t>NASA Office of STEM Engagement</w:t>
    </w:r>
    <w:r>
      <w:ptab w:relativeTo="margin" w:alignment="right" w:leader="none"/>
    </w:r>
    <w:r>
      <w:fldChar w:fldCharType="begin"/>
    </w:r>
    <w:r>
      <w:instrText xml:space="preserve"> PAGE </w:instrText>
    </w:r>
    <w:r>
      <w:fldChar w:fldCharType="separate"/>
    </w:r>
    <w:r w:rsidR="00B367E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7CF49" w14:textId="77777777" w:rsidR="00FF1CE0" w:rsidRDefault="00FF1CE0" w:rsidP="00B46DCE">
      <w:r>
        <w:separator/>
      </w:r>
    </w:p>
  </w:footnote>
  <w:footnote w:type="continuationSeparator" w:id="0">
    <w:p w14:paraId="307A40BC" w14:textId="77777777" w:rsidR="00FF1CE0" w:rsidRDefault="00FF1CE0" w:rsidP="00B4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55F31"/>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2CF73DBC"/>
    <w:multiLevelType w:val="hybridMultilevel"/>
    <w:tmpl w:val="2EFE2DE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462706B9"/>
    <w:multiLevelType w:val="hybridMultilevel"/>
    <w:tmpl w:val="082029A8"/>
    <w:lvl w:ilvl="0" w:tplc="9138BC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38109E"/>
    <w:multiLevelType w:val="hybridMultilevel"/>
    <w:tmpl w:val="8A5ED2FA"/>
    <w:lvl w:ilvl="0" w:tplc="4B00D2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BA7BDF"/>
    <w:multiLevelType w:val="hybridMultilevel"/>
    <w:tmpl w:val="647C5966"/>
    <w:lvl w:ilvl="0" w:tplc="2000FD4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4E734A"/>
    <w:multiLevelType w:val="hybridMultilevel"/>
    <w:tmpl w:val="0FFEE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E2594A"/>
    <w:multiLevelType w:val="hybridMultilevel"/>
    <w:tmpl w:val="9190D11E"/>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15:restartNumberingAfterBreak="0">
    <w:nsid w:val="73EB42FC"/>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3"/>
  </w:num>
  <w:num w:numId="2">
    <w:abstractNumId w:val="2"/>
  </w:num>
  <w:num w:numId="3">
    <w:abstractNumId w:val="6"/>
  </w:num>
  <w:num w:numId="4">
    <w:abstractNumId w:val="5"/>
  </w:num>
  <w:num w:numId="5">
    <w:abstractNumId w:val="0"/>
  </w:num>
  <w:num w:numId="6">
    <w:abstractNumId w:val="7"/>
  </w:num>
  <w:num w:numId="7">
    <w:abstractNumId w:val="1"/>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90"/>
    <w:rsid w:val="00000A04"/>
    <w:rsid w:val="000014D3"/>
    <w:rsid w:val="000043F9"/>
    <w:rsid w:val="00004CCF"/>
    <w:rsid w:val="00006FDA"/>
    <w:rsid w:val="00007146"/>
    <w:rsid w:val="00015A17"/>
    <w:rsid w:val="0001620C"/>
    <w:rsid w:val="00017DE0"/>
    <w:rsid w:val="0002495A"/>
    <w:rsid w:val="00026C8D"/>
    <w:rsid w:val="00033E51"/>
    <w:rsid w:val="00033EC4"/>
    <w:rsid w:val="00037316"/>
    <w:rsid w:val="0003736E"/>
    <w:rsid w:val="00040081"/>
    <w:rsid w:val="00045D57"/>
    <w:rsid w:val="00047A37"/>
    <w:rsid w:val="0005654A"/>
    <w:rsid w:val="000617CB"/>
    <w:rsid w:val="00062EC4"/>
    <w:rsid w:val="00065525"/>
    <w:rsid w:val="00075022"/>
    <w:rsid w:val="00081AF1"/>
    <w:rsid w:val="00084D98"/>
    <w:rsid w:val="00091034"/>
    <w:rsid w:val="00092E98"/>
    <w:rsid w:val="000942B4"/>
    <w:rsid w:val="00097B81"/>
    <w:rsid w:val="000A0569"/>
    <w:rsid w:val="000A0AA5"/>
    <w:rsid w:val="000A60A2"/>
    <w:rsid w:val="000A786E"/>
    <w:rsid w:val="000B235C"/>
    <w:rsid w:val="000B51A2"/>
    <w:rsid w:val="000B6EB8"/>
    <w:rsid w:val="000C13CB"/>
    <w:rsid w:val="000C444A"/>
    <w:rsid w:val="000C45FC"/>
    <w:rsid w:val="000C468F"/>
    <w:rsid w:val="000C56EB"/>
    <w:rsid w:val="000D04EA"/>
    <w:rsid w:val="000D1074"/>
    <w:rsid w:val="000D7959"/>
    <w:rsid w:val="000E7136"/>
    <w:rsid w:val="000E7F0F"/>
    <w:rsid w:val="0010029D"/>
    <w:rsid w:val="00102C30"/>
    <w:rsid w:val="00114C2A"/>
    <w:rsid w:val="00131E86"/>
    <w:rsid w:val="001360A1"/>
    <w:rsid w:val="00136854"/>
    <w:rsid w:val="001413F3"/>
    <w:rsid w:val="00172E97"/>
    <w:rsid w:val="00173BDC"/>
    <w:rsid w:val="00174FD3"/>
    <w:rsid w:val="00182C17"/>
    <w:rsid w:val="00183580"/>
    <w:rsid w:val="0018537E"/>
    <w:rsid w:val="00185E23"/>
    <w:rsid w:val="001874A9"/>
    <w:rsid w:val="00191BC8"/>
    <w:rsid w:val="001960FC"/>
    <w:rsid w:val="001A1046"/>
    <w:rsid w:val="001A34C3"/>
    <w:rsid w:val="001A38B0"/>
    <w:rsid w:val="001B1A4E"/>
    <w:rsid w:val="001B2A97"/>
    <w:rsid w:val="001B3073"/>
    <w:rsid w:val="001B368F"/>
    <w:rsid w:val="001B4544"/>
    <w:rsid w:val="001B76D2"/>
    <w:rsid w:val="001B794C"/>
    <w:rsid w:val="001C1A34"/>
    <w:rsid w:val="001C1C37"/>
    <w:rsid w:val="001D79CA"/>
    <w:rsid w:val="001E36D8"/>
    <w:rsid w:val="001F5ED9"/>
    <w:rsid w:val="001F7576"/>
    <w:rsid w:val="00200B5A"/>
    <w:rsid w:val="00203109"/>
    <w:rsid w:val="00204921"/>
    <w:rsid w:val="00210378"/>
    <w:rsid w:val="002227ED"/>
    <w:rsid w:val="00226005"/>
    <w:rsid w:val="00226E56"/>
    <w:rsid w:val="00227F4E"/>
    <w:rsid w:val="002300C0"/>
    <w:rsid w:val="0023144E"/>
    <w:rsid w:val="00234702"/>
    <w:rsid w:val="00240B63"/>
    <w:rsid w:val="002424A3"/>
    <w:rsid w:val="00245B63"/>
    <w:rsid w:val="00245F76"/>
    <w:rsid w:val="002553E3"/>
    <w:rsid w:val="00255AFC"/>
    <w:rsid w:val="00256DAB"/>
    <w:rsid w:val="0026657E"/>
    <w:rsid w:val="00271A87"/>
    <w:rsid w:val="00271EA7"/>
    <w:rsid w:val="002726E9"/>
    <w:rsid w:val="00273530"/>
    <w:rsid w:val="00274390"/>
    <w:rsid w:val="00276140"/>
    <w:rsid w:val="00277E5C"/>
    <w:rsid w:val="00283616"/>
    <w:rsid w:val="00283DC2"/>
    <w:rsid w:val="00285BA7"/>
    <w:rsid w:val="0029011C"/>
    <w:rsid w:val="00295BCC"/>
    <w:rsid w:val="002974E0"/>
    <w:rsid w:val="002A17B9"/>
    <w:rsid w:val="002A36F0"/>
    <w:rsid w:val="002B2B85"/>
    <w:rsid w:val="002B4C07"/>
    <w:rsid w:val="002B79E8"/>
    <w:rsid w:val="002C0E95"/>
    <w:rsid w:val="002C2028"/>
    <w:rsid w:val="002C2DEA"/>
    <w:rsid w:val="002C4228"/>
    <w:rsid w:val="002C70D0"/>
    <w:rsid w:val="002C7C6B"/>
    <w:rsid w:val="002D5208"/>
    <w:rsid w:val="002E05B5"/>
    <w:rsid w:val="002E2748"/>
    <w:rsid w:val="002E35C8"/>
    <w:rsid w:val="002E447B"/>
    <w:rsid w:val="002F0E8E"/>
    <w:rsid w:val="002F2A6D"/>
    <w:rsid w:val="002F34C5"/>
    <w:rsid w:val="002F6F02"/>
    <w:rsid w:val="002F7965"/>
    <w:rsid w:val="0030343E"/>
    <w:rsid w:val="003076C8"/>
    <w:rsid w:val="003121C3"/>
    <w:rsid w:val="0032273C"/>
    <w:rsid w:val="003354A0"/>
    <w:rsid w:val="00340C52"/>
    <w:rsid w:val="00345D9E"/>
    <w:rsid w:val="00352DAA"/>
    <w:rsid w:val="003559AD"/>
    <w:rsid w:val="00356A2E"/>
    <w:rsid w:val="00360EE0"/>
    <w:rsid w:val="00364483"/>
    <w:rsid w:val="00364AB9"/>
    <w:rsid w:val="0037195C"/>
    <w:rsid w:val="0038165C"/>
    <w:rsid w:val="00390938"/>
    <w:rsid w:val="0039357F"/>
    <w:rsid w:val="00393A30"/>
    <w:rsid w:val="00393E8F"/>
    <w:rsid w:val="003942DA"/>
    <w:rsid w:val="00394536"/>
    <w:rsid w:val="003959E2"/>
    <w:rsid w:val="003972A6"/>
    <w:rsid w:val="003A0371"/>
    <w:rsid w:val="003A599F"/>
    <w:rsid w:val="003A5B42"/>
    <w:rsid w:val="003A7B46"/>
    <w:rsid w:val="003B7109"/>
    <w:rsid w:val="003C0C71"/>
    <w:rsid w:val="003C3090"/>
    <w:rsid w:val="003C311F"/>
    <w:rsid w:val="003C41D3"/>
    <w:rsid w:val="003C54CF"/>
    <w:rsid w:val="003C7022"/>
    <w:rsid w:val="003C7FFA"/>
    <w:rsid w:val="003D19DD"/>
    <w:rsid w:val="003F1678"/>
    <w:rsid w:val="003F2003"/>
    <w:rsid w:val="003F5810"/>
    <w:rsid w:val="003F7BE7"/>
    <w:rsid w:val="004001DB"/>
    <w:rsid w:val="00401137"/>
    <w:rsid w:val="00401963"/>
    <w:rsid w:val="0040419C"/>
    <w:rsid w:val="004054C9"/>
    <w:rsid w:val="0040717D"/>
    <w:rsid w:val="0041430A"/>
    <w:rsid w:val="00420969"/>
    <w:rsid w:val="00422DAE"/>
    <w:rsid w:val="00423B26"/>
    <w:rsid w:val="004312E2"/>
    <w:rsid w:val="00432573"/>
    <w:rsid w:val="00435A80"/>
    <w:rsid w:val="00436670"/>
    <w:rsid w:val="00437BD7"/>
    <w:rsid w:val="00447FAE"/>
    <w:rsid w:val="004548E1"/>
    <w:rsid w:val="00456845"/>
    <w:rsid w:val="004654D5"/>
    <w:rsid w:val="0048149C"/>
    <w:rsid w:val="00481C4D"/>
    <w:rsid w:val="00484882"/>
    <w:rsid w:val="004852B2"/>
    <w:rsid w:val="00485549"/>
    <w:rsid w:val="00485AF6"/>
    <w:rsid w:val="0049526B"/>
    <w:rsid w:val="0049563F"/>
    <w:rsid w:val="004A0130"/>
    <w:rsid w:val="004B4C1E"/>
    <w:rsid w:val="004B4FC5"/>
    <w:rsid w:val="004B752A"/>
    <w:rsid w:val="004C033C"/>
    <w:rsid w:val="004C0610"/>
    <w:rsid w:val="004C5258"/>
    <w:rsid w:val="004D0427"/>
    <w:rsid w:val="004E349C"/>
    <w:rsid w:val="004F68E6"/>
    <w:rsid w:val="004F6A35"/>
    <w:rsid w:val="00500B09"/>
    <w:rsid w:val="00501873"/>
    <w:rsid w:val="00503CAD"/>
    <w:rsid w:val="00507619"/>
    <w:rsid w:val="005110EB"/>
    <w:rsid w:val="00512745"/>
    <w:rsid w:val="00514037"/>
    <w:rsid w:val="00517358"/>
    <w:rsid w:val="00520CE4"/>
    <w:rsid w:val="00520DE2"/>
    <w:rsid w:val="00541C59"/>
    <w:rsid w:val="00543029"/>
    <w:rsid w:val="0054517A"/>
    <w:rsid w:val="00545BF5"/>
    <w:rsid w:val="00546DEB"/>
    <w:rsid w:val="0055000F"/>
    <w:rsid w:val="005546B7"/>
    <w:rsid w:val="00557655"/>
    <w:rsid w:val="00564C6E"/>
    <w:rsid w:val="00565508"/>
    <w:rsid w:val="00567185"/>
    <w:rsid w:val="005679F5"/>
    <w:rsid w:val="00573A61"/>
    <w:rsid w:val="00574391"/>
    <w:rsid w:val="0058104A"/>
    <w:rsid w:val="005952C7"/>
    <w:rsid w:val="005A1DFE"/>
    <w:rsid w:val="005A3599"/>
    <w:rsid w:val="005A4A7E"/>
    <w:rsid w:val="005B00D3"/>
    <w:rsid w:val="005B1234"/>
    <w:rsid w:val="005B2454"/>
    <w:rsid w:val="005B688C"/>
    <w:rsid w:val="005C0FCA"/>
    <w:rsid w:val="005C6E95"/>
    <w:rsid w:val="005D24CA"/>
    <w:rsid w:val="005D46EA"/>
    <w:rsid w:val="005D556E"/>
    <w:rsid w:val="005E41CB"/>
    <w:rsid w:val="005F262C"/>
    <w:rsid w:val="005F5F2E"/>
    <w:rsid w:val="00606276"/>
    <w:rsid w:val="00610647"/>
    <w:rsid w:val="00616745"/>
    <w:rsid w:val="0061784B"/>
    <w:rsid w:val="00626771"/>
    <w:rsid w:val="00626ED1"/>
    <w:rsid w:val="006309F4"/>
    <w:rsid w:val="006364BD"/>
    <w:rsid w:val="00640EDC"/>
    <w:rsid w:val="0064244F"/>
    <w:rsid w:val="00643522"/>
    <w:rsid w:val="00644388"/>
    <w:rsid w:val="006452A6"/>
    <w:rsid w:val="00647982"/>
    <w:rsid w:val="0065579F"/>
    <w:rsid w:val="00655CB0"/>
    <w:rsid w:val="00661D00"/>
    <w:rsid w:val="00662CB3"/>
    <w:rsid w:val="00663356"/>
    <w:rsid w:val="00663E21"/>
    <w:rsid w:val="00663EE4"/>
    <w:rsid w:val="00664141"/>
    <w:rsid w:val="0066743E"/>
    <w:rsid w:val="00667621"/>
    <w:rsid w:val="00671734"/>
    <w:rsid w:val="006720FC"/>
    <w:rsid w:val="006724AD"/>
    <w:rsid w:val="00673117"/>
    <w:rsid w:val="0067356F"/>
    <w:rsid w:val="00674390"/>
    <w:rsid w:val="006758BA"/>
    <w:rsid w:val="00680E1C"/>
    <w:rsid w:val="00681EE7"/>
    <w:rsid w:val="006837B4"/>
    <w:rsid w:val="00685208"/>
    <w:rsid w:val="006A04E5"/>
    <w:rsid w:val="006A4165"/>
    <w:rsid w:val="006B106E"/>
    <w:rsid w:val="006B15A3"/>
    <w:rsid w:val="006B2BC8"/>
    <w:rsid w:val="006B4627"/>
    <w:rsid w:val="006D5522"/>
    <w:rsid w:val="006D5D7C"/>
    <w:rsid w:val="006D6FC6"/>
    <w:rsid w:val="006D72DA"/>
    <w:rsid w:val="006E35A9"/>
    <w:rsid w:val="00702205"/>
    <w:rsid w:val="0070261F"/>
    <w:rsid w:val="0070268E"/>
    <w:rsid w:val="007143B2"/>
    <w:rsid w:val="00723CA6"/>
    <w:rsid w:val="00724D0A"/>
    <w:rsid w:val="00725442"/>
    <w:rsid w:val="00727BFE"/>
    <w:rsid w:val="007302D9"/>
    <w:rsid w:val="007314F1"/>
    <w:rsid w:val="0073262B"/>
    <w:rsid w:val="00733CD3"/>
    <w:rsid w:val="007372ED"/>
    <w:rsid w:val="00740619"/>
    <w:rsid w:val="00741AB2"/>
    <w:rsid w:val="00743573"/>
    <w:rsid w:val="00747B3C"/>
    <w:rsid w:val="0075598E"/>
    <w:rsid w:val="007559A7"/>
    <w:rsid w:val="00757ED7"/>
    <w:rsid w:val="00761313"/>
    <w:rsid w:val="007624B4"/>
    <w:rsid w:val="007634B3"/>
    <w:rsid w:val="00771CEA"/>
    <w:rsid w:val="007751B6"/>
    <w:rsid w:val="007755C4"/>
    <w:rsid w:val="00777EE6"/>
    <w:rsid w:val="00784F69"/>
    <w:rsid w:val="007851CC"/>
    <w:rsid w:val="007914EF"/>
    <w:rsid w:val="00792A58"/>
    <w:rsid w:val="007957BF"/>
    <w:rsid w:val="007A38FC"/>
    <w:rsid w:val="007A4109"/>
    <w:rsid w:val="007C2028"/>
    <w:rsid w:val="007C21DC"/>
    <w:rsid w:val="007C345F"/>
    <w:rsid w:val="007E4392"/>
    <w:rsid w:val="007E56A3"/>
    <w:rsid w:val="007E6326"/>
    <w:rsid w:val="007E6F38"/>
    <w:rsid w:val="007F0605"/>
    <w:rsid w:val="007F37B8"/>
    <w:rsid w:val="007F787F"/>
    <w:rsid w:val="008002DB"/>
    <w:rsid w:val="00800990"/>
    <w:rsid w:val="00810004"/>
    <w:rsid w:val="008155FB"/>
    <w:rsid w:val="00817B3B"/>
    <w:rsid w:val="008222BA"/>
    <w:rsid w:val="0082342D"/>
    <w:rsid w:val="0082557D"/>
    <w:rsid w:val="008330BB"/>
    <w:rsid w:val="008339E6"/>
    <w:rsid w:val="0083794B"/>
    <w:rsid w:val="00845710"/>
    <w:rsid w:val="00852646"/>
    <w:rsid w:val="008570E8"/>
    <w:rsid w:val="0086102C"/>
    <w:rsid w:val="008660E6"/>
    <w:rsid w:val="008708E4"/>
    <w:rsid w:val="00871E7B"/>
    <w:rsid w:val="008816A0"/>
    <w:rsid w:val="00884A0A"/>
    <w:rsid w:val="0088545C"/>
    <w:rsid w:val="00890046"/>
    <w:rsid w:val="00890275"/>
    <w:rsid w:val="00892878"/>
    <w:rsid w:val="00892ADF"/>
    <w:rsid w:val="008A6669"/>
    <w:rsid w:val="008B05FE"/>
    <w:rsid w:val="008B5D3E"/>
    <w:rsid w:val="008B6ADE"/>
    <w:rsid w:val="008C475F"/>
    <w:rsid w:val="008C4860"/>
    <w:rsid w:val="008D2F4E"/>
    <w:rsid w:val="008D30F7"/>
    <w:rsid w:val="008D5D8F"/>
    <w:rsid w:val="008D7F7F"/>
    <w:rsid w:val="008E10D4"/>
    <w:rsid w:val="008E2413"/>
    <w:rsid w:val="008E7FE6"/>
    <w:rsid w:val="008F5833"/>
    <w:rsid w:val="008F5DA9"/>
    <w:rsid w:val="008F7D0D"/>
    <w:rsid w:val="00902F14"/>
    <w:rsid w:val="0090368F"/>
    <w:rsid w:val="00906900"/>
    <w:rsid w:val="00911375"/>
    <w:rsid w:val="0091208B"/>
    <w:rsid w:val="009125CE"/>
    <w:rsid w:val="009158C8"/>
    <w:rsid w:val="0091656F"/>
    <w:rsid w:val="00922D6A"/>
    <w:rsid w:val="00924E8F"/>
    <w:rsid w:val="00926DA7"/>
    <w:rsid w:val="00935462"/>
    <w:rsid w:val="00935539"/>
    <w:rsid w:val="00944849"/>
    <w:rsid w:val="00944D79"/>
    <w:rsid w:val="00947D8F"/>
    <w:rsid w:val="00954D99"/>
    <w:rsid w:val="0097516E"/>
    <w:rsid w:val="0097535E"/>
    <w:rsid w:val="00975EE0"/>
    <w:rsid w:val="009771FC"/>
    <w:rsid w:val="00982238"/>
    <w:rsid w:val="00994CB5"/>
    <w:rsid w:val="009A0F5F"/>
    <w:rsid w:val="009A1DEB"/>
    <w:rsid w:val="009A25FB"/>
    <w:rsid w:val="009A520B"/>
    <w:rsid w:val="009A6B93"/>
    <w:rsid w:val="009A7B9D"/>
    <w:rsid w:val="009B4D04"/>
    <w:rsid w:val="009C327C"/>
    <w:rsid w:val="009D003E"/>
    <w:rsid w:val="009D282C"/>
    <w:rsid w:val="009E3368"/>
    <w:rsid w:val="009E3A2E"/>
    <w:rsid w:val="009E4D5C"/>
    <w:rsid w:val="009E6983"/>
    <w:rsid w:val="009F0A02"/>
    <w:rsid w:val="009F0C65"/>
    <w:rsid w:val="00A02EF2"/>
    <w:rsid w:val="00A04C9A"/>
    <w:rsid w:val="00A108D7"/>
    <w:rsid w:val="00A12E30"/>
    <w:rsid w:val="00A14914"/>
    <w:rsid w:val="00A16C4F"/>
    <w:rsid w:val="00A17226"/>
    <w:rsid w:val="00A301C2"/>
    <w:rsid w:val="00A31EC1"/>
    <w:rsid w:val="00A34B07"/>
    <w:rsid w:val="00A3578A"/>
    <w:rsid w:val="00A44BAE"/>
    <w:rsid w:val="00A469B3"/>
    <w:rsid w:val="00A500B3"/>
    <w:rsid w:val="00A67BEF"/>
    <w:rsid w:val="00A71544"/>
    <w:rsid w:val="00A7360B"/>
    <w:rsid w:val="00A77CF4"/>
    <w:rsid w:val="00A82512"/>
    <w:rsid w:val="00A848DF"/>
    <w:rsid w:val="00A8551E"/>
    <w:rsid w:val="00A9125C"/>
    <w:rsid w:val="00A93E98"/>
    <w:rsid w:val="00A97C7C"/>
    <w:rsid w:val="00AA558D"/>
    <w:rsid w:val="00AB3304"/>
    <w:rsid w:val="00AB470A"/>
    <w:rsid w:val="00AB74A8"/>
    <w:rsid w:val="00AB7751"/>
    <w:rsid w:val="00AC5CDA"/>
    <w:rsid w:val="00AC636E"/>
    <w:rsid w:val="00AD35CC"/>
    <w:rsid w:val="00AE6340"/>
    <w:rsid w:val="00AF5D32"/>
    <w:rsid w:val="00B063D6"/>
    <w:rsid w:val="00B064DE"/>
    <w:rsid w:val="00B06867"/>
    <w:rsid w:val="00B0711E"/>
    <w:rsid w:val="00B1311F"/>
    <w:rsid w:val="00B21130"/>
    <w:rsid w:val="00B23E87"/>
    <w:rsid w:val="00B241CA"/>
    <w:rsid w:val="00B35172"/>
    <w:rsid w:val="00B367EF"/>
    <w:rsid w:val="00B4225B"/>
    <w:rsid w:val="00B46DCE"/>
    <w:rsid w:val="00B50C47"/>
    <w:rsid w:val="00B524B7"/>
    <w:rsid w:val="00B67B9B"/>
    <w:rsid w:val="00B74547"/>
    <w:rsid w:val="00B74E91"/>
    <w:rsid w:val="00B848A3"/>
    <w:rsid w:val="00B8562A"/>
    <w:rsid w:val="00B90262"/>
    <w:rsid w:val="00B90844"/>
    <w:rsid w:val="00B92079"/>
    <w:rsid w:val="00B93407"/>
    <w:rsid w:val="00B93E24"/>
    <w:rsid w:val="00B93E44"/>
    <w:rsid w:val="00B943DA"/>
    <w:rsid w:val="00B947E8"/>
    <w:rsid w:val="00B95255"/>
    <w:rsid w:val="00B973D3"/>
    <w:rsid w:val="00BB0888"/>
    <w:rsid w:val="00BB125A"/>
    <w:rsid w:val="00BB55D8"/>
    <w:rsid w:val="00BC4B70"/>
    <w:rsid w:val="00BC5537"/>
    <w:rsid w:val="00BD4844"/>
    <w:rsid w:val="00BD6B9D"/>
    <w:rsid w:val="00BE04C6"/>
    <w:rsid w:val="00BE06C5"/>
    <w:rsid w:val="00BE342B"/>
    <w:rsid w:val="00BE56D3"/>
    <w:rsid w:val="00BE777C"/>
    <w:rsid w:val="00BF134E"/>
    <w:rsid w:val="00BF32FD"/>
    <w:rsid w:val="00BF5813"/>
    <w:rsid w:val="00BF7C9F"/>
    <w:rsid w:val="00C04C8A"/>
    <w:rsid w:val="00C1707E"/>
    <w:rsid w:val="00C26BD3"/>
    <w:rsid w:val="00C30D21"/>
    <w:rsid w:val="00C3307C"/>
    <w:rsid w:val="00C33551"/>
    <w:rsid w:val="00C37E92"/>
    <w:rsid w:val="00C405F3"/>
    <w:rsid w:val="00C40D65"/>
    <w:rsid w:val="00C44123"/>
    <w:rsid w:val="00C443CA"/>
    <w:rsid w:val="00C45CAE"/>
    <w:rsid w:val="00C511BB"/>
    <w:rsid w:val="00C5728E"/>
    <w:rsid w:val="00C57375"/>
    <w:rsid w:val="00C5766E"/>
    <w:rsid w:val="00C61626"/>
    <w:rsid w:val="00C679E9"/>
    <w:rsid w:val="00C712A3"/>
    <w:rsid w:val="00C727B5"/>
    <w:rsid w:val="00C7353D"/>
    <w:rsid w:val="00C73FC8"/>
    <w:rsid w:val="00C75E0A"/>
    <w:rsid w:val="00C81FE4"/>
    <w:rsid w:val="00C83235"/>
    <w:rsid w:val="00C84993"/>
    <w:rsid w:val="00C92E44"/>
    <w:rsid w:val="00C96FEC"/>
    <w:rsid w:val="00CA4106"/>
    <w:rsid w:val="00CA7C1E"/>
    <w:rsid w:val="00CB0366"/>
    <w:rsid w:val="00CB0377"/>
    <w:rsid w:val="00CB2B53"/>
    <w:rsid w:val="00CB3AB0"/>
    <w:rsid w:val="00CC2BF4"/>
    <w:rsid w:val="00CD0B0F"/>
    <w:rsid w:val="00CD7852"/>
    <w:rsid w:val="00CE1C0F"/>
    <w:rsid w:val="00CE1F5E"/>
    <w:rsid w:val="00CE2709"/>
    <w:rsid w:val="00CE57CF"/>
    <w:rsid w:val="00CE68A4"/>
    <w:rsid w:val="00CE6CCC"/>
    <w:rsid w:val="00CF1384"/>
    <w:rsid w:val="00CF154B"/>
    <w:rsid w:val="00D00D3E"/>
    <w:rsid w:val="00D04926"/>
    <w:rsid w:val="00D06990"/>
    <w:rsid w:val="00D10D49"/>
    <w:rsid w:val="00D13FAA"/>
    <w:rsid w:val="00D1691A"/>
    <w:rsid w:val="00D17B23"/>
    <w:rsid w:val="00D22559"/>
    <w:rsid w:val="00D235BD"/>
    <w:rsid w:val="00D25B45"/>
    <w:rsid w:val="00D35A73"/>
    <w:rsid w:val="00D37459"/>
    <w:rsid w:val="00D43666"/>
    <w:rsid w:val="00D4450C"/>
    <w:rsid w:val="00D459F8"/>
    <w:rsid w:val="00D45BB0"/>
    <w:rsid w:val="00D53CEC"/>
    <w:rsid w:val="00D56DA0"/>
    <w:rsid w:val="00D602AE"/>
    <w:rsid w:val="00D607C5"/>
    <w:rsid w:val="00D704D6"/>
    <w:rsid w:val="00D71554"/>
    <w:rsid w:val="00D7342E"/>
    <w:rsid w:val="00D7571C"/>
    <w:rsid w:val="00D81573"/>
    <w:rsid w:val="00D826C6"/>
    <w:rsid w:val="00D827A0"/>
    <w:rsid w:val="00D832AF"/>
    <w:rsid w:val="00D846F9"/>
    <w:rsid w:val="00D93703"/>
    <w:rsid w:val="00D94349"/>
    <w:rsid w:val="00D95328"/>
    <w:rsid w:val="00DA3CB5"/>
    <w:rsid w:val="00DA3CDF"/>
    <w:rsid w:val="00DB3B43"/>
    <w:rsid w:val="00DB4884"/>
    <w:rsid w:val="00DB510E"/>
    <w:rsid w:val="00DB690E"/>
    <w:rsid w:val="00DB6CCC"/>
    <w:rsid w:val="00DC05AD"/>
    <w:rsid w:val="00DC1089"/>
    <w:rsid w:val="00DC2A4A"/>
    <w:rsid w:val="00DC5898"/>
    <w:rsid w:val="00DC6BB2"/>
    <w:rsid w:val="00DD0E24"/>
    <w:rsid w:val="00DD49C9"/>
    <w:rsid w:val="00DE3D45"/>
    <w:rsid w:val="00DE5707"/>
    <w:rsid w:val="00DF5A29"/>
    <w:rsid w:val="00DF6127"/>
    <w:rsid w:val="00E00C5D"/>
    <w:rsid w:val="00E027B4"/>
    <w:rsid w:val="00E03F69"/>
    <w:rsid w:val="00E12892"/>
    <w:rsid w:val="00E142D9"/>
    <w:rsid w:val="00E15BB6"/>
    <w:rsid w:val="00E16290"/>
    <w:rsid w:val="00E1687D"/>
    <w:rsid w:val="00E17027"/>
    <w:rsid w:val="00E207CE"/>
    <w:rsid w:val="00E211C9"/>
    <w:rsid w:val="00E229E7"/>
    <w:rsid w:val="00E230BE"/>
    <w:rsid w:val="00E23C36"/>
    <w:rsid w:val="00E25D6B"/>
    <w:rsid w:val="00E41BE1"/>
    <w:rsid w:val="00E44966"/>
    <w:rsid w:val="00E46F6E"/>
    <w:rsid w:val="00E53EA0"/>
    <w:rsid w:val="00E5563D"/>
    <w:rsid w:val="00E5633D"/>
    <w:rsid w:val="00E570DF"/>
    <w:rsid w:val="00E604F4"/>
    <w:rsid w:val="00E6346F"/>
    <w:rsid w:val="00E642F3"/>
    <w:rsid w:val="00E6475C"/>
    <w:rsid w:val="00E64CF0"/>
    <w:rsid w:val="00E744D2"/>
    <w:rsid w:val="00E759C9"/>
    <w:rsid w:val="00E837D3"/>
    <w:rsid w:val="00E863CC"/>
    <w:rsid w:val="00E9131F"/>
    <w:rsid w:val="00E9160D"/>
    <w:rsid w:val="00E92538"/>
    <w:rsid w:val="00E938C5"/>
    <w:rsid w:val="00E94514"/>
    <w:rsid w:val="00E97920"/>
    <w:rsid w:val="00EA191F"/>
    <w:rsid w:val="00EA26A7"/>
    <w:rsid w:val="00EA3C84"/>
    <w:rsid w:val="00EA5309"/>
    <w:rsid w:val="00EA56A0"/>
    <w:rsid w:val="00EC3E53"/>
    <w:rsid w:val="00EC4B30"/>
    <w:rsid w:val="00EC53B4"/>
    <w:rsid w:val="00ED1148"/>
    <w:rsid w:val="00ED2110"/>
    <w:rsid w:val="00ED2833"/>
    <w:rsid w:val="00ED2ADA"/>
    <w:rsid w:val="00ED3C88"/>
    <w:rsid w:val="00ED47F9"/>
    <w:rsid w:val="00ED7514"/>
    <w:rsid w:val="00EE1FDF"/>
    <w:rsid w:val="00EE28AF"/>
    <w:rsid w:val="00EE2CB6"/>
    <w:rsid w:val="00EE6A4E"/>
    <w:rsid w:val="00EF26A6"/>
    <w:rsid w:val="00EF5481"/>
    <w:rsid w:val="00F00A84"/>
    <w:rsid w:val="00F15E60"/>
    <w:rsid w:val="00F160E2"/>
    <w:rsid w:val="00F23E2F"/>
    <w:rsid w:val="00F23ED9"/>
    <w:rsid w:val="00F31DF4"/>
    <w:rsid w:val="00F42A17"/>
    <w:rsid w:val="00F44D56"/>
    <w:rsid w:val="00F46766"/>
    <w:rsid w:val="00F477A0"/>
    <w:rsid w:val="00F52A2C"/>
    <w:rsid w:val="00F52F1F"/>
    <w:rsid w:val="00F541D8"/>
    <w:rsid w:val="00F6302B"/>
    <w:rsid w:val="00F65E29"/>
    <w:rsid w:val="00F67D8C"/>
    <w:rsid w:val="00F731E8"/>
    <w:rsid w:val="00F754AA"/>
    <w:rsid w:val="00F7600C"/>
    <w:rsid w:val="00F773F8"/>
    <w:rsid w:val="00F87558"/>
    <w:rsid w:val="00F9317C"/>
    <w:rsid w:val="00F93945"/>
    <w:rsid w:val="00F9467B"/>
    <w:rsid w:val="00F95AB2"/>
    <w:rsid w:val="00F95B55"/>
    <w:rsid w:val="00F96B7A"/>
    <w:rsid w:val="00FA1B2D"/>
    <w:rsid w:val="00FB3DD0"/>
    <w:rsid w:val="00FC0610"/>
    <w:rsid w:val="00FC11F0"/>
    <w:rsid w:val="00FC1E08"/>
    <w:rsid w:val="00FC2A4B"/>
    <w:rsid w:val="00FD2434"/>
    <w:rsid w:val="00FD67D5"/>
    <w:rsid w:val="00FE280D"/>
    <w:rsid w:val="00FE4DE8"/>
    <w:rsid w:val="00FF1CE0"/>
    <w:rsid w:val="00FF5262"/>
    <w:rsid w:val="00FF53E7"/>
    <w:rsid w:val="00FF6170"/>
    <w:rsid w:val="00FF770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B1219E"/>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304"/>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eastAsiaTheme="minorEastAsia" w:hAnsi="Times New Roman"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 w:type="character" w:customStyle="1" w:styleId="journal-title2">
    <w:name w:val="journal-title2"/>
    <w:basedOn w:val="DefaultParagraphFont"/>
    <w:rsid w:val="001874A9"/>
  </w:style>
  <w:style w:type="character" w:customStyle="1" w:styleId="issue-meta-volume-issue1">
    <w:name w:val="issue-meta-volume-issue1"/>
    <w:basedOn w:val="DefaultParagraphFont"/>
    <w:rsid w:val="001874A9"/>
    <w:rPr>
      <w:vanish w:val="0"/>
      <w:webHidden w:val="0"/>
      <w:specVanish w:val="0"/>
    </w:rPr>
  </w:style>
  <w:style w:type="character" w:customStyle="1" w:styleId="maintextleft">
    <w:name w:val="maintextleft"/>
    <w:basedOn w:val="DefaultParagraphFont"/>
    <w:rsid w:val="001874A9"/>
  </w:style>
  <w:style w:type="character" w:customStyle="1" w:styleId="comma-before-firstpublish2">
    <w:name w:val="comma-before-firstpublish2"/>
    <w:basedOn w:val="DefaultParagraphFont"/>
    <w:rsid w:val="001874A9"/>
  </w:style>
  <w:style w:type="character" w:styleId="UnresolvedMention">
    <w:name w:val="Unresolved Mention"/>
    <w:basedOn w:val="DefaultParagraphFont"/>
    <w:uiPriority w:val="99"/>
    <w:semiHidden/>
    <w:unhideWhenUsed/>
    <w:rsid w:val="008D7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0659">
      <w:bodyDiv w:val="1"/>
      <w:marLeft w:val="0"/>
      <w:marRight w:val="0"/>
      <w:marTop w:val="0"/>
      <w:marBottom w:val="0"/>
      <w:divBdr>
        <w:top w:val="none" w:sz="0" w:space="0" w:color="auto"/>
        <w:left w:val="none" w:sz="0" w:space="0" w:color="auto"/>
        <w:bottom w:val="none" w:sz="0" w:space="0" w:color="auto"/>
        <w:right w:val="none" w:sz="0" w:space="0" w:color="auto"/>
      </w:divBdr>
    </w:div>
    <w:div w:id="81683441">
      <w:bodyDiv w:val="1"/>
      <w:marLeft w:val="0"/>
      <w:marRight w:val="0"/>
      <w:marTop w:val="0"/>
      <w:marBottom w:val="0"/>
      <w:divBdr>
        <w:top w:val="none" w:sz="0" w:space="0" w:color="auto"/>
        <w:left w:val="none" w:sz="0" w:space="0" w:color="auto"/>
        <w:bottom w:val="none" w:sz="0" w:space="0" w:color="auto"/>
        <w:right w:val="none" w:sz="0" w:space="0" w:color="auto"/>
      </w:divBdr>
    </w:div>
    <w:div w:id="105584717">
      <w:bodyDiv w:val="1"/>
      <w:marLeft w:val="0"/>
      <w:marRight w:val="0"/>
      <w:marTop w:val="0"/>
      <w:marBottom w:val="0"/>
      <w:divBdr>
        <w:top w:val="none" w:sz="0" w:space="0" w:color="auto"/>
        <w:left w:val="none" w:sz="0" w:space="0" w:color="auto"/>
        <w:bottom w:val="none" w:sz="0" w:space="0" w:color="auto"/>
        <w:right w:val="none" w:sz="0" w:space="0" w:color="auto"/>
      </w:divBdr>
    </w:div>
    <w:div w:id="119030024">
      <w:bodyDiv w:val="1"/>
      <w:marLeft w:val="0"/>
      <w:marRight w:val="0"/>
      <w:marTop w:val="0"/>
      <w:marBottom w:val="0"/>
      <w:divBdr>
        <w:top w:val="none" w:sz="0" w:space="0" w:color="auto"/>
        <w:left w:val="none" w:sz="0" w:space="0" w:color="auto"/>
        <w:bottom w:val="none" w:sz="0" w:space="0" w:color="auto"/>
        <w:right w:val="none" w:sz="0" w:space="0" w:color="auto"/>
      </w:divBdr>
    </w:div>
    <w:div w:id="141428654">
      <w:bodyDiv w:val="1"/>
      <w:marLeft w:val="0"/>
      <w:marRight w:val="0"/>
      <w:marTop w:val="0"/>
      <w:marBottom w:val="0"/>
      <w:divBdr>
        <w:top w:val="none" w:sz="0" w:space="0" w:color="auto"/>
        <w:left w:val="none" w:sz="0" w:space="0" w:color="auto"/>
        <w:bottom w:val="none" w:sz="0" w:space="0" w:color="auto"/>
        <w:right w:val="none" w:sz="0" w:space="0" w:color="auto"/>
      </w:divBdr>
    </w:div>
    <w:div w:id="251165467">
      <w:bodyDiv w:val="1"/>
      <w:marLeft w:val="0"/>
      <w:marRight w:val="0"/>
      <w:marTop w:val="0"/>
      <w:marBottom w:val="0"/>
      <w:divBdr>
        <w:top w:val="none" w:sz="0" w:space="0" w:color="auto"/>
        <w:left w:val="none" w:sz="0" w:space="0" w:color="auto"/>
        <w:bottom w:val="none" w:sz="0" w:space="0" w:color="auto"/>
        <w:right w:val="none" w:sz="0" w:space="0" w:color="auto"/>
      </w:divBdr>
      <w:divsChild>
        <w:div w:id="1860465752">
          <w:marLeft w:val="0"/>
          <w:marRight w:val="0"/>
          <w:marTop w:val="0"/>
          <w:marBottom w:val="0"/>
          <w:divBdr>
            <w:top w:val="none" w:sz="0" w:space="0" w:color="auto"/>
            <w:left w:val="none" w:sz="0" w:space="0" w:color="auto"/>
            <w:bottom w:val="none" w:sz="0" w:space="0" w:color="auto"/>
            <w:right w:val="none" w:sz="0" w:space="0" w:color="auto"/>
          </w:divBdr>
          <w:divsChild>
            <w:div w:id="920453456">
              <w:marLeft w:val="0"/>
              <w:marRight w:val="0"/>
              <w:marTop w:val="0"/>
              <w:marBottom w:val="0"/>
              <w:divBdr>
                <w:top w:val="none" w:sz="0" w:space="0" w:color="auto"/>
                <w:left w:val="none" w:sz="0" w:space="0" w:color="auto"/>
                <w:bottom w:val="none" w:sz="0" w:space="0" w:color="auto"/>
                <w:right w:val="none" w:sz="0" w:space="0" w:color="auto"/>
              </w:divBdr>
              <w:divsChild>
                <w:div w:id="2012561914">
                  <w:marLeft w:val="0"/>
                  <w:marRight w:val="0"/>
                  <w:marTop w:val="0"/>
                  <w:marBottom w:val="0"/>
                  <w:divBdr>
                    <w:top w:val="none" w:sz="0" w:space="0" w:color="auto"/>
                    <w:left w:val="none" w:sz="0" w:space="0" w:color="auto"/>
                    <w:bottom w:val="none" w:sz="0" w:space="0" w:color="auto"/>
                    <w:right w:val="none" w:sz="0" w:space="0" w:color="auto"/>
                  </w:divBdr>
                  <w:divsChild>
                    <w:div w:id="1263687249">
                      <w:marLeft w:val="0"/>
                      <w:marRight w:val="0"/>
                      <w:marTop w:val="0"/>
                      <w:marBottom w:val="0"/>
                      <w:divBdr>
                        <w:top w:val="none" w:sz="0" w:space="0" w:color="auto"/>
                        <w:left w:val="none" w:sz="0" w:space="0" w:color="auto"/>
                        <w:bottom w:val="none" w:sz="0" w:space="0" w:color="auto"/>
                        <w:right w:val="none" w:sz="0" w:space="0" w:color="auto"/>
                      </w:divBdr>
                      <w:divsChild>
                        <w:div w:id="1983194867">
                          <w:marLeft w:val="0"/>
                          <w:marRight w:val="0"/>
                          <w:marTop w:val="0"/>
                          <w:marBottom w:val="0"/>
                          <w:divBdr>
                            <w:top w:val="none" w:sz="0" w:space="0" w:color="auto"/>
                            <w:left w:val="none" w:sz="0" w:space="0" w:color="auto"/>
                            <w:bottom w:val="none" w:sz="0" w:space="0" w:color="auto"/>
                            <w:right w:val="none" w:sz="0" w:space="0" w:color="auto"/>
                          </w:divBdr>
                          <w:divsChild>
                            <w:div w:id="15353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873141">
      <w:bodyDiv w:val="1"/>
      <w:marLeft w:val="0"/>
      <w:marRight w:val="0"/>
      <w:marTop w:val="0"/>
      <w:marBottom w:val="0"/>
      <w:divBdr>
        <w:top w:val="none" w:sz="0" w:space="0" w:color="auto"/>
        <w:left w:val="none" w:sz="0" w:space="0" w:color="auto"/>
        <w:bottom w:val="none" w:sz="0" w:space="0" w:color="auto"/>
        <w:right w:val="none" w:sz="0" w:space="0" w:color="auto"/>
      </w:divBdr>
    </w:div>
    <w:div w:id="360936791">
      <w:bodyDiv w:val="1"/>
      <w:marLeft w:val="0"/>
      <w:marRight w:val="0"/>
      <w:marTop w:val="0"/>
      <w:marBottom w:val="0"/>
      <w:divBdr>
        <w:top w:val="none" w:sz="0" w:space="0" w:color="auto"/>
        <w:left w:val="none" w:sz="0" w:space="0" w:color="auto"/>
        <w:bottom w:val="none" w:sz="0" w:space="0" w:color="auto"/>
        <w:right w:val="none" w:sz="0" w:space="0" w:color="auto"/>
      </w:divBdr>
    </w:div>
    <w:div w:id="362706908">
      <w:bodyDiv w:val="1"/>
      <w:marLeft w:val="0"/>
      <w:marRight w:val="0"/>
      <w:marTop w:val="0"/>
      <w:marBottom w:val="0"/>
      <w:divBdr>
        <w:top w:val="none" w:sz="0" w:space="0" w:color="auto"/>
        <w:left w:val="none" w:sz="0" w:space="0" w:color="auto"/>
        <w:bottom w:val="none" w:sz="0" w:space="0" w:color="auto"/>
        <w:right w:val="none" w:sz="0" w:space="0" w:color="auto"/>
      </w:divBdr>
    </w:div>
    <w:div w:id="377515280">
      <w:bodyDiv w:val="1"/>
      <w:marLeft w:val="0"/>
      <w:marRight w:val="0"/>
      <w:marTop w:val="0"/>
      <w:marBottom w:val="0"/>
      <w:divBdr>
        <w:top w:val="none" w:sz="0" w:space="0" w:color="auto"/>
        <w:left w:val="none" w:sz="0" w:space="0" w:color="auto"/>
        <w:bottom w:val="none" w:sz="0" w:space="0" w:color="auto"/>
        <w:right w:val="none" w:sz="0" w:space="0" w:color="auto"/>
      </w:divBdr>
    </w:div>
    <w:div w:id="478619110">
      <w:bodyDiv w:val="1"/>
      <w:marLeft w:val="0"/>
      <w:marRight w:val="0"/>
      <w:marTop w:val="0"/>
      <w:marBottom w:val="0"/>
      <w:divBdr>
        <w:top w:val="none" w:sz="0" w:space="0" w:color="auto"/>
        <w:left w:val="none" w:sz="0" w:space="0" w:color="auto"/>
        <w:bottom w:val="none" w:sz="0" w:space="0" w:color="auto"/>
        <w:right w:val="none" w:sz="0" w:space="0" w:color="auto"/>
      </w:divBdr>
    </w:div>
    <w:div w:id="487208163">
      <w:bodyDiv w:val="1"/>
      <w:marLeft w:val="0"/>
      <w:marRight w:val="0"/>
      <w:marTop w:val="0"/>
      <w:marBottom w:val="0"/>
      <w:divBdr>
        <w:top w:val="none" w:sz="0" w:space="0" w:color="auto"/>
        <w:left w:val="none" w:sz="0" w:space="0" w:color="auto"/>
        <w:bottom w:val="none" w:sz="0" w:space="0" w:color="auto"/>
        <w:right w:val="none" w:sz="0" w:space="0" w:color="auto"/>
      </w:divBdr>
    </w:div>
    <w:div w:id="532767012">
      <w:bodyDiv w:val="1"/>
      <w:marLeft w:val="0"/>
      <w:marRight w:val="0"/>
      <w:marTop w:val="0"/>
      <w:marBottom w:val="0"/>
      <w:divBdr>
        <w:top w:val="none" w:sz="0" w:space="0" w:color="auto"/>
        <w:left w:val="none" w:sz="0" w:space="0" w:color="auto"/>
        <w:bottom w:val="none" w:sz="0" w:space="0" w:color="auto"/>
        <w:right w:val="none" w:sz="0" w:space="0" w:color="auto"/>
      </w:divBdr>
    </w:div>
    <w:div w:id="551692599">
      <w:bodyDiv w:val="1"/>
      <w:marLeft w:val="0"/>
      <w:marRight w:val="0"/>
      <w:marTop w:val="0"/>
      <w:marBottom w:val="0"/>
      <w:divBdr>
        <w:top w:val="none" w:sz="0" w:space="0" w:color="auto"/>
        <w:left w:val="none" w:sz="0" w:space="0" w:color="auto"/>
        <w:bottom w:val="none" w:sz="0" w:space="0" w:color="auto"/>
        <w:right w:val="none" w:sz="0" w:space="0" w:color="auto"/>
      </w:divBdr>
    </w:div>
    <w:div w:id="640115586">
      <w:bodyDiv w:val="1"/>
      <w:marLeft w:val="0"/>
      <w:marRight w:val="0"/>
      <w:marTop w:val="0"/>
      <w:marBottom w:val="0"/>
      <w:divBdr>
        <w:top w:val="none" w:sz="0" w:space="0" w:color="auto"/>
        <w:left w:val="none" w:sz="0" w:space="0" w:color="auto"/>
        <w:bottom w:val="none" w:sz="0" w:space="0" w:color="auto"/>
        <w:right w:val="none" w:sz="0" w:space="0" w:color="auto"/>
      </w:divBdr>
    </w:div>
    <w:div w:id="650404488">
      <w:bodyDiv w:val="1"/>
      <w:marLeft w:val="0"/>
      <w:marRight w:val="0"/>
      <w:marTop w:val="0"/>
      <w:marBottom w:val="0"/>
      <w:divBdr>
        <w:top w:val="none" w:sz="0" w:space="0" w:color="auto"/>
        <w:left w:val="none" w:sz="0" w:space="0" w:color="auto"/>
        <w:bottom w:val="none" w:sz="0" w:space="0" w:color="auto"/>
        <w:right w:val="none" w:sz="0" w:space="0" w:color="auto"/>
      </w:divBdr>
      <w:divsChild>
        <w:div w:id="468787870">
          <w:marLeft w:val="0"/>
          <w:marRight w:val="0"/>
          <w:marTop w:val="0"/>
          <w:marBottom w:val="0"/>
          <w:divBdr>
            <w:top w:val="none" w:sz="0" w:space="0" w:color="auto"/>
            <w:left w:val="none" w:sz="0" w:space="0" w:color="auto"/>
            <w:bottom w:val="none" w:sz="0" w:space="0" w:color="auto"/>
            <w:right w:val="none" w:sz="0" w:space="0" w:color="auto"/>
          </w:divBdr>
          <w:divsChild>
            <w:div w:id="1202088971">
              <w:marLeft w:val="0"/>
              <w:marRight w:val="0"/>
              <w:marTop w:val="0"/>
              <w:marBottom w:val="0"/>
              <w:divBdr>
                <w:top w:val="none" w:sz="0" w:space="0" w:color="auto"/>
                <w:left w:val="none" w:sz="0" w:space="0" w:color="auto"/>
                <w:bottom w:val="none" w:sz="0" w:space="0" w:color="auto"/>
                <w:right w:val="none" w:sz="0" w:space="0" w:color="auto"/>
              </w:divBdr>
            </w:div>
            <w:div w:id="4874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2469">
      <w:bodyDiv w:val="1"/>
      <w:marLeft w:val="0"/>
      <w:marRight w:val="0"/>
      <w:marTop w:val="0"/>
      <w:marBottom w:val="0"/>
      <w:divBdr>
        <w:top w:val="none" w:sz="0" w:space="0" w:color="auto"/>
        <w:left w:val="none" w:sz="0" w:space="0" w:color="auto"/>
        <w:bottom w:val="none" w:sz="0" w:space="0" w:color="auto"/>
        <w:right w:val="none" w:sz="0" w:space="0" w:color="auto"/>
      </w:divBdr>
    </w:div>
    <w:div w:id="689572419">
      <w:bodyDiv w:val="1"/>
      <w:marLeft w:val="0"/>
      <w:marRight w:val="0"/>
      <w:marTop w:val="0"/>
      <w:marBottom w:val="0"/>
      <w:divBdr>
        <w:top w:val="none" w:sz="0" w:space="0" w:color="auto"/>
        <w:left w:val="none" w:sz="0" w:space="0" w:color="auto"/>
        <w:bottom w:val="none" w:sz="0" w:space="0" w:color="auto"/>
        <w:right w:val="none" w:sz="0" w:space="0" w:color="auto"/>
      </w:divBdr>
      <w:divsChild>
        <w:div w:id="1641767981">
          <w:marLeft w:val="0"/>
          <w:marRight w:val="0"/>
          <w:marTop w:val="0"/>
          <w:marBottom w:val="0"/>
          <w:divBdr>
            <w:top w:val="none" w:sz="0" w:space="0" w:color="auto"/>
            <w:left w:val="none" w:sz="0" w:space="0" w:color="auto"/>
            <w:bottom w:val="none" w:sz="0" w:space="0" w:color="auto"/>
            <w:right w:val="none" w:sz="0" w:space="0" w:color="auto"/>
          </w:divBdr>
          <w:divsChild>
            <w:div w:id="968241315">
              <w:marLeft w:val="0"/>
              <w:marRight w:val="0"/>
              <w:marTop w:val="0"/>
              <w:marBottom w:val="0"/>
              <w:divBdr>
                <w:top w:val="none" w:sz="0" w:space="0" w:color="auto"/>
                <w:left w:val="none" w:sz="0" w:space="0" w:color="auto"/>
                <w:bottom w:val="none" w:sz="0" w:space="0" w:color="auto"/>
                <w:right w:val="none" w:sz="0" w:space="0" w:color="auto"/>
              </w:divBdr>
              <w:divsChild>
                <w:div w:id="13458380">
                  <w:marLeft w:val="0"/>
                  <w:marRight w:val="0"/>
                  <w:marTop w:val="0"/>
                  <w:marBottom w:val="0"/>
                  <w:divBdr>
                    <w:top w:val="none" w:sz="0" w:space="0" w:color="auto"/>
                    <w:left w:val="none" w:sz="0" w:space="0" w:color="auto"/>
                    <w:bottom w:val="none" w:sz="0" w:space="0" w:color="auto"/>
                    <w:right w:val="none" w:sz="0" w:space="0" w:color="auto"/>
                  </w:divBdr>
                  <w:divsChild>
                    <w:div w:id="1830826011">
                      <w:marLeft w:val="0"/>
                      <w:marRight w:val="0"/>
                      <w:marTop w:val="0"/>
                      <w:marBottom w:val="0"/>
                      <w:divBdr>
                        <w:top w:val="none" w:sz="0" w:space="0" w:color="auto"/>
                        <w:left w:val="none" w:sz="0" w:space="0" w:color="auto"/>
                        <w:bottom w:val="none" w:sz="0" w:space="0" w:color="auto"/>
                        <w:right w:val="none" w:sz="0" w:space="0" w:color="auto"/>
                      </w:divBdr>
                      <w:divsChild>
                        <w:div w:id="4322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07817">
      <w:bodyDiv w:val="1"/>
      <w:marLeft w:val="0"/>
      <w:marRight w:val="0"/>
      <w:marTop w:val="0"/>
      <w:marBottom w:val="0"/>
      <w:divBdr>
        <w:top w:val="none" w:sz="0" w:space="0" w:color="auto"/>
        <w:left w:val="none" w:sz="0" w:space="0" w:color="auto"/>
        <w:bottom w:val="none" w:sz="0" w:space="0" w:color="auto"/>
        <w:right w:val="none" w:sz="0" w:space="0" w:color="auto"/>
      </w:divBdr>
    </w:div>
    <w:div w:id="696783029">
      <w:bodyDiv w:val="1"/>
      <w:marLeft w:val="0"/>
      <w:marRight w:val="0"/>
      <w:marTop w:val="0"/>
      <w:marBottom w:val="0"/>
      <w:divBdr>
        <w:top w:val="none" w:sz="0" w:space="0" w:color="auto"/>
        <w:left w:val="none" w:sz="0" w:space="0" w:color="auto"/>
        <w:bottom w:val="none" w:sz="0" w:space="0" w:color="auto"/>
        <w:right w:val="none" w:sz="0" w:space="0" w:color="auto"/>
      </w:divBdr>
    </w:div>
    <w:div w:id="771048221">
      <w:bodyDiv w:val="1"/>
      <w:marLeft w:val="0"/>
      <w:marRight w:val="0"/>
      <w:marTop w:val="0"/>
      <w:marBottom w:val="0"/>
      <w:divBdr>
        <w:top w:val="none" w:sz="0" w:space="0" w:color="auto"/>
        <w:left w:val="none" w:sz="0" w:space="0" w:color="auto"/>
        <w:bottom w:val="none" w:sz="0" w:space="0" w:color="auto"/>
        <w:right w:val="none" w:sz="0" w:space="0" w:color="auto"/>
      </w:divBdr>
    </w:div>
    <w:div w:id="813572370">
      <w:bodyDiv w:val="1"/>
      <w:marLeft w:val="0"/>
      <w:marRight w:val="0"/>
      <w:marTop w:val="0"/>
      <w:marBottom w:val="0"/>
      <w:divBdr>
        <w:top w:val="none" w:sz="0" w:space="0" w:color="auto"/>
        <w:left w:val="none" w:sz="0" w:space="0" w:color="auto"/>
        <w:bottom w:val="none" w:sz="0" w:space="0" w:color="auto"/>
        <w:right w:val="none" w:sz="0" w:space="0" w:color="auto"/>
      </w:divBdr>
      <w:divsChild>
        <w:div w:id="225646128">
          <w:marLeft w:val="0"/>
          <w:marRight w:val="0"/>
          <w:marTop w:val="0"/>
          <w:marBottom w:val="0"/>
          <w:divBdr>
            <w:top w:val="none" w:sz="0" w:space="0" w:color="auto"/>
            <w:left w:val="none" w:sz="0" w:space="0" w:color="auto"/>
            <w:bottom w:val="none" w:sz="0" w:space="0" w:color="auto"/>
            <w:right w:val="none" w:sz="0" w:space="0" w:color="auto"/>
          </w:divBdr>
          <w:divsChild>
            <w:div w:id="580331183">
              <w:marLeft w:val="0"/>
              <w:marRight w:val="0"/>
              <w:marTop w:val="0"/>
              <w:marBottom w:val="0"/>
              <w:divBdr>
                <w:top w:val="none" w:sz="0" w:space="0" w:color="auto"/>
                <w:left w:val="none" w:sz="0" w:space="0" w:color="auto"/>
                <w:bottom w:val="none" w:sz="0" w:space="0" w:color="auto"/>
                <w:right w:val="none" w:sz="0" w:space="0" w:color="auto"/>
              </w:divBdr>
              <w:divsChild>
                <w:div w:id="1034425616">
                  <w:marLeft w:val="0"/>
                  <w:marRight w:val="0"/>
                  <w:marTop w:val="0"/>
                  <w:marBottom w:val="0"/>
                  <w:divBdr>
                    <w:top w:val="none" w:sz="0" w:space="0" w:color="auto"/>
                    <w:left w:val="none" w:sz="0" w:space="0" w:color="auto"/>
                    <w:bottom w:val="none" w:sz="0" w:space="0" w:color="auto"/>
                    <w:right w:val="none" w:sz="0" w:space="0" w:color="auto"/>
                  </w:divBdr>
                  <w:divsChild>
                    <w:div w:id="1023750279">
                      <w:marLeft w:val="0"/>
                      <w:marRight w:val="0"/>
                      <w:marTop w:val="0"/>
                      <w:marBottom w:val="0"/>
                      <w:divBdr>
                        <w:top w:val="none" w:sz="0" w:space="0" w:color="auto"/>
                        <w:left w:val="none" w:sz="0" w:space="0" w:color="auto"/>
                        <w:bottom w:val="none" w:sz="0" w:space="0" w:color="auto"/>
                        <w:right w:val="none" w:sz="0" w:space="0" w:color="auto"/>
                      </w:divBdr>
                      <w:divsChild>
                        <w:div w:id="686296967">
                          <w:marLeft w:val="0"/>
                          <w:marRight w:val="0"/>
                          <w:marTop w:val="0"/>
                          <w:marBottom w:val="0"/>
                          <w:divBdr>
                            <w:top w:val="none" w:sz="0" w:space="0" w:color="auto"/>
                            <w:left w:val="none" w:sz="0" w:space="0" w:color="auto"/>
                            <w:bottom w:val="none" w:sz="0" w:space="0" w:color="auto"/>
                            <w:right w:val="none" w:sz="0" w:space="0" w:color="auto"/>
                          </w:divBdr>
                          <w:divsChild>
                            <w:div w:id="19632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11027">
      <w:bodyDiv w:val="1"/>
      <w:marLeft w:val="0"/>
      <w:marRight w:val="0"/>
      <w:marTop w:val="0"/>
      <w:marBottom w:val="0"/>
      <w:divBdr>
        <w:top w:val="none" w:sz="0" w:space="0" w:color="auto"/>
        <w:left w:val="none" w:sz="0" w:space="0" w:color="auto"/>
        <w:bottom w:val="none" w:sz="0" w:space="0" w:color="auto"/>
        <w:right w:val="none" w:sz="0" w:space="0" w:color="auto"/>
      </w:divBdr>
      <w:divsChild>
        <w:div w:id="1505391115">
          <w:marLeft w:val="0"/>
          <w:marRight w:val="0"/>
          <w:marTop w:val="0"/>
          <w:marBottom w:val="0"/>
          <w:divBdr>
            <w:top w:val="none" w:sz="0" w:space="0" w:color="auto"/>
            <w:left w:val="none" w:sz="0" w:space="0" w:color="auto"/>
            <w:bottom w:val="none" w:sz="0" w:space="0" w:color="auto"/>
            <w:right w:val="none" w:sz="0" w:space="0" w:color="auto"/>
          </w:divBdr>
          <w:divsChild>
            <w:div w:id="1523854926">
              <w:marLeft w:val="0"/>
              <w:marRight w:val="0"/>
              <w:marTop w:val="0"/>
              <w:marBottom w:val="0"/>
              <w:divBdr>
                <w:top w:val="none" w:sz="0" w:space="0" w:color="auto"/>
                <w:left w:val="none" w:sz="0" w:space="0" w:color="auto"/>
                <w:bottom w:val="none" w:sz="0" w:space="0" w:color="auto"/>
                <w:right w:val="none" w:sz="0" w:space="0" w:color="auto"/>
              </w:divBdr>
            </w:div>
            <w:div w:id="18679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0280">
      <w:bodyDiv w:val="1"/>
      <w:marLeft w:val="0"/>
      <w:marRight w:val="0"/>
      <w:marTop w:val="0"/>
      <w:marBottom w:val="0"/>
      <w:divBdr>
        <w:top w:val="none" w:sz="0" w:space="0" w:color="auto"/>
        <w:left w:val="none" w:sz="0" w:space="0" w:color="auto"/>
        <w:bottom w:val="none" w:sz="0" w:space="0" w:color="auto"/>
        <w:right w:val="none" w:sz="0" w:space="0" w:color="auto"/>
      </w:divBdr>
    </w:div>
    <w:div w:id="993147810">
      <w:bodyDiv w:val="1"/>
      <w:marLeft w:val="0"/>
      <w:marRight w:val="0"/>
      <w:marTop w:val="0"/>
      <w:marBottom w:val="0"/>
      <w:divBdr>
        <w:top w:val="none" w:sz="0" w:space="0" w:color="auto"/>
        <w:left w:val="none" w:sz="0" w:space="0" w:color="auto"/>
        <w:bottom w:val="none" w:sz="0" w:space="0" w:color="auto"/>
        <w:right w:val="none" w:sz="0" w:space="0" w:color="auto"/>
      </w:divBdr>
    </w:div>
    <w:div w:id="1059478615">
      <w:bodyDiv w:val="1"/>
      <w:marLeft w:val="0"/>
      <w:marRight w:val="0"/>
      <w:marTop w:val="0"/>
      <w:marBottom w:val="0"/>
      <w:divBdr>
        <w:top w:val="none" w:sz="0" w:space="0" w:color="auto"/>
        <w:left w:val="none" w:sz="0" w:space="0" w:color="auto"/>
        <w:bottom w:val="none" w:sz="0" w:space="0" w:color="auto"/>
        <w:right w:val="none" w:sz="0" w:space="0" w:color="auto"/>
      </w:divBdr>
    </w:div>
    <w:div w:id="1065298680">
      <w:bodyDiv w:val="1"/>
      <w:marLeft w:val="0"/>
      <w:marRight w:val="0"/>
      <w:marTop w:val="0"/>
      <w:marBottom w:val="0"/>
      <w:divBdr>
        <w:top w:val="none" w:sz="0" w:space="0" w:color="auto"/>
        <w:left w:val="none" w:sz="0" w:space="0" w:color="auto"/>
        <w:bottom w:val="none" w:sz="0" w:space="0" w:color="auto"/>
        <w:right w:val="none" w:sz="0" w:space="0" w:color="auto"/>
      </w:divBdr>
    </w:div>
    <w:div w:id="1070468490">
      <w:bodyDiv w:val="1"/>
      <w:marLeft w:val="0"/>
      <w:marRight w:val="0"/>
      <w:marTop w:val="0"/>
      <w:marBottom w:val="0"/>
      <w:divBdr>
        <w:top w:val="none" w:sz="0" w:space="0" w:color="auto"/>
        <w:left w:val="none" w:sz="0" w:space="0" w:color="auto"/>
        <w:bottom w:val="none" w:sz="0" w:space="0" w:color="auto"/>
        <w:right w:val="none" w:sz="0" w:space="0" w:color="auto"/>
      </w:divBdr>
    </w:div>
    <w:div w:id="1072392025">
      <w:bodyDiv w:val="1"/>
      <w:marLeft w:val="0"/>
      <w:marRight w:val="0"/>
      <w:marTop w:val="0"/>
      <w:marBottom w:val="0"/>
      <w:divBdr>
        <w:top w:val="none" w:sz="0" w:space="0" w:color="auto"/>
        <w:left w:val="none" w:sz="0" w:space="0" w:color="auto"/>
        <w:bottom w:val="none" w:sz="0" w:space="0" w:color="auto"/>
        <w:right w:val="none" w:sz="0" w:space="0" w:color="auto"/>
      </w:divBdr>
    </w:div>
    <w:div w:id="1446198552">
      <w:bodyDiv w:val="1"/>
      <w:marLeft w:val="0"/>
      <w:marRight w:val="0"/>
      <w:marTop w:val="0"/>
      <w:marBottom w:val="0"/>
      <w:divBdr>
        <w:top w:val="none" w:sz="0" w:space="0" w:color="auto"/>
        <w:left w:val="none" w:sz="0" w:space="0" w:color="auto"/>
        <w:bottom w:val="none" w:sz="0" w:space="0" w:color="auto"/>
        <w:right w:val="none" w:sz="0" w:space="0" w:color="auto"/>
      </w:divBdr>
      <w:divsChild>
        <w:div w:id="407271073">
          <w:marLeft w:val="1166"/>
          <w:marRight w:val="0"/>
          <w:marTop w:val="0"/>
          <w:marBottom w:val="0"/>
          <w:divBdr>
            <w:top w:val="none" w:sz="0" w:space="0" w:color="auto"/>
            <w:left w:val="none" w:sz="0" w:space="0" w:color="auto"/>
            <w:bottom w:val="none" w:sz="0" w:space="0" w:color="auto"/>
            <w:right w:val="none" w:sz="0" w:space="0" w:color="auto"/>
          </w:divBdr>
        </w:div>
        <w:div w:id="1791703967">
          <w:marLeft w:val="1166"/>
          <w:marRight w:val="0"/>
          <w:marTop w:val="0"/>
          <w:marBottom w:val="0"/>
          <w:divBdr>
            <w:top w:val="none" w:sz="0" w:space="0" w:color="auto"/>
            <w:left w:val="none" w:sz="0" w:space="0" w:color="auto"/>
            <w:bottom w:val="none" w:sz="0" w:space="0" w:color="auto"/>
            <w:right w:val="none" w:sz="0" w:space="0" w:color="auto"/>
          </w:divBdr>
        </w:div>
      </w:divsChild>
    </w:div>
    <w:div w:id="1500736032">
      <w:bodyDiv w:val="1"/>
      <w:marLeft w:val="0"/>
      <w:marRight w:val="0"/>
      <w:marTop w:val="0"/>
      <w:marBottom w:val="0"/>
      <w:divBdr>
        <w:top w:val="none" w:sz="0" w:space="0" w:color="auto"/>
        <w:left w:val="none" w:sz="0" w:space="0" w:color="auto"/>
        <w:bottom w:val="none" w:sz="0" w:space="0" w:color="auto"/>
        <w:right w:val="none" w:sz="0" w:space="0" w:color="auto"/>
      </w:divBdr>
    </w:div>
    <w:div w:id="1646424673">
      <w:bodyDiv w:val="1"/>
      <w:marLeft w:val="0"/>
      <w:marRight w:val="0"/>
      <w:marTop w:val="0"/>
      <w:marBottom w:val="0"/>
      <w:divBdr>
        <w:top w:val="none" w:sz="0" w:space="0" w:color="auto"/>
        <w:left w:val="none" w:sz="0" w:space="0" w:color="auto"/>
        <w:bottom w:val="none" w:sz="0" w:space="0" w:color="auto"/>
        <w:right w:val="none" w:sz="0" w:space="0" w:color="auto"/>
      </w:divBdr>
    </w:div>
    <w:div w:id="1711882698">
      <w:bodyDiv w:val="1"/>
      <w:marLeft w:val="0"/>
      <w:marRight w:val="0"/>
      <w:marTop w:val="0"/>
      <w:marBottom w:val="0"/>
      <w:divBdr>
        <w:top w:val="none" w:sz="0" w:space="0" w:color="auto"/>
        <w:left w:val="none" w:sz="0" w:space="0" w:color="auto"/>
        <w:bottom w:val="none" w:sz="0" w:space="0" w:color="auto"/>
        <w:right w:val="none" w:sz="0" w:space="0" w:color="auto"/>
      </w:divBdr>
    </w:div>
    <w:div w:id="1718432736">
      <w:bodyDiv w:val="1"/>
      <w:marLeft w:val="0"/>
      <w:marRight w:val="0"/>
      <w:marTop w:val="0"/>
      <w:marBottom w:val="0"/>
      <w:divBdr>
        <w:top w:val="none" w:sz="0" w:space="0" w:color="auto"/>
        <w:left w:val="none" w:sz="0" w:space="0" w:color="auto"/>
        <w:bottom w:val="none" w:sz="0" w:space="0" w:color="auto"/>
        <w:right w:val="none" w:sz="0" w:space="0" w:color="auto"/>
      </w:divBdr>
    </w:div>
    <w:div w:id="1750034835">
      <w:bodyDiv w:val="1"/>
      <w:marLeft w:val="0"/>
      <w:marRight w:val="0"/>
      <w:marTop w:val="0"/>
      <w:marBottom w:val="0"/>
      <w:divBdr>
        <w:top w:val="none" w:sz="0" w:space="0" w:color="auto"/>
        <w:left w:val="none" w:sz="0" w:space="0" w:color="auto"/>
        <w:bottom w:val="none" w:sz="0" w:space="0" w:color="auto"/>
        <w:right w:val="none" w:sz="0" w:space="0" w:color="auto"/>
      </w:divBdr>
    </w:div>
    <w:div w:id="1892764264">
      <w:bodyDiv w:val="1"/>
      <w:marLeft w:val="0"/>
      <w:marRight w:val="0"/>
      <w:marTop w:val="0"/>
      <w:marBottom w:val="0"/>
      <w:divBdr>
        <w:top w:val="none" w:sz="0" w:space="0" w:color="auto"/>
        <w:left w:val="none" w:sz="0" w:space="0" w:color="auto"/>
        <w:bottom w:val="none" w:sz="0" w:space="0" w:color="auto"/>
        <w:right w:val="none" w:sz="0" w:space="0" w:color="auto"/>
      </w:divBdr>
    </w:div>
    <w:div w:id="1926498708">
      <w:bodyDiv w:val="1"/>
      <w:marLeft w:val="0"/>
      <w:marRight w:val="0"/>
      <w:marTop w:val="0"/>
      <w:marBottom w:val="0"/>
      <w:divBdr>
        <w:top w:val="none" w:sz="0" w:space="0" w:color="auto"/>
        <w:left w:val="none" w:sz="0" w:space="0" w:color="auto"/>
        <w:bottom w:val="none" w:sz="0" w:space="0" w:color="auto"/>
        <w:right w:val="none" w:sz="0" w:space="0" w:color="auto"/>
      </w:divBdr>
    </w:div>
    <w:div w:id="1968243845">
      <w:bodyDiv w:val="1"/>
      <w:marLeft w:val="0"/>
      <w:marRight w:val="0"/>
      <w:marTop w:val="0"/>
      <w:marBottom w:val="0"/>
      <w:divBdr>
        <w:top w:val="none" w:sz="0" w:space="0" w:color="auto"/>
        <w:left w:val="none" w:sz="0" w:space="0" w:color="auto"/>
        <w:bottom w:val="none" w:sz="0" w:space="0" w:color="auto"/>
        <w:right w:val="none" w:sz="0" w:space="0" w:color="auto"/>
      </w:divBdr>
    </w:div>
    <w:div w:id="2092656775">
      <w:bodyDiv w:val="1"/>
      <w:marLeft w:val="0"/>
      <w:marRight w:val="0"/>
      <w:marTop w:val="0"/>
      <w:marBottom w:val="0"/>
      <w:divBdr>
        <w:top w:val="none" w:sz="0" w:space="0" w:color="auto"/>
        <w:left w:val="none" w:sz="0" w:space="0" w:color="auto"/>
        <w:bottom w:val="none" w:sz="0" w:space="0" w:color="auto"/>
        <w:right w:val="none" w:sz="0" w:space="0" w:color="auto"/>
      </w:divBdr>
    </w:div>
    <w:div w:id="213020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c.org/PDFs/GRFP_Eval_Final_Rpt--FINAL.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y.p.chen@nas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sa.gov/privacy/nasa_sorn_10EDUA.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D1E2BB92CBC144967077C2021A537D" ma:contentTypeVersion="12" ma:contentTypeDescription="Create a new document." ma:contentTypeScope="" ma:versionID="6966c81c6d9cfbc15d46a1b6d9a909e6">
  <xsd:schema xmlns:xsd="http://www.w3.org/2001/XMLSchema" xmlns:xs="http://www.w3.org/2001/XMLSchema" xmlns:p="http://schemas.microsoft.com/office/2006/metadata/properties" xmlns:ns3="c852713b-0caa-4ac0-ba75-048f00e27b76" xmlns:ns4="a3f7648c-ef34-4383-9913-3e4132c38d7f" targetNamespace="http://schemas.microsoft.com/office/2006/metadata/properties" ma:root="true" ma:fieldsID="82282221c67d0027870baf707ffd6345" ns3:_="" ns4:_="">
    <xsd:import namespace="c852713b-0caa-4ac0-ba75-048f00e27b76"/>
    <xsd:import namespace="a3f7648c-ef34-4383-9913-3e4132c38d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2713b-0caa-4ac0-ba75-048f00e27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f7648c-ef34-4383-9913-3e4132c38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
    <b:Tag>Mar09</b:Tag>
    <b:SourceType>BookSection</b:SourceType>
    <b:Guid>{69619552-9568-4546-95F3-718228664EA2}</b:Guid>
    <b:Title>Quasi-experimentation</b:Title>
    <b:Year>2009</b:Year>
    <b:Pages>182-214</b:Pages>
    <b:BookTitle>The SAGE handbook of applied social research methods</b:BookTitle>
    <b:City>Thousand Oaks</b:City>
    <b:Publisher>SAGE Publications, Inc.</b:Publisher>
    <b:StateProvince>CA</b:StateProvince>
    <b:ChapterNumber>6</b:ChapterNumber>
    <b:Edition>2nd</b:Edition>
    <b:Author>
      <b:Editor>
        <b:NameList>
          <b:Person>
            <b:Last>Bickman</b:Last>
            <b:First>Leonard</b:First>
          </b:Person>
          <b:Person>
            <b:Last>Rog</b:Last>
            <b:Middle>J.</b:Middle>
            <b:First>Debra</b:First>
          </b:Person>
        </b:NameList>
      </b:Editor>
      <b:Author>
        <b:NameList>
          <b:Person>
            <b:Last>Mark</b:Last>
            <b:Middle>Melvin</b:Middle>
            <b:First>M.</b:First>
          </b:Person>
          <b:Person>
            <b:Last>Reichardt</b:Last>
            <b:Middle>S.</b:Middle>
            <b:First>Charles</b:First>
          </b:Person>
        </b:NameList>
      </b:Author>
    </b:Author>
    <b:RefOrder>7</b:RefOrder>
  </b:Source>
  <b:Source>
    <b:Tag>How80</b:Tag>
    <b:SourceType>JournalArticle</b:SourceType>
    <b:Guid>{12E5347E-0147-408E-8874-8F87898E9BA2}</b:Guid>
    <b:Title>Response-shift bias: A problem in evaluating interventions with pre/post self-reports</b:Title>
    <b:Year>1980</b:Year>
    <b:Pages>93-106</b:Pages>
    <b:JournalName>Evaluation Review</b:JournalName>
    <b:Author>
      <b:Author>
        <b:NameList>
          <b:Person>
            <b:Last>Howard</b:Last>
            <b:Middle>S.</b:Middle>
            <b:First>George</b:First>
          </b:Person>
        </b:NameList>
      </b:Author>
    </b:Author>
    <b:Volume>4</b:Volume>
    <b:Issue>1</b:Issue>
    <b:RefOrder>8</b:RefOrder>
  </b:Source>
  <b:Source>
    <b:Tag>Dre08</b:Tag>
    <b:SourceType>JournalArticle</b:SourceType>
    <b:Guid>{FA2348D4-C29A-4C66-BD2B-B85DFF3DB8C4}</b:Guid>
    <b:Title>Controlling response shift bias: The use of the retrospective pre-test design in the evaluation of a master's programme</b:Title>
    <b:JournalName>Assessment &amp; Evaluation in Higher Education</b:JournalName>
    <b:Year>2008</b:Year>
    <b:Pages>699-709</b:Pages>
    <b:Author>
      <b:Author>
        <b:NameList>
          <b:Person>
            <b:Last>Drennan</b:Last>
            <b:First>Jonathan</b:First>
          </b:Person>
          <b:Person>
            <b:Last>Hyde</b:Last>
            <b:First>Abbey</b:First>
          </b:Person>
        </b:NameList>
      </b:Author>
    </b:Author>
    <b:Volume>33</b:Volume>
    <b:Issue>6</b:Issue>
    <b:RefOrder>9</b:RefOrder>
  </b:Source>
  <b:Source>
    <b:Tag>Nim14</b:Tag>
    <b:SourceType>JournalArticle</b:SourceType>
    <b:Guid>{30B69B28-AF9E-4D97-932E-F4DD5E761E80}</b:Guid>
    <b:Title>Explaining differences between retrospective and traditional pretest self-assessments: Competing theories and empirical evidence</b:Title>
    <b:JournalName>International Journal of Research &amp; Method in Education</b:JournalName>
    <b:Year>2014</b:Year>
    <b:Pages>256-269</b:Pages>
    <b:Author>
      <b:Author>
        <b:NameList>
          <b:Person>
            <b:Last>Nimon</b:Last>
            <b:First>Kim</b:First>
          </b:Person>
        </b:NameList>
      </b:Author>
    </b:Author>
    <b:Volume>37</b:Volume>
    <b:Issue>3</b:Issue>
    <b:RefOrder>10</b:RefOrder>
  </b:Source>
  <b:Source>
    <b:Tag>Goe92</b:Tag>
    <b:SourceType>JournalArticle</b:SourceType>
    <b:Guid>{B7552E66-B9D4-4F1D-AA60-0756952FBBC4}</b:Guid>
    <b:Title>The retrospective pretest and the role of pretest information in valuative studies.</b:Title>
    <b:Year>1992</b:Year>
    <b:JournalName>Psychological Reports</b:JournalName>
    <b:Pages>699-704</b:Pages>
    <b:Author>
      <b:Author>
        <b:NameList>
          <b:Person>
            <b:Last>Goedhart</b:Last>
            <b:First>H.</b:First>
          </b:Person>
          <b:Person>
            <b:Last>Hoogstraten</b:Last>
            <b:First>J.</b:First>
          </b:Person>
        </b:NameList>
      </b:Author>
    </b:Author>
    <b:Volume>70</b:Volume>
    <b:Issue>3</b:Issue>
    <b:RefOrder>11</b:RefOrder>
  </b:Source>
  <b:Source>
    <b:Tag>Pel09</b:Tag>
    <b:SourceType>JournalArticle</b:SourceType>
    <b:Guid>{77258F86-8E89-4139-BF89-72F16F4ACFC7}</b:Guid>
    <b:Title>Curriculum evaluation and revision in a nascent field: The utility of the retrospective pretest-posttest model in a Homeland Security program of study</b:Title>
    <b:JournalName>Evaluation Review</b:JournalName>
    <b:Year>2009</b:Year>
    <b:Pages>54-82</b:Pages>
    <b:Author>
      <b:Author>
        <b:NameList>
          <b:Person>
            <b:Last>Pelfrey, Sr.</b:Last>
            <b:Middle>V.</b:Middle>
            <b:First>William</b:First>
          </b:Person>
          <b:Person>
            <b:Last>Pelfrey, Jr.</b:Last>
            <b:Middle>V.</b:Middle>
            <b:First>William</b:First>
          </b:Person>
        </b:NameList>
      </b:Author>
    </b:Author>
    <b:Volume>33</b:Volume>
    <b:Issue>1</b:Issue>
    <b:RefOrder>12</b:RefOrder>
  </b:Source>
  <b:Source>
    <b:Tag>Nor03</b:Tag>
    <b:SourceType>JournalArticle</b:SourceType>
    <b:Guid>{E1087169-25A0-444B-90A7-E05DBBD7C0A9}</b:Guid>
    <b:Title>Hi! How are you? Response shift, implicit theories and differing epistemologies</b:Title>
    <b:JournalName>Quality of Life Research</b:JournalName>
    <b:Year>2003</b:Year>
    <b:Author>
      <b:Author>
        <b:NameList>
          <b:Person>
            <b:Last>Norman</b:Last>
            <b:First>Geoffrey</b:First>
          </b:Person>
        </b:NameList>
      </b:Author>
    </b:Author>
    <b:Pages>239-249</b:Pages>
    <b:Volume>12</b:Volume>
    <b:RefOrder>13</b:RefOrder>
  </b:Source>
  <b:Source>
    <b:Tag>Kom92</b:Tag>
    <b:SourceType>ConferenceProceedings</b:SourceType>
    <b:Guid>{B90C0913-6118-48B9-845F-305815FD94D8}</b:Guid>
    <b:Title>Item analysis of acheivement tests based on small numbers of examinees.</b:Title>
    <b:Year>1992</b:Year>
    <b:City>San Francisco</b:City>
    <b:ConferenceName>Paper presented at the annual meeting of the American Educational Research Association</b:ConferenceName>
    <b:Author>
      <b:Author>
        <b:NameList>
          <b:Person>
            <b:Last>Komrey</b:Last>
            <b:Middle>D.</b:Middle>
            <b:First>J.</b:First>
          </b:Person>
          <b:Person>
            <b:Last>Bacon</b:Last>
            <b:Middle>P.</b:Middle>
            <b:First>T.</b:First>
          </b:Person>
        </b:NameList>
      </b:Author>
    </b:Author>
    <b:RefOrder>7</b:RefOrder>
  </b:Source>
  <b:Source>
    <b:Tag>Rec</b:Tag>
    <b:SourceType>ConferenceProceedings</b:SourceType>
    <b:Guid>{190B438E-787F-495D-8733-7D08B4F50F77}</b:Guid>
    <b:Title>The minimum sample size needed to calibrate items using the three-parameter logistic model.</b:Title>
    <b:Author>
      <b:Author>
        <b:NameList>
          <b:Person>
            <b:Last>Reckase</b:Last>
            <b:Middle>D.</b:Middle>
            <b:First>M.</b:First>
          </b:Person>
        </b:NameList>
      </b:Author>
    </b:Author>
    <b:ConferenceName>Paper presented at  the annual meeting of the American Educational Research Association</b:ConferenceName>
    <b:City>New Orleans</b:City>
    <b:Year>2000</b:Year>
    <b:RefOrder>8</b:RefOrder>
  </b:Source>
  <b:Source>
    <b:Tag>Wat01</b:Tag>
    <b:SourceType>DocumentFromInternetSite</b:SourceType>
    <b:Guid>{3D6DE837-3F98-47E9-9B23-C76E0BD333AF}</b:Guid>
    <b:Title>How to Determine a Sample Size: Tipsheet #60</b:Title>
    <b:InternetSiteTitle>Penn State Cooperative Extension</b:InternetSiteTitle>
    <b:Year>2001</b:Year>
    <b:URL>http://www.extension.psu.edu/evaluation/pdf/TS60.pdf</b:URL>
    <b:Author>
      <b:Author>
        <b:NameList>
          <b:Person>
            <b:Last>Watson</b:Last>
            <b:First>Jeff</b:First>
          </b:Person>
        </b:NameList>
      </b:Author>
    </b:Author>
    <b:RefOrder>9</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832FBC-5EDE-46B8-8559-9A6F6F416447}">
  <ds:schemaRefs>
    <ds:schemaRef ds:uri="http://schemas.microsoft.com/sharepoint/v3/contenttype/forms"/>
  </ds:schemaRefs>
</ds:datastoreItem>
</file>

<file path=customXml/itemProps2.xml><?xml version="1.0" encoding="utf-8"?>
<ds:datastoreItem xmlns:ds="http://schemas.openxmlformats.org/officeDocument/2006/customXml" ds:itemID="{F85365EA-A452-4B0D-9466-16E1AA1D8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2713b-0caa-4ac0-ba75-048f00e27b76"/>
    <ds:schemaRef ds:uri="a3f7648c-ef34-4383-9913-3e4132c38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2A87D-9142-4971-8BDC-69534F057E72}">
  <ds:schemaRefs>
    <ds:schemaRef ds:uri="http://schemas.openxmlformats.org/officeDocument/2006/bibliography"/>
  </ds:schemaRefs>
</ds:datastoreItem>
</file>

<file path=customXml/itemProps4.xml><?xml version="1.0" encoding="utf-8"?>
<ds:datastoreItem xmlns:ds="http://schemas.openxmlformats.org/officeDocument/2006/customXml" ds:itemID="{334303CE-3DFB-4D49-9E0A-F2114CCE7C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Chen, Amy P. (HQ-DK000)[Agile Decision Sciences]</cp:lastModifiedBy>
  <cp:revision>159</cp:revision>
  <cp:lastPrinted>2016-06-29T13:57:00Z</cp:lastPrinted>
  <dcterms:created xsi:type="dcterms:W3CDTF">2022-05-13T05:30:00Z</dcterms:created>
  <dcterms:modified xsi:type="dcterms:W3CDTF">2022-05-19T20:30:00Z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0x0101002BD1E2BB92CBC144967077C2021A537D</vt:lpwstr>
  </property>
</Properties>
</file>