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68F" w:rsidP="00C9568F" w:rsidRDefault="00C9568F" w14:paraId="034CCB8D" w14:textId="7B007A41">
      <w:pPr>
        <w:pStyle w:val="ListParagraph"/>
        <w:ind w:lef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BLS retail and retail-related industry discussions</w:t>
      </w:r>
    </w:p>
    <w:p w:rsidR="00BC654A" w:rsidP="00C9568F" w:rsidRDefault="00BC654A" w14:paraId="239B435B" w14:textId="1673BE2C">
      <w:pPr>
        <w:pStyle w:val="ListParagraph"/>
        <w:ind w:left="0"/>
        <w:rPr>
          <w:rFonts w:eastAsia="Times New Roman"/>
          <w:color w:val="000000"/>
          <w:sz w:val="24"/>
          <w:szCs w:val="24"/>
        </w:rPr>
      </w:pPr>
    </w:p>
    <w:p w:rsidR="00BC654A" w:rsidP="00C9568F" w:rsidRDefault="00B40CF6" w14:paraId="715355BA" w14:textId="4F560EEA">
      <w:pPr>
        <w:pStyle w:val="ListParagraph"/>
        <w:ind w:lef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Thank you for participating in our </w:t>
      </w:r>
      <w:r w:rsidR="00B82C19">
        <w:t>discussions about how retail trade has been changing in recent years</w:t>
      </w:r>
      <w:r>
        <w:rPr>
          <w:rFonts w:eastAsia="Times New Roman"/>
          <w:color w:val="000000"/>
          <w:sz w:val="24"/>
          <w:szCs w:val="24"/>
        </w:rPr>
        <w:t xml:space="preserve">. </w:t>
      </w:r>
      <w:r w:rsidR="003C7298">
        <w:rPr>
          <w:rFonts w:eastAsia="Times New Roman"/>
          <w:color w:val="000000"/>
          <w:sz w:val="24"/>
          <w:szCs w:val="24"/>
        </w:rPr>
        <w:t xml:space="preserve">Your knowledge and experience are important to the </w:t>
      </w:r>
      <w:r w:rsidR="00A647EA">
        <w:rPr>
          <w:rFonts w:eastAsia="Times New Roman"/>
          <w:color w:val="000000"/>
          <w:sz w:val="24"/>
          <w:szCs w:val="24"/>
        </w:rPr>
        <w:t>improvement</w:t>
      </w:r>
      <w:r w:rsidR="00A647EA">
        <w:rPr>
          <w:rFonts w:eastAsia="Times New Roman"/>
          <w:color w:val="000000"/>
          <w:sz w:val="24"/>
          <w:szCs w:val="24"/>
        </w:rPr>
        <w:t xml:space="preserve"> </w:t>
      </w:r>
      <w:r w:rsidR="003C7298">
        <w:rPr>
          <w:rFonts w:eastAsia="Times New Roman"/>
          <w:color w:val="000000"/>
          <w:sz w:val="24"/>
          <w:szCs w:val="24"/>
        </w:rPr>
        <w:t>of our productivity</w:t>
      </w:r>
      <w:r w:rsidR="004A45F4">
        <w:rPr>
          <w:rFonts w:eastAsia="Times New Roman"/>
          <w:color w:val="000000"/>
          <w:sz w:val="24"/>
          <w:szCs w:val="24"/>
        </w:rPr>
        <w:t xml:space="preserve">, </w:t>
      </w:r>
      <w:r w:rsidR="00A647EA">
        <w:rPr>
          <w:rFonts w:eastAsia="Times New Roman"/>
          <w:color w:val="000000"/>
          <w:sz w:val="24"/>
          <w:szCs w:val="24"/>
        </w:rPr>
        <w:t xml:space="preserve">prices, </w:t>
      </w:r>
      <w:r w:rsidR="00B82C19">
        <w:rPr>
          <w:rFonts w:eastAsia="Times New Roman"/>
          <w:color w:val="000000"/>
          <w:sz w:val="24"/>
          <w:szCs w:val="24"/>
        </w:rPr>
        <w:t>employment,</w:t>
      </w:r>
      <w:r w:rsidR="003C7298">
        <w:rPr>
          <w:rFonts w:eastAsia="Times New Roman"/>
          <w:color w:val="000000"/>
          <w:sz w:val="24"/>
          <w:szCs w:val="24"/>
        </w:rPr>
        <w:t xml:space="preserve"> and related measures. Please consider the following questions for our upcoming discussion:</w:t>
      </w:r>
    </w:p>
    <w:p w:rsidR="00C9568F" w:rsidP="00C9568F" w:rsidRDefault="00C9568F" w14:paraId="37E384EC" w14:textId="77777777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0C46F0" w:rsidP="000C46F0" w:rsidRDefault="000C46F0" w14:paraId="5FC7319B" w14:textId="3B92A5D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What are the primary characteristics of retail?</w:t>
      </w:r>
    </w:p>
    <w:p w:rsidR="00695BDB" w:rsidP="00695BDB" w:rsidRDefault="00695BDB" w14:paraId="6635F913" w14:textId="437EF0DC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NAICS definition: </w:t>
      </w:r>
    </w:p>
    <w:p w:rsidR="00695BDB" w:rsidP="00695BDB" w:rsidRDefault="00695BDB" w14:paraId="3DDD1C64" w14:textId="0D96FFCF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Quality adjustments: What portion of sale price accounts for inventory management and product selection/variety? </w:t>
      </w:r>
    </w:p>
    <w:p w:rsidR="00695BDB" w:rsidP="00695BDB" w:rsidRDefault="00695BDB" w14:paraId="434A2E4A" w14:textId="76745952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What other characteristics would you include?</w:t>
      </w:r>
    </w:p>
    <w:p w:rsidRPr="00591F21" w:rsidR="00695BDB" w:rsidP="00591F21" w:rsidRDefault="00695BDB" w14:paraId="6893A223" w14:textId="1AB9C88F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Is it possible to quantify each of these factors (proportionally)?</w:t>
      </w:r>
    </w:p>
    <w:p w:rsidR="00695BDB" w:rsidP="00695BDB" w:rsidRDefault="00695BDB" w14:paraId="0F5FF3A3" w14:textId="77777777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What trends are retailers seeing internally that might inform or challenge future data collection?</w:t>
      </w:r>
    </w:p>
    <w:p w:rsidR="002823AE" w:rsidP="002823AE" w:rsidRDefault="002823AE" w14:paraId="69925D9D" w14:textId="192F05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What are the major trends in the </w:t>
      </w:r>
      <w:r w:rsidR="004A45F4">
        <w:rPr>
          <w:rFonts w:eastAsia="Times New Roman"/>
          <w:color w:val="000000"/>
          <w:sz w:val="24"/>
          <w:szCs w:val="24"/>
        </w:rPr>
        <w:t xml:space="preserve">retail trade </w:t>
      </w:r>
      <w:r>
        <w:rPr>
          <w:rFonts w:eastAsia="Times New Roman"/>
          <w:color w:val="000000"/>
          <w:sz w:val="24"/>
          <w:szCs w:val="24"/>
        </w:rPr>
        <w:t xml:space="preserve">industry that current statistics </w:t>
      </w:r>
      <w:r w:rsidR="004A45F4">
        <w:rPr>
          <w:rFonts w:eastAsia="Times New Roman"/>
          <w:color w:val="000000"/>
          <w:sz w:val="24"/>
          <w:szCs w:val="24"/>
        </w:rPr>
        <w:t>(</w:t>
      </w:r>
      <w:proofErr w:type="gramStart"/>
      <w:r w:rsidR="002538B9">
        <w:rPr>
          <w:rFonts w:eastAsia="Times New Roman"/>
          <w:color w:val="000000"/>
          <w:sz w:val="24"/>
          <w:szCs w:val="24"/>
        </w:rPr>
        <w:t>i.e.</w:t>
      </w:r>
      <w:proofErr w:type="gramEnd"/>
      <w:r w:rsidR="002538B9">
        <w:rPr>
          <w:rFonts w:eastAsia="Times New Roman"/>
          <w:color w:val="000000"/>
          <w:sz w:val="24"/>
          <w:szCs w:val="24"/>
        </w:rPr>
        <w:t xml:space="preserve"> </w:t>
      </w:r>
      <w:r w:rsidR="004A45F4">
        <w:rPr>
          <w:rFonts w:eastAsia="Times New Roman"/>
          <w:color w:val="000000"/>
          <w:sz w:val="24"/>
          <w:szCs w:val="24"/>
        </w:rPr>
        <w:t xml:space="preserve">revenue, margins, employment) </w:t>
      </w:r>
      <w:r>
        <w:rPr>
          <w:rFonts w:eastAsia="Times New Roman"/>
          <w:color w:val="000000"/>
          <w:sz w:val="24"/>
          <w:szCs w:val="24"/>
        </w:rPr>
        <w:t xml:space="preserve">may be missing? </w:t>
      </w:r>
    </w:p>
    <w:p w:rsidR="00C9568F" w:rsidP="00C9568F" w:rsidRDefault="00A647EA" w14:paraId="565E31F9" w14:textId="7065AC5B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A647EA">
        <w:rPr>
          <w:rFonts w:eastAsia="Times New Roman"/>
          <w:color w:val="000000"/>
          <w:sz w:val="24"/>
          <w:szCs w:val="24"/>
        </w:rPr>
        <w:t>The Committee on National statistics has recommended that statistical agencies</w:t>
      </w:r>
      <w:r w:rsidRPr="00A647EA" w:rsidDel="00A647EA">
        <w:rPr>
          <w:rFonts w:eastAsia="Times New Roman"/>
          <w:color w:val="000000"/>
          <w:sz w:val="24"/>
          <w:szCs w:val="24"/>
        </w:rPr>
        <w:t xml:space="preserve"> </w:t>
      </w:r>
      <w:r w:rsidR="00C9568F">
        <w:rPr>
          <w:rFonts w:eastAsia="Times New Roman"/>
          <w:color w:val="000000"/>
          <w:sz w:val="24"/>
          <w:szCs w:val="24"/>
        </w:rPr>
        <w:t xml:space="preserve">identify the upper and lower bounds of retail-supporting industries, what is the broadest list of </w:t>
      </w:r>
      <w:r w:rsidR="00F102DC">
        <w:rPr>
          <w:rFonts w:eastAsia="Times New Roman"/>
          <w:color w:val="000000"/>
          <w:sz w:val="24"/>
          <w:szCs w:val="24"/>
        </w:rPr>
        <w:t xml:space="preserve">industries </w:t>
      </w:r>
      <w:r w:rsidR="00C9568F">
        <w:rPr>
          <w:rFonts w:eastAsia="Times New Roman"/>
          <w:color w:val="000000"/>
          <w:sz w:val="24"/>
          <w:szCs w:val="24"/>
        </w:rPr>
        <w:t xml:space="preserve">we should include? What is the bare minimum </w:t>
      </w:r>
      <w:r w:rsidR="00F102DC">
        <w:rPr>
          <w:rFonts w:eastAsia="Times New Roman"/>
          <w:color w:val="000000"/>
          <w:sz w:val="24"/>
          <w:szCs w:val="24"/>
        </w:rPr>
        <w:t xml:space="preserve">list </w:t>
      </w:r>
      <w:r w:rsidR="00C9568F">
        <w:rPr>
          <w:rFonts w:eastAsia="Times New Roman"/>
          <w:color w:val="000000"/>
          <w:sz w:val="24"/>
          <w:szCs w:val="24"/>
        </w:rPr>
        <w:t xml:space="preserve">of </w:t>
      </w:r>
      <w:r w:rsidR="00F102DC">
        <w:rPr>
          <w:rFonts w:eastAsia="Times New Roman"/>
          <w:color w:val="000000"/>
          <w:sz w:val="24"/>
          <w:szCs w:val="24"/>
        </w:rPr>
        <w:t xml:space="preserve">industries </w:t>
      </w:r>
      <w:r w:rsidR="00C9568F">
        <w:rPr>
          <w:rFonts w:eastAsia="Times New Roman"/>
          <w:color w:val="000000"/>
          <w:sz w:val="24"/>
          <w:szCs w:val="24"/>
        </w:rPr>
        <w:t>we should include?</w:t>
      </w:r>
    </w:p>
    <w:p w:rsidR="00C9568F" w:rsidP="00C9568F" w:rsidRDefault="00C9568F" w14:paraId="76AFFC03" w14:textId="1D434850">
      <w:pPr>
        <w:pStyle w:val="ListParagraph"/>
        <w:numPr>
          <w:ilvl w:val="1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What concerns, if any, </w:t>
      </w:r>
      <w:r w:rsidR="00F102DC">
        <w:rPr>
          <w:rFonts w:eastAsia="Times New Roman"/>
          <w:color w:val="000000"/>
          <w:sz w:val="24"/>
          <w:szCs w:val="24"/>
        </w:rPr>
        <w:t>do you have</w:t>
      </w:r>
      <w:r>
        <w:rPr>
          <w:rFonts w:eastAsia="Times New Roman"/>
          <w:color w:val="000000"/>
          <w:sz w:val="24"/>
          <w:szCs w:val="24"/>
        </w:rPr>
        <w:t xml:space="preserve"> for including too much or not enough</w:t>
      </w:r>
      <w:r w:rsidR="00F102DC">
        <w:rPr>
          <w:rFonts w:eastAsia="Times New Roman"/>
          <w:color w:val="000000"/>
          <w:sz w:val="24"/>
          <w:szCs w:val="24"/>
        </w:rPr>
        <w:t xml:space="preserve"> industry coverage</w:t>
      </w:r>
      <w:r>
        <w:rPr>
          <w:rFonts w:eastAsia="Times New Roman"/>
          <w:color w:val="000000"/>
          <w:sz w:val="24"/>
          <w:szCs w:val="24"/>
        </w:rPr>
        <w:t>?</w:t>
      </w:r>
    </w:p>
    <w:p w:rsidR="00C9568F" w:rsidP="00C9568F" w:rsidRDefault="00061740" w14:paraId="2DFE7DAD" w14:textId="4C176CB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FD2EA09">
        <w:rPr>
          <w:rFonts w:eastAsia="Times New Roman"/>
          <w:color w:val="000000" w:themeColor="text1"/>
          <w:sz w:val="24"/>
          <w:szCs w:val="24"/>
        </w:rPr>
        <w:t>With respect to auxiliar</w:t>
      </w:r>
      <w:r w:rsidRPr="0FD2EA09" w:rsidR="00D90D74">
        <w:rPr>
          <w:rFonts w:eastAsia="Times New Roman"/>
          <w:color w:val="000000" w:themeColor="text1"/>
          <w:sz w:val="24"/>
          <w:szCs w:val="24"/>
        </w:rPr>
        <w:t>ies</w:t>
      </w:r>
      <w:r w:rsidRPr="0FD2EA09" w:rsidR="628662DC">
        <w:rPr>
          <w:rFonts w:eastAsia="Times New Roman"/>
          <w:color w:val="000000" w:themeColor="text1"/>
          <w:sz w:val="24"/>
          <w:szCs w:val="24"/>
        </w:rPr>
        <w:t xml:space="preserve"> (or auxiliary functions)</w:t>
      </w:r>
      <w:r w:rsidR="004A45F4">
        <w:rPr>
          <w:rFonts w:eastAsia="Times New Roman"/>
          <w:color w:val="000000" w:themeColor="text1"/>
          <w:sz w:val="24"/>
          <w:szCs w:val="24"/>
        </w:rPr>
        <w:t xml:space="preserve"> that support retail trade</w:t>
      </w:r>
      <w:r w:rsidRPr="0FD2EA09">
        <w:rPr>
          <w:rFonts w:eastAsia="Times New Roman"/>
          <w:color w:val="000000" w:themeColor="text1"/>
          <w:sz w:val="24"/>
          <w:szCs w:val="24"/>
        </w:rPr>
        <w:t>, w</w:t>
      </w:r>
      <w:r w:rsidRPr="0FD2EA09" w:rsidR="008205BE">
        <w:rPr>
          <w:rFonts w:eastAsia="Times New Roman"/>
          <w:color w:val="000000" w:themeColor="text1"/>
          <w:sz w:val="24"/>
          <w:szCs w:val="24"/>
        </w:rPr>
        <w:t xml:space="preserve">ould it be feasible </w:t>
      </w:r>
      <w:r w:rsidR="004A45F4">
        <w:rPr>
          <w:rFonts w:eastAsia="Times New Roman"/>
          <w:color w:val="000000" w:themeColor="text1"/>
          <w:sz w:val="24"/>
          <w:szCs w:val="24"/>
        </w:rPr>
        <w:t xml:space="preserve">for retail establishments </w:t>
      </w:r>
      <w:r w:rsidRPr="0FD2EA09" w:rsidR="008205BE">
        <w:rPr>
          <w:rFonts w:eastAsia="Times New Roman"/>
          <w:color w:val="000000" w:themeColor="text1"/>
          <w:sz w:val="24"/>
          <w:szCs w:val="24"/>
        </w:rPr>
        <w:t>to</w:t>
      </w:r>
      <w:r w:rsidRPr="0FD2EA09" w:rsidR="00C9568F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FD2EA09">
        <w:rPr>
          <w:rFonts w:eastAsia="Times New Roman"/>
          <w:color w:val="000000" w:themeColor="text1"/>
          <w:sz w:val="24"/>
          <w:szCs w:val="24"/>
        </w:rPr>
        <w:t xml:space="preserve">estimate a </w:t>
      </w:r>
      <w:r w:rsidRPr="0FD2EA09" w:rsidR="00C9568F">
        <w:rPr>
          <w:rFonts w:eastAsia="Times New Roman"/>
          <w:color w:val="000000" w:themeColor="text1"/>
          <w:sz w:val="24"/>
          <w:szCs w:val="24"/>
        </w:rPr>
        <w:t xml:space="preserve">breakdown </w:t>
      </w:r>
      <w:r w:rsidRPr="0FD2EA09">
        <w:rPr>
          <w:rFonts w:eastAsia="Times New Roman"/>
          <w:color w:val="000000" w:themeColor="text1"/>
          <w:sz w:val="24"/>
          <w:szCs w:val="24"/>
        </w:rPr>
        <w:t xml:space="preserve">of </w:t>
      </w:r>
      <w:r w:rsidRPr="0FD2EA09" w:rsidR="00C9568F">
        <w:rPr>
          <w:rFonts w:eastAsia="Times New Roman"/>
          <w:color w:val="000000" w:themeColor="text1"/>
          <w:sz w:val="24"/>
          <w:szCs w:val="24"/>
        </w:rPr>
        <w:t>costs</w:t>
      </w:r>
      <w:r w:rsidRPr="0FD2EA09" w:rsidR="00D90D74">
        <w:rPr>
          <w:rFonts w:eastAsia="Times New Roman"/>
          <w:color w:val="000000" w:themeColor="text1"/>
          <w:sz w:val="24"/>
          <w:szCs w:val="24"/>
        </w:rPr>
        <w:t xml:space="preserve">? </w:t>
      </w:r>
    </w:p>
    <w:p w:rsidR="00C9568F" w:rsidP="00C9568F" w:rsidRDefault="00C9568F" w14:paraId="17280FC5" w14:textId="77777777">
      <w:pPr>
        <w:rPr>
          <w:color w:val="000000"/>
          <w:sz w:val="24"/>
          <w:szCs w:val="24"/>
        </w:rPr>
      </w:pPr>
    </w:p>
    <w:p w:rsidR="00277B0A" w:rsidRDefault="00277B0A" w14:paraId="0D4B05ED" w14:textId="77777777"/>
    <w:sectPr w:rsidR="0027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7069"/>
    <w:multiLevelType w:val="hybridMultilevel"/>
    <w:tmpl w:val="8CD65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8F"/>
    <w:rsid w:val="00061740"/>
    <w:rsid w:val="000C46F0"/>
    <w:rsid w:val="00143055"/>
    <w:rsid w:val="001E15E8"/>
    <w:rsid w:val="002538B9"/>
    <w:rsid w:val="00277B0A"/>
    <w:rsid w:val="002823AE"/>
    <w:rsid w:val="00306656"/>
    <w:rsid w:val="003C7298"/>
    <w:rsid w:val="004A45F4"/>
    <w:rsid w:val="00591F21"/>
    <w:rsid w:val="00695BDB"/>
    <w:rsid w:val="00790022"/>
    <w:rsid w:val="008205BE"/>
    <w:rsid w:val="00856661"/>
    <w:rsid w:val="008B02F7"/>
    <w:rsid w:val="009A2B16"/>
    <w:rsid w:val="00A36C3D"/>
    <w:rsid w:val="00A647EA"/>
    <w:rsid w:val="00AD5584"/>
    <w:rsid w:val="00B40CF6"/>
    <w:rsid w:val="00B82C19"/>
    <w:rsid w:val="00BC654A"/>
    <w:rsid w:val="00C9568F"/>
    <w:rsid w:val="00D90D74"/>
    <w:rsid w:val="00DD236B"/>
    <w:rsid w:val="00F102DC"/>
    <w:rsid w:val="00FD4F9A"/>
    <w:rsid w:val="00FE7797"/>
    <w:rsid w:val="0FD2EA09"/>
    <w:rsid w:val="6286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97B"/>
  <w15:chartTrackingRefBased/>
  <w15:docId w15:val="{ACF1784D-E88D-470E-9198-09678F7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68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E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7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7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79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45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Jennifer - BLS</dc:creator>
  <cp:keywords/>
  <dc:description/>
  <cp:lastModifiedBy>Price, Jennifer - BLS</cp:lastModifiedBy>
  <cp:revision>3</cp:revision>
  <dcterms:created xsi:type="dcterms:W3CDTF">2022-01-28T23:37:00Z</dcterms:created>
  <dcterms:modified xsi:type="dcterms:W3CDTF">2022-01-28T23:38:00Z</dcterms:modified>
</cp:coreProperties>
</file>