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727BA" w:rsidP="006727BA" w14:paraId="4D87A7CC" w14:textId="060853D1">
      <w:pPr>
        <w:pStyle w:val="AppendixTitle"/>
      </w:pPr>
      <w:r>
        <w:rPr>
          <w:rFonts w:eastAsia="Arial"/>
        </w:rPr>
        <w:t>Appendix C1</w:t>
      </w:r>
      <w:r>
        <w:rPr>
          <w:rFonts w:eastAsia="Arial"/>
        </w:rPr>
        <w:br/>
      </w:r>
      <w:r>
        <w:rPr>
          <w:rFonts w:eastAsia="Arial"/>
        </w:rPr>
        <w:br/>
      </w:r>
      <w:r>
        <w:rPr>
          <w:szCs w:val="28"/>
        </w:rPr>
        <w:t>Partner Key Informant Interview Guide</w:t>
      </w:r>
    </w:p>
    <w:p w:rsidR="006727BA" w:rsidP="006727BA" w14:paraId="683D15D3" w14:textId="77777777">
      <w:pPr>
        <w:spacing w:after="360" w:line="240" w:lineRule="auto"/>
        <w:rPr>
          <w:rFonts w:ascii="Arial" w:hAnsi="Arial" w:cs="Arial"/>
          <w:sz w:val="20"/>
          <w:szCs w:val="20"/>
        </w:rPr>
        <w:sectPr>
          <w:headerReference w:type="default" r:id="rId8"/>
          <w:pgSz w:w="12240" w:h="15840"/>
          <w:pgMar w:top="1440" w:right="1440" w:bottom="1440" w:left="1440" w:header="720" w:footer="720" w:gutter="0"/>
          <w:cols w:space="720"/>
          <w:docGrid w:linePitch="360"/>
        </w:sectPr>
      </w:pPr>
    </w:p>
    <w:p w:rsidR="006727BA" w:rsidP="006727BA" w14:paraId="0A7B1BE5"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071119" w:rsidP="00071119" w14:paraId="3B48141B" w14:textId="49FB54DA">
      <w:pPr>
        <w:pStyle w:val="H1"/>
        <w:spacing w:before="0"/>
        <w:jc w:val="center"/>
      </w:pPr>
      <w:r>
        <w:t>SNAP Mobile Payment Pilots Evaluation</w:t>
      </w:r>
    </w:p>
    <w:p w:rsidR="00071119" w:rsidP="00071119" w14:paraId="40465344" w14:textId="3B95CA46">
      <w:pPr>
        <w:pStyle w:val="H1"/>
        <w:spacing w:before="0"/>
        <w:jc w:val="center"/>
      </w:pPr>
      <w:r>
        <w:t xml:space="preserve">Key Informant Interviews: Master </w:t>
      </w:r>
      <w:r w:rsidR="005A4BD4">
        <w:t>Discussion Guide</w:t>
      </w:r>
    </w:p>
    <w:p w:rsidR="00A328B1" w:rsidRPr="00A328B1" w:rsidP="00A328B1" w14:paraId="7B7E8CB7" w14:textId="6EE82AA0">
      <w:pPr>
        <w:pStyle w:val="H2"/>
      </w:pPr>
      <w:r w:rsidRPr="00C10EBB">
        <w:rPr>
          <w:rFonts w:ascii="Times New Roman" w:eastAsia="Times New Roman" w:hAnsi="Times New Roman" w:cs="Times New Roman"/>
          <w:b/>
          <w:bCs/>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58469</wp:posOffset>
                </wp:positionV>
                <wp:extent cx="1871980" cy="0"/>
                <wp:effectExtent l="0" t="0" r="0" b="0"/>
                <wp:wrapNone/>
                <wp:docPr id="36" name="Straight Connector 3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87198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id="Straight Connector 36" o:spid="_x0000_s1025" alt="&quot;&quot;" style="mso-position-horizontal:left;mso-position-horizontal-relative:margin;mso-wrap-distance-bottom:0;mso-wrap-distance-left:9pt;mso-wrap-distance-right:9pt;mso-wrap-distance-top:0;mso-wrap-style:square;position:absolute;visibility:visible;z-index:251661312" from="0,4.6pt" to="147.4pt,4.6pt" strokecolor="#f1b51c" strokeweight="1.5pt">
                <v:stroke joinstyle="miter"/>
                <w10:wrap anchorx="margin"/>
              </v:line>
            </w:pict>
          </mc:Fallback>
        </mc:AlternateContent>
      </w:r>
      <w:r w:rsidRPr="00A328B1">
        <w:t xml:space="preserve">Notes to site </w:t>
      </w:r>
      <w:r w:rsidRPr="00A328B1">
        <w:t>visitors</w:t>
      </w:r>
    </w:p>
    <w:p w:rsidR="00A328B1" w:rsidRPr="00A328B1" w:rsidP="00BE1018" w14:paraId="18B1D52E" w14:textId="5CA83C87">
      <w:pPr>
        <w:rPr>
          <w:i/>
        </w:rPr>
      </w:pPr>
      <w:r>
        <w:rPr>
          <w:i/>
        </w:rPr>
        <w:t>Site visit teams will tailor this master protocol by</w:t>
      </w:r>
      <w:r w:rsidRPr="00A328B1">
        <w:rPr>
          <w:i/>
        </w:rPr>
        <w:t xml:space="preserve"> identify</w:t>
      </w:r>
      <w:r>
        <w:rPr>
          <w:i/>
        </w:rPr>
        <w:t>ing</w:t>
      </w:r>
      <w:r w:rsidRPr="00A328B1">
        <w:rPr>
          <w:i/>
        </w:rPr>
        <w:t xml:space="preserve"> the roles of each respondent </w:t>
      </w:r>
      <w:r w:rsidR="005A4BD4">
        <w:rPr>
          <w:i/>
        </w:rPr>
        <w:t xml:space="preserve">before </w:t>
      </w:r>
      <w:r w:rsidRPr="00A328B1">
        <w:rPr>
          <w:i/>
        </w:rPr>
        <w:t>the site visit and determin</w:t>
      </w:r>
      <w:r w:rsidR="005A4BD4">
        <w:rPr>
          <w:i/>
        </w:rPr>
        <w:t>ing</w:t>
      </w:r>
      <w:r w:rsidRPr="00A328B1">
        <w:rPr>
          <w:i/>
        </w:rPr>
        <w:t xml:space="preserve"> which of the following questions apply (and should be asked) of each. No respondent will be asked </w:t>
      </w:r>
      <w:r w:rsidRPr="00A328B1">
        <w:rPr>
          <w:i/>
        </w:rPr>
        <w:t>all of</w:t>
      </w:r>
      <w:r w:rsidRPr="00A328B1">
        <w:rPr>
          <w:i/>
        </w:rPr>
        <w:t xml:space="preserve"> these questions. In addition, any information that may have been </w:t>
      </w:r>
      <w:r w:rsidR="009E0687">
        <w:rPr>
          <w:i/>
        </w:rPr>
        <w:t>learned</w:t>
      </w:r>
      <w:r w:rsidRPr="00A328B1" w:rsidR="009E0687">
        <w:rPr>
          <w:i/>
        </w:rPr>
        <w:t xml:space="preserve"> </w:t>
      </w:r>
      <w:r w:rsidRPr="00A328B1">
        <w:rPr>
          <w:i/>
        </w:rPr>
        <w:t>from</w:t>
      </w:r>
      <w:r>
        <w:rPr>
          <w:i/>
        </w:rPr>
        <w:t xml:space="preserve"> document reviews or</w:t>
      </w:r>
      <w:r w:rsidRPr="00A328B1">
        <w:rPr>
          <w:i/>
        </w:rPr>
        <w:t xml:space="preserve"> conversations with the </w:t>
      </w:r>
      <w:r>
        <w:rPr>
          <w:i/>
        </w:rPr>
        <w:t>State SNAP agency</w:t>
      </w:r>
      <w:r w:rsidRPr="00A328B1">
        <w:rPr>
          <w:i/>
        </w:rPr>
        <w:t xml:space="preserve"> and partners during</w:t>
      </w:r>
      <w:r>
        <w:rPr>
          <w:i/>
        </w:rPr>
        <w:t xml:space="preserve"> </w:t>
      </w:r>
      <w:r>
        <w:rPr>
          <w:i/>
        </w:rPr>
        <w:t>prior conversations</w:t>
      </w:r>
      <w:r>
        <w:rPr>
          <w:i/>
        </w:rPr>
        <w:t xml:space="preserve"> </w:t>
      </w:r>
      <w:r w:rsidRPr="00A328B1">
        <w:rPr>
          <w:i/>
        </w:rPr>
        <w:t xml:space="preserve">should be documented and confirmed during the site visits. The questions in this master </w:t>
      </w:r>
      <w:r w:rsidR="005A4BD4">
        <w:rPr>
          <w:i/>
        </w:rPr>
        <w:t>guide</w:t>
      </w:r>
      <w:r w:rsidRPr="00A328B1" w:rsidR="005A4BD4">
        <w:rPr>
          <w:i/>
        </w:rPr>
        <w:t xml:space="preserve"> </w:t>
      </w:r>
      <w:r w:rsidRPr="00A328B1">
        <w:rPr>
          <w:i/>
        </w:rPr>
        <w:t>apply to all pilot</w:t>
      </w:r>
      <w:r w:rsidR="005A4BD4">
        <w:rPr>
          <w:i/>
        </w:rPr>
        <w:t>s</w:t>
      </w:r>
      <w:r w:rsidRPr="00A328B1">
        <w:rPr>
          <w:i/>
        </w:rPr>
        <w:t xml:space="preserve">, unless otherwise noted. </w:t>
      </w:r>
    </w:p>
    <w:p w:rsidR="00A8494F" w:rsidRPr="00A8494F" w:rsidP="00A8494F" w14:paraId="09EE2791" w14:textId="31E9F4C2">
      <w:pPr>
        <w:rPr>
          <w:i/>
        </w:rPr>
      </w:pPr>
      <w:r>
        <w:rPr>
          <w:i/>
        </w:rPr>
        <w:t>Respondents to be interviewed will include staff from: State SNAP agencies (pilot director and other staff)</w:t>
      </w:r>
      <w:r w:rsidR="00A42103">
        <w:rPr>
          <w:i/>
        </w:rPr>
        <w:t xml:space="preserve"> and partners, including</w:t>
      </w:r>
      <w:r w:rsidR="001F07D9">
        <w:rPr>
          <w:i/>
        </w:rPr>
        <w:t xml:space="preserve">, </w:t>
      </w:r>
      <w:r w:rsidRPr="00A8494F">
        <w:rPr>
          <w:i/>
        </w:rPr>
        <w:t xml:space="preserve">EBT </w:t>
      </w:r>
      <w:r w:rsidRPr="00A8494F" w:rsidR="003442B5">
        <w:rPr>
          <w:i/>
        </w:rPr>
        <w:t>processo</w:t>
      </w:r>
      <w:r w:rsidR="003442B5">
        <w:rPr>
          <w:i/>
        </w:rPr>
        <w:t>rs</w:t>
      </w:r>
      <w:r>
        <w:rPr>
          <w:i/>
        </w:rPr>
        <w:t xml:space="preserve">, </w:t>
      </w:r>
      <w:r w:rsidR="0013533F">
        <w:rPr>
          <w:i/>
        </w:rPr>
        <w:t>payment providers, and technology developers</w:t>
      </w:r>
      <w:r w:rsidR="003442B5">
        <w:rPr>
          <w:i/>
        </w:rPr>
        <w:t>.</w:t>
      </w:r>
      <w:r w:rsidR="00DE7440">
        <w:rPr>
          <w:i/>
        </w:rPr>
        <w:t xml:space="preserve"> Retailers will be interviewed using a separate </w:t>
      </w:r>
      <w:r w:rsidR="005A4BD4">
        <w:rPr>
          <w:i/>
        </w:rPr>
        <w:t>guide</w:t>
      </w:r>
      <w:r w:rsidR="00DE7440">
        <w:rPr>
          <w:i/>
        </w:rPr>
        <w:t>.</w:t>
      </w:r>
    </w:p>
    <w:p w:rsidR="00F71ED0" w:rsidRPr="00A328B1" w:rsidP="005B1069" w14:paraId="02954717" w14:textId="2B9BBF21">
      <w:pPr>
        <w:spacing w:after="0"/>
        <w:rPr>
          <w:i/>
        </w:rPr>
      </w:pPr>
      <w:r w:rsidRPr="00A328B1">
        <w:rPr>
          <w:i/>
        </w:rPr>
        <w:t xml:space="preserve">We will conduct three rounds of site visits using the questions included below. The first round will focus on the planning phase of the pilot. The second round will examine </w:t>
      </w:r>
      <w:r>
        <w:rPr>
          <w:i/>
        </w:rPr>
        <w:t xml:space="preserve">early and ongoing implementation and </w:t>
      </w:r>
      <w:r w:rsidRPr="00A328B1">
        <w:rPr>
          <w:i/>
        </w:rPr>
        <w:t>operations</w:t>
      </w:r>
      <w:r w:rsidR="002A60A7">
        <w:rPr>
          <w:i/>
        </w:rPr>
        <w:t xml:space="preserve"> for each pilot</w:t>
      </w:r>
      <w:r w:rsidRPr="00A328B1">
        <w:rPr>
          <w:i/>
        </w:rPr>
        <w:t xml:space="preserve">. The third round will focus on the close-out of the pilot and discuss overall impressions, lessons learned, and challenges encountered. We will tailor the questions in the protocol by round to ask respondents about events as they happen (or to reflect on what previously happened since the </w:t>
      </w:r>
      <w:r w:rsidR="005A4BD4">
        <w:rPr>
          <w:i/>
        </w:rPr>
        <w:t xml:space="preserve">last </w:t>
      </w:r>
      <w:r w:rsidRPr="00A328B1">
        <w:rPr>
          <w:i/>
        </w:rPr>
        <w:t xml:space="preserve">visit) and to determine how their opinions or approaches changed over time. </w:t>
      </w:r>
    </w:p>
    <w:p w:rsidR="005C38D0" w:rsidP="005B1069" w14:paraId="6602D140" w14:textId="1100186D">
      <w:pPr>
        <w:spacing w:after="0"/>
      </w:pPr>
    </w:p>
    <w:p w:rsidR="005C38D0" w14:paraId="15227EC3" w14:textId="2E4C73C1">
      <w:pPr>
        <w:pStyle w:val="TableTitle"/>
      </w:pPr>
      <w:bookmarkStart w:id="0" w:name="_Toc34920062"/>
      <w:r>
        <w:t xml:space="preserve">Exhibit 1. </w:t>
      </w:r>
      <w:bookmarkEnd w:id="0"/>
      <w:r w:rsidR="005A4BD4">
        <w:t xml:space="preserve">Discussion guide topics by </w:t>
      </w:r>
      <w:r w:rsidR="00B07EDF">
        <w:t>respondent type</w:t>
      </w:r>
      <w:r w:rsidR="005A4BD4">
        <w:t xml:space="preserve"> and site visit round</w:t>
      </w:r>
    </w:p>
    <w:tbl>
      <w:tblPr>
        <w:tblStyle w:val="AlternateTable"/>
        <w:tblW w:w="9270" w:type="dxa"/>
        <w:tblLayout w:type="fixed"/>
        <w:tblLook w:val="06A0"/>
      </w:tblPr>
      <w:tblGrid>
        <w:gridCol w:w="2070"/>
        <w:gridCol w:w="1710"/>
        <w:gridCol w:w="1830"/>
        <w:gridCol w:w="1830"/>
        <w:gridCol w:w="1830"/>
      </w:tblGrid>
      <w:tr w14:paraId="211A84B7" w14:textId="144ACC80" w:rsidTr="00331CCD">
        <w:tblPrEx>
          <w:tblW w:w="9270" w:type="dxa"/>
          <w:tblLayout w:type="fixed"/>
          <w:tblLook w:val="06A0"/>
        </w:tblPrEx>
        <w:trPr>
          <w:tblHeader/>
        </w:trPr>
        <w:tc>
          <w:tcPr>
            <w:tcW w:w="2070" w:type="dxa"/>
          </w:tcPr>
          <w:p w:rsidR="00F75565" w14:paraId="604238E6" w14:textId="77777777">
            <w:pPr>
              <w:pStyle w:val="TableHeaderLeft"/>
            </w:pPr>
          </w:p>
        </w:tc>
        <w:tc>
          <w:tcPr>
            <w:tcW w:w="1710" w:type="dxa"/>
            <w:vMerge w:val="restart"/>
          </w:tcPr>
          <w:p w:rsidR="00F75565" w:rsidP="00AA37D2" w14:paraId="678DB06F" w14:textId="57A727E6">
            <w:pPr>
              <w:pStyle w:val="TableHeaderCenter"/>
            </w:pPr>
            <w:r>
              <w:t>State SNAP Agency Staff</w:t>
            </w:r>
          </w:p>
        </w:tc>
        <w:tc>
          <w:tcPr>
            <w:tcW w:w="5490" w:type="dxa"/>
            <w:gridSpan w:val="3"/>
            <w:tcBorders>
              <w:bottom w:val="single" w:sz="4" w:space="0" w:color="FFFFFF" w:themeColor="background1"/>
            </w:tcBorders>
          </w:tcPr>
          <w:p w:rsidR="00F75565" w14:paraId="14940F36" w14:textId="2B48A62B">
            <w:pPr>
              <w:pStyle w:val="TableHeaderCenter"/>
            </w:pPr>
            <w:r>
              <w:t>Partners</w:t>
            </w:r>
          </w:p>
        </w:tc>
      </w:tr>
      <w:tr w14:paraId="7DEB2BFB" w14:textId="0F1853C0" w:rsidTr="002C5672">
        <w:tblPrEx>
          <w:tblW w:w="9270" w:type="dxa"/>
          <w:tblLayout w:type="fixed"/>
          <w:tblLook w:val="06A0"/>
        </w:tblPrEx>
        <w:trPr>
          <w:trHeight w:val="548"/>
          <w:tblHeader/>
        </w:trPr>
        <w:tc>
          <w:tcPr>
            <w:tcW w:w="2070" w:type="dxa"/>
          </w:tcPr>
          <w:p w:rsidR="00F75565" w:rsidP="0013533F" w14:paraId="6765B1A4" w14:textId="77777777">
            <w:pPr>
              <w:pStyle w:val="TableHeaderLeft"/>
            </w:pPr>
          </w:p>
        </w:tc>
        <w:tc>
          <w:tcPr>
            <w:tcW w:w="1710" w:type="dxa"/>
            <w:vMerge/>
            <w:tcBorders>
              <w:bottom w:val="single" w:sz="4" w:space="0" w:color="FFFFFF" w:themeColor="background1"/>
            </w:tcBorders>
          </w:tcPr>
          <w:p w:rsidR="00F75565" w:rsidRPr="00465BF8" w:rsidP="0013533F" w14:paraId="435CC043" w14:textId="0433F0BD">
            <w:pPr>
              <w:pStyle w:val="TableHeaderCenter"/>
            </w:pPr>
          </w:p>
        </w:tc>
        <w:tc>
          <w:tcPr>
            <w:tcW w:w="1830" w:type="dxa"/>
            <w:tcBorders>
              <w:top w:val="single" w:sz="4" w:space="0" w:color="FFFFFF" w:themeColor="background1"/>
              <w:bottom w:val="single" w:sz="4" w:space="0" w:color="FFFFFF" w:themeColor="background1"/>
            </w:tcBorders>
          </w:tcPr>
          <w:p w:rsidR="00F75565" w:rsidP="0013533F" w14:paraId="758D2D5B" w14:textId="15E953F0">
            <w:pPr>
              <w:pStyle w:val="TableHeaderCenter"/>
            </w:pPr>
            <w:r>
              <w:t xml:space="preserve">EBT </w:t>
            </w:r>
            <w:r>
              <w:t>Processors</w:t>
            </w:r>
            <w:r>
              <w:rPr>
                <w:vertAlign w:val="superscript"/>
              </w:rPr>
              <w:t>a</w:t>
            </w:r>
          </w:p>
        </w:tc>
        <w:tc>
          <w:tcPr>
            <w:tcW w:w="1830" w:type="dxa"/>
            <w:tcBorders>
              <w:top w:val="single" w:sz="4" w:space="0" w:color="FFFFFF" w:themeColor="background1"/>
              <w:bottom w:val="single" w:sz="4" w:space="0" w:color="FFFFFF" w:themeColor="background1"/>
            </w:tcBorders>
          </w:tcPr>
          <w:p w:rsidR="00F75565" w:rsidRPr="005B1069" w:rsidP="0013533F" w14:paraId="414DFE0C" w14:textId="32D5BFEB">
            <w:pPr>
              <w:pStyle w:val="TableHeaderCenter"/>
              <w:rPr>
                <w:vertAlign w:val="superscript"/>
              </w:rPr>
            </w:pPr>
            <w:r>
              <w:t xml:space="preserve">Payment </w:t>
            </w:r>
            <w:r>
              <w:t>Providers</w:t>
            </w:r>
            <w:r>
              <w:rPr>
                <w:vertAlign w:val="superscript"/>
              </w:rPr>
              <w:t>b</w:t>
            </w:r>
          </w:p>
        </w:tc>
        <w:tc>
          <w:tcPr>
            <w:tcW w:w="1830" w:type="dxa"/>
            <w:tcBorders>
              <w:top w:val="single" w:sz="4" w:space="0" w:color="FFFFFF" w:themeColor="background1"/>
              <w:bottom w:val="single" w:sz="4" w:space="0" w:color="FFFFFF" w:themeColor="background1"/>
            </w:tcBorders>
          </w:tcPr>
          <w:p w:rsidR="00F75565" w:rsidP="0013533F" w14:paraId="3351AB04" w14:textId="5D5C3C4A">
            <w:pPr>
              <w:pStyle w:val="TableHeaderCenter"/>
            </w:pPr>
            <w:r>
              <w:t xml:space="preserve">Technology </w:t>
            </w:r>
            <w:r>
              <w:t>developers</w:t>
            </w:r>
            <w:r w:rsidR="00076EB3">
              <w:rPr>
                <w:vertAlign w:val="superscript"/>
              </w:rPr>
              <w:t>c</w:t>
            </w:r>
          </w:p>
        </w:tc>
      </w:tr>
      <w:tr w14:paraId="24379F40" w14:textId="5F1A901E" w:rsidTr="002C5672">
        <w:tblPrEx>
          <w:tblW w:w="9270" w:type="dxa"/>
          <w:tblLayout w:type="fixed"/>
          <w:tblLook w:val="06A0"/>
        </w:tblPrEx>
        <w:tc>
          <w:tcPr>
            <w:tcW w:w="2070" w:type="dxa"/>
          </w:tcPr>
          <w:p w:rsidR="00F75565" w:rsidP="0013533F" w14:paraId="42034082" w14:textId="36EE3B84">
            <w:pPr>
              <w:pStyle w:val="TableTextLeft"/>
            </w:pPr>
            <w:r w:rsidRPr="00CF678A">
              <w:t>A.</w:t>
            </w:r>
            <w:r>
              <w:t xml:space="preserve"> Background</w:t>
            </w:r>
          </w:p>
        </w:tc>
        <w:tc>
          <w:tcPr>
            <w:tcW w:w="1710" w:type="dxa"/>
            <w:tcBorders>
              <w:top w:val="single" w:sz="4" w:space="0" w:color="FFFFFF" w:themeColor="background1"/>
            </w:tcBorders>
            <w:vAlign w:val="center"/>
          </w:tcPr>
          <w:p w:rsidR="00F75565" w:rsidP="0013533F" w14:paraId="11CE8CAD" w14:textId="6463AE71">
            <w:pPr>
              <w:pStyle w:val="TableTextLeft"/>
              <w:jc w:val="center"/>
            </w:pPr>
            <w:r>
              <w:t>All</w:t>
            </w:r>
          </w:p>
        </w:tc>
        <w:tc>
          <w:tcPr>
            <w:tcW w:w="1830" w:type="dxa"/>
            <w:tcBorders>
              <w:top w:val="single" w:sz="4" w:space="0" w:color="FFFFFF" w:themeColor="background1"/>
            </w:tcBorders>
            <w:vAlign w:val="center"/>
          </w:tcPr>
          <w:p w:rsidR="00F75565" w:rsidP="0013533F" w14:paraId="22F5D078" w14:textId="5553B420">
            <w:pPr>
              <w:pStyle w:val="TableTextLeft"/>
              <w:jc w:val="center"/>
            </w:pPr>
            <w:r>
              <w:t>All</w:t>
            </w:r>
          </w:p>
        </w:tc>
        <w:tc>
          <w:tcPr>
            <w:tcW w:w="1830" w:type="dxa"/>
            <w:tcBorders>
              <w:top w:val="single" w:sz="4" w:space="0" w:color="FFFFFF" w:themeColor="background1"/>
            </w:tcBorders>
            <w:vAlign w:val="center"/>
          </w:tcPr>
          <w:p w:rsidR="00F75565" w:rsidP="0013533F" w14:paraId="7626D0B8" w14:textId="210595E5">
            <w:pPr>
              <w:pStyle w:val="TableTextLeft"/>
              <w:jc w:val="center"/>
            </w:pPr>
            <w:r>
              <w:t>All</w:t>
            </w:r>
          </w:p>
        </w:tc>
        <w:tc>
          <w:tcPr>
            <w:tcW w:w="1830" w:type="dxa"/>
            <w:tcBorders>
              <w:top w:val="single" w:sz="4" w:space="0" w:color="FFFFFF" w:themeColor="background1"/>
            </w:tcBorders>
            <w:vAlign w:val="center"/>
          </w:tcPr>
          <w:p w:rsidR="00F75565" w:rsidP="0013533F" w14:paraId="1917BCAC" w14:textId="4A2DEAD9">
            <w:pPr>
              <w:pStyle w:val="TableTextLeft"/>
              <w:jc w:val="center"/>
            </w:pPr>
            <w:r>
              <w:t>All</w:t>
            </w:r>
          </w:p>
        </w:tc>
      </w:tr>
      <w:tr w14:paraId="448180FE" w14:textId="3EADC9EF" w:rsidTr="00331CCD">
        <w:tblPrEx>
          <w:tblW w:w="9270" w:type="dxa"/>
          <w:tblLayout w:type="fixed"/>
          <w:tblLook w:val="06A0"/>
        </w:tblPrEx>
        <w:tc>
          <w:tcPr>
            <w:tcW w:w="2070" w:type="dxa"/>
          </w:tcPr>
          <w:p w:rsidR="00F75565" w:rsidP="0013533F" w14:paraId="04E52C3A" w14:textId="2BAD9BCC">
            <w:pPr>
              <w:pStyle w:val="TableTextLeft"/>
            </w:pPr>
            <w:r>
              <w:t>B. Partnerships</w:t>
            </w:r>
          </w:p>
        </w:tc>
        <w:tc>
          <w:tcPr>
            <w:tcW w:w="1710" w:type="dxa"/>
            <w:vAlign w:val="center"/>
          </w:tcPr>
          <w:p w:rsidR="00F75565" w:rsidP="0013533F" w14:paraId="66DE559B" w14:textId="37BEC487">
            <w:pPr>
              <w:pStyle w:val="TableTextLeft"/>
              <w:jc w:val="center"/>
            </w:pPr>
            <w:r>
              <w:t>1</w:t>
            </w:r>
          </w:p>
        </w:tc>
        <w:tc>
          <w:tcPr>
            <w:tcW w:w="1830" w:type="dxa"/>
          </w:tcPr>
          <w:p w:rsidR="00F75565" w:rsidP="0013533F" w14:paraId="280152C3" w14:textId="0F7CE553">
            <w:pPr>
              <w:pStyle w:val="TableTextLeft"/>
              <w:jc w:val="center"/>
            </w:pPr>
            <w:r w:rsidRPr="00C0418E">
              <w:t>NA</w:t>
            </w:r>
          </w:p>
        </w:tc>
        <w:tc>
          <w:tcPr>
            <w:tcW w:w="1830" w:type="dxa"/>
          </w:tcPr>
          <w:p w:rsidR="00F75565" w:rsidP="0013533F" w14:paraId="16DBC0D2" w14:textId="4723073E">
            <w:pPr>
              <w:pStyle w:val="TableTextLeft"/>
              <w:jc w:val="center"/>
            </w:pPr>
            <w:r w:rsidRPr="00C0418E">
              <w:t>NA</w:t>
            </w:r>
          </w:p>
        </w:tc>
        <w:tc>
          <w:tcPr>
            <w:tcW w:w="1830" w:type="dxa"/>
            <w:vAlign w:val="center"/>
          </w:tcPr>
          <w:p w:rsidR="00F75565" w:rsidRPr="00C0418E" w:rsidP="0013533F" w14:paraId="2C289930" w14:textId="5E976D2F">
            <w:pPr>
              <w:pStyle w:val="TableTextLeft"/>
              <w:jc w:val="center"/>
            </w:pPr>
            <w:r>
              <w:t>NA</w:t>
            </w:r>
          </w:p>
        </w:tc>
      </w:tr>
      <w:tr w14:paraId="68AB1C2C" w14:textId="2C89853B" w:rsidTr="00331CCD">
        <w:tblPrEx>
          <w:tblW w:w="9270" w:type="dxa"/>
          <w:tblLayout w:type="fixed"/>
          <w:tblLook w:val="06A0"/>
        </w:tblPrEx>
        <w:tc>
          <w:tcPr>
            <w:tcW w:w="2070" w:type="dxa"/>
          </w:tcPr>
          <w:p w:rsidR="00F75565" w:rsidP="0013533F" w14:paraId="373E682A" w14:textId="4D67A9F3">
            <w:pPr>
              <w:pStyle w:val="TableTextLeft"/>
            </w:pPr>
            <w:r>
              <w:t>C. Staffing</w:t>
            </w:r>
          </w:p>
        </w:tc>
        <w:tc>
          <w:tcPr>
            <w:tcW w:w="1710" w:type="dxa"/>
            <w:vAlign w:val="center"/>
          </w:tcPr>
          <w:p w:rsidR="00F75565" w:rsidP="0013533F" w14:paraId="702EEF91" w14:textId="272DFBD3">
            <w:pPr>
              <w:pStyle w:val="TableTextLeft"/>
              <w:jc w:val="center"/>
            </w:pPr>
            <w:r>
              <w:t>All</w:t>
            </w:r>
          </w:p>
        </w:tc>
        <w:tc>
          <w:tcPr>
            <w:tcW w:w="1830" w:type="dxa"/>
            <w:vAlign w:val="center"/>
          </w:tcPr>
          <w:p w:rsidR="00F75565" w:rsidP="0013533F" w14:paraId="2972D0F9" w14:textId="7C955E62">
            <w:pPr>
              <w:pStyle w:val="TableTextLeft"/>
              <w:jc w:val="center"/>
            </w:pPr>
            <w:r>
              <w:t>All</w:t>
            </w:r>
          </w:p>
        </w:tc>
        <w:tc>
          <w:tcPr>
            <w:tcW w:w="1830" w:type="dxa"/>
            <w:vAlign w:val="center"/>
          </w:tcPr>
          <w:p w:rsidR="00F75565" w:rsidP="0013533F" w14:paraId="7AA1D030" w14:textId="49FF4AE4">
            <w:pPr>
              <w:pStyle w:val="TableTextLeft"/>
              <w:jc w:val="center"/>
            </w:pPr>
            <w:r>
              <w:t>All</w:t>
            </w:r>
          </w:p>
        </w:tc>
        <w:tc>
          <w:tcPr>
            <w:tcW w:w="1830" w:type="dxa"/>
            <w:vAlign w:val="center"/>
          </w:tcPr>
          <w:p w:rsidR="00F75565" w:rsidP="0013533F" w14:paraId="32C8E427" w14:textId="7244828E">
            <w:pPr>
              <w:pStyle w:val="TableTextLeft"/>
              <w:jc w:val="center"/>
            </w:pPr>
            <w:r>
              <w:t>All</w:t>
            </w:r>
          </w:p>
        </w:tc>
      </w:tr>
      <w:tr w14:paraId="36C4A418" w14:textId="5FE57D17" w:rsidTr="00331CCD">
        <w:tblPrEx>
          <w:tblW w:w="9270" w:type="dxa"/>
          <w:tblLayout w:type="fixed"/>
          <w:tblLook w:val="06A0"/>
        </w:tblPrEx>
        <w:tc>
          <w:tcPr>
            <w:tcW w:w="2070" w:type="dxa"/>
          </w:tcPr>
          <w:p w:rsidR="00F75565" w:rsidRPr="00006043" w:rsidP="0013533F" w14:paraId="0764C145" w14:textId="7AF64A71">
            <w:pPr>
              <w:pStyle w:val="TableTextLeft"/>
              <w:rPr>
                <w:vertAlign w:val="superscript"/>
              </w:rPr>
            </w:pPr>
            <w:r>
              <w:t xml:space="preserve">D. </w:t>
            </w:r>
            <w:r>
              <w:t>Planning</w:t>
            </w:r>
            <w:r>
              <w:rPr>
                <w:vertAlign w:val="superscript"/>
              </w:rPr>
              <w:t>d</w:t>
            </w:r>
          </w:p>
        </w:tc>
        <w:tc>
          <w:tcPr>
            <w:tcW w:w="1710" w:type="dxa"/>
            <w:vAlign w:val="center"/>
          </w:tcPr>
          <w:p w:rsidR="00F75565" w:rsidP="0013533F" w14:paraId="3F571C27" w14:textId="4044259E">
            <w:pPr>
              <w:pStyle w:val="TableTextLeft"/>
              <w:jc w:val="center"/>
            </w:pPr>
            <w:r>
              <w:t>1</w:t>
            </w:r>
          </w:p>
        </w:tc>
        <w:tc>
          <w:tcPr>
            <w:tcW w:w="1830" w:type="dxa"/>
            <w:vAlign w:val="center"/>
          </w:tcPr>
          <w:p w:rsidR="00F75565" w:rsidP="0013533F" w14:paraId="275A58A2" w14:textId="7E04D5AF">
            <w:pPr>
              <w:pStyle w:val="TableTextLeft"/>
              <w:jc w:val="center"/>
            </w:pPr>
            <w:r>
              <w:t>1</w:t>
            </w:r>
          </w:p>
        </w:tc>
        <w:tc>
          <w:tcPr>
            <w:tcW w:w="1830" w:type="dxa"/>
            <w:vAlign w:val="center"/>
          </w:tcPr>
          <w:p w:rsidR="00F75565" w:rsidP="0013533F" w14:paraId="5E77B841" w14:textId="4C12CAF9">
            <w:pPr>
              <w:pStyle w:val="TableTextLeft"/>
              <w:jc w:val="center"/>
            </w:pPr>
            <w:r>
              <w:t>1</w:t>
            </w:r>
          </w:p>
        </w:tc>
        <w:tc>
          <w:tcPr>
            <w:tcW w:w="1830" w:type="dxa"/>
            <w:vAlign w:val="center"/>
          </w:tcPr>
          <w:p w:rsidR="00F75565" w:rsidP="0013533F" w14:paraId="01FCBBCB" w14:textId="495183A9">
            <w:pPr>
              <w:pStyle w:val="TableTextLeft"/>
              <w:jc w:val="center"/>
            </w:pPr>
            <w:r>
              <w:t>1</w:t>
            </w:r>
          </w:p>
        </w:tc>
      </w:tr>
      <w:tr w14:paraId="22F69AEB" w14:textId="57BD0574" w:rsidTr="00331CCD">
        <w:tblPrEx>
          <w:tblW w:w="9270" w:type="dxa"/>
          <w:tblLayout w:type="fixed"/>
          <w:tblLook w:val="06A0"/>
        </w:tblPrEx>
        <w:tc>
          <w:tcPr>
            <w:tcW w:w="2070" w:type="dxa"/>
          </w:tcPr>
          <w:p w:rsidR="00F75565" w:rsidP="0013533F" w14:paraId="30D7EAE9" w14:textId="7B180E35">
            <w:pPr>
              <w:pStyle w:val="TableTextLeft"/>
            </w:pPr>
            <w:r>
              <w:t>E. Early Implementation</w:t>
            </w:r>
          </w:p>
        </w:tc>
        <w:tc>
          <w:tcPr>
            <w:tcW w:w="1710" w:type="dxa"/>
            <w:vAlign w:val="center"/>
          </w:tcPr>
          <w:p w:rsidR="00F75565" w:rsidP="0013533F" w14:paraId="665BBD57" w14:textId="5BB42352">
            <w:pPr>
              <w:pStyle w:val="TableTextLeft"/>
              <w:jc w:val="center"/>
            </w:pPr>
            <w:r>
              <w:t>2</w:t>
            </w:r>
          </w:p>
        </w:tc>
        <w:tc>
          <w:tcPr>
            <w:tcW w:w="1830" w:type="dxa"/>
            <w:vAlign w:val="center"/>
          </w:tcPr>
          <w:p w:rsidR="00F75565" w:rsidP="0013533F" w14:paraId="6A627992" w14:textId="334AC8B5">
            <w:pPr>
              <w:pStyle w:val="TableTextLeft"/>
              <w:jc w:val="center"/>
            </w:pPr>
            <w:r>
              <w:t>2</w:t>
            </w:r>
          </w:p>
        </w:tc>
        <w:tc>
          <w:tcPr>
            <w:tcW w:w="1830" w:type="dxa"/>
            <w:vAlign w:val="center"/>
          </w:tcPr>
          <w:p w:rsidR="00F75565" w:rsidP="0013533F" w14:paraId="267D0552" w14:textId="2A624EC1">
            <w:pPr>
              <w:pStyle w:val="TableTextLeft"/>
              <w:jc w:val="center"/>
            </w:pPr>
            <w:r>
              <w:t>2</w:t>
            </w:r>
          </w:p>
        </w:tc>
        <w:tc>
          <w:tcPr>
            <w:tcW w:w="1830" w:type="dxa"/>
            <w:vAlign w:val="center"/>
          </w:tcPr>
          <w:p w:rsidR="00F75565" w:rsidP="0013533F" w14:paraId="09872184" w14:textId="5734D0D2">
            <w:pPr>
              <w:pStyle w:val="TableTextLeft"/>
              <w:jc w:val="center"/>
            </w:pPr>
            <w:r>
              <w:t>2</w:t>
            </w:r>
          </w:p>
        </w:tc>
      </w:tr>
      <w:tr w14:paraId="29ABFA3E" w14:textId="201D7E6D" w:rsidTr="00331CCD">
        <w:tblPrEx>
          <w:tblW w:w="9270" w:type="dxa"/>
          <w:tblLayout w:type="fixed"/>
          <w:tblLook w:val="06A0"/>
        </w:tblPrEx>
        <w:tc>
          <w:tcPr>
            <w:tcW w:w="2070" w:type="dxa"/>
          </w:tcPr>
          <w:p w:rsidR="00F75565" w:rsidRPr="00006043" w:rsidP="0013533F" w14:paraId="79FD070C" w14:textId="5592DA3E">
            <w:pPr>
              <w:pStyle w:val="TableTextLeft"/>
              <w:rPr>
                <w:vertAlign w:val="superscript"/>
              </w:rPr>
            </w:pPr>
            <w:r>
              <w:t xml:space="preserve">F. </w:t>
            </w:r>
            <w:r>
              <w:t>Operations</w:t>
            </w:r>
            <w:r>
              <w:rPr>
                <w:vertAlign w:val="superscript"/>
              </w:rPr>
              <w:t>e</w:t>
            </w:r>
          </w:p>
        </w:tc>
        <w:tc>
          <w:tcPr>
            <w:tcW w:w="1710" w:type="dxa"/>
            <w:vAlign w:val="center"/>
          </w:tcPr>
          <w:p w:rsidR="00F75565" w:rsidP="0013533F" w14:paraId="7B0447F9" w14:textId="68E4C53D">
            <w:pPr>
              <w:pStyle w:val="TableTextLeft"/>
              <w:jc w:val="center"/>
            </w:pPr>
            <w:r>
              <w:t>2</w:t>
            </w:r>
          </w:p>
        </w:tc>
        <w:tc>
          <w:tcPr>
            <w:tcW w:w="1830" w:type="dxa"/>
            <w:vAlign w:val="center"/>
          </w:tcPr>
          <w:p w:rsidR="00F75565" w:rsidP="0013533F" w14:paraId="2C1F73A0" w14:textId="3F12295D">
            <w:pPr>
              <w:pStyle w:val="TableTextLeft"/>
              <w:jc w:val="center"/>
            </w:pPr>
            <w:r>
              <w:t>2</w:t>
            </w:r>
          </w:p>
        </w:tc>
        <w:tc>
          <w:tcPr>
            <w:tcW w:w="1830" w:type="dxa"/>
            <w:vAlign w:val="center"/>
          </w:tcPr>
          <w:p w:rsidR="00F75565" w:rsidP="0013533F" w14:paraId="1701587A" w14:textId="479E972B">
            <w:pPr>
              <w:pStyle w:val="TableTextLeft"/>
              <w:jc w:val="center"/>
            </w:pPr>
            <w:r>
              <w:t>2</w:t>
            </w:r>
          </w:p>
        </w:tc>
        <w:tc>
          <w:tcPr>
            <w:tcW w:w="1830" w:type="dxa"/>
            <w:vAlign w:val="center"/>
          </w:tcPr>
          <w:p w:rsidR="00F75565" w:rsidP="0013533F" w14:paraId="2687DB4A" w14:textId="203BEDBF">
            <w:pPr>
              <w:pStyle w:val="TableTextLeft"/>
              <w:jc w:val="center"/>
            </w:pPr>
            <w:r>
              <w:t>2</w:t>
            </w:r>
          </w:p>
        </w:tc>
      </w:tr>
      <w:tr w14:paraId="61CC880F" w14:textId="44F4687E" w:rsidTr="00331CCD">
        <w:tblPrEx>
          <w:tblW w:w="9270" w:type="dxa"/>
          <w:tblLayout w:type="fixed"/>
          <w:tblLook w:val="06A0"/>
        </w:tblPrEx>
        <w:tc>
          <w:tcPr>
            <w:tcW w:w="2070" w:type="dxa"/>
          </w:tcPr>
          <w:p w:rsidR="00F75565" w:rsidP="0013533F" w14:paraId="0B589289" w14:textId="00B43996">
            <w:pPr>
              <w:pStyle w:val="TableTextLeft"/>
            </w:pPr>
            <w:r>
              <w:t>G. Late implementation and closeout</w:t>
            </w:r>
          </w:p>
        </w:tc>
        <w:tc>
          <w:tcPr>
            <w:tcW w:w="1710" w:type="dxa"/>
            <w:vAlign w:val="center"/>
          </w:tcPr>
          <w:p w:rsidR="00F75565" w:rsidP="0013533F" w14:paraId="5FFA5714" w14:textId="22F92B7B">
            <w:pPr>
              <w:pStyle w:val="TableTextLeft"/>
              <w:jc w:val="center"/>
            </w:pPr>
            <w:r>
              <w:t>3</w:t>
            </w:r>
          </w:p>
        </w:tc>
        <w:tc>
          <w:tcPr>
            <w:tcW w:w="1830" w:type="dxa"/>
            <w:vAlign w:val="center"/>
          </w:tcPr>
          <w:p w:rsidR="00F75565" w:rsidP="0013533F" w14:paraId="60EBE051" w14:textId="70EDA769">
            <w:pPr>
              <w:pStyle w:val="TableTextLeft"/>
              <w:jc w:val="center"/>
            </w:pPr>
            <w:r>
              <w:t>3</w:t>
            </w:r>
          </w:p>
        </w:tc>
        <w:tc>
          <w:tcPr>
            <w:tcW w:w="1830" w:type="dxa"/>
            <w:vAlign w:val="center"/>
          </w:tcPr>
          <w:p w:rsidR="00F75565" w:rsidP="0013533F" w14:paraId="066B69F5" w14:textId="3368F36B">
            <w:pPr>
              <w:pStyle w:val="TableTextLeft"/>
              <w:jc w:val="center"/>
            </w:pPr>
            <w:r>
              <w:t>3</w:t>
            </w:r>
          </w:p>
        </w:tc>
        <w:tc>
          <w:tcPr>
            <w:tcW w:w="1830" w:type="dxa"/>
            <w:vAlign w:val="center"/>
          </w:tcPr>
          <w:p w:rsidR="00F75565" w:rsidP="0013533F" w14:paraId="6F5995F8" w14:textId="361C699E">
            <w:pPr>
              <w:pStyle w:val="TableTextLeft"/>
              <w:jc w:val="center"/>
            </w:pPr>
            <w:r>
              <w:t>3</w:t>
            </w:r>
          </w:p>
        </w:tc>
      </w:tr>
      <w:tr w14:paraId="27E84CDB" w14:textId="5ADB3005" w:rsidTr="00331CCD">
        <w:tblPrEx>
          <w:tblW w:w="9270" w:type="dxa"/>
          <w:tblLayout w:type="fixed"/>
          <w:tblLook w:val="06A0"/>
        </w:tblPrEx>
        <w:tc>
          <w:tcPr>
            <w:tcW w:w="2070" w:type="dxa"/>
          </w:tcPr>
          <w:p w:rsidR="00F75565" w:rsidP="0013533F" w14:paraId="05767588" w14:textId="7CCA4406">
            <w:pPr>
              <w:pStyle w:val="TableTextLeft"/>
            </w:pPr>
            <w:r>
              <w:t>H. Costs</w:t>
            </w:r>
          </w:p>
        </w:tc>
        <w:tc>
          <w:tcPr>
            <w:tcW w:w="1710" w:type="dxa"/>
            <w:vAlign w:val="center"/>
          </w:tcPr>
          <w:p w:rsidR="00F75565" w:rsidP="0013533F" w14:paraId="2C87A7B7" w14:textId="770706C6">
            <w:pPr>
              <w:pStyle w:val="TableTextLeft"/>
              <w:jc w:val="center"/>
            </w:pPr>
            <w:r>
              <w:t>3</w:t>
            </w:r>
          </w:p>
        </w:tc>
        <w:tc>
          <w:tcPr>
            <w:tcW w:w="1830" w:type="dxa"/>
          </w:tcPr>
          <w:p w:rsidR="00F75565" w:rsidP="0013533F" w14:paraId="2905874C" w14:textId="17082E2E">
            <w:pPr>
              <w:pStyle w:val="TableTextLeft"/>
              <w:jc w:val="center"/>
            </w:pPr>
            <w:r w:rsidRPr="00E0228D">
              <w:t>NA</w:t>
            </w:r>
          </w:p>
        </w:tc>
        <w:tc>
          <w:tcPr>
            <w:tcW w:w="1830" w:type="dxa"/>
          </w:tcPr>
          <w:p w:rsidR="00F75565" w:rsidP="0013533F" w14:paraId="0F1EB3E7" w14:textId="776AF668">
            <w:pPr>
              <w:pStyle w:val="TableTextLeft"/>
              <w:jc w:val="center"/>
            </w:pPr>
            <w:r w:rsidRPr="00E0228D">
              <w:t>N</w:t>
            </w:r>
            <w:r>
              <w:t>A</w:t>
            </w:r>
          </w:p>
        </w:tc>
        <w:tc>
          <w:tcPr>
            <w:tcW w:w="1830" w:type="dxa"/>
          </w:tcPr>
          <w:p w:rsidR="00F75565" w:rsidRPr="00E0228D" w:rsidP="0013533F" w14:paraId="25CE236F" w14:textId="7B0C92D5">
            <w:pPr>
              <w:pStyle w:val="TableTextLeft"/>
              <w:jc w:val="center"/>
            </w:pPr>
            <w:r w:rsidRPr="00E0228D">
              <w:t>NA</w:t>
            </w:r>
          </w:p>
        </w:tc>
      </w:tr>
      <w:tr w14:paraId="78F34C28" w14:textId="70321736" w:rsidTr="00331CCD">
        <w:tblPrEx>
          <w:tblW w:w="9270" w:type="dxa"/>
          <w:tblLayout w:type="fixed"/>
          <w:tblLook w:val="06A0"/>
        </w:tblPrEx>
        <w:tc>
          <w:tcPr>
            <w:tcW w:w="2070" w:type="dxa"/>
          </w:tcPr>
          <w:p w:rsidR="00F75565" w:rsidP="0013533F" w14:paraId="0E71D6DD" w14:textId="01664BC8">
            <w:pPr>
              <w:pStyle w:val="TableTextLeft"/>
            </w:pPr>
            <w:r w:rsidRPr="00CF678A">
              <w:t>I.</w:t>
            </w:r>
            <w:r>
              <w:t xml:space="preserve"> Experiences and context</w:t>
            </w:r>
          </w:p>
        </w:tc>
        <w:tc>
          <w:tcPr>
            <w:tcW w:w="1710" w:type="dxa"/>
            <w:vAlign w:val="center"/>
          </w:tcPr>
          <w:p w:rsidR="00F75565" w:rsidP="0013533F" w14:paraId="404C9010" w14:textId="42D91FE8">
            <w:pPr>
              <w:pStyle w:val="TableTextLeft"/>
              <w:jc w:val="center"/>
            </w:pPr>
            <w:r>
              <w:t>All</w:t>
            </w:r>
          </w:p>
        </w:tc>
        <w:tc>
          <w:tcPr>
            <w:tcW w:w="1830" w:type="dxa"/>
          </w:tcPr>
          <w:p w:rsidR="00F75565" w:rsidP="0013533F" w14:paraId="22AB0B8B" w14:textId="7EDB4AD9">
            <w:pPr>
              <w:pStyle w:val="TableTextLeft"/>
              <w:jc w:val="center"/>
            </w:pPr>
            <w:r w:rsidRPr="00A44ADA">
              <w:t>All</w:t>
            </w:r>
          </w:p>
        </w:tc>
        <w:tc>
          <w:tcPr>
            <w:tcW w:w="1830" w:type="dxa"/>
          </w:tcPr>
          <w:p w:rsidR="00F75565" w:rsidP="0013533F" w14:paraId="29107F60" w14:textId="6F16B931">
            <w:pPr>
              <w:pStyle w:val="TableTextLeft"/>
              <w:jc w:val="center"/>
            </w:pPr>
            <w:r w:rsidRPr="00A44ADA">
              <w:t>All</w:t>
            </w:r>
          </w:p>
        </w:tc>
        <w:tc>
          <w:tcPr>
            <w:tcW w:w="1830" w:type="dxa"/>
          </w:tcPr>
          <w:p w:rsidR="00F75565" w:rsidRPr="00A44ADA" w:rsidP="0013533F" w14:paraId="4CB1742B" w14:textId="2C69FDAD">
            <w:pPr>
              <w:pStyle w:val="TableTextLeft"/>
              <w:jc w:val="center"/>
            </w:pPr>
            <w:r w:rsidRPr="00A44ADA">
              <w:t>All</w:t>
            </w:r>
          </w:p>
        </w:tc>
      </w:tr>
      <w:tr w14:paraId="2CD5A0AB" w14:textId="4EC271B5" w:rsidTr="00331CCD">
        <w:tblPrEx>
          <w:tblW w:w="9270" w:type="dxa"/>
          <w:tblLayout w:type="fixed"/>
          <w:tblLook w:val="06A0"/>
        </w:tblPrEx>
        <w:tc>
          <w:tcPr>
            <w:tcW w:w="2070" w:type="dxa"/>
          </w:tcPr>
          <w:p w:rsidR="00F75565" w:rsidRPr="00CF678A" w:rsidP="0013533F" w14:paraId="1DC22B4C" w14:textId="2D4F034D">
            <w:pPr>
              <w:pStyle w:val="TableTextLeft"/>
            </w:pPr>
            <w:r>
              <w:t>J. Lessons learned and scalability</w:t>
            </w:r>
          </w:p>
        </w:tc>
        <w:tc>
          <w:tcPr>
            <w:tcW w:w="1710" w:type="dxa"/>
            <w:vAlign w:val="center"/>
          </w:tcPr>
          <w:p w:rsidR="00F75565" w:rsidP="0013533F" w14:paraId="3D03BAA8" w14:textId="2409A638">
            <w:pPr>
              <w:pStyle w:val="TableTextLeft"/>
              <w:jc w:val="center"/>
            </w:pPr>
            <w:r>
              <w:t>3</w:t>
            </w:r>
          </w:p>
        </w:tc>
        <w:tc>
          <w:tcPr>
            <w:tcW w:w="1830" w:type="dxa"/>
            <w:vAlign w:val="center"/>
          </w:tcPr>
          <w:p w:rsidR="00F75565" w:rsidP="0013533F" w14:paraId="0A5DFD7B" w14:textId="59B42BB3">
            <w:pPr>
              <w:pStyle w:val="TableTextLeft"/>
              <w:jc w:val="center"/>
            </w:pPr>
            <w:r>
              <w:t>3</w:t>
            </w:r>
          </w:p>
        </w:tc>
        <w:tc>
          <w:tcPr>
            <w:tcW w:w="1830" w:type="dxa"/>
            <w:vAlign w:val="center"/>
          </w:tcPr>
          <w:p w:rsidR="00F75565" w:rsidP="0013533F" w14:paraId="60B2222A" w14:textId="652040A0">
            <w:pPr>
              <w:pStyle w:val="TableTextLeft"/>
              <w:jc w:val="center"/>
            </w:pPr>
            <w:r>
              <w:t>3</w:t>
            </w:r>
          </w:p>
        </w:tc>
        <w:tc>
          <w:tcPr>
            <w:tcW w:w="1830" w:type="dxa"/>
            <w:vAlign w:val="center"/>
          </w:tcPr>
          <w:p w:rsidR="00F75565" w:rsidP="0013533F" w14:paraId="14910FAA" w14:textId="793598E8">
            <w:pPr>
              <w:pStyle w:val="TableTextLeft"/>
              <w:jc w:val="center"/>
            </w:pPr>
            <w:r>
              <w:t>3</w:t>
            </w:r>
          </w:p>
        </w:tc>
      </w:tr>
    </w:tbl>
    <w:p w:rsidR="00F75565" w:rsidP="00F75565" w14:paraId="380D485F" w14:textId="2E12936D">
      <w:pPr>
        <w:pStyle w:val="ExhibitFootnote"/>
      </w:pPr>
      <w:r>
        <w:rPr>
          <w:vertAlign w:val="superscript"/>
        </w:rPr>
        <w:t xml:space="preserve">a </w:t>
      </w:r>
      <w:r>
        <w:t xml:space="preserve">EBT Processors produce the EBT mobile apps, which will be used to generate QR codes and/or </w:t>
      </w:r>
      <w:r w:rsidR="002C5672">
        <w:t xml:space="preserve">will </w:t>
      </w:r>
      <w:r>
        <w:t>be a component of setting up NFC technologies for some pilots. [Add examples from pilot document review].</w:t>
      </w:r>
    </w:p>
    <w:p w:rsidR="00F75565" w:rsidRPr="00A3562F" w:rsidP="00F75565" w14:paraId="0580679F" w14:textId="2873ACC7">
      <w:pPr>
        <w:pStyle w:val="ExhibitFootnote"/>
      </w:pPr>
      <w:r>
        <w:rPr>
          <w:vertAlign w:val="superscript"/>
        </w:rPr>
        <w:t>b</w:t>
      </w:r>
      <w:r>
        <w:t>Payment</w:t>
      </w:r>
      <w:r>
        <w:t xml:space="preserve"> providers include mobile wallet platforms such as Apple Pay, Google Pay, or Samsung Pay. </w:t>
      </w:r>
    </w:p>
    <w:p w:rsidR="009321B4" w:rsidP="00306AC0" w14:paraId="1D637100" w14:textId="3913B06C">
      <w:pPr>
        <w:pStyle w:val="ExhibitFootnote"/>
      </w:pPr>
      <w:r>
        <w:rPr>
          <w:rStyle w:val="Superscript"/>
        </w:rPr>
        <w:t>c</w:t>
      </w:r>
      <w:r>
        <w:t>Technology</w:t>
      </w:r>
      <w:r>
        <w:t xml:space="preserve"> developers include any organization involved in creating technology to support the acceptance and processing of SNAP mobile payments.</w:t>
      </w:r>
      <w:r w:rsidR="000A792D">
        <w:t xml:space="preserve"> For example, token service providers and</w:t>
      </w:r>
      <w:r>
        <w:t xml:space="preserve"> [</w:t>
      </w:r>
      <w:r w:rsidR="000A792D">
        <w:t>a</w:t>
      </w:r>
      <w:r>
        <w:t>dd examples from pilot document review].</w:t>
      </w:r>
    </w:p>
    <w:p w:rsidR="005C38D0" w:rsidP="00306AC0" w14:paraId="663F50F5" w14:textId="0C47E88F">
      <w:pPr>
        <w:pStyle w:val="ExhibitFootnote"/>
      </w:pPr>
      <w:r>
        <w:rPr>
          <w:vertAlign w:val="superscript"/>
        </w:rPr>
        <w:t>d</w:t>
      </w:r>
      <w:r w:rsidR="00006043">
        <w:t>All</w:t>
      </w:r>
      <w:r w:rsidR="00006043">
        <w:t xml:space="preserve"> staff will be asked about planning activities, but only State </w:t>
      </w:r>
      <w:r w:rsidR="00CD4C21">
        <w:t xml:space="preserve">SNAP </w:t>
      </w:r>
      <w:r w:rsidR="00006043">
        <w:t>agency staff will be asked about pilot design, activities with partners, and outreach and education preparation.</w:t>
      </w:r>
      <w:r w:rsidR="00C722C7">
        <w:t xml:space="preserve"> All program integrity questions are for State SNAP agency staff </w:t>
      </w:r>
      <w:r w:rsidR="00C722C7">
        <w:t>with the exception of</w:t>
      </w:r>
      <w:r w:rsidR="00C722C7">
        <w:t xml:space="preserve"> one question for partners.</w:t>
      </w:r>
    </w:p>
    <w:p w:rsidR="005C38D0" w:rsidP="00306AC0" w14:paraId="2611B514" w14:textId="763E807D">
      <w:pPr>
        <w:pStyle w:val="ExhibitFootnote"/>
      </w:pPr>
      <w:r>
        <w:rPr>
          <w:rStyle w:val="Superscript"/>
        </w:rPr>
        <w:t>e</w:t>
      </w:r>
      <w:r w:rsidR="00006043">
        <w:t>All</w:t>
      </w:r>
      <w:r w:rsidR="00006043">
        <w:t xml:space="preserve"> staff will be asked about technical assistance, but only State </w:t>
      </w:r>
      <w:r w:rsidR="00CD4C21">
        <w:t xml:space="preserve">SNAP </w:t>
      </w:r>
      <w:r w:rsidR="00006043">
        <w:t xml:space="preserve">agency staff will be asked about </w:t>
      </w:r>
      <w:r w:rsidR="00B902AF">
        <w:t xml:space="preserve">how SNAP participants would learn about, prepare to use, and use </w:t>
      </w:r>
      <w:r w:rsidR="00006043">
        <w:t>mobile payments</w:t>
      </w:r>
      <w:r w:rsidR="00B902AF">
        <w:t>,</w:t>
      </w:r>
      <w:r w:rsidR="00006043">
        <w:t xml:space="preserve"> and program performance and integrity.</w:t>
      </w:r>
    </w:p>
    <w:p w:rsidR="005C38D0" w:rsidP="00306AC0" w14:paraId="0596DAEC" w14:textId="2AE47B67">
      <w:pPr>
        <w:pStyle w:val="ExhibitFootnote"/>
      </w:pPr>
      <w:r>
        <w:t>NA</w:t>
      </w:r>
      <w:r w:rsidRPr="00E97D46">
        <w:t xml:space="preserve"> = not applicable</w:t>
      </w:r>
      <w:r w:rsidR="00006043">
        <w:t>.</w:t>
      </w:r>
    </w:p>
    <w:p w:rsidR="00770EAC" w:rsidP="00F71ED0" w14:paraId="589F6ED7" w14:textId="7566DE2B">
      <w:pPr>
        <w:pStyle w:val="H2"/>
      </w:pPr>
      <w:r>
        <w:t>Introduction</w:t>
      </w:r>
    </w:p>
    <w:p w:rsidR="00F32A21" w:rsidRPr="00BE1018" w:rsidP="008D7F2B" w14:paraId="361EE294" w14:textId="5B925CAD">
      <w:pPr>
        <w:pStyle w:val="NormalSS"/>
        <w:spacing w:after="180"/>
        <w:rPr>
          <w:sz w:val="22"/>
          <w:szCs w:val="18"/>
        </w:rPr>
      </w:pPr>
      <w:r w:rsidRPr="00BE1018">
        <w:rPr>
          <w:sz w:val="22"/>
          <w:szCs w:val="18"/>
        </w:rPr>
        <w:t>My name is [X], and I work for Mathematica</w:t>
      </w:r>
      <w:r w:rsidR="00DE7440">
        <w:rPr>
          <w:sz w:val="22"/>
          <w:szCs w:val="18"/>
        </w:rPr>
        <w:t xml:space="preserve">, </w:t>
      </w:r>
      <w:r w:rsidR="001C57BE">
        <w:rPr>
          <w:sz w:val="22"/>
          <w:szCs w:val="18"/>
        </w:rPr>
        <w:t>an independent research firm</w:t>
      </w:r>
      <w:r w:rsidRPr="00BE1018">
        <w:rPr>
          <w:sz w:val="22"/>
          <w:szCs w:val="18"/>
        </w:rPr>
        <w:t xml:space="preserve">. As you might know, we are evaluating the Supplemental Nutrition Assistance Program (SNAP) Mobile Payment Pilot for the Food and Nutrition Service (FNS) of the U.S. Department of Agriculture. </w:t>
      </w:r>
      <w:r w:rsidR="005A4BD4">
        <w:rPr>
          <w:sz w:val="22"/>
          <w:szCs w:val="18"/>
        </w:rPr>
        <w:t>P</w:t>
      </w:r>
      <w:r w:rsidRPr="00BE1018" w:rsidR="005A4BD4">
        <w:rPr>
          <w:sz w:val="22"/>
          <w:szCs w:val="18"/>
        </w:rPr>
        <w:t>ilot</w:t>
      </w:r>
      <w:r w:rsidR="005A4BD4">
        <w:rPr>
          <w:sz w:val="22"/>
          <w:szCs w:val="18"/>
        </w:rPr>
        <w:t>s</w:t>
      </w:r>
      <w:r w:rsidRPr="00BE1018" w:rsidR="005A4BD4">
        <w:rPr>
          <w:sz w:val="22"/>
          <w:szCs w:val="18"/>
        </w:rPr>
        <w:t xml:space="preserve"> </w:t>
      </w:r>
      <w:r w:rsidR="005A4BD4">
        <w:rPr>
          <w:sz w:val="22"/>
          <w:szCs w:val="18"/>
        </w:rPr>
        <w:t xml:space="preserve">are being conducted in five States that </w:t>
      </w:r>
      <w:r w:rsidRPr="00BE1018" w:rsidR="005A4BD4">
        <w:rPr>
          <w:sz w:val="22"/>
          <w:szCs w:val="18"/>
        </w:rPr>
        <w:t>allow SNAP participants to use mobile payments as an alternate option to a physical electronic benefit transfer (EBT) card</w:t>
      </w:r>
      <w:r w:rsidR="005A4BD4">
        <w:rPr>
          <w:sz w:val="22"/>
          <w:szCs w:val="18"/>
        </w:rPr>
        <w:t>.</w:t>
      </w:r>
      <w:r w:rsidRPr="00BE1018" w:rsidR="005A4BD4">
        <w:rPr>
          <w:sz w:val="22"/>
          <w:szCs w:val="18"/>
        </w:rPr>
        <w:t xml:space="preserve"> </w:t>
      </w:r>
      <w:r w:rsidRPr="00BE1018">
        <w:rPr>
          <w:sz w:val="22"/>
          <w:szCs w:val="18"/>
        </w:rPr>
        <w:t xml:space="preserve">For the purposes of this study, we are interested in understanding </w:t>
      </w:r>
      <w:r w:rsidRPr="00BE1018" w:rsidR="00BE1018">
        <w:rPr>
          <w:sz w:val="22"/>
          <w:szCs w:val="18"/>
        </w:rPr>
        <w:t>how State SNAP agencies and partners designed and implemented the pilots, how SNAP participants adopted mobile payments, and what strategies were used to ensure program integrity.</w:t>
      </w:r>
    </w:p>
    <w:p w:rsidR="00A328B1" w:rsidP="008D7F2B" w14:paraId="21CF26CB" w14:textId="50AC1055">
      <w:pPr>
        <w:pStyle w:val="NormalSS"/>
        <w:spacing w:after="180"/>
        <w:rPr>
          <w:u w:val="single"/>
        </w:rPr>
      </w:pPr>
      <w:r w:rsidRPr="00BE1018">
        <w:rPr>
          <w:sz w:val="22"/>
          <w:szCs w:val="18"/>
        </w:rPr>
        <w:t xml:space="preserve">My colleagues and I are currently visiting </w:t>
      </w:r>
      <w:r w:rsidR="001F07D9">
        <w:rPr>
          <w:sz w:val="22"/>
          <w:szCs w:val="18"/>
        </w:rPr>
        <w:t xml:space="preserve">the </w:t>
      </w:r>
      <w:r w:rsidR="005A4BD4">
        <w:rPr>
          <w:sz w:val="22"/>
          <w:szCs w:val="18"/>
        </w:rPr>
        <w:t xml:space="preserve">five </w:t>
      </w:r>
      <w:r w:rsidR="001F07D9">
        <w:rPr>
          <w:sz w:val="22"/>
          <w:szCs w:val="18"/>
        </w:rPr>
        <w:t>pilot States</w:t>
      </w:r>
      <w:r w:rsidRPr="00BE1018">
        <w:rPr>
          <w:sz w:val="22"/>
          <w:szCs w:val="18"/>
        </w:rPr>
        <w:t xml:space="preserve"> to collect information from a wide range of </w:t>
      </w:r>
      <w:r w:rsidR="005A4BD4">
        <w:rPr>
          <w:sz w:val="22"/>
          <w:szCs w:val="18"/>
        </w:rPr>
        <w:t xml:space="preserve">partners </w:t>
      </w:r>
      <w:r w:rsidRPr="00BE1018">
        <w:rPr>
          <w:sz w:val="22"/>
          <w:szCs w:val="18"/>
        </w:rPr>
        <w:t xml:space="preserve">involved in the pilot. We are learning about the implementation of the pilot programs at three different stages, as well as the challenges you </w:t>
      </w:r>
      <w:r w:rsidRPr="00BE1018">
        <w:rPr>
          <w:sz w:val="22"/>
          <w:szCs w:val="18"/>
        </w:rPr>
        <w:t>encountered</w:t>
      </w:r>
      <w:r w:rsidRPr="00BE1018">
        <w:rPr>
          <w:sz w:val="22"/>
          <w:szCs w:val="18"/>
        </w:rPr>
        <w:t xml:space="preserve"> and lessons learned during the implementation and operation of the pilot. </w:t>
      </w:r>
      <w:r w:rsidR="001F07D9">
        <w:rPr>
          <w:sz w:val="22"/>
          <w:szCs w:val="18"/>
        </w:rPr>
        <w:t>Thank you</w:t>
      </w:r>
      <w:r w:rsidRPr="00BE1018">
        <w:rPr>
          <w:sz w:val="22"/>
          <w:szCs w:val="18"/>
        </w:rPr>
        <w:t xml:space="preserve"> for taking time to speak with us today. Your perspective and insights on these issues will be very helpful to the study.</w:t>
      </w:r>
    </w:p>
    <w:p w:rsidR="003442B5" w:rsidRPr="00BE1018" w:rsidP="003442B5" w14:paraId="18F2A018" w14:textId="09CABAA1">
      <w:pPr>
        <w:pStyle w:val="NormalSS"/>
        <w:spacing w:after="180"/>
        <w:ind w:firstLine="0"/>
        <w:rPr>
          <w:sz w:val="22"/>
          <w:szCs w:val="18"/>
        </w:rPr>
      </w:pPr>
      <w:r>
        <w:rPr>
          <w:sz w:val="22"/>
          <w:szCs w:val="18"/>
        </w:rPr>
        <w:t>Y</w:t>
      </w:r>
      <w:r w:rsidRPr="00BE1018">
        <w:rPr>
          <w:sz w:val="22"/>
          <w:szCs w:val="18"/>
        </w:rPr>
        <w:t>our participation in this interview is voluntary</w:t>
      </w:r>
      <w:r w:rsidR="00BE288E">
        <w:rPr>
          <w:sz w:val="22"/>
          <w:szCs w:val="18"/>
        </w:rPr>
        <w:t>.</w:t>
      </w:r>
      <w:r w:rsidRPr="00BE1018" w:rsidR="00BE288E">
        <w:rPr>
          <w:sz w:val="22"/>
          <w:szCs w:val="18"/>
        </w:rPr>
        <w:t xml:space="preserve"> </w:t>
      </w:r>
      <w:bookmarkStart w:id="1" w:name="_Hlk137028991"/>
      <w:r w:rsidRPr="00331CCD" w:rsidR="00BE288E">
        <w:rPr>
          <w:sz w:val="22"/>
          <w:szCs w:val="18"/>
        </w:rPr>
        <w:t xml:space="preserve">We will never use your name in a report and </w:t>
      </w:r>
      <w:r w:rsidRPr="00331CCD" w:rsidR="00BE288E">
        <w:rPr>
          <w:sz w:val="22"/>
          <w:szCs w:val="18"/>
        </w:rPr>
        <w:t>all of</w:t>
      </w:r>
      <w:r w:rsidRPr="00331CCD" w:rsidR="00BE288E">
        <w:rPr>
          <w:sz w:val="22"/>
          <w:szCs w:val="18"/>
        </w:rPr>
        <w:t xml:space="preserve"> our notes and recordings will be stored safely and destroyed at the end of the study</w:t>
      </w:r>
      <w:bookmarkEnd w:id="1"/>
      <w:r w:rsidRPr="00BE1018" w:rsidR="00BE288E">
        <w:rPr>
          <w:sz w:val="22"/>
          <w:szCs w:val="18"/>
        </w:rPr>
        <w:t xml:space="preserve">. </w:t>
      </w:r>
      <w:r w:rsidRPr="00BE1018">
        <w:rPr>
          <w:sz w:val="22"/>
          <w:szCs w:val="18"/>
        </w:rPr>
        <w:t xml:space="preserve">We will not share the information you provide </w:t>
      </w:r>
      <w:r w:rsidR="000341E2">
        <w:rPr>
          <w:sz w:val="22"/>
          <w:szCs w:val="18"/>
        </w:rPr>
        <w:t>outside of the study team</w:t>
      </w:r>
      <w:r w:rsidRPr="00BE1018">
        <w:rPr>
          <w:sz w:val="22"/>
          <w:szCs w:val="18"/>
        </w:rPr>
        <w:t>, including your supervisor and state-level staff. You may refuse to answer any question and may stop the interview at any time.</w:t>
      </w:r>
      <w:r w:rsidRPr="00BE1018">
        <w:rPr>
          <w:noProof/>
          <w:sz w:val="22"/>
          <w:szCs w:val="18"/>
        </w:rPr>
        <w:t xml:space="preserve"> There will not be any penalities if you refuse to participate in part or full.</w:t>
      </w:r>
      <w:r w:rsidR="00216F9F">
        <w:rPr>
          <w:noProof/>
          <w:sz w:val="22"/>
          <w:szCs w:val="18"/>
        </w:rPr>
        <w:t xml:space="preserve"> There are no known risks to participating.</w:t>
      </w:r>
      <w:r w:rsidRPr="00BE288E" w:rsidR="00BE288E">
        <w:rPr>
          <w:noProof/>
          <w:sz w:val="22"/>
          <w:szCs w:val="18"/>
        </w:rPr>
        <w:t xml:space="preserve"> </w:t>
      </w:r>
    </w:p>
    <w:p w:rsidR="009D67DE" w:rsidRPr="005B6197" w:rsidP="009D67DE" w14:paraId="380E25D0" w14:textId="20830477">
      <w:pPr>
        <w:pStyle w:val="Paragraph"/>
      </w:pPr>
      <w:r w:rsidRPr="00BE1018">
        <w:rPr>
          <w:szCs w:val="18"/>
        </w:rPr>
        <w:t xml:space="preserve">We will take notes over the course of the interview so that we can remember the information we collect. We will use this information in our reports to FNS, describing the range of responses expressed by staff. The reports might list the names of organizations that contributed information, but we will not quote you or anyone by name or title. </w:t>
      </w:r>
      <w:r w:rsidRPr="005B6197">
        <w:t>I would</w:t>
      </w:r>
      <w:r>
        <w:t xml:space="preserve"> also</w:t>
      </w:r>
      <w:r w:rsidRPr="005B6197">
        <w:t xml:space="preserve"> like to record our discussion so I can listen to it later when I write up my notes. No one outside the immediate </w:t>
      </w:r>
      <w:r>
        <w:t xml:space="preserve">research </w:t>
      </w:r>
      <w:r w:rsidRPr="005B6197">
        <w:t xml:space="preserve">team </w:t>
      </w:r>
      <w:r>
        <w:t xml:space="preserve">at Mathematica </w:t>
      </w:r>
      <w:r w:rsidRPr="005B6197">
        <w:t>will listen to the recording. We will destroy the recording after the study is complete. If you want to say something that you do not want recorded, please let me know and I will be glad to pause the recorder. Do you have any objections to being part of this interview or to my recording our discussion?</w:t>
      </w:r>
    </w:p>
    <w:p w:rsidR="005C38D0" w:rsidP="001F07D9" w14:paraId="3AFBB1A4" w14:textId="37201FC8">
      <w:pPr>
        <w:pStyle w:val="NormalSS"/>
        <w:ind w:firstLine="0"/>
        <w:rPr>
          <w:sz w:val="22"/>
          <w:szCs w:val="18"/>
        </w:rPr>
      </w:pPr>
      <w:r w:rsidRPr="00BE1018">
        <w:rPr>
          <w:sz w:val="22"/>
          <w:szCs w:val="18"/>
        </w:rPr>
        <w:t xml:space="preserve">I expect our conversation will take about </w:t>
      </w:r>
      <w:r w:rsidR="005A4BD4">
        <w:rPr>
          <w:sz w:val="22"/>
          <w:szCs w:val="18"/>
        </w:rPr>
        <w:t>60</w:t>
      </w:r>
      <w:r w:rsidRPr="00BE1018">
        <w:rPr>
          <w:sz w:val="22"/>
          <w:szCs w:val="18"/>
        </w:rPr>
        <w:t xml:space="preserve"> minutes. First, do you have any questions for me about the project in general or what we will be discussing today?</w:t>
      </w:r>
    </w:p>
    <w:p w:rsidR="009D67DE" w14:paraId="04BF3A9C" w14:textId="5C3F336E">
      <w:pPr>
        <w:spacing w:line="259" w:lineRule="auto"/>
        <w:rPr>
          <w:szCs w:val="18"/>
        </w:rPr>
      </w:pPr>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6350</wp:posOffset>
                </wp:positionV>
                <wp:extent cx="6035040" cy="1388533"/>
                <wp:effectExtent l="0" t="0" r="22860" b="2159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3885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EAC" w:rsidP="00770EAC"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1D0CD7" w:rsidRPr="001D0CD7" w:rsidP="001D0CD7" w14:textId="0F957CEA">
                            <w:pPr>
                              <w:tabs>
                                <w:tab w:val="left" w:pos="5760"/>
                              </w:tabs>
                              <w:spacing w:before="40" w:line="240" w:lineRule="auto"/>
                              <w:jc w:val="both"/>
                              <w:rPr>
                                <w:rFonts w:ascii="Arial" w:hAnsi="Arial" w:cs="Arial"/>
                                <w:color w:val="000000"/>
                                <w:sz w:val="14"/>
                                <w:szCs w:val="14"/>
                              </w:rPr>
                            </w:pPr>
                            <w:r w:rsidRPr="001D0CD7">
                              <w:rPr>
                                <w:rFonts w:ascii="Arial" w:hAnsi="Arial" w:cs="Arial"/>
                                <w:color w:val="000000"/>
                                <w:sz w:val="14"/>
                                <w:szCs w:val="14"/>
                              </w:rPr>
                              <w:t xml:space="preserve">This information is being collected to assist the Food and Nutrition Service </w:t>
                            </w:r>
                            <w:r w:rsidRPr="00D53E92">
                              <w:rPr>
                                <w:rFonts w:ascii="Arial" w:hAnsi="Arial" w:cs="Arial"/>
                                <w:color w:val="000000"/>
                                <w:sz w:val="14"/>
                                <w:szCs w:val="14"/>
                              </w:rPr>
                              <w:t>in evaluating the Supplemental Nutrition Assistance Program (SNAP) Mobile Payment Pilot (MPP).</w:t>
                            </w:r>
                            <w:r w:rsidRPr="001D0CD7">
                              <w:rPr>
                                <w:rFonts w:ascii="Arial" w:hAnsi="Arial" w:cs="Arial"/>
                                <w:color w:val="000000"/>
                                <w:sz w:val="14"/>
                                <w:szCs w:val="14"/>
                              </w:rPr>
                              <w:t xml:space="preserve"> This is a voluntary collection and FNS will </w:t>
                            </w:r>
                            <w:r w:rsidRPr="00D53E92">
                              <w:rPr>
                                <w:rFonts w:ascii="Arial" w:hAnsi="Arial" w:cs="Arial"/>
                                <w:color w:val="000000"/>
                                <w:sz w:val="14"/>
                                <w:szCs w:val="14"/>
                              </w:rPr>
                              <w:t>use the information to evaluate the implementation, adoption, and scalability of the SNAP MPP</w:t>
                            </w:r>
                            <w:r w:rsidRPr="001D0CD7">
                              <w:rPr>
                                <w:rFonts w:ascii="Arial" w:hAnsi="Arial" w:cs="Arial"/>
                                <w:color w:val="000000"/>
                                <w:sz w:val="14"/>
                                <w:szCs w:val="14"/>
                              </w:rPr>
                              <w:t xml:space="preserve">.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D53E92">
                              <w:rPr>
                                <w:rFonts w:ascii="Arial" w:hAnsi="Arial" w:cs="Arial"/>
                                <w:color w:val="000000"/>
                                <w:sz w:val="14"/>
                                <w:szCs w:val="14"/>
                              </w:rPr>
                              <w:t>1 hour</w:t>
                            </w:r>
                            <w:r w:rsidRPr="001D0CD7">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w:t>
                            </w:r>
                            <w:r w:rsidR="00134552">
                              <w:rPr>
                                <w:rFonts w:ascii="Arial" w:hAnsi="Arial" w:cs="Arial"/>
                                <w:color w:val="000000"/>
                                <w:sz w:val="14"/>
                                <w:szCs w:val="14"/>
                              </w:rPr>
                              <w:t>22314</w:t>
                            </w:r>
                            <w:r w:rsidRPr="001D0CD7" w:rsidR="00134552">
                              <w:rPr>
                                <w:rFonts w:ascii="Arial" w:hAnsi="Arial" w:cs="Arial"/>
                                <w:color w:val="000000"/>
                                <w:sz w:val="14"/>
                                <w:szCs w:val="14"/>
                              </w:rPr>
                              <w:t xml:space="preserve"> </w:t>
                            </w:r>
                            <w:r w:rsidRPr="001D0CD7">
                              <w:rPr>
                                <w:rFonts w:ascii="Arial" w:hAnsi="Arial" w:cs="Arial"/>
                                <w:color w:val="000000"/>
                                <w:sz w:val="14"/>
                                <w:szCs w:val="14"/>
                              </w:rPr>
                              <w:t>ATTN: PRA (</w:t>
                            </w:r>
                            <w:r w:rsidR="002A06D7">
                              <w:rPr>
                                <w:rFonts w:ascii="Arial" w:hAnsi="Arial" w:cs="Arial"/>
                                <w:color w:val="000000"/>
                                <w:sz w:val="14"/>
                                <w:szCs w:val="14"/>
                              </w:rPr>
                              <w:t>0584</w:t>
                            </w:r>
                            <w:r w:rsidRPr="001D0CD7">
                              <w:rPr>
                                <w:rFonts w:ascii="Arial" w:hAnsi="Arial" w:cs="Arial"/>
                                <w:color w:val="000000"/>
                                <w:sz w:val="14"/>
                                <w:szCs w:val="14"/>
                              </w:rPr>
                              <w:t>-</w:t>
                            </w:r>
                            <w:r w:rsidR="002A06D7">
                              <w:rPr>
                                <w:rFonts w:ascii="Arial" w:hAnsi="Arial" w:cs="Arial"/>
                                <w:color w:val="000000"/>
                                <w:sz w:val="14"/>
                                <w:szCs w:val="14"/>
                              </w:rPr>
                              <w:t>XXXX</w:t>
                            </w:r>
                            <w:r w:rsidRPr="001D0CD7">
                              <w:rPr>
                                <w:rFonts w:ascii="Arial" w:hAnsi="Arial" w:cs="Arial"/>
                                <w:color w:val="000000"/>
                                <w:sz w:val="14"/>
                                <w:szCs w:val="14"/>
                              </w:rPr>
                              <w:t>). Do not return the completed form to this address.</w:t>
                            </w:r>
                          </w:p>
                          <w:p w:rsidR="001D0CD7" w:rsidRPr="001D0CD7" w:rsidP="00770EAC"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75.2pt;height:109.35pt;margin-top:0.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hite" strokeweight="0.5pt">
                <v:path arrowok="t" textboxrect="0,0,21600,21600"/>
                <v:textbox>
                  <w:txbxContent>
                    <w:p w:rsidR="00770EAC" w:rsidP="00770EAC" w14:paraId="3B74D653"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1D0CD7" w:rsidRPr="001D0CD7" w:rsidP="001D0CD7" w14:paraId="76DE731E" w14:textId="0F957CEA">
                      <w:pPr>
                        <w:tabs>
                          <w:tab w:val="left" w:pos="5760"/>
                        </w:tabs>
                        <w:spacing w:before="40" w:line="240" w:lineRule="auto"/>
                        <w:jc w:val="both"/>
                        <w:rPr>
                          <w:rFonts w:ascii="Arial" w:hAnsi="Arial" w:cs="Arial"/>
                          <w:color w:val="000000"/>
                          <w:sz w:val="14"/>
                          <w:szCs w:val="14"/>
                        </w:rPr>
                      </w:pPr>
                      <w:r w:rsidRPr="001D0CD7">
                        <w:rPr>
                          <w:rFonts w:ascii="Arial" w:hAnsi="Arial" w:cs="Arial"/>
                          <w:color w:val="000000"/>
                          <w:sz w:val="14"/>
                          <w:szCs w:val="14"/>
                        </w:rPr>
                        <w:t xml:space="preserve">This information is being collected to assist the Food and Nutrition Service </w:t>
                      </w:r>
                      <w:r w:rsidRPr="00D53E92">
                        <w:rPr>
                          <w:rFonts w:ascii="Arial" w:hAnsi="Arial" w:cs="Arial"/>
                          <w:color w:val="000000"/>
                          <w:sz w:val="14"/>
                          <w:szCs w:val="14"/>
                        </w:rPr>
                        <w:t>in evaluating the Supplemental Nutrition Assistance Program (SNAP) Mobile Payment Pilot (MPP).</w:t>
                      </w:r>
                      <w:r w:rsidRPr="001D0CD7">
                        <w:rPr>
                          <w:rFonts w:ascii="Arial" w:hAnsi="Arial" w:cs="Arial"/>
                          <w:color w:val="000000"/>
                          <w:sz w:val="14"/>
                          <w:szCs w:val="14"/>
                        </w:rPr>
                        <w:t xml:space="preserve"> This is a voluntary collection and FNS will </w:t>
                      </w:r>
                      <w:r w:rsidRPr="00D53E92">
                        <w:rPr>
                          <w:rFonts w:ascii="Arial" w:hAnsi="Arial" w:cs="Arial"/>
                          <w:color w:val="000000"/>
                          <w:sz w:val="14"/>
                          <w:szCs w:val="14"/>
                        </w:rPr>
                        <w:t>use the information to evaluate the implementation, adoption, and scalability of the SNAP MPP</w:t>
                      </w:r>
                      <w:r w:rsidRPr="001D0CD7">
                        <w:rPr>
                          <w:rFonts w:ascii="Arial" w:hAnsi="Arial" w:cs="Arial"/>
                          <w:color w:val="000000"/>
                          <w:sz w:val="14"/>
                          <w:szCs w:val="14"/>
                        </w:rPr>
                        <w:t xml:space="preserve">.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D53E92">
                        <w:rPr>
                          <w:rFonts w:ascii="Arial" w:hAnsi="Arial" w:cs="Arial"/>
                          <w:color w:val="000000"/>
                          <w:sz w:val="14"/>
                          <w:szCs w:val="14"/>
                        </w:rPr>
                        <w:t>1 hour</w:t>
                      </w:r>
                      <w:r w:rsidRPr="001D0CD7">
                        <w:rPr>
                          <w:rFonts w:ascii="Arial" w:hAnsi="Arial" w:cs="Arial"/>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w:t>
                      </w:r>
                      <w:r w:rsidR="00134552">
                        <w:rPr>
                          <w:rFonts w:ascii="Arial" w:hAnsi="Arial" w:cs="Arial"/>
                          <w:color w:val="000000"/>
                          <w:sz w:val="14"/>
                          <w:szCs w:val="14"/>
                        </w:rPr>
                        <w:t>22314</w:t>
                      </w:r>
                      <w:r w:rsidRPr="001D0CD7" w:rsidR="00134552">
                        <w:rPr>
                          <w:rFonts w:ascii="Arial" w:hAnsi="Arial" w:cs="Arial"/>
                          <w:color w:val="000000"/>
                          <w:sz w:val="14"/>
                          <w:szCs w:val="14"/>
                        </w:rPr>
                        <w:t xml:space="preserve"> </w:t>
                      </w:r>
                      <w:r w:rsidRPr="001D0CD7">
                        <w:rPr>
                          <w:rFonts w:ascii="Arial" w:hAnsi="Arial" w:cs="Arial"/>
                          <w:color w:val="000000"/>
                          <w:sz w:val="14"/>
                          <w:szCs w:val="14"/>
                        </w:rPr>
                        <w:t>ATTN: PRA (</w:t>
                      </w:r>
                      <w:r w:rsidR="002A06D7">
                        <w:rPr>
                          <w:rFonts w:ascii="Arial" w:hAnsi="Arial" w:cs="Arial"/>
                          <w:color w:val="000000"/>
                          <w:sz w:val="14"/>
                          <w:szCs w:val="14"/>
                        </w:rPr>
                        <w:t>0584</w:t>
                      </w:r>
                      <w:r w:rsidRPr="001D0CD7">
                        <w:rPr>
                          <w:rFonts w:ascii="Arial" w:hAnsi="Arial" w:cs="Arial"/>
                          <w:color w:val="000000"/>
                          <w:sz w:val="14"/>
                          <w:szCs w:val="14"/>
                        </w:rPr>
                        <w:t>-</w:t>
                      </w:r>
                      <w:r w:rsidR="002A06D7">
                        <w:rPr>
                          <w:rFonts w:ascii="Arial" w:hAnsi="Arial" w:cs="Arial"/>
                          <w:color w:val="000000"/>
                          <w:sz w:val="14"/>
                          <w:szCs w:val="14"/>
                        </w:rPr>
                        <w:t>XXXX</w:t>
                      </w:r>
                      <w:r w:rsidRPr="001D0CD7">
                        <w:rPr>
                          <w:rFonts w:ascii="Arial" w:hAnsi="Arial" w:cs="Arial"/>
                          <w:color w:val="000000"/>
                          <w:sz w:val="14"/>
                          <w:szCs w:val="14"/>
                        </w:rPr>
                        <w:t>). Do not return the completed form to this address.</w:t>
                      </w:r>
                    </w:p>
                    <w:p w:rsidR="001D0CD7" w:rsidRPr="001D0CD7" w:rsidP="00770EAC" w14:paraId="34D5B0F4" w14:textId="77777777">
                      <w:pPr>
                        <w:tabs>
                          <w:tab w:val="left" w:pos="5760"/>
                        </w:tabs>
                        <w:spacing w:before="40" w:line="240" w:lineRule="auto"/>
                        <w:jc w:val="both"/>
                        <w:rPr>
                          <w:rFonts w:ascii="Arial" w:hAnsi="Arial" w:cs="Arial"/>
                          <w:sz w:val="14"/>
                          <w:szCs w:val="14"/>
                        </w:rPr>
                      </w:pPr>
                    </w:p>
                  </w:txbxContent>
                </v:textbox>
                <w10:wrap anchorx="margin"/>
              </v:shape>
            </w:pict>
          </mc:Fallback>
        </mc:AlternateContent>
      </w:r>
    </w:p>
    <w:p w:rsidR="009D67DE" w14:paraId="65218005" w14:textId="3FC17A47">
      <w:pPr>
        <w:spacing w:line="259" w:lineRule="auto"/>
        <w:rPr>
          <w:szCs w:val="18"/>
        </w:rPr>
      </w:pPr>
    </w:p>
    <w:p w:rsidR="009D67DE" w14:paraId="5F7EA976" w14:textId="4D129086">
      <w:pPr>
        <w:spacing w:line="259" w:lineRule="auto"/>
        <w:rPr>
          <w:szCs w:val="18"/>
        </w:rPr>
      </w:pPr>
    </w:p>
    <w:p w:rsidR="009D67DE" w14:paraId="6E416D2A" w14:textId="7DD94FE7">
      <w:pPr>
        <w:spacing w:line="259" w:lineRule="auto"/>
        <w:rPr>
          <w:szCs w:val="18"/>
        </w:rPr>
      </w:pPr>
    </w:p>
    <w:p w:rsidR="009D67DE" w14:paraId="1041A72F" w14:textId="554D22F5">
      <w:pPr>
        <w:spacing w:line="259" w:lineRule="auto"/>
        <w:rPr>
          <w:szCs w:val="18"/>
        </w:rPr>
      </w:pPr>
    </w:p>
    <w:p w:rsidR="009D67DE" w14:paraId="72BB37D0" w14:textId="63522629">
      <w:pPr>
        <w:spacing w:line="259" w:lineRule="auto"/>
        <w:rPr>
          <w:szCs w:val="18"/>
        </w:rPr>
      </w:pPr>
      <w:r w:rsidRPr="00DF3A7D">
        <w:rPr>
          <w:noProof/>
        </w:rPr>
        <mc:AlternateContent>
          <mc:Choice Requires="wps">
            <w:drawing>
              <wp:anchor distT="0" distB="0" distL="114300" distR="114300" simplePos="0" relativeHeight="251662336" behindDoc="1" locked="0" layoutInCell="1" allowOverlap="1">
                <wp:simplePos x="0" y="0"/>
                <wp:positionH relativeFrom="margin">
                  <wp:align>left</wp:align>
                </wp:positionH>
                <wp:positionV relativeFrom="paragraph">
                  <wp:posOffset>61834</wp:posOffset>
                </wp:positionV>
                <wp:extent cx="6035040" cy="1131277"/>
                <wp:effectExtent l="0" t="0" r="22860" b="1206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131277"/>
                        </a:xfrm>
                        <a:prstGeom prst="rect">
                          <a:avLst/>
                        </a:prstGeom>
                        <a:solidFill>
                          <a:sysClr val="window" lastClr="FFFFFF"/>
                        </a:solidFill>
                        <a:ln w="6350">
                          <a:solidFill>
                            <a:prstClr val="black"/>
                          </a:solidFill>
                        </a:ln>
                        <a:effectLst/>
                      </wps:spPr>
                      <wps:txbx>
                        <w:txbxContent>
                          <w:p w:rsidR="003442B5" w:rsidP="003442B5"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1D0CD7" w:rsidRPr="00D53E92" w:rsidP="001D0CD7" w14:textId="77777777">
                            <w:pPr>
                              <w:tabs>
                                <w:tab w:val="left" w:pos="5760"/>
                              </w:tabs>
                              <w:spacing w:before="60"/>
                              <w:contextualSpacing/>
                              <w:rPr>
                                <w:rFonts w:ascii="Arial" w:hAnsi="Arial" w:cs="Arial"/>
                                <w:color w:val="000000"/>
                                <w:sz w:val="14"/>
                                <w:szCs w:val="14"/>
                              </w:rPr>
                            </w:pPr>
                            <w:r w:rsidRPr="00D53E92">
                              <w:rPr>
                                <w:rFonts w:ascii="Arial" w:hAnsi="Arial" w:cs="Arial"/>
                                <w:b/>
                                <w:bCs/>
                                <w:color w:val="000000"/>
                                <w:sz w:val="14"/>
                                <w:szCs w:val="14"/>
                              </w:rPr>
                              <w:t xml:space="preserve">Authority: </w:t>
                            </w:r>
                            <w:r w:rsidRPr="00D53E92">
                              <w:rPr>
                                <w:rFonts w:ascii="Arial" w:hAnsi="Arial" w:cs="Arial"/>
                                <w:color w:val="000000"/>
                                <w:sz w:val="14"/>
                                <w:szCs w:val="14"/>
                              </w:rPr>
                              <w:t>This information is being collected under the authority of Section 4006(e) of the Agricultural Act of 2018.</w:t>
                            </w:r>
                            <w:r w:rsidRPr="00D53E92">
                              <w:rPr>
                                <w:rFonts w:ascii="Arial" w:hAnsi="Arial" w:cs="Arial"/>
                                <w:sz w:val="14"/>
                                <w:szCs w:val="14"/>
                              </w:rPr>
                              <w:t xml:space="preserve"> </w:t>
                            </w:r>
                            <w:r w:rsidRPr="00D53E92">
                              <w:rPr>
                                <w:rFonts w:ascii="Arial" w:hAnsi="Arial" w:cs="Arial"/>
                                <w:color w:val="000000"/>
                                <w:sz w:val="14"/>
                                <w:szCs w:val="14"/>
                              </w:rPr>
                              <w:t xml:space="preserve">Disclosure of the information is voluntary. </w:t>
                            </w:r>
                          </w:p>
                          <w:p w:rsidR="001D0CD7" w:rsidRPr="00D53E92" w:rsidP="001D0CD7" w14:textId="77777777">
                            <w:pPr>
                              <w:tabs>
                                <w:tab w:val="left" w:pos="5760"/>
                              </w:tabs>
                              <w:spacing w:before="60"/>
                              <w:contextualSpacing/>
                              <w:rPr>
                                <w:rFonts w:ascii="Arial" w:hAnsi="Arial" w:cs="Arial"/>
                                <w:color w:val="000000"/>
                                <w:sz w:val="14"/>
                                <w:szCs w:val="14"/>
                              </w:rPr>
                            </w:pPr>
                            <w:r w:rsidRPr="00D53E92">
                              <w:rPr>
                                <w:rFonts w:ascii="Arial" w:hAnsi="Arial" w:cs="Arial"/>
                                <w:b/>
                                <w:bCs/>
                                <w:color w:val="000000"/>
                                <w:sz w:val="14"/>
                                <w:szCs w:val="14"/>
                              </w:rPr>
                              <w:t xml:space="preserve">Purpose: </w:t>
                            </w:r>
                            <w:r w:rsidRPr="00D53E92">
                              <w:rPr>
                                <w:rFonts w:ascii="Arial" w:hAnsi="Arial" w:cs="Arial"/>
                                <w:color w:val="000000"/>
                                <w:sz w:val="14"/>
                                <w:szCs w:val="14"/>
                              </w:rPr>
                              <w:t xml:space="preserve">The information is being collected to evaluate the implementation, adoption, and scalability of Supplemental Nutrition Assistance Program (SNAP) Mobile Payment Pilot projects. </w:t>
                            </w:r>
                          </w:p>
                          <w:p w:rsidR="001D0CD7" w:rsidRPr="00D53E92" w:rsidP="001D0CD7" w14:textId="77777777">
                            <w:pPr>
                              <w:tabs>
                                <w:tab w:val="left" w:pos="5760"/>
                              </w:tabs>
                              <w:spacing w:before="60"/>
                              <w:contextualSpacing/>
                              <w:rPr>
                                <w:rFonts w:ascii="Arial" w:hAnsi="Arial" w:cs="Arial"/>
                                <w:color w:val="000000"/>
                                <w:sz w:val="14"/>
                                <w:szCs w:val="14"/>
                              </w:rPr>
                            </w:pPr>
                            <w:r w:rsidRPr="00D53E92">
                              <w:rPr>
                                <w:rFonts w:ascii="Arial" w:hAnsi="Arial" w:cs="Arial"/>
                                <w:b/>
                                <w:bCs/>
                                <w:color w:val="000000"/>
                                <w:sz w:val="14"/>
                                <w:szCs w:val="14"/>
                              </w:rPr>
                              <w:t>Routine Use</w:t>
                            </w:r>
                            <w:r w:rsidRPr="00D53E92">
                              <w:rPr>
                                <w:rFonts w:ascii="Arial" w:hAnsi="Arial" w:cs="Arial"/>
                                <w:color w:val="000000"/>
                                <w:sz w:val="14"/>
                                <w:szCs w:val="14"/>
                              </w:rPr>
                              <w:t xml:space="preserve">: Information may be disclosed for any of the routine uses listed in the published System of Record notice titled FNS-8 USDA/FNS Studies and Reports published in the Federal Register April 25, 1991, Volume 56, Number 80 (pages 19078–19080).  </w:t>
                            </w:r>
                          </w:p>
                          <w:p w:rsidR="001D0CD7" w:rsidRPr="00D53E92" w:rsidP="001D0CD7" w14:textId="77777777">
                            <w:pPr>
                              <w:tabs>
                                <w:tab w:val="left" w:pos="5760"/>
                              </w:tabs>
                              <w:spacing w:before="60"/>
                              <w:contextualSpacing/>
                              <w:rPr>
                                <w:rFonts w:ascii="Arial" w:hAnsi="Arial" w:cs="Arial"/>
                                <w:color w:val="000000"/>
                                <w:sz w:val="14"/>
                                <w:szCs w:val="14"/>
                              </w:rPr>
                            </w:pPr>
                            <w:r w:rsidRPr="00D53E92">
                              <w:rPr>
                                <w:rFonts w:ascii="Arial" w:hAnsi="Arial" w:cs="Arial"/>
                                <w:b/>
                                <w:bCs/>
                                <w:color w:val="000000"/>
                                <w:sz w:val="14"/>
                                <w:szCs w:val="14"/>
                              </w:rPr>
                              <w:t xml:space="preserve">Disclosure: </w:t>
                            </w:r>
                            <w:r w:rsidRPr="00D53E92">
                              <w:rPr>
                                <w:rFonts w:ascii="Arial" w:hAnsi="Arial" w:cs="Arial"/>
                                <w:color w:val="000000"/>
                                <w:sz w:val="14"/>
                                <w:szCs w:val="14"/>
                              </w:rPr>
                              <w:t>Providing the information on this form is voluntary. There are no penalties for nonresponse.</w:t>
                            </w:r>
                          </w:p>
                          <w:p w:rsidR="003442B5" w:rsidRPr="001D0CD7" w:rsidP="003442B5" w14:textId="77777777">
                            <w:pPr>
                              <w:tabs>
                                <w:tab w:val="left" w:pos="5760"/>
                              </w:tabs>
                              <w:spacing w:before="6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8" o:spid="_x0000_s1027" type="#_x0000_t202" style="width:475.2pt;height:89.1pt;margin-top:4.8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3120" fillcolor="window" strokeweight="0.5pt">
                <v:path arrowok="t" textboxrect="0,0,21600,21600"/>
                <v:textbox>
                  <w:txbxContent>
                    <w:p w:rsidR="003442B5" w:rsidP="003442B5" w14:paraId="1732434F"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1D0CD7" w:rsidRPr="00D53E92" w:rsidP="001D0CD7" w14:paraId="24E73D81" w14:textId="77777777">
                      <w:pPr>
                        <w:tabs>
                          <w:tab w:val="left" w:pos="5760"/>
                        </w:tabs>
                        <w:spacing w:before="60"/>
                        <w:contextualSpacing/>
                        <w:rPr>
                          <w:rFonts w:ascii="Arial" w:hAnsi="Arial" w:cs="Arial"/>
                          <w:color w:val="000000"/>
                          <w:sz w:val="14"/>
                          <w:szCs w:val="14"/>
                        </w:rPr>
                      </w:pPr>
                      <w:r w:rsidRPr="00D53E92">
                        <w:rPr>
                          <w:rFonts w:ascii="Arial" w:hAnsi="Arial" w:cs="Arial"/>
                          <w:b/>
                          <w:bCs/>
                          <w:color w:val="000000"/>
                          <w:sz w:val="14"/>
                          <w:szCs w:val="14"/>
                        </w:rPr>
                        <w:t xml:space="preserve">Authority: </w:t>
                      </w:r>
                      <w:r w:rsidRPr="00D53E92">
                        <w:rPr>
                          <w:rFonts w:ascii="Arial" w:hAnsi="Arial" w:cs="Arial"/>
                          <w:color w:val="000000"/>
                          <w:sz w:val="14"/>
                          <w:szCs w:val="14"/>
                        </w:rPr>
                        <w:t>This information is being collected under the authority of Section 4006(e) of the Agricultural Act of 2018.</w:t>
                      </w:r>
                      <w:r w:rsidRPr="00D53E92">
                        <w:rPr>
                          <w:rFonts w:ascii="Arial" w:hAnsi="Arial" w:cs="Arial"/>
                          <w:sz w:val="14"/>
                          <w:szCs w:val="14"/>
                        </w:rPr>
                        <w:t xml:space="preserve"> </w:t>
                      </w:r>
                      <w:r w:rsidRPr="00D53E92">
                        <w:rPr>
                          <w:rFonts w:ascii="Arial" w:hAnsi="Arial" w:cs="Arial"/>
                          <w:color w:val="000000"/>
                          <w:sz w:val="14"/>
                          <w:szCs w:val="14"/>
                        </w:rPr>
                        <w:t xml:space="preserve">Disclosure of the information is voluntary. </w:t>
                      </w:r>
                    </w:p>
                    <w:p w:rsidR="001D0CD7" w:rsidRPr="00D53E92" w:rsidP="001D0CD7" w14:paraId="562F3409" w14:textId="77777777">
                      <w:pPr>
                        <w:tabs>
                          <w:tab w:val="left" w:pos="5760"/>
                        </w:tabs>
                        <w:spacing w:before="60"/>
                        <w:contextualSpacing/>
                        <w:rPr>
                          <w:rFonts w:ascii="Arial" w:hAnsi="Arial" w:cs="Arial"/>
                          <w:color w:val="000000"/>
                          <w:sz w:val="14"/>
                          <w:szCs w:val="14"/>
                        </w:rPr>
                      </w:pPr>
                      <w:r w:rsidRPr="00D53E92">
                        <w:rPr>
                          <w:rFonts w:ascii="Arial" w:hAnsi="Arial" w:cs="Arial"/>
                          <w:b/>
                          <w:bCs/>
                          <w:color w:val="000000"/>
                          <w:sz w:val="14"/>
                          <w:szCs w:val="14"/>
                        </w:rPr>
                        <w:t xml:space="preserve">Purpose: </w:t>
                      </w:r>
                      <w:r w:rsidRPr="00D53E92">
                        <w:rPr>
                          <w:rFonts w:ascii="Arial" w:hAnsi="Arial" w:cs="Arial"/>
                          <w:color w:val="000000"/>
                          <w:sz w:val="14"/>
                          <w:szCs w:val="14"/>
                        </w:rPr>
                        <w:t xml:space="preserve">The information is being collected to evaluate the implementation, adoption, and scalability of Supplemental Nutrition Assistance Program (SNAP) Mobile Payment Pilot projects. </w:t>
                      </w:r>
                    </w:p>
                    <w:p w:rsidR="001D0CD7" w:rsidRPr="00D53E92" w:rsidP="001D0CD7" w14:paraId="6BEC239F" w14:textId="77777777">
                      <w:pPr>
                        <w:tabs>
                          <w:tab w:val="left" w:pos="5760"/>
                        </w:tabs>
                        <w:spacing w:before="60"/>
                        <w:contextualSpacing/>
                        <w:rPr>
                          <w:rFonts w:ascii="Arial" w:hAnsi="Arial" w:cs="Arial"/>
                          <w:color w:val="000000"/>
                          <w:sz w:val="14"/>
                          <w:szCs w:val="14"/>
                        </w:rPr>
                      </w:pPr>
                      <w:r w:rsidRPr="00D53E92">
                        <w:rPr>
                          <w:rFonts w:ascii="Arial" w:hAnsi="Arial" w:cs="Arial"/>
                          <w:b/>
                          <w:bCs/>
                          <w:color w:val="000000"/>
                          <w:sz w:val="14"/>
                          <w:szCs w:val="14"/>
                        </w:rPr>
                        <w:t>Routine Use</w:t>
                      </w:r>
                      <w:r w:rsidRPr="00D53E92">
                        <w:rPr>
                          <w:rFonts w:ascii="Arial" w:hAnsi="Arial" w:cs="Arial"/>
                          <w:color w:val="000000"/>
                          <w:sz w:val="14"/>
                          <w:szCs w:val="14"/>
                        </w:rPr>
                        <w:t xml:space="preserve">: Information may be disclosed for any of the routine uses listed in the published System of Record notice titled FNS-8 USDA/FNS Studies and Reports published in the Federal Register April 25, 1991, Volume 56, Number 80 (pages 19078–19080).  </w:t>
                      </w:r>
                    </w:p>
                    <w:p w:rsidR="001D0CD7" w:rsidRPr="00D53E92" w:rsidP="001D0CD7" w14:paraId="5D1F693F" w14:textId="77777777">
                      <w:pPr>
                        <w:tabs>
                          <w:tab w:val="left" w:pos="5760"/>
                        </w:tabs>
                        <w:spacing w:before="60"/>
                        <w:contextualSpacing/>
                        <w:rPr>
                          <w:rFonts w:ascii="Arial" w:hAnsi="Arial" w:cs="Arial"/>
                          <w:color w:val="000000"/>
                          <w:sz w:val="14"/>
                          <w:szCs w:val="14"/>
                        </w:rPr>
                      </w:pPr>
                      <w:r w:rsidRPr="00D53E92">
                        <w:rPr>
                          <w:rFonts w:ascii="Arial" w:hAnsi="Arial" w:cs="Arial"/>
                          <w:b/>
                          <w:bCs/>
                          <w:color w:val="000000"/>
                          <w:sz w:val="14"/>
                          <w:szCs w:val="14"/>
                        </w:rPr>
                        <w:t xml:space="preserve">Disclosure: </w:t>
                      </w:r>
                      <w:r w:rsidRPr="00D53E92">
                        <w:rPr>
                          <w:rFonts w:ascii="Arial" w:hAnsi="Arial" w:cs="Arial"/>
                          <w:color w:val="000000"/>
                          <w:sz w:val="14"/>
                          <w:szCs w:val="14"/>
                        </w:rPr>
                        <w:t>Providing the information on this form is voluntary. There are no penalties for nonresponse.</w:t>
                      </w:r>
                    </w:p>
                    <w:p w:rsidR="003442B5" w:rsidRPr="001D0CD7" w:rsidP="003442B5" w14:paraId="335BE627" w14:textId="77777777">
                      <w:pPr>
                        <w:tabs>
                          <w:tab w:val="left" w:pos="5760"/>
                        </w:tabs>
                        <w:spacing w:before="60"/>
                        <w:contextualSpacing/>
                        <w:jc w:val="both"/>
                        <w:rPr>
                          <w:rFonts w:ascii="Arial" w:hAnsi="Arial" w:cs="Arial"/>
                          <w:sz w:val="14"/>
                          <w:szCs w:val="14"/>
                        </w:rPr>
                      </w:pPr>
                    </w:p>
                  </w:txbxContent>
                </v:textbox>
                <w10:wrap anchorx="margin"/>
              </v:shape>
            </w:pict>
          </mc:Fallback>
        </mc:AlternateContent>
      </w:r>
    </w:p>
    <w:p w:rsidR="009D67DE" w14:paraId="06568D97" w14:textId="61F08604">
      <w:pPr>
        <w:spacing w:line="259" w:lineRule="auto"/>
        <w:rPr>
          <w:szCs w:val="18"/>
        </w:rPr>
      </w:pPr>
    </w:p>
    <w:p w:rsidR="009D67DE" w14:paraId="78BD8D50" w14:textId="7FC5E56A">
      <w:pPr>
        <w:spacing w:line="259" w:lineRule="auto"/>
        <w:rPr>
          <w:szCs w:val="18"/>
        </w:rPr>
      </w:pPr>
    </w:p>
    <w:p w:rsidR="003442B5" w:rsidP="002D13E3" w14:paraId="02C93E46" w14:textId="0523FCBF">
      <w:pPr>
        <w:pStyle w:val="H2"/>
        <w:numPr>
          <w:ilvl w:val="0"/>
          <w:numId w:val="28"/>
        </w:numPr>
      </w:pPr>
      <w:bookmarkStart w:id="2" w:name="_Hlk137196215"/>
      <w:r>
        <w:t>Background</w:t>
      </w:r>
      <w:r w:rsidR="00C30F6E">
        <w:t xml:space="preserve"> (</w:t>
      </w:r>
      <w:r w:rsidR="00E9331D">
        <w:t>A</w:t>
      </w:r>
      <w:r w:rsidR="00C30F6E">
        <w:t>ll rounds</w:t>
      </w:r>
      <w:r w:rsidR="00E9331D">
        <w:t>, unless known from prior round</w:t>
      </w:r>
      <w:r w:rsidR="00C30F6E">
        <w:t>)</w:t>
      </w:r>
    </w:p>
    <w:p w:rsidR="003442B5" w:rsidRPr="004929BE" w:rsidP="003442B5" w14:paraId="7D66C4B0" w14:textId="1987D648">
      <w:pPr>
        <w:pStyle w:val="NormalSScontinued"/>
        <w:spacing w:after="0"/>
        <w:rPr>
          <w:sz w:val="22"/>
          <w:szCs w:val="22"/>
        </w:rPr>
      </w:pPr>
      <w:r w:rsidRPr="004929BE">
        <w:rPr>
          <w:b/>
          <w:sz w:val="22"/>
          <w:szCs w:val="22"/>
        </w:rPr>
        <w:t>Respondents</w:t>
      </w:r>
      <w:r w:rsidRPr="004929BE">
        <w:rPr>
          <w:sz w:val="22"/>
          <w:szCs w:val="22"/>
        </w:rPr>
        <w:t xml:space="preserve">: </w:t>
      </w:r>
      <w:r>
        <w:rPr>
          <w:sz w:val="22"/>
          <w:szCs w:val="22"/>
        </w:rPr>
        <w:t xml:space="preserve">All </w:t>
      </w:r>
      <w:r w:rsidRPr="004929BE">
        <w:rPr>
          <w:sz w:val="22"/>
          <w:szCs w:val="22"/>
        </w:rPr>
        <w:t>staff</w:t>
      </w:r>
    </w:p>
    <w:p w:rsidR="003442B5" w:rsidP="004966E9" w14:paraId="6A949C28" w14:textId="7999AA88">
      <w:pPr>
        <w:pStyle w:val="ListNumber"/>
      </w:pPr>
      <w:r>
        <w:t xml:space="preserve">What is </w:t>
      </w:r>
      <w:r w:rsidRPr="00D9068C">
        <w:t>your official job title or position?</w:t>
      </w:r>
    </w:p>
    <w:p w:rsidR="005A4BD4" w:rsidP="004966E9" w14:paraId="70581F70" w14:textId="77777777">
      <w:pPr>
        <w:pStyle w:val="ListNumber"/>
      </w:pPr>
      <w:r w:rsidRPr="00D9068C">
        <w:t xml:space="preserve">What are your </w:t>
      </w:r>
      <w:r w:rsidR="00BA1F6A">
        <w:t>primary responsibilities?</w:t>
      </w:r>
      <w:r w:rsidR="00B437A3">
        <w:t xml:space="preserve"> </w:t>
      </w:r>
      <w:r w:rsidR="00BA1F6A">
        <w:t>What are your responsibilities related to the pilot?</w:t>
      </w:r>
      <w:r w:rsidRPr="005A4BD4">
        <w:t xml:space="preserve"> </w:t>
      </w:r>
    </w:p>
    <w:p w:rsidR="00BA1F6A" w:rsidP="004966E9" w14:paraId="0C0379F1" w14:textId="5C366048">
      <w:pPr>
        <w:pStyle w:val="ListNumber"/>
      </w:pPr>
      <w:r w:rsidRPr="00C722C7">
        <w:rPr>
          <w:color w:val="046B5C" w:themeColor="text2"/>
        </w:rPr>
        <w:t xml:space="preserve">[For partners only] </w:t>
      </w:r>
      <w:r>
        <w:t xml:space="preserve">What services does your organization provide? What is your organization’s role in the pilot? </w:t>
      </w:r>
    </w:p>
    <w:p w:rsidR="00925FB5" w:rsidP="002D13E3" w14:paraId="32F20E4C" w14:textId="7FF1650C">
      <w:pPr>
        <w:pStyle w:val="H2"/>
        <w:numPr>
          <w:ilvl w:val="0"/>
          <w:numId w:val="28"/>
        </w:numPr>
      </w:pPr>
      <w:r>
        <w:t>Partnerships</w:t>
      </w:r>
      <w:r w:rsidR="00E9331D">
        <w:t xml:space="preserve"> (Round 1</w:t>
      </w:r>
      <w:r w:rsidR="00832C51">
        <w:t xml:space="preserve">, </w:t>
      </w:r>
      <w:r w:rsidR="00E26443">
        <w:t xml:space="preserve">select questions </w:t>
      </w:r>
      <w:r w:rsidR="00832C51">
        <w:t>Round 3</w:t>
      </w:r>
      <w:r w:rsidR="00E9331D">
        <w:t>)</w:t>
      </w:r>
    </w:p>
    <w:p w:rsidR="00925FB5" w:rsidP="00925FB5" w14:paraId="0F0AB7E4" w14:textId="50ED8F3E">
      <w:pPr>
        <w:pStyle w:val="ParagraphContinued"/>
      </w:pPr>
      <w:r w:rsidRPr="004929BE">
        <w:rPr>
          <w:b/>
        </w:rPr>
        <w:t>Respondents</w:t>
      </w:r>
      <w:r w:rsidRPr="004929BE">
        <w:t xml:space="preserve">: </w:t>
      </w:r>
      <w:r>
        <w:t xml:space="preserve">State SNAP agency staff </w:t>
      </w:r>
    </w:p>
    <w:p w:rsidR="005A4BD4" w:rsidP="004966E9" w14:paraId="2060BD75" w14:textId="6ABE7518">
      <w:pPr>
        <w:pStyle w:val="ListNumber"/>
      </w:pPr>
      <w:r>
        <w:t xml:space="preserve">What </w:t>
      </w:r>
      <w:r w:rsidR="005B1069">
        <w:t xml:space="preserve">partner organizations (partners) </w:t>
      </w:r>
      <w:r>
        <w:t>are involved</w:t>
      </w:r>
      <w:r w:rsidR="688AE1CB">
        <w:t xml:space="preserve"> in the pilot</w:t>
      </w:r>
      <w:r>
        <w:t xml:space="preserve">? </w:t>
      </w:r>
    </w:p>
    <w:p w:rsidR="005A4BD4" w:rsidP="004966E9" w14:paraId="34D2B8E6" w14:textId="28DD1C56">
      <w:pPr>
        <w:pStyle w:val="H4"/>
      </w:pPr>
      <w:r>
        <w:t>Probe</w:t>
      </w:r>
      <w:r w:rsidR="009709A0">
        <w:t>s</w:t>
      </w:r>
      <w:r>
        <w:t>:</w:t>
      </w:r>
    </w:p>
    <w:p w:rsidR="005A4BD4" w:rsidP="00A1472B" w14:paraId="422187E1" w14:textId="77777777">
      <w:pPr>
        <w:pStyle w:val="ListNumber"/>
        <w:numPr>
          <w:ilvl w:val="0"/>
          <w:numId w:val="29"/>
        </w:numPr>
        <w:ind w:left="1260"/>
      </w:pPr>
      <w:r>
        <w:t xml:space="preserve">What are each of their roles? </w:t>
      </w:r>
    </w:p>
    <w:p w:rsidR="00925FB5" w:rsidP="00A1472B" w14:paraId="1424DA14" w14:textId="59532751">
      <w:pPr>
        <w:pStyle w:val="ListNumber"/>
        <w:numPr>
          <w:ilvl w:val="0"/>
          <w:numId w:val="29"/>
        </w:numPr>
        <w:ind w:left="1260"/>
      </w:pPr>
      <w:r>
        <w:t>How do the involved entities or their roles differ</w:t>
      </w:r>
      <w:r w:rsidR="00706E58">
        <w:t>?</w:t>
      </w:r>
    </w:p>
    <w:p w:rsidR="00B437A3" w:rsidP="00DF5FC4" w14:paraId="45B63E3D" w14:textId="77777777">
      <w:pPr>
        <w:pStyle w:val="ListNumber"/>
      </w:pPr>
      <w:r>
        <w:t xml:space="preserve">How and why were these partners selected? </w:t>
      </w:r>
    </w:p>
    <w:p w:rsidR="00B437A3" w:rsidRPr="00B437A3" w:rsidP="00DF5FC4" w14:paraId="41BFCCF9" w14:textId="4594DA78">
      <w:pPr>
        <w:pStyle w:val="H4"/>
      </w:pPr>
      <w:r>
        <w:t>Probe</w:t>
      </w:r>
      <w:r w:rsidR="009709A0">
        <w:t>s</w:t>
      </w:r>
      <w:r w:rsidR="005A4BD4">
        <w:t>:</w:t>
      </w:r>
    </w:p>
    <w:p w:rsidR="00925FB5" w:rsidP="00A1472B" w14:paraId="58A0F41D" w14:textId="6778EA5E">
      <w:pPr>
        <w:pStyle w:val="ListNumber"/>
        <w:numPr>
          <w:ilvl w:val="0"/>
          <w:numId w:val="29"/>
        </w:numPr>
        <w:ind w:left="1260"/>
      </w:pPr>
      <w:r w:rsidRPr="00DF5FC4">
        <w:t>Do these relationships predate the pilot or are they new?</w:t>
      </w:r>
    </w:p>
    <w:p w:rsidR="005A4BD4" w:rsidP="00A1472B" w14:paraId="4ED89755" w14:textId="4BB1759A">
      <w:pPr>
        <w:pStyle w:val="ListNumber"/>
        <w:numPr>
          <w:ilvl w:val="0"/>
          <w:numId w:val="29"/>
        </w:numPr>
        <w:ind w:left="1260"/>
      </w:pPr>
      <w:r w:rsidRPr="00DA0AD3">
        <w:t>Did any partnerships fail to materialize</w:t>
      </w:r>
      <w:r>
        <w:t>?</w:t>
      </w:r>
      <w:r w:rsidRPr="00DA0AD3">
        <w:t xml:space="preserve"> </w:t>
      </w:r>
      <w:r w:rsidR="009D67DE">
        <w:t>If so, why?</w:t>
      </w:r>
    </w:p>
    <w:p w:rsidR="005A4BD4" w:rsidP="00A1472B" w14:paraId="49D61477" w14:textId="5FD9D931">
      <w:pPr>
        <w:pStyle w:val="ListNumber"/>
        <w:numPr>
          <w:ilvl w:val="0"/>
          <w:numId w:val="29"/>
        </w:numPr>
        <w:ind w:left="1260"/>
      </w:pPr>
      <w:r>
        <w:t xml:space="preserve">Did any partners </w:t>
      </w:r>
      <w:r w:rsidRPr="00DA0AD3">
        <w:t xml:space="preserve">drop out of the pilot? </w:t>
      </w:r>
      <w:r w:rsidR="009D67DE">
        <w:t>If so, why?</w:t>
      </w:r>
    </w:p>
    <w:p w:rsidR="005A4BD4" w:rsidRPr="00DF5FC4" w:rsidP="00A1472B" w14:paraId="24C3FFED" w14:textId="0FFFE81B">
      <w:pPr>
        <w:pStyle w:val="ListNumber"/>
        <w:numPr>
          <w:ilvl w:val="0"/>
          <w:numId w:val="29"/>
        </w:numPr>
        <w:ind w:left="1260"/>
      </w:pPr>
      <w:r w:rsidRPr="00DA0AD3">
        <w:t xml:space="preserve">Were any added </w:t>
      </w:r>
      <w:r>
        <w:t>later in the pilot planning period</w:t>
      </w:r>
      <w:r w:rsidRPr="00DA0AD3">
        <w:t>?</w:t>
      </w:r>
      <w:r>
        <w:t xml:space="preserve"> If so, </w:t>
      </w:r>
      <w:r>
        <w:t>why</w:t>
      </w:r>
      <w:r>
        <w:t xml:space="preserve"> and when?</w:t>
      </w:r>
      <w:r w:rsidRPr="00DA0AD3">
        <w:t xml:space="preserve"> </w:t>
      </w:r>
    </w:p>
    <w:p w:rsidR="00B437A3" w:rsidP="00DF5FC4" w14:paraId="50ADFEEA" w14:textId="2B074B7F">
      <w:pPr>
        <w:pStyle w:val="ListNumber"/>
      </w:pPr>
      <w:r w:rsidRPr="001F07D9">
        <w:t>How did you recruit partners?</w:t>
      </w:r>
    </w:p>
    <w:p w:rsidR="005A4BD4" w:rsidP="00DF5FC4" w14:paraId="2161DFC2" w14:textId="4284A86F">
      <w:pPr>
        <w:pStyle w:val="ListNumber"/>
      </w:pPr>
      <w:r>
        <w:t xml:space="preserve">Are these formal or informal partnerships? </w:t>
      </w:r>
      <w:r w:rsidR="00C82DDE">
        <w:t>For instance, are they contracted or non-contracted partners?</w:t>
      </w:r>
    </w:p>
    <w:p w:rsidR="005A4BD4" w:rsidP="00DF5FC4" w14:paraId="027F4CD5" w14:textId="7A8E1584">
      <w:pPr>
        <w:pStyle w:val="H4"/>
      </w:pPr>
      <w:r>
        <w:t>Probe</w:t>
      </w:r>
      <w:r w:rsidR="009709A0">
        <w:t>s</w:t>
      </w:r>
      <w:r>
        <w:t>:</w:t>
      </w:r>
    </w:p>
    <w:p w:rsidR="00925FB5" w:rsidP="00A1472B" w14:paraId="68815B2E" w14:textId="6F9A43C4">
      <w:pPr>
        <w:pStyle w:val="ListNumber"/>
        <w:numPr>
          <w:ilvl w:val="0"/>
          <w:numId w:val="29"/>
        </w:numPr>
        <w:ind w:left="1260"/>
      </w:pPr>
      <w:r w:rsidRPr="00DA0AD3">
        <w:t>What kinds of partnership agreements are in place for the pilot?</w:t>
      </w:r>
    </w:p>
    <w:p w:rsidR="005E699F" w:rsidP="00A1472B" w14:paraId="0C26A314" w14:textId="279EFDC0">
      <w:pPr>
        <w:pStyle w:val="ListNumber"/>
        <w:numPr>
          <w:ilvl w:val="0"/>
          <w:numId w:val="29"/>
        </w:numPr>
        <w:ind w:left="1260"/>
      </w:pPr>
      <w:r>
        <w:t xml:space="preserve">Does the State SNAP agency have </w:t>
      </w:r>
      <w:r w:rsidRPr="002A05CF">
        <w:t xml:space="preserve">data sharing agreements </w:t>
      </w:r>
      <w:r>
        <w:t xml:space="preserve">(or memoranda of understanding [MOUs]) in place with each </w:t>
      </w:r>
      <w:r w:rsidRPr="002A05CF">
        <w:t>partner</w:t>
      </w:r>
      <w:r>
        <w:t xml:space="preserve"> and retailer</w:t>
      </w:r>
      <w:r w:rsidRPr="002A05CF">
        <w:t>?</w:t>
      </w:r>
      <w:r>
        <w:t xml:space="preserve"> If not, why not? Has that caused any issues in cooperation?</w:t>
      </w:r>
    </w:p>
    <w:p w:rsidR="005A4BD4" w:rsidP="00DF5FC4" w14:paraId="385CE237" w14:textId="30434B45">
      <w:pPr>
        <w:pStyle w:val="ListNumber"/>
      </w:pPr>
      <w:r>
        <w:t xml:space="preserve">What are the main </w:t>
      </w:r>
      <w:r w:rsidR="00E9331D">
        <w:t xml:space="preserve">strengths </w:t>
      </w:r>
      <w:r>
        <w:t xml:space="preserve">to the current organization and partnering structure? </w:t>
      </w:r>
    </w:p>
    <w:p w:rsidR="00925FB5" w:rsidP="00DF5FC4" w14:paraId="2183A6EB" w14:textId="5DD760CA">
      <w:pPr>
        <w:pStyle w:val="ListNumber"/>
      </w:pPr>
      <w:r>
        <w:t xml:space="preserve">Are there any </w:t>
      </w:r>
      <w:r w:rsidR="00E9331D">
        <w:t>weaknesses</w:t>
      </w:r>
      <w:r w:rsidR="005A4BD4">
        <w:t xml:space="preserve"> of the current organization and partnering structure</w:t>
      </w:r>
      <w:r>
        <w:t>?</w:t>
      </w:r>
      <w:r w:rsidR="005A4BD4">
        <w:t xml:space="preserve"> Describe.</w:t>
      </w:r>
    </w:p>
    <w:p w:rsidR="00832C51" w:rsidP="00DF5FC4" w14:paraId="2AA90657" w14:textId="6A7F920A">
      <w:pPr>
        <w:pStyle w:val="ListNumber"/>
      </w:pPr>
      <w:r>
        <w:rPr>
          <w:color w:val="046B5C" w:themeColor="text2"/>
        </w:rPr>
        <w:t xml:space="preserve">[Round 3 only] </w:t>
      </w:r>
      <w:r>
        <w:t xml:space="preserve">Have any partnerships changed over time? How and why? Were any partnerships only needed for </w:t>
      </w:r>
      <w:r>
        <w:t>start up</w:t>
      </w:r>
      <w:r>
        <w:t xml:space="preserve"> of the pilot, for example? (Round 3 only)</w:t>
      </w:r>
    </w:p>
    <w:p w:rsidR="005A4BD4" w:rsidP="002D13E3" w14:paraId="1D34328D" w14:textId="77777777">
      <w:pPr>
        <w:pStyle w:val="H2"/>
        <w:numPr>
          <w:ilvl w:val="0"/>
          <w:numId w:val="28"/>
        </w:numPr>
      </w:pPr>
      <w:r>
        <w:t>Staffing (All rounds, unless known from prior round)</w:t>
      </w:r>
    </w:p>
    <w:p w:rsidR="005A4BD4" w:rsidP="005A4BD4" w14:paraId="7684200A" w14:textId="77777777">
      <w:pPr>
        <w:pStyle w:val="ParagraphContinued"/>
      </w:pPr>
      <w:r w:rsidRPr="004929BE">
        <w:rPr>
          <w:b/>
        </w:rPr>
        <w:t>Respondents</w:t>
      </w:r>
      <w:r w:rsidRPr="004929BE">
        <w:t xml:space="preserve">: </w:t>
      </w:r>
      <w:r>
        <w:t xml:space="preserve">All staff </w:t>
      </w:r>
    </w:p>
    <w:p w:rsidR="005A4BD4" w:rsidP="00DF5FC4" w14:paraId="0D74BFD7" w14:textId="3F946B27">
      <w:pPr>
        <w:pStyle w:val="ListNumber"/>
      </w:pPr>
      <w:r>
        <w:t>Who is leading the planning, development, and implementation of the pilot?</w:t>
      </w:r>
      <w:r w:rsidR="00665143">
        <w:t xml:space="preserve"> What is their role?</w:t>
      </w:r>
    </w:p>
    <w:p w:rsidR="005A4BD4" w:rsidP="00DF5FC4" w14:paraId="52F05732" w14:textId="6124FB24">
      <w:pPr>
        <w:pStyle w:val="ListNumber"/>
      </w:pPr>
      <w:r>
        <w:t>Which staff within your organization work on the pilot?</w:t>
      </w:r>
      <w:r w:rsidR="00665143">
        <w:t xml:space="preserve"> </w:t>
      </w:r>
    </w:p>
    <w:p w:rsidR="005A4BD4" w:rsidP="00DF5FC4" w14:paraId="694E0CED" w14:textId="4F310E19">
      <w:pPr>
        <w:pStyle w:val="ListNumber"/>
      </w:pPr>
      <w:r>
        <w:t>What roles do key staff members play?</w:t>
      </w:r>
      <w:r w:rsidRPr="00F90A50">
        <w:t xml:space="preserve"> </w:t>
      </w:r>
      <w:r w:rsidR="00665143">
        <w:t>Have these roles changed over time?</w:t>
      </w:r>
    </w:p>
    <w:p w:rsidR="005A4BD4" w:rsidRPr="008E7A7D" w:rsidP="00DF5FC4" w14:paraId="7252D249" w14:textId="26866EFC">
      <w:pPr>
        <w:pStyle w:val="ListNumber"/>
      </w:pPr>
      <w:r w:rsidRPr="008E7A7D">
        <w:t>Were new staff hired specifically for the pilot</w:t>
      </w:r>
      <w:r w:rsidRPr="008E7A7D" w:rsidR="00C82DDE">
        <w:t xml:space="preserve"> [since the last interview]</w:t>
      </w:r>
      <w:r w:rsidRPr="008E7A7D">
        <w:t>? If so, for which roles?</w:t>
      </w:r>
      <w:r w:rsidRPr="008E7A7D" w:rsidR="00665143">
        <w:t xml:space="preserve"> </w:t>
      </w:r>
    </w:p>
    <w:p w:rsidR="00C82DDE" w:rsidP="00EC3762" w14:paraId="1B76E954" w14:textId="431EC9EF">
      <w:pPr>
        <w:pStyle w:val="ListNumber"/>
      </w:pPr>
      <w:r>
        <w:t>Do you feel additional staff are needed that were not hired or identified?</w:t>
      </w:r>
    </w:p>
    <w:p w:rsidR="00AF736B" w:rsidP="002D13E3" w14:paraId="5F5BD68D" w14:textId="30773EA8">
      <w:pPr>
        <w:pStyle w:val="H2"/>
        <w:numPr>
          <w:ilvl w:val="0"/>
          <w:numId w:val="28"/>
        </w:numPr>
      </w:pPr>
      <w:r>
        <w:t>Planning</w:t>
      </w:r>
      <w:r w:rsidR="00875B65">
        <w:t xml:space="preserve"> (Round 1 only)</w:t>
      </w:r>
    </w:p>
    <w:p w:rsidR="00492F2E" w:rsidP="00492F2E" w14:paraId="5EE8F84A" w14:textId="77777777">
      <w:pPr>
        <w:pStyle w:val="ParagraphContinued"/>
      </w:pPr>
      <w:r w:rsidRPr="004929BE">
        <w:rPr>
          <w:b/>
        </w:rPr>
        <w:t>Respondents</w:t>
      </w:r>
      <w:r w:rsidRPr="004929BE">
        <w:t xml:space="preserve">: </w:t>
      </w:r>
      <w:r>
        <w:t xml:space="preserve">All staff </w:t>
      </w:r>
    </w:p>
    <w:p w:rsidR="00A22EB7" w:rsidRPr="00A22EB7" w:rsidP="00A22EB7" w14:paraId="23C7582B" w14:textId="26E92EF1">
      <w:pPr>
        <w:pStyle w:val="H3"/>
      </w:pPr>
      <w:r>
        <w:t>Planning activities</w:t>
      </w:r>
      <w:r w:rsidR="00F37B9E">
        <w:t xml:space="preserve"> [All staff]</w:t>
      </w:r>
    </w:p>
    <w:p w:rsidR="001E157A" w:rsidRPr="00AA795E" w:rsidP="00DF5FC4" w14:paraId="3B079125" w14:textId="667F344F">
      <w:pPr>
        <w:pStyle w:val="ListNumber"/>
      </w:pPr>
      <w:r>
        <w:t>Please describe the planning process, including the types of activities that occurred during this phase.</w:t>
      </w:r>
    </w:p>
    <w:p w:rsidR="001E157A" w:rsidP="00DF5FC4" w14:paraId="268A050C" w14:textId="37DC66AF">
      <w:pPr>
        <w:pStyle w:val="H4"/>
      </w:pPr>
      <w:r>
        <w:t>Probe</w:t>
      </w:r>
      <w:r w:rsidR="009709A0">
        <w:t>s</w:t>
      </w:r>
      <w:r w:rsidR="005A4BD4">
        <w:t>:</w:t>
      </w:r>
    </w:p>
    <w:p w:rsidR="005A4BD4" w:rsidP="00A1472B" w14:paraId="68E2F550" w14:textId="77777777">
      <w:pPr>
        <w:pStyle w:val="ListNumber"/>
        <w:numPr>
          <w:ilvl w:val="0"/>
          <w:numId w:val="29"/>
        </w:numPr>
        <w:ind w:left="1260"/>
      </w:pPr>
      <w:r w:rsidRPr="00DF5FC4">
        <w:t xml:space="preserve">Which organizations or staff were involved in the planning process? </w:t>
      </w:r>
    </w:p>
    <w:p w:rsidR="001E157A" w:rsidRPr="001E157A" w:rsidP="00A1472B" w14:paraId="00A8FE13" w14:textId="6070F7E5">
      <w:pPr>
        <w:pStyle w:val="ListNumber"/>
        <w:numPr>
          <w:ilvl w:val="0"/>
          <w:numId w:val="29"/>
        </w:numPr>
        <w:ind w:left="1260"/>
      </w:pPr>
      <w:r w:rsidRPr="00DF5FC4">
        <w:t>What were the roles of each organization?</w:t>
      </w:r>
    </w:p>
    <w:p w:rsidR="005A4BD4" w:rsidP="00A1472B" w14:paraId="61B39296" w14:textId="77777777">
      <w:pPr>
        <w:pStyle w:val="ListNumber"/>
        <w:numPr>
          <w:ilvl w:val="0"/>
          <w:numId w:val="29"/>
        </w:numPr>
        <w:ind w:left="1260"/>
      </w:pPr>
      <w:r w:rsidRPr="00DF5FC4">
        <w:t xml:space="preserve">How did individuals and organizations communicate during the planning phase (telephone calls, in-person meetings, email, and so on)? </w:t>
      </w:r>
    </w:p>
    <w:p w:rsidR="001E157A" w:rsidRPr="001E157A" w:rsidP="00A1472B" w14:paraId="06ECF9DE" w14:textId="644C6460">
      <w:pPr>
        <w:pStyle w:val="ListNumber"/>
        <w:numPr>
          <w:ilvl w:val="0"/>
          <w:numId w:val="29"/>
        </w:numPr>
        <w:ind w:left="1260"/>
      </w:pPr>
      <w:r w:rsidRPr="00DF5FC4">
        <w:t>How frequently did communication occur?</w:t>
      </w:r>
    </w:p>
    <w:p w:rsidR="00A22EB7" w:rsidP="00DF5FC4" w14:paraId="05FCDEFD" w14:textId="19797509">
      <w:pPr>
        <w:pStyle w:val="ListNumber"/>
      </w:pPr>
      <w:r>
        <w:t xml:space="preserve">What was the timeline for planning activities? </w:t>
      </w:r>
    </w:p>
    <w:p w:rsidR="00872041" w:rsidP="00DF5FC4" w14:paraId="4926907F" w14:textId="2CB08C53">
      <w:pPr>
        <w:pStyle w:val="ListNumber"/>
      </w:pPr>
      <w:r>
        <w:t>What are your goals for the planning process and for the pilot?</w:t>
      </w:r>
    </w:p>
    <w:p w:rsidR="00D23726" w:rsidP="00DF5FC4" w14:paraId="1A7E9C3D" w14:textId="77777777">
      <w:pPr>
        <w:pStyle w:val="ListNumber"/>
      </w:pPr>
      <w:r>
        <w:t xml:space="preserve">What were the most critical decisions in the planning of the pilot? Why were these decisions critical? </w:t>
      </w:r>
    </w:p>
    <w:p w:rsidR="00D23726" w:rsidRPr="00D23726" w:rsidP="00DF5FC4" w14:paraId="5EFD2180" w14:textId="1D5C19A0">
      <w:pPr>
        <w:pStyle w:val="H4"/>
      </w:pPr>
      <w:r w:rsidRPr="00D23726">
        <w:t>Probes</w:t>
      </w:r>
      <w:r w:rsidR="009709A0">
        <w:t>:</w:t>
      </w:r>
    </w:p>
    <w:p w:rsidR="00D23726" w:rsidRPr="00DF5FC4" w:rsidP="00A1472B" w14:paraId="73E68A0C" w14:textId="0C6C4FBB">
      <w:pPr>
        <w:pStyle w:val="ListNumber"/>
        <w:numPr>
          <w:ilvl w:val="0"/>
          <w:numId w:val="29"/>
        </w:numPr>
        <w:ind w:left="1260"/>
      </w:pPr>
      <w:r w:rsidRPr="00DF5FC4">
        <w:t>When were these decisions made?</w:t>
      </w:r>
    </w:p>
    <w:p w:rsidR="00D23726" w:rsidRPr="00DF5FC4" w:rsidP="00A1472B" w14:paraId="4584FA6D" w14:textId="638B9C48">
      <w:pPr>
        <w:pStyle w:val="ListNumber"/>
        <w:numPr>
          <w:ilvl w:val="0"/>
          <w:numId w:val="29"/>
        </w:numPr>
        <w:ind w:left="1260"/>
      </w:pPr>
      <w:r w:rsidRPr="00DF5FC4">
        <w:t>Which individuals and organization</w:t>
      </w:r>
      <w:r w:rsidR="00243826">
        <w:t>s</w:t>
      </w:r>
      <w:r w:rsidRPr="00DF5FC4">
        <w:t xml:space="preserve"> participated in making these decisions? </w:t>
      </w:r>
    </w:p>
    <w:p w:rsidR="004451FD" w:rsidRPr="00DF5FC4" w:rsidP="00A1472B" w14:paraId="5225102F" w14:textId="55CD716B">
      <w:pPr>
        <w:pStyle w:val="ListNumber"/>
        <w:numPr>
          <w:ilvl w:val="0"/>
          <w:numId w:val="29"/>
        </w:numPr>
        <w:ind w:left="1260"/>
      </w:pPr>
      <w:r w:rsidRPr="00DF5FC4">
        <w:t>Were the views of all organizations considered during the decision-making process?</w:t>
      </w:r>
      <w:r w:rsidR="007C7E46">
        <w:t xml:space="preserve"> If not, describe why.</w:t>
      </w:r>
    </w:p>
    <w:p w:rsidR="004451FD" w:rsidP="00DF5FC4" w14:paraId="0F69350E" w14:textId="5A482274">
      <w:pPr>
        <w:pStyle w:val="ListNumber"/>
      </w:pPr>
      <w:r>
        <w:t>What activities did your organization undertake to prepare for new [program integrity/security] concerns introduced by mobile payment technologies?</w:t>
      </w:r>
    </w:p>
    <w:p w:rsidR="00B8638F" w:rsidP="00DF5FC4" w14:paraId="4D0B9646" w14:textId="1120D97A">
      <w:pPr>
        <w:pStyle w:val="ListNumber"/>
      </w:pPr>
      <w:r>
        <w:t xml:space="preserve">Were the planning processes perceived as effective by your organization and other </w:t>
      </w:r>
      <w:r w:rsidR="005A4BD4">
        <w:t>partners</w:t>
      </w:r>
      <w:r>
        <w:t xml:space="preserve">? </w:t>
      </w:r>
      <w:r w:rsidR="005A4BD4">
        <w:t xml:space="preserve">If not, describe why. </w:t>
      </w:r>
      <w:r w:rsidR="00665143">
        <w:t>(For example</w:t>
      </w:r>
      <w:r w:rsidR="00521E8B">
        <w:t>, effective in terms of staffing, communication, resources, and timelines?)</w:t>
      </w:r>
    </w:p>
    <w:p w:rsidR="00521E8B" w:rsidP="00DF5FC4" w14:paraId="62D72A54" w14:textId="1B34F82C">
      <w:pPr>
        <w:pStyle w:val="ListNumber"/>
      </w:pPr>
      <w:r>
        <w:t>What aspects of the planning process were most successful?</w:t>
      </w:r>
    </w:p>
    <w:p w:rsidR="005A4BD4" w:rsidP="00DF5FC4" w14:paraId="658FEAFD" w14:textId="6CCF2BFB">
      <w:pPr>
        <w:pStyle w:val="ListNumber"/>
      </w:pPr>
      <w:r>
        <w:t xml:space="preserve">What challenges were encountered during the planning process? </w:t>
      </w:r>
    </w:p>
    <w:p w:rsidR="005A4BD4" w:rsidP="00DF5FC4" w14:paraId="356FFCC2" w14:textId="714FBEA0">
      <w:pPr>
        <w:pStyle w:val="H4"/>
      </w:pPr>
      <w:r>
        <w:t>Probe</w:t>
      </w:r>
      <w:r w:rsidR="009709A0">
        <w:t>s</w:t>
      </w:r>
      <w:r>
        <w:t>:</w:t>
      </w:r>
    </w:p>
    <w:p w:rsidR="005A4BD4" w:rsidP="00A1472B" w14:paraId="21DBE491" w14:textId="7EF7A2A2">
      <w:pPr>
        <w:pStyle w:val="ListNumber"/>
        <w:numPr>
          <w:ilvl w:val="0"/>
          <w:numId w:val="29"/>
        </w:numPr>
        <w:ind w:left="1260"/>
      </w:pPr>
      <w:r>
        <w:t xml:space="preserve">Did the pilot encounter any delays? </w:t>
      </w:r>
      <w:r w:rsidR="00521E8B">
        <w:t>If so, why?</w:t>
      </w:r>
    </w:p>
    <w:p w:rsidR="005A4BD4" w:rsidP="00A1472B" w14:paraId="21943A06" w14:textId="0CC94EAC">
      <w:pPr>
        <w:pStyle w:val="ListNumber"/>
        <w:numPr>
          <w:ilvl w:val="0"/>
          <w:numId w:val="29"/>
        </w:numPr>
        <w:ind w:left="1260"/>
      </w:pPr>
      <w:r>
        <w:t xml:space="preserve">What strategies were used to address these challenges? </w:t>
      </w:r>
    </w:p>
    <w:p w:rsidR="00B8638F" w:rsidP="00DF5FC4" w14:paraId="58D49899" w14:textId="39DE55F4">
      <w:pPr>
        <w:pStyle w:val="ListNumber"/>
      </w:pPr>
      <w:r>
        <w:t>What would you change about the planning process if you could?</w:t>
      </w:r>
    </w:p>
    <w:p w:rsidR="00487FC0" w:rsidRPr="00A22EB7" w:rsidP="00487FC0" w14:paraId="36C60071" w14:textId="301DFED1">
      <w:pPr>
        <w:pStyle w:val="H3"/>
      </w:pPr>
      <w:r>
        <w:t>Pilot design [State SNAP agency staff]</w:t>
      </w:r>
    </w:p>
    <w:p w:rsidR="001F1179" w:rsidP="00DF5FC4" w14:paraId="204A8566" w14:textId="26944143">
      <w:pPr>
        <w:pStyle w:val="ListNumber"/>
      </w:pPr>
      <w:r>
        <w:t xml:space="preserve">How did you identify the geographic area </w:t>
      </w:r>
      <w:r w:rsidR="005A4BD4">
        <w:t xml:space="preserve">where you offered </w:t>
      </w:r>
      <w:r>
        <w:t xml:space="preserve">mobile payments? </w:t>
      </w:r>
    </w:p>
    <w:p w:rsidR="004C24B7" w:rsidP="00DF5FC4" w14:paraId="209865E8" w14:textId="1E0D9BAD">
      <w:pPr>
        <w:pStyle w:val="ListNumber"/>
      </w:pPr>
      <w:r>
        <w:t>How did you identify the retailers to partner with?</w:t>
      </w:r>
    </w:p>
    <w:p w:rsidR="005A4BD4" w:rsidP="00DF5FC4" w14:paraId="58FD3AEB" w14:textId="77777777">
      <w:pPr>
        <w:pStyle w:val="ListNumber"/>
      </w:pPr>
      <w:r>
        <w:t xml:space="preserve">How did you identify the technology that you would use to accept and process mobile payments? </w:t>
      </w:r>
    </w:p>
    <w:p w:rsidR="005A4BD4" w:rsidP="00DF5FC4" w14:paraId="0C80F8FD" w14:textId="1B510679">
      <w:pPr>
        <w:pStyle w:val="H4"/>
      </w:pPr>
      <w:r>
        <w:t>Probe</w:t>
      </w:r>
      <w:r w:rsidR="009709A0">
        <w:t>s</w:t>
      </w:r>
      <w:r>
        <w:t>:</w:t>
      </w:r>
    </w:p>
    <w:p w:rsidR="00895861" w:rsidP="00A1472B" w14:paraId="0E217EA1" w14:textId="51CEFB06">
      <w:pPr>
        <w:pStyle w:val="ListNumber"/>
        <w:numPr>
          <w:ilvl w:val="0"/>
          <w:numId w:val="29"/>
        </w:numPr>
        <w:ind w:left="1260"/>
      </w:pPr>
      <w:r>
        <w:t>What considerations informed your decision?</w:t>
      </w:r>
    </w:p>
    <w:p w:rsidR="00F1435E" w:rsidRPr="00DF5FC4" w:rsidP="00A1472B" w14:paraId="730E75CE" w14:textId="767F09F6">
      <w:pPr>
        <w:pStyle w:val="ListNumber"/>
        <w:numPr>
          <w:ilvl w:val="0"/>
          <w:numId w:val="29"/>
        </w:numPr>
        <w:ind w:left="1260"/>
      </w:pPr>
      <w:r w:rsidRPr="00DF5FC4">
        <w:t xml:space="preserve">If the approach </w:t>
      </w:r>
      <w:r w:rsidR="005A4BD4">
        <w:t xml:space="preserve">changed </w:t>
      </w:r>
      <w:r w:rsidRPr="00DF5FC4">
        <w:t xml:space="preserve">following the award, why did </w:t>
      </w:r>
      <w:r w:rsidR="005A4BD4">
        <w:t xml:space="preserve">you </w:t>
      </w:r>
      <w:r w:rsidRPr="00DF5FC4">
        <w:t>make this change?</w:t>
      </w:r>
    </w:p>
    <w:p w:rsidR="00487FC0" w:rsidP="00DF5FC4" w14:paraId="17462B1F" w14:textId="5BE9FE46">
      <w:pPr>
        <w:pStyle w:val="ListNumber"/>
      </w:pPr>
      <w:r>
        <w:t xml:space="preserve">Please </w:t>
      </w:r>
      <w:r w:rsidR="002279F1">
        <w:t>d</w:t>
      </w:r>
      <w:r w:rsidRPr="00487FC0">
        <w:t>escribe how a SNAP participant will use the mobile payment technology</w:t>
      </w:r>
      <w:r>
        <w:t xml:space="preserve"> from the point of taking out their phone to pay.</w:t>
      </w:r>
    </w:p>
    <w:p w:rsidR="00487FC0" w:rsidP="00DF5FC4" w14:paraId="7D2233B8" w14:textId="0E721DA9">
      <w:pPr>
        <w:pStyle w:val="H4"/>
      </w:pPr>
      <w:r>
        <w:t>Probe</w:t>
      </w:r>
      <w:r w:rsidR="009709A0">
        <w:t>s</w:t>
      </w:r>
      <w:r w:rsidR="005A4BD4">
        <w:t>:</w:t>
      </w:r>
    </w:p>
    <w:p w:rsidR="00487FC0" w:rsidRPr="00DF5FC4" w:rsidP="00A1472B" w14:paraId="242712B5" w14:textId="3F79518C">
      <w:pPr>
        <w:pStyle w:val="ListNumber"/>
        <w:numPr>
          <w:ilvl w:val="0"/>
          <w:numId w:val="29"/>
        </w:numPr>
        <w:ind w:left="1260"/>
      </w:pPr>
      <w:r w:rsidRPr="00DF5FC4">
        <w:t>NFC: Mobile wallet</w:t>
      </w:r>
    </w:p>
    <w:p w:rsidR="00487FC0" w:rsidRPr="00DF5FC4" w:rsidP="00A1472B" w14:paraId="0A055CC9" w14:textId="4AB4C65F">
      <w:pPr>
        <w:pStyle w:val="ListNumber"/>
        <w:numPr>
          <w:ilvl w:val="0"/>
          <w:numId w:val="29"/>
        </w:numPr>
        <w:ind w:left="1260"/>
      </w:pPr>
      <w:r w:rsidRPr="00DF5FC4">
        <w:t>QR: Mobile application</w:t>
      </w:r>
    </w:p>
    <w:p w:rsidR="00317E87" w:rsidRPr="00DF5FC4" w:rsidP="00A1472B" w14:paraId="142B06AD" w14:textId="4D94C452">
      <w:pPr>
        <w:pStyle w:val="ListNumber"/>
        <w:numPr>
          <w:ilvl w:val="0"/>
          <w:numId w:val="29"/>
        </w:numPr>
        <w:ind w:left="1260"/>
      </w:pPr>
      <w:r w:rsidRPr="00DF5FC4">
        <w:t>Staffed register versus a self-</w:t>
      </w:r>
      <w:r w:rsidRPr="00DF5FC4">
        <w:t>checkout</w:t>
      </w:r>
    </w:p>
    <w:p w:rsidR="00F8729F" w:rsidP="00DF5FC4" w14:paraId="0E379200" w14:textId="77777777">
      <w:pPr>
        <w:pStyle w:val="ListNumber"/>
      </w:pPr>
      <w:r w:rsidRPr="00F8729F">
        <w:t>What would a SNAP participant need to do to prepare to use the mobile payment method before getting to the register?</w:t>
      </w:r>
    </w:p>
    <w:p w:rsidR="00317E87" w:rsidP="00DF5FC4" w14:paraId="77784D4D" w14:textId="495E88D9">
      <w:pPr>
        <w:pStyle w:val="ListNumber"/>
      </w:pPr>
      <w:r w:rsidRPr="00F8729F">
        <w:t>What security measures will exist at each step?</w:t>
      </w:r>
    </w:p>
    <w:p w:rsidR="00F8729F" w:rsidP="00DF5FC4" w14:paraId="3B03646F" w14:textId="77F01E51">
      <w:pPr>
        <w:pStyle w:val="ListNumber"/>
      </w:pPr>
      <w:r>
        <w:t xml:space="preserve">Who in the SNAP household would be able to use the mobile payment method? </w:t>
      </w:r>
      <w:r w:rsidR="0098259F">
        <w:t xml:space="preserve">How will you ensure users are authorized? </w:t>
      </w:r>
      <w:r w:rsidR="00700D4E">
        <w:t>If not everyone in the household, why is that the design?</w:t>
      </w:r>
    </w:p>
    <w:p w:rsidR="00C403A2" w:rsidRPr="00F8729F" w:rsidP="00DF5FC4" w14:paraId="7D250CC2" w14:textId="7222A988">
      <w:pPr>
        <w:pStyle w:val="ListNumber"/>
      </w:pPr>
      <w:r w:rsidRPr="00F8729F">
        <w:t xml:space="preserve">How would a SNAP participant split payments between EBT and another </w:t>
      </w:r>
      <w:r w:rsidR="005A4BD4">
        <w:t xml:space="preserve">form of payment, </w:t>
      </w:r>
      <w:r w:rsidRPr="00F8729F">
        <w:t>if needed for non-eligible items?</w:t>
      </w:r>
    </w:p>
    <w:p w:rsidR="00487FC0" w:rsidP="00DF5FC4" w14:paraId="1F48063A" w14:textId="75585247">
      <w:pPr>
        <w:pStyle w:val="ListNumber"/>
      </w:pPr>
      <w:r>
        <w:t xml:space="preserve">What changes were </w:t>
      </w:r>
      <w:r>
        <w:t>need</w:t>
      </w:r>
      <w:r>
        <w:t>ed</w:t>
      </w:r>
      <w:r>
        <w:t xml:space="preserve"> to create or update policies and practices to support the pilot? </w:t>
      </w:r>
    </w:p>
    <w:p w:rsidR="00F37B9E" w:rsidP="00DF5FC4" w14:paraId="633DFBD9" w14:textId="4AE89DBB">
      <w:pPr>
        <w:pStyle w:val="H4"/>
      </w:pPr>
      <w:r>
        <w:t>Probe</w:t>
      </w:r>
      <w:r w:rsidR="009709A0">
        <w:t>s</w:t>
      </w:r>
      <w:r w:rsidR="005A4BD4">
        <w:t>:</w:t>
      </w:r>
    </w:p>
    <w:p w:rsidR="00F37B9E" w:rsidRPr="00DF5FC4" w:rsidP="00A1472B" w14:paraId="2CDECB02" w14:textId="7DF750F7">
      <w:pPr>
        <w:pStyle w:val="ListNumber"/>
        <w:numPr>
          <w:ilvl w:val="0"/>
          <w:numId w:val="29"/>
        </w:numPr>
        <w:ind w:left="1260"/>
      </w:pPr>
      <w:r>
        <w:t>How did you update policies to prepare for new p</w:t>
      </w:r>
      <w:r w:rsidR="0CD1083D">
        <w:t>rogram integrity</w:t>
      </w:r>
      <w:r>
        <w:t xml:space="preserve"> concerns around mobile payment?</w:t>
      </w:r>
    </w:p>
    <w:p w:rsidR="00FB5FCA" w:rsidRPr="00DF5FC4" w:rsidP="00A1472B" w14:paraId="7DBD1788" w14:textId="1090F617">
      <w:pPr>
        <w:pStyle w:val="ListNumber"/>
        <w:numPr>
          <w:ilvl w:val="0"/>
          <w:numId w:val="29"/>
        </w:numPr>
        <w:ind w:left="1260"/>
      </w:pPr>
      <w:r>
        <w:t xml:space="preserve">How did you update eligibility policies to prepare for </w:t>
      </w:r>
      <w:r w:rsidRPr="00DF5FC4" w:rsidR="00CA24FC">
        <w:t>informing participants of mobile payments</w:t>
      </w:r>
      <w:r>
        <w:t>?</w:t>
      </w:r>
    </w:p>
    <w:p w:rsidR="007E7DE0" w:rsidRPr="007E7DE0" w:rsidP="00DF5FC4" w14:paraId="4CA74035" w14:textId="781813B6">
      <w:pPr>
        <w:pStyle w:val="H3"/>
      </w:pPr>
      <w:r w:rsidRPr="007E7DE0">
        <w:t>Program integrity</w:t>
      </w:r>
      <w:r>
        <w:t xml:space="preserve"> [State SNAP agency staff</w:t>
      </w:r>
      <w:r w:rsidR="00CA678C">
        <w:t xml:space="preserve">, select questions for </w:t>
      </w:r>
      <w:r w:rsidR="00E26443">
        <w:t>partners</w:t>
      </w:r>
      <w:r>
        <w:t>]</w:t>
      </w:r>
    </w:p>
    <w:p w:rsidR="00CB3939" w:rsidP="00DF5FC4" w14:paraId="5B07C94C" w14:textId="7BF2E95E">
      <w:pPr>
        <w:pStyle w:val="ListNumber"/>
      </w:pPr>
      <w:r>
        <w:t xml:space="preserve">Did your agency/organization need </w:t>
      </w:r>
      <w:r w:rsidR="00E116DC">
        <w:t xml:space="preserve">to </w:t>
      </w:r>
      <w:r>
        <w:t xml:space="preserve">update or change any </w:t>
      </w:r>
      <w:r w:rsidR="00D14312">
        <w:t>fraud or program integrity monitoring systems or indicators to plan for the availability of SNAP mobile payments?</w:t>
      </w:r>
      <w:r>
        <w:t xml:space="preserve"> </w:t>
      </w:r>
    </w:p>
    <w:p w:rsidR="00CB3939" w:rsidP="00DF5FC4" w14:paraId="6A989482" w14:textId="58F7F7C2">
      <w:pPr>
        <w:pStyle w:val="H4"/>
      </w:pPr>
      <w:r>
        <w:t>Probe</w:t>
      </w:r>
      <w:r w:rsidR="009709A0">
        <w:t>s</w:t>
      </w:r>
      <w:r w:rsidR="005A4BD4">
        <w:t>:</w:t>
      </w:r>
    </w:p>
    <w:p w:rsidR="00CB3939" w:rsidRPr="00DF5FC4" w:rsidP="00A1472B" w14:paraId="055BCD45" w14:textId="4D162F05">
      <w:pPr>
        <w:pStyle w:val="ListNumber"/>
        <w:numPr>
          <w:ilvl w:val="0"/>
          <w:numId w:val="29"/>
        </w:numPr>
        <w:ind w:left="1260"/>
      </w:pPr>
      <w:r w:rsidRPr="00DF5FC4">
        <w:t>Outlier detection techniques</w:t>
      </w:r>
    </w:p>
    <w:p w:rsidR="00CB3939" w:rsidRPr="00DF5FC4" w:rsidP="00A1472B" w14:paraId="6716C082" w14:textId="03A392DA">
      <w:pPr>
        <w:pStyle w:val="ListNumber"/>
        <w:numPr>
          <w:ilvl w:val="0"/>
          <w:numId w:val="29"/>
        </w:numPr>
        <w:ind w:left="1260"/>
      </w:pPr>
      <w:r w:rsidRPr="00DF5FC4">
        <w:t xml:space="preserve">Other analytics to detect potential </w:t>
      </w:r>
      <w:r w:rsidRPr="00DF5FC4">
        <w:t>fraud</w:t>
      </w:r>
    </w:p>
    <w:p w:rsidR="005A4BD4" w:rsidP="00DF5FC4" w14:paraId="7FA07DFA" w14:textId="19C07610">
      <w:pPr>
        <w:pStyle w:val="ListNumber"/>
      </w:pPr>
      <w:r>
        <w:t>What staff were involved in this work?</w:t>
      </w:r>
      <w:r w:rsidR="00427A1D">
        <w:t xml:space="preserve"> What are their roles?</w:t>
      </w:r>
    </w:p>
    <w:p w:rsidR="00CB3939" w:rsidP="00DF5FC4" w14:paraId="4AC07D70" w14:textId="599D38FF">
      <w:pPr>
        <w:pStyle w:val="ListNumber"/>
      </w:pPr>
      <w:r>
        <w:t>What types of analyses or audits did the State agency perform before the pilot to help in defining pilot-specific metrics of fraud?</w:t>
      </w:r>
    </w:p>
    <w:p w:rsidR="00CB3939" w:rsidP="00DF5FC4" w14:paraId="288BDBA9" w14:textId="243D9092">
      <w:pPr>
        <w:pStyle w:val="ListNumber"/>
      </w:pPr>
      <w:r>
        <w:t>Did the State agency request analyses of fraud risks by partners (technology vendors, mobile application providers, etc.)</w:t>
      </w:r>
      <w:r w:rsidR="00243826">
        <w:t>?</w:t>
      </w:r>
      <w:r>
        <w:t xml:space="preserve"> If so, how were those analyses conducted?</w:t>
      </w:r>
    </w:p>
    <w:p w:rsidR="007E7DE0" w:rsidP="00DF5FC4" w14:paraId="1864C135" w14:textId="68DFFE10">
      <w:pPr>
        <w:pStyle w:val="ListNumber"/>
      </w:pPr>
      <w:r>
        <w:t xml:space="preserve">What technological </w:t>
      </w:r>
      <w:r w:rsidRPr="00E34A14">
        <w:t xml:space="preserve">approaches </w:t>
      </w:r>
      <w:r>
        <w:t>has the State agency considered for</w:t>
      </w:r>
      <w:r w:rsidRPr="00E34A14">
        <w:t xml:space="preserve"> authenticat</w:t>
      </w:r>
      <w:r>
        <w:t>ing</w:t>
      </w:r>
      <w:r w:rsidRPr="00E34A14">
        <w:t xml:space="preserve"> users</w:t>
      </w:r>
      <w:r>
        <w:t>, and how did you determine the fraud risks of those approaches?</w:t>
      </w:r>
    </w:p>
    <w:p w:rsidR="007E7DE0" w:rsidP="00DF5FC4" w14:paraId="493C33B0" w14:textId="3DD63138">
      <w:pPr>
        <w:pStyle w:val="ListNumber"/>
      </w:pPr>
      <w:r>
        <w:t>Were differences in data security methods between available mobile payment systems a factor when the State agency was deciding which system to implement?</w:t>
      </w:r>
    </w:p>
    <w:p w:rsidR="007E7DE0" w:rsidP="00DF5FC4" w14:paraId="54312016" w14:textId="7DC59473">
      <w:pPr>
        <w:pStyle w:val="ListNumber"/>
      </w:pPr>
      <w:r w:rsidRPr="00C722C7">
        <w:rPr>
          <w:color w:val="046B5C" w:themeColor="text2"/>
        </w:rPr>
        <w:t>[</w:t>
      </w:r>
      <w:r w:rsidR="00E26443">
        <w:rPr>
          <w:color w:val="046B5C" w:themeColor="text2"/>
        </w:rPr>
        <w:t>P</w:t>
      </w:r>
      <w:r w:rsidRPr="00C722C7">
        <w:rPr>
          <w:color w:val="046B5C" w:themeColor="text2"/>
        </w:rPr>
        <w:t>artners</w:t>
      </w:r>
      <w:r w:rsidR="00E26443">
        <w:rPr>
          <w:color w:val="046B5C" w:themeColor="text2"/>
        </w:rPr>
        <w:t xml:space="preserve"> only</w:t>
      </w:r>
      <w:r w:rsidRPr="00C722C7" w:rsidR="00E26443">
        <w:rPr>
          <w:color w:val="046B5C" w:themeColor="text2"/>
        </w:rPr>
        <w:t xml:space="preserve">] </w:t>
      </w:r>
      <w:r w:rsidRPr="00E34A14">
        <w:t xml:space="preserve">What policies and strategies </w:t>
      </w:r>
      <w:r>
        <w:t>has the State agency</w:t>
      </w:r>
      <w:r w:rsidRPr="00E34A14">
        <w:t xml:space="preserve"> </w:t>
      </w:r>
      <w:r>
        <w:t xml:space="preserve">considered for </w:t>
      </w:r>
      <w:r w:rsidRPr="00E34A14">
        <w:t>safeguard</w:t>
      </w:r>
      <w:r>
        <w:t>ing</w:t>
      </w:r>
      <w:r w:rsidRPr="00E34A14">
        <w:t xml:space="preserve"> SNAP customers’ personal identifiable information</w:t>
      </w:r>
      <w:r>
        <w:t xml:space="preserve"> at each stage in the process (i.e., registration, point of transaction, post-transaction, and storage) against being appropriated</w:t>
      </w:r>
      <w:r w:rsidR="00057D34">
        <w:t xml:space="preserve">? </w:t>
      </w:r>
    </w:p>
    <w:p w:rsidR="00CF678A" w:rsidP="00DF5FC4" w14:paraId="0A9DF118" w14:textId="3A86A779">
      <w:pPr>
        <w:pStyle w:val="ListNumber"/>
      </w:pPr>
      <w:r>
        <w:t>What fraud mitigation steps are you planning to incorporate into the testing and rollout of the integration</w:t>
      </w:r>
      <w:r>
        <w:t xml:space="preserve"> </w:t>
      </w:r>
      <w:r>
        <w:t xml:space="preserve">of mobile payment technology into the SNAP EBT system? </w:t>
      </w:r>
    </w:p>
    <w:p w:rsidR="00CF678A" w:rsidP="00DF5FC4" w14:paraId="2AE2965D" w14:textId="3BE8ABBD">
      <w:pPr>
        <w:pStyle w:val="H4"/>
      </w:pPr>
      <w:r>
        <w:t>Probe</w:t>
      </w:r>
      <w:r w:rsidR="009709A0">
        <w:t>s</w:t>
      </w:r>
      <w:r w:rsidR="005A4BD4">
        <w:t>:</w:t>
      </w:r>
    </w:p>
    <w:p w:rsidR="00CF678A" w:rsidRPr="00DF5FC4" w:rsidP="00A1472B" w14:paraId="40169573" w14:textId="4AAF6AF7">
      <w:pPr>
        <w:pStyle w:val="ListNumber"/>
        <w:numPr>
          <w:ilvl w:val="0"/>
          <w:numId w:val="29"/>
        </w:numPr>
        <w:ind w:left="1260"/>
      </w:pPr>
      <w:r w:rsidRPr="00DF5FC4">
        <w:t xml:space="preserve">Were discussions of fraud prioritized during specific steps of the planning period? What were those steps and what did discussions involve? </w:t>
      </w:r>
    </w:p>
    <w:p w:rsidR="00487FC0" w:rsidP="00487FC0" w14:paraId="7767F556" w14:textId="4EDF5ACF">
      <w:pPr>
        <w:pStyle w:val="H3"/>
      </w:pPr>
      <w:r>
        <w:t>Activities with partners [State SNAP agency staff]</w:t>
      </w:r>
    </w:p>
    <w:p w:rsidR="00492F2E" w:rsidP="00DF5FC4" w14:paraId="5C4E7721" w14:textId="77777777">
      <w:pPr>
        <w:pStyle w:val="ListNumber"/>
      </w:pPr>
      <w:r>
        <w:t xml:space="preserve">What steps did you take with your technology developer to prepare to offer mobile payments? </w:t>
      </w:r>
    </w:p>
    <w:p w:rsidR="005A4BD4" w:rsidP="005A4BD4" w14:paraId="47AE6651" w14:textId="2372981B">
      <w:pPr>
        <w:pStyle w:val="ListNumber"/>
      </w:pPr>
      <w:r>
        <w:t xml:space="preserve">What plans </w:t>
      </w:r>
      <w:r w:rsidR="00921363">
        <w:t>did you make</w:t>
      </w:r>
      <w:r>
        <w:t xml:space="preserve"> for testing the mobile payment method? </w:t>
      </w:r>
    </w:p>
    <w:p w:rsidR="005A4BD4" w:rsidP="005A4BD4" w14:paraId="4F9CEDCE" w14:textId="68113877">
      <w:pPr>
        <w:pStyle w:val="ListNumber"/>
        <w:numPr>
          <w:ilvl w:val="0"/>
          <w:numId w:val="0"/>
        </w:numPr>
        <w:ind w:left="360"/>
      </w:pPr>
      <w:r w:rsidRPr="009709A0">
        <w:rPr>
          <w:i/>
          <w:iCs/>
        </w:rPr>
        <w:t>Probe</w:t>
      </w:r>
      <w:r w:rsidRPr="009709A0" w:rsidR="009709A0">
        <w:rPr>
          <w:i/>
          <w:iCs/>
        </w:rPr>
        <w:t>s</w:t>
      </w:r>
      <w:r w:rsidRPr="009709A0">
        <w:rPr>
          <w:i/>
          <w:iCs/>
        </w:rPr>
        <w:t>:</w:t>
      </w:r>
    </w:p>
    <w:p w:rsidR="005A4BD4" w:rsidP="00A1472B" w14:paraId="133869E6" w14:textId="7E41FDF4">
      <w:pPr>
        <w:pStyle w:val="ListNumber"/>
        <w:numPr>
          <w:ilvl w:val="0"/>
          <w:numId w:val="29"/>
        </w:numPr>
        <w:ind w:left="1260"/>
      </w:pPr>
      <w:r>
        <w:t xml:space="preserve">What activities </w:t>
      </w:r>
      <w:r w:rsidR="00897E1C">
        <w:t xml:space="preserve">does </w:t>
      </w:r>
      <w:r>
        <w:t xml:space="preserve">testing involve? </w:t>
      </w:r>
    </w:p>
    <w:p w:rsidR="00492F2E" w:rsidP="00A1472B" w14:paraId="33D532AB" w14:textId="44B868AF">
      <w:pPr>
        <w:pStyle w:val="ListNumber"/>
        <w:numPr>
          <w:ilvl w:val="0"/>
          <w:numId w:val="29"/>
        </w:numPr>
        <w:ind w:left="1260"/>
      </w:pPr>
      <w:r>
        <w:t xml:space="preserve">Who </w:t>
      </w:r>
      <w:r w:rsidR="00897E1C">
        <w:t xml:space="preserve">is </w:t>
      </w:r>
      <w:r>
        <w:t>be involved?</w:t>
      </w:r>
    </w:p>
    <w:p w:rsidR="00492F2E" w:rsidRPr="00DF5FC4" w:rsidP="00A1472B" w14:paraId="09211714" w14:textId="77D1B63E">
      <w:pPr>
        <w:pStyle w:val="ListNumber"/>
        <w:numPr>
          <w:ilvl w:val="0"/>
          <w:numId w:val="29"/>
        </w:numPr>
        <w:ind w:left="1260"/>
      </w:pPr>
      <w:r>
        <w:t xml:space="preserve">What </w:t>
      </w:r>
      <w:r w:rsidR="00897E1C">
        <w:t>plans do you have for</w:t>
      </w:r>
      <w:r>
        <w:t xml:space="preserve"> u</w:t>
      </w:r>
      <w:r w:rsidR="3ADF23BE">
        <w:t>ser acceptance testing</w:t>
      </w:r>
      <w:r>
        <w:t>?</w:t>
      </w:r>
    </w:p>
    <w:p w:rsidR="00492F2E" w:rsidRPr="00DF5FC4" w:rsidP="00A1472B" w14:paraId="71F7E665" w14:textId="3FFE662D">
      <w:pPr>
        <w:pStyle w:val="ListNumber"/>
        <w:numPr>
          <w:ilvl w:val="0"/>
          <w:numId w:val="29"/>
        </w:numPr>
        <w:ind w:left="1260"/>
      </w:pPr>
      <w:r>
        <w:t>What are the p</w:t>
      </w:r>
      <w:r w:rsidRPr="00DF5FC4">
        <w:t>lans for ongoing troubleshooting/technical support after implementation launch</w:t>
      </w:r>
      <w:r>
        <w:t>?</w:t>
      </w:r>
    </w:p>
    <w:p w:rsidR="00875B65" w:rsidP="00DF5FC4" w14:paraId="4CF75DB9" w14:textId="4785BD24">
      <w:pPr>
        <w:pStyle w:val="ListNumber"/>
      </w:pPr>
      <w:r>
        <w:t xml:space="preserve">[If State is using NFC] </w:t>
      </w:r>
      <w:r>
        <w:t xml:space="preserve">What </w:t>
      </w:r>
      <w:r w:rsidR="005C3EB2">
        <w:t>steps did you take</w:t>
      </w:r>
      <w:r>
        <w:t xml:space="preserve"> with your State’s EBT processing vendor to prepare to offer </w:t>
      </w:r>
      <w:r w:rsidR="00AA04BA">
        <w:t xml:space="preserve">NFC? </w:t>
      </w:r>
      <w:r>
        <w:t xml:space="preserve">mobile payments? </w:t>
      </w:r>
    </w:p>
    <w:p w:rsidR="007F7B1F" w:rsidP="007F7B1F" w14:paraId="50CAF2BF" w14:textId="0B6A10BB">
      <w:pPr>
        <w:pStyle w:val="ListNumber"/>
        <w:numPr>
          <w:ilvl w:val="0"/>
          <w:numId w:val="0"/>
        </w:numPr>
        <w:ind w:left="360"/>
        <w:rPr>
          <w:i/>
          <w:iCs/>
        </w:rPr>
      </w:pPr>
      <w:r>
        <w:rPr>
          <w:i/>
          <w:iCs/>
        </w:rPr>
        <w:t>Probes:</w:t>
      </w:r>
    </w:p>
    <w:p w:rsidR="007F7B1F" w:rsidRPr="00A1472B" w:rsidP="00A1472B" w14:paraId="7F108B47" w14:textId="2D1AC566">
      <w:pPr>
        <w:pStyle w:val="ListNumber"/>
        <w:numPr>
          <w:ilvl w:val="0"/>
          <w:numId w:val="29"/>
        </w:numPr>
        <w:ind w:left="1260"/>
      </w:pPr>
      <w:r>
        <w:t>Updates to the contract language</w:t>
      </w:r>
    </w:p>
    <w:p w:rsidR="007F7B1F" w:rsidRPr="00A1472B" w:rsidP="00A1472B" w14:paraId="7713A787" w14:textId="4C92E1A9">
      <w:pPr>
        <w:pStyle w:val="ListNumber"/>
        <w:numPr>
          <w:ilvl w:val="0"/>
          <w:numId w:val="29"/>
        </w:numPr>
        <w:ind w:left="1260"/>
      </w:pPr>
      <w:r>
        <w:t xml:space="preserve">Updates to processing </w:t>
      </w:r>
      <w:r>
        <w:t>specifications</w:t>
      </w:r>
    </w:p>
    <w:p w:rsidR="007F7B1F" w:rsidRPr="00A1472B" w:rsidP="00A1472B" w14:paraId="39E7E98F" w14:textId="016CF6B3">
      <w:pPr>
        <w:pStyle w:val="ListNumber"/>
        <w:numPr>
          <w:ilvl w:val="0"/>
          <w:numId w:val="29"/>
        </w:numPr>
        <w:ind w:left="1260"/>
      </w:pPr>
      <w:r>
        <w:t>Other</w:t>
      </w:r>
    </w:p>
    <w:p w:rsidR="004D0CE6" w:rsidP="004D0CE6" w14:paraId="6BCAC5E3" w14:textId="0B6D9ECC">
      <w:pPr>
        <w:pStyle w:val="ListNumber"/>
      </w:pPr>
      <w:r>
        <w:t xml:space="preserve">[If State is using QR codes] </w:t>
      </w:r>
      <w:r w:rsidR="00875B65">
        <w:t xml:space="preserve">What </w:t>
      </w:r>
      <w:r w:rsidR="005C3EB2">
        <w:t>steps did you take</w:t>
      </w:r>
      <w:r w:rsidR="00875B65">
        <w:t xml:space="preserve"> with your State’s mobile application developer to prepare to offer </w:t>
      </w:r>
      <w:r w:rsidR="005C3EB2">
        <w:t>QR code technology?</w:t>
      </w:r>
      <w:r w:rsidR="00875B65">
        <w:t xml:space="preserve"> </w:t>
      </w:r>
    </w:p>
    <w:p w:rsidR="00875B65" w:rsidRPr="00331CCD" w:rsidP="00331CCD" w14:paraId="2B28D4E1" w14:textId="6AD6109F">
      <w:pPr>
        <w:pStyle w:val="ListNumber"/>
        <w:numPr>
          <w:ilvl w:val="0"/>
          <w:numId w:val="0"/>
        </w:numPr>
        <w:ind w:firstLine="360"/>
        <w:rPr>
          <w:i/>
          <w:iCs/>
        </w:rPr>
      </w:pPr>
      <w:bookmarkStart w:id="3" w:name="_Hlk137196321"/>
      <w:r w:rsidRPr="00331CCD">
        <w:rPr>
          <w:i/>
          <w:iCs/>
        </w:rPr>
        <w:t>Probes:</w:t>
      </w:r>
    </w:p>
    <w:p w:rsidR="004D0CE6" w:rsidP="00A1472B" w14:paraId="3148937B" w14:textId="07AA3D8A">
      <w:pPr>
        <w:pStyle w:val="ListNumber"/>
        <w:numPr>
          <w:ilvl w:val="0"/>
          <w:numId w:val="29"/>
        </w:numPr>
        <w:ind w:left="1260"/>
      </w:pPr>
      <w:r>
        <w:t>Updates to the contract language</w:t>
      </w:r>
    </w:p>
    <w:p w:rsidR="004D0CE6" w:rsidP="00A1472B" w14:paraId="29078D9B" w14:textId="2D54E16D">
      <w:pPr>
        <w:pStyle w:val="ListNumber"/>
        <w:numPr>
          <w:ilvl w:val="0"/>
          <w:numId w:val="29"/>
        </w:numPr>
        <w:ind w:left="1260"/>
      </w:pPr>
      <w:r>
        <w:t xml:space="preserve">Updates to processing </w:t>
      </w:r>
      <w:r>
        <w:t>specifications</w:t>
      </w:r>
    </w:p>
    <w:p w:rsidR="004D0CE6" w:rsidP="00A1472B" w14:paraId="2C58DE34" w14:textId="4FC381B8">
      <w:pPr>
        <w:pStyle w:val="ListNumber"/>
        <w:numPr>
          <w:ilvl w:val="0"/>
          <w:numId w:val="29"/>
        </w:numPr>
        <w:ind w:left="1260"/>
      </w:pPr>
      <w:r>
        <w:t>Other</w:t>
      </w:r>
    </w:p>
    <w:bookmarkEnd w:id="3"/>
    <w:p w:rsidR="005C3EB2" w:rsidP="00DF5FC4" w14:paraId="4B97A180" w14:textId="1DA2994D">
      <w:pPr>
        <w:pStyle w:val="ListNumber"/>
      </w:pPr>
      <w:r>
        <w:t xml:space="preserve">What steps did you take </w:t>
      </w:r>
      <w:r w:rsidR="00BC4FBF">
        <w:t xml:space="preserve">to conduct </w:t>
      </w:r>
      <w:r>
        <w:t>outreach to [Apple Pay/Google Pay/Master Card/ other payment processing vendor] to prepare to offer mobile payments?</w:t>
      </w:r>
    </w:p>
    <w:p w:rsidR="005A4BD4" w:rsidP="005A4BD4" w14:paraId="6916212A" w14:textId="01DFE75C">
      <w:pPr>
        <w:pStyle w:val="ListNumber"/>
      </w:pPr>
      <w:r>
        <w:t xml:space="preserve">What steps did you take </w:t>
      </w:r>
      <w:r w:rsidR="00303F9D">
        <w:t>t</w:t>
      </w:r>
      <w:r>
        <w:t xml:space="preserve">o </w:t>
      </w:r>
      <w:r w:rsidR="00303F9D">
        <w:t xml:space="preserve">prepare </w:t>
      </w:r>
      <w:r w:rsidR="009D1187">
        <w:t xml:space="preserve">participating </w:t>
      </w:r>
      <w:r>
        <w:t>retailers to offer mobile payments?</w:t>
      </w:r>
      <w:r w:rsidR="00303F9D">
        <w:t xml:space="preserve"> </w:t>
      </w:r>
    </w:p>
    <w:p w:rsidR="007F7B1F" w:rsidRPr="00C722C7" w:rsidP="007F7B1F" w14:paraId="1722DAB4" w14:textId="2F43484D">
      <w:pPr>
        <w:pStyle w:val="ListNumber"/>
        <w:numPr>
          <w:ilvl w:val="0"/>
          <w:numId w:val="0"/>
        </w:numPr>
        <w:ind w:left="360"/>
        <w:rPr>
          <w:i/>
          <w:iCs/>
        </w:rPr>
      </w:pPr>
      <w:r>
        <w:rPr>
          <w:i/>
          <w:iCs/>
        </w:rPr>
        <w:t>Probes:</w:t>
      </w:r>
    </w:p>
    <w:p w:rsidR="005A4BD4" w:rsidP="00A1472B" w14:paraId="771AAB51" w14:textId="38E644FB">
      <w:pPr>
        <w:pStyle w:val="ListNumber"/>
        <w:numPr>
          <w:ilvl w:val="0"/>
          <w:numId w:val="29"/>
        </w:numPr>
        <w:ind w:left="1260"/>
      </w:pPr>
      <w:r>
        <w:t>Did you provide training or other resources</w:t>
      </w:r>
      <w:r w:rsidR="007F7B1F">
        <w:t xml:space="preserve"> to retailers</w:t>
      </w:r>
      <w:r>
        <w:t xml:space="preserve">? </w:t>
      </w:r>
      <w:r w:rsidR="00BE157D">
        <w:t>If so, what information did that [training/resource] include?</w:t>
      </w:r>
    </w:p>
    <w:p w:rsidR="00A06E6A" w:rsidP="00A1472B" w14:paraId="74F12553" w14:textId="1FAA032E">
      <w:pPr>
        <w:pStyle w:val="ListNumber"/>
        <w:numPr>
          <w:ilvl w:val="0"/>
          <w:numId w:val="29"/>
        </w:numPr>
        <w:ind w:left="1260"/>
      </w:pPr>
      <w:r>
        <w:t xml:space="preserve">Did </w:t>
      </w:r>
      <w:r w:rsidR="0084492F">
        <w:t>you offer training to retailers that included</w:t>
      </w:r>
      <w:r>
        <w:t xml:space="preserve"> walking through the ap</w:t>
      </w:r>
      <w:r w:rsidR="0084492F">
        <w:t>p</w:t>
      </w:r>
      <w:r>
        <w:t xml:space="preserve"> as if they were a customer?</w:t>
      </w:r>
    </w:p>
    <w:p w:rsidR="005C3EB2" w:rsidP="00DF5FC4" w14:paraId="73753A92" w14:textId="2FA34ED5">
      <w:pPr>
        <w:pStyle w:val="ListNumber"/>
      </w:pPr>
      <w:r>
        <w:t>Were there key steps retailers needed to complete to prepare to accept EBT mobile payments?</w:t>
      </w:r>
      <w:r w:rsidR="00BE157D">
        <w:t xml:space="preserve"> If so, what were those steps?</w:t>
      </w:r>
    </w:p>
    <w:p w:rsidR="00303F9D" w:rsidP="00DF5FC4" w14:paraId="3E1CA71A" w14:textId="77B02004">
      <w:pPr>
        <w:pStyle w:val="H4"/>
      </w:pPr>
      <w:r>
        <w:t>Probe</w:t>
      </w:r>
      <w:r w:rsidR="009709A0">
        <w:t>s</w:t>
      </w:r>
      <w:r w:rsidR="005A4BD4">
        <w:t>:</w:t>
      </w:r>
    </w:p>
    <w:p w:rsidR="00303F9D" w:rsidRPr="00DF5FC4" w:rsidP="00A1472B" w14:paraId="6C4369E8" w14:textId="6ECBE4D5">
      <w:pPr>
        <w:pStyle w:val="ListNumber"/>
        <w:numPr>
          <w:ilvl w:val="0"/>
          <w:numId w:val="29"/>
        </w:numPr>
        <w:ind w:left="1260"/>
      </w:pPr>
      <w:r w:rsidRPr="00DF5FC4">
        <w:t>Training</w:t>
      </w:r>
    </w:p>
    <w:p w:rsidR="00303F9D" w:rsidRPr="00DF5FC4" w:rsidP="00A1472B" w14:paraId="3D838A1F" w14:textId="702E6A68">
      <w:pPr>
        <w:pStyle w:val="ListNumber"/>
        <w:numPr>
          <w:ilvl w:val="0"/>
          <w:numId w:val="29"/>
        </w:numPr>
        <w:ind w:left="1260"/>
      </w:pPr>
      <w:r w:rsidRPr="00DF5FC4">
        <w:t>Point-of-sale system technology (and associated ‘bridge’ technology connecting the payment method to the point-of-sale system)</w:t>
      </w:r>
    </w:p>
    <w:p w:rsidR="00303F9D" w:rsidRPr="00DF5FC4" w:rsidP="00A1472B" w14:paraId="3FB506C0" w14:textId="5E325B92">
      <w:pPr>
        <w:pStyle w:val="ListNumber"/>
        <w:numPr>
          <w:ilvl w:val="0"/>
          <w:numId w:val="29"/>
        </w:numPr>
        <w:ind w:left="1260"/>
      </w:pPr>
      <w:r w:rsidRPr="00DF5FC4">
        <w:t>Ongoing support resources</w:t>
      </w:r>
    </w:p>
    <w:p w:rsidR="00487FC0" w:rsidRPr="00303F9D" w:rsidP="00487FC0" w14:paraId="4CEFE05B" w14:textId="0AD2C531">
      <w:pPr>
        <w:pStyle w:val="H3"/>
      </w:pPr>
      <w:r>
        <w:t>Outreach and education preparation [State SNAP agency staff]</w:t>
      </w:r>
    </w:p>
    <w:p w:rsidR="00BD7ECE" w:rsidP="00DF5FC4" w14:paraId="7D01298B" w14:textId="43497251">
      <w:pPr>
        <w:pStyle w:val="ListNumber"/>
      </w:pPr>
      <w:r>
        <w:t xml:space="preserve">How </w:t>
      </w:r>
      <w:r w:rsidR="005E699F">
        <w:t>have you prepared</w:t>
      </w:r>
      <w:r>
        <w:t xml:space="preserve"> to conduct</w:t>
      </w:r>
      <w:r>
        <w:t xml:space="preserve"> outreach</w:t>
      </w:r>
      <w:r>
        <w:t xml:space="preserve"> and education activities about mobile payment availability to</w:t>
      </w:r>
      <w:r>
        <w:t xml:space="preserve"> SNAP households</w:t>
      </w:r>
      <w:r>
        <w:t>?</w:t>
      </w:r>
    </w:p>
    <w:p w:rsidR="00A22EB7" w:rsidP="00DF5FC4" w14:paraId="25AF3366" w14:textId="3AC94425">
      <w:pPr>
        <w:pStyle w:val="H4"/>
      </w:pPr>
      <w:r>
        <w:t>Probe</w:t>
      </w:r>
      <w:r w:rsidR="009709A0">
        <w:t>s</w:t>
      </w:r>
      <w:r w:rsidR="005A4BD4">
        <w:t>:</w:t>
      </w:r>
    </w:p>
    <w:p w:rsidR="00A22EB7" w:rsidRPr="00DF5FC4" w:rsidP="00A1472B" w14:paraId="4D539596" w14:textId="3ED81CFD">
      <w:pPr>
        <w:pStyle w:val="ListNumber"/>
        <w:numPr>
          <w:ilvl w:val="0"/>
          <w:numId w:val="29"/>
        </w:numPr>
        <w:ind w:left="1260"/>
      </w:pPr>
      <w:r w:rsidRPr="00DF5FC4">
        <w:t>Outreach through retailers, partners, existing State SNAP agency channels</w:t>
      </w:r>
    </w:p>
    <w:p w:rsidR="00A22EB7" w:rsidRPr="00DF5FC4" w:rsidP="00A1472B" w14:paraId="1A9E8AEA" w14:textId="0E7AD3F2">
      <w:pPr>
        <w:pStyle w:val="ListNumber"/>
        <w:numPr>
          <w:ilvl w:val="0"/>
          <w:numId w:val="29"/>
        </w:numPr>
        <w:ind w:left="1260"/>
      </w:pPr>
      <w:r w:rsidRPr="00DF5FC4">
        <w:t>Content of messaging (or examples they can share)</w:t>
      </w:r>
    </w:p>
    <w:p w:rsidR="00A22EB7" w:rsidRPr="00A22EB7" w:rsidP="00A1472B" w14:paraId="343367E3" w14:textId="77777777">
      <w:pPr>
        <w:pStyle w:val="ListNumber"/>
        <w:numPr>
          <w:ilvl w:val="0"/>
          <w:numId w:val="29"/>
        </w:numPr>
        <w:ind w:left="1260"/>
      </w:pPr>
      <w:r w:rsidRPr="00DF5FC4">
        <w:t>Ongoing support resources</w:t>
      </w:r>
    </w:p>
    <w:p w:rsidR="00BD7ECE" w:rsidRPr="00DF5FC4" w:rsidP="00A1472B" w14:paraId="483FA53C" w14:textId="2D34A869">
      <w:pPr>
        <w:pStyle w:val="ListNumber"/>
        <w:numPr>
          <w:ilvl w:val="0"/>
          <w:numId w:val="29"/>
        </w:numPr>
        <w:ind w:left="1260"/>
      </w:pPr>
      <w:r w:rsidRPr="00DF5FC4">
        <w:t>Support for participants</w:t>
      </w:r>
      <w:r w:rsidRPr="00DF5FC4">
        <w:t xml:space="preserve"> </w:t>
      </w:r>
      <w:r w:rsidRPr="00DF5FC4">
        <w:t>whose primary language is not English (</w:t>
      </w:r>
      <w:r w:rsidRPr="00DF5FC4">
        <w:t>limited English proficiency</w:t>
      </w:r>
      <w:r w:rsidRPr="00DF5FC4">
        <w:t>)</w:t>
      </w:r>
    </w:p>
    <w:p w:rsidR="00F1435E" w:rsidRPr="00F1435E" w:rsidP="00DF5FC4" w14:paraId="582D9FB5" w14:textId="44C6EACA">
      <w:pPr>
        <w:pStyle w:val="ListNumber"/>
        <w:rPr>
          <w:i/>
          <w:iCs/>
        </w:rPr>
      </w:pPr>
      <w:r>
        <w:t xml:space="preserve">How </w:t>
      </w:r>
      <w:r w:rsidR="005E699F">
        <w:t>do you</w:t>
      </w:r>
      <w:r>
        <w:t xml:space="preserve"> ensure SNAP participants understand how to add the mobile payment method to their mobile devices?</w:t>
      </w:r>
    </w:p>
    <w:p w:rsidR="00F1435E" w:rsidRPr="00F1435E" w:rsidP="00DF5FC4" w14:paraId="0A78B40C" w14:textId="506363B9">
      <w:pPr>
        <w:pStyle w:val="ListNumber"/>
        <w:rPr>
          <w:i/>
          <w:iCs/>
        </w:rPr>
      </w:pPr>
      <w:r>
        <w:t xml:space="preserve">How </w:t>
      </w:r>
      <w:r w:rsidR="005E699F">
        <w:t xml:space="preserve">do </w:t>
      </w:r>
      <w:r>
        <w:t>you ensure SNAP participants understand which retailers in their area were participating?</w:t>
      </w:r>
    </w:p>
    <w:p w:rsidR="00F1435E" w:rsidRPr="00F1435E" w:rsidP="00DF5FC4" w14:paraId="2E825553" w14:textId="0FF5A061">
      <w:pPr>
        <w:pStyle w:val="ListNumber"/>
        <w:rPr>
          <w:i/>
          <w:iCs/>
        </w:rPr>
      </w:pPr>
      <w:r>
        <w:t xml:space="preserve">What benefits </w:t>
      </w:r>
      <w:r w:rsidR="005E699F">
        <w:t xml:space="preserve">do </w:t>
      </w:r>
      <w:r>
        <w:t>you communicate to SNAP participants about SNAP mobile payment?</w:t>
      </w:r>
    </w:p>
    <w:p w:rsidR="00F1435E" w:rsidP="00DF5FC4" w14:paraId="2DA0D487" w14:textId="564821AC">
      <w:pPr>
        <w:pStyle w:val="H4"/>
      </w:pPr>
      <w:r>
        <w:t>Probe</w:t>
      </w:r>
      <w:r w:rsidR="009709A0">
        <w:t>s</w:t>
      </w:r>
      <w:r w:rsidR="005A4BD4">
        <w:t>:</w:t>
      </w:r>
    </w:p>
    <w:p w:rsidR="00F1435E" w:rsidRPr="00DF5FC4" w:rsidP="00A1472B" w14:paraId="6BCFAE8F" w14:textId="6E37C076">
      <w:pPr>
        <w:pStyle w:val="ListNumber"/>
        <w:numPr>
          <w:ilvl w:val="0"/>
          <w:numId w:val="29"/>
        </w:numPr>
        <w:ind w:left="1260"/>
      </w:pPr>
      <w:r w:rsidRPr="00DF5FC4">
        <w:t>Security/privacy</w:t>
      </w:r>
    </w:p>
    <w:p w:rsidR="00F1435E" w:rsidRPr="00DF5FC4" w:rsidP="00A1472B" w14:paraId="4AAE5B2E" w14:textId="267A51F6">
      <w:pPr>
        <w:pStyle w:val="ListNumber"/>
        <w:numPr>
          <w:ilvl w:val="0"/>
          <w:numId w:val="29"/>
        </w:numPr>
        <w:ind w:left="1260"/>
      </w:pPr>
      <w:r w:rsidRPr="00DF5FC4">
        <w:t>Ease of use across household food shoppers</w:t>
      </w:r>
    </w:p>
    <w:p w:rsidR="00F1435E" w:rsidRPr="00DF5FC4" w:rsidP="00A1472B" w14:paraId="3DA71359" w14:textId="77777777">
      <w:pPr>
        <w:pStyle w:val="ListNumber"/>
        <w:numPr>
          <w:ilvl w:val="0"/>
          <w:numId w:val="29"/>
        </w:numPr>
        <w:ind w:left="1260"/>
      </w:pPr>
      <w:r w:rsidRPr="00DF5FC4">
        <w:t>Convenience</w:t>
      </w:r>
    </w:p>
    <w:p w:rsidR="00492F2E" w:rsidP="002D13E3" w14:paraId="4CAD000A" w14:textId="43B6DF42">
      <w:pPr>
        <w:pStyle w:val="H2"/>
        <w:numPr>
          <w:ilvl w:val="0"/>
          <w:numId w:val="28"/>
        </w:numPr>
      </w:pPr>
      <w:r>
        <w:t>Early Implementation (Round 2 only)</w:t>
      </w:r>
    </w:p>
    <w:p w:rsidR="00492F2E" w:rsidP="00492F2E" w14:paraId="6EB50060" w14:textId="77777777">
      <w:pPr>
        <w:pStyle w:val="ParagraphContinued"/>
      </w:pPr>
      <w:r w:rsidRPr="004929BE">
        <w:rPr>
          <w:b/>
        </w:rPr>
        <w:t>Respondents</w:t>
      </w:r>
      <w:r w:rsidRPr="004929BE">
        <w:t xml:space="preserve">: </w:t>
      </w:r>
      <w:r>
        <w:t xml:space="preserve">All staff </w:t>
      </w:r>
    </w:p>
    <w:p w:rsidR="005A4BD4" w:rsidP="005A4BD4" w14:paraId="58FC0196" w14:textId="77777777">
      <w:pPr>
        <w:pStyle w:val="ListNumber"/>
      </w:pPr>
      <w:r>
        <w:t>Please describe the process used to roll out the pilot.</w:t>
      </w:r>
      <w:r w:rsidRPr="002A5819">
        <w:t xml:space="preserve"> </w:t>
      </w:r>
    </w:p>
    <w:p w:rsidR="005A4BD4" w:rsidP="00DF5FC4" w14:paraId="2A817B0A" w14:textId="2840A258">
      <w:pPr>
        <w:pStyle w:val="H4"/>
      </w:pPr>
      <w:r>
        <w:t>Probe</w:t>
      </w:r>
      <w:r w:rsidR="009709A0">
        <w:t>s</w:t>
      </w:r>
      <w:r>
        <w:t>:</w:t>
      </w:r>
    </w:p>
    <w:p w:rsidR="005A4BD4" w:rsidP="00A1472B" w14:paraId="01CADF2F" w14:textId="5FF74813">
      <w:pPr>
        <w:pStyle w:val="ListNumber"/>
        <w:numPr>
          <w:ilvl w:val="0"/>
          <w:numId w:val="29"/>
        </w:numPr>
        <w:ind w:left="1260"/>
      </w:pPr>
      <w:r>
        <w:t xml:space="preserve">What types of activities occurred during the early stages of implementation? </w:t>
      </w:r>
    </w:p>
    <w:p w:rsidR="00B8638F" w:rsidP="00A1472B" w14:paraId="11E663C7" w14:textId="2A5580DE">
      <w:pPr>
        <w:pStyle w:val="ListNumber"/>
        <w:numPr>
          <w:ilvl w:val="0"/>
          <w:numId w:val="29"/>
        </w:numPr>
        <w:ind w:left="1260"/>
      </w:pPr>
      <w:r>
        <w:t>Which activities</w:t>
      </w:r>
      <w:r w:rsidR="005E0C7D">
        <w:t xml:space="preserve"> occurred </w:t>
      </w:r>
      <w:r>
        <w:t>later in the pilot’s implementation?</w:t>
      </w:r>
    </w:p>
    <w:p w:rsidR="005A4BD4" w:rsidP="00A1472B" w14:paraId="09D9E80D" w14:textId="77777777">
      <w:pPr>
        <w:pStyle w:val="ListNumber"/>
        <w:numPr>
          <w:ilvl w:val="0"/>
          <w:numId w:val="29"/>
        </w:numPr>
        <w:ind w:left="1260"/>
      </w:pPr>
      <w:r w:rsidRPr="00DF5FC4">
        <w:t xml:space="preserve">What was the timeline for these activities? </w:t>
      </w:r>
    </w:p>
    <w:p w:rsidR="00CA24FC" w:rsidRPr="00DF5FC4" w:rsidP="00A1472B" w14:paraId="0F95B203" w14:textId="326939C4">
      <w:pPr>
        <w:pStyle w:val="ListNumber"/>
        <w:numPr>
          <w:ilvl w:val="0"/>
          <w:numId w:val="29"/>
        </w:numPr>
        <w:ind w:left="1260"/>
      </w:pPr>
      <w:r w:rsidRPr="00DF5FC4">
        <w:t>Was the timeline followed as planned?</w:t>
      </w:r>
    </w:p>
    <w:p w:rsidR="005A1764" w:rsidRPr="00DF5FC4" w:rsidP="00A1472B" w14:paraId="0C833309" w14:textId="3FED3E1B">
      <w:pPr>
        <w:pStyle w:val="ListNumber"/>
        <w:numPr>
          <w:ilvl w:val="0"/>
          <w:numId w:val="29"/>
        </w:numPr>
        <w:ind w:left="1260"/>
      </w:pPr>
      <w:r w:rsidRPr="00DF5FC4">
        <w:t>Were any major changes needed after assessing early implementation activities?</w:t>
      </w:r>
    </w:p>
    <w:p w:rsidR="00AB08D5" w:rsidRPr="00DF5FC4" w:rsidP="00A1472B" w14:paraId="0B7479E3" w14:textId="6FC9E8B4">
      <w:pPr>
        <w:pStyle w:val="ListNumber"/>
        <w:numPr>
          <w:ilvl w:val="0"/>
          <w:numId w:val="29"/>
        </w:numPr>
        <w:ind w:left="1260"/>
      </w:pPr>
      <w:r w:rsidRPr="00DF5FC4">
        <w:t>Did activities or timelines differ by location, payment method, or retailer?</w:t>
      </w:r>
    </w:p>
    <w:p w:rsidR="00DD380E" w:rsidRPr="00DF5FC4" w:rsidP="00A1472B" w14:paraId="2FF127BE" w14:textId="518E82A8">
      <w:pPr>
        <w:pStyle w:val="ListNumber"/>
        <w:numPr>
          <w:ilvl w:val="0"/>
          <w:numId w:val="29"/>
        </w:numPr>
        <w:ind w:left="1260"/>
      </w:pPr>
      <w:r w:rsidRPr="00DF5FC4">
        <w:t>Did the implementation encounter any delays?</w:t>
      </w:r>
      <w:r w:rsidR="00FE4AAC">
        <w:t xml:space="preserve"> If so, what were the reasons for those delays?</w:t>
      </w:r>
    </w:p>
    <w:p w:rsidR="005A4BD4" w:rsidP="005A4BD4" w14:paraId="4AFC814D" w14:textId="795220B1">
      <w:pPr>
        <w:pStyle w:val="ListNumber"/>
        <w:rPr>
          <w:i/>
        </w:rPr>
      </w:pPr>
      <w:r>
        <w:t>Which staff were responsible for oversight of the pilot roll-out</w:t>
      </w:r>
      <w:r>
        <w:t xml:space="preserve"> and by what process</w:t>
      </w:r>
      <w:r>
        <w:t xml:space="preserve">? </w:t>
      </w:r>
    </w:p>
    <w:p w:rsidR="005A4BD4" w:rsidP="005A4BD4" w14:paraId="19EF612E" w14:textId="77777777">
      <w:pPr>
        <w:pStyle w:val="ListNumber"/>
      </w:pPr>
      <w:r>
        <w:t xml:space="preserve">How does the State SNAP </w:t>
      </w:r>
      <w:r w:rsidR="00FE4AAC">
        <w:t>agency</w:t>
      </w:r>
      <w:r>
        <w:t xml:space="preserve"> communicate with partners and retailers? </w:t>
      </w:r>
    </w:p>
    <w:p w:rsidR="005A4BD4" w:rsidP="00DF5FC4" w14:paraId="06266D34" w14:textId="52A0E229">
      <w:pPr>
        <w:pStyle w:val="H4"/>
      </w:pPr>
      <w:r>
        <w:t>Probe</w:t>
      </w:r>
      <w:r w:rsidR="009709A0">
        <w:t>s</w:t>
      </w:r>
      <w:r>
        <w:t>:</w:t>
      </w:r>
    </w:p>
    <w:p w:rsidR="005A4BD4" w:rsidP="00A1472B" w14:paraId="209B0209" w14:textId="77777777">
      <w:pPr>
        <w:pStyle w:val="ListNumber"/>
        <w:numPr>
          <w:ilvl w:val="0"/>
          <w:numId w:val="29"/>
        </w:numPr>
        <w:ind w:left="1260"/>
      </w:pPr>
      <w:r>
        <w:t xml:space="preserve">Discuss the types of and reasons for communication. </w:t>
      </w:r>
    </w:p>
    <w:p w:rsidR="00587EEC" w:rsidP="00A1472B" w14:paraId="48761226" w14:textId="302BEFCB">
      <w:pPr>
        <w:pStyle w:val="ListNumber"/>
        <w:numPr>
          <w:ilvl w:val="0"/>
          <w:numId w:val="29"/>
        </w:numPr>
        <w:ind w:left="1260"/>
      </w:pPr>
      <w:r>
        <w:t>Have there been any communication challenges?</w:t>
      </w:r>
    </w:p>
    <w:p w:rsidR="005A4BD4" w:rsidP="005A4BD4" w14:paraId="537BC82B" w14:textId="2B148A61">
      <w:pPr>
        <w:pStyle w:val="ListNumber"/>
      </w:pPr>
      <w:r>
        <w:t xml:space="preserve">Were any changes made to the pilot design in the later stage of planning that affected implementation? </w:t>
      </w:r>
      <w:r w:rsidR="00B60FF4">
        <w:t>If so, what changes and why were they needed?</w:t>
      </w:r>
    </w:p>
    <w:p w:rsidR="005A4BD4" w:rsidP="005A4BD4" w14:paraId="0DC9A505" w14:textId="169EC400">
      <w:pPr>
        <w:pStyle w:val="ListNumber"/>
      </w:pPr>
      <w:r w:rsidRPr="00590B0A">
        <w:t xml:space="preserve">Did staff receive training related to the pilot? </w:t>
      </w:r>
      <w:r w:rsidR="00BE157D">
        <w:t>If so, what information did the training include?</w:t>
      </w:r>
    </w:p>
    <w:p w:rsidR="00CA24FC" w:rsidP="00DF5FC4" w14:paraId="317F2541" w14:textId="011110B8">
      <w:pPr>
        <w:pStyle w:val="H4"/>
      </w:pPr>
      <w:r>
        <w:t>Probe</w:t>
      </w:r>
      <w:r w:rsidR="009709A0">
        <w:t>s</w:t>
      </w:r>
      <w:r w:rsidR="005A4BD4">
        <w:t>:</w:t>
      </w:r>
    </w:p>
    <w:p w:rsidR="005A4BD4" w:rsidP="00A1472B" w14:paraId="1BC4082F" w14:textId="77777777">
      <w:pPr>
        <w:pStyle w:val="ListNumber"/>
        <w:numPr>
          <w:ilvl w:val="0"/>
          <w:numId w:val="29"/>
        </w:numPr>
        <w:ind w:left="1260"/>
      </w:pPr>
      <w:r w:rsidRPr="00590B0A">
        <w:t xml:space="preserve">Who conducted the training? </w:t>
      </w:r>
    </w:p>
    <w:p w:rsidR="005A4BD4" w:rsidP="00A1472B" w14:paraId="37A65850" w14:textId="77777777">
      <w:pPr>
        <w:pStyle w:val="ListNumber"/>
        <w:numPr>
          <w:ilvl w:val="0"/>
          <w:numId w:val="29"/>
        </w:numPr>
        <w:ind w:left="1260"/>
      </w:pPr>
      <w:r w:rsidRPr="00590B0A">
        <w:t>What was the content?</w:t>
      </w:r>
      <w:r>
        <w:t xml:space="preserve"> </w:t>
      </w:r>
    </w:p>
    <w:p w:rsidR="005A4BD4" w:rsidP="00A1472B" w14:paraId="227D27E6" w14:textId="3699718F">
      <w:pPr>
        <w:pStyle w:val="ListNumber"/>
        <w:numPr>
          <w:ilvl w:val="0"/>
          <w:numId w:val="29"/>
        </w:numPr>
        <w:ind w:left="1260"/>
      </w:pPr>
      <w:r>
        <w:t xml:space="preserve">How long was each training session? </w:t>
      </w:r>
    </w:p>
    <w:p w:rsidR="00CA24FC" w:rsidRPr="00AB08D5" w:rsidP="00A1472B" w14:paraId="773B3292" w14:textId="43E9B3F8">
      <w:pPr>
        <w:pStyle w:val="ListNumber"/>
        <w:numPr>
          <w:ilvl w:val="0"/>
          <w:numId w:val="29"/>
        </w:numPr>
        <w:ind w:left="1260"/>
      </w:pPr>
      <w:r w:rsidRPr="00DF5FC4">
        <w:t>Do you believe the initial level of training was adequate? If not, please describe what additional training was needed.</w:t>
      </w:r>
    </w:p>
    <w:p w:rsidR="00AB08D5" w:rsidRPr="00DD380E" w:rsidP="00A1472B" w14:paraId="3F0F1033" w14:textId="4D1744A2">
      <w:pPr>
        <w:pStyle w:val="ListNumber"/>
        <w:numPr>
          <w:ilvl w:val="0"/>
          <w:numId w:val="29"/>
        </w:numPr>
        <w:ind w:left="1260"/>
      </w:pPr>
      <w:r w:rsidRPr="00DF5FC4">
        <w:t>What ongoing training and support is available?</w:t>
      </w:r>
    </w:p>
    <w:p w:rsidR="005A4BD4" w:rsidP="005A4BD4" w14:paraId="50F2B4B2" w14:textId="77777777">
      <w:pPr>
        <w:pStyle w:val="ListNumber"/>
      </w:pPr>
      <w:r>
        <w:t xml:space="preserve">What worked well during the </w:t>
      </w:r>
      <w:r w:rsidRPr="00FD56AF">
        <w:t>early implementation</w:t>
      </w:r>
      <w:r>
        <w:t xml:space="preserve"> process?</w:t>
      </w:r>
      <w:r w:rsidRPr="00DD380E">
        <w:t xml:space="preserve"> </w:t>
      </w:r>
    </w:p>
    <w:p w:rsidR="00EC16F2" w:rsidRPr="00AB08D5" w:rsidP="00DF5FC4" w14:paraId="773E591A" w14:textId="60EBCBB4">
      <w:pPr>
        <w:pStyle w:val="ListNumber"/>
      </w:pPr>
      <w:r>
        <w:t xml:space="preserve">What challenges were encountered during the </w:t>
      </w:r>
      <w:r w:rsidRPr="00FD56AF">
        <w:t>early implementation</w:t>
      </w:r>
      <w:r>
        <w:t xml:space="preserve"> process? What strategies were used to address these challenges?</w:t>
      </w:r>
    </w:p>
    <w:p w:rsidR="00AF736B" w:rsidP="002D13E3" w14:paraId="4A6EE860" w14:textId="68A5F0D7">
      <w:pPr>
        <w:pStyle w:val="H2"/>
        <w:numPr>
          <w:ilvl w:val="0"/>
          <w:numId w:val="28"/>
        </w:numPr>
      </w:pPr>
      <w:r>
        <w:t xml:space="preserve">Operations </w:t>
      </w:r>
      <w:r w:rsidR="00492F2E">
        <w:t>(Round 2</w:t>
      </w:r>
      <w:r w:rsidR="004451FD">
        <w:t xml:space="preserve"> only</w:t>
      </w:r>
      <w:r w:rsidR="00492F2E">
        <w:t>)</w:t>
      </w:r>
    </w:p>
    <w:p w:rsidR="0018195F" w:rsidP="0018195F" w14:paraId="6107A7A5" w14:textId="6A3DF4B3">
      <w:pPr>
        <w:pStyle w:val="ParagraphContinued"/>
      </w:pPr>
      <w:r w:rsidRPr="004929BE">
        <w:rPr>
          <w:b/>
        </w:rPr>
        <w:t>Respondents</w:t>
      </w:r>
      <w:r w:rsidRPr="004929BE">
        <w:t xml:space="preserve">: </w:t>
      </w:r>
      <w:r w:rsidR="001D604B">
        <w:t>All staff</w:t>
      </w:r>
      <w:r w:rsidR="00DE4353">
        <w:t xml:space="preserve"> (see sub-sections)</w:t>
      </w:r>
    </w:p>
    <w:p w:rsidR="00AF736B" w:rsidP="00FD3709" w14:paraId="2B8F3D5C" w14:textId="3447F4EE">
      <w:pPr>
        <w:pStyle w:val="H3"/>
      </w:pPr>
      <w:r>
        <w:t xml:space="preserve">Pathways to using </w:t>
      </w:r>
      <w:r w:rsidR="001663CF">
        <w:t xml:space="preserve">mobile </w:t>
      </w:r>
      <w:r>
        <w:t>payments</w:t>
      </w:r>
      <w:r w:rsidR="001D604B">
        <w:t xml:space="preserve"> [State SNAP agency staff]</w:t>
      </w:r>
    </w:p>
    <w:p w:rsidR="00FD3709" w:rsidP="00DF5FC4" w14:paraId="576B5DE0" w14:textId="52863814">
      <w:pPr>
        <w:pStyle w:val="ListNumber"/>
      </w:pPr>
      <w:r>
        <w:t xml:space="preserve">After implementation, </w:t>
      </w:r>
      <w:r w:rsidR="004451FD">
        <w:t>describe how a SNAP participant</w:t>
      </w:r>
      <w:r w:rsidR="00532543">
        <w:t xml:space="preserve"> [in the pilot area]</w:t>
      </w:r>
      <w:r w:rsidR="004451FD">
        <w:t xml:space="preserve"> </w:t>
      </w:r>
      <w:r w:rsidR="00532543">
        <w:t>c</w:t>
      </w:r>
      <w:r w:rsidR="004451FD">
        <w:t>ould learn about mobile payment methods</w:t>
      </w:r>
      <w:r w:rsidR="00C403A2">
        <w:t xml:space="preserve"> and eligible retailers.</w:t>
      </w:r>
      <w:r w:rsidR="00C10CFB">
        <w:t xml:space="preserve"> </w:t>
      </w:r>
    </w:p>
    <w:p w:rsidR="00532543" w:rsidP="00DF5FC4" w14:paraId="572B8BAB" w14:textId="06BB23CF">
      <w:pPr>
        <w:pStyle w:val="H4"/>
      </w:pPr>
      <w:r>
        <w:t>Probe</w:t>
      </w:r>
      <w:r w:rsidR="009709A0">
        <w:t>s</w:t>
      </w:r>
      <w:r w:rsidR="005A4BD4">
        <w:t>:</w:t>
      </w:r>
    </w:p>
    <w:p w:rsidR="005A4BD4" w:rsidP="00A1472B" w14:paraId="3E3C920F" w14:textId="77777777">
      <w:pPr>
        <w:pStyle w:val="ListNumber"/>
        <w:numPr>
          <w:ilvl w:val="0"/>
          <w:numId w:val="29"/>
        </w:numPr>
        <w:ind w:left="1260"/>
      </w:pPr>
      <w:r>
        <w:t xml:space="preserve">What is the content of messages about mobile payments? </w:t>
      </w:r>
    </w:p>
    <w:p w:rsidR="005A4BD4" w:rsidP="00A1472B" w14:paraId="270812D9" w14:textId="1E41072A">
      <w:pPr>
        <w:pStyle w:val="ListNumber"/>
        <w:numPr>
          <w:ilvl w:val="0"/>
          <w:numId w:val="29"/>
        </w:numPr>
        <w:ind w:left="1260"/>
      </w:pPr>
      <w:r>
        <w:t>How are messages distributed</w:t>
      </w:r>
      <w:r>
        <w:t>?</w:t>
      </w:r>
      <w:r>
        <w:t xml:space="preserve"> Where are messages located?</w:t>
      </w:r>
    </w:p>
    <w:p w:rsidR="005A4BD4" w:rsidP="00A1472B" w14:paraId="1EC22534" w14:textId="52A355D5">
      <w:pPr>
        <w:pStyle w:val="ListNumber"/>
        <w:numPr>
          <w:ilvl w:val="0"/>
          <w:numId w:val="29"/>
        </w:numPr>
        <w:ind w:left="1260"/>
      </w:pPr>
      <w:r>
        <w:t xml:space="preserve">Does this vary by the source of outreach? </w:t>
      </w:r>
    </w:p>
    <w:p w:rsidR="005A4BD4" w:rsidP="005A4BD4" w14:paraId="6F091F9D" w14:textId="77777777">
      <w:pPr>
        <w:pStyle w:val="ListNumber"/>
      </w:pPr>
      <w:r>
        <w:t xml:space="preserve">What has worked particularly well related to outreach? Which methods appeared to have the best results? </w:t>
      </w:r>
    </w:p>
    <w:p w:rsidR="00587EEC" w:rsidP="00DF5FC4" w14:paraId="5DDA958E" w14:textId="16A264FE">
      <w:pPr>
        <w:pStyle w:val="ListNumber"/>
      </w:pPr>
      <w:r>
        <w:t>What challenges has the pilot encountered related to outreach?</w:t>
      </w:r>
    </w:p>
    <w:p w:rsidR="00C10CFB" w:rsidRPr="00C10CFB" w:rsidP="00DF5FC4" w14:paraId="4DCF4451" w14:textId="3FBC86A9">
      <w:pPr>
        <w:pStyle w:val="ListNumber"/>
      </w:pPr>
      <w:r>
        <w:t>Did you receive any feedback from clients or the community on the outreach approaches used? Have strategies changed over time</w:t>
      </w:r>
      <w:r w:rsidR="00FB3D8D">
        <w:t xml:space="preserve"> </w:t>
      </w:r>
      <w:r w:rsidR="00FB3D8D">
        <w:t>as a result of</w:t>
      </w:r>
      <w:r w:rsidR="00FB3D8D">
        <w:t xml:space="preserve"> this</w:t>
      </w:r>
      <w:r>
        <w:t>? How?</w:t>
      </w:r>
    </w:p>
    <w:p w:rsidR="005A4BD4" w:rsidP="005A4BD4" w14:paraId="37BAE688" w14:textId="3C3EF4D2">
      <w:pPr>
        <w:pStyle w:val="ListNumber"/>
        <w:rPr>
          <w:i/>
        </w:rPr>
      </w:pPr>
      <w:r>
        <w:t xml:space="preserve">How </w:t>
      </w:r>
      <w:r w:rsidR="001D4C1B">
        <w:t>does</w:t>
      </w:r>
      <w:r>
        <w:t xml:space="preserve"> the SNAP participant prepare to use mobile pay? </w:t>
      </w:r>
    </w:p>
    <w:p w:rsidR="00532543" w:rsidP="00DF5FC4" w14:paraId="2D93F7C5" w14:textId="5459822F">
      <w:pPr>
        <w:pStyle w:val="H4"/>
      </w:pPr>
      <w:r>
        <w:t>Probe</w:t>
      </w:r>
      <w:r w:rsidR="009709A0">
        <w:t>s</w:t>
      </w:r>
      <w:r w:rsidR="005A4BD4">
        <w:t>:</w:t>
      </w:r>
    </w:p>
    <w:p w:rsidR="005A4BD4" w:rsidP="00A1472B" w14:paraId="5097DFA2" w14:textId="3E86E846">
      <w:pPr>
        <w:pStyle w:val="ListNumber"/>
        <w:numPr>
          <w:ilvl w:val="0"/>
          <w:numId w:val="29"/>
        </w:numPr>
        <w:ind w:left="1260"/>
      </w:pPr>
      <w:r>
        <w:t xml:space="preserve">How do they set up the payment method </w:t>
      </w:r>
      <w:r w:rsidR="00B60FF4">
        <w:t xml:space="preserve">on </w:t>
      </w:r>
      <w:r>
        <w:t>their phone? Please walk through each step</w:t>
      </w:r>
      <w:r w:rsidR="0039511E">
        <w:t xml:space="preserve"> of setting up the payment method</w:t>
      </w:r>
      <w:r>
        <w:t>.</w:t>
      </w:r>
      <w:r w:rsidR="0039511E">
        <w:t xml:space="preserve"> (For example, install an app, enter information, accept permissions, etc.)</w:t>
      </w:r>
      <w:r>
        <w:t xml:space="preserve"> </w:t>
      </w:r>
    </w:p>
    <w:p w:rsidR="00532543" w:rsidRPr="00DF5FC4" w:rsidP="00A1472B" w14:paraId="430BD72C" w14:textId="2F31F3F6">
      <w:pPr>
        <w:pStyle w:val="ListNumber"/>
        <w:numPr>
          <w:ilvl w:val="0"/>
          <w:numId w:val="29"/>
        </w:numPr>
        <w:ind w:left="1260"/>
      </w:pPr>
      <w:r>
        <w:t>After a</w:t>
      </w:r>
      <w:r w:rsidRPr="00DF5FC4">
        <w:t xml:space="preserve"> participant </w:t>
      </w:r>
      <w:r>
        <w:t xml:space="preserve">is certified for SNAP, how soon can they </w:t>
      </w:r>
      <w:r w:rsidRPr="00DF5FC4">
        <w:t>add mobile pay to their phone?</w:t>
      </w:r>
    </w:p>
    <w:p w:rsidR="00532543" w:rsidRPr="00DF5FC4" w:rsidP="00A1472B" w14:paraId="34AAC018" w14:textId="2A68E70E">
      <w:pPr>
        <w:pStyle w:val="ListNumber"/>
        <w:numPr>
          <w:ilvl w:val="0"/>
          <w:numId w:val="29"/>
        </w:numPr>
        <w:ind w:left="1260"/>
      </w:pPr>
      <w:r>
        <w:t>If a participant wanted to set up the mobile payment method at the register, could they do so easily</w:t>
      </w:r>
      <w:r w:rsidRPr="00DF5FC4">
        <w:t>?</w:t>
      </w:r>
      <w:r>
        <w:t xml:space="preserve"> How long would it take and how many steps would they have to complete for setup? </w:t>
      </w:r>
      <w:r w:rsidRPr="00DF5FC4">
        <w:t xml:space="preserve"> </w:t>
      </w:r>
    </w:p>
    <w:p w:rsidR="005A4BD4" w:rsidP="00A1472B" w14:paraId="5EBE38FA" w14:textId="77777777">
      <w:pPr>
        <w:pStyle w:val="ListNumber"/>
        <w:numPr>
          <w:ilvl w:val="0"/>
          <w:numId w:val="29"/>
        </w:numPr>
        <w:ind w:left="1260"/>
      </w:pPr>
      <w:r w:rsidRPr="00DF5FC4">
        <w:t xml:space="preserve">Who in the SNAP household could use the mobile payment method? </w:t>
      </w:r>
    </w:p>
    <w:p w:rsidR="00C641DF" w:rsidRPr="00DF5FC4" w:rsidP="00A1472B" w14:paraId="191E4F4F" w14:textId="4ADDF05E">
      <w:pPr>
        <w:pStyle w:val="ListNumber"/>
        <w:numPr>
          <w:ilvl w:val="0"/>
          <w:numId w:val="29"/>
        </w:numPr>
        <w:ind w:left="1260"/>
      </w:pPr>
      <w:r w:rsidRPr="00DF5FC4">
        <w:t xml:space="preserve">How would they </w:t>
      </w:r>
      <w:r w:rsidRPr="00DF5FC4">
        <w:t>share the payment method?</w:t>
      </w:r>
      <w:r w:rsidR="009D3E51">
        <w:t xml:space="preserve"> How would it be limited to authorized users only?</w:t>
      </w:r>
    </w:p>
    <w:p w:rsidR="00FD3709" w:rsidP="00DF5FC4" w14:paraId="7B678C07" w14:textId="1574D0E4">
      <w:pPr>
        <w:pStyle w:val="ListNumber"/>
      </w:pPr>
      <w:r>
        <w:t xml:space="preserve">How </w:t>
      </w:r>
      <w:r w:rsidR="001D4C1B">
        <w:t>does</w:t>
      </w:r>
      <w:r>
        <w:t xml:space="preserve"> a SNAP participant receive assistance if they </w:t>
      </w:r>
      <w:r w:rsidR="001D4C1B">
        <w:t>have</w:t>
      </w:r>
      <w:r>
        <w:t xml:space="preserve"> difficult</w:t>
      </w:r>
      <w:r w:rsidR="00D43ADB">
        <w:t>y</w:t>
      </w:r>
      <w:r>
        <w:t xml:space="preserve"> </w:t>
      </w:r>
      <w:r w:rsidR="004C2E1A">
        <w:t>set</w:t>
      </w:r>
      <w:r w:rsidR="005A4BD4">
        <w:t>ting</w:t>
      </w:r>
      <w:r w:rsidR="004C2E1A">
        <w:t xml:space="preserve"> up </w:t>
      </w:r>
      <w:r>
        <w:t xml:space="preserve">the mobile payment method </w:t>
      </w:r>
      <w:r w:rsidR="00824A08">
        <w:t xml:space="preserve">on </w:t>
      </w:r>
      <w:r>
        <w:t>their phone? How would they learn about the availability of that assistance?</w:t>
      </w:r>
    </w:p>
    <w:p w:rsidR="00587EEC" w:rsidRPr="00DD1A4F" w:rsidP="00DF5FC4" w14:paraId="24D9A85E" w14:textId="29482973">
      <w:pPr>
        <w:pStyle w:val="ListNumber"/>
        <w:rPr>
          <w:i/>
          <w:iCs/>
        </w:rPr>
      </w:pPr>
      <w:r>
        <w:t>What challenges has the pilot encountered related to adding mobile payments to phones?</w:t>
      </w:r>
    </w:p>
    <w:p w:rsidR="005A4BD4" w:rsidP="005A4BD4" w14:paraId="183F1585" w14:textId="3765CBFB">
      <w:pPr>
        <w:pStyle w:val="ListNumber"/>
      </w:pPr>
      <w:r w:rsidRPr="00DD1A4F">
        <w:t xml:space="preserve">What common barriers </w:t>
      </w:r>
      <w:r w:rsidR="004C2E1A">
        <w:t>do SNAP participants experience in</w:t>
      </w:r>
      <w:r w:rsidRPr="00DD1A4F" w:rsidR="004C2E1A">
        <w:t xml:space="preserve"> </w:t>
      </w:r>
      <w:r>
        <w:t>learning about mobile payment availability</w:t>
      </w:r>
      <w:r w:rsidRPr="00DD1A4F">
        <w:t>?</w:t>
      </w:r>
      <w:r>
        <w:t xml:space="preserve"> </w:t>
      </w:r>
      <w:r w:rsidR="00FE4AAC">
        <w:t>In</w:t>
      </w:r>
      <w:r>
        <w:t xml:space="preserve"> adopting mobile payment? </w:t>
      </w:r>
    </w:p>
    <w:p w:rsidR="00DD1A4F" w:rsidRPr="00DD1A4F" w:rsidP="00DF5FC4" w14:paraId="506AD71A" w14:textId="574F35F2">
      <w:pPr>
        <w:pStyle w:val="ListNumber"/>
      </w:pPr>
      <w:r>
        <w:t>Do these barriers vary by any participant characteristics, such as age</w:t>
      </w:r>
      <w:r w:rsidR="005216DE">
        <w:t>,</w:t>
      </w:r>
      <w:r w:rsidR="009D3E51">
        <w:t xml:space="preserve"> </w:t>
      </w:r>
      <w:r w:rsidR="00D37180">
        <w:t>address</w:t>
      </w:r>
      <w:r w:rsidR="005216DE">
        <w:t>, or type of technology used (such as QR versus NFC)</w:t>
      </w:r>
      <w:r w:rsidR="00D37180">
        <w:t>?</w:t>
      </w:r>
    </w:p>
    <w:p w:rsidR="00FD3709" w:rsidP="00FD3709" w14:paraId="2A61214A" w14:textId="77536B5C">
      <w:pPr>
        <w:pStyle w:val="H3"/>
      </w:pPr>
      <w:r>
        <w:t>Use</w:t>
      </w:r>
      <w:r w:rsidR="001663CF">
        <w:t xml:space="preserve"> of mobile payment</w:t>
      </w:r>
      <w:r w:rsidR="001D604B">
        <w:t xml:space="preserve"> [State SNAP agency staff]</w:t>
      </w:r>
    </w:p>
    <w:p w:rsidR="001663CF" w:rsidP="00DF5FC4" w14:paraId="7927E2A9" w14:textId="2E8E32C7">
      <w:pPr>
        <w:pStyle w:val="ListNumber"/>
      </w:pPr>
      <w:r>
        <w:t>Please d</w:t>
      </w:r>
      <w:r w:rsidRPr="00487FC0">
        <w:t xml:space="preserve">escribe how a SNAP participant </w:t>
      </w:r>
      <w:r w:rsidR="001D4C1B">
        <w:t>uses</w:t>
      </w:r>
      <w:r w:rsidRPr="00487FC0">
        <w:t xml:space="preserve"> the mobile payment technology</w:t>
      </w:r>
      <w:r>
        <w:t xml:space="preserve"> from the point of taking out their phone to pay.</w:t>
      </w:r>
    </w:p>
    <w:p w:rsidR="00317E87" w:rsidP="00DF5FC4" w14:paraId="6DECF3BF" w14:textId="77938FDE">
      <w:pPr>
        <w:pStyle w:val="ListNumber"/>
      </w:pPr>
      <w:r w:rsidRPr="00317E87">
        <w:t>What security measures exist at each step?</w:t>
      </w:r>
      <w:r w:rsidRPr="00317E87" w:rsidR="00C641DF">
        <w:t xml:space="preserve"> </w:t>
      </w:r>
    </w:p>
    <w:p w:rsidR="00317E87" w:rsidP="00DF5FC4" w14:paraId="4C388600" w14:textId="08E41D15">
      <w:pPr>
        <w:pStyle w:val="H4"/>
      </w:pPr>
      <w:r>
        <w:t>Probe</w:t>
      </w:r>
      <w:r w:rsidR="009709A0">
        <w:t>s</w:t>
      </w:r>
      <w:r w:rsidR="005A4BD4">
        <w:t>:</w:t>
      </w:r>
    </w:p>
    <w:p w:rsidR="001663CF" w:rsidRPr="00DF5FC4" w:rsidP="00A1472B" w14:paraId="72AF6CD9" w14:textId="0A7882A4">
      <w:pPr>
        <w:pStyle w:val="ListNumber"/>
        <w:numPr>
          <w:ilvl w:val="0"/>
          <w:numId w:val="29"/>
        </w:numPr>
        <w:ind w:left="1260"/>
      </w:pPr>
      <w:r w:rsidRPr="00DF5FC4">
        <w:t>Multi-factor authentication, tokenization, pin use</w:t>
      </w:r>
    </w:p>
    <w:p w:rsidR="008C4244" w:rsidP="008C4244" w14:paraId="30D5BC70" w14:textId="77777777">
      <w:pPr>
        <w:pStyle w:val="ListNumber"/>
      </w:pPr>
      <w:r w:rsidRPr="001D4C1B">
        <w:t>How would a SNAP participant split payments between EBT and another card if needed for non-eligible items?</w:t>
      </w:r>
    </w:p>
    <w:p w:rsidR="00565045" w:rsidRPr="008C4244" w:rsidP="008C4244" w14:paraId="6FF3DC62" w14:textId="1AB1C4C0">
      <w:pPr>
        <w:pStyle w:val="ListNumber"/>
      </w:pPr>
      <w:r>
        <w:t xml:space="preserve">Would a SNAP participant likely experience any issues with switching between use of the physical EBT card and the mobile payment method </w:t>
      </w:r>
      <w:r>
        <w:t>interchangeably</w:t>
      </w:r>
      <w:r>
        <w:t>?</w:t>
      </w:r>
    </w:p>
    <w:p w:rsidR="007156AD" w:rsidRPr="00565045" w:rsidP="007156AD" w14:paraId="1B19A966" w14:textId="4866AAEB">
      <w:pPr>
        <w:pStyle w:val="ListNumber"/>
      </w:pPr>
      <w:r>
        <w:t>What would happen if the physical EBT card were lost? Would the participant be able to continue use of mobile payment?</w:t>
      </w:r>
    </w:p>
    <w:p w:rsidR="001D4C1B" w:rsidRPr="001D4C1B" w:rsidP="00DF5FC4" w14:paraId="020671AE" w14:textId="0A91DD59">
      <w:pPr>
        <w:pStyle w:val="ListNumber"/>
      </w:pPr>
      <w:r w:rsidRPr="001D4C1B">
        <w:t xml:space="preserve">What would happen if a SNAP participant attempted to use </w:t>
      </w:r>
      <w:r w:rsidR="004C2E1A">
        <w:t xml:space="preserve">SNAP </w:t>
      </w:r>
      <w:r w:rsidRPr="001D4C1B">
        <w:t xml:space="preserve">mobile pay at a non-participating retailer </w:t>
      </w:r>
      <w:r w:rsidR="004C2E1A">
        <w:t xml:space="preserve">(Walmart, for example) </w:t>
      </w:r>
      <w:r w:rsidRPr="001D4C1B">
        <w:t>that had mobile payment technologies available?</w:t>
      </w:r>
      <w:r w:rsidR="004C2E1A">
        <w:t xml:space="preserve"> </w:t>
      </w:r>
    </w:p>
    <w:p w:rsidR="005A4BD4" w:rsidP="553B776F" w14:paraId="10B7A9F1" w14:textId="23B6829B">
      <w:pPr>
        <w:pStyle w:val="ListNumber"/>
        <w:rPr>
          <w:i/>
          <w:iCs/>
        </w:rPr>
      </w:pPr>
      <w:r>
        <w:t>Are there any resources to assist a SNAP participant at the register if they are unable to use the mobile payment method?</w:t>
      </w:r>
      <w:r w:rsidR="5607D9E6">
        <w:t xml:space="preserve"> </w:t>
      </w:r>
    </w:p>
    <w:p w:rsidR="00C641DF" w:rsidP="00DF5FC4" w14:paraId="73CB0BAA" w14:textId="323C5BE3">
      <w:pPr>
        <w:pStyle w:val="H4"/>
      </w:pPr>
      <w:r>
        <w:t>Probe</w:t>
      </w:r>
      <w:r w:rsidR="009709A0">
        <w:t>s</w:t>
      </w:r>
      <w:r w:rsidR="005A4BD4">
        <w:t>:</w:t>
      </w:r>
    </w:p>
    <w:p w:rsidR="005A4BD4" w:rsidP="00A1472B" w14:paraId="4D6A871D" w14:textId="77777777">
      <w:pPr>
        <w:pStyle w:val="ListNumber"/>
        <w:numPr>
          <w:ilvl w:val="0"/>
          <w:numId w:val="29"/>
        </w:numPr>
        <w:ind w:left="1260"/>
      </w:pPr>
      <w:r>
        <w:t>What would happen if they did not have their EBT card with them?</w:t>
      </w:r>
    </w:p>
    <w:p w:rsidR="00C641DF" w:rsidRPr="00DF5FC4" w:rsidP="00A1472B" w14:paraId="4F8B7118" w14:textId="1F524895">
      <w:pPr>
        <w:pStyle w:val="ListNumber"/>
        <w:numPr>
          <w:ilvl w:val="0"/>
          <w:numId w:val="29"/>
        </w:numPr>
        <w:ind w:left="1260"/>
      </w:pPr>
      <w:r w:rsidRPr="00DF5FC4">
        <w:t>Educational resources</w:t>
      </w:r>
    </w:p>
    <w:p w:rsidR="00C641DF" w:rsidRPr="00DF5FC4" w:rsidP="00A1472B" w14:paraId="337E74C5" w14:textId="697F89C5">
      <w:pPr>
        <w:pStyle w:val="ListNumber"/>
        <w:numPr>
          <w:ilvl w:val="0"/>
          <w:numId w:val="29"/>
        </w:numPr>
        <w:ind w:left="1260"/>
      </w:pPr>
      <w:r>
        <w:t>Retailer assistance (cashier or manager)</w:t>
      </w:r>
    </w:p>
    <w:p w:rsidR="00587EEC" w:rsidRPr="00077FE1" w:rsidP="00DF5FC4" w14:paraId="0618F45B" w14:textId="028FE379">
      <w:pPr>
        <w:pStyle w:val="ListNumber"/>
        <w:rPr>
          <w:i/>
          <w:iCs/>
        </w:rPr>
      </w:pPr>
      <w:r>
        <w:t>What challenges has the pilot encountered related to mobile payment use at the register?</w:t>
      </w:r>
    </w:p>
    <w:p w:rsidR="007156AD" w:rsidP="007156AD" w14:paraId="65164264" w14:textId="7746FCE0">
      <w:pPr>
        <w:pStyle w:val="ListNumber"/>
        <w:numPr>
          <w:ilvl w:val="0"/>
          <w:numId w:val="0"/>
        </w:numPr>
        <w:ind w:left="360"/>
        <w:rPr>
          <w:i/>
          <w:iCs/>
        </w:rPr>
      </w:pPr>
      <w:r>
        <w:rPr>
          <w:i/>
          <w:iCs/>
        </w:rPr>
        <w:t>Probes:</w:t>
      </w:r>
    </w:p>
    <w:p w:rsidR="007156AD" w:rsidRPr="008D7F2B" w:rsidP="00A1472B" w14:paraId="79601D0D" w14:textId="530B1DA7">
      <w:pPr>
        <w:pStyle w:val="ListNumber"/>
        <w:numPr>
          <w:ilvl w:val="0"/>
          <w:numId w:val="29"/>
        </w:numPr>
        <w:ind w:left="1260"/>
      </w:pPr>
      <w:r w:rsidRPr="00DD1A4F">
        <w:t xml:space="preserve">What are common barriers to </w:t>
      </w:r>
      <w:r>
        <w:t>using mobile payment at the register</w:t>
      </w:r>
      <w:r w:rsidRPr="00DD1A4F">
        <w:t>?</w:t>
      </w:r>
      <w:r>
        <w:t xml:space="preserve"> </w:t>
      </w:r>
    </w:p>
    <w:p w:rsidR="007C562B" w:rsidP="007C562B" w14:paraId="4CF36988" w14:textId="7EDAF1B4">
      <w:pPr>
        <w:pStyle w:val="ListNumber"/>
      </w:pPr>
      <w:bookmarkStart w:id="4" w:name="_Hlk137196374"/>
      <w:r>
        <w:t>Have there been any changes to the EBT app interface to support mobile payment?</w:t>
      </w:r>
    </w:p>
    <w:p w:rsidR="007C562B" w:rsidRPr="00331CCD" w:rsidP="00331CCD" w14:paraId="30778851" w14:textId="46A447C3">
      <w:pPr>
        <w:pStyle w:val="ListNumber"/>
        <w:numPr>
          <w:ilvl w:val="0"/>
          <w:numId w:val="0"/>
        </w:numPr>
        <w:ind w:left="360"/>
        <w:rPr>
          <w:i/>
          <w:iCs/>
        </w:rPr>
      </w:pPr>
      <w:r w:rsidRPr="00331CCD">
        <w:rPr>
          <w:i/>
          <w:iCs/>
        </w:rPr>
        <w:t>Probes:</w:t>
      </w:r>
    </w:p>
    <w:p w:rsidR="007C562B" w:rsidP="00A1472B" w14:paraId="2761D24B" w14:textId="4C5A0D50">
      <w:pPr>
        <w:pStyle w:val="ListNumber"/>
        <w:numPr>
          <w:ilvl w:val="0"/>
          <w:numId w:val="29"/>
        </w:numPr>
        <w:ind w:left="1260"/>
      </w:pPr>
      <w:r>
        <w:t xml:space="preserve">Changes to make it easier to set up mobile </w:t>
      </w:r>
      <w:r>
        <w:t>payment?</w:t>
      </w:r>
    </w:p>
    <w:p w:rsidR="007C562B" w:rsidP="00A1472B" w14:paraId="060933BE" w14:textId="08A3EE24">
      <w:pPr>
        <w:pStyle w:val="ListNumber"/>
        <w:numPr>
          <w:ilvl w:val="0"/>
          <w:numId w:val="29"/>
        </w:numPr>
        <w:ind w:left="1260"/>
      </w:pPr>
      <w:r>
        <w:t>Changes to make it easier for participants to track spending?</w:t>
      </w:r>
    </w:p>
    <w:bookmarkEnd w:id="4"/>
    <w:p w:rsidR="007156AD" w:rsidP="007156AD" w14:paraId="22122F92" w14:textId="1D40634B">
      <w:pPr>
        <w:pStyle w:val="ListNumber"/>
      </w:pPr>
      <w:r>
        <w:t xml:space="preserve">Are there any EBT app features a SNAP participant would be more likely to interact with </w:t>
      </w:r>
      <w:r>
        <w:t>as a result of</w:t>
      </w:r>
      <w:r>
        <w:t xml:space="preserve"> using the mobile payment method?</w:t>
      </w:r>
    </w:p>
    <w:p w:rsidR="001D4C1B" w:rsidRPr="00DD1A4F" w:rsidP="00DF5FC4" w14:paraId="5CD549F1" w14:textId="0C8DAF52">
      <w:pPr>
        <w:pStyle w:val="ListNumber"/>
        <w:rPr>
          <w:i/>
          <w:iCs/>
        </w:rPr>
      </w:pPr>
      <w:r>
        <w:t>If a SNAP participant has added mobile payment to their phone but has not used it, is there a way for the State SNAP agency to remind them of its availability?</w:t>
      </w:r>
      <w:r w:rsidR="00467C1F">
        <w:t xml:space="preserve"> For example, a push notification within an app?</w:t>
      </w:r>
    </w:p>
    <w:p w:rsidR="00D37180" w:rsidRPr="00DD1A4F" w:rsidP="00DF5FC4" w14:paraId="03B28B74" w14:textId="010B3630">
      <w:pPr>
        <w:pStyle w:val="ListNumber"/>
      </w:pPr>
      <w:r>
        <w:t>Do these barriers vary by any participant characteristics, such as age</w:t>
      </w:r>
      <w:r w:rsidR="00467C1F">
        <w:t xml:space="preserve">, </w:t>
      </w:r>
      <w:r>
        <w:t>address</w:t>
      </w:r>
      <w:r w:rsidR="00467C1F">
        <w:t>, or type of technology used (such as QR versus NFC)</w:t>
      </w:r>
      <w:r>
        <w:t>?</w:t>
      </w:r>
    </w:p>
    <w:p w:rsidR="00EC16F2" w:rsidRPr="00897635" w:rsidP="00EC16F2" w14:paraId="20F950D1" w14:textId="157BF861">
      <w:pPr>
        <w:pStyle w:val="H3"/>
      </w:pPr>
      <w:r w:rsidRPr="00897635">
        <w:t xml:space="preserve">Technical assistance </w:t>
      </w:r>
      <w:r w:rsidR="001D604B">
        <w:t>[All staff]</w:t>
      </w:r>
    </w:p>
    <w:p w:rsidR="00601E3A" w:rsidRPr="001D604B" w:rsidP="00DF5FC4" w14:paraId="4FB42B95" w14:textId="107AC8F3">
      <w:pPr>
        <w:pStyle w:val="ListNumber"/>
        <w:rPr>
          <w:i/>
          <w:iCs/>
        </w:rPr>
      </w:pPr>
      <w:r>
        <w:t>What type of technical assistance or support resources does [your agency/organization</w:t>
      </w:r>
      <w:r w:rsidR="001D604B">
        <w:t xml:space="preserve">] offer for the ongoing implementation of mobile payments? </w:t>
      </w:r>
    </w:p>
    <w:p w:rsidR="001D604B" w:rsidP="00DF5FC4" w14:paraId="1211BB45" w14:textId="5F3D1138">
      <w:pPr>
        <w:pStyle w:val="H4"/>
      </w:pPr>
      <w:r>
        <w:t>Probe</w:t>
      </w:r>
      <w:r w:rsidR="00DF5FC4">
        <w:t>s</w:t>
      </w:r>
      <w:r w:rsidR="005A4BD4">
        <w:t>:</w:t>
      </w:r>
    </w:p>
    <w:p w:rsidR="001D604B" w:rsidRPr="00DF5FC4" w:rsidP="00A1472B" w14:paraId="0C31FEC9" w14:textId="65B9A3A2">
      <w:pPr>
        <w:pStyle w:val="ListNumber"/>
        <w:numPr>
          <w:ilvl w:val="0"/>
          <w:numId w:val="29"/>
        </w:numPr>
        <w:ind w:left="1260"/>
      </w:pPr>
      <w:r w:rsidRPr="00DF5FC4">
        <w:t>Hotline (telephone)</w:t>
      </w:r>
      <w:r w:rsidR="00467C1F">
        <w:t xml:space="preserve"> or live chat (mobile/online)</w:t>
      </w:r>
    </w:p>
    <w:p w:rsidR="001D604B" w:rsidRPr="00DF5FC4" w:rsidP="00A1472B" w14:paraId="4D4A12F1" w14:textId="60B32F29">
      <w:pPr>
        <w:pStyle w:val="ListNumber"/>
        <w:numPr>
          <w:ilvl w:val="0"/>
          <w:numId w:val="29"/>
        </w:numPr>
        <w:ind w:left="1260"/>
      </w:pPr>
      <w:r w:rsidRPr="00DF5FC4">
        <w:t>Online ticketing system</w:t>
      </w:r>
    </w:p>
    <w:p w:rsidR="001D604B" w:rsidRPr="00DF5FC4" w:rsidP="00A1472B" w14:paraId="5525182D" w14:textId="6E9F903B">
      <w:pPr>
        <w:pStyle w:val="ListNumber"/>
        <w:numPr>
          <w:ilvl w:val="0"/>
          <w:numId w:val="29"/>
        </w:numPr>
        <w:ind w:left="1260"/>
      </w:pPr>
      <w:r w:rsidRPr="00DF5FC4">
        <w:t>Frequently asked question resources</w:t>
      </w:r>
    </w:p>
    <w:p w:rsidR="001D604B" w:rsidRPr="00DF5FC4" w:rsidP="00A1472B" w14:paraId="7A6D1606" w14:textId="6E5AB27A">
      <w:pPr>
        <w:pStyle w:val="ListNumber"/>
        <w:numPr>
          <w:ilvl w:val="0"/>
          <w:numId w:val="29"/>
        </w:numPr>
        <w:ind w:left="1260"/>
      </w:pPr>
      <w:r w:rsidRPr="00DF5FC4">
        <w:t>How do retailers notify the State SNAP agency?</w:t>
      </w:r>
    </w:p>
    <w:p w:rsidR="001D604B" w:rsidRPr="00DF5FC4" w:rsidP="00A1472B" w14:paraId="287DE7F6" w14:textId="6A7184DD">
      <w:pPr>
        <w:pStyle w:val="ListNumber"/>
        <w:numPr>
          <w:ilvl w:val="0"/>
          <w:numId w:val="29"/>
        </w:numPr>
        <w:ind w:left="1260"/>
      </w:pPr>
      <w:r w:rsidRPr="00DF5FC4">
        <w:t>How do SNAP participants notify the State SNAP agency?</w:t>
      </w:r>
    </w:p>
    <w:p w:rsidR="001D604B" w:rsidRPr="001D604B" w:rsidP="00DF5FC4" w14:paraId="3F3E7C92" w14:textId="4E1ED11E">
      <w:pPr>
        <w:pStyle w:val="ListNumber"/>
        <w:rPr>
          <w:i/>
          <w:iCs/>
        </w:rPr>
      </w:pPr>
      <w:r>
        <w:t>What steps does your agency/organization take if there is a technological problem with the processing or acceptance of mobile payments</w:t>
      </w:r>
      <w:r w:rsidR="00057D34">
        <w:t xml:space="preserve">? </w:t>
      </w:r>
      <w:r>
        <w:t>How do you determine the source of the problem?</w:t>
      </w:r>
    </w:p>
    <w:p w:rsidR="001D604B" w:rsidRPr="001D604B" w:rsidP="00DF5FC4" w14:paraId="6C0A7DBE" w14:textId="61FE2A09">
      <w:pPr>
        <w:pStyle w:val="ListNumber"/>
        <w:rPr>
          <w:i/>
          <w:iCs/>
        </w:rPr>
      </w:pPr>
      <w:r>
        <w:t>How do you communicate with other partners about technological issues?</w:t>
      </w:r>
    </w:p>
    <w:p w:rsidR="001D604B" w:rsidRPr="001D604B" w:rsidP="00DF5FC4" w14:paraId="57BBA04A" w14:textId="200302D4">
      <w:pPr>
        <w:pStyle w:val="ListNumber"/>
        <w:rPr>
          <w:i/>
          <w:iCs/>
        </w:rPr>
      </w:pPr>
      <w:r>
        <w:t>How do you communicate with retailers about technological issues?</w:t>
      </w:r>
    </w:p>
    <w:p w:rsidR="001D604B" w:rsidRPr="001D604B" w:rsidP="00DF5FC4" w14:paraId="2E90521D" w14:textId="55B173A3">
      <w:pPr>
        <w:pStyle w:val="ListNumber"/>
        <w:rPr>
          <w:i/>
          <w:iCs/>
        </w:rPr>
      </w:pPr>
      <w:r>
        <w:t>How do you communicate with SNAP participants about technological issues?</w:t>
      </w:r>
    </w:p>
    <w:p w:rsidR="001D604B" w:rsidRPr="00EC3762" w:rsidP="553B776F" w14:paraId="13AE0E6E" w14:textId="0094DF47">
      <w:pPr>
        <w:pStyle w:val="ListNumber"/>
        <w:rPr>
          <w:i/>
          <w:iCs/>
        </w:rPr>
      </w:pPr>
      <w:r>
        <w:t xml:space="preserve">How often have technical assistance requests been submitted? </w:t>
      </w:r>
      <w:r w:rsidR="00467C1F">
        <w:t xml:space="preserve">By retailers? By clients? </w:t>
      </w:r>
      <w:r>
        <w:t>Does it vary by retailer, location, type of issue?</w:t>
      </w:r>
    </w:p>
    <w:p w:rsidR="00A06E6A" w:rsidRPr="00EC16F2" w:rsidP="553B776F" w14:paraId="31B8667B" w14:textId="13FA9BEC">
      <w:pPr>
        <w:pStyle w:val="ListNumber"/>
        <w:rPr>
          <w:i/>
          <w:iCs/>
        </w:rPr>
      </w:pPr>
      <w:r>
        <w:t xml:space="preserve">Will retailers get to test out the payment </w:t>
      </w:r>
      <w:r>
        <w:t>method</w:t>
      </w:r>
      <w:r>
        <w:t xml:space="preserve"> so they know how it works/what the experience is like?</w:t>
      </w:r>
    </w:p>
    <w:p w:rsidR="00C10CFB" w:rsidP="00C10CFB" w14:paraId="0F13CFB7" w14:textId="229A1FFF">
      <w:pPr>
        <w:pStyle w:val="H3"/>
      </w:pPr>
      <w:r>
        <w:t xml:space="preserve">Program </w:t>
      </w:r>
      <w:r w:rsidR="00EC16F2">
        <w:t>performance and integrity</w:t>
      </w:r>
      <w:r w:rsidR="00552DBD">
        <w:t xml:space="preserve"> [State SNAP agency</w:t>
      </w:r>
      <w:r w:rsidR="00961D12">
        <w:t xml:space="preserve"> – </w:t>
      </w:r>
      <w:r w:rsidR="00467C1F">
        <w:t xml:space="preserve">management or </w:t>
      </w:r>
      <w:r w:rsidR="00961D12">
        <w:t>data staff</w:t>
      </w:r>
      <w:r w:rsidR="00872041">
        <w:t>, EBT processors, mobile application developers, payment platforms</w:t>
      </w:r>
      <w:r w:rsidR="00552DBD">
        <w:t>]</w:t>
      </w:r>
    </w:p>
    <w:p w:rsidR="005A4BD4" w:rsidRPr="00DF5FC4" w:rsidP="005A4BD4" w14:paraId="48DC4BB7" w14:textId="77777777">
      <w:pPr>
        <w:pStyle w:val="ListNumber"/>
        <w:rPr>
          <w:i/>
          <w:iCs/>
        </w:rPr>
      </w:pPr>
      <w:r>
        <w:t xml:space="preserve">What processes or systems are in place to measure aspects of pilot performance (for example, outreach, adoption, use, repeat use, technical assistance needs, and so on)? </w:t>
      </w:r>
    </w:p>
    <w:p w:rsidR="005A4BD4" w:rsidRPr="00DF5FC4" w:rsidP="005A4BD4" w14:paraId="52DB1564" w14:textId="77777777">
      <w:pPr>
        <w:pStyle w:val="ListNumber"/>
        <w:rPr>
          <w:i/>
          <w:iCs/>
        </w:rPr>
      </w:pPr>
      <w:r>
        <w:t xml:space="preserve">How is pilot performance monitored? </w:t>
      </w:r>
    </w:p>
    <w:p w:rsidR="005A4BD4" w:rsidP="00DF5FC4" w14:paraId="2FF73CDF" w14:textId="509DE237">
      <w:pPr>
        <w:pStyle w:val="H4"/>
      </w:pPr>
      <w:r>
        <w:t>Probe</w:t>
      </w:r>
      <w:r w:rsidR="009709A0">
        <w:t>s</w:t>
      </w:r>
      <w:r>
        <w:t xml:space="preserve">: </w:t>
      </w:r>
    </w:p>
    <w:p w:rsidR="00EC16F2" w:rsidRPr="002D13E3" w:rsidP="00A1472B" w14:paraId="5DCD29E9" w14:textId="618B16D1">
      <w:pPr>
        <w:pStyle w:val="ListNumber"/>
        <w:numPr>
          <w:ilvl w:val="0"/>
          <w:numId w:val="29"/>
        </w:numPr>
        <w:ind w:left="1260"/>
      </w:pPr>
      <w:r w:rsidRPr="00CA0A7B">
        <w:t>Who tracks, collects, reports, and monitors the data (describe which staff participate in each)?</w:t>
      </w:r>
    </w:p>
    <w:p w:rsidR="00EC16F2" w:rsidRPr="002D13E3" w:rsidP="00A1472B" w14:paraId="05F4F5E5" w14:textId="74413E8E">
      <w:pPr>
        <w:pStyle w:val="ListNumber"/>
        <w:numPr>
          <w:ilvl w:val="0"/>
          <w:numId w:val="29"/>
        </w:numPr>
        <w:ind w:left="1260"/>
      </w:pPr>
      <w:r>
        <w:t>How is the performance of each partner monitored?</w:t>
      </w:r>
    </w:p>
    <w:p w:rsidR="00961D12" w:rsidRPr="00DF5FC4" w:rsidP="00DF5FC4" w14:paraId="1B7B47D9" w14:textId="03F0CBAF">
      <w:pPr>
        <w:pStyle w:val="ListNumber"/>
        <w:rPr>
          <w:i/>
          <w:iCs/>
        </w:rPr>
      </w:pPr>
      <w:r>
        <w:t>How does the State SNAP agency monitor mobile payments for fraud or misuse? Does this vary from typical methods of monitoring for fraud or misuse?</w:t>
      </w:r>
    </w:p>
    <w:p w:rsidR="002F5C4B" w:rsidRPr="00961D12" w:rsidP="00DF5FC4" w14:paraId="2BF289B0" w14:textId="3C18B8EE">
      <w:pPr>
        <w:pStyle w:val="List3"/>
        <w:spacing w:after="120" w:line="360" w:lineRule="auto"/>
        <w:rPr>
          <w:i/>
          <w:iCs/>
        </w:rPr>
      </w:pPr>
      <w:r w:rsidRPr="00961D12">
        <w:rPr>
          <w:i/>
          <w:iCs/>
        </w:rPr>
        <w:t>Next are a series of questions about the data collected during each step of the set up and use of mobile payments.</w:t>
      </w:r>
    </w:p>
    <w:p w:rsidR="002F5C4B" w:rsidRPr="002F5C4B" w:rsidP="00DF5FC4" w14:paraId="26D88B0E" w14:textId="5166BC77">
      <w:pPr>
        <w:pStyle w:val="ListNumber"/>
      </w:pPr>
      <w:r w:rsidRPr="553B776F">
        <w:rPr>
          <w:b/>
          <w:bCs/>
        </w:rPr>
        <w:t>Registration</w:t>
      </w:r>
      <w:r w:rsidR="00467C1F">
        <w:rPr>
          <w:b/>
          <w:bCs/>
        </w:rPr>
        <w:t>/setup</w:t>
      </w:r>
      <w:r w:rsidRPr="553B776F">
        <w:rPr>
          <w:b/>
          <w:bCs/>
        </w:rPr>
        <w:t xml:space="preserve">: </w:t>
      </w:r>
      <w:r>
        <w:t>What data are collected during registration</w:t>
      </w:r>
      <w:r w:rsidR="00467C1F">
        <w:t xml:space="preserve"> or setup of the mobile payment method</w:t>
      </w:r>
      <w:r>
        <w:t>?</w:t>
      </w:r>
    </w:p>
    <w:p w:rsidR="002F5C4B" w:rsidRPr="002F5C4B" w:rsidP="00A1472B" w14:paraId="5C5B5959" w14:textId="77777777">
      <w:pPr>
        <w:pStyle w:val="ListNumber"/>
        <w:numPr>
          <w:ilvl w:val="0"/>
          <w:numId w:val="29"/>
        </w:numPr>
        <w:ind w:left="1260"/>
      </w:pPr>
      <w:r w:rsidRPr="002F5C4B">
        <w:t>How are the data transmitted (encrypted, plain text, etc.)?</w:t>
      </w:r>
    </w:p>
    <w:p w:rsidR="002F5C4B" w:rsidRPr="002F5C4B" w:rsidP="00A1472B" w14:paraId="377F8D30" w14:textId="77777777">
      <w:pPr>
        <w:pStyle w:val="ListNumber"/>
        <w:numPr>
          <w:ilvl w:val="0"/>
          <w:numId w:val="29"/>
        </w:numPr>
        <w:ind w:left="1260"/>
      </w:pPr>
      <w:r w:rsidRPr="002F5C4B">
        <w:t>Where are the data sent (kept on mobile devices, sent to the cloud, etc.)?</w:t>
      </w:r>
    </w:p>
    <w:p w:rsidR="002F5C4B" w:rsidRPr="002F5C4B" w:rsidP="00A1472B" w14:paraId="33584CD2" w14:textId="77777777">
      <w:pPr>
        <w:pStyle w:val="ListNumber"/>
        <w:numPr>
          <w:ilvl w:val="0"/>
          <w:numId w:val="29"/>
        </w:numPr>
        <w:ind w:left="1260"/>
      </w:pPr>
      <w:r w:rsidRPr="002F5C4B">
        <w:t>Where are the data stored (mobile device, cloud, etc.)?</w:t>
      </w:r>
    </w:p>
    <w:p w:rsidR="002F5C4B" w:rsidRPr="002F5C4B" w:rsidP="00A1472B" w14:paraId="5D87DAB8" w14:textId="77777777">
      <w:pPr>
        <w:pStyle w:val="ListNumber"/>
        <w:numPr>
          <w:ilvl w:val="0"/>
          <w:numId w:val="29"/>
        </w:numPr>
        <w:ind w:left="1260"/>
      </w:pPr>
      <w:r w:rsidRPr="002F5C4B">
        <w:t>How are the data stored (encrypted, not encrypted, etc.)?</w:t>
      </w:r>
    </w:p>
    <w:p w:rsidR="002F5C4B" w:rsidRPr="002F5C4B" w:rsidP="00A1472B" w14:paraId="5EBEC01A" w14:textId="7E365B7C">
      <w:pPr>
        <w:pStyle w:val="ListNumber"/>
        <w:numPr>
          <w:ilvl w:val="0"/>
          <w:numId w:val="29"/>
        </w:numPr>
        <w:ind w:left="1260"/>
      </w:pPr>
      <w:r w:rsidRPr="002F5C4B">
        <w:t>Are the data shared with any other entity?</w:t>
      </w:r>
      <w:r w:rsidR="009709A0">
        <w:t xml:space="preserve"> </w:t>
      </w:r>
      <w:r w:rsidRPr="002F5C4B">
        <w:t>If</w:t>
      </w:r>
      <w:r w:rsidR="009709A0">
        <w:t xml:space="preserve"> they are</w:t>
      </w:r>
      <w:r w:rsidRPr="002F5C4B">
        <w:t xml:space="preserve"> shared, how does a third-party receive and store the data?</w:t>
      </w:r>
    </w:p>
    <w:p w:rsidR="00961D12" w:rsidP="00A1472B" w14:paraId="64B9D8B2" w14:textId="77777777">
      <w:pPr>
        <w:pStyle w:val="ListNumber"/>
        <w:numPr>
          <w:ilvl w:val="0"/>
          <w:numId w:val="29"/>
        </w:numPr>
        <w:ind w:left="1260"/>
      </w:pPr>
      <w:r w:rsidRPr="002F5C4B">
        <w:t>What are the differences between data handling of Apple Pay, Google Pay, and Samsung Pay, etc.?</w:t>
      </w:r>
    </w:p>
    <w:p w:rsidR="002F5C4B" w:rsidRPr="00961D12" w:rsidP="00DF5FC4" w14:paraId="2E044B4B" w14:textId="5CAC9AC1">
      <w:pPr>
        <w:pStyle w:val="ListNumber"/>
      </w:pPr>
      <w:r w:rsidRPr="553B776F">
        <w:rPr>
          <w:b/>
          <w:bCs/>
        </w:rPr>
        <w:t xml:space="preserve">Transaction: </w:t>
      </w:r>
      <w:r>
        <w:t>What data are sent during a transaction (device ID, POS number, transaction ID, etc.)?</w:t>
      </w:r>
    </w:p>
    <w:p w:rsidR="002F5C4B" w:rsidRPr="00961D12" w:rsidP="00A1472B" w14:paraId="75C939FC" w14:textId="77777777">
      <w:pPr>
        <w:pStyle w:val="ListNumber"/>
        <w:numPr>
          <w:ilvl w:val="0"/>
          <w:numId w:val="29"/>
        </w:numPr>
        <w:ind w:left="1260"/>
      </w:pPr>
      <w:r w:rsidRPr="00961D12">
        <w:t>How are the data transmitted (tokenized, encrypted, etc.)?</w:t>
      </w:r>
    </w:p>
    <w:p w:rsidR="002F5C4B" w:rsidRPr="00961D12" w:rsidP="00A1472B" w14:paraId="43C26C29" w14:textId="77777777">
      <w:pPr>
        <w:pStyle w:val="ListNumber"/>
        <w:numPr>
          <w:ilvl w:val="0"/>
          <w:numId w:val="29"/>
        </w:numPr>
        <w:ind w:left="1260"/>
      </w:pPr>
      <w:r w:rsidRPr="00961D12">
        <w:t>Where do the data go (payment device only, payment device to the cloud, etc.)?</w:t>
      </w:r>
    </w:p>
    <w:p w:rsidR="002F5C4B" w:rsidRPr="00961D12" w:rsidP="00A1472B" w14:paraId="14BC453A" w14:textId="77777777">
      <w:pPr>
        <w:pStyle w:val="ListNumber"/>
        <w:numPr>
          <w:ilvl w:val="0"/>
          <w:numId w:val="29"/>
        </w:numPr>
        <w:ind w:left="1260"/>
      </w:pPr>
      <w:r w:rsidRPr="00961D12">
        <w:t>Are any data stored, if so, how is it stored (unencrypted or encrypted, and if encrypted, in what manner)?</w:t>
      </w:r>
    </w:p>
    <w:p w:rsidR="002F5C4B" w:rsidRPr="00961D12" w:rsidP="00A1472B" w14:paraId="15B87DDE" w14:textId="7E6A878A">
      <w:pPr>
        <w:pStyle w:val="ListNumber"/>
        <w:numPr>
          <w:ilvl w:val="0"/>
          <w:numId w:val="29"/>
        </w:numPr>
        <w:ind w:left="1260"/>
      </w:pPr>
      <w:r w:rsidRPr="00961D12">
        <w:t xml:space="preserve">What transaction data are stored? (Items bought, SKU numbers, transaction ID, transaction amount, </w:t>
      </w:r>
      <w:r w:rsidR="000C1606">
        <w:t>date</w:t>
      </w:r>
      <w:r w:rsidRPr="00961D12" w:rsidR="000C1606">
        <w:t xml:space="preserve"> </w:t>
      </w:r>
      <w:r w:rsidRPr="00961D12">
        <w:t xml:space="preserve">of transaction, posting </w:t>
      </w:r>
      <w:r w:rsidR="00F54212">
        <w:t>date</w:t>
      </w:r>
      <w:r w:rsidRPr="00961D12" w:rsidR="00F54212">
        <w:t xml:space="preserve"> </w:t>
      </w:r>
      <w:r w:rsidRPr="00961D12">
        <w:t>of transaction, device information used for transaction)</w:t>
      </w:r>
    </w:p>
    <w:p w:rsidR="002F5C4B" w:rsidRPr="00961D12" w:rsidP="00A1472B" w14:paraId="61C15F2D" w14:textId="77777777">
      <w:pPr>
        <w:pStyle w:val="ListNumber"/>
        <w:numPr>
          <w:ilvl w:val="0"/>
          <w:numId w:val="29"/>
        </w:numPr>
        <w:ind w:left="1260"/>
      </w:pPr>
      <w:r w:rsidRPr="00961D12">
        <w:t>Who has access to the data (State SNAP agency, partners, users, retailers, etc.)?</w:t>
      </w:r>
    </w:p>
    <w:p w:rsidR="00961D12" w:rsidRPr="002F5C4B" w:rsidP="00DF5FC4" w14:paraId="6BABDB44" w14:textId="0A68DD2D">
      <w:pPr>
        <w:pStyle w:val="ListNumber"/>
      </w:pPr>
      <w:r>
        <w:rPr>
          <w:b/>
          <w:bCs/>
        </w:rPr>
        <w:t>User interface:</w:t>
      </w:r>
      <w:r w:rsidRPr="00961D12">
        <w:rPr>
          <w:b/>
          <w:bCs/>
        </w:rPr>
        <w:t xml:space="preserve"> </w:t>
      </w:r>
      <w:r w:rsidRPr="002F5C4B">
        <w:t>Can only one person register a SNAP account on a mobile device (one-to-one)?</w:t>
      </w:r>
    </w:p>
    <w:p w:rsidR="00961D12" w:rsidRPr="002F5C4B" w:rsidP="00A1472B" w14:paraId="3B07AB87" w14:textId="73F9BB7F">
      <w:pPr>
        <w:pStyle w:val="ListNumber"/>
        <w:numPr>
          <w:ilvl w:val="0"/>
          <w:numId w:val="29"/>
        </w:numPr>
        <w:ind w:left="1260"/>
      </w:pPr>
      <w:r w:rsidRPr="002F5C4B">
        <w:t>Can multiple family members register a single SNAP account on many devices (one-to-many)?</w:t>
      </w:r>
    </w:p>
    <w:p w:rsidR="00961D12" w:rsidRPr="002F5C4B" w:rsidP="00A1472B" w14:paraId="304C1C35" w14:textId="77777777">
      <w:pPr>
        <w:pStyle w:val="ListNumber"/>
        <w:numPr>
          <w:ilvl w:val="0"/>
          <w:numId w:val="29"/>
        </w:numPr>
        <w:ind w:left="1260"/>
      </w:pPr>
      <w:r w:rsidRPr="002F5C4B">
        <w:t>Are account balance updates real-time?</w:t>
      </w:r>
    </w:p>
    <w:p w:rsidR="002F5C4B" w:rsidP="00A1472B" w14:paraId="2430AAD8" w14:textId="66C0BE02">
      <w:pPr>
        <w:pStyle w:val="ListNumber"/>
        <w:numPr>
          <w:ilvl w:val="0"/>
          <w:numId w:val="29"/>
        </w:numPr>
        <w:ind w:left="1260"/>
      </w:pPr>
      <w:r w:rsidRPr="002F5C4B">
        <w:t>What is the hierarchy for account management (rights, rules, etc.)?</w:t>
      </w:r>
    </w:p>
    <w:p w:rsidR="00961D12" w:rsidRPr="002F5C4B" w:rsidP="00DF5FC4" w14:paraId="07B8B61E" w14:textId="77777777">
      <w:pPr>
        <w:pStyle w:val="ListNumber"/>
      </w:pPr>
      <w:r>
        <w:rPr>
          <w:b/>
          <w:bCs/>
        </w:rPr>
        <w:t xml:space="preserve">Fraud indicators: </w:t>
      </w:r>
      <w:r w:rsidRPr="002F5C4B">
        <w:t xml:space="preserve">What </w:t>
      </w:r>
      <w:r w:rsidR="00280929">
        <w:t>approach</w:t>
      </w:r>
      <w:r w:rsidRPr="002F5C4B">
        <w:t xml:space="preserve"> was used to prevent fraudulent activity?</w:t>
      </w:r>
    </w:p>
    <w:p w:rsidR="00961D12" w:rsidRPr="002F5C4B" w:rsidP="00A1472B" w14:paraId="542F6042" w14:textId="01EC6275">
      <w:pPr>
        <w:pStyle w:val="ListNumber"/>
        <w:numPr>
          <w:ilvl w:val="0"/>
          <w:numId w:val="29"/>
        </w:numPr>
        <w:ind w:left="1260"/>
      </w:pPr>
      <w:r w:rsidRPr="002F5C4B">
        <w:t>What</w:t>
      </w:r>
      <w:r w:rsidR="00626B20">
        <w:t>,</w:t>
      </w:r>
      <w:r w:rsidRPr="002F5C4B">
        <w:t xml:space="preserve"> if any</w:t>
      </w:r>
      <w:r w:rsidR="00626B20">
        <w:t>,</w:t>
      </w:r>
      <w:r w:rsidRPr="002F5C4B">
        <w:t xml:space="preserve"> </w:t>
      </w:r>
      <w:r w:rsidRPr="002F5C4B">
        <w:t>processes</w:t>
      </w:r>
      <w:r w:rsidRPr="002F5C4B">
        <w:t xml:space="preserve"> or indicators were implemented specifically to detect fraud conduc</w:t>
      </w:r>
      <w:r w:rsidR="00626B20">
        <w:t>t</w:t>
      </w:r>
      <w:r w:rsidRPr="002F5C4B">
        <w:t>ed via mobile payments?</w:t>
      </w:r>
    </w:p>
    <w:p w:rsidR="00961D12" w:rsidP="00A1472B" w14:paraId="0B462ED1" w14:textId="16F02A08">
      <w:pPr>
        <w:pStyle w:val="ListNumber"/>
        <w:numPr>
          <w:ilvl w:val="0"/>
          <w:numId w:val="29"/>
        </w:numPr>
        <w:ind w:left="1260"/>
      </w:pPr>
      <w:r w:rsidRPr="002F5C4B">
        <w:t>Does the state monitor for spikes in purchases by individual customers compared to pre-pilot usage patterns?</w:t>
      </w:r>
    </w:p>
    <w:p w:rsidR="00961D12" w:rsidRPr="002F5C4B" w:rsidP="00A1472B" w14:paraId="68D2EDC9" w14:textId="77777777">
      <w:pPr>
        <w:pStyle w:val="ListNumber"/>
        <w:numPr>
          <w:ilvl w:val="0"/>
          <w:numId w:val="29"/>
        </w:numPr>
        <w:ind w:left="1260"/>
      </w:pPr>
      <w:r w:rsidRPr="002F5C4B">
        <w:t>To what entities was identified fraud reported?</w:t>
      </w:r>
    </w:p>
    <w:p w:rsidR="00961D12" w:rsidRPr="002F5C4B" w:rsidP="00A1472B" w14:paraId="7EF92B1B" w14:textId="77777777">
      <w:pPr>
        <w:pStyle w:val="ListNumber"/>
        <w:numPr>
          <w:ilvl w:val="0"/>
          <w:numId w:val="29"/>
        </w:numPr>
        <w:ind w:left="1260"/>
      </w:pPr>
      <w:r w:rsidRPr="002F5C4B">
        <w:t>What information was provided to support the cases that were reported?</w:t>
      </w:r>
    </w:p>
    <w:p w:rsidR="002F5C4B" w:rsidRPr="00961D12" w:rsidP="00A1472B" w14:paraId="7904F18E" w14:textId="7D49A385">
      <w:pPr>
        <w:pStyle w:val="ListNumber"/>
        <w:numPr>
          <w:ilvl w:val="0"/>
          <w:numId w:val="29"/>
        </w:numPr>
        <w:ind w:left="1260"/>
      </w:pPr>
      <w:r w:rsidRPr="002F5C4B">
        <w:t>What actions were taken in response to the cases that were reported?</w:t>
      </w:r>
    </w:p>
    <w:p w:rsidR="00EC16F2" w:rsidRPr="00EC16F2" w:rsidP="00DF5FC4" w14:paraId="0609C507" w14:textId="65EA48F4">
      <w:pPr>
        <w:pStyle w:val="ListNumber"/>
        <w:rPr>
          <w:i/>
          <w:iCs/>
        </w:rPr>
      </w:pPr>
      <w:r>
        <w:t xml:space="preserve">To what extent has the pilot met the </w:t>
      </w:r>
      <w:r w:rsidR="00F34557">
        <w:t xml:space="preserve">program integrity </w:t>
      </w:r>
      <w:r>
        <w:t>goals it established during the planning phase?</w:t>
      </w:r>
    </w:p>
    <w:p w:rsidR="00EC16F2" w:rsidP="002D13E3" w14:paraId="333BE056" w14:textId="7577E7BF">
      <w:pPr>
        <w:pStyle w:val="H2"/>
        <w:numPr>
          <w:ilvl w:val="0"/>
          <w:numId w:val="28"/>
        </w:numPr>
      </w:pPr>
      <w:r>
        <w:t>Late implementation</w:t>
      </w:r>
      <w:r w:rsidR="00552DBD">
        <w:t xml:space="preserve"> and closeout</w:t>
      </w:r>
      <w:r>
        <w:t xml:space="preserve"> </w:t>
      </w:r>
      <w:r w:rsidR="00552DBD">
        <w:t>(Round 3 only)</w:t>
      </w:r>
    </w:p>
    <w:p w:rsidR="00DE4353" w:rsidP="00DE4353" w14:paraId="65E15B81" w14:textId="77777777">
      <w:pPr>
        <w:pStyle w:val="ParagraphContinued"/>
        <w:ind w:firstLine="360"/>
      </w:pPr>
      <w:r w:rsidRPr="004929BE">
        <w:rPr>
          <w:b/>
        </w:rPr>
        <w:t>Respondents</w:t>
      </w:r>
      <w:r w:rsidRPr="004929BE">
        <w:t xml:space="preserve">: </w:t>
      </w:r>
      <w:r>
        <w:t>All staff</w:t>
      </w:r>
    </w:p>
    <w:p w:rsidR="00DE4353" w:rsidP="00DF5FC4" w14:paraId="17AB1B7F" w14:textId="0279FF7A">
      <w:pPr>
        <w:pStyle w:val="ListNumber"/>
      </w:pPr>
      <w:r>
        <w:t xml:space="preserve">What types of activities occurred during the later stages of implementation? </w:t>
      </w:r>
    </w:p>
    <w:p w:rsidR="00DE4353" w:rsidP="00DF5FC4" w14:paraId="1A4A8ED0" w14:textId="0660A381">
      <w:pPr>
        <w:pStyle w:val="H4"/>
      </w:pPr>
      <w:r>
        <w:t>Probe</w:t>
      </w:r>
      <w:r w:rsidR="009709A0">
        <w:t>s</w:t>
      </w:r>
      <w:r w:rsidR="005A4BD4">
        <w:t>:</w:t>
      </w:r>
    </w:p>
    <w:p w:rsidR="00DE4353" w:rsidRPr="00DF5FC4" w:rsidP="00A1472B" w14:paraId="39557377" w14:textId="77777777">
      <w:pPr>
        <w:pStyle w:val="ListNumber"/>
        <w:numPr>
          <w:ilvl w:val="0"/>
          <w:numId w:val="29"/>
        </w:numPr>
        <w:ind w:left="1260"/>
      </w:pPr>
      <w:r w:rsidRPr="00DF5FC4">
        <w:t>What was the timeline for these activities? Was the timeline followed as planned?</w:t>
      </w:r>
    </w:p>
    <w:p w:rsidR="00DE4353" w:rsidRPr="00DF5FC4" w:rsidP="00A1472B" w14:paraId="1E3B7506" w14:textId="4C91366E">
      <w:pPr>
        <w:pStyle w:val="ListNumber"/>
        <w:numPr>
          <w:ilvl w:val="0"/>
          <w:numId w:val="29"/>
        </w:numPr>
        <w:ind w:left="1260"/>
      </w:pPr>
      <w:r w:rsidRPr="00DF5FC4">
        <w:t>Were any major changes needed during [the period since we last met]?</w:t>
      </w:r>
    </w:p>
    <w:p w:rsidR="00DE4353" w:rsidRPr="00DF5FC4" w:rsidP="00A1472B" w14:paraId="6A052405" w14:textId="16F6483D">
      <w:pPr>
        <w:pStyle w:val="ListNumber"/>
        <w:numPr>
          <w:ilvl w:val="0"/>
          <w:numId w:val="29"/>
        </w:numPr>
        <w:ind w:left="1260"/>
      </w:pPr>
      <w:r w:rsidRPr="00DF5FC4">
        <w:t>Did changes differ by location, payment method, or retailer?</w:t>
      </w:r>
    </w:p>
    <w:p w:rsidR="005A4BD4" w:rsidP="005A4BD4" w14:paraId="4D455417" w14:textId="77777777">
      <w:pPr>
        <w:pStyle w:val="ListNumber"/>
      </w:pPr>
      <w:r>
        <w:t xml:space="preserve">Which staff were responsible for oversight of the pilot during [the period since we last met]? </w:t>
      </w:r>
    </w:p>
    <w:p w:rsidR="00DE4353" w:rsidP="00DF5FC4" w14:paraId="5C3E371D" w14:textId="45BBB616">
      <w:pPr>
        <w:pStyle w:val="ListNumber"/>
      </w:pPr>
      <w:r>
        <w:t>How did they monitor the implementation?</w:t>
      </w:r>
    </w:p>
    <w:p w:rsidR="00DE4353" w:rsidP="00DF5FC4" w14:paraId="59D52A3A" w14:textId="446D3E4A">
      <w:pPr>
        <w:pStyle w:val="H4"/>
      </w:pPr>
      <w:r>
        <w:t>Probe</w:t>
      </w:r>
      <w:r w:rsidR="009709A0">
        <w:t>s</w:t>
      </w:r>
      <w:r w:rsidR="005A4BD4">
        <w:t>:</w:t>
      </w:r>
    </w:p>
    <w:p w:rsidR="00DE4353" w:rsidRPr="00DF5FC4" w:rsidP="00A1472B" w14:paraId="61C1D2FA" w14:textId="77777777">
      <w:pPr>
        <w:pStyle w:val="ListNumber"/>
        <w:numPr>
          <w:ilvl w:val="0"/>
          <w:numId w:val="29"/>
        </w:numPr>
        <w:ind w:left="1260"/>
      </w:pPr>
      <w:r w:rsidRPr="00DF5FC4">
        <w:t>Outreach and education</w:t>
      </w:r>
    </w:p>
    <w:p w:rsidR="00DE4353" w:rsidRPr="00DF5FC4" w:rsidP="00A1472B" w14:paraId="63C7ADD7" w14:textId="77777777">
      <w:pPr>
        <w:pStyle w:val="ListNumber"/>
        <w:numPr>
          <w:ilvl w:val="0"/>
          <w:numId w:val="29"/>
        </w:numPr>
        <w:ind w:left="1260"/>
      </w:pPr>
      <w:r w:rsidRPr="00DF5FC4">
        <w:t>Use</w:t>
      </w:r>
    </w:p>
    <w:p w:rsidR="00DE4353" w:rsidRPr="00DF5FC4" w:rsidP="00A1472B" w14:paraId="7E64F5F5" w14:textId="77777777">
      <w:pPr>
        <w:pStyle w:val="ListNumber"/>
        <w:numPr>
          <w:ilvl w:val="0"/>
          <w:numId w:val="29"/>
        </w:numPr>
        <w:ind w:left="1260"/>
      </w:pPr>
      <w:r w:rsidRPr="00DF5FC4">
        <w:t>Retailers</w:t>
      </w:r>
    </w:p>
    <w:p w:rsidR="00DE4353" w:rsidRPr="00DF5FC4" w:rsidP="00A1472B" w14:paraId="023CA494" w14:textId="77777777">
      <w:pPr>
        <w:pStyle w:val="ListNumber"/>
        <w:numPr>
          <w:ilvl w:val="0"/>
          <w:numId w:val="29"/>
        </w:numPr>
        <w:ind w:left="1260"/>
      </w:pPr>
      <w:r w:rsidRPr="00DF5FC4">
        <w:t>Program integrity</w:t>
      </w:r>
    </w:p>
    <w:p w:rsidR="00DE4353" w:rsidP="00DF5FC4" w14:paraId="6B827CE2" w14:textId="41E90B38">
      <w:pPr>
        <w:pStyle w:val="ListNumber"/>
      </w:pPr>
      <w:r>
        <w:t xml:space="preserve">Were there any changes to how you communicate with [the State SNAP agency/partners and retailers]? Discuss the types of and reasons for </w:t>
      </w:r>
      <w:r w:rsidR="00872041">
        <w:t xml:space="preserve">changes in </w:t>
      </w:r>
      <w:r>
        <w:t>communication. Have there been any communication challenges?</w:t>
      </w:r>
    </w:p>
    <w:p w:rsidR="00DE4353" w:rsidP="00DF5FC4" w14:paraId="2F21A87B" w14:textId="1476E345">
      <w:pPr>
        <w:pStyle w:val="ListNumber"/>
      </w:pPr>
      <w:r>
        <w:t>Were any changes made to the pilot design in the later stage of implementation? How did these changes differ from the earlier approach?</w:t>
      </w:r>
    </w:p>
    <w:p w:rsidR="00DE4353" w:rsidP="00DF5FC4" w14:paraId="394942A9" w14:textId="2DFB8017">
      <w:pPr>
        <w:pStyle w:val="H4"/>
      </w:pPr>
      <w:r>
        <w:t>Probe</w:t>
      </w:r>
      <w:r w:rsidR="009709A0">
        <w:t>s</w:t>
      </w:r>
      <w:r w:rsidR="005A4BD4">
        <w:t>:</w:t>
      </w:r>
    </w:p>
    <w:p w:rsidR="00DE4353" w:rsidRPr="00DF5FC4" w:rsidP="00A1472B" w14:paraId="4A8F2E47" w14:textId="77777777">
      <w:pPr>
        <w:pStyle w:val="ListNumber"/>
        <w:numPr>
          <w:ilvl w:val="0"/>
          <w:numId w:val="29"/>
        </w:numPr>
        <w:ind w:left="1170"/>
      </w:pPr>
      <w:r w:rsidRPr="00DF5FC4">
        <w:t>Mobile payment method (NFC/QR)</w:t>
      </w:r>
    </w:p>
    <w:p w:rsidR="00DE4353" w:rsidRPr="00DF5FC4" w:rsidP="00A1472B" w14:paraId="71EF2E4F" w14:textId="77777777">
      <w:pPr>
        <w:pStyle w:val="ListNumber"/>
        <w:numPr>
          <w:ilvl w:val="0"/>
          <w:numId w:val="29"/>
        </w:numPr>
        <w:ind w:left="1170"/>
      </w:pPr>
      <w:r w:rsidRPr="00DF5FC4">
        <w:t>EBT processing, mobile application, payment providers</w:t>
      </w:r>
    </w:p>
    <w:p w:rsidR="00DE4353" w:rsidRPr="00DF5FC4" w:rsidP="00A1472B" w14:paraId="7FD088B4" w14:textId="77777777">
      <w:pPr>
        <w:pStyle w:val="ListNumber"/>
        <w:numPr>
          <w:ilvl w:val="0"/>
          <w:numId w:val="29"/>
        </w:numPr>
        <w:ind w:left="1170"/>
      </w:pPr>
      <w:r w:rsidRPr="00DF5FC4">
        <w:t xml:space="preserve">Retailers </w:t>
      </w:r>
    </w:p>
    <w:p w:rsidR="00DE4353" w:rsidRPr="00DF5FC4" w:rsidP="00A1472B" w14:paraId="7E1952E7" w14:textId="77777777">
      <w:pPr>
        <w:pStyle w:val="ListNumber"/>
        <w:numPr>
          <w:ilvl w:val="0"/>
          <w:numId w:val="29"/>
        </w:numPr>
        <w:ind w:left="1170"/>
      </w:pPr>
      <w:r w:rsidRPr="00DF5FC4">
        <w:t>Outreach to SNAP participants</w:t>
      </w:r>
    </w:p>
    <w:p w:rsidR="00FB1F17" w:rsidP="002D13E3" w14:paraId="719C4024" w14:textId="3F6A3858">
      <w:pPr>
        <w:pStyle w:val="H2"/>
        <w:numPr>
          <w:ilvl w:val="0"/>
          <w:numId w:val="28"/>
        </w:numPr>
      </w:pPr>
      <w:r>
        <w:t>Costs (Round 3 only)</w:t>
      </w:r>
    </w:p>
    <w:p w:rsidR="00B11950" w:rsidP="00B11950" w14:paraId="4CED7868" w14:textId="60E7C822">
      <w:pPr>
        <w:pStyle w:val="ParagraphContinued"/>
      </w:pPr>
      <w:r w:rsidRPr="004929BE">
        <w:rPr>
          <w:b/>
        </w:rPr>
        <w:t>Respondents</w:t>
      </w:r>
      <w:r w:rsidRPr="004929BE">
        <w:t xml:space="preserve">: </w:t>
      </w:r>
      <w:r w:rsidR="00CE0976">
        <w:t xml:space="preserve">State </w:t>
      </w:r>
      <w:r w:rsidR="00A07108">
        <w:t>a</w:t>
      </w:r>
      <w:r w:rsidR="00CE0976">
        <w:t xml:space="preserve">gency </w:t>
      </w:r>
      <w:r w:rsidR="00A07108">
        <w:t>s</w:t>
      </w:r>
      <w:r w:rsidR="00CE0976">
        <w:t>taff</w:t>
      </w:r>
    </w:p>
    <w:p w:rsidR="004C2E1A" w:rsidP="00A1472B" w14:paraId="68DFEC5C" w14:textId="186B6A64">
      <w:pPr>
        <w:pStyle w:val="ListNumber"/>
        <w:tabs>
          <w:tab w:val="clear" w:pos="360"/>
          <w:tab w:val="num" w:pos="720"/>
          <w:tab w:val="left" w:pos="1170"/>
        </w:tabs>
        <w:ind w:left="540" w:hanging="540"/>
      </w:pPr>
      <w:r>
        <w:t xml:space="preserve">The </w:t>
      </w:r>
      <w:r>
        <w:t xml:space="preserve">evaluation team has been collecting cost data about the pilot since you began the planning period. We would like to review a summary of the cost data the State </w:t>
      </w:r>
      <w:r w:rsidR="00A07108">
        <w:t>a</w:t>
      </w:r>
      <w:r>
        <w:t xml:space="preserve">gency has submitted during the pilot planning and implementation to date, including total costs, costs for planning versus implementation, and costs by type (such as direct labor versus indirect costs). Please review these numbers and assess whether they seem generally on target with your understanding of pilot costs for planning and implementation. </w:t>
      </w:r>
    </w:p>
    <w:p w:rsidR="00E3762B" w:rsidP="00DF5FC4" w14:paraId="56C0E6CA" w14:textId="70FF5A89">
      <w:pPr>
        <w:pStyle w:val="H4"/>
      </w:pPr>
      <w:r>
        <w:t>Probe</w:t>
      </w:r>
      <w:r w:rsidR="00DF5FC4">
        <w:t>s</w:t>
      </w:r>
      <w:r w:rsidR="005A4BD4">
        <w:t>:</w:t>
      </w:r>
    </w:p>
    <w:p w:rsidR="005A4BD4" w:rsidP="00331CCD" w14:paraId="0AE7B73E" w14:textId="77777777">
      <w:pPr>
        <w:pStyle w:val="ListNumber"/>
        <w:numPr>
          <w:ilvl w:val="0"/>
          <w:numId w:val="29"/>
        </w:numPr>
        <w:tabs>
          <w:tab w:val="left" w:pos="1260"/>
        </w:tabs>
        <w:ind w:left="1170"/>
      </w:pPr>
      <w:r>
        <w:t xml:space="preserve">How did the State agency estimate costs for the planning and implementation of the pilot early on or during the proposal phase? </w:t>
      </w:r>
    </w:p>
    <w:p w:rsidR="00E3762B" w:rsidRPr="00DF5FC4" w:rsidP="00331CCD" w14:paraId="7B7913D4" w14:textId="7B7453B3">
      <w:pPr>
        <w:pStyle w:val="ListNumber"/>
        <w:numPr>
          <w:ilvl w:val="0"/>
          <w:numId w:val="29"/>
        </w:numPr>
        <w:tabs>
          <w:tab w:val="left" w:pos="1260"/>
        </w:tabs>
        <w:ind w:left="1170"/>
      </w:pPr>
      <w:r w:rsidRPr="00DF5FC4">
        <w:t xml:space="preserve">Is the total </w:t>
      </w:r>
      <w:r w:rsidR="005A4BD4">
        <w:t xml:space="preserve">actual </w:t>
      </w:r>
      <w:r w:rsidRPr="00DF5FC4">
        <w:t>cost more or less expensive than you expect</w:t>
      </w:r>
      <w:r w:rsidR="005A4BD4">
        <w:t>ed or estimated</w:t>
      </w:r>
      <w:r w:rsidRPr="00DF5FC4">
        <w:t xml:space="preserve">? </w:t>
      </w:r>
    </w:p>
    <w:p w:rsidR="00E3762B" w:rsidRPr="00DF5FC4" w:rsidP="00331CCD" w14:paraId="524B2CED" w14:textId="77777777">
      <w:pPr>
        <w:pStyle w:val="ListNumber"/>
        <w:numPr>
          <w:ilvl w:val="0"/>
          <w:numId w:val="29"/>
        </w:numPr>
        <w:tabs>
          <w:tab w:val="left" w:pos="1260"/>
        </w:tabs>
        <w:ind w:left="1170"/>
      </w:pPr>
      <w:r w:rsidRPr="00DF5FC4">
        <w:t xml:space="preserve">Were there unexpected costs? </w:t>
      </w:r>
    </w:p>
    <w:p w:rsidR="00E3762B" w:rsidRPr="00DF5FC4" w:rsidP="00331CCD" w14:paraId="613588D5" w14:textId="38BBF3CA">
      <w:pPr>
        <w:pStyle w:val="ListNumber"/>
        <w:numPr>
          <w:ilvl w:val="0"/>
          <w:numId w:val="29"/>
        </w:numPr>
        <w:tabs>
          <w:tab w:val="left" w:pos="1260"/>
        </w:tabs>
        <w:ind w:left="1170"/>
      </w:pPr>
      <w:r w:rsidRPr="00DF5FC4">
        <w:t xml:space="preserve">What cost more than anticipated? Less? </w:t>
      </w:r>
    </w:p>
    <w:p w:rsidR="00872041" w:rsidP="00A1472B" w14:paraId="4933EEAF" w14:textId="36249C39">
      <w:pPr>
        <w:pStyle w:val="ListNumber"/>
        <w:tabs>
          <w:tab w:val="clear" w:pos="360"/>
          <w:tab w:val="num" w:pos="630"/>
        </w:tabs>
        <w:ind w:left="540" w:hanging="540"/>
      </w:pPr>
      <w:r>
        <w:t>What costs would you expect to incur in scaling the pilot – to more retailers, or to statewide implementation?</w:t>
      </w:r>
    </w:p>
    <w:p w:rsidR="00B11950" w:rsidP="00A1472B" w14:paraId="77074DF9" w14:textId="21279BAC">
      <w:pPr>
        <w:pStyle w:val="ListNumber"/>
        <w:tabs>
          <w:tab w:val="clear" w:pos="360"/>
          <w:tab w:val="num" w:pos="630"/>
        </w:tabs>
        <w:ind w:left="540" w:hanging="540"/>
      </w:pPr>
      <w:r>
        <w:t>Are there any costs that you expect would be significantly more pronounced if the pilots were scaled to more retailers or statewide? Why?</w:t>
      </w:r>
    </w:p>
    <w:p w:rsidR="00B11950" w:rsidP="00A1472B" w14:paraId="6E472F48" w14:textId="0298B99B">
      <w:pPr>
        <w:pStyle w:val="ListNumber"/>
        <w:tabs>
          <w:tab w:val="clear" w:pos="360"/>
          <w:tab w:val="num" w:pos="630"/>
        </w:tabs>
        <w:ind w:left="540" w:hanging="540"/>
      </w:pPr>
      <w:r>
        <w:t xml:space="preserve">To what extent are you able to adjust the contracted budgets with </w:t>
      </w:r>
      <w:r w:rsidR="00E4758D">
        <w:t>partners based on needs for changes or technical assistance</w:t>
      </w:r>
      <w:r>
        <w:t>?</w:t>
      </w:r>
    </w:p>
    <w:p w:rsidR="00E4758D" w:rsidP="00DF5FC4" w14:paraId="203FEF8A" w14:textId="0F4132A2">
      <w:pPr>
        <w:pStyle w:val="H4"/>
      </w:pPr>
      <w:r>
        <w:t>Probe</w:t>
      </w:r>
      <w:r w:rsidR="00DF5FC4">
        <w:t>s</w:t>
      </w:r>
      <w:r w:rsidR="005A4BD4">
        <w:t>:</w:t>
      </w:r>
    </w:p>
    <w:p w:rsidR="00E4758D" w:rsidRPr="00DF5FC4" w:rsidP="00331CCD" w14:paraId="4FD535BB" w14:textId="3F9D5A13">
      <w:pPr>
        <w:pStyle w:val="ListNumber"/>
        <w:numPr>
          <w:ilvl w:val="0"/>
          <w:numId w:val="29"/>
        </w:numPr>
        <w:ind w:left="1170"/>
      </w:pPr>
      <w:r w:rsidRPr="00DF5FC4">
        <w:t>Vendors</w:t>
      </w:r>
    </w:p>
    <w:p w:rsidR="00E4758D" w:rsidRPr="00DF5FC4" w:rsidP="00331CCD" w14:paraId="417B3467" w14:textId="4AC420AC">
      <w:pPr>
        <w:pStyle w:val="ListNumber"/>
        <w:numPr>
          <w:ilvl w:val="0"/>
          <w:numId w:val="29"/>
        </w:numPr>
        <w:ind w:left="1170"/>
      </w:pPr>
      <w:r>
        <w:t xml:space="preserve">For example, </w:t>
      </w:r>
      <w:r w:rsidRPr="00DF5FC4">
        <w:t>EBT processing, mobile application provider, others?</w:t>
      </w:r>
    </w:p>
    <w:p w:rsidR="00B11950" w:rsidP="00331CCD" w14:paraId="3BEDD7AA" w14:textId="343EDEC8">
      <w:pPr>
        <w:pStyle w:val="ListNumber"/>
        <w:tabs>
          <w:tab w:val="clear" w:pos="360"/>
          <w:tab w:val="num" w:pos="630"/>
        </w:tabs>
      </w:pPr>
      <w:r>
        <w:t>What</w:t>
      </w:r>
      <w:r w:rsidR="00E4758D">
        <w:t xml:space="preserve"> are the</w:t>
      </w:r>
      <w:r>
        <w:t xml:space="preserve"> main sources </w:t>
      </w:r>
      <w:r w:rsidR="00E4758D">
        <w:t>of</w:t>
      </w:r>
      <w:r>
        <w:t xml:space="preserve"> funding</w:t>
      </w:r>
      <w:r w:rsidR="00E4758D">
        <w:t xml:space="preserve"> for the implementation of mobile pay</w:t>
      </w:r>
      <w:r>
        <w:t>?</w:t>
      </w:r>
    </w:p>
    <w:p w:rsidR="00E4758D" w:rsidP="00DF5FC4" w14:paraId="61CF8357" w14:textId="534023E0">
      <w:pPr>
        <w:pStyle w:val="H4"/>
      </w:pPr>
      <w:r>
        <w:t>Probe</w:t>
      </w:r>
      <w:r w:rsidR="00DF5FC4">
        <w:t>s</w:t>
      </w:r>
      <w:r w:rsidR="005A4BD4">
        <w:t>:</w:t>
      </w:r>
    </w:p>
    <w:p w:rsidR="00E4758D" w:rsidRPr="00DF5FC4" w:rsidP="00331CCD" w14:paraId="089FB04C" w14:textId="1DE38D3B">
      <w:pPr>
        <w:pStyle w:val="ListNumber"/>
        <w:numPr>
          <w:ilvl w:val="0"/>
          <w:numId w:val="29"/>
        </w:numPr>
        <w:ind w:left="1170"/>
      </w:pPr>
      <w:r w:rsidRPr="00DF5FC4">
        <w:t>Federal</w:t>
      </w:r>
    </w:p>
    <w:p w:rsidR="00E4758D" w:rsidRPr="00DF5FC4" w:rsidP="00331CCD" w14:paraId="6AF55BCC" w14:textId="2C009061">
      <w:pPr>
        <w:pStyle w:val="ListNumber"/>
        <w:numPr>
          <w:ilvl w:val="0"/>
          <w:numId w:val="29"/>
        </w:numPr>
        <w:ind w:left="1170"/>
      </w:pPr>
      <w:r w:rsidRPr="00DF5FC4">
        <w:t>State</w:t>
      </w:r>
    </w:p>
    <w:p w:rsidR="00B11950" w:rsidP="00331CCD" w14:paraId="2E776E00" w14:textId="65B8810C">
      <w:pPr>
        <w:pStyle w:val="ListNumber"/>
        <w:tabs>
          <w:tab w:val="clear" w:pos="360"/>
          <w:tab w:val="num" w:pos="540"/>
        </w:tabs>
        <w:ind w:left="540" w:hanging="540"/>
      </w:pPr>
      <w:r>
        <w:t xml:space="preserve">Is performance of your contracted </w:t>
      </w:r>
      <w:r w:rsidR="00E4758D">
        <w:t>partners</w:t>
      </w:r>
      <w:r>
        <w:t xml:space="preserve"> tied to funding? If so, how do you monitor the performance of your contracted services providers? Please describe.</w:t>
      </w:r>
    </w:p>
    <w:p w:rsidR="00B11950" w:rsidP="00331CCD" w14:paraId="36C3B64A" w14:textId="723B9B2C">
      <w:pPr>
        <w:pStyle w:val="ListNumber"/>
        <w:tabs>
          <w:tab w:val="clear" w:pos="360"/>
          <w:tab w:val="num" w:pos="540"/>
        </w:tabs>
        <w:ind w:left="540" w:hanging="540"/>
      </w:pPr>
      <w:r>
        <w:t>How often (for example, monthly or quarterly) do you receive and process invoices for services from your partners?</w:t>
      </w:r>
    </w:p>
    <w:p w:rsidR="00B11950" w:rsidP="00331CCD" w14:paraId="3E16729D" w14:textId="2C29B811">
      <w:pPr>
        <w:pStyle w:val="ListNumber"/>
        <w:tabs>
          <w:tab w:val="clear" w:pos="360"/>
          <w:tab w:val="num" w:pos="540"/>
        </w:tabs>
        <w:ind w:left="540" w:hanging="540"/>
      </w:pPr>
      <w:r>
        <w:t xml:space="preserve">Have </w:t>
      </w:r>
      <w:r w:rsidR="00205D73">
        <w:t>S</w:t>
      </w:r>
      <w:r>
        <w:t>tate budget concerns affected the implementation of the pilot (such as budget issues, hiring freezes, furloughs, or limiting overtime)? How was implementation affected? What strategies were used to minimize the effect of these challenges?</w:t>
      </w:r>
    </w:p>
    <w:p w:rsidR="00B11950" w:rsidP="002D13E3" w14:paraId="3BE9A5FA" w14:textId="462A9E40">
      <w:pPr>
        <w:pStyle w:val="H2"/>
        <w:numPr>
          <w:ilvl w:val="0"/>
          <w:numId w:val="28"/>
        </w:numPr>
      </w:pPr>
      <w:r>
        <w:t xml:space="preserve">Experiences and </w:t>
      </w:r>
      <w:r w:rsidR="00D73B88">
        <w:t>context</w:t>
      </w:r>
      <w:r w:rsidR="00E9331D">
        <w:t xml:space="preserve"> (All rounds)</w:t>
      </w:r>
    </w:p>
    <w:p w:rsidR="00AF736B" w:rsidP="00B11950" w14:paraId="1B48BBBF" w14:textId="6D7ED0D5">
      <w:pPr>
        <w:pStyle w:val="ParagraphContinued"/>
      </w:pPr>
      <w:r w:rsidRPr="004929BE">
        <w:rPr>
          <w:b/>
        </w:rPr>
        <w:t>Respondents</w:t>
      </w:r>
      <w:r w:rsidRPr="004929BE">
        <w:t xml:space="preserve">: </w:t>
      </w:r>
      <w:r>
        <w:t>All staff</w:t>
      </w:r>
      <w:r w:rsidR="00FB1F17">
        <w:t xml:space="preserve"> </w:t>
      </w:r>
    </w:p>
    <w:p w:rsidR="00FB1F17" w:rsidP="00331CCD" w14:paraId="0BEFD0C8" w14:textId="0550080F">
      <w:pPr>
        <w:pStyle w:val="ListNumber"/>
        <w:tabs>
          <w:tab w:val="clear" w:pos="360"/>
          <w:tab w:val="num" w:pos="540"/>
        </w:tabs>
        <w:ind w:left="540" w:hanging="540"/>
      </w:pPr>
      <w:r>
        <w:t>What has been the staff response to the pilot?</w:t>
      </w:r>
      <w:r w:rsidRPr="00FB1F17">
        <w:t xml:space="preserve"> </w:t>
      </w:r>
      <w:r w:rsidR="00F34557">
        <w:t>How do you think the pilot went</w:t>
      </w:r>
      <w:r>
        <w:t>?</w:t>
      </w:r>
      <w:r w:rsidRPr="00FB1F17">
        <w:t xml:space="preserve"> </w:t>
      </w:r>
      <w:r>
        <w:t>What aspects of the pilot had a positive effect on service delivery? What aspects had a negative effect on service delivery?</w:t>
      </w:r>
    </w:p>
    <w:p w:rsidR="009E1C4B" w:rsidP="00331CCD" w14:paraId="3DDDB33E" w14:textId="10C580BB">
      <w:pPr>
        <w:pStyle w:val="ListNumber"/>
        <w:tabs>
          <w:tab w:val="clear" w:pos="360"/>
          <w:tab w:val="num" w:pos="540"/>
        </w:tabs>
        <w:ind w:left="540" w:hanging="540"/>
      </w:pPr>
      <w:r>
        <w:t>Do you feel the pilot is meeting the goals identified during the planning phase?</w:t>
      </w:r>
      <w:r w:rsidR="00872041">
        <w:t xml:space="preserve"> [Prefill with goals outlined during the planning phase interviews in Round 1, question 17.]</w:t>
      </w:r>
    </w:p>
    <w:p w:rsidR="00DD1A4F" w:rsidP="00331CCD" w14:paraId="323D589C" w14:textId="1308490E">
      <w:pPr>
        <w:pStyle w:val="ListNumber"/>
        <w:tabs>
          <w:tab w:val="clear" w:pos="360"/>
          <w:tab w:val="num" w:pos="540"/>
        </w:tabs>
        <w:ind w:left="540" w:hanging="540"/>
      </w:pPr>
      <w:r w:rsidRPr="00DD1A4F">
        <w:t xml:space="preserve">Were there concurrent policy or political changes that might have affected the </w:t>
      </w:r>
      <w:r>
        <w:t>mobile payment pilot?</w:t>
      </w:r>
      <w:r w:rsidRPr="00DD1A4F">
        <w:t xml:space="preserve"> Please describe.</w:t>
      </w:r>
    </w:p>
    <w:p w:rsidR="00DD1A4F" w:rsidP="00331CCD" w14:paraId="3FE75562" w14:textId="4E9AE129">
      <w:pPr>
        <w:pStyle w:val="ListNumber"/>
        <w:tabs>
          <w:tab w:val="clear" w:pos="360"/>
          <w:tab w:val="num" w:pos="540"/>
        </w:tabs>
        <w:ind w:left="540" w:hanging="540"/>
      </w:pPr>
      <w:r w:rsidRPr="00A07755">
        <w:t xml:space="preserve">Are there any state or local factors in </w:t>
      </w:r>
      <w:r>
        <w:t>[</w:t>
      </w:r>
      <w:r w:rsidRPr="00A07755">
        <w:t>STATE</w:t>
      </w:r>
      <w:r>
        <w:t>]</w:t>
      </w:r>
      <w:r w:rsidRPr="00A07755">
        <w:t xml:space="preserve"> that </w:t>
      </w:r>
      <w:r>
        <w:t xml:space="preserve">might be </w:t>
      </w:r>
      <w:r w:rsidRPr="00A07755">
        <w:t>contribut</w:t>
      </w:r>
      <w:r>
        <w:t>ing</w:t>
      </w:r>
      <w:r w:rsidRPr="00A07755">
        <w:t xml:space="preserve"> to the pilot’s success or challenges?</w:t>
      </w:r>
    </w:p>
    <w:p w:rsidR="00DD1A4F" w:rsidP="00331CCD" w14:paraId="4B49D3EA" w14:textId="26BCBCA2">
      <w:pPr>
        <w:pStyle w:val="ListNumber"/>
        <w:tabs>
          <w:tab w:val="clear" w:pos="360"/>
          <w:tab w:val="num" w:pos="540"/>
        </w:tabs>
        <w:ind w:left="540" w:hanging="540"/>
      </w:pPr>
      <w:r w:rsidRPr="00A07755">
        <w:t xml:space="preserve">Were there economic factors in </w:t>
      </w:r>
      <w:r>
        <w:t>[</w:t>
      </w:r>
      <w:r w:rsidRPr="00A07755">
        <w:t>STATE</w:t>
      </w:r>
      <w:r>
        <w:t>]</w:t>
      </w:r>
      <w:r w:rsidRPr="00A07755">
        <w:t xml:space="preserve"> that might have affected the </w:t>
      </w:r>
      <w:r>
        <w:t>pilot</w:t>
      </w:r>
      <w:r w:rsidRPr="00A07755">
        <w:t>?</w:t>
      </w:r>
      <w:r>
        <w:t xml:space="preserve"> Please describe.</w:t>
      </w:r>
    </w:p>
    <w:p w:rsidR="00DD1A4F" w:rsidP="002D13E3" w14:paraId="76CC75B8" w14:textId="791FD2F8">
      <w:pPr>
        <w:pStyle w:val="H2"/>
        <w:numPr>
          <w:ilvl w:val="0"/>
          <w:numId w:val="28"/>
        </w:numPr>
      </w:pPr>
      <w:r>
        <w:t>Lessons learned and scalability</w:t>
      </w:r>
      <w:r w:rsidR="00D73B88">
        <w:t xml:space="preserve"> (Round 3 only)</w:t>
      </w:r>
    </w:p>
    <w:p w:rsidR="00B11950" w:rsidP="00B11950" w14:paraId="34BB978C" w14:textId="77777777">
      <w:pPr>
        <w:pStyle w:val="ParagraphContinued"/>
      </w:pPr>
      <w:r w:rsidRPr="004929BE">
        <w:rPr>
          <w:b/>
        </w:rPr>
        <w:t>Respondents</w:t>
      </w:r>
      <w:r w:rsidRPr="004929BE">
        <w:t xml:space="preserve">: </w:t>
      </w:r>
      <w:r>
        <w:t>All staff</w:t>
      </w:r>
    </w:p>
    <w:p w:rsidR="00D37180" w:rsidRPr="00AA795E" w:rsidP="00331CCD" w14:paraId="1548AD66" w14:textId="77777777">
      <w:pPr>
        <w:pStyle w:val="ListNumber"/>
        <w:tabs>
          <w:tab w:val="clear" w:pos="360"/>
          <w:tab w:val="left" w:pos="630"/>
        </w:tabs>
        <w:ind w:left="540" w:hanging="540"/>
      </w:pPr>
      <w:r>
        <w:t>What would you do differently if you could implement the pilot again?</w:t>
      </w:r>
    </w:p>
    <w:p w:rsidR="00D37180" w:rsidP="00331CCD" w14:paraId="3F7BC9BB" w14:textId="7912402C">
      <w:pPr>
        <w:pStyle w:val="ListNumber"/>
        <w:tabs>
          <w:tab w:val="clear" w:pos="360"/>
          <w:tab w:val="left" w:pos="630"/>
        </w:tabs>
        <w:ind w:left="540" w:hanging="540"/>
      </w:pPr>
      <w:r>
        <w:t xml:space="preserve">What are the three most important lessons you learned while </w:t>
      </w:r>
      <w:r w:rsidR="00F34557">
        <w:t xml:space="preserve">planning the pilot? What about while </w:t>
      </w:r>
      <w:r>
        <w:t>implementing and operating the pilot?</w:t>
      </w:r>
    </w:p>
    <w:p w:rsidR="003B1E3C" w:rsidP="00331CCD" w14:paraId="4C34D4F7" w14:textId="7D86CB48">
      <w:pPr>
        <w:pStyle w:val="ListNumber"/>
        <w:tabs>
          <w:tab w:val="clear" w:pos="360"/>
          <w:tab w:val="left" w:pos="630"/>
        </w:tabs>
        <w:ind w:left="540" w:hanging="540"/>
      </w:pPr>
      <w:r>
        <w:t>What partnerships were successful for the implementation of the pilot? What partnerships were challenging? Why?</w:t>
      </w:r>
    </w:p>
    <w:p w:rsidR="00D37180" w:rsidP="00331CCD" w14:paraId="0AF6CE5F" w14:textId="2849B42B">
      <w:pPr>
        <w:pStyle w:val="ListNumber"/>
        <w:tabs>
          <w:tab w:val="clear" w:pos="360"/>
          <w:tab w:val="left" w:pos="630"/>
        </w:tabs>
        <w:ind w:left="540" w:hanging="540"/>
      </w:pPr>
      <w:r>
        <w:t>What conditions or resources would have to be maintained for the availability of mobile pay</w:t>
      </w:r>
      <w:r w:rsidR="00D73B88">
        <w:t>ments</w:t>
      </w:r>
      <w:r>
        <w:t xml:space="preserve"> to continue successfully in the future?</w:t>
      </w:r>
    </w:p>
    <w:p w:rsidR="00D37180" w:rsidP="00331CCD" w14:paraId="3957D845" w14:textId="00E4F851">
      <w:pPr>
        <w:pStyle w:val="ListNumber"/>
        <w:tabs>
          <w:tab w:val="clear" w:pos="360"/>
          <w:tab w:val="left" w:pos="630"/>
        </w:tabs>
        <w:ind w:left="540" w:hanging="540"/>
      </w:pPr>
      <w:r>
        <w:t>What changes would have to be made to operate mobile pay</w:t>
      </w:r>
      <w:r w:rsidR="00D73B88">
        <w:t>ments</w:t>
      </w:r>
      <w:r>
        <w:t xml:space="preserve"> successfully in the future?</w:t>
      </w:r>
    </w:p>
    <w:p w:rsidR="00D37180" w:rsidP="00331CCD" w14:paraId="7A10AD06" w14:textId="6A47A83B">
      <w:pPr>
        <w:pStyle w:val="ListNumber"/>
        <w:tabs>
          <w:tab w:val="clear" w:pos="360"/>
          <w:tab w:val="left" w:pos="630"/>
        </w:tabs>
        <w:ind w:left="540" w:hanging="540"/>
      </w:pPr>
      <w:r>
        <w:t>Could this program be continued with the current level of funding allocated to this effort? Could you leverage other funds to continue?</w:t>
      </w:r>
    </w:p>
    <w:p w:rsidR="00D37180" w:rsidP="00331CCD" w14:paraId="6CCAB6D6" w14:textId="6B88B439">
      <w:pPr>
        <w:pStyle w:val="ListNumber"/>
        <w:tabs>
          <w:tab w:val="clear" w:pos="360"/>
          <w:tab w:val="left" w:pos="630"/>
        </w:tabs>
        <w:ind w:left="540" w:hanging="540"/>
      </w:pPr>
      <w:r>
        <w:t xml:space="preserve">[If not Statewide] How difficult would it be to roll out </w:t>
      </w:r>
      <w:r w:rsidR="00D73B88">
        <w:t xml:space="preserve">mobile payments </w:t>
      </w:r>
      <w:r>
        <w:t>to the rest of the State? How difficult would it be to add more retailers?</w:t>
      </w:r>
    </w:p>
    <w:p w:rsidR="00AF736B" w:rsidP="00331CCD" w14:paraId="3CFD647B" w14:textId="7D154CA3">
      <w:pPr>
        <w:pStyle w:val="ListNumber"/>
        <w:tabs>
          <w:tab w:val="clear" w:pos="360"/>
          <w:tab w:val="left" w:pos="630"/>
        </w:tabs>
        <w:ind w:left="540" w:hanging="540"/>
      </w:pPr>
      <w:bookmarkStart w:id="5" w:name="_Hlk132207254"/>
      <w:r>
        <w:t xml:space="preserve">What advice would you give other States that want to implement </w:t>
      </w:r>
      <w:r w:rsidR="00D73B88">
        <w:t>mobile payments</w:t>
      </w:r>
      <w:r>
        <w:t>?</w:t>
      </w:r>
      <w:bookmarkEnd w:id="2"/>
      <w:bookmarkEnd w:id="5"/>
    </w:p>
    <w:sectPr w:rsidSect="000058AC">
      <w:headerReference w:type="default" r:id="rId9"/>
      <w:footerReference w:type="defaul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B61AF" w:rsidRPr="007C734C" w:rsidP="007C734C" w14:paraId="136C2468" w14:textId="4378C289">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43049" w:rsidP="00AA33D3" w14:paraId="1AA3D3A9" w14:textId="6CCA8D6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B48E8">
      <w:rPr>
        <w:b/>
        <w:noProof/>
      </w:rPr>
      <w:t>10/23/23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7BA" w:rsidP="00CA1669" w14:paraId="2FE9C44F"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1119" w:rsidRPr="00071119" w:rsidP="00071119" w14:paraId="3AD7A799" w14:textId="00B20A67">
    <w:pPr>
      <w:pStyle w:val="Header"/>
      <w:rPr>
        <w:sz w:val="16"/>
        <w:szCs w:val="18"/>
      </w:rPr>
    </w:pPr>
    <w:r>
      <w:rPr>
        <w:b/>
        <w:noProof/>
      </w:rPr>
      <mc:AlternateContent>
        <mc:Choice Requires="wps">
          <w:drawing>
            <wp:anchor distT="0" distB="0" distL="114300" distR="114300" simplePos="0" relativeHeight="251658240" behindDoc="0" locked="0" layoutInCell="1" allowOverlap="1">
              <wp:simplePos x="0" y="0"/>
              <wp:positionH relativeFrom="column">
                <wp:posOffset>4945711</wp:posOffset>
              </wp:positionH>
              <wp:positionV relativeFrom="paragraph">
                <wp:posOffset>-27830</wp:posOffset>
              </wp:positionV>
              <wp:extent cx="1575711" cy="311301"/>
              <wp:effectExtent l="0" t="0" r="24765"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575711" cy="31130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124.05pt;height:24.5pt;margin-top:-2.2pt;margin-left:389.45pt;mso-height-percent:0;mso-height-relative:margin;mso-width-percent:0;mso-width-relative:margin;mso-wrap-distance-bottom:0;mso-wrap-distance-left:9pt;mso-wrap-distance-right:9pt;mso-wrap-distance-top:0;mso-wrap-style:square;position:absolute;visibility:visible;v-text-anchor:middle;z-index:251659264" filled="f" strokecolor="#051424" strokeweight="1pt"/>
          </w:pict>
        </mc:Fallback>
      </mc:AlternateContent>
    </w:r>
    <w:r>
      <w:rPr>
        <w:b/>
      </w:rPr>
      <w:t xml:space="preserve"> </w:t>
    </w:r>
    <w:r>
      <w:rPr>
        <w:b/>
      </w:rPr>
      <w:t xml:space="preserve">Attachment </w:t>
    </w:r>
    <w:r w:rsidR="006727BA">
      <w:rPr>
        <w:b/>
      </w:rPr>
      <w:t>C1</w:t>
    </w:r>
    <w:r>
      <w:rPr>
        <w:b/>
      </w:rPr>
      <w:t>.</w:t>
    </w:r>
    <w:r w:rsidRPr="009D744D" w:rsidR="006366F6">
      <w:t xml:space="preserve"> </w:t>
    </w:r>
    <w:r>
      <w:t xml:space="preserve">Key </w:t>
    </w:r>
    <w:r w:rsidR="00F32A21">
      <w:t>Informant</w:t>
    </w:r>
    <w:r>
      <w:t xml:space="preserve"> Interview</w:t>
    </w:r>
    <w:r w:rsidR="00630D9B">
      <w:t>s</w:t>
    </w:r>
    <w:r>
      <w:t xml:space="preserve"> </w:t>
    </w:r>
    <w:r w:rsidR="00630D9B">
      <w:t>Master Discussion Guide</w:t>
    </w:r>
    <w:r>
      <w:tab/>
    </w:r>
    <w:r w:rsidRPr="00071119">
      <w:rPr>
        <w:sz w:val="16"/>
        <w:szCs w:val="18"/>
      </w:rPr>
      <w:t>OMB C</w:t>
    </w:r>
    <w:r w:rsidR="002A06D7">
      <w:rPr>
        <w:sz w:val="16"/>
        <w:szCs w:val="18"/>
      </w:rPr>
      <w:t>ontrol</w:t>
    </w:r>
    <w:r w:rsidRPr="00071119">
      <w:rPr>
        <w:sz w:val="16"/>
        <w:szCs w:val="18"/>
      </w:rPr>
      <w:t xml:space="preserve"> N</w:t>
    </w:r>
    <w:r w:rsidR="002A06D7">
      <w:rPr>
        <w:sz w:val="16"/>
        <w:szCs w:val="18"/>
      </w:rPr>
      <w:t>o</w:t>
    </w:r>
    <w:r w:rsidRPr="00071119">
      <w:rPr>
        <w:sz w:val="16"/>
        <w:szCs w:val="18"/>
      </w:rPr>
      <w:t xml:space="preserve">: </w:t>
    </w:r>
    <w:r>
      <w:rPr>
        <w:sz w:val="16"/>
        <w:szCs w:val="18"/>
      </w:rPr>
      <w:t>0584</w:t>
    </w:r>
    <w:r w:rsidRPr="00071119">
      <w:rPr>
        <w:sz w:val="16"/>
        <w:szCs w:val="18"/>
      </w:rPr>
      <w:t>-XXXX</w:t>
    </w:r>
  </w:p>
  <w:p w:rsidR="00AB61AF" w:rsidRPr="00071119" w:rsidP="00071119" w14:paraId="0E61B1A8" w14:textId="131B4854">
    <w:pPr>
      <w:pStyle w:val="Header"/>
      <w:rPr>
        <w:sz w:val="16"/>
        <w:szCs w:val="18"/>
      </w:rPr>
    </w:pPr>
    <w:r w:rsidRPr="00071119">
      <w:rPr>
        <w:sz w:val="16"/>
        <w:szCs w:val="18"/>
      </w:rPr>
      <w:tab/>
    </w:r>
    <w:r w:rsidRPr="00071119" w:rsidR="002A06D7">
      <w:rPr>
        <w:sz w:val="16"/>
        <w:szCs w:val="18"/>
      </w:rPr>
      <w:t xml:space="preserve">Expiration </w:t>
    </w:r>
    <w:r w:rsidR="002A06D7">
      <w:rPr>
        <w:sz w:val="16"/>
        <w:szCs w:val="18"/>
      </w:rPr>
      <w:t>D</w:t>
    </w:r>
    <w:r w:rsidRPr="00071119" w:rsidR="002A06D7">
      <w:rPr>
        <w:sz w:val="16"/>
        <w:szCs w:val="18"/>
      </w:rPr>
      <w:t>ate</w:t>
    </w:r>
    <w:r w:rsidRPr="00071119">
      <w:rPr>
        <w:sz w:val="16"/>
        <w:szCs w:val="18"/>
      </w:rPr>
      <w:t xml:space="preserve">: </w:t>
    </w:r>
    <w:r w:rsidR="00D72A23">
      <w:rPr>
        <w:sz w:val="16"/>
        <w:szCs w:val="18"/>
      </w:rPr>
      <w:t>XX</w:t>
    </w:r>
    <w:r w:rsidRPr="00071119">
      <w:rPr>
        <w:sz w:val="16"/>
        <w:szCs w:val="18"/>
      </w:rPr>
      <w:t>/</w:t>
    </w:r>
    <w:r w:rsidR="00D72A23">
      <w:rPr>
        <w:sz w:val="16"/>
        <w:szCs w:val="18"/>
      </w:rPr>
      <w:t>XX</w:t>
    </w:r>
    <w:r w:rsidRPr="00071119">
      <w:rPr>
        <w:sz w:val="16"/>
        <w:szCs w:val="18"/>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A970B322"/>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CC7EDC"/>
    <w:multiLevelType w:val="hybridMultilevel"/>
    <w:tmpl w:val="B4B2B93A"/>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43445C6"/>
    <w:multiLevelType w:val="hybridMultilevel"/>
    <w:tmpl w:val="A42E2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0CDA77FC"/>
    <w:lvl w:ilvl="0">
      <w:start w:val="1"/>
      <w:numFmt w:val="upperRoman"/>
      <w:pStyle w:val="Outline2"/>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75937">
    <w:abstractNumId w:val="10"/>
  </w:num>
  <w:num w:numId="2" w16cid:durableId="2132935341">
    <w:abstractNumId w:val="28"/>
  </w:num>
  <w:num w:numId="3" w16cid:durableId="435252068">
    <w:abstractNumId w:val="18"/>
  </w:num>
  <w:num w:numId="4" w16cid:durableId="1063021833">
    <w:abstractNumId w:val="23"/>
  </w:num>
  <w:num w:numId="5" w16cid:durableId="840658910">
    <w:abstractNumId w:val="9"/>
  </w:num>
  <w:num w:numId="6" w16cid:durableId="1182863668">
    <w:abstractNumId w:val="8"/>
  </w:num>
  <w:num w:numId="7" w16cid:durableId="1226186586">
    <w:abstractNumId w:val="7"/>
  </w:num>
  <w:num w:numId="8" w16cid:durableId="1498763599">
    <w:abstractNumId w:val="6"/>
  </w:num>
  <w:num w:numId="9" w16cid:durableId="700785942">
    <w:abstractNumId w:val="5"/>
  </w:num>
  <w:num w:numId="10" w16cid:durableId="793526590">
    <w:abstractNumId w:val="4"/>
  </w:num>
  <w:num w:numId="11" w16cid:durableId="1131482074">
    <w:abstractNumId w:val="3"/>
  </w:num>
  <w:num w:numId="12" w16cid:durableId="575241904">
    <w:abstractNumId w:val="2"/>
  </w:num>
  <w:num w:numId="13" w16cid:durableId="256255476">
    <w:abstractNumId w:val="1"/>
  </w:num>
  <w:num w:numId="14" w16cid:durableId="106244702">
    <w:abstractNumId w:val="0"/>
  </w:num>
  <w:num w:numId="15" w16cid:durableId="1287389993">
    <w:abstractNumId w:val="14"/>
  </w:num>
  <w:num w:numId="16" w16cid:durableId="1534265863">
    <w:abstractNumId w:val="25"/>
  </w:num>
  <w:num w:numId="17" w16cid:durableId="1597445750">
    <w:abstractNumId w:val="13"/>
  </w:num>
  <w:num w:numId="18" w16cid:durableId="299194213">
    <w:abstractNumId w:val="12"/>
  </w:num>
  <w:num w:numId="19" w16cid:durableId="887037523">
    <w:abstractNumId w:val="21"/>
  </w:num>
  <w:num w:numId="20" w16cid:durableId="1235968500">
    <w:abstractNumId w:val="24"/>
  </w:num>
  <w:num w:numId="21" w16cid:durableId="1594629736">
    <w:abstractNumId w:val="16"/>
  </w:num>
  <w:num w:numId="22" w16cid:durableId="278413241">
    <w:abstractNumId w:val="11"/>
  </w:num>
  <w:num w:numId="23" w16cid:durableId="1649745428">
    <w:abstractNumId w:val="27"/>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4" w16cid:durableId="41058009">
    <w:abstractNumId w:val="26"/>
  </w:num>
  <w:num w:numId="25" w16cid:durableId="789663183">
    <w:abstractNumId w:val="20"/>
  </w:num>
  <w:num w:numId="26" w16cid:durableId="2059238779">
    <w:abstractNumId w:val="22"/>
  </w:num>
  <w:num w:numId="27" w16cid:durableId="1356080319">
    <w:abstractNumId w:val="17"/>
  </w:num>
  <w:num w:numId="28" w16cid:durableId="2127966692">
    <w:abstractNumId w:val="15"/>
  </w:num>
  <w:num w:numId="29" w16cid:durableId="600527585">
    <w:abstractNumId w:val="1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ingh, Anita - FNS">
    <w15:presenceInfo w15:providerId="AD" w15:userId="S::anita.singh@usda.gov::c5c24e97-1891-4677-a56a-08a327488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6B"/>
    <w:rsid w:val="00003A49"/>
    <w:rsid w:val="00004128"/>
    <w:rsid w:val="00004440"/>
    <w:rsid w:val="00004AAA"/>
    <w:rsid w:val="00004DCC"/>
    <w:rsid w:val="00004F9C"/>
    <w:rsid w:val="000058AC"/>
    <w:rsid w:val="00005CF0"/>
    <w:rsid w:val="00006043"/>
    <w:rsid w:val="00007690"/>
    <w:rsid w:val="000077E6"/>
    <w:rsid w:val="00007FE1"/>
    <w:rsid w:val="00011527"/>
    <w:rsid w:val="00011A95"/>
    <w:rsid w:val="00011C81"/>
    <w:rsid w:val="00011CB6"/>
    <w:rsid w:val="0001315B"/>
    <w:rsid w:val="000138C0"/>
    <w:rsid w:val="000150BC"/>
    <w:rsid w:val="00015394"/>
    <w:rsid w:val="00015C89"/>
    <w:rsid w:val="00016C44"/>
    <w:rsid w:val="00022851"/>
    <w:rsid w:val="00023F49"/>
    <w:rsid w:val="000240F0"/>
    <w:rsid w:val="000253BA"/>
    <w:rsid w:val="0003072A"/>
    <w:rsid w:val="00031289"/>
    <w:rsid w:val="000336D2"/>
    <w:rsid w:val="00033B02"/>
    <w:rsid w:val="00033BA6"/>
    <w:rsid w:val="000341E2"/>
    <w:rsid w:val="00034595"/>
    <w:rsid w:val="00034654"/>
    <w:rsid w:val="00036CF4"/>
    <w:rsid w:val="00037779"/>
    <w:rsid w:val="0004019D"/>
    <w:rsid w:val="00041CBC"/>
    <w:rsid w:val="000423EF"/>
    <w:rsid w:val="00042906"/>
    <w:rsid w:val="00043344"/>
    <w:rsid w:val="00043A6E"/>
    <w:rsid w:val="0004426C"/>
    <w:rsid w:val="00044328"/>
    <w:rsid w:val="00044820"/>
    <w:rsid w:val="0004484A"/>
    <w:rsid w:val="0004548D"/>
    <w:rsid w:val="00045DC6"/>
    <w:rsid w:val="00046646"/>
    <w:rsid w:val="000472D2"/>
    <w:rsid w:val="000477EB"/>
    <w:rsid w:val="00052E27"/>
    <w:rsid w:val="00053204"/>
    <w:rsid w:val="00053B8F"/>
    <w:rsid w:val="00053F99"/>
    <w:rsid w:val="00054B1A"/>
    <w:rsid w:val="00056409"/>
    <w:rsid w:val="00056BBD"/>
    <w:rsid w:val="000579C7"/>
    <w:rsid w:val="00057D34"/>
    <w:rsid w:val="000600CC"/>
    <w:rsid w:val="00060D38"/>
    <w:rsid w:val="00063EF2"/>
    <w:rsid w:val="00064CFB"/>
    <w:rsid w:val="000658FB"/>
    <w:rsid w:val="00065DE1"/>
    <w:rsid w:val="0006606A"/>
    <w:rsid w:val="00066EC1"/>
    <w:rsid w:val="000674D8"/>
    <w:rsid w:val="0006751B"/>
    <w:rsid w:val="0006758E"/>
    <w:rsid w:val="00070D5A"/>
    <w:rsid w:val="00071119"/>
    <w:rsid w:val="000719B9"/>
    <w:rsid w:val="000722B7"/>
    <w:rsid w:val="00072A62"/>
    <w:rsid w:val="00073386"/>
    <w:rsid w:val="000743E2"/>
    <w:rsid w:val="0007481F"/>
    <w:rsid w:val="00075158"/>
    <w:rsid w:val="00075877"/>
    <w:rsid w:val="00076138"/>
    <w:rsid w:val="00076EB3"/>
    <w:rsid w:val="00076F23"/>
    <w:rsid w:val="00077169"/>
    <w:rsid w:val="00077FE1"/>
    <w:rsid w:val="00081544"/>
    <w:rsid w:val="00081C49"/>
    <w:rsid w:val="00082872"/>
    <w:rsid w:val="00084082"/>
    <w:rsid w:val="000840D8"/>
    <w:rsid w:val="00084318"/>
    <w:rsid w:val="00084D37"/>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298"/>
    <w:rsid w:val="000A39BA"/>
    <w:rsid w:val="000A3A29"/>
    <w:rsid w:val="000A413E"/>
    <w:rsid w:val="000A4398"/>
    <w:rsid w:val="000A47E1"/>
    <w:rsid w:val="000A6656"/>
    <w:rsid w:val="000A76F0"/>
    <w:rsid w:val="000A792D"/>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606"/>
    <w:rsid w:val="000C1988"/>
    <w:rsid w:val="000C20E6"/>
    <w:rsid w:val="000C2957"/>
    <w:rsid w:val="000C2D1F"/>
    <w:rsid w:val="000C36F9"/>
    <w:rsid w:val="000C4AB7"/>
    <w:rsid w:val="000C614D"/>
    <w:rsid w:val="000C6929"/>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745"/>
    <w:rsid w:val="00124FE1"/>
    <w:rsid w:val="001252D8"/>
    <w:rsid w:val="00125DDF"/>
    <w:rsid w:val="00125FA2"/>
    <w:rsid w:val="001263A0"/>
    <w:rsid w:val="001276A4"/>
    <w:rsid w:val="00127793"/>
    <w:rsid w:val="001302BD"/>
    <w:rsid w:val="00131893"/>
    <w:rsid w:val="00132040"/>
    <w:rsid w:val="001342BA"/>
    <w:rsid w:val="001343B6"/>
    <w:rsid w:val="00134552"/>
    <w:rsid w:val="00134591"/>
    <w:rsid w:val="00134ABF"/>
    <w:rsid w:val="0013533F"/>
    <w:rsid w:val="001360F2"/>
    <w:rsid w:val="00136129"/>
    <w:rsid w:val="001373E3"/>
    <w:rsid w:val="00137626"/>
    <w:rsid w:val="00140033"/>
    <w:rsid w:val="0014130E"/>
    <w:rsid w:val="001417F8"/>
    <w:rsid w:val="00142249"/>
    <w:rsid w:val="00142CD5"/>
    <w:rsid w:val="00143B19"/>
    <w:rsid w:val="00144C27"/>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63CF"/>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195F"/>
    <w:rsid w:val="001827DF"/>
    <w:rsid w:val="00182B49"/>
    <w:rsid w:val="00182DC3"/>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A1C"/>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C57BE"/>
    <w:rsid w:val="001D062B"/>
    <w:rsid w:val="001D0CD7"/>
    <w:rsid w:val="001D0FC5"/>
    <w:rsid w:val="001D1175"/>
    <w:rsid w:val="001D25DA"/>
    <w:rsid w:val="001D264A"/>
    <w:rsid w:val="001D30CB"/>
    <w:rsid w:val="001D469C"/>
    <w:rsid w:val="001D4C1B"/>
    <w:rsid w:val="001D5E8F"/>
    <w:rsid w:val="001D604B"/>
    <w:rsid w:val="001D6E23"/>
    <w:rsid w:val="001D7128"/>
    <w:rsid w:val="001E157A"/>
    <w:rsid w:val="001E1A71"/>
    <w:rsid w:val="001E2900"/>
    <w:rsid w:val="001E35E0"/>
    <w:rsid w:val="001E3AA5"/>
    <w:rsid w:val="001E4003"/>
    <w:rsid w:val="001E402A"/>
    <w:rsid w:val="001E5030"/>
    <w:rsid w:val="001E544A"/>
    <w:rsid w:val="001E5927"/>
    <w:rsid w:val="001E6964"/>
    <w:rsid w:val="001E7FFC"/>
    <w:rsid w:val="001F06D8"/>
    <w:rsid w:val="001F07D9"/>
    <w:rsid w:val="001F10F4"/>
    <w:rsid w:val="001F1179"/>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5D73"/>
    <w:rsid w:val="0020636B"/>
    <w:rsid w:val="00207B4D"/>
    <w:rsid w:val="00207F4B"/>
    <w:rsid w:val="0021146A"/>
    <w:rsid w:val="00212B22"/>
    <w:rsid w:val="00212BAB"/>
    <w:rsid w:val="00213758"/>
    <w:rsid w:val="00213980"/>
    <w:rsid w:val="00214FEA"/>
    <w:rsid w:val="00215E5E"/>
    <w:rsid w:val="00216541"/>
    <w:rsid w:val="00216757"/>
    <w:rsid w:val="00216C5F"/>
    <w:rsid w:val="00216F9F"/>
    <w:rsid w:val="00217AA4"/>
    <w:rsid w:val="00220FF6"/>
    <w:rsid w:val="002214A1"/>
    <w:rsid w:val="0022232D"/>
    <w:rsid w:val="002225E7"/>
    <w:rsid w:val="00222AA8"/>
    <w:rsid w:val="00222C00"/>
    <w:rsid w:val="0022346F"/>
    <w:rsid w:val="0022368A"/>
    <w:rsid w:val="00223CF5"/>
    <w:rsid w:val="002243B9"/>
    <w:rsid w:val="00225261"/>
    <w:rsid w:val="00225CFC"/>
    <w:rsid w:val="00225F44"/>
    <w:rsid w:val="00225F63"/>
    <w:rsid w:val="00227468"/>
    <w:rsid w:val="002279F1"/>
    <w:rsid w:val="002308EE"/>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826"/>
    <w:rsid w:val="00243C1C"/>
    <w:rsid w:val="00244CD5"/>
    <w:rsid w:val="0024558C"/>
    <w:rsid w:val="00245C35"/>
    <w:rsid w:val="00245E02"/>
    <w:rsid w:val="00245E5A"/>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81C"/>
    <w:rsid w:val="00256CB0"/>
    <w:rsid w:val="00257452"/>
    <w:rsid w:val="00257A75"/>
    <w:rsid w:val="002602D0"/>
    <w:rsid w:val="0026097C"/>
    <w:rsid w:val="00261FCF"/>
    <w:rsid w:val="0026277A"/>
    <w:rsid w:val="0026279C"/>
    <w:rsid w:val="00265B3B"/>
    <w:rsid w:val="00265C3E"/>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929"/>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87961"/>
    <w:rsid w:val="002909EE"/>
    <w:rsid w:val="00290ADF"/>
    <w:rsid w:val="00290B8A"/>
    <w:rsid w:val="002917F7"/>
    <w:rsid w:val="002926D1"/>
    <w:rsid w:val="00292F53"/>
    <w:rsid w:val="0029489C"/>
    <w:rsid w:val="00296669"/>
    <w:rsid w:val="00296C51"/>
    <w:rsid w:val="00297006"/>
    <w:rsid w:val="00297F46"/>
    <w:rsid w:val="002A05CF"/>
    <w:rsid w:val="002A06D7"/>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5819"/>
    <w:rsid w:val="002A60A7"/>
    <w:rsid w:val="002A6431"/>
    <w:rsid w:val="002A652D"/>
    <w:rsid w:val="002A6954"/>
    <w:rsid w:val="002B083C"/>
    <w:rsid w:val="002B0EE7"/>
    <w:rsid w:val="002B1922"/>
    <w:rsid w:val="002B1EC4"/>
    <w:rsid w:val="002B3F25"/>
    <w:rsid w:val="002B4855"/>
    <w:rsid w:val="002B5406"/>
    <w:rsid w:val="002B551B"/>
    <w:rsid w:val="002B6D3C"/>
    <w:rsid w:val="002B6E26"/>
    <w:rsid w:val="002C0812"/>
    <w:rsid w:val="002C082E"/>
    <w:rsid w:val="002C090F"/>
    <w:rsid w:val="002C1BCC"/>
    <w:rsid w:val="002C1CC2"/>
    <w:rsid w:val="002C3499"/>
    <w:rsid w:val="002C34F7"/>
    <w:rsid w:val="002C3557"/>
    <w:rsid w:val="002C5672"/>
    <w:rsid w:val="002C5DE4"/>
    <w:rsid w:val="002C6116"/>
    <w:rsid w:val="002C637C"/>
    <w:rsid w:val="002C6DA7"/>
    <w:rsid w:val="002D0406"/>
    <w:rsid w:val="002D04C8"/>
    <w:rsid w:val="002D061A"/>
    <w:rsid w:val="002D13E3"/>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5C4B"/>
    <w:rsid w:val="002F610F"/>
    <w:rsid w:val="002F7249"/>
    <w:rsid w:val="002F7E21"/>
    <w:rsid w:val="00300CC6"/>
    <w:rsid w:val="003012F0"/>
    <w:rsid w:val="00301AC3"/>
    <w:rsid w:val="0030206C"/>
    <w:rsid w:val="00302771"/>
    <w:rsid w:val="003029EF"/>
    <w:rsid w:val="00302D51"/>
    <w:rsid w:val="00302E84"/>
    <w:rsid w:val="003039E0"/>
    <w:rsid w:val="00303CFD"/>
    <w:rsid w:val="00303F9D"/>
    <w:rsid w:val="003049D5"/>
    <w:rsid w:val="00304F55"/>
    <w:rsid w:val="003064F0"/>
    <w:rsid w:val="00306985"/>
    <w:rsid w:val="00306AC0"/>
    <w:rsid w:val="003074E0"/>
    <w:rsid w:val="00307A7C"/>
    <w:rsid w:val="003101A9"/>
    <w:rsid w:val="0031043A"/>
    <w:rsid w:val="00310DA1"/>
    <w:rsid w:val="00310E79"/>
    <w:rsid w:val="00310FB2"/>
    <w:rsid w:val="00311676"/>
    <w:rsid w:val="00311E7C"/>
    <w:rsid w:val="00312C28"/>
    <w:rsid w:val="003140C4"/>
    <w:rsid w:val="00314487"/>
    <w:rsid w:val="003147BE"/>
    <w:rsid w:val="00314840"/>
    <w:rsid w:val="00315AB0"/>
    <w:rsid w:val="00315C09"/>
    <w:rsid w:val="00315CB4"/>
    <w:rsid w:val="003167DD"/>
    <w:rsid w:val="00316ADE"/>
    <w:rsid w:val="00317296"/>
    <w:rsid w:val="003173A2"/>
    <w:rsid w:val="003175B7"/>
    <w:rsid w:val="00317A49"/>
    <w:rsid w:val="00317E87"/>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1CCD"/>
    <w:rsid w:val="003321E2"/>
    <w:rsid w:val="003322CC"/>
    <w:rsid w:val="00334827"/>
    <w:rsid w:val="00336603"/>
    <w:rsid w:val="00337B88"/>
    <w:rsid w:val="0034201C"/>
    <w:rsid w:val="0034283B"/>
    <w:rsid w:val="00343C1D"/>
    <w:rsid w:val="00343C6C"/>
    <w:rsid w:val="00343EA2"/>
    <w:rsid w:val="00344028"/>
    <w:rsid w:val="003442B5"/>
    <w:rsid w:val="00344463"/>
    <w:rsid w:val="00345FA1"/>
    <w:rsid w:val="00346544"/>
    <w:rsid w:val="003503A6"/>
    <w:rsid w:val="00350BCF"/>
    <w:rsid w:val="0035128D"/>
    <w:rsid w:val="003515EE"/>
    <w:rsid w:val="00351630"/>
    <w:rsid w:val="00353AFF"/>
    <w:rsid w:val="003542F4"/>
    <w:rsid w:val="00354C20"/>
    <w:rsid w:val="003550E5"/>
    <w:rsid w:val="003566B7"/>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A70"/>
    <w:rsid w:val="00394BCB"/>
    <w:rsid w:val="0039511E"/>
    <w:rsid w:val="003958E4"/>
    <w:rsid w:val="003960EA"/>
    <w:rsid w:val="00397224"/>
    <w:rsid w:val="003975B3"/>
    <w:rsid w:val="00397DA3"/>
    <w:rsid w:val="003A0D90"/>
    <w:rsid w:val="003A1025"/>
    <w:rsid w:val="003A117A"/>
    <w:rsid w:val="003A1E42"/>
    <w:rsid w:val="003A2D4A"/>
    <w:rsid w:val="003A2E3E"/>
    <w:rsid w:val="003A32F7"/>
    <w:rsid w:val="003A4D42"/>
    <w:rsid w:val="003A4E13"/>
    <w:rsid w:val="003A5AEE"/>
    <w:rsid w:val="003A6B37"/>
    <w:rsid w:val="003A6F4E"/>
    <w:rsid w:val="003B0C03"/>
    <w:rsid w:val="003B12CB"/>
    <w:rsid w:val="003B1A4C"/>
    <w:rsid w:val="003B1E3C"/>
    <w:rsid w:val="003B21AA"/>
    <w:rsid w:val="003B2582"/>
    <w:rsid w:val="003B25C1"/>
    <w:rsid w:val="003B2878"/>
    <w:rsid w:val="003B3B48"/>
    <w:rsid w:val="003B4A67"/>
    <w:rsid w:val="003B4BF4"/>
    <w:rsid w:val="003B4F4B"/>
    <w:rsid w:val="003B65B9"/>
    <w:rsid w:val="003B7B39"/>
    <w:rsid w:val="003C09C8"/>
    <w:rsid w:val="003C25A8"/>
    <w:rsid w:val="003C2863"/>
    <w:rsid w:val="003C3A5C"/>
    <w:rsid w:val="003C6169"/>
    <w:rsid w:val="003C63EF"/>
    <w:rsid w:val="003C65ED"/>
    <w:rsid w:val="003C7286"/>
    <w:rsid w:val="003C76BD"/>
    <w:rsid w:val="003D0C82"/>
    <w:rsid w:val="003D0DD0"/>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569C"/>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A1D"/>
    <w:rsid w:val="00427DD0"/>
    <w:rsid w:val="00430092"/>
    <w:rsid w:val="00430737"/>
    <w:rsid w:val="00431F6D"/>
    <w:rsid w:val="00432C64"/>
    <w:rsid w:val="00432CD2"/>
    <w:rsid w:val="004347B2"/>
    <w:rsid w:val="00434F6E"/>
    <w:rsid w:val="0043589C"/>
    <w:rsid w:val="00436005"/>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1FD"/>
    <w:rsid w:val="004456F4"/>
    <w:rsid w:val="00451083"/>
    <w:rsid w:val="0045155A"/>
    <w:rsid w:val="004515D5"/>
    <w:rsid w:val="004524D0"/>
    <w:rsid w:val="00452845"/>
    <w:rsid w:val="004531B8"/>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67C1F"/>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87FC0"/>
    <w:rsid w:val="00490340"/>
    <w:rsid w:val="004905EB"/>
    <w:rsid w:val="00490683"/>
    <w:rsid w:val="004929BE"/>
    <w:rsid w:val="00492F2E"/>
    <w:rsid w:val="0049353F"/>
    <w:rsid w:val="00495B9A"/>
    <w:rsid w:val="004966E9"/>
    <w:rsid w:val="00496D69"/>
    <w:rsid w:val="00496F66"/>
    <w:rsid w:val="00497D58"/>
    <w:rsid w:val="00497E37"/>
    <w:rsid w:val="004A0704"/>
    <w:rsid w:val="004A0C60"/>
    <w:rsid w:val="004A1EB3"/>
    <w:rsid w:val="004A2DBA"/>
    <w:rsid w:val="004A4B82"/>
    <w:rsid w:val="004A51CF"/>
    <w:rsid w:val="004A5778"/>
    <w:rsid w:val="004A5F45"/>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6B30"/>
    <w:rsid w:val="004B7641"/>
    <w:rsid w:val="004B79D8"/>
    <w:rsid w:val="004C0C17"/>
    <w:rsid w:val="004C1AA9"/>
    <w:rsid w:val="004C1D93"/>
    <w:rsid w:val="004C24B7"/>
    <w:rsid w:val="004C28BE"/>
    <w:rsid w:val="004C2C01"/>
    <w:rsid w:val="004C2E1A"/>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CE6"/>
    <w:rsid w:val="004D0FD2"/>
    <w:rsid w:val="004D10C5"/>
    <w:rsid w:val="004D17AD"/>
    <w:rsid w:val="004D18D7"/>
    <w:rsid w:val="004D1C99"/>
    <w:rsid w:val="004D20FF"/>
    <w:rsid w:val="004D2149"/>
    <w:rsid w:val="004D25C7"/>
    <w:rsid w:val="004D285F"/>
    <w:rsid w:val="004D32C2"/>
    <w:rsid w:val="004D37EF"/>
    <w:rsid w:val="004D46D0"/>
    <w:rsid w:val="004D4709"/>
    <w:rsid w:val="004D4FC2"/>
    <w:rsid w:val="004D5C10"/>
    <w:rsid w:val="004D6981"/>
    <w:rsid w:val="004D6A6D"/>
    <w:rsid w:val="004D72E2"/>
    <w:rsid w:val="004D7574"/>
    <w:rsid w:val="004D7586"/>
    <w:rsid w:val="004E00D8"/>
    <w:rsid w:val="004E09CD"/>
    <w:rsid w:val="004E247B"/>
    <w:rsid w:val="004E4B07"/>
    <w:rsid w:val="004E596F"/>
    <w:rsid w:val="004E635C"/>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057"/>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16DE"/>
    <w:rsid w:val="00521E8B"/>
    <w:rsid w:val="00522057"/>
    <w:rsid w:val="00524E9A"/>
    <w:rsid w:val="005258F1"/>
    <w:rsid w:val="00526027"/>
    <w:rsid w:val="005268FF"/>
    <w:rsid w:val="00526C21"/>
    <w:rsid w:val="00526EB1"/>
    <w:rsid w:val="005275F2"/>
    <w:rsid w:val="0052783B"/>
    <w:rsid w:val="00530138"/>
    <w:rsid w:val="00532543"/>
    <w:rsid w:val="005325CA"/>
    <w:rsid w:val="0053319E"/>
    <w:rsid w:val="005334D1"/>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2DBD"/>
    <w:rsid w:val="0055314B"/>
    <w:rsid w:val="00555554"/>
    <w:rsid w:val="00555842"/>
    <w:rsid w:val="00556466"/>
    <w:rsid w:val="005566AC"/>
    <w:rsid w:val="00556EC2"/>
    <w:rsid w:val="00557D5E"/>
    <w:rsid w:val="00560514"/>
    <w:rsid w:val="005609FB"/>
    <w:rsid w:val="005615EB"/>
    <w:rsid w:val="00562263"/>
    <w:rsid w:val="00563B09"/>
    <w:rsid w:val="00565045"/>
    <w:rsid w:val="00565A02"/>
    <w:rsid w:val="00565E7B"/>
    <w:rsid w:val="00566777"/>
    <w:rsid w:val="005673BD"/>
    <w:rsid w:val="005679C5"/>
    <w:rsid w:val="00567ACA"/>
    <w:rsid w:val="005701A9"/>
    <w:rsid w:val="005708EB"/>
    <w:rsid w:val="00571E46"/>
    <w:rsid w:val="00572423"/>
    <w:rsid w:val="0057249E"/>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87EEC"/>
    <w:rsid w:val="005907B1"/>
    <w:rsid w:val="00590B0A"/>
    <w:rsid w:val="0059117B"/>
    <w:rsid w:val="00591EE7"/>
    <w:rsid w:val="00592EFE"/>
    <w:rsid w:val="005932FB"/>
    <w:rsid w:val="00594204"/>
    <w:rsid w:val="005945DD"/>
    <w:rsid w:val="00594929"/>
    <w:rsid w:val="0059556A"/>
    <w:rsid w:val="00595DA8"/>
    <w:rsid w:val="0059688F"/>
    <w:rsid w:val="005969A5"/>
    <w:rsid w:val="00596DCD"/>
    <w:rsid w:val="00596E55"/>
    <w:rsid w:val="00597D6E"/>
    <w:rsid w:val="005A0251"/>
    <w:rsid w:val="005A0526"/>
    <w:rsid w:val="005A1764"/>
    <w:rsid w:val="005A23AE"/>
    <w:rsid w:val="005A2BB9"/>
    <w:rsid w:val="005A39F2"/>
    <w:rsid w:val="005A416B"/>
    <w:rsid w:val="005A4BD4"/>
    <w:rsid w:val="005A5408"/>
    <w:rsid w:val="005A5897"/>
    <w:rsid w:val="005A6ECA"/>
    <w:rsid w:val="005A7794"/>
    <w:rsid w:val="005A7B66"/>
    <w:rsid w:val="005B0589"/>
    <w:rsid w:val="005B0D41"/>
    <w:rsid w:val="005B1069"/>
    <w:rsid w:val="005B151E"/>
    <w:rsid w:val="005B1EB6"/>
    <w:rsid w:val="005B2493"/>
    <w:rsid w:val="005B2C44"/>
    <w:rsid w:val="005B2F71"/>
    <w:rsid w:val="005B3B70"/>
    <w:rsid w:val="005B5D05"/>
    <w:rsid w:val="005B5DC1"/>
    <w:rsid w:val="005B6197"/>
    <w:rsid w:val="005B7895"/>
    <w:rsid w:val="005C25F4"/>
    <w:rsid w:val="005C2B60"/>
    <w:rsid w:val="005C2C79"/>
    <w:rsid w:val="005C38D0"/>
    <w:rsid w:val="005C3EB2"/>
    <w:rsid w:val="005C4C0A"/>
    <w:rsid w:val="005C5D22"/>
    <w:rsid w:val="005C5E05"/>
    <w:rsid w:val="005C5ECC"/>
    <w:rsid w:val="005C79A2"/>
    <w:rsid w:val="005D0095"/>
    <w:rsid w:val="005D0258"/>
    <w:rsid w:val="005D0520"/>
    <w:rsid w:val="005D1C1A"/>
    <w:rsid w:val="005D2846"/>
    <w:rsid w:val="005D3221"/>
    <w:rsid w:val="005D336C"/>
    <w:rsid w:val="005D4BB8"/>
    <w:rsid w:val="005D58F9"/>
    <w:rsid w:val="005D7B92"/>
    <w:rsid w:val="005D7D50"/>
    <w:rsid w:val="005E0607"/>
    <w:rsid w:val="005E0C7D"/>
    <w:rsid w:val="005E0FCC"/>
    <w:rsid w:val="005E1365"/>
    <w:rsid w:val="005E198B"/>
    <w:rsid w:val="005E1CF6"/>
    <w:rsid w:val="005E2377"/>
    <w:rsid w:val="005E3393"/>
    <w:rsid w:val="005E4386"/>
    <w:rsid w:val="005E4D60"/>
    <w:rsid w:val="005E699F"/>
    <w:rsid w:val="005E6D6F"/>
    <w:rsid w:val="005E7685"/>
    <w:rsid w:val="005E7828"/>
    <w:rsid w:val="005F109D"/>
    <w:rsid w:val="005F14B5"/>
    <w:rsid w:val="005F2B42"/>
    <w:rsid w:val="005F3199"/>
    <w:rsid w:val="005F3652"/>
    <w:rsid w:val="005F36BF"/>
    <w:rsid w:val="005F3F66"/>
    <w:rsid w:val="005F57FF"/>
    <w:rsid w:val="005F5A0D"/>
    <w:rsid w:val="005F66A2"/>
    <w:rsid w:val="005F6744"/>
    <w:rsid w:val="005F6C58"/>
    <w:rsid w:val="005F7603"/>
    <w:rsid w:val="006011A4"/>
    <w:rsid w:val="00601A45"/>
    <w:rsid w:val="00601E3A"/>
    <w:rsid w:val="00602577"/>
    <w:rsid w:val="006025BC"/>
    <w:rsid w:val="0060274A"/>
    <w:rsid w:val="00602F66"/>
    <w:rsid w:val="00603176"/>
    <w:rsid w:val="0060326B"/>
    <w:rsid w:val="0060468C"/>
    <w:rsid w:val="00604941"/>
    <w:rsid w:val="00605E02"/>
    <w:rsid w:val="00606E5B"/>
    <w:rsid w:val="006072E5"/>
    <w:rsid w:val="006077DA"/>
    <w:rsid w:val="00607986"/>
    <w:rsid w:val="00607E0C"/>
    <w:rsid w:val="00610C3A"/>
    <w:rsid w:val="0061103A"/>
    <w:rsid w:val="006118E1"/>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0C8E"/>
    <w:rsid w:val="0062125B"/>
    <w:rsid w:val="00622088"/>
    <w:rsid w:val="006236B5"/>
    <w:rsid w:val="006237C5"/>
    <w:rsid w:val="00623AFB"/>
    <w:rsid w:val="00623B14"/>
    <w:rsid w:val="006252B7"/>
    <w:rsid w:val="00625E79"/>
    <w:rsid w:val="0062601C"/>
    <w:rsid w:val="0062657B"/>
    <w:rsid w:val="00626B0F"/>
    <w:rsid w:val="00626B20"/>
    <w:rsid w:val="0063001E"/>
    <w:rsid w:val="00630444"/>
    <w:rsid w:val="00630D8D"/>
    <w:rsid w:val="00630D9B"/>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143"/>
    <w:rsid w:val="00665ADF"/>
    <w:rsid w:val="006661A5"/>
    <w:rsid w:val="00667052"/>
    <w:rsid w:val="0067023A"/>
    <w:rsid w:val="00670459"/>
    <w:rsid w:val="006704D3"/>
    <w:rsid w:val="006714EA"/>
    <w:rsid w:val="006727B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3DEB"/>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48E8"/>
    <w:rsid w:val="006B5555"/>
    <w:rsid w:val="006B5B3F"/>
    <w:rsid w:val="006B70DB"/>
    <w:rsid w:val="006C1719"/>
    <w:rsid w:val="006C1C63"/>
    <w:rsid w:val="006C20BB"/>
    <w:rsid w:val="006C2DC4"/>
    <w:rsid w:val="006C4724"/>
    <w:rsid w:val="006C4817"/>
    <w:rsid w:val="006C4C64"/>
    <w:rsid w:val="006C6F09"/>
    <w:rsid w:val="006C7A9C"/>
    <w:rsid w:val="006D1D4A"/>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9D3"/>
    <w:rsid w:val="006F5CFC"/>
    <w:rsid w:val="006F6216"/>
    <w:rsid w:val="006F6ADF"/>
    <w:rsid w:val="006F737B"/>
    <w:rsid w:val="006F775C"/>
    <w:rsid w:val="006F7D09"/>
    <w:rsid w:val="007001D4"/>
    <w:rsid w:val="0070033A"/>
    <w:rsid w:val="00700C6A"/>
    <w:rsid w:val="00700D2C"/>
    <w:rsid w:val="00700D4E"/>
    <w:rsid w:val="00700F47"/>
    <w:rsid w:val="007010E7"/>
    <w:rsid w:val="0070138F"/>
    <w:rsid w:val="00701CC0"/>
    <w:rsid w:val="00703CA9"/>
    <w:rsid w:val="00703EF0"/>
    <w:rsid w:val="00706AA5"/>
    <w:rsid w:val="00706DCB"/>
    <w:rsid w:val="00706E58"/>
    <w:rsid w:val="007073C9"/>
    <w:rsid w:val="00707EA8"/>
    <w:rsid w:val="00707F84"/>
    <w:rsid w:val="00712665"/>
    <w:rsid w:val="00712BE5"/>
    <w:rsid w:val="00714877"/>
    <w:rsid w:val="007156AD"/>
    <w:rsid w:val="00715E0A"/>
    <w:rsid w:val="007161BA"/>
    <w:rsid w:val="007169AB"/>
    <w:rsid w:val="0071714D"/>
    <w:rsid w:val="007173D2"/>
    <w:rsid w:val="00717492"/>
    <w:rsid w:val="007208A3"/>
    <w:rsid w:val="00721EC1"/>
    <w:rsid w:val="00722600"/>
    <w:rsid w:val="00722EB4"/>
    <w:rsid w:val="00723DEC"/>
    <w:rsid w:val="00725416"/>
    <w:rsid w:val="007269A5"/>
    <w:rsid w:val="007269D9"/>
    <w:rsid w:val="00727A59"/>
    <w:rsid w:val="00730922"/>
    <w:rsid w:val="00731702"/>
    <w:rsid w:val="00732A4B"/>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0EAC"/>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3"/>
    <w:rsid w:val="00793ABA"/>
    <w:rsid w:val="007975F9"/>
    <w:rsid w:val="00797B16"/>
    <w:rsid w:val="00797CC6"/>
    <w:rsid w:val="00797CF5"/>
    <w:rsid w:val="00797E32"/>
    <w:rsid w:val="00797EAE"/>
    <w:rsid w:val="007A019C"/>
    <w:rsid w:val="007A0FCC"/>
    <w:rsid w:val="007A11BD"/>
    <w:rsid w:val="007A1A76"/>
    <w:rsid w:val="007A1C89"/>
    <w:rsid w:val="007A1DCD"/>
    <w:rsid w:val="007A1F25"/>
    <w:rsid w:val="007A2554"/>
    <w:rsid w:val="007A271C"/>
    <w:rsid w:val="007A2A1A"/>
    <w:rsid w:val="007A2BBD"/>
    <w:rsid w:val="007A3318"/>
    <w:rsid w:val="007A43C5"/>
    <w:rsid w:val="007A4A9B"/>
    <w:rsid w:val="007A5ABD"/>
    <w:rsid w:val="007A60CD"/>
    <w:rsid w:val="007A6D0A"/>
    <w:rsid w:val="007A6E47"/>
    <w:rsid w:val="007A7D15"/>
    <w:rsid w:val="007B17CC"/>
    <w:rsid w:val="007B4E0A"/>
    <w:rsid w:val="007B595B"/>
    <w:rsid w:val="007B73C4"/>
    <w:rsid w:val="007B7997"/>
    <w:rsid w:val="007C094C"/>
    <w:rsid w:val="007C16B6"/>
    <w:rsid w:val="007C1A7F"/>
    <w:rsid w:val="007C2C18"/>
    <w:rsid w:val="007C33D5"/>
    <w:rsid w:val="007C391A"/>
    <w:rsid w:val="007C3A6A"/>
    <w:rsid w:val="007C4015"/>
    <w:rsid w:val="007C558A"/>
    <w:rsid w:val="007C562B"/>
    <w:rsid w:val="007C6112"/>
    <w:rsid w:val="007C64F0"/>
    <w:rsid w:val="007C6805"/>
    <w:rsid w:val="007C734C"/>
    <w:rsid w:val="007C7D0B"/>
    <w:rsid w:val="007C7E46"/>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ACA"/>
    <w:rsid w:val="007E6D92"/>
    <w:rsid w:val="007E79F3"/>
    <w:rsid w:val="007E7D7A"/>
    <w:rsid w:val="007E7DE0"/>
    <w:rsid w:val="007F01E1"/>
    <w:rsid w:val="007F0AE1"/>
    <w:rsid w:val="007F0E30"/>
    <w:rsid w:val="007F12FB"/>
    <w:rsid w:val="007F1D7B"/>
    <w:rsid w:val="007F1F11"/>
    <w:rsid w:val="007F2A9A"/>
    <w:rsid w:val="007F33FB"/>
    <w:rsid w:val="007F370E"/>
    <w:rsid w:val="007F39CD"/>
    <w:rsid w:val="007F3DAF"/>
    <w:rsid w:val="007F42AE"/>
    <w:rsid w:val="007F5F0B"/>
    <w:rsid w:val="007F6057"/>
    <w:rsid w:val="007F60B3"/>
    <w:rsid w:val="007F6203"/>
    <w:rsid w:val="007F63D0"/>
    <w:rsid w:val="007F71A9"/>
    <w:rsid w:val="007F7B1F"/>
    <w:rsid w:val="00800245"/>
    <w:rsid w:val="008005AD"/>
    <w:rsid w:val="00800B55"/>
    <w:rsid w:val="00802571"/>
    <w:rsid w:val="008032D5"/>
    <w:rsid w:val="00803B2D"/>
    <w:rsid w:val="00803D29"/>
    <w:rsid w:val="00806B79"/>
    <w:rsid w:val="00806F4A"/>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A08"/>
    <w:rsid w:val="00824E29"/>
    <w:rsid w:val="00825450"/>
    <w:rsid w:val="00825FA9"/>
    <w:rsid w:val="0082615E"/>
    <w:rsid w:val="00827142"/>
    <w:rsid w:val="00827986"/>
    <w:rsid w:val="00830548"/>
    <w:rsid w:val="00830954"/>
    <w:rsid w:val="00830B50"/>
    <w:rsid w:val="00830F76"/>
    <w:rsid w:val="00831404"/>
    <w:rsid w:val="00831958"/>
    <w:rsid w:val="0083270A"/>
    <w:rsid w:val="0083285A"/>
    <w:rsid w:val="00832C51"/>
    <w:rsid w:val="00833523"/>
    <w:rsid w:val="00833B9E"/>
    <w:rsid w:val="008359E9"/>
    <w:rsid w:val="00836D24"/>
    <w:rsid w:val="008372CB"/>
    <w:rsid w:val="008375DC"/>
    <w:rsid w:val="00841A7F"/>
    <w:rsid w:val="00842033"/>
    <w:rsid w:val="008430F5"/>
    <w:rsid w:val="0084492F"/>
    <w:rsid w:val="00844B9C"/>
    <w:rsid w:val="00844DEB"/>
    <w:rsid w:val="00846E70"/>
    <w:rsid w:val="008474C1"/>
    <w:rsid w:val="00850DBA"/>
    <w:rsid w:val="00850FB0"/>
    <w:rsid w:val="0085267A"/>
    <w:rsid w:val="00852CC6"/>
    <w:rsid w:val="00854E43"/>
    <w:rsid w:val="00855D22"/>
    <w:rsid w:val="00857C5B"/>
    <w:rsid w:val="008606E7"/>
    <w:rsid w:val="00860FE5"/>
    <w:rsid w:val="0086106F"/>
    <w:rsid w:val="008613C7"/>
    <w:rsid w:val="008614CA"/>
    <w:rsid w:val="00862BF9"/>
    <w:rsid w:val="008637FD"/>
    <w:rsid w:val="0086537A"/>
    <w:rsid w:val="00867946"/>
    <w:rsid w:val="00867B2D"/>
    <w:rsid w:val="00867B41"/>
    <w:rsid w:val="00872041"/>
    <w:rsid w:val="008727A1"/>
    <w:rsid w:val="00872EB9"/>
    <w:rsid w:val="00873311"/>
    <w:rsid w:val="00873ECD"/>
    <w:rsid w:val="00873F0F"/>
    <w:rsid w:val="00874B16"/>
    <w:rsid w:val="00875B65"/>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861"/>
    <w:rsid w:val="008959F2"/>
    <w:rsid w:val="00897485"/>
    <w:rsid w:val="00897635"/>
    <w:rsid w:val="00897E1C"/>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4244"/>
    <w:rsid w:val="008C70D3"/>
    <w:rsid w:val="008C7518"/>
    <w:rsid w:val="008D1899"/>
    <w:rsid w:val="008D1D14"/>
    <w:rsid w:val="008D204F"/>
    <w:rsid w:val="008D26FE"/>
    <w:rsid w:val="008D2CC8"/>
    <w:rsid w:val="008D3F56"/>
    <w:rsid w:val="008D4BE1"/>
    <w:rsid w:val="008D669D"/>
    <w:rsid w:val="008D6EE4"/>
    <w:rsid w:val="008D7419"/>
    <w:rsid w:val="008D791C"/>
    <w:rsid w:val="008D7F2B"/>
    <w:rsid w:val="008E019B"/>
    <w:rsid w:val="008E02DF"/>
    <w:rsid w:val="008E0F89"/>
    <w:rsid w:val="008E10AC"/>
    <w:rsid w:val="008E3C2C"/>
    <w:rsid w:val="008E3F85"/>
    <w:rsid w:val="008E4E77"/>
    <w:rsid w:val="008E666A"/>
    <w:rsid w:val="008E6C32"/>
    <w:rsid w:val="008E6E82"/>
    <w:rsid w:val="008E7A7D"/>
    <w:rsid w:val="008F0056"/>
    <w:rsid w:val="008F0220"/>
    <w:rsid w:val="008F0F85"/>
    <w:rsid w:val="008F10CE"/>
    <w:rsid w:val="008F130E"/>
    <w:rsid w:val="008F39E3"/>
    <w:rsid w:val="008F3B0E"/>
    <w:rsid w:val="008F3C40"/>
    <w:rsid w:val="008F3F53"/>
    <w:rsid w:val="008F407D"/>
    <w:rsid w:val="008F45D5"/>
    <w:rsid w:val="008F4D8A"/>
    <w:rsid w:val="008F550F"/>
    <w:rsid w:val="008F6786"/>
    <w:rsid w:val="008F6915"/>
    <w:rsid w:val="009001F9"/>
    <w:rsid w:val="0090056F"/>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1363"/>
    <w:rsid w:val="00921569"/>
    <w:rsid w:val="0092300B"/>
    <w:rsid w:val="00923020"/>
    <w:rsid w:val="00924A7A"/>
    <w:rsid w:val="00924D5D"/>
    <w:rsid w:val="00924E5C"/>
    <w:rsid w:val="00924FCF"/>
    <w:rsid w:val="0092516F"/>
    <w:rsid w:val="00925941"/>
    <w:rsid w:val="00925FB5"/>
    <w:rsid w:val="00926125"/>
    <w:rsid w:val="00926C90"/>
    <w:rsid w:val="00927D21"/>
    <w:rsid w:val="0093070F"/>
    <w:rsid w:val="009307EF"/>
    <w:rsid w:val="00930836"/>
    <w:rsid w:val="00930CDA"/>
    <w:rsid w:val="00931119"/>
    <w:rsid w:val="00931B06"/>
    <w:rsid w:val="00931C9E"/>
    <w:rsid w:val="009321B4"/>
    <w:rsid w:val="009333B8"/>
    <w:rsid w:val="0093351E"/>
    <w:rsid w:val="009357D7"/>
    <w:rsid w:val="009365B0"/>
    <w:rsid w:val="00937B52"/>
    <w:rsid w:val="00940B48"/>
    <w:rsid w:val="00941034"/>
    <w:rsid w:val="00941C9E"/>
    <w:rsid w:val="00943049"/>
    <w:rsid w:val="009430D9"/>
    <w:rsid w:val="0094543B"/>
    <w:rsid w:val="00945550"/>
    <w:rsid w:val="009460E9"/>
    <w:rsid w:val="0095021D"/>
    <w:rsid w:val="00950518"/>
    <w:rsid w:val="00950C3D"/>
    <w:rsid w:val="00950D23"/>
    <w:rsid w:val="00950FE4"/>
    <w:rsid w:val="00953675"/>
    <w:rsid w:val="009546A6"/>
    <w:rsid w:val="00955C65"/>
    <w:rsid w:val="00955CD8"/>
    <w:rsid w:val="00956BC0"/>
    <w:rsid w:val="00960FA2"/>
    <w:rsid w:val="009618FB"/>
    <w:rsid w:val="00961D12"/>
    <w:rsid w:val="00962E94"/>
    <w:rsid w:val="00963A2C"/>
    <w:rsid w:val="00963B5A"/>
    <w:rsid w:val="00965018"/>
    <w:rsid w:val="00965F6E"/>
    <w:rsid w:val="00966211"/>
    <w:rsid w:val="00966D32"/>
    <w:rsid w:val="00967B6B"/>
    <w:rsid w:val="009705A5"/>
    <w:rsid w:val="009709A0"/>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59F"/>
    <w:rsid w:val="00982CC7"/>
    <w:rsid w:val="0098455F"/>
    <w:rsid w:val="009862E1"/>
    <w:rsid w:val="009910FE"/>
    <w:rsid w:val="00991E5C"/>
    <w:rsid w:val="00991F4A"/>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64D"/>
    <w:rsid w:val="009A7C3B"/>
    <w:rsid w:val="009A7CB3"/>
    <w:rsid w:val="009A7E53"/>
    <w:rsid w:val="009B0777"/>
    <w:rsid w:val="009B0799"/>
    <w:rsid w:val="009B0EC8"/>
    <w:rsid w:val="009B0FBB"/>
    <w:rsid w:val="009B1D1D"/>
    <w:rsid w:val="009B3553"/>
    <w:rsid w:val="009B37F7"/>
    <w:rsid w:val="009B5697"/>
    <w:rsid w:val="009B7CD7"/>
    <w:rsid w:val="009B7D8A"/>
    <w:rsid w:val="009B7FF0"/>
    <w:rsid w:val="009C03C3"/>
    <w:rsid w:val="009C1155"/>
    <w:rsid w:val="009C151D"/>
    <w:rsid w:val="009C1E17"/>
    <w:rsid w:val="009C2B34"/>
    <w:rsid w:val="009C2FF6"/>
    <w:rsid w:val="009C406D"/>
    <w:rsid w:val="009C42D4"/>
    <w:rsid w:val="009C4FC0"/>
    <w:rsid w:val="009C4FF4"/>
    <w:rsid w:val="009C7BAA"/>
    <w:rsid w:val="009D1187"/>
    <w:rsid w:val="009D2F99"/>
    <w:rsid w:val="009D34EC"/>
    <w:rsid w:val="009D354F"/>
    <w:rsid w:val="009D3BF4"/>
    <w:rsid w:val="009D3E51"/>
    <w:rsid w:val="009D49BD"/>
    <w:rsid w:val="009D6297"/>
    <w:rsid w:val="009D67DE"/>
    <w:rsid w:val="009D72EC"/>
    <w:rsid w:val="009D744D"/>
    <w:rsid w:val="009E0687"/>
    <w:rsid w:val="009E1C4B"/>
    <w:rsid w:val="009E208E"/>
    <w:rsid w:val="009E20CD"/>
    <w:rsid w:val="009E2267"/>
    <w:rsid w:val="009E4004"/>
    <w:rsid w:val="009E4646"/>
    <w:rsid w:val="009E4897"/>
    <w:rsid w:val="009E4F4A"/>
    <w:rsid w:val="009E574A"/>
    <w:rsid w:val="009E59FD"/>
    <w:rsid w:val="009F0879"/>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6E6A"/>
    <w:rsid w:val="00A07108"/>
    <w:rsid w:val="00A073A7"/>
    <w:rsid w:val="00A07755"/>
    <w:rsid w:val="00A11349"/>
    <w:rsid w:val="00A13C64"/>
    <w:rsid w:val="00A1472B"/>
    <w:rsid w:val="00A1535E"/>
    <w:rsid w:val="00A154CE"/>
    <w:rsid w:val="00A1559A"/>
    <w:rsid w:val="00A1591D"/>
    <w:rsid w:val="00A170CB"/>
    <w:rsid w:val="00A1717D"/>
    <w:rsid w:val="00A1753F"/>
    <w:rsid w:val="00A177D3"/>
    <w:rsid w:val="00A17CBC"/>
    <w:rsid w:val="00A2081C"/>
    <w:rsid w:val="00A21615"/>
    <w:rsid w:val="00A217A0"/>
    <w:rsid w:val="00A22EB7"/>
    <w:rsid w:val="00A238F6"/>
    <w:rsid w:val="00A2444D"/>
    <w:rsid w:val="00A24BB8"/>
    <w:rsid w:val="00A26205"/>
    <w:rsid w:val="00A263A2"/>
    <w:rsid w:val="00A27274"/>
    <w:rsid w:val="00A2730F"/>
    <w:rsid w:val="00A30301"/>
    <w:rsid w:val="00A319BC"/>
    <w:rsid w:val="00A325E8"/>
    <w:rsid w:val="00A328B1"/>
    <w:rsid w:val="00A32F18"/>
    <w:rsid w:val="00A33D3D"/>
    <w:rsid w:val="00A34014"/>
    <w:rsid w:val="00A34C8B"/>
    <w:rsid w:val="00A34F43"/>
    <w:rsid w:val="00A3562F"/>
    <w:rsid w:val="00A35873"/>
    <w:rsid w:val="00A36554"/>
    <w:rsid w:val="00A3724F"/>
    <w:rsid w:val="00A37298"/>
    <w:rsid w:val="00A377FA"/>
    <w:rsid w:val="00A37D3E"/>
    <w:rsid w:val="00A407EB"/>
    <w:rsid w:val="00A40E39"/>
    <w:rsid w:val="00A41BCE"/>
    <w:rsid w:val="00A42103"/>
    <w:rsid w:val="00A424EB"/>
    <w:rsid w:val="00A42D3D"/>
    <w:rsid w:val="00A44ADA"/>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1C8"/>
    <w:rsid w:val="00A572EC"/>
    <w:rsid w:val="00A60543"/>
    <w:rsid w:val="00A632FA"/>
    <w:rsid w:val="00A66476"/>
    <w:rsid w:val="00A66926"/>
    <w:rsid w:val="00A66E99"/>
    <w:rsid w:val="00A67F0A"/>
    <w:rsid w:val="00A70235"/>
    <w:rsid w:val="00A70422"/>
    <w:rsid w:val="00A709D8"/>
    <w:rsid w:val="00A712CE"/>
    <w:rsid w:val="00A714AC"/>
    <w:rsid w:val="00A730B5"/>
    <w:rsid w:val="00A74262"/>
    <w:rsid w:val="00A75291"/>
    <w:rsid w:val="00A75C6C"/>
    <w:rsid w:val="00A76857"/>
    <w:rsid w:val="00A76977"/>
    <w:rsid w:val="00A76D2D"/>
    <w:rsid w:val="00A7775E"/>
    <w:rsid w:val="00A823A2"/>
    <w:rsid w:val="00A82B9E"/>
    <w:rsid w:val="00A82D7A"/>
    <w:rsid w:val="00A83588"/>
    <w:rsid w:val="00A836D8"/>
    <w:rsid w:val="00A83B1F"/>
    <w:rsid w:val="00A84430"/>
    <w:rsid w:val="00A848A3"/>
    <w:rsid w:val="00A8494F"/>
    <w:rsid w:val="00A85EB8"/>
    <w:rsid w:val="00A8606A"/>
    <w:rsid w:val="00A86781"/>
    <w:rsid w:val="00A8699B"/>
    <w:rsid w:val="00A86C00"/>
    <w:rsid w:val="00A879A3"/>
    <w:rsid w:val="00A87E42"/>
    <w:rsid w:val="00A90859"/>
    <w:rsid w:val="00A90FCC"/>
    <w:rsid w:val="00A911AC"/>
    <w:rsid w:val="00A917C9"/>
    <w:rsid w:val="00A91E31"/>
    <w:rsid w:val="00A91E43"/>
    <w:rsid w:val="00A9212A"/>
    <w:rsid w:val="00A92F8D"/>
    <w:rsid w:val="00A936BD"/>
    <w:rsid w:val="00A94247"/>
    <w:rsid w:val="00A957B9"/>
    <w:rsid w:val="00A9672F"/>
    <w:rsid w:val="00A967A7"/>
    <w:rsid w:val="00A97708"/>
    <w:rsid w:val="00AA04BA"/>
    <w:rsid w:val="00AA066A"/>
    <w:rsid w:val="00AA0FF2"/>
    <w:rsid w:val="00AA33D3"/>
    <w:rsid w:val="00AA37D2"/>
    <w:rsid w:val="00AA44F8"/>
    <w:rsid w:val="00AA5410"/>
    <w:rsid w:val="00AA69BA"/>
    <w:rsid w:val="00AA6CA3"/>
    <w:rsid w:val="00AA73DA"/>
    <w:rsid w:val="00AA756C"/>
    <w:rsid w:val="00AA795E"/>
    <w:rsid w:val="00AB0476"/>
    <w:rsid w:val="00AB08D5"/>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2E84"/>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4E0C"/>
    <w:rsid w:val="00AE5B67"/>
    <w:rsid w:val="00AE7F76"/>
    <w:rsid w:val="00AF062F"/>
    <w:rsid w:val="00AF14F2"/>
    <w:rsid w:val="00AF159C"/>
    <w:rsid w:val="00AF1C85"/>
    <w:rsid w:val="00AF27D6"/>
    <w:rsid w:val="00AF292D"/>
    <w:rsid w:val="00AF2A99"/>
    <w:rsid w:val="00AF39EA"/>
    <w:rsid w:val="00AF451B"/>
    <w:rsid w:val="00AF4BAB"/>
    <w:rsid w:val="00AF4F23"/>
    <w:rsid w:val="00AF5C13"/>
    <w:rsid w:val="00AF694E"/>
    <w:rsid w:val="00AF7086"/>
    <w:rsid w:val="00AF717A"/>
    <w:rsid w:val="00AF736B"/>
    <w:rsid w:val="00B032E6"/>
    <w:rsid w:val="00B03920"/>
    <w:rsid w:val="00B03E1F"/>
    <w:rsid w:val="00B040AC"/>
    <w:rsid w:val="00B05ED3"/>
    <w:rsid w:val="00B07467"/>
    <w:rsid w:val="00B07DB4"/>
    <w:rsid w:val="00B07EDF"/>
    <w:rsid w:val="00B10E43"/>
    <w:rsid w:val="00B11950"/>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201"/>
    <w:rsid w:val="00B35BA4"/>
    <w:rsid w:val="00B36B45"/>
    <w:rsid w:val="00B36FA9"/>
    <w:rsid w:val="00B37ACC"/>
    <w:rsid w:val="00B40985"/>
    <w:rsid w:val="00B40D88"/>
    <w:rsid w:val="00B41DBB"/>
    <w:rsid w:val="00B42611"/>
    <w:rsid w:val="00B42E42"/>
    <w:rsid w:val="00B4359C"/>
    <w:rsid w:val="00B437A3"/>
    <w:rsid w:val="00B4429A"/>
    <w:rsid w:val="00B45112"/>
    <w:rsid w:val="00B460F8"/>
    <w:rsid w:val="00B471EC"/>
    <w:rsid w:val="00B47EBB"/>
    <w:rsid w:val="00B500AF"/>
    <w:rsid w:val="00B506B0"/>
    <w:rsid w:val="00B5233B"/>
    <w:rsid w:val="00B52F33"/>
    <w:rsid w:val="00B539E9"/>
    <w:rsid w:val="00B54462"/>
    <w:rsid w:val="00B5500B"/>
    <w:rsid w:val="00B551E4"/>
    <w:rsid w:val="00B555F2"/>
    <w:rsid w:val="00B56B0D"/>
    <w:rsid w:val="00B56C79"/>
    <w:rsid w:val="00B577C8"/>
    <w:rsid w:val="00B60F87"/>
    <w:rsid w:val="00B60F8D"/>
    <w:rsid w:val="00B60FF4"/>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38F"/>
    <w:rsid w:val="00B86F28"/>
    <w:rsid w:val="00B87A6C"/>
    <w:rsid w:val="00B87C72"/>
    <w:rsid w:val="00B902AF"/>
    <w:rsid w:val="00B91175"/>
    <w:rsid w:val="00B92EA3"/>
    <w:rsid w:val="00B9362F"/>
    <w:rsid w:val="00B94DA6"/>
    <w:rsid w:val="00B9587A"/>
    <w:rsid w:val="00B96031"/>
    <w:rsid w:val="00BA0236"/>
    <w:rsid w:val="00BA1E33"/>
    <w:rsid w:val="00BA1F6A"/>
    <w:rsid w:val="00BA2DAB"/>
    <w:rsid w:val="00BA47B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15C"/>
    <w:rsid w:val="00BC1506"/>
    <w:rsid w:val="00BC1F17"/>
    <w:rsid w:val="00BC333C"/>
    <w:rsid w:val="00BC435C"/>
    <w:rsid w:val="00BC49E9"/>
    <w:rsid w:val="00BC4A56"/>
    <w:rsid w:val="00BC4FBF"/>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D7ECE"/>
    <w:rsid w:val="00BE00DD"/>
    <w:rsid w:val="00BE1018"/>
    <w:rsid w:val="00BE11BB"/>
    <w:rsid w:val="00BE157D"/>
    <w:rsid w:val="00BE1C34"/>
    <w:rsid w:val="00BE24E5"/>
    <w:rsid w:val="00BE288E"/>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18E"/>
    <w:rsid w:val="00C042A3"/>
    <w:rsid w:val="00C0451F"/>
    <w:rsid w:val="00C059B3"/>
    <w:rsid w:val="00C067F2"/>
    <w:rsid w:val="00C06FC3"/>
    <w:rsid w:val="00C0713F"/>
    <w:rsid w:val="00C07438"/>
    <w:rsid w:val="00C0757E"/>
    <w:rsid w:val="00C101CE"/>
    <w:rsid w:val="00C10793"/>
    <w:rsid w:val="00C10CFB"/>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0F6E"/>
    <w:rsid w:val="00C3223B"/>
    <w:rsid w:val="00C32790"/>
    <w:rsid w:val="00C32851"/>
    <w:rsid w:val="00C3348C"/>
    <w:rsid w:val="00C33A4B"/>
    <w:rsid w:val="00C3512A"/>
    <w:rsid w:val="00C35D29"/>
    <w:rsid w:val="00C37330"/>
    <w:rsid w:val="00C37A38"/>
    <w:rsid w:val="00C403A2"/>
    <w:rsid w:val="00C405F2"/>
    <w:rsid w:val="00C40E8A"/>
    <w:rsid w:val="00C41F38"/>
    <w:rsid w:val="00C4240B"/>
    <w:rsid w:val="00C432BA"/>
    <w:rsid w:val="00C43D2F"/>
    <w:rsid w:val="00C441E2"/>
    <w:rsid w:val="00C4436C"/>
    <w:rsid w:val="00C44C60"/>
    <w:rsid w:val="00C45DAE"/>
    <w:rsid w:val="00C4652E"/>
    <w:rsid w:val="00C46DE6"/>
    <w:rsid w:val="00C46F16"/>
    <w:rsid w:val="00C47C99"/>
    <w:rsid w:val="00C5200C"/>
    <w:rsid w:val="00C535C9"/>
    <w:rsid w:val="00C53830"/>
    <w:rsid w:val="00C540FC"/>
    <w:rsid w:val="00C54C00"/>
    <w:rsid w:val="00C55197"/>
    <w:rsid w:val="00C55447"/>
    <w:rsid w:val="00C554C6"/>
    <w:rsid w:val="00C55736"/>
    <w:rsid w:val="00C55BC4"/>
    <w:rsid w:val="00C56592"/>
    <w:rsid w:val="00C565EF"/>
    <w:rsid w:val="00C60FD8"/>
    <w:rsid w:val="00C61829"/>
    <w:rsid w:val="00C61C04"/>
    <w:rsid w:val="00C6201A"/>
    <w:rsid w:val="00C63254"/>
    <w:rsid w:val="00C6363D"/>
    <w:rsid w:val="00C641DF"/>
    <w:rsid w:val="00C6513B"/>
    <w:rsid w:val="00C653BE"/>
    <w:rsid w:val="00C65964"/>
    <w:rsid w:val="00C6664E"/>
    <w:rsid w:val="00C67B72"/>
    <w:rsid w:val="00C70469"/>
    <w:rsid w:val="00C70805"/>
    <w:rsid w:val="00C7142D"/>
    <w:rsid w:val="00C722C7"/>
    <w:rsid w:val="00C72721"/>
    <w:rsid w:val="00C73383"/>
    <w:rsid w:val="00C73D0A"/>
    <w:rsid w:val="00C7494C"/>
    <w:rsid w:val="00C75233"/>
    <w:rsid w:val="00C752F4"/>
    <w:rsid w:val="00C75379"/>
    <w:rsid w:val="00C755A8"/>
    <w:rsid w:val="00C7629B"/>
    <w:rsid w:val="00C76D09"/>
    <w:rsid w:val="00C76D74"/>
    <w:rsid w:val="00C809A2"/>
    <w:rsid w:val="00C81A91"/>
    <w:rsid w:val="00C81E31"/>
    <w:rsid w:val="00C82DDE"/>
    <w:rsid w:val="00C8336C"/>
    <w:rsid w:val="00C8443D"/>
    <w:rsid w:val="00C8469F"/>
    <w:rsid w:val="00C8508E"/>
    <w:rsid w:val="00C8725B"/>
    <w:rsid w:val="00C875BC"/>
    <w:rsid w:val="00C91705"/>
    <w:rsid w:val="00C92025"/>
    <w:rsid w:val="00C926D2"/>
    <w:rsid w:val="00C92C6F"/>
    <w:rsid w:val="00C9354F"/>
    <w:rsid w:val="00C93DF6"/>
    <w:rsid w:val="00C93EE3"/>
    <w:rsid w:val="00C940D8"/>
    <w:rsid w:val="00C96291"/>
    <w:rsid w:val="00C96EB4"/>
    <w:rsid w:val="00C97070"/>
    <w:rsid w:val="00C9794C"/>
    <w:rsid w:val="00CA0716"/>
    <w:rsid w:val="00CA0A7B"/>
    <w:rsid w:val="00CA1669"/>
    <w:rsid w:val="00CA24FC"/>
    <w:rsid w:val="00CA345C"/>
    <w:rsid w:val="00CA3879"/>
    <w:rsid w:val="00CA446A"/>
    <w:rsid w:val="00CA5154"/>
    <w:rsid w:val="00CA5AF6"/>
    <w:rsid w:val="00CA5CE2"/>
    <w:rsid w:val="00CA678C"/>
    <w:rsid w:val="00CA77F6"/>
    <w:rsid w:val="00CA7B6B"/>
    <w:rsid w:val="00CB099D"/>
    <w:rsid w:val="00CB0D6B"/>
    <w:rsid w:val="00CB12F8"/>
    <w:rsid w:val="00CB1BB3"/>
    <w:rsid w:val="00CB29F2"/>
    <w:rsid w:val="00CB2F33"/>
    <w:rsid w:val="00CB34DD"/>
    <w:rsid w:val="00CB38BF"/>
    <w:rsid w:val="00CB38E1"/>
    <w:rsid w:val="00CB3939"/>
    <w:rsid w:val="00CB3A06"/>
    <w:rsid w:val="00CB3EB4"/>
    <w:rsid w:val="00CB403B"/>
    <w:rsid w:val="00CB4134"/>
    <w:rsid w:val="00CB4AFF"/>
    <w:rsid w:val="00CB5121"/>
    <w:rsid w:val="00CB5718"/>
    <w:rsid w:val="00CB5723"/>
    <w:rsid w:val="00CB735B"/>
    <w:rsid w:val="00CB7808"/>
    <w:rsid w:val="00CB797C"/>
    <w:rsid w:val="00CB7CE1"/>
    <w:rsid w:val="00CB7E1D"/>
    <w:rsid w:val="00CC01A9"/>
    <w:rsid w:val="00CC1A4B"/>
    <w:rsid w:val="00CC2963"/>
    <w:rsid w:val="00CC384B"/>
    <w:rsid w:val="00CC38D6"/>
    <w:rsid w:val="00CC399C"/>
    <w:rsid w:val="00CC428E"/>
    <w:rsid w:val="00CC5D26"/>
    <w:rsid w:val="00CC6334"/>
    <w:rsid w:val="00CC6972"/>
    <w:rsid w:val="00CC6F21"/>
    <w:rsid w:val="00CD02FA"/>
    <w:rsid w:val="00CD0667"/>
    <w:rsid w:val="00CD3E8E"/>
    <w:rsid w:val="00CD4C21"/>
    <w:rsid w:val="00CD4E72"/>
    <w:rsid w:val="00CD6044"/>
    <w:rsid w:val="00CD6F5D"/>
    <w:rsid w:val="00CD7052"/>
    <w:rsid w:val="00CD7142"/>
    <w:rsid w:val="00CE0976"/>
    <w:rsid w:val="00CE0C5F"/>
    <w:rsid w:val="00CE167A"/>
    <w:rsid w:val="00CE169E"/>
    <w:rsid w:val="00CE2C20"/>
    <w:rsid w:val="00CE2F88"/>
    <w:rsid w:val="00CE3343"/>
    <w:rsid w:val="00CE36A6"/>
    <w:rsid w:val="00CE3E49"/>
    <w:rsid w:val="00CE4942"/>
    <w:rsid w:val="00CE567D"/>
    <w:rsid w:val="00CE5847"/>
    <w:rsid w:val="00CE5853"/>
    <w:rsid w:val="00CE5EDA"/>
    <w:rsid w:val="00CE65F4"/>
    <w:rsid w:val="00CE6C0A"/>
    <w:rsid w:val="00CE6CE2"/>
    <w:rsid w:val="00CE6CF3"/>
    <w:rsid w:val="00CE6D10"/>
    <w:rsid w:val="00CF06D0"/>
    <w:rsid w:val="00CF0C8D"/>
    <w:rsid w:val="00CF1E8B"/>
    <w:rsid w:val="00CF23B9"/>
    <w:rsid w:val="00CF280C"/>
    <w:rsid w:val="00CF2E34"/>
    <w:rsid w:val="00CF5308"/>
    <w:rsid w:val="00CF5F70"/>
    <w:rsid w:val="00CF66F3"/>
    <w:rsid w:val="00CF678A"/>
    <w:rsid w:val="00D00653"/>
    <w:rsid w:val="00D03EAC"/>
    <w:rsid w:val="00D04535"/>
    <w:rsid w:val="00D0467A"/>
    <w:rsid w:val="00D04755"/>
    <w:rsid w:val="00D04944"/>
    <w:rsid w:val="00D049D6"/>
    <w:rsid w:val="00D06619"/>
    <w:rsid w:val="00D06797"/>
    <w:rsid w:val="00D109DF"/>
    <w:rsid w:val="00D12550"/>
    <w:rsid w:val="00D12EE7"/>
    <w:rsid w:val="00D14312"/>
    <w:rsid w:val="00D1641C"/>
    <w:rsid w:val="00D169B8"/>
    <w:rsid w:val="00D21B1D"/>
    <w:rsid w:val="00D23726"/>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180"/>
    <w:rsid w:val="00D37375"/>
    <w:rsid w:val="00D379B5"/>
    <w:rsid w:val="00D37F5E"/>
    <w:rsid w:val="00D4023A"/>
    <w:rsid w:val="00D40378"/>
    <w:rsid w:val="00D41107"/>
    <w:rsid w:val="00D41363"/>
    <w:rsid w:val="00D41E28"/>
    <w:rsid w:val="00D430C8"/>
    <w:rsid w:val="00D43ADB"/>
    <w:rsid w:val="00D462EA"/>
    <w:rsid w:val="00D46690"/>
    <w:rsid w:val="00D46979"/>
    <w:rsid w:val="00D46B1F"/>
    <w:rsid w:val="00D47BFD"/>
    <w:rsid w:val="00D50844"/>
    <w:rsid w:val="00D51C38"/>
    <w:rsid w:val="00D5397F"/>
    <w:rsid w:val="00D53E92"/>
    <w:rsid w:val="00D54532"/>
    <w:rsid w:val="00D54C67"/>
    <w:rsid w:val="00D55701"/>
    <w:rsid w:val="00D5638C"/>
    <w:rsid w:val="00D566A5"/>
    <w:rsid w:val="00D56745"/>
    <w:rsid w:val="00D57D04"/>
    <w:rsid w:val="00D601AC"/>
    <w:rsid w:val="00D618BD"/>
    <w:rsid w:val="00D62E5C"/>
    <w:rsid w:val="00D62E77"/>
    <w:rsid w:val="00D62F84"/>
    <w:rsid w:val="00D63ED9"/>
    <w:rsid w:val="00D64071"/>
    <w:rsid w:val="00D64B85"/>
    <w:rsid w:val="00D64CBA"/>
    <w:rsid w:val="00D64FF2"/>
    <w:rsid w:val="00D64FF5"/>
    <w:rsid w:val="00D65D0B"/>
    <w:rsid w:val="00D66207"/>
    <w:rsid w:val="00D70D88"/>
    <w:rsid w:val="00D7241A"/>
    <w:rsid w:val="00D72A23"/>
    <w:rsid w:val="00D72C3F"/>
    <w:rsid w:val="00D73B88"/>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8C"/>
    <w:rsid w:val="00D9069C"/>
    <w:rsid w:val="00D90A52"/>
    <w:rsid w:val="00D90C36"/>
    <w:rsid w:val="00D91B25"/>
    <w:rsid w:val="00D92600"/>
    <w:rsid w:val="00D9435E"/>
    <w:rsid w:val="00D9469B"/>
    <w:rsid w:val="00D954AC"/>
    <w:rsid w:val="00D9651B"/>
    <w:rsid w:val="00DA012B"/>
    <w:rsid w:val="00DA05C1"/>
    <w:rsid w:val="00DA0AD3"/>
    <w:rsid w:val="00DA15EE"/>
    <w:rsid w:val="00DA1970"/>
    <w:rsid w:val="00DA24DA"/>
    <w:rsid w:val="00DA2D71"/>
    <w:rsid w:val="00DA306A"/>
    <w:rsid w:val="00DA31F2"/>
    <w:rsid w:val="00DA402D"/>
    <w:rsid w:val="00DA5EE2"/>
    <w:rsid w:val="00DA5FF8"/>
    <w:rsid w:val="00DA64F8"/>
    <w:rsid w:val="00DA6506"/>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053C"/>
    <w:rsid w:val="00DC13F1"/>
    <w:rsid w:val="00DC3BCB"/>
    <w:rsid w:val="00DC4CB9"/>
    <w:rsid w:val="00DC532D"/>
    <w:rsid w:val="00DC564A"/>
    <w:rsid w:val="00DC6036"/>
    <w:rsid w:val="00DC6579"/>
    <w:rsid w:val="00DC6912"/>
    <w:rsid w:val="00DC6E7D"/>
    <w:rsid w:val="00DC7751"/>
    <w:rsid w:val="00DD159E"/>
    <w:rsid w:val="00DD1765"/>
    <w:rsid w:val="00DD1A4F"/>
    <w:rsid w:val="00DD1AC8"/>
    <w:rsid w:val="00DD2093"/>
    <w:rsid w:val="00DD279C"/>
    <w:rsid w:val="00DD2919"/>
    <w:rsid w:val="00DD380E"/>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1F09"/>
    <w:rsid w:val="00DE36C8"/>
    <w:rsid w:val="00DE4353"/>
    <w:rsid w:val="00DE4FF3"/>
    <w:rsid w:val="00DE62F4"/>
    <w:rsid w:val="00DE6F92"/>
    <w:rsid w:val="00DE71D4"/>
    <w:rsid w:val="00DE7440"/>
    <w:rsid w:val="00DF09C8"/>
    <w:rsid w:val="00DF170F"/>
    <w:rsid w:val="00DF22DF"/>
    <w:rsid w:val="00DF22E6"/>
    <w:rsid w:val="00DF2D1F"/>
    <w:rsid w:val="00DF4284"/>
    <w:rsid w:val="00DF5850"/>
    <w:rsid w:val="00DF5FC4"/>
    <w:rsid w:val="00DF636A"/>
    <w:rsid w:val="00DF67C1"/>
    <w:rsid w:val="00DF6BF9"/>
    <w:rsid w:val="00DF7737"/>
    <w:rsid w:val="00DF7820"/>
    <w:rsid w:val="00E00492"/>
    <w:rsid w:val="00E008E0"/>
    <w:rsid w:val="00E0098F"/>
    <w:rsid w:val="00E00CC9"/>
    <w:rsid w:val="00E012CA"/>
    <w:rsid w:val="00E0228D"/>
    <w:rsid w:val="00E02A89"/>
    <w:rsid w:val="00E032C6"/>
    <w:rsid w:val="00E06138"/>
    <w:rsid w:val="00E07567"/>
    <w:rsid w:val="00E1014D"/>
    <w:rsid w:val="00E103A7"/>
    <w:rsid w:val="00E116DC"/>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4D9"/>
    <w:rsid w:val="00E237EF"/>
    <w:rsid w:val="00E24C34"/>
    <w:rsid w:val="00E25401"/>
    <w:rsid w:val="00E259BC"/>
    <w:rsid w:val="00E26443"/>
    <w:rsid w:val="00E264ED"/>
    <w:rsid w:val="00E2675A"/>
    <w:rsid w:val="00E27339"/>
    <w:rsid w:val="00E2740D"/>
    <w:rsid w:val="00E27A95"/>
    <w:rsid w:val="00E30CC1"/>
    <w:rsid w:val="00E30E00"/>
    <w:rsid w:val="00E31427"/>
    <w:rsid w:val="00E314A8"/>
    <w:rsid w:val="00E31813"/>
    <w:rsid w:val="00E33193"/>
    <w:rsid w:val="00E344BE"/>
    <w:rsid w:val="00E34A14"/>
    <w:rsid w:val="00E34D13"/>
    <w:rsid w:val="00E36477"/>
    <w:rsid w:val="00E3762B"/>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58D"/>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2AA"/>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685"/>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31D"/>
    <w:rsid w:val="00E934C9"/>
    <w:rsid w:val="00E936F6"/>
    <w:rsid w:val="00E9377F"/>
    <w:rsid w:val="00E93D2C"/>
    <w:rsid w:val="00E94A1A"/>
    <w:rsid w:val="00E94A6B"/>
    <w:rsid w:val="00E9506A"/>
    <w:rsid w:val="00E95188"/>
    <w:rsid w:val="00E95BB7"/>
    <w:rsid w:val="00E96B1A"/>
    <w:rsid w:val="00E9796B"/>
    <w:rsid w:val="00E97A99"/>
    <w:rsid w:val="00E97D46"/>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16F2"/>
    <w:rsid w:val="00EC234A"/>
    <w:rsid w:val="00EC3762"/>
    <w:rsid w:val="00EC3B6F"/>
    <w:rsid w:val="00EC3EE6"/>
    <w:rsid w:val="00EC4E93"/>
    <w:rsid w:val="00EC5632"/>
    <w:rsid w:val="00EC6A5B"/>
    <w:rsid w:val="00EC74F0"/>
    <w:rsid w:val="00ED0901"/>
    <w:rsid w:val="00ED12B4"/>
    <w:rsid w:val="00ED133D"/>
    <w:rsid w:val="00ED17D9"/>
    <w:rsid w:val="00ED1D72"/>
    <w:rsid w:val="00ED2193"/>
    <w:rsid w:val="00ED2CD4"/>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4CF"/>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435E"/>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27C48"/>
    <w:rsid w:val="00F30E8C"/>
    <w:rsid w:val="00F31712"/>
    <w:rsid w:val="00F32A21"/>
    <w:rsid w:val="00F32A5D"/>
    <w:rsid w:val="00F330BE"/>
    <w:rsid w:val="00F34147"/>
    <w:rsid w:val="00F34235"/>
    <w:rsid w:val="00F34557"/>
    <w:rsid w:val="00F35807"/>
    <w:rsid w:val="00F3645B"/>
    <w:rsid w:val="00F3666D"/>
    <w:rsid w:val="00F36B71"/>
    <w:rsid w:val="00F36E26"/>
    <w:rsid w:val="00F37B9E"/>
    <w:rsid w:val="00F4054B"/>
    <w:rsid w:val="00F41A44"/>
    <w:rsid w:val="00F43599"/>
    <w:rsid w:val="00F44CC1"/>
    <w:rsid w:val="00F458C6"/>
    <w:rsid w:val="00F465C9"/>
    <w:rsid w:val="00F468EB"/>
    <w:rsid w:val="00F50C89"/>
    <w:rsid w:val="00F5394A"/>
    <w:rsid w:val="00F53A2E"/>
    <w:rsid w:val="00F53AC0"/>
    <w:rsid w:val="00F53E06"/>
    <w:rsid w:val="00F53E20"/>
    <w:rsid w:val="00F54212"/>
    <w:rsid w:val="00F558C6"/>
    <w:rsid w:val="00F568C2"/>
    <w:rsid w:val="00F575C4"/>
    <w:rsid w:val="00F6020C"/>
    <w:rsid w:val="00F603BD"/>
    <w:rsid w:val="00F6075F"/>
    <w:rsid w:val="00F61F0B"/>
    <w:rsid w:val="00F62E07"/>
    <w:rsid w:val="00F63010"/>
    <w:rsid w:val="00F63433"/>
    <w:rsid w:val="00F6428B"/>
    <w:rsid w:val="00F64C32"/>
    <w:rsid w:val="00F6509D"/>
    <w:rsid w:val="00F65181"/>
    <w:rsid w:val="00F65200"/>
    <w:rsid w:val="00F65C14"/>
    <w:rsid w:val="00F6657D"/>
    <w:rsid w:val="00F66707"/>
    <w:rsid w:val="00F66943"/>
    <w:rsid w:val="00F6750D"/>
    <w:rsid w:val="00F67609"/>
    <w:rsid w:val="00F703D2"/>
    <w:rsid w:val="00F70802"/>
    <w:rsid w:val="00F7153D"/>
    <w:rsid w:val="00F71CC1"/>
    <w:rsid w:val="00F71ED0"/>
    <w:rsid w:val="00F71EFE"/>
    <w:rsid w:val="00F72179"/>
    <w:rsid w:val="00F729D7"/>
    <w:rsid w:val="00F73DAA"/>
    <w:rsid w:val="00F73F6D"/>
    <w:rsid w:val="00F741C6"/>
    <w:rsid w:val="00F742E6"/>
    <w:rsid w:val="00F74736"/>
    <w:rsid w:val="00F75270"/>
    <w:rsid w:val="00F75565"/>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8729F"/>
    <w:rsid w:val="00F90177"/>
    <w:rsid w:val="00F9043D"/>
    <w:rsid w:val="00F90597"/>
    <w:rsid w:val="00F90A50"/>
    <w:rsid w:val="00F92CCC"/>
    <w:rsid w:val="00F93289"/>
    <w:rsid w:val="00F93368"/>
    <w:rsid w:val="00F93F31"/>
    <w:rsid w:val="00F94BB3"/>
    <w:rsid w:val="00F94EB3"/>
    <w:rsid w:val="00F95A91"/>
    <w:rsid w:val="00F96E71"/>
    <w:rsid w:val="00F97349"/>
    <w:rsid w:val="00FA1A45"/>
    <w:rsid w:val="00FA29F2"/>
    <w:rsid w:val="00FA2B1D"/>
    <w:rsid w:val="00FA2DFF"/>
    <w:rsid w:val="00FA332E"/>
    <w:rsid w:val="00FA3BAE"/>
    <w:rsid w:val="00FA3BB1"/>
    <w:rsid w:val="00FA53D4"/>
    <w:rsid w:val="00FA55F7"/>
    <w:rsid w:val="00FA573F"/>
    <w:rsid w:val="00FA6176"/>
    <w:rsid w:val="00FA6606"/>
    <w:rsid w:val="00FA6A70"/>
    <w:rsid w:val="00FA7CCE"/>
    <w:rsid w:val="00FA7D1D"/>
    <w:rsid w:val="00FB18AD"/>
    <w:rsid w:val="00FB1F17"/>
    <w:rsid w:val="00FB2015"/>
    <w:rsid w:val="00FB2CBC"/>
    <w:rsid w:val="00FB3067"/>
    <w:rsid w:val="00FB3247"/>
    <w:rsid w:val="00FB3B66"/>
    <w:rsid w:val="00FB3D8D"/>
    <w:rsid w:val="00FB3E69"/>
    <w:rsid w:val="00FB3F96"/>
    <w:rsid w:val="00FB50AE"/>
    <w:rsid w:val="00FB5FCA"/>
    <w:rsid w:val="00FB6AC0"/>
    <w:rsid w:val="00FB7A4A"/>
    <w:rsid w:val="00FC1DA4"/>
    <w:rsid w:val="00FC1FAD"/>
    <w:rsid w:val="00FC29CB"/>
    <w:rsid w:val="00FC2F5B"/>
    <w:rsid w:val="00FC2FA6"/>
    <w:rsid w:val="00FC3EFC"/>
    <w:rsid w:val="00FC4DF4"/>
    <w:rsid w:val="00FC4EC3"/>
    <w:rsid w:val="00FC549F"/>
    <w:rsid w:val="00FC580F"/>
    <w:rsid w:val="00FC5BDB"/>
    <w:rsid w:val="00FC5DD5"/>
    <w:rsid w:val="00FC641C"/>
    <w:rsid w:val="00FC7690"/>
    <w:rsid w:val="00FD1929"/>
    <w:rsid w:val="00FD1BB4"/>
    <w:rsid w:val="00FD2D86"/>
    <w:rsid w:val="00FD31DB"/>
    <w:rsid w:val="00FD3709"/>
    <w:rsid w:val="00FD41EF"/>
    <w:rsid w:val="00FD4BDA"/>
    <w:rsid w:val="00FD5667"/>
    <w:rsid w:val="00FD56AF"/>
    <w:rsid w:val="00FD6439"/>
    <w:rsid w:val="00FD64CF"/>
    <w:rsid w:val="00FD729C"/>
    <w:rsid w:val="00FD767D"/>
    <w:rsid w:val="00FE0AE3"/>
    <w:rsid w:val="00FE0B91"/>
    <w:rsid w:val="00FE2419"/>
    <w:rsid w:val="00FE2DC3"/>
    <w:rsid w:val="00FE4425"/>
    <w:rsid w:val="00FE4AAC"/>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 w:val="0A1ECCA0"/>
    <w:rsid w:val="0CD1083D"/>
    <w:rsid w:val="15D011E3"/>
    <w:rsid w:val="18EECAAB"/>
    <w:rsid w:val="1D84FF94"/>
    <w:rsid w:val="2450FEA3"/>
    <w:rsid w:val="27A94EAB"/>
    <w:rsid w:val="339FAED1"/>
    <w:rsid w:val="375C78AE"/>
    <w:rsid w:val="3ADF23BE"/>
    <w:rsid w:val="3E2CEE8C"/>
    <w:rsid w:val="51A552BA"/>
    <w:rsid w:val="553B776F"/>
    <w:rsid w:val="5607D9E6"/>
    <w:rsid w:val="60260012"/>
    <w:rsid w:val="6429CEEC"/>
    <w:rsid w:val="688AE1CB"/>
    <w:rsid w:val="78329653"/>
    <w:rsid w:val="7B2CFADB"/>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F7FA27"/>
  <w15:chartTrackingRefBased/>
  <w15:docId w15:val="{D35951E2-2C58-4A51-A04A-456279B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9117B"/>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B36B45"/>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link w:val="ParagraphChar"/>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5A4BD4"/>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1"/>
      </w:numPr>
      <w:adjustRightInd w:val="0"/>
      <w:spacing w:after="80"/>
    </w:pPr>
  </w:style>
  <w:style w:type="paragraph" w:styleId="ListBullet2">
    <w:name w:val="List Bullet 2"/>
    <w:basedOn w:val="Normal"/>
    <w:qFormat/>
    <w:rsid w:val="00B36B45"/>
    <w:pPr>
      <w:numPr>
        <w:numId w:val="7"/>
      </w:numPr>
      <w:spacing w:after="80"/>
    </w:pPr>
  </w:style>
  <w:style w:type="paragraph" w:styleId="List">
    <w:name w:val="List"/>
    <w:basedOn w:val="Normal"/>
    <w:semiHidden/>
    <w:rsid w:val="00B36B45"/>
    <w:p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8"/>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2"/>
      </w:numPr>
      <w:adjustRightInd w:val="0"/>
      <w:spacing w:after="80"/>
    </w:pPr>
  </w:style>
  <w:style w:type="paragraph" w:styleId="ListNumber4">
    <w:name w:val="List Number 4"/>
    <w:basedOn w:val="Normal"/>
    <w:semiHidden/>
    <w:rsid w:val="00B36B45"/>
    <w:pPr>
      <w:numPr>
        <w:numId w:val="13"/>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5"/>
      </w:numPr>
    </w:pPr>
  </w:style>
  <w:style w:type="paragraph" w:customStyle="1" w:styleId="ESListNumber">
    <w:name w:val="ES List Number"/>
    <w:basedOn w:val="ESParagraph"/>
    <w:semiHidden/>
    <w:rsid w:val="00B36B45"/>
    <w:pPr>
      <w:numPr>
        <w:numId w:val="16"/>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5A4BD4"/>
    <w:pPr>
      <w:spacing w:before="120" w:line="240" w:lineRule="auto"/>
      <w:ind w:left="792"/>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7"/>
      </w:numPr>
    </w:pPr>
  </w:style>
  <w:style w:type="paragraph" w:customStyle="1" w:styleId="TableListBullet">
    <w:name w:val="Table List Bullet"/>
    <w:basedOn w:val="TableTextLeft"/>
    <w:semiHidden/>
    <w:rsid w:val="00B36B45"/>
    <w:pPr>
      <w:numPr>
        <w:numId w:val="18"/>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contextualSpacing/>
    </w:pPr>
  </w:style>
  <w:style w:type="paragraph" w:styleId="List3">
    <w:name w:val="List 3"/>
    <w:basedOn w:val="Normal"/>
    <w:semiHidden/>
    <w:rsid w:val="00B36B45"/>
    <w:pPr>
      <w:contextualSpacing/>
    </w:pPr>
  </w:style>
  <w:style w:type="paragraph" w:customStyle="1" w:styleId="ListAlpha">
    <w:name w:val="List Alpha"/>
    <w:basedOn w:val="List"/>
    <w:qFormat/>
    <w:rsid w:val="000B3FB8"/>
    <w:pPr>
      <w:numPr>
        <w:numId w:val="25"/>
      </w:numPr>
    </w:pPr>
  </w:style>
  <w:style w:type="paragraph" w:customStyle="1" w:styleId="ListAlpha2">
    <w:name w:val="List Alpha 2"/>
    <w:basedOn w:val="List2"/>
    <w:qFormat/>
    <w:rsid w:val="00E936F6"/>
    <w:pPr>
      <w:numPr>
        <w:numId w:val="26"/>
      </w:numPr>
      <w:spacing w:after="80"/>
      <w:contextualSpacing w:val="0"/>
    </w:pPr>
  </w:style>
  <w:style w:type="paragraph" w:customStyle="1" w:styleId="ListAlpha3">
    <w:name w:val="List Alpha 3"/>
    <w:basedOn w:val="List3"/>
    <w:qFormat/>
    <w:rsid w:val="006764B4"/>
    <w:pPr>
      <w:numPr>
        <w:numId w:val="27"/>
      </w:numPr>
      <w:spacing w:after="80"/>
      <w:contextualSpacing w:val="0"/>
    </w:pPr>
  </w:style>
  <w:style w:type="paragraph" w:styleId="List4">
    <w:name w:val="List 4"/>
    <w:basedOn w:val="Normal"/>
    <w:semiHidden/>
    <w:rsid w:val="00B36B45"/>
    <w:pPr>
      <w:contextualSpacing/>
    </w:pPr>
  </w:style>
  <w:style w:type="paragraph" w:customStyle="1" w:styleId="Outline1">
    <w:name w:val="Outline 1"/>
    <w:basedOn w:val="List"/>
    <w:semiHidden/>
    <w:rsid w:val="00B36B45"/>
    <w:pPr>
      <w:spacing w:after="0"/>
    </w:pPr>
  </w:style>
  <w:style w:type="paragraph" w:customStyle="1" w:styleId="Outline2">
    <w:name w:val="Outline 2"/>
    <w:basedOn w:val="List2"/>
    <w:semiHidden/>
    <w:rsid w:val="00B36B45"/>
    <w:pPr>
      <w:numPr>
        <w:numId w:val="20"/>
      </w:numPr>
      <w:spacing w:after="0"/>
    </w:pPr>
  </w:style>
  <w:style w:type="paragraph" w:customStyle="1" w:styleId="Outline3">
    <w:name w:val="Outline 3"/>
    <w:basedOn w:val="List3"/>
    <w:semiHidden/>
    <w:rsid w:val="00B36B45"/>
    <w:pPr>
      <w:tabs>
        <w:tab w:val="num" w:pos="720"/>
      </w:tabs>
      <w:spacing w:after="0"/>
      <w:ind w:left="720" w:hanging="360"/>
    </w:pPr>
  </w:style>
  <w:style w:type="paragraph" w:customStyle="1" w:styleId="Outline4">
    <w:name w:val="Outline 4"/>
    <w:basedOn w:val="List4"/>
    <w:semiHidden/>
    <w:rsid w:val="00B36B45"/>
    <w:p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9"/>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0"/>
      </w:numPr>
      <w:contextualSpacing/>
    </w:pPr>
  </w:style>
  <w:style w:type="paragraph" w:styleId="ListNumber5">
    <w:name w:val="List Number 5"/>
    <w:basedOn w:val="Normal"/>
    <w:semiHidden/>
    <w:rsid w:val="00B36B45"/>
    <w:pPr>
      <w:numPr>
        <w:numId w:val="14"/>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24"/>
      </w:numPr>
    </w:pPr>
  </w:style>
  <w:style w:type="paragraph" w:customStyle="1" w:styleId="SidebarListNumber">
    <w:name w:val="Sidebar List Number"/>
    <w:basedOn w:val="Sidebar"/>
    <w:semiHidden/>
    <w:rsid w:val="00F8237C"/>
    <w:pPr>
      <w:numPr>
        <w:numId w:val="23"/>
      </w:numPr>
      <w:adjustRightInd w:val="0"/>
      <w:spacing w:line="264" w:lineRule="auto"/>
    </w:pPr>
  </w:style>
  <w:style w:type="paragraph" w:customStyle="1" w:styleId="TableListBullet2">
    <w:name w:val="Table List Bullet 2"/>
    <w:basedOn w:val="TableListBullet"/>
    <w:semiHidden/>
    <w:rsid w:val="00B36B45"/>
    <w:pPr>
      <w:numPr>
        <w:numId w:val="21"/>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2"/>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
    <w:link w:val="H2ChapterChar"/>
    <w:qFormat/>
    <w:rsid w:val="00071119"/>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071119"/>
    <w:rPr>
      <w:rFonts w:ascii="Arial Black" w:eastAsia="Times New Roman" w:hAnsi="Arial Black" w:cs="Times New Roman"/>
      <w:caps/>
      <w:color w:val="081E36" w:themeColor="accent1" w:themeShade="BF"/>
      <w:sz w:val="32"/>
      <w:szCs w:val="20"/>
    </w:rPr>
  </w:style>
  <w:style w:type="paragraph" w:customStyle="1" w:styleId="NormalSS">
    <w:name w:val="NormalSS"/>
    <w:basedOn w:val="Normal"/>
    <w:semiHidden/>
    <w:rsid w:val="00F32A21"/>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
    <w:next w:val="Normal"/>
    <w:semiHidden/>
    <w:rsid w:val="003442B5"/>
    <w:pPr>
      <w:spacing w:after="240" w:line="240" w:lineRule="auto"/>
    </w:pPr>
    <w:rPr>
      <w:rFonts w:ascii="Times New Roman" w:eastAsia="Times New Roman" w:hAnsi="Times New Roman" w:cs="Times New Roman"/>
      <w:sz w:val="24"/>
      <w:szCs w:val="20"/>
    </w:rPr>
  </w:style>
  <w:style w:type="paragraph" w:customStyle="1" w:styleId="TableText">
    <w:name w:val="Table Text"/>
    <w:basedOn w:val="Normal"/>
    <w:semiHidden/>
    <w:rsid w:val="001E157A"/>
    <w:pPr>
      <w:spacing w:after="0" w:line="240" w:lineRule="auto"/>
    </w:pPr>
    <w:rPr>
      <w:rFonts w:ascii="Arial" w:eastAsia="Times New Roman" w:hAnsi="Arial" w:cs="Times New Roman"/>
      <w:sz w:val="18"/>
      <w:szCs w:val="20"/>
    </w:rPr>
  </w:style>
  <w:style w:type="character" w:customStyle="1" w:styleId="ParagraphChar">
    <w:name w:val="Paragraph Char"/>
    <w:basedOn w:val="DefaultParagraphFont"/>
    <w:link w:val="Paragraph"/>
    <w:rsid w:val="007E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14046276BB234EA87A9C981800402C" ma:contentTypeVersion="4" ma:contentTypeDescription="Create a new document." ma:contentTypeScope="" ma:versionID="6e8097f4f308a2b766eb51595a8a18ee">
  <xsd:schema xmlns:xsd="http://www.w3.org/2001/XMLSchema" xmlns:xs="http://www.w3.org/2001/XMLSchema" xmlns:p="http://schemas.microsoft.com/office/2006/metadata/properties" xmlns:ns2="1af7f3e7-2463-4b7f-a5eb-cb7a01d50ecd" xmlns:ns3="aadcfd07-61bf-46d4-8842-b473b1e1bf77" targetNamespace="http://schemas.microsoft.com/office/2006/metadata/properties" ma:root="true" ma:fieldsID="56b03f88a9d41fe35aa16db9f96c83b9" ns2:_="" ns3:_="">
    <xsd:import namespace="1af7f3e7-2463-4b7f-a5eb-cb7a01d50ecd"/>
    <xsd:import namespace="aadcfd07-61bf-46d4-8842-b473b1e1b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7f3e7-2463-4b7f-a5eb-cb7a01d50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cfd07-61bf-46d4-8842-b473b1e1b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E445E3-01B4-4869-B067-DFF690734D67}">
  <ds:schemaRefs>
    <ds:schemaRef ds:uri="http://schemas.microsoft.com/sharepoint/v3/contenttype/forms"/>
  </ds:schemaRefs>
</ds:datastoreItem>
</file>

<file path=customXml/itemProps3.xml><?xml version="1.0" encoding="utf-8"?>
<ds:datastoreItem xmlns:ds="http://schemas.openxmlformats.org/officeDocument/2006/customXml" ds:itemID="{E95AAD35-FE82-4E96-ABC8-368035575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F61B02-F23A-42DD-B58F-32C687BA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7f3e7-2463-4b7f-a5eb-cb7a01d50ecd"/>
    <ds:schemaRef ds:uri="aadcfd07-61bf-46d4-8842-b473b1e1b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71</TotalTime>
  <Pages>16</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Julie Hartnack</dc:creator>
  <cp:keywords>report</cp:keywords>
  <cp:lastModifiedBy>Emma Wells</cp:lastModifiedBy>
  <cp:revision>30</cp:revision>
  <cp:lastPrinted>2020-09-12T00:32:00Z</cp:lastPrinted>
  <dcterms:created xsi:type="dcterms:W3CDTF">2023-07-27T15:52:00Z</dcterms:created>
  <dcterms:modified xsi:type="dcterms:W3CDTF">2023-10-24T01:03:00Z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0x0101007614046276BB234EA87A9C981800402C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