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78C55FF5">
      <w:pPr>
        <w:pStyle w:val="AppendixTitle"/>
      </w:pPr>
      <w:r>
        <w:rPr>
          <w:rFonts w:eastAsia="Arial"/>
        </w:rPr>
        <w:t xml:space="preserve">Appendix </w:t>
      </w:r>
      <w:r w:rsidR="0072280A">
        <w:rPr>
          <w:rFonts w:eastAsia="Arial"/>
        </w:rPr>
        <w:t>M2</w:t>
      </w:r>
      <w:r>
        <w:rPr>
          <w:rFonts w:eastAsia="Arial"/>
        </w:rPr>
        <w:br/>
      </w:r>
      <w:r>
        <w:rPr>
          <w:rFonts w:eastAsia="Arial"/>
        </w:rPr>
        <w:br/>
        <w:t>Frequently Asked Questions</w:t>
      </w:r>
    </w:p>
    <w:p w:rsidR="007B6F9C" w:rsidP="007B6F9C" w14:paraId="1180E0A5" w14:textId="77777777">
      <w:pPr>
        <w:spacing w:after="360" w:line="240" w:lineRule="auto"/>
        <w:rPr>
          <w:rFonts w:ascii="Arial" w:hAnsi="Arial" w:cs="Arial"/>
          <w:sz w:val="20"/>
          <w:szCs w:val="20"/>
        </w:rPr>
        <w:sectPr>
          <w:headerReference w:type="default" r:id="rId8"/>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7B6F9C" w:rsidP="006134C9" w14:paraId="1A3E8AA0" w14:textId="18EDC54A">
      <w:pPr>
        <w:pStyle w:val="H1"/>
        <w:spacing w:before="0"/>
        <w:jc w:val="center"/>
      </w:pPr>
      <w:r>
        <w:t>SNAP Mobile Payment Pilot</w:t>
      </w:r>
      <w:r w:rsidR="0072280A">
        <w:t>s Evaluation</w:t>
      </w:r>
      <w:r>
        <w:t xml:space="preserve"> Frequently Asked Questions</w:t>
      </w:r>
    </w:p>
    <w:p w:rsidR="007B6F9C" w:rsidRPr="007B6F9C" w:rsidP="007B6F9C" w14:paraId="6C58D418" w14:textId="77777777">
      <w:pPr>
        <w:pStyle w:val="H2"/>
      </w:pPr>
      <w:r w:rsidRPr="007B6F9C">
        <w:t>What is the study about?</w:t>
      </w:r>
    </w:p>
    <w:p w:rsidR="007B6F9C" w:rsidRPr="00A9438B" w:rsidP="007B6F9C" w14:paraId="26CD90DC" w14:textId="07617537">
      <w:pPr>
        <w:pStyle w:val="ParagraphContinued"/>
        <w:rPr>
          <w:rFonts w:ascii="Times New Roman" w:hAnsi="Times New Roman" w:cs="Times New Roman"/>
          <w:sz w:val="24"/>
          <w:szCs w:val="24"/>
        </w:rPr>
      </w:pPr>
      <w:r w:rsidRPr="00A9438B">
        <w:rPr>
          <w:rFonts w:ascii="Times New Roman" w:hAnsi="Times New Roman" w:cs="Times New Roman"/>
          <w:sz w:val="24"/>
          <w:szCs w:val="24"/>
        </w:rPr>
        <w:t xml:space="preserve">The purpose of the study is to learn about </w:t>
      </w:r>
      <w:r w:rsidRPr="00A9438B">
        <w:rPr>
          <w:rFonts w:ascii="Times New Roman" w:hAnsi="Times New Roman" w:cs="Times New Roman"/>
          <w:bCs/>
          <w:sz w:val="24"/>
          <w:szCs w:val="24"/>
        </w:rPr>
        <w:t xml:space="preserve">the new option to use mobile payment (like a </w:t>
      </w:r>
      <w:r w:rsidR="00FE0A39">
        <w:rPr>
          <w:rFonts w:ascii="Times New Roman" w:hAnsi="Times New Roman" w:cs="Times New Roman"/>
          <w:bCs/>
          <w:sz w:val="24"/>
          <w:szCs w:val="24"/>
        </w:rPr>
        <w:t>smart</w:t>
      </w:r>
      <w:r w:rsidRPr="00A9438B">
        <w:rPr>
          <w:rFonts w:ascii="Times New Roman" w:hAnsi="Times New Roman" w:cs="Times New Roman"/>
          <w:bCs/>
          <w:sz w:val="24"/>
          <w:szCs w:val="24"/>
        </w:rPr>
        <w:t xml:space="preserve">phone or smartwatch) to </w:t>
      </w:r>
      <w:r w:rsidR="00ED49EA">
        <w:rPr>
          <w:rFonts w:ascii="Times New Roman" w:hAnsi="Times New Roman" w:cs="Times New Roman"/>
          <w:bCs/>
          <w:sz w:val="24"/>
          <w:szCs w:val="24"/>
        </w:rPr>
        <w:t xml:space="preserve">pay for food with </w:t>
      </w:r>
      <w:r w:rsidRPr="00A9438B">
        <w:rPr>
          <w:rFonts w:ascii="Times New Roman" w:hAnsi="Times New Roman" w:cs="Times New Roman"/>
          <w:bCs/>
          <w:sz w:val="24"/>
          <w:szCs w:val="24"/>
        </w:rPr>
        <w:t>your SNAP benefits</w:t>
      </w:r>
      <w:r w:rsidR="00ED49EA">
        <w:rPr>
          <w:rFonts w:ascii="Times New Roman" w:hAnsi="Times New Roman" w:cs="Times New Roman"/>
          <w:bCs/>
          <w:sz w:val="24"/>
          <w:szCs w:val="24"/>
        </w:rPr>
        <w:t xml:space="preserve">. In this study, SNAP participants have the option to use mobile payment or a physical EBT card to make food purchases. </w:t>
      </w:r>
      <w:r w:rsidRPr="00A9438B">
        <w:rPr>
          <w:rFonts w:ascii="Times New Roman" w:hAnsi="Times New Roman" w:cs="Times New Roman"/>
          <w:sz w:val="24"/>
          <w:szCs w:val="24"/>
        </w:rPr>
        <w:t xml:space="preserve">Your feedback </w:t>
      </w:r>
      <w:r w:rsidR="005C6653">
        <w:rPr>
          <w:rFonts w:ascii="Times New Roman" w:hAnsi="Times New Roman" w:cs="Times New Roman"/>
          <w:sz w:val="24"/>
          <w:szCs w:val="24"/>
        </w:rPr>
        <w:t xml:space="preserve">about the mobile payment option </w:t>
      </w:r>
      <w:r w:rsidRPr="00A9438B">
        <w:rPr>
          <w:rFonts w:ascii="Times New Roman" w:hAnsi="Times New Roman" w:cs="Times New Roman"/>
          <w:sz w:val="24"/>
          <w:szCs w:val="24"/>
        </w:rPr>
        <w:t xml:space="preserve">will help us determine what works and what could be improved. </w:t>
      </w:r>
    </w:p>
    <w:p w:rsidR="007B6F9C" w:rsidRPr="007B6F9C" w:rsidP="007B6F9C" w14:paraId="373B1061" w14:textId="77777777">
      <w:pPr>
        <w:pStyle w:val="H2"/>
      </w:pPr>
      <w:r w:rsidRPr="007B6F9C">
        <w:t>Who is sponsoring the study?</w:t>
      </w:r>
    </w:p>
    <w:p w:rsidR="007B6F9C" w:rsidRPr="00A9438B" w:rsidP="007B6F9C" w14:paraId="6FF02583" w14:textId="77777777">
      <w:pPr>
        <w:pStyle w:val="ParagraphContinued"/>
        <w:rPr>
          <w:rFonts w:ascii="Times New Roman" w:hAnsi="Times New Roman" w:cs="Times New Roman"/>
          <w:sz w:val="24"/>
          <w:szCs w:val="24"/>
        </w:rPr>
      </w:pPr>
      <w:r w:rsidRPr="00A9438B">
        <w:rPr>
          <w:rFonts w:ascii="Times New Roman" w:hAnsi="Times New Roman" w:cs="Times New Roman"/>
          <w:sz w:val="24"/>
          <w:szCs w:val="24"/>
        </w:rPr>
        <w:t>The study is being sponsored by the U.S. Department of Agriculture (USDA), Food and Nutrition Service (FNS), the Federal agency that oversees the SNAP program.</w:t>
      </w:r>
    </w:p>
    <w:p w:rsidR="007B6F9C" w:rsidRPr="007B6F9C" w:rsidP="007B6F9C" w14:paraId="6ADC0F58" w14:textId="77777777">
      <w:pPr>
        <w:pStyle w:val="H2"/>
      </w:pPr>
      <w:r w:rsidRPr="007B6F9C">
        <w:t>Who is conducting the study?</w:t>
      </w:r>
    </w:p>
    <w:p w:rsidR="007B6F9C" w:rsidRPr="00A9438B" w:rsidP="007B6F9C" w14:paraId="17458D72" w14:textId="77777777">
      <w:pPr>
        <w:pStyle w:val="ParagraphContinued"/>
        <w:rPr>
          <w:rFonts w:ascii="Times New Roman" w:hAnsi="Times New Roman" w:cs="Times New Roman"/>
          <w:sz w:val="24"/>
          <w:szCs w:val="24"/>
        </w:rPr>
      </w:pPr>
      <w:r w:rsidRPr="00A9438B">
        <w:rPr>
          <w:rFonts w:ascii="Times New Roman" w:hAnsi="Times New Roman" w:cs="Times New Roman"/>
          <w:sz w:val="24"/>
          <w:szCs w:val="24"/>
        </w:rPr>
        <w:t>The study is being conducted by Mathematica, an independent research firm. We do not work for [STATE SNAP AGENCY], USDA, or any other governmental agency.</w:t>
      </w:r>
    </w:p>
    <w:p w:rsidR="007B6F9C" w:rsidRPr="007B6F9C" w:rsidP="007B6F9C" w14:paraId="6250063C" w14:textId="77777777">
      <w:pPr>
        <w:pStyle w:val="H2"/>
      </w:pPr>
      <w:r w:rsidRPr="007B6F9C">
        <w:t>Why should I participate?</w:t>
      </w:r>
    </w:p>
    <w:p w:rsidR="007B6F9C" w:rsidRPr="00A9438B" w:rsidP="007B6F9C" w14:paraId="330C1200" w14:textId="218A7814">
      <w:pPr>
        <w:pStyle w:val="ParagraphContinued"/>
        <w:rPr>
          <w:rFonts w:ascii="Times New Roman" w:hAnsi="Times New Roman" w:cs="Times New Roman"/>
          <w:sz w:val="24"/>
          <w:szCs w:val="24"/>
        </w:rPr>
      </w:pPr>
      <w:r w:rsidRPr="00A9438B">
        <w:rPr>
          <w:rFonts w:ascii="Times New Roman" w:hAnsi="Times New Roman" w:cs="Times New Roman"/>
          <w:bCs/>
          <w:sz w:val="24"/>
          <w:szCs w:val="24"/>
        </w:rPr>
        <w:t xml:space="preserve">Your participation </w:t>
      </w:r>
      <w:r w:rsidR="00AD29DB">
        <w:rPr>
          <w:rFonts w:ascii="Times New Roman" w:hAnsi="Times New Roman" w:cs="Times New Roman"/>
          <w:bCs/>
          <w:sz w:val="24"/>
          <w:szCs w:val="24"/>
        </w:rPr>
        <w:t xml:space="preserve">will </w:t>
      </w:r>
      <w:r w:rsidRPr="00A9438B">
        <w:rPr>
          <w:rFonts w:ascii="Times New Roman" w:hAnsi="Times New Roman" w:cs="Times New Roman"/>
          <w:bCs/>
          <w:sz w:val="24"/>
          <w:szCs w:val="24"/>
        </w:rPr>
        <w:t>help us understand how we can improve mobile payment options as they become more widely available.</w:t>
      </w:r>
    </w:p>
    <w:p w:rsidR="007B6F9C" w:rsidRPr="007B6F9C" w:rsidP="007B6F9C" w14:paraId="711B5A8C" w14:textId="77777777">
      <w:pPr>
        <w:pStyle w:val="H2"/>
      </w:pPr>
      <w:r w:rsidRPr="007B6F9C">
        <w:t>Is the information kept private? How is the information going to be used?</w:t>
      </w:r>
    </w:p>
    <w:p w:rsidR="007B6F9C" w:rsidRPr="00A9438B" w:rsidP="007B6F9C" w14:paraId="416D90D0" w14:textId="6C7643DB">
      <w:pPr>
        <w:pStyle w:val="ParagraphContinued"/>
        <w:rPr>
          <w:rFonts w:ascii="Times New Roman" w:hAnsi="Times New Roman" w:cs="Times New Roman"/>
          <w:sz w:val="24"/>
          <w:szCs w:val="24"/>
        </w:rPr>
      </w:pPr>
      <w:r w:rsidRPr="00A9438B">
        <w:rPr>
          <w:rFonts w:ascii="Times New Roman" w:hAnsi="Times New Roman" w:cs="Times New Roman"/>
          <w:sz w:val="24"/>
          <w:szCs w:val="24"/>
        </w:rPr>
        <w:t xml:space="preserve">The information you provide will be </w:t>
      </w:r>
      <w:r w:rsidR="00D600C6">
        <w:rPr>
          <w:rFonts w:ascii="Times New Roman" w:hAnsi="Times New Roman" w:cs="Times New Roman"/>
          <w:sz w:val="24"/>
          <w:szCs w:val="24"/>
        </w:rPr>
        <w:t>kept</w:t>
      </w:r>
      <w:r w:rsidRPr="00A9438B" w:rsidR="00D600C6">
        <w:rPr>
          <w:rFonts w:ascii="Times New Roman" w:hAnsi="Times New Roman" w:cs="Times New Roman"/>
          <w:sz w:val="24"/>
          <w:szCs w:val="24"/>
        </w:rPr>
        <w:t xml:space="preserve"> </w:t>
      </w:r>
      <w:r w:rsidRPr="00A9438B">
        <w:rPr>
          <w:rFonts w:ascii="Times New Roman" w:hAnsi="Times New Roman" w:cs="Times New Roman"/>
          <w:sz w:val="24"/>
          <w:szCs w:val="24"/>
        </w:rPr>
        <w:t xml:space="preserve">private. We will summarize </w:t>
      </w:r>
      <w:r w:rsidR="005C6653">
        <w:rPr>
          <w:rFonts w:ascii="Times New Roman" w:hAnsi="Times New Roman" w:cs="Times New Roman"/>
          <w:sz w:val="24"/>
          <w:szCs w:val="24"/>
        </w:rPr>
        <w:t>all feedback</w:t>
      </w:r>
      <w:r w:rsidR="00D600C6">
        <w:rPr>
          <w:rFonts w:ascii="Times New Roman" w:hAnsi="Times New Roman" w:cs="Times New Roman"/>
          <w:sz w:val="24"/>
          <w:szCs w:val="24"/>
        </w:rPr>
        <w:t xml:space="preserve"> in our report</w:t>
      </w:r>
      <w:r w:rsidR="005C6653">
        <w:rPr>
          <w:rFonts w:ascii="Times New Roman" w:hAnsi="Times New Roman" w:cs="Times New Roman"/>
          <w:sz w:val="24"/>
          <w:szCs w:val="24"/>
        </w:rPr>
        <w:t xml:space="preserve">. </w:t>
      </w:r>
      <w:r w:rsidRPr="00A9438B">
        <w:rPr>
          <w:rFonts w:ascii="Times New Roman" w:hAnsi="Times New Roman" w:cs="Times New Roman"/>
          <w:sz w:val="24"/>
          <w:szCs w:val="24"/>
        </w:rPr>
        <w:t>Nothing you say will ever be linked to your name. All information will be stored safely and destroyed at the end of the study. Also, nothing you say will affect your eligibility for SNAP or any other programs.</w:t>
      </w:r>
    </w:p>
    <w:p w:rsidR="007B6F9C" w:rsidRPr="007B6F9C" w:rsidP="007B6F9C" w14:paraId="23596164" w14:textId="77777777">
      <w:pPr>
        <w:pStyle w:val="H2"/>
      </w:pPr>
      <w:r w:rsidRPr="007B6F9C">
        <w:t>Do I have to participate?</w:t>
      </w:r>
    </w:p>
    <w:p w:rsidR="007B6F9C" w:rsidRPr="00A9438B" w:rsidP="007B6F9C" w14:paraId="36FA0D66" w14:textId="3570B3D3">
      <w:pPr>
        <w:pStyle w:val="ParagraphContinued"/>
        <w:rPr>
          <w:rFonts w:ascii="Times New Roman" w:hAnsi="Times New Roman" w:cs="Times New Roman"/>
          <w:sz w:val="24"/>
          <w:szCs w:val="24"/>
        </w:rPr>
      </w:pPr>
      <w:r w:rsidRPr="00A9438B">
        <w:rPr>
          <w:rFonts w:ascii="Times New Roman" w:hAnsi="Times New Roman" w:cs="Times New Roman"/>
          <w:sz w:val="24"/>
          <w:szCs w:val="24"/>
        </w:rPr>
        <w:t xml:space="preserve">No. Your participation is voluntary. You don’t have to answer any questions you don’t want to, and you can </w:t>
      </w:r>
      <w:r w:rsidR="00D600C6">
        <w:rPr>
          <w:rFonts w:ascii="Times New Roman" w:hAnsi="Times New Roman" w:cs="Times New Roman"/>
          <w:sz w:val="24"/>
          <w:szCs w:val="24"/>
        </w:rPr>
        <w:t xml:space="preserve">stop </w:t>
      </w:r>
      <w:r w:rsidRPr="00A9438B">
        <w:rPr>
          <w:rFonts w:ascii="Times New Roman" w:hAnsi="Times New Roman" w:cs="Times New Roman"/>
          <w:sz w:val="24"/>
          <w:szCs w:val="24"/>
        </w:rPr>
        <w:t xml:space="preserve">at any time. </w:t>
      </w:r>
    </w:p>
    <w:p w:rsidR="007B6F9C" w:rsidRPr="007B6F9C" w:rsidP="007B6F9C" w14:paraId="31E0D441" w14:textId="77777777">
      <w:pPr>
        <w:pStyle w:val="H2"/>
      </w:pPr>
      <w:r w:rsidRPr="007B6F9C">
        <w:t>I would like to speak with someone about this study.</w:t>
      </w:r>
    </w:p>
    <w:p w:rsidR="007B6F9C" w:rsidRPr="00A9438B" w:rsidP="007B6F9C" w14:paraId="193B7F0F" w14:textId="37D29928">
      <w:pPr>
        <w:pStyle w:val="ParagraphContinued"/>
        <w:rPr>
          <w:sz w:val="24"/>
          <w:szCs w:val="24"/>
        </w:rPr>
      </w:pPr>
      <w:r w:rsidRPr="009457B1">
        <w:rPr>
          <w:rFonts w:eastAsia="Times New Roman"/>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560070</wp:posOffset>
                </wp:positionV>
                <wp:extent cx="6087745" cy="1380490"/>
                <wp:effectExtent l="0" t="0" r="27305" b="1016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80490"/>
                        </a:xfrm>
                        <a:prstGeom prst="rect">
                          <a:avLst/>
                        </a:prstGeom>
                        <a:solidFill>
                          <a:sysClr val="window" lastClr="FFFFFF"/>
                        </a:solidFill>
                        <a:ln w="6350">
                          <a:solidFill>
                            <a:prstClr val="black"/>
                          </a:solidFill>
                        </a:ln>
                        <a:effectLst/>
                      </wps:spPr>
                      <wps:txbx>
                        <w:txbxContent>
                          <w:p w:rsidR="00286311" w:rsidP="00286311"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86311" w:rsidRPr="002D254A" w:rsidP="00286311" w14:textId="7D4F4BFE">
                            <w:pPr>
                              <w:tabs>
                                <w:tab w:val="left" w:pos="5760"/>
                              </w:tabs>
                              <w:spacing w:before="40" w:line="240" w:lineRule="auto"/>
                              <w:jc w:val="both"/>
                              <w:rPr>
                                <w:rFonts w:ascii="Arial" w:hAnsi="Arial" w:cs="Arial"/>
                                <w:color w:val="000000"/>
                                <w:sz w:val="14"/>
                                <w:szCs w:val="14"/>
                              </w:rPr>
                            </w:pPr>
                            <w:bookmarkStart w:id="0"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3F553D">
                              <w:rPr>
                                <w:rFonts w:ascii="Arial" w:hAnsi="Arial" w:cs="Arial"/>
                                <w:color w:val="000000"/>
                                <w:sz w:val="14"/>
                                <w:szCs w:val="14"/>
                              </w:rPr>
                              <w:t>14</w:t>
                            </w:r>
                            <w:r w:rsidRPr="002D254A">
                              <w:rPr>
                                <w:rFonts w:ascii="Arial" w:hAnsi="Arial" w:cs="Arial"/>
                                <w:color w:val="000000"/>
                                <w:sz w:val="14"/>
                                <w:szCs w:val="14"/>
                              </w:rPr>
                              <w:t xml:space="preserve"> ATTN: PRA (</w:t>
                            </w:r>
                            <w:r w:rsidR="0018230D">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0"/>
                          <w:p w:rsidR="00286311" w:rsidRPr="00916C86" w:rsidP="00286311"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08.7pt;margin-top:44.1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286311" w:rsidP="00286311" w14:paraId="2E88AEF7"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86311" w:rsidRPr="002D254A" w:rsidP="00286311" w14:paraId="4CAD0628" w14:textId="7D4F4BFE">
                      <w:pPr>
                        <w:tabs>
                          <w:tab w:val="left" w:pos="5760"/>
                        </w:tabs>
                        <w:spacing w:before="40" w:line="240" w:lineRule="auto"/>
                        <w:jc w:val="both"/>
                        <w:rPr>
                          <w:rFonts w:ascii="Arial" w:hAnsi="Arial" w:cs="Arial"/>
                          <w:color w:val="000000"/>
                          <w:sz w:val="14"/>
                          <w:szCs w:val="14"/>
                        </w:rPr>
                      </w:pPr>
                      <w:bookmarkStart w:id="0"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3F553D">
                        <w:rPr>
                          <w:rFonts w:ascii="Arial" w:hAnsi="Arial" w:cs="Arial"/>
                          <w:color w:val="000000"/>
                          <w:sz w:val="14"/>
                          <w:szCs w:val="14"/>
                        </w:rPr>
                        <w:t>14</w:t>
                      </w:r>
                      <w:r w:rsidRPr="002D254A">
                        <w:rPr>
                          <w:rFonts w:ascii="Arial" w:hAnsi="Arial" w:cs="Arial"/>
                          <w:color w:val="000000"/>
                          <w:sz w:val="14"/>
                          <w:szCs w:val="14"/>
                        </w:rPr>
                        <w:t xml:space="preserve"> ATTN: PRA (</w:t>
                      </w:r>
                      <w:r w:rsidR="0018230D">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0"/>
                    <w:p w:rsidR="00286311" w:rsidRPr="00916C86" w:rsidP="00286311" w14:paraId="24D210DD"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A9438B" w:rsidR="007B6F9C">
        <w:rPr>
          <w:sz w:val="24"/>
          <w:szCs w:val="24"/>
        </w:rPr>
        <w:t>You can contact the project survey director, [NAME] at XXX-XXX-XXXX or by email at [EMAIL].</w:t>
      </w:r>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286311" w:rsidP="00286311" w14:paraId="03A51FCD" w14:textId="66DC2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7C845F7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13BB6">
      <w:rPr>
        <w:b/>
        <w:noProof/>
      </w:rPr>
      <w:t>10/23/23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RPr="003B1DBA" w:rsidP="0018230D" w14:paraId="17AC3D70" w14:textId="6603A6F9">
    <w:pPr>
      <w:pStyle w:val="Range"/>
      <w:spacing w:before="0"/>
      <w:ind w:left="0" w:right="-360"/>
      <w:jc w:val="right"/>
      <w:rPr>
        <w:noProof/>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4218664</wp:posOffset>
              </wp:positionH>
              <wp:positionV relativeFrom="paragraph">
                <wp:posOffset>-234288</wp:posOffset>
              </wp:positionV>
              <wp:extent cx="2099144" cy="385845"/>
              <wp:effectExtent l="0" t="0" r="15875"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144" cy="385845"/>
                      </a:xfrm>
                      <a:prstGeom prst="rect">
                        <a:avLst/>
                      </a:prstGeom>
                      <a:solidFill>
                        <a:schemeClr val="lt1"/>
                      </a:solidFill>
                      <a:ln w="6350">
                        <a:solidFill>
                          <a:schemeClr val="tx1"/>
                        </a:solidFill>
                      </a:ln>
                    </wps:spPr>
                    <wps:txbx>
                      <w:txbxContent>
                        <w:p w:rsidR="0018230D" w:rsidP="0018230D" w14:textId="281AF5DF">
                          <w:pPr>
                            <w:rPr>
                              <w:rFonts w:ascii="Arial" w:hAnsi="Arial" w:cs="Arial"/>
                              <w:sz w:val="18"/>
                              <w:szCs w:val="18"/>
                            </w:rPr>
                          </w:pPr>
                          <w:r>
                            <w:rPr>
                              <w:rFonts w:ascii="Arial" w:hAnsi="Arial" w:cs="Arial"/>
                              <w:sz w:val="18"/>
                              <w:szCs w:val="18"/>
                            </w:rPr>
                            <w:t>OMB Control No: 0584-XXXX Expiration Date: XX/XX/20XX</w:t>
                          </w:r>
                        </w:p>
                        <w:p w:rsidR="0018230D" w:rsidP="0018230D"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65.3pt;height:30.4pt;margin-top:-18.45pt;margin-left:332.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18230D" w:rsidP="0018230D" w14:paraId="70B042E9" w14:textId="281AF5DF">
                    <w:pPr>
                      <w:rPr>
                        <w:rFonts w:ascii="Arial" w:hAnsi="Arial" w:cs="Arial"/>
                        <w:sz w:val="18"/>
                        <w:szCs w:val="18"/>
                      </w:rPr>
                    </w:pPr>
                    <w:r>
                      <w:rPr>
                        <w:rFonts w:ascii="Arial" w:hAnsi="Arial" w:cs="Arial"/>
                        <w:sz w:val="18"/>
                        <w:szCs w:val="18"/>
                      </w:rPr>
                      <w:t>OMB Control No: 0584-XXXX Expiration Date: XX/XX/20XX</w:t>
                    </w:r>
                  </w:p>
                  <w:p w:rsidR="0018230D" w:rsidP="0018230D" w14:paraId="3503C6F4" w14:textId="77777777">
                    <w:pPr>
                      <w:rPr>
                        <w:rFonts w:asciiTheme="minorHAnsi" w:hAnsiTheme="minorHAnsi" w:cstheme="minorBidi"/>
                      </w:rPr>
                    </w:pPr>
                  </w:p>
                </w:txbxContent>
              </v:textbox>
              <w10:wrap anchorx="margin"/>
            </v:shape>
          </w:pict>
        </mc:Fallback>
      </mc:AlternateContent>
    </w:r>
  </w:p>
  <w:p w:rsidR="007B6F9C" w:rsidP="007B6F9C" w14:paraId="45BDA8C3" w14:textId="2B491257">
    <w:pPr>
      <w:pStyle w:val="Header"/>
    </w:pPr>
    <w:r w:rsidRPr="00DC7E5A">
      <w:rPr>
        <w:b/>
        <w:bCs/>
      </w:rPr>
      <w:t>SNAP Mobile Payment Pilot</w:t>
    </w:r>
    <w:r w:rsidR="0072280A">
      <w:rPr>
        <w:b/>
        <w:bCs/>
      </w:rPr>
      <w:t xml:space="preserve">s </w:t>
    </w:r>
    <w:r w:rsidR="0072280A">
      <w:rPr>
        <w:b/>
        <w:bCs/>
      </w:rPr>
      <w:t>Evaluation</w:t>
    </w:r>
    <w:r>
      <w:t xml:space="preserve">  Frequently</w:t>
    </w:r>
    <w:r>
      <w:t xml:space="preserve"> asked questions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3BB6"/>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E50"/>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6DD4"/>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30D"/>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311"/>
    <w:rsid w:val="00286567"/>
    <w:rsid w:val="0028762D"/>
    <w:rsid w:val="002909EE"/>
    <w:rsid w:val="00290ADF"/>
    <w:rsid w:val="00290B8A"/>
    <w:rsid w:val="002917F7"/>
    <w:rsid w:val="002926D1"/>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1819"/>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53D"/>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B79"/>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6653"/>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5D9D"/>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280A"/>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1FD6"/>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47FE3"/>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C86"/>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475B4"/>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66A"/>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438B"/>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29DB"/>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4AE"/>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0C6"/>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49EA"/>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39"/>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C056D0-7409-4ECE-BF44-055ADD08DF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99A41D3-0F59-48F1-B400-34BDBE701697}">
  <ds:schemaRefs>
    <ds:schemaRef ds:uri="http://schemas.microsoft.com/sharepoint/v3/contenttype/forms"/>
  </ds:schemaRefs>
</ds:datastoreItem>
</file>

<file path=customXml/itemProps4.xml><?xml version="1.0" encoding="utf-8"?>
<ds:datastoreItem xmlns:ds="http://schemas.openxmlformats.org/officeDocument/2006/customXml" ds:itemID="{C78DDF5F-0C74-4206-9333-BC6007D4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3</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4</cp:revision>
  <cp:lastPrinted>2020-09-11T21:32:00Z</cp:lastPrinted>
  <dcterms:created xsi:type="dcterms:W3CDTF">2023-09-29T01:42:00Z</dcterms:created>
  <dcterms:modified xsi:type="dcterms:W3CDTF">2023-10-23T23:49:00Z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