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5346" w:rsidR="00D56860" w:rsidP="007F3E8D" w:rsidRDefault="00935C5A" w14:paraId="22C54845" w14:textId="68181001">
      <w:pPr>
        <w:tabs>
          <w:tab w:val="center" w:pos="6480"/>
        </w:tabs>
        <w:spacing w:after="0" w:line="240" w:lineRule="auto"/>
        <w:rPr>
          <w:rFonts w:ascii="Roboto" w:hAnsi="Roboto"/>
          <w:b/>
          <w:bCs/>
          <w:sz w:val="32"/>
          <w:szCs w:val="32"/>
        </w:rPr>
      </w:pPr>
      <w:bookmarkStart w:name="OLE_LINK8" w:id="0"/>
      <w:r>
        <w:rPr>
          <w:rFonts w:ascii="Roboto" w:hAnsi="Roboto"/>
          <w:b/>
          <w:bCs/>
          <w:sz w:val="32"/>
          <w:szCs w:val="32"/>
        </w:rPr>
        <w:t>Instrument 1</w:t>
      </w:r>
      <w:r w:rsidRPr="00B85346" w:rsidR="002C1599">
        <w:rPr>
          <w:rFonts w:ascii="Roboto" w:hAnsi="Roboto"/>
          <w:b/>
          <w:bCs/>
          <w:sz w:val="32"/>
          <w:szCs w:val="32"/>
        </w:rPr>
        <w:t>—</w:t>
      </w:r>
      <w:bookmarkEnd w:id="0"/>
      <w:r w:rsidRPr="00B85346" w:rsidR="002C1599">
        <w:rPr>
          <w:rFonts w:ascii="Roboto" w:hAnsi="Roboto"/>
          <w:b/>
          <w:bCs/>
          <w:sz w:val="32"/>
          <w:szCs w:val="32"/>
        </w:rPr>
        <w:t>Topic Guide for Semi-Structured Interviews</w:t>
      </w:r>
      <w:r w:rsidRPr="00B85346" w:rsidR="00E803B2">
        <w:rPr>
          <w:rFonts w:ascii="Roboto" w:hAnsi="Roboto"/>
          <w:b/>
          <w:bCs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Y="31"/>
        <w:tblW w:w="13585" w:type="dxa"/>
        <w:tblLayout w:type="fixed"/>
        <w:tblLook w:val="06A0" w:firstRow="1" w:lastRow="0" w:firstColumn="1" w:lastColumn="0" w:noHBand="1" w:noVBand="1"/>
      </w:tblPr>
      <w:tblGrid>
        <w:gridCol w:w="1435"/>
        <w:gridCol w:w="2160"/>
        <w:gridCol w:w="990"/>
        <w:gridCol w:w="1170"/>
        <w:gridCol w:w="1170"/>
        <w:gridCol w:w="1260"/>
        <w:gridCol w:w="1350"/>
        <w:gridCol w:w="1170"/>
        <w:gridCol w:w="1260"/>
        <w:gridCol w:w="1620"/>
      </w:tblGrid>
      <w:tr w:rsidRPr="000538AA" w:rsidR="00461942" w:rsidTr="00B85346" w14:paraId="609B68D1" w14:textId="77777777">
        <w:trPr>
          <w:tblHeader/>
        </w:trPr>
        <w:tc>
          <w:tcPr>
            <w:tcW w:w="1435" w:type="dxa"/>
            <w:vMerge w:val="restart"/>
            <w:tcBorders>
              <w:top w:val="nil"/>
              <w:left w:val="nil"/>
              <w:right w:val="nil"/>
            </w:tcBorders>
          </w:tcPr>
          <w:p w:rsidRPr="000538AA" w:rsidR="00461942" w:rsidP="00461942" w:rsidRDefault="00461942" w14:paraId="03E24FF0" w14:textId="77777777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Pr="000538AA" w:rsidR="00461942" w:rsidP="00461942" w:rsidRDefault="00461942" w14:paraId="1C2151C1" w14:textId="77777777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BFBFBF" w:themeFill="background1" w:themeFillShade="BF"/>
          </w:tcPr>
          <w:p w:rsidRPr="00B85346" w:rsidR="00461942" w:rsidP="00461942" w:rsidRDefault="00461942" w14:paraId="454A08FE" w14:textId="77777777">
            <w:pPr>
              <w:jc w:val="center"/>
              <w:rPr>
                <w:rFonts w:ascii="Roboto" w:hAnsi="Roboto"/>
                <w:b/>
                <w:bCs/>
              </w:rPr>
            </w:pPr>
            <w:r w:rsidRPr="00B85346">
              <w:rPr>
                <w:rFonts w:ascii="Roboto" w:hAnsi="Roboto"/>
                <w:b/>
                <w:bCs/>
              </w:rPr>
              <w:t>Program level</w:t>
            </w:r>
          </w:p>
        </w:tc>
        <w:tc>
          <w:tcPr>
            <w:tcW w:w="3780" w:type="dxa"/>
            <w:gridSpan w:val="3"/>
            <w:shd w:val="clear" w:color="auto" w:fill="BFBFBF" w:themeFill="background1" w:themeFillShade="BF"/>
          </w:tcPr>
          <w:p w:rsidRPr="00B85346" w:rsidR="00461942" w:rsidP="00461942" w:rsidRDefault="00461942" w14:paraId="4447D4BC" w14:textId="77777777">
            <w:pPr>
              <w:jc w:val="center"/>
              <w:rPr>
                <w:rFonts w:ascii="Roboto" w:hAnsi="Roboto"/>
                <w:b/>
                <w:bCs/>
              </w:rPr>
            </w:pPr>
            <w:r w:rsidRPr="00B85346">
              <w:rPr>
                <w:rFonts w:ascii="Roboto" w:hAnsi="Roboto"/>
                <w:b/>
                <w:bCs/>
              </w:rPr>
              <w:t>State level</w:t>
            </w:r>
          </w:p>
        </w:tc>
        <w:tc>
          <w:tcPr>
            <w:tcW w:w="4050" w:type="dxa"/>
            <w:gridSpan w:val="3"/>
            <w:shd w:val="clear" w:color="auto" w:fill="BFBFBF" w:themeFill="background1" w:themeFillShade="BF"/>
          </w:tcPr>
          <w:p w:rsidRPr="00B85346" w:rsidR="00461942" w:rsidP="00461942" w:rsidRDefault="00461942" w14:paraId="12B90FAF" w14:textId="77777777">
            <w:pPr>
              <w:jc w:val="center"/>
              <w:rPr>
                <w:rFonts w:ascii="Roboto" w:hAnsi="Roboto"/>
                <w:b/>
                <w:bCs/>
              </w:rPr>
            </w:pPr>
            <w:r w:rsidRPr="00B85346">
              <w:rPr>
                <w:rFonts w:ascii="Roboto" w:hAnsi="Roboto"/>
                <w:b/>
                <w:bCs/>
              </w:rPr>
              <w:t>Regional/Federal TA</w:t>
            </w:r>
          </w:p>
        </w:tc>
      </w:tr>
      <w:tr w:rsidRPr="000538AA" w:rsidR="00461942" w:rsidTr="00142AAB" w14:paraId="305D465A" w14:textId="77777777">
        <w:trPr>
          <w:tblHeader/>
        </w:trPr>
        <w:tc>
          <w:tcPr>
            <w:tcW w:w="1435" w:type="dxa"/>
            <w:vMerge/>
            <w:tcBorders>
              <w:left w:val="nil"/>
              <w:right w:val="nil"/>
            </w:tcBorders>
          </w:tcPr>
          <w:p w:rsidRPr="000538AA" w:rsidR="00461942" w:rsidP="00461942" w:rsidRDefault="00461942" w14:paraId="4510F543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Pr="000538AA" w:rsidR="00461942" w:rsidP="00461942" w:rsidRDefault="00461942" w14:paraId="369DF54A" w14:textId="161A03E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Pr="000538AA" w:rsidR="00461942" w:rsidP="00461942" w:rsidRDefault="00461942" w14:paraId="64D7EB93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Head Start program directors</w:t>
            </w:r>
          </w:p>
        </w:tc>
        <w:tc>
          <w:tcPr>
            <w:tcW w:w="1170" w:type="dxa"/>
            <w:shd w:val="clear" w:color="auto" w:fill="auto"/>
          </w:tcPr>
          <w:p w:rsidRPr="000538AA" w:rsidR="00461942" w:rsidP="00461942" w:rsidRDefault="00461942" w14:paraId="4A75627C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Head Start finance managers</w:t>
            </w:r>
          </w:p>
        </w:tc>
        <w:tc>
          <w:tcPr>
            <w:tcW w:w="1170" w:type="dxa"/>
          </w:tcPr>
          <w:p w:rsidRPr="000538AA" w:rsidR="00461942" w:rsidP="00461942" w:rsidRDefault="00461942" w14:paraId="14500119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EHS-CCP directors</w:t>
            </w:r>
          </w:p>
        </w:tc>
        <w:tc>
          <w:tcPr>
            <w:tcW w:w="1260" w:type="dxa"/>
          </w:tcPr>
          <w:p w:rsidRPr="000538AA" w:rsidR="00461942" w:rsidP="00461942" w:rsidRDefault="00461942" w14:paraId="5C46CB96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State-level ECE policy individuals</w:t>
            </w:r>
          </w:p>
        </w:tc>
        <w:tc>
          <w:tcPr>
            <w:tcW w:w="1350" w:type="dxa"/>
            <w:shd w:val="clear" w:color="auto" w:fill="auto"/>
          </w:tcPr>
          <w:p w:rsidRPr="000538AA" w:rsidR="00461942" w:rsidP="00461942" w:rsidRDefault="00461942" w14:paraId="22FD197A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State-level CCDF-focused and PDG-focused staff</w:t>
            </w:r>
          </w:p>
        </w:tc>
        <w:tc>
          <w:tcPr>
            <w:tcW w:w="1170" w:type="dxa"/>
            <w:shd w:val="clear" w:color="auto" w:fill="auto"/>
          </w:tcPr>
          <w:p w:rsidRPr="000538AA" w:rsidR="00461942" w:rsidP="00461942" w:rsidRDefault="00461942" w14:paraId="62C72AF2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Head Start Collab Office directors</w:t>
            </w:r>
          </w:p>
        </w:tc>
        <w:tc>
          <w:tcPr>
            <w:tcW w:w="1260" w:type="dxa"/>
            <w:shd w:val="clear" w:color="auto" w:fill="auto"/>
          </w:tcPr>
          <w:p w:rsidRPr="000538AA" w:rsidR="00461942" w:rsidP="00461942" w:rsidRDefault="00461942" w14:paraId="0DC766A6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Regional Office Staff</w:t>
            </w:r>
          </w:p>
        </w:tc>
        <w:tc>
          <w:tcPr>
            <w:tcW w:w="1620" w:type="dxa"/>
            <w:shd w:val="clear" w:color="auto" w:fill="auto"/>
          </w:tcPr>
          <w:p w:rsidRPr="000538AA" w:rsidR="00461942" w:rsidP="00461942" w:rsidRDefault="00461942" w14:paraId="35B9B4E3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T/TA staff that develop guidance for grantees on meeting fiscal requirements</w:t>
            </w:r>
          </w:p>
        </w:tc>
      </w:tr>
      <w:tr w:rsidRPr="000538AA" w:rsidR="00F64819" w:rsidTr="004D4CB1" w14:paraId="59B4F9C1" w14:textId="77777777">
        <w:tc>
          <w:tcPr>
            <w:tcW w:w="13585" w:type="dxa"/>
            <w:gridSpan w:val="10"/>
            <w:shd w:val="clear" w:color="auto" w:fill="E7E6E6" w:themeFill="background2"/>
          </w:tcPr>
          <w:p w:rsidRPr="000538AA" w:rsidR="00F64819" w:rsidP="00461942" w:rsidRDefault="00F64819" w14:paraId="1DF84D2A" w14:textId="6376EF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b/>
                <w:bCs/>
                <w:sz w:val="18"/>
                <w:szCs w:val="18"/>
              </w:rPr>
              <w:t>Structures and Governance</w:t>
            </w:r>
          </w:p>
        </w:tc>
      </w:tr>
      <w:tr w:rsidRPr="000538AA" w:rsidR="0062127C" w:rsidTr="00461942" w14:paraId="2A20F8BB" w14:textId="77777777">
        <w:tc>
          <w:tcPr>
            <w:tcW w:w="1435" w:type="dxa"/>
            <w:vMerge w:val="restart"/>
            <w:vAlign w:val="center"/>
          </w:tcPr>
          <w:p w:rsidRPr="000538AA" w:rsidR="0062127C" w:rsidP="00461942" w:rsidRDefault="0062127C" w14:paraId="0EDE557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Policies</w:t>
            </w:r>
          </w:p>
        </w:tc>
        <w:tc>
          <w:tcPr>
            <w:tcW w:w="2160" w:type="dxa"/>
          </w:tcPr>
          <w:p w:rsidRPr="000538AA" w:rsidR="0062127C" w:rsidP="00461942" w:rsidRDefault="0062127C" w14:paraId="02820689" w14:textId="1253EA7B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type of policies or systems are in place to support/enable programs to braid funding (both Head Start and non-Head Start programs)</w:t>
            </w:r>
            <w:r w:rsidR="00CB1306">
              <w:rPr>
                <w:rFonts w:ascii="Roboto" w:hAnsi="Roboto"/>
                <w:sz w:val="18"/>
                <w:szCs w:val="18"/>
              </w:rPr>
              <w:t>?</w:t>
            </w:r>
          </w:p>
        </w:tc>
        <w:tc>
          <w:tcPr>
            <w:tcW w:w="990" w:type="dxa"/>
          </w:tcPr>
          <w:p w:rsidRPr="000538AA" w:rsidR="0062127C" w:rsidP="00461942" w:rsidRDefault="0062127C" w14:paraId="514167B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62127C" w:rsidP="00461942" w:rsidRDefault="0062127C" w14:paraId="5535EA25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62127C" w:rsidP="00461942" w:rsidRDefault="0062127C" w14:paraId="1064838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62127C" w:rsidP="00461942" w:rsidRDefault="0062127C" w14:paraId="7B16B61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62127C" w:rsidP="00461942" w:rsidRDefault="0062127C" w14:paraId="3153BD3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62127C" w:rsidP="00461942" w:rsidRDefault="0062127C" w14:paraId="748D9C9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62127C" w:rsidP="00461942" w:rsidRDefault="0062127C" w14:paraId="77BD825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62127C" w:rsidP="00461942" w:rsidRDefault="0062127C" w14:paraId="3C3DCE5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CB1306" w:rsidTr="00461942" w14:paraId="7D6C13FD" w14:textId="77777777">
        <w:tc>
          <w:tcPr>
            <w:tcW w:w="1435" w:type="dxa"/>
            <w:vMerge/>
          </w:tcPr>
          <w:p w:rsidRPr="000538AA" w:rsidR="00CB1306" w:rsidP="00461942" w:rsidRDefault="00CB1306" w14:paraId="606563DC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CB1306" w:rsidP="00461942" w:rsidRDefault="00CB1306" w14:paraId="2CB4D534" w14:textId="66745B4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How often do policies related to braided funding change?</w:t>
            </w:r>
          </w:p>
        </w:tc>
        <w:tc>
          <w:tcPr>
            <w:tcW w:w="990" w:type="dxa"/>
          </w:tcPr>
          <w:p w:rsidRPr="000538AA" w:rsidR="00CB1306" w:rsidP="00461942" w:rsidRDefault="00CB1306" w14:paraId="3063EB6E" w14:textId="581D0FB6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CB1306" w:rsidP="00461942" w:rsidRDefault="00CB1306" w14:paraId="044BB601" w14:textId="16064B89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CB1306" w:rsidP="00461942" w:rsidRDefault="00CB1306" w14:paraId="6791EC13" w14:textId="00D76579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CB1306" w:rsidP="00461942" w:rsidRDefault="00CB1306" w14:paraId="641A7914" w14:textId="64B4D1D4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CB1306" w:rsidP="00461942" w:rsidRDefault="00CB1306" w14:paraId="66A3EED9" w14:textId="0521774B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CB1306" w:rsidP="00461942" w:rsidRDefault="00CB1306" w14:paraId="3A0EDAF7" w14:textId="36EFDF33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CB1306" w:rsidP="00461942" w:rsidRDefault="00CB1306" w14:paraId="66F3114A" w14:textId="52E0354B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CB1306" w:rsidP="00461942" w:rsidRDefault="00CB1306" w14:paraId="15EB42BD" w14:textId="69984EC8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62127C" w:rsidTr="00461942" w14:paraId="56BAFAE3" w14:textId="77777777">
        <w:tc>
          <w:tcPr>
            <w:tcW w:w="1435" w:type="dxa"/>
            <w:vMerge/>
          </w:tcPr>
          <w:p w:rsidRPr="000538AA" w:rsidR="0062127C" w:rsidP="00461942" w:rsidRDefault="0062127C" w14:paraId="4DF2E8B6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62127C" w:rsidP="00461942" w:rsidRDefault="0062127C" w14:paraId="7AD67298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Please tell us about your role in supporting financing decisions at the state and at the local/program level.</w:t>
            </w:r>
          </w:p>
        </w:tc>
        <w:tc>
          <w:tcPr>
            <w:tcW w:w="990" w:type="dxa"/>
          </w:tcPr>
          <w:p w:rsidRPr="000538AA" w:rsidR="0062127C" w:rsidP="00461942" w:rsidRDefault="0062127C" w14:paraId="0FF7215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62127C" w:rsidP="00461942" w:rsidRDefault="0062127C" w14:paraId="16C5C9B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62127C" w:rsidP="00461942" w:rsidRDefault="0062127C" w14:paraId="3CD8282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62127C" w:rsidP="00461942" w:rsidRDefault="0062127C" w14:paraId="4B8A371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62127C" w:rsidP="00461942" w:rsidRDefault="0062127C" w14:paraId="10713B8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62127C" w:rsidP="00461942" w:rsidRDefault="0062127C" w14:paraId="6305D51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62127C" w:rsidP="00461942" w:rsidRDefault="0062127C" w14:paraId="71CD3A95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62127C" w:rsidP="00461942" w:rsidRDefault="0062127C" w14:paraId="694D54C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62127C" w:rsidTr="00461942" w14:paraId="58A23ACB" w14:textId="77777777">
        <w:tc>
          <w:tcPr>
            <w:tcW w:w="1435" w:type="dxa"/>
            <w:vMerge/>
            <w:tcBorders>
              <w:bottom w:val="single" w:color="auto" w:sz="4" w:space="0"/>
            </w:tcBorders>
          </w:tcPr>
          <w:p w:rsidRPr="000538AA" w:rsidR="0062127C" w:rsidP="00461942" w:rsidRDefault="0062127C" w14:paraId="5E37BC11" w14:textId="77777777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62127C" w:rsidP="00461942" w:rsidRDefault="0062127C" w14:paraId="1B36BDB5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governance structures exist to support collaboration/braided funding approaches?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62127C" w:rsidP="00461942" w:rsidRDefault="0062127C" w14:paraId="1E1880F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62127C" w:rsidP="00461942" w:rsidRDefault="0062127C" w14:paraId="2D17CCF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62127C" w:rsidP="00461942" w:rsidRDefault="0062127C" w14:paraId="051EB55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62127C" w:rsidP="00461942" w:rsidRDefault="0062127C" w14:paraId="061E7D8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62127C" w:rsidP="00461942" w:rsidRDefault="0062127C" w14:paraId="5AC2781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62127C" w:rsidP="00461942" w:rsidRDefault="0062127C" w14:paraId="7186C2B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62127C" w:rsidP="00461942" w:rsidRDefault="0062127C" w14:paraId="59E963B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62127C" w:rsidP="00461942" w:rsidRDefault="0062127C" w14:paraId="69A4216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461942" w:rsidTr="00461942" w14:paraId="5B3CC738" w14:textId="77777777">
        <w:tc>
          <w:tcPr>
            <w:tcW w:w="1435" w:type="dxa"/>
            <w:vMerge w:val="restart"/>
            <w:vAlign w:val="center"/>
          </w:tcPr>
          <w:p w:rsidRPr="000538AA" w:rsidR="00461942" w:rsidP="00461942" w:rsidRDefault="00461942" w14:paraId="62B6576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Partnerships and collaboration</w:t>
            </w:r>
          </w:p>
        </w:tc>
        <w:tc>
          <w:tcPr>
            <w:tcW w:w="2160" w:type="dxa"/>
          </w:tcPr>
          <w:p w:rsidRPr="000538AA" w:rsidR="00461942" w:rsidP="00461942" w:rsidRDefault="00461942" w14:paraId="0845276D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Who do you work with at the state level around ECE funding? What type of financing work do you collaborate on (policy, TA/support)?</w:t>
            </w:r>
          </w:p>
        </w:tc>
        <w:tc>
          <w:tcPr>
            <w:tcW w:w="990" w:type="dxa"/>
          </w:tcPr>
          <w:p w:rsidRPr="000538AA" w:rsidR="00461942" w:rsidP="00461942" w:rsidRDefault="00461942" w14:paraId="60063BD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461942" w:rsidP="00461942" w:rsidRDefault="00461942" w14:paraId="6A33811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461942" w:rsidP="00461942" w:rsidRDefault="00461942" w14:paraId="54ED7B6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461942" w:rsidP="00461942" w:rsidRDefault="00461942" w14:paraId="35A4AD0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098FF59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72CD4CD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490A9E2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461942" w:rsidP="00461942" w:rsidRDefault="00461942" w14:paraId="3762900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461942" w:rsidTr="00461942" w14:paraId="74F817CB" w14:textId="77777777">
        <w:tc>
          <w:tcPr>
            <w:tcW w:w="1435" w:type="dxa"/>
            <w:vMerge/>
          </w:tcPr>
          <w:p w:rsidRPr="000538AA" w:rsidR="00461942" w:rsidP="00461942" w:rsidRDefault="00461942" w14:paraId="45B38549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461942" w:rsidP="00461942" w:rsidRDefault="00461942" w14:paraId="130D2879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state agencies are involved in supporting E/HS-child care partnerships?</w:t>
            </w:r>
          </w:p>
        </w:tc>
        <w:tc>
          <w:tcPr>
            <w:tcW w:w="990" w:type="dxa"/>
          </w:tcPr>
          <w:p w:rsidRPr="000538AA" w:rsidR="00461942" w:rsidP="00461942" w:rsidRDefault="00461942" w14:paraId="7AD67375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101856F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461942" w:rsidP="00461942" w:rsidRDefault="00461942" w14:paraId="10CD77E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357CE26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130595C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5850CF4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2F2C057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461942" w:rsidP="00461942" w:rsidRDefault="00461942" w14:paraId="46DBAFE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461942" w:rsidTr="00461942" w14:paraId="3EE10C7C" w14:textId="77777777">
        <w:tc>
          <w:tcPr>
            <w:tcW w:w="1435" w:type="dxa"/>
            <w:vMerge/>
          </w:tcPr>
          <w:p w:rsidRPr="000538AA" w:rsidR="00461942" w:rsidP="00461942" w:rsidRDefault="00461942" w14:paraId="6CB5AFA5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461942" w:rsidP="00461942" w:rsidRDefault="00461942" w14:paraId="1120322C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 xml:space="preserve">What types and how often is there </w:t>
            </w:r>
            <w:r w:rsidRPr="000538AA">
              <w:rPr>
                <w:rFonts w:ascii="Roboto" w:hAnsi="Roboto"/>
                <w:sz w:val="18"/>
                <w:szCs w:val="18"/>
              </w:rPr>
              <w:lastRenderedPageBreak/>
              <w:t xml:space="preserve">communication across Head Start-state partners </w:t>
            </w:r>
            <w:proofErr w:type="gramStart"/>
            <w:r w:rsidRPr="000538AA">
              <w:rPr>
                <w:rFonts w:ascii="Roboto" w:hAnsi="Roboto"/>
                <w:sz w:val="18"/>
                <w:szCs w:val="18"/>
              </w:rPr>
              <w:t>with regard to</w:t>
            </w:r>
            <w:proofErr w:type="gramEnd"/>
            <w:r w:rsidRPr="000538AA">
              <w:rPr>
                <w:rFonts w:ascii="Roboto" w:hAnsi="Roboto"/>
                <w:sz w:val="18"/>
                <w:szCs w:val="18"/>
              </w:rPr>
              <w:t xml:space="preserve"> funding approaches?</w:t>
            </w:r>
          </w:p>
        </w:tc>
        <w:tc>
          <w:tcPr>
            <w:tcW w:w="990" w:type="dxa"/>
          </w:tcPr>
          <w:p w:rsidRPr="000538AA" w:rsidR="00461942" w:rsidP="00461942" w:rsidRDefault="00461942" w14:paraId="1B3184C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lastRenderedPageBreak/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55BE672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461942" w:rsidP="00461942" w:rsidRDefault="00461942" w14:paraId="0488463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461942" w:rsidP="00461942" w:rsidRDefault="00461942" w14:paraId="7AFAA04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7BE34D4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5A19AC3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25F1603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461942" w:rsidP="00461942" w:rsidRDefault="00461942" w14:paraId="3805502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F64819" w:rsidTr="004D4CB1" w14:paraId="7903E128" w14:textId="77777777">
        <w:tc>
          <w:tcPr>
            <w:tcW w:w="13585" w:type="dxa"/>
            <w:gridSpan w:val="10"/>
            <w:shd w:val="clear" w:color="auto" w:fill="E7E6E6" w:themeFill="background2"/>
          </w:tcPr>
          <w:p w:rsidRPr="000538AA" w:rsidR="00F64819" w:rsidP="00461942" w:rsidRDefault="00F64819" w14:paraId="1BF09EAC" w14:textId="6819396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b/>
                <w:bCs/>
                <w:sz w:val="18"/>
                <w:szCs w:val="18"/>
              </w:rPr>
              <w:t>Braided Funding Models and Approaches</w:t>
            </w:r>
          </w:p>
        </w:tc>
      </w:tr>
      <w:tr w:rsidRPr="000538AA" w:rsidR="007724B1" w:rsidTr="00461942" w14:paraId="114966CD" w14:textId="77777777">
        <w:tc>
          <w:tcPr>
            <w:tcW w:w="1435" w:type="dxa"/>
            <w:vMerge w:val="restart"/>
            <w:vAlign w:val="center"/>
          </w:tcPr>
          <w:p w:rsidRPr="000538AA" w:rsidR="007724B1" w:rsidP="00461942" w:rsidRDefault="007724B1" w14:paraId="24E1AFF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Models and approaches</w:t>
            </w:r>
          </w:p>
        </w:tc>
        <w:tc>
          <w:tcPr>
            <w:tcW w:w="2160" w:type="dxa"/>
          </w:tcPr>
          <w:p w:rsidRPr="000538AA" w:rsidR="007724B1" w:rsidP="00461942" w:rsidRDefault="007724B1" w14:paraId="0128A16D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 xml:space="preserve">Which funding streams do you focus on or use for braiding funding? </w:t>
            </w:r>
          </w:p>
        </w:tc>
        <w:tc>
          <w:tcPr>
            <w:tcW w:w="990" w:type="dxa"/>
          </w:tcPr>
          <w:p w:rsidRPr="000538AA" w:rsidR="007724B1" w:rsidP="00461942" w:rsidRDefault="007724B1" w14:paraId="0EC58E65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7724B1" w:rsidP="00461942" w:rsidRDefault="007724B1" w14:paraId="4BF46A3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7724B1" w:rsidP="00461942" w:rsidRDefault="007724B1" w14:paraId="7A9BCE2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7724B1" w:rsidP="00461942" w:rsidRDefault="007724B1" w14:paraId="4640B49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0538AA" w:rsidR="007724B1" w:rsidP="00461942" w:rsidRDefault="007724B1" w14:paraId="3B5CD99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7724B1" w:rsidP="00461942" w:rsidRDefault="007724B1" w14:paraId="7414AD2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7724B1" w:rsidP="00461942" w:rsidRDefault="007724B1" w14:paraId="5842B01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7724B1" w:rsidP="00461942" w:rsidRDefault="007724B1" w14:paraId="1169575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7724B1" w:rsidTr="00461942" w14:paraId="24DF636B" w14:textId="77777777">
        <w:tc>
          <w:tcPr>
            <w:tcW w:w="1435" w:type="dxa"/>
            <w:vMerge/>
          </w:tcPr>
          <w:p w:rsidRPr="000538AA" w:rsidR="007724B1" w:rsidP="00461942" w:rsidRDefault="007724B1" w14:paraId="47F97C0C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7724B1" w:rsidP="00461942" w:rsidRDefault="007724B1" w14:paraId="4918AD54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are the types of braided funding approaches you have seen in programs?</w:t>
            </w:r>
          </w:p>
        </w:tc>
        <w:tc>
          <w:tcPr>
            <w:tcW w:w="990" w:type="dxa"/>
          </w:tcPr>
          <w:p w:rsidRPr="000538AA" w:rsidR="007724B1" w:rsidP="00461942" w:rsidRDefault="007724B1" w14:paraId="52BE489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7724B1" w:rsidP="00461942" w:rsidRDefault="007724B1" w14:paraId="68F43B0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7724B1" w:rsidP="00461942" w:rsidRDefault="007724B1" w14:paraId="7C89316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7724B1" w:rsidP="00461942" w:rsidRDefault="007724B1" w14:paraId="3639A05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7724B1" w:rsidP="00461942" w:rsidRDefault="007724B1" w14:paraId="5BC9657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7724B1" w:rsidP="00461942" w:rsidRDefault="007724B1" w14:paraId="5845D4E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7724B1" w:rsidP="00461942" w:rsidRDefault="007724B1" w14:paraId="0A06745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7724B1" w:rsidP="00461942" w:rsidRDefault="007724B1" w14:paraId="34AB260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7724B1" w:rsidTr="00461942" w14:paraId="3C007AB2" w14:textId="77777777">
        <w:tc>
          <w:tcPr>
            <w:tcW w:w="1435" w:type="dxa"/>
            <w:vMerge/>
          </w:tcPr>
          <w:p w:rsidRPr="000538AA" w:rsidR="007724B1" w:rsidP="00461942" w:rsidRDefault="007724B1" w14:paraId="28F5B72B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7580C868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How does (the approach to) braiding support differ by program components (e.g., transportation, staffing, etc.)?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68952B2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3DA63EA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2DBF712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2465AEA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6BE923D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6A0FCDC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7B566F2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3DF35B4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7724B1" w:rsidTr="004D4CB1" w14:paraId="6117A2A1" w14:textId="77777777">
        <w:tc>
          <w:tcPr>
            <w:tcW w:w="1435" w:type="dxa"/>
            <w:vMerge/>
          </w:tcPr>
          <w:p w:rsidRPr="000538AA" w:rsidR="007724B1" w:rsidP="00461942" w:rsidRDefault="007724B1" w14:paraId="796FCD56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512551CE" w14:textId="6ADF7719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Does approach to braiding funding differ year-to-year based on enrollment (mix of children enrolled)?</w:t>
            </w:r>
            <w:r w:rsidR="002B1031">
              <w:rPr>
                <w:rFonts w:ascii="Roboto" w:hAnsi="Roboto"/>
                <w:sz w:val="18"/>
                <w:szCs w:val="18"/>
              </w:rPr>
              <w:t xml:space="preserve"> By how much money is available?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1FC0258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296C6FC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538AA" w:rsidR="007724B1" w:rsidP="00461942" w:rsidRDefault="007724B1" w14:paraId="400906E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355B7F9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1239FD3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55B35C5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5CEAC5D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35B44DC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7724B1" w:rsidTr="00461942" w14:paraId="6BE7CA27" w14:textId="77777777">
        <w:tc>
          <w:tcPr>
            <w:tcW w:w="1435" w:type="dxa"/>
            <w:vMerge/>
            <w:tcBorders>
              <w:bottom w:val="single" w:color="auto" w:sz="4" w:space="0"/>
            </w:tcBorders>
          </w:tcPr>
          <w:p w:rsidRPr="000538AA" w:rsidR="007724B1" w:rsidP="00461942" w:rsidRDefault="007724B1" w14:paraId="66ECF779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2BDED5AB" w14:textId="1D7C48B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What informal guidance do you share with programs about braiding funding?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1EB7CC8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0C2D1A0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394B412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170E3B46" w14:textId="13C558F5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1804AD52" w14:textId="50FBFD10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0679E1CF" w14:textId="6C16AB77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0CD86C76" w14:textId="0A224EEF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38AA" w:rsidR="007724B1" w:rsidP="00461942" w:rsidRDefault="007724B1" w14:paraId="65C5AF6D" w14:textId="390BF1A6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461942" w:rsidTr="00461942" w14:paraId="3D0F6E44" w14:textId="77777777">
        <w:tc>
          <w:tcPr>
            <w:tcW w:w="1435" w:type="dxa"/>
            <w:vMerge w:val="restart"/>
            <w:vAlign w:val="center"/>
          </w:tcPr>
          <w:p w:rsidRPr="000538AA" w:rsidR="00461942" w:rsidP="00461942" w:rsidRDefault="00461942" w14:paraId="62C6D93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Providing support for target populations</w:t>
            </w:r>
          </w:p>
        </w:tc>
        <w:tc>
          <w:tcPr>
            <w:tcW w:w="2160" w:type="dxa"/>
          </w:tcPr>
          <w:p w:rsidRPr="000538AA" w:rsidR="00461942" w:rsidP="00461942" w:rsidRDefault="00461942" w14:paraId="018743C9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How do different braided funding approaches support provision of comprehensive services to children and families?</w:t>
            </w:r>
          </w:p>
        </w:tc>
        <w:tc>
          <w:tcPr>
            <w:tcW w:w="990" w:type="dxa"/>
          </w:tcPr>
          <w:p w:rsidRPr="000538AA" w:rsidR="00461942" w:rsidP="00461942" w:rsidRDefault="00461942" w14:paraId="3D4029B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618D5E6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076C2DB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5C22FFE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0538AA" w:rsidR="00461942" w:rsidP="00461942" w:rsidRDefault="00461942" w14:paraId="45C017C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755C5B5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461942" w:rsidP="00461942" w:rsidRDefault="00461942" w14:paraId="73283D9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461942" w:rsidP="00461942" w:rsidRDefault="00461942" w14:paraId="69CEC95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461942" w:rsidTr="00461942" w14:paraId="6C679277" w14:textId="77777777">
        <w:tc>
          <w:tcPr>
            <w:tcW w:w="1435" w:type="dxa"/>
            <w:vMerge/>
          </w:tcPr>
          <w:p w:rsidRPr="000538AA" w:rsidR="00461942" w:rsidP="00461942" w:rsidRDefault="00461942" w14:paraId="1406081D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461942" w:rsidP="00461942" w:rsidRDefault="00461942" w14:paraId="4671F91B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 xml:space="preserve">How do you approach braiding funding to support children with disabilities? Does your approach to braided funding vary for children </w:t>
            </w:r>
            <w:r w:rsidRPr="000538AA">
              <w:rPr>
                <w:rFonts w:ascii="Roboto" w:hAnsi="Roboto"/>
                <w:sz w:val="18"/>
                <w:szCs w:val="18"/>
              </w:rPr>
              <w:lastRenderedPageBreak/>
              <w:t>with disabilities specifically?</w:t>
            </w:r>
          </w:p>
        </w:tc>
        <w:tc>
          <w:tcPr>
            <w:tcW w:w="990" w:type="dxa"/>
          </w:tcPr>
          <w:p w:rsidRPr="000538AA" w:rsidR="00461942" w:rsidP="00461942" w:rsidRDefault="00461942" w14:paraId="1D6E5FF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lastRenderedPageBreak/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2E647AC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5FC7A57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0922EF3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1C40D56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7E48570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461942" w:rsidP="00461942" w:rsidRDefault="00461942" w14:paraId="38400D6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461942" w:rsidP="00461942" w:rsidRDefault="00461942" w14:paraId="0C4FCC9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461942" w:rsidTr="00461942" w14:paraId="6A727D92" w14:textId="77777777">
        <w:tc>
          <w:tcPr>
            <w:tcW w:w="1435" w:type="dxa"/>
            <w:vMerge/>
          </w:tcPr>
          <w:p w:rsidRPr="000538AA" w:rsidR="00461942" w:rsidP="00461942" w:rsidRDefault="00461942" w14:paraId="5C6ADD7C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461942" w:rsidP="00461942" w:rsidRDefault="00461942" w14:paraId="0ABFBA70" w14:textId="70F7B132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 xml:space="preserve">What aspects of braided funding approaches do you think might best </w:t>
            </w:r>
            <w:r w:rsidR="00E45F66">
              <w:rPr>
                <w:rFonts w:ascii="Roboto" w:hAnsi="Roboto"/>
                <w:sz w:val="18"/>
                <w:szCs w:val="18"/>
              </w:rPr>
              <w:t>meet the needs of children and families?</w:t>
            </w:r>
          </w:p>
        </w:tc>
        <w:tc>
          <w:tcPr>
            <w:tcW w:w="990" w:type="dxa"/>
          </w:tcPr>
          <w:p w:rsidRPr="000538AA" w:rsidR="00461942" w:rsidP="00461942" w:rsidRDefault="00461942" w14:paraId="78600CB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17D5956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77D0D20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21153E7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4709330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46F7029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0D2BF29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461942" w:rsidP="00461942" w:rsidRDefault="00461942" w14:paraId="6A055A9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461942" w:rsidTr="00461942" w14:paraId="237D41AC" w14:textId="77777777">
        <w:tc>
          <w:tcPr>
            <w:tcW w:w="1435" w:type="dxa"/>
            <w:vMerge/>
          </w:tcPr>
          <w:p w:rsidRPr="000538AA" w:rsidR="00461942" w:rsidP="00461942" w:rsidRDefault="00461942" w14:paraId="454834E3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461942" w:rsidP="00461942" w:rsidRDefault="00461942" w14:paraId="7E21C30D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aspects of braided funding approaches do you think best meet the needs of the workforce?</w:t>
            </w:r>
          </w:p>
        </w:tc>
        <w:tc>
          <w:tcPr>
            <w:tcW w:w="990" w:type="dxa"/>
          </w:tcPr>
          <w:p w:rsidRPr="000538AA" w:rsidR="00461942" w:rsidP="00461942" w:rsidRDefault="00461942" w14:paraId="7044BAB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17BBD50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1BE8193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321C9BF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0E97262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57A0339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37E8C86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461942" w:rsidP="00461942" w:rsidRDefault="00461942" w14:paraId="785D045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F64819" w:rsidTr="004D4CB1" w14:paraId="29BFB2BE" w14:textId="77777777">
        <w:tc>
          <w:tcPr>
            <w:tcW w:w="13585" w:type="dxa"/>
            <w:gridSpan w:val="10"/>
            <w:shd w:val="clear" w:color="auto" w:fill="E7E6E6" w:themeFill="background2"/>
          </w:tcPr>
          <w:p w:rsidRPr="000538AA" w:rsidR="00F64819" w:rsidP="00461942" w:rsidRDefault="00F64819" w14:paraId="4B69827C" w14:textId="649B9281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b/>
                <w:bCs/>
                <w:sz w:val="18"/>
                <w:szCs w:val="18"/>
              </w:rPr>
              <w:t xml:space="preserve">Decision-making </w:t>
            </w:r>
          </w:p>
        </w:tc>
      </w:tr>
      <w:tr w:rsidRPr="000538AA" w:rsidR="00BF4725" w:rsidTr="00461942" w14:paraId="7C8CFE79" w14:textId="77777777">
        <w:tc>
          <w:tcPr>
            <w:tcW w:w="1435" w:type="dxa"/>
            <w:vMerge w:val="restart"/>
            <w:vAlign w:val="center"/>
          </w:tcPr>
          <w:p w:rsidRPr="000538AA" w:rsidR="00BF4725" w:rsidP="004D4CB1" w:rsidRDefault="00BF4725" w14:paraId="5A70BC23" w14:textId="1EF9FB29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Steps in decision-making</w:t>
            </w:r>
          </w:p>
        </w:tc>
        <w:tc>
          <w:tcPr>
            <w:tcW w:w="2160" w:type="dxa"/>
          </w:tcPr>
          <w:p w:rsidRPr="000538AA" w:rsidR="00BF4725" w:rsidP="00461942" w:rsidRDefault="00BF4725" w14:paraId="31EE7CC2" w14:textId="7FE303C2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What prompted you to consider braiding funding?</w:t>
            </w:r>
          </w:p>
        </w:tc>
        <w:tc>
          <w:tcPr>
            <w:tcW w:w="990" w:type="dxa"/>
          </w:tcPr>
          <w:p w:rsidRPr="000538AA" w:rsidR="00BF4725" w:rsidP="00461942" w:rsidRDefault="00EC1743" w14:paraId="2534E37D" w14:textId="17DB6C0B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EC1743" w14:paraId="7907F10C" w14:textId="7E339443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EC1743" w14:paraId="40B753DE" w14:textId="1BC8157E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BF4725" w:rsidP="00461942" w:rsidRDefault="00BF4725" w14:paraId="541944E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0538AA" w:rsidR="00BF4725" w:rsidP="00461942" w:rsidRDefault="00BF4725" w14:paraId="68749F1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BF4725" w:rsidP="00461942" w:rsidRDefault="00BF4725" w14:paraId="5D0915E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BF4725" w:rsidP="00461942" w:rsidRDefault="00BF4725" w14:paraId="4099BD6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BF4725" w:rsidP="00461942" w:rsidRDefault="00BF4725" w14:paraId="650499C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BF4725" w:rsidTr="00461942" w14:paraId="35016E49" w14:textId="77777777">
        <w:tc>
          <w:tcPr>
            <w:tcW w:w="1435" w:type="dxa"/>
            <w:vMerge/>
            <w:vAlign w:val="center"/>
          </w:tcPr>
          <w:p w:rsidRPr="000538AA" w:rsidR="00BF4725" w:rsidP="00461942" w:rsidRDefault="00BF4725" w14:paraId="3A38DD2B" w14:textId="539855B5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BF4725" w:rsidP="00461942" w:rsidRDefault="00BF4725" w14:paraId="328992AA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considerations are needed for a program to braid funding?</w:t>
            </w:r>
          </w:p>
        </w:tc>
        <w:tc>
          <w:tcPr>
            <w:tcW w:w="990" w:type="dxa"/>
          </w:tcPr>
          <w:p w:rsidRPr="000538AA" w:rsidR="00BF4725" w:rsidP="00461942" w:rsidRDefault="00BF4725" w14:paraId="62CC47A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51E54E25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64F3CD0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BF4725" w:rsidP="00461942" w:rsidRDefault="00BF4725" w14:paraId="780DCC2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0538AA" w:rsidR="00BF4725" w:rsidP="00461942" w:rsidRDefault="00BF4725" w14:paraId="445EC87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033E643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BF4725" w:rsidP="00461942" w:rsidRDefault="00BF4725" w14:paraId="0B974EA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BF4725" w:rsidP="00461942" w:rsidRDefault="00BF4725" w14:paraId="46B1FB45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BF4725" w:rsidTr="00461942" w14:paraId="67FB7141" w14:textId="77777777">
        <w:tc>
          <w:tcPr>
            <w:tcW w:w="1435" w:type="dxa"/>
            <w:vMerge/>
          </w:tcPr>
          <w:p w:rsidRPr="000538AA" w:rsidR="00BF4725" w:rsidP="00461942" w:rsidRDefault="00BF4725" w14:paraId="12F0A41D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BF4725" w:rsidP="00461942" w:rsidRDefault="00BF4725" w14:paraId="34D4ABDA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steps does a program need to take to braid funding?</w:t>
            </w:r>
          </w:p>
        </w:tc>
        <w:tc>
          <w:tcPr>
            <w:tcW w:w="990" w:type="dxa"/>
          </w:tcPr>
          <w:p w:rsidRPr="000538AA" w:rsidR="00BF4725" w:rsidP="00461942" w:rsidRDefault="00BF4725" w14:paraId="5DD1905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4B9AC0F4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0AE933B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BF4725" w:rsidP="00461942" w:rsidRDefault="00BF4725" w14:paraId="2F71127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0538AA" w:rsidR="00BF4725" w:rsidP="00461942" w:rsidRDefault="00BF4725" w14:paraId="1FDD970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12F6B0F2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BF4725" w:rsidP="00461942" w:rsidRDefault="00BF4725" w14:paraId="1CEEF48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BF4725" w:rsidP="00461942" w:rsidRDefault="00BF4725" w14:paraId="1626C25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BF4725" w:rsidTr="00461942" w14:paraId="1A3D9B2E" w14:textId="77777777">
        <w:tc>
          <w:tcPr>
            <w:tcW w:w="1435" w:type="dxa"/>
            <w:vMerge/>
          </w:tcPr>
          <w:p w:rsidRPr="000538AA" w:rsidR="00BF4725" w:rsidP="00461942" w:rsidRDefault="00BF4725" w14:paraId="750D68C0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BF4725" w:rsidP="00461942" w:rsidRDefault="00BF4725" w14:paraId="1E787D9F" w14:textId="0D93B820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Where do you find information about braiding approaches, regulations, and requirements?</w:t>
            </w:r>
          </w:p>
        </w:tc>
        <w:tc>
          <w:tcPr>
            <w:tcW w:w="990" w:type="dxa"/>
          </w:tcPr>
          <w:p w:rsidRPr="000538AA" w:rsidR="00BF4725" w:rsidP="00461942" w:rsidRDefault="00E45F66" w14:paraId="0F77F795" w14:textId="4405A094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E45F66" w14:paraId="0861D929" w14:textId="7E20D302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E45F66" w14:paraId="2CD4BF0E" w14:textId="0E07CA77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BF4725" w:rsidP="00461942" w:rsidRDefault="00BF4725" w14:paraId="78B248A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0538AA" w:rsidR="00BF4725" w:rsidP="00461942" w:rsidRDefault="00BF4725" w14:paraId="6A9A6DA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BF4725" w:rsidP="00461942" w:rsidRDefault="00EC1743" w14:paraId="416DC662" w14:textId="0DB8475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BF4725" w:rsidP="00461942" w:rsidRDefault="00EC1743" w14:paraId="2B607D36" w14:textId="1A2F6BA6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BF4725" w:rsidP="00461942" w:rsidRDefault="00EC1743" w14:paraId="2FB051C4" w14:textId="30CAD2F7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BF4725" w:rsidTr="00461942" w14:paraId="12BBAE37" w14:textId="77777777">
        <w:tc>
          <w:tcPr>
            <w:tcW w:w="1435" w:type="dxa"/>
            <w:vMerge/>
          </w:tcPr>
          <w:p w:rsidRPr="000538AA" w:rsidR="00BF4725" w:rsidP="00461942" w:rsidRDefault="00BF4725" w14:paraId="3434B40A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BF4725" w:rsidP="00461942" w:rsidRDefault="00BF4725" w14:paraId="64EBACE9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How do you think about braiding source</w:t>
            </w:r>
            <w:r w:rsidRPr="000538AA">
              <w:rPr>
                <w:rFonts w:ascii="Roboto" w:hAnsi="Roboto"/>
                <w:b/>
                <w:sz w:val="18"/>
                <w:szCs w:val="18"/>
              </w:rPr>
              <w:t xml:space="preserve"> X</w:t>
            </w:r>
            <w:r w:rsidRPr="000538AA">
              <w:rPr>
                <w:rFonts w:ascii="Roboto" w:hAnsi="Roboto"/>
                <w:sz w:val="18"/>
                <w:szCs w:val="18"/>
              </w:rPr>
              <w:t xml:space="preserve"> with others? With Head Start funding and requirements?</w:t>
            </w:r>
          </w:p>
        </w:tc>
        <w:tc>
          <w:tcPr>
            <w:tcW w:w="990" w:type="dxa"/>
          </w:tcPr>
          <w:p w:rsidRPr="000538AA" w:rsidR="00BF4725" w:rsidP="00461942" w:rsidRDefault="00BF4725" w14:paraId="4055593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254C3C0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78A83A2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BF4725" w:rsidP="00461942" w:rsidRDefault="00BF4725" w14:paraId="68CBC0E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0538AA" w:rsidR="00BF4725" w:rsidP="00461942" w:rsidRDefault="00BF4725" w14:paraId="6BB577D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BF4725" w:rsidP="00461942" w:rsidRDefault="00BF4725" w14:paraId="2BC3B6A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BF4725" w:rsidP="00461942" w:rsidRDefault="00BF4725" w14:paraId="0E439B4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BF4725" w:rsidP="00461942" w:rsidRDefault="00BF4725" w14:paraId="52A8045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F64819" w:rsidTr="004D4CB1" w14:paraId="3218224D" w14:textId="77777777">
        <w:tc>
          <w:tcPr>
            <w:tcW w:w="13585" w:type="dxa"/>
            <w:gridSpan w:val="10"/>
            <w:shd w:val="clear" w:color="auto" w:fill="E7E6E6" w:themeFill="background2"/>
          </w:tcPr>
          <w:p w:rsidRPr="000538AA" w:rsidR="00F64819" w:rsidP="00461942" w:rsidRDefault="00F64819" w14:paraId="1B6FFBB5" w14:textId="25FF1A90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b/>
                <w:bCs/>
                <w:sz w:val="18"/>
                <w:szCs w:val="18"/>
              </w:rPr>
              <w:t>Benefits and Challenges</w:t>
            </w:r>
          </w:p>
        </w:tc>
      </w:tr>
      <w:tr w:rsidRPr="000538AA" w:rsidR="00461942" w:rsidTr="00461942" w14:paraId="44B5348F" w14:textId="77777777">
        <w:tc>
          <w:tcPr>
            <w:tcW w:w="1435" w:type="dxa"/>
            <w:vMerge w:val="restart"/>
            <w:vAlign w:val="center"/>
          </w:tcPr>
          <w:p w:rsidRPr="000538AA" w:rsidR="00461942" w:rsidP="00461942" w:rsidRDefault="00461942" w14:paraId="62E8ABC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Benefits and challenges</w:t>
            </w:r>
          </w:p>
        </w:tc>
        <w:tc>
          <w:tcPr>
            <w:tcW w:w="2160" w:type="dxa"/>
          </w:tcPr>
          <w:p w:rsidRPr="000538AA" w:rsidR="00461942" w:rsidP="00461942" w:rsidRDefault="00461942" w14:paraId="1311E568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are benefits to braiding funding?</w:t>
            </w:r>
          </w:p>
        </w:tc>
        <w:tc>
          <w:tcPr>
            <w:tcW w:w="990" w:type="dxa"/>
          </w:tcPr>
          <w:p w:rsidRPr="000538AA" w:rsidR="00461942" w:rsidP="00461942" w:rsidRDefault="00461942" w14:paraId="309A758A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309BEFC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694B3595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0553721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6D4DAC55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57D92500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406D4F0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461942" w:rsidP="00461942" w:rsidRDefault="00461942" w14:paraId="3C7DE48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461942" w:rsidTr="00461942" w14:paraId="00035A42" w14:textId="77777777">
        <w:tc>
          <w:tcPr>
            <w:tcW w:w="1435" w:type="dxa"/>
            <w:vMerge/>
          </w:tcPr>
          <w:p w:rsidRPr="000538AA" w:rsidR="00461942" w:rsidP="00461942" w:rsidRDefault="00461942" w14:paraId="76AE3527" w14:textId="77777777">
            <w:pPr>
              <w:rPr>
                <w:rFonts w:ascii="Roboto" w:hAnsi="Roboto"/>
                <w:sz w:val="18"/>
                <w:szCs w:val="18"/>
              </w:rPr>
            </w:pPr>
            <w:bookmarkStart w:name="_Hlk104554883" w:id="1"/>
          </w:p>
        </w:tc>
        <w:tc>
          <w:tcPr>
            <w:tcW w:w="2160" w:type="dxa"/>
          </w:tcPr>
          <w:p w:rsidRPr="000538AA" w:rsidR="00461942" w:rsidP="00461942" w:rsidRDefault="00461942" w14:paraId="143A05E4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What are key challenges (or barriers) programs face to braiding funding?</w:t>
            </w:r>
          </w:p>
        </w:tc>
        <w:tc>
          <w:tcPr>
            <w:tcW w:w="990" w:type="dxa"/>
          </w:tcPr>
          <w:p w:rsidRPr="000538AA" w:rsidR="00461942" w:rsidP="00461942" w:rsidRDefault="00461942" w14:paraId="1100C4E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658DEFC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1133E7A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0F49D28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1E1E19A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03CACD4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1631B35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461942" w:rsidP="00461942" w:rsidRDefault="00461942" w14:paraId="0BBA2AA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F64819" w:rsidTr="004D4CB1" w14:paraId="08005117" w14:textId="77777777">
        <w:tc>
          <w:tcPr>
            <w:tcW w:w="13585" w:type="dxa"/>
            <w:gridSpan w:val="10"/>
            <w:shd w:val="clear" w:color="auto" w:fill="E7E6E6" w:themeFill="background2"/>
          </w:tcPr>
          <w:p w:rsidRPr="000538AA" w:rsidR="00F64819" w:rsidP="00461942" w:rsidRDefault="00F64819" w14:paraId="4EC57402" w14:textId="44E5121B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b/>
                <w:bCs/>
                <w:sz w:val="18"/>
                <w:szCs w:val="18"/>
              </w:rPr>
              <w:t>Other</w:t>
            </w:r>
          </w:p>
        </w:tc>
      </w:tr>
      <w:bookmarkEnd w:id="1"/>
      <w:tr w:rsidRPr="000538AA" w:rsidR="00461942" w:rsidTr="00461942" w14:paraId="56868FC8" w14:textId="77777777">
        <w:tc>
          <w:tcPr>
            <w:tcW w:w="1435" w:type="dxa"/>
            <w:vMerge w:val="restart"/>
            <w:vAlign w:val="center"/>
          </w:tcPr>
          <w:p w:rsidRPr="000538AA" w:rsidR="00461942" w:rsidP="00461942" w:rsidRDefault="00461942" w14:paraId="0F338319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lastRenderedPageBreak/>
              <w:t>Additional information</w:t>
            </w:r>
          </w:p>
        </w:tc>
        <w:tc>
          <w:tcPr>
            <w:tcW w:w="2160" w:type="dxa"/>
          </w:tcPr>
          <w:p w:rsidRPr="000538AA" w:rsidR="00461942" w:rsidP="00461942" w:rsidRDefault="00461942" w14:paraId="46392236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Tell us examples of strong Head Start partnerships that are not supported by EHS-CC Partnership grant funds?</w:t>
            </w:r>
          </w:p>
        </w:tc>
        <w:tc>
          <w:tcPr>
            <w:tcW w:w="990" w:type="dxa"/>
          </w:tcPr>
          <w:p w:rsidRPr="000538AA" w:rsidR="00461942" w:rsidP="00461942" w:rsidRDefault="00461942" w14:paraId="18E23A1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461942" w:rsidP="00461942" w:rsidRDefault="00461942" w14:paraId="39DAB72E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461942" w:rsidP="00461942" w:rsidRDefault="00461942" w14:paraId="16B2361B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4DD26DD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1CCCCE9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70" w:type="dxa"/>
          </w:tcPr>
          <w:p w:rsidRPr="000538AA" w:rsidR="00461942" w:rsidP="00461942" w:rsidRDefault="00461942" w14:paraId="781F1A0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5C3652D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461942" w:rsidP="00461942" w:rsidRDefault="00461942" w14:paraId="2B14C2EC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Pr="000538AA" w:rsidR="00461942" w:rsidTr="00461942" w14:paraId="08B293E8" w14:textId="77777777">
        <w:tc>
          <w:tcPr>
            <w:tcW w:w="1435" w:type="dxa"/>
            <w:vMerge/>
          </w:tcPr>
          <w:p w:rsidRPr="000538AA" w:rsidR="00461942" w:rsidP="00461942" w:rsidRDefault="00461942" w14:paraId="0346C067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461942" w:rsidP="00461942" w:rsidRDefault="00461942" w14:paraId="4C4FF39A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 xml:space="preserve">Is there anything else you would like to share with us that is important to this topic or would add to our understanding? </w:t>
            </w:r>
          </w:p>
        </w:tc>
        <w:tc>
          <w:tcPr>
            <w:tcW w:w="990" w:type="dxa"/>
          </w:tcPr>
          <w:p w:rsidRPr="000538AA" w:rsidR="00461942" w:rsidP="00461942" w:rsidRDefault="00461942" w14:paraId="3241400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0C42184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5EAAE79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5D83465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350" w:type="dxa"/>
          </w:tcPr>
          <w:p w:rsidRPr="000538AA" w:rsidR="00461942" w:rsidP="00461942" w:rsidRDefault="00461942" w14:paraId="102FA56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0EE8E95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184C535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:rsidRPr="000538AA" w:rsidR="00461942" w:rsidP="00461942" w:rsidRDefault="00461942" w14:paraId="43254AC7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</w:tr>
      <w:tr w:rsidRPr="000538AA" w:rsidR="00461942" w:rsidTr="00461942" w14:paraId="273C79B3" w14:textId="77777777">
        <w:tc>
          <w:tcPr>
            <w:tcW w:w="1435" w:type="dxa"/>
            <w:vMerge/>
          </w:tcPr>
          <w:p w:rsidRPr="000538AA" w:rsidR="00461942" w:rsidP="00461942" w:rsidRDefault="00461942" w14:paraId="45E0D611" w14:textId="7777777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0538AA" w:rsidR="00461942" w:rsidP="00461942" w:rsidRDefault="00461942" w14:paraId="5D811926" w14:textId="77777777">
            <w:pPr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How does uncertainty of funding year to year (or over time) affect decisions around braiding funding?</w:t>
            </w:r>
          </w:p>
        </w:tc>
        <w:tc>
          <w:tcPr>
            <w:tcW w:w="990" w:type="dxa"/>
          </w:tcPr>
          <w:p w:rsidRPr="000538AA" w:rsidR="00461942" w:rsidP="00461942" w:rsidRDefault="00461942" w14:paraId="3CAEB1E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14EACDDF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0EE8A248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260" w:type="dxa"/>
          </w:tcPr>
          <w:p w:rsidRPr="000538AA" w:rsidR="00461942" w:rsidP="00461942" w:rsidRDefault="00461942" w14:paraId="0DA6557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0538AA" w:rsidR="00461942" w:rsidP="00461942" w:rsidRDefault="00461942" w14:paraId="41295746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538AA">
              <w:rPr>
                <w:rFonts w:ascii="Roboto" w:hAnsi="Roboto"/>
                <w:sz w:val="18"/>
                <w:szCs w:val="18"/>
              </w:rPr>
              <w:t>X</w:t>
            </w:r>
          </w:p>
        </w:tc>
        <w:tc>
          <w:tcPr>
            <w:tcW w:w="1170" w:type="dxa"/>
          </w:tcPr>
          <w:p w:rsidRPr="000538AA" w:rsidR="00461942" w:rsidP="00461942" w:rsidRDefault="00461942" w14:paraId="6A05F63D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0538AA" w:rsidR="00461942" w:rsidP="00461942" w:rsidRDefault="00461942" w14:paraId="01C46BE3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20" w:type="dxa"/>
          </w:tcPr>
          <w:p w:rsidRPr="000538AA" w:rsidR="00461942" w:rsidP="00461942" w:rsidRDefault="00461942" w14:paraId="676BA241" w14:textId="7777777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</w:tbl>
    <w:p w:rsidRPr="0076256E" w:rsidR="0076256E" w:rsidRDefault="0076256E" w14:paraId="1B1B4DA6" w14:textId="77777777">
      <w:pPr>
        <w:rPr>
          <w:rFonts w:ascii="Roboto" w:hAnsi="Roboto"/>
          <w:sz w:val="20"/>
          <w:szCs w:val="20"/>
        </w:rPr>
      </w:pPr>
    </w:p>
    <w:sectPr w:rsidRPr="0076256E" w:rsidR="0076256E" w:rsidSect="00117F90">
      <w:footerReference w:type="default" r:id="rId12"/>
      <w:pgSz w:w="15840" w:h="12240" w:orient="landscape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E29F" w14:textId="77777777" w:rsidR="00264D93" w:rsidRDefault="00264D93" w:rsidP="00330CB1">
      <w:pPr>
        <w:spacing w:after="0" w:line="240" w:lineRule="auto"/>
      </w:pPr>
      <w:r>
        <w:separator/>
      </w:r>
    </w:p>
  </w:endnote>
  <w:endnote w:type="continuationSeparator" w:id="0">
    <w:p w14:paraId="605EDBAA" w14:textId="77777777" w:rsidR="00264D93" w:rsidRDefault="00264D93" w:rsidP="00330CB1">
      <w:pPr>
        <w:spacing w:after="0" w:line="240" w:lineRule="auto"/>
      </w:pPr>
      <w:r>
        <w:continuationSeparator/>
      </w:r>
    </w:p>
  </w:endnote>
  <w:endnote w:type="continuationNotice" w:id="1">
    <w:p w14:paraId="42E93275" w14:textId="77777777" w:rsidR="00264D93" w:rsidRDefault="00264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020660"/>
      <w:docPartObj>
        <w:docPartGallery w:val="Page Numbers (Bottom of Page)"/>
        <w:docPartUnique/>
      </w:docPartObj>
    </w:sdtPr>
    <w:sdtEndPr>
      <w:rPr>
        <w:rFonts w:ascii="Roboto" w:hAnsi="Roboto"/>
        <w:noProof/>
      </w:rPr>
    </w:sdtEndPr>
    <w:sdtContent>
      <w:p w14:paraId="1F59456B" w14:textId="385B026D" w:rsidR="002F2B24" w:rsidRPr="00B85346" w:rsidRDefault="002F2B24">
        <w:pPr>
          <w:pStyle w:val="Footer"/>
          <w:jc w:val="center"/>
          <w:rPr>
            <w:rFonts w:ascii="Roboto" w:hAnsi="Roboto"/>
          </w:rPr>
        </w:pPr>
        <w:r w:rsidRPr="00B85346">
          <w:rPr>
            <w:rFonts w:ascii="Roboto" w:hAnsi="Roboto"/>
          </w:rPr>
          <w:fldChar w:fldCharType="begin"/>
        </w:r>
        <w:r w:rsidRPr="00B85346">
          <w:rPr>
            <w:rFonts w:ascii="Roboto" w:hAnsi="Roboto"/>
          </w:rPr>
          <w:instrText xml:space="preserve"> PAGE   \* MERGEFORMAT </w:instrText>
        </w:r>
        <w:r w:rsidRPr="00B85346">
          <w:rPr>
            <w:rFonts w:ascii="Roboto" w:hAnsi="Roboto"/>
          </w:rPr>
          <w:fldChar w:fldCharType="separate"/>
        </w:r>
        <w:r w:rsidRPr="00B85346">
          <w:rPr>
            <w:rFonts w:ascii="Roboto" w:hAnsi="Roboto"/>
            <w:noProof/>
          </w:rPr>
          <w:t>2</w:t>
        </w:r>
        <w:r w:rsidRPr="00B85346">
          <w:rPr>
            <w:rFonts w:ascii="Roboto" w:hAnsi="Roboto"/>
            <w:noProof/>
          </w:rPr>
          <w:fldChar w:fldCharType="end"/>
        </w:r>
      </w:p>
    </w:sdtContent>
  </w:sdt>
  <w:p w14:paraId="06801E23" w14:textId="77777777" w:rsidR="006311C7" w:rsidRDefault="00631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2DB2" w14:textId="77777777" w:rsidR="00264D93" w:rsidRDefault="00264D93" w:rsidP="00330CB1">
      <w:pPr>
        <w:spacing w:after="0" w:line="240" w:lineRule="auto"/>
      </w:pPr>
      <w:r>
        <w:separator/>
      </w:r>
    </w:p>
  </w:footnote>
  <w:footnote w:type="continuationSeparator" w:id="0">
    <w:p w14:paraId="2B2EBBB3" w14:textId="77777777" w:rsidR="00264D93" w:rsidRDefault="00264D93" w:rsidP="00330CB1">
      <w:pPr>
        <w:spacing w:after="0" w:line="240" w:lineRule="auto"/>
      </w:pPr>
      <w:r>
        <w:continuationSeparator/>
      </w:r>
    </w:p>
  </w:footnote>
  <w:footnote w:type="continuationNotice" w:id="1">
    <w:p w14:paraId="45F9C6B0" w14:textId="77777777" w:rsidR="00264D93" w:rsidRDefault="00264D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C3CFC"/>
    <w:multiLevelType w:val="hybridMultilevel"/>
    <w:tmpl w:val="123A823A"/>
    <w:lvl w:ilvl="0" w:tplc="72C45AB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0MTUxMTQ1sTA0MjZT0lEKTi0uzszPAykwqwUAW32gQSwAAAA="/>
  </w:docVars>
  <w:rsids>
    <w:rsidRoot w:val="0076256E"/>
    <w:rsid w:val="0000311D"/>
    <w:rsid w:val="00012E0C"/>
    <w:rsid w:val="00015454"/>
    <w:rsid w:val="000316B4"/>
    <w:rsid w:val="00042B67"/>
    <w:rsid w:val="00045B71"/>
    <w:rsid w:val="000538AA"/>
    <w:rsid w:val="00066FB2"/>
    <w:rsid w:val="00075B23"/>
    <w:rsid w:val="00083788"/>
    <w:rsid w:val="00084D87"/>
    <w:rsid w:val="000A6910"/>
    <w:rsid w:val="000B0289"/>
    <w:rsid w:val="000C662D"/>
    <w:rsid w:val="000D07D5"/>
    <w:rsid w:val="000D741F"/>
    <w:rsid w:val="000F38A0"/>
    <w:rsid w:val="001005CF"/>
    <w:rsid w:val="00114000"/>
    <w:rsid w:val="00117F90"/>
    <w:rsid w:val="001226D3"/>
    <w:rsid w:val="00124FEF"/>
    <w:rsid w:val="00135B52"/>
    <w:rsid w:val="001400EE"/>
    <w:rsid w:val="00142AAB"/>
    <w:rsid w:val="00151294"/>
    <w:rsid w:val="0015241F"/>
    <w:rsid w:val="00163CCE"/>
    <w:rsid w:val="00181191"/>
    <w:rsid w:val="00190942"/>
    <w:rsid w:val="00192067"/>
    <w:rsid w:val="001C19C7"/>
    <w:rsid w:val="001C582B"/>
    <w:rsid w:val="001D75B9"/>
    <w:rsid w:val="001F0C6F"/>
    <w:rsid w:val="00261F7D"/>
    <w:rsid w:val="00264D93"/>
    <w:rsid w:val="00282AD7"/>
    <w:rsid w:val="002A4F70"/>
    <w:rsid w:val="002B1031"/>
    <w:rsid w:val="002B2961"/>
    <w:rsid w:val="002B639C"/>
    <w:rsid w:val="002C1599"/>
    <w:rsid w:val="002C3CF0"/>
    <w:rsid w:val="002C66F1"/>
    <w:rsid w:val="002D7430"/>
    <w:rsid w:val="002F2B24"/>
    <w:rsid w:val="00311BA7"/>
    <w:rsid w:val="00330CB1"/>
    <w:rsid w:val="003353CF"/>
    <w:rsid w:val="00351214"/>
    <w:rsid w:val="003667BB"/>
    <w:rsid w:val="003853B6"/>
    <w:rsid w:val="00392BB9"/>
    <w:rsid w:val="003A3166"/>
    <w:rsid w:val="003E4B07"/>
    <w:rsid w:val="0041220A"/>
    <w:rsid w:val="00417984"/>
    <w:rsid w:val="004240A2"/>
    <w:rsid w:val="00441AAE"/>
    <w:rsid w:val="00461942"/>
    <w:rsid w:val="0046723A"/>
    <w:rsid w:val="004A1804"/>
    <w:rsid w:val="004C28A7"/>
    <w:rsid w:val="004D4CB1"/>
    <w:rsid w:val="004E6C48"/>
    <w:rsid w:val="00515425"/>
    <w:rsid w:val="0052176B"/>
    <w:rsid w:val="005219CD"/>
    <w:rsid w:val="00537FC2"/>
    <w:rsid w:val="005431B6"/>
    <w:rsid w:val="00550611"/>
    <w:rsid w:val="00561876"/>
    <w:rsid w:val="00583390"/>
    <w:rsid w:val="005A0642"/>
    <w:rsid w:val="005A5B9B"/>
    <w:rsid w:val="005B02F1"/>
    <w:rsid w:val="005B34C9"/>
    <w:rsid w:val="005C3F8F"/>
    <w:rsid w:val="005D2C1B"/>
    <w:rsid w:val="0062127C"/>
    <w:rsid w:val="006311C7"/>
    <w:rsid w:val="00634DCE"/>
    <w:rsid w:val="006464B9"/>
    <w:rsid w:val="00675FA1"/>
    <w:rsid w:val="0067782A"/>
    <w:rsid w:val="00691663"/>
    <w:rsid w:val="00695F4D"/>
    <w:rsid w:val="006A5966"/>
    <w:rsid w:val="006B6BB1"/>
    <w:rsid w:val="006B70C5"/>
    <w:rsid w:val="00725AE2"/>
    <w:rsid w:val="0072787E"/>
    <w:rsid w:val="007306C4"/>
    <w:rsid w:val="0073759B"/>
    <w:rsid w:val="0075620C"/>
    <w:rsid w:val="0076256E"/>
    <w:rsid w:val="007724B1"/>
    <w:rsid w:val="00786DBE"/>
    <w:rsid w:val="00792643"/>
    <w:rsid w:val="007C234F"/>
    <w:rsid w:val="007F02FC"/>
    <w:rsid w:val="007F3E8D"/>
    <w:rsid w:val="00810651"/>
    <w:rsid w:val="00810D2B"/>
    <w:rsid w:val="00824E15"/>
    <w:rsid w:val="00863870"/>
    <w:rsid w:val="00874A82"/>
    <w:rsid w:val="00880778"/>
    <w:rsid w:val="008A3A65"/>
    <w:rsid w:val="008A4818"/>
    <w:rsid w:val="008B298F"/>
    <w:rsid w:val="008C79E4"/>
    <w:rsid w:val="009107C6"/>
    <w:rsid w:val="00935C5A"/>
    <w:rsid w:val="00947715"/>
    <w:rsid w:val="00952D33"/>
    <w:rsid w:val="009566DF"/>
    <w:rsid w:val="00974324"/>
    <w:rsid w:val="009775BC"/>
    <w:rsid w:val="00990D29"/>
    <w:rsid w:val="00995C2C"/>
    <w:rsid w:val="009B0248"/>
    <w:rsid w:val="009B58C2"/>
    <w:rsid w:val="009C40EC"/>
    <w:rsid w:val="009D7B90"/>
    <w:rsid w:val="00A024E5"/>
    <w:rsid w:val="00A1031B"/>
    <w:rsid w:val="00A311F8"/>
    <w:rsid w:val="00A379E2"/>
    <w:rsid w:val="00A410FF"/>
    <w:rsid w:val="00A56B20"/>
    <w:rsid w:val="00AF207A"/>
    <w:rsid w:val="00B01870"/>
    <w:rsid w:val="00B2240C"/>
    <w:rsid w:val="00B27495"/>
    <w:rsid w:val="00B436D9"/>
    <w:rsid w:val="00B6666A"/>
    <w:rsid w:val="00B77867"/>
    <w:rsid w:val="00B85346"/>
    <w:rsid w:val="00B912E5"/>
    <w:rsid w:val="00BA5B5A"/>
    <w:rsid w:val="00BB2BF3"/>
    <w:rsid w:val="00BB4AA0"/>
    <w:rsid w:val="00BC230D"/>
    <w:rsid w:val="00BD0A94"/>
    <w:rsid w:val="00BE1242"/>
    <w:rsid w:val="00BF0839"/>
    <w:rsid w:val="00BF4725"/>
    <w:rsid w:val="00C56F77"/>
    <w:rsid w:val="00CB1306"/>
    <w:rsid w:val="00CB42B5"/>
    <w:rsid w:val="00CC4A83"/>
    <w:rsid w:val="00CD198E"/>
    <w:rsid w:val="00CD1D97"/>
    <w:rsid w:val="00CF306A"/>
    <w:rsid w:val="00CF4493"/>
    <w:rsid w:val="00D10A12"/>
    <w:rsid w:val="00D31F4C"/>
    <w:rsid w:val="00D3338F"/>
    <w:rsid w:val="00D4237E"/>
    <w:rsid w:val="00D56860"/>
    <w:rsid w:val="00DD2D29"/>
    <w:rsid w:val="00DF124D"/>
    <w:rsid w:val="00E01F30"/>
    <w:rsid w:val="00E044C5"/>
    <w:rsid w:val="00E24D5D"/>
    <w:rsid w:val="00E45F66"/>
    <w:rsid w:val="00E55645"/>
    <w:rsid w:val="00E62C56"/>
    <w:rsid w:val="00E803B2"/>
    <w:rsid w:val="00EC1743"/>
    <w:rsid w:val="00EF7CB0"/>
    <w:rsid w:val="00F036F1"/>
    <w:rsid w:val="00F520AB"/>
    <w:rsid w:val="00F57F5D"/>
    <w:rsid w:val="00F63E3C"/>
    <w:rsid w:val="00F64819"/>
    <w:rsid w:val="00F764B7"/>
    <w:rsid w:val="00F8485B"/>
    <w:rsid w:val="00FA4642"/>
    <w:rsid w:val="00FA5940"/>
    <w:rsid w:val="00FC66B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8488"/>
  <w15:chartTrackingRefBased/>
  <w15:docId w15:val="{5647702E-428E-4ED6-90EA-0226B234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2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0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B1"/>
  </w:style>
  <w:style w:type="paragraph" w:styleId="Footer">
    <w:name w:val="footer"/>
    <w:basedOn w:val="Normal"/>
    <w:link w:val="FooterChar"/>
    <w:uiPriority w:val="99"/>
    <w:unhideWhenUsed/>
    <w:rsid w:val="0033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B1"/>
  </w:style>
  <w:style w:type="paragraph" w:styleId="Revision">
    <w:name w:val="Revision"/>
    <w:hidden/>
    <w:uiPriority w:val="99"/>
    <w:semiHidden/>
    <w:rsid w:val="006311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37c2-c72e-4da0-8099-8e72a155abb7" xsi:nil="true"/>
    <lcf76f155ced4ddcb4097134ff3c332f xmlns="9a99d4e7-d057-4e9e-8fd4-8db33f89e4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A2A66F1C41B44807E87D667A3C782" ma:contentTypeVersion="22" ma:contentTypeDescription="Create a new document." ma:contentTypeScope="" ma:versionID="6e3ad338fa4009909f4b7ee04d44b62a">
  <xsd:schema xmlns:xsd="http://www.w3.org/2001/XMLSchema" xmlns:xs="http://www.w3.org/2001/XMLSchema" xmlns:p="http://schemas.microsoft.com/office/2006/metadata/properties" xmlns:ns2="9a99d4e7-d057-4e9e-8fd4-8db33f89e441" xmlns:ns3="6ac3f2fe-54b9-4c53-9208-02d48b305fd4" xmlns:ns4="a05937c2-c72e-4da0-8099-8e72a155abb7" targetNamespace="http://schemas.microsoft.com/office/2006/metadata/properties" ma:root="true" ma:fieldsID="64b9a172971501e976aa56b3a121b7f8" ns2:_="" ns3:_="" ns4:_="">
    <xsd:import namespace="9a99d4e7-d057-4e9e-8fd4-8db33f89e441"/>
    <xsd:import namespace="6ac3f2fe-54b9-4c53-9208-02d48b305fd4"/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d4e7-d057-4e9e-8fd4-8db33f89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3f2fe-54b9-4c53-9208-02d48b30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86bc32-27d5-495c-b048-69225c1e7b17}" ma:internalName="TaxCatchAll" ma:showField="CatchAllData" ma:web="6ac3f2fe-54b9-4c53-9208-02d48b30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44a5fc2-e1de-4226-a417-e5990e3526f4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8452-69C8-41EE-B8AC-76254929A406}">
  <ds:schemaRefs>
    <ds:schemaRef ds:uri="http://schemas.microsoft.com/office/2006/metadata/properties"/>
    <ds:schemaRef ds:uri="http://schemas.microsoft.com/office/infopath/2007/PartnerControls"/>
    <ds:schemaRef ds:uri="a05937c2-c72e-4da0-8099-8e72a155abb7"/>
    <ds:schemaRef ds:uri="9a99d4e7-d057-4e9e-8fd4-8db33f89e441"/>
  </ds:schemaRefs>
</ds:datastoreItem>
</file>

<file path=customXml/itemProps2.xml><?xml version="1.0" encoding="utf-8"?>
<ds:datastoreItem xmlns:ds="http://schemas.openxmlformats.org/officeDocument/2006/customXml" ds:itemID="{95C64E18-BD16-4D01-A58D-5A833EC74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6DDA-0EC9-4879-8760-1C462EEF1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d4e7-d057-4e9e-8fd4-8db33f89e441"/>
    <ds:schemaRef ds:uri="6ac3f2fe-54b9-4c53-9208-02d48b305fd4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7C4A9-EB35-4A03-A065-A30EFFE08A2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019FDA6-EEAA-42BC-A287-A4A6C0FB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Kabourek</dc:creator>
  <cp:keywords/>
  <dc:description/>
  <cp:lastModifiedBy>Amy Madigan (OPRE)</cp:lastModifiedBy>
  <cp:revision>2</cp:revision>
  <dcterms:created xsi:type="dcterms:W3CDTF">2022-08-16T19:11:00Z</dcterms:created>
  <dcterms:modified xsi:type="dcterms:W3CDTF">2022-08-16T19:11:00Z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0x01010089EA2A66F1C41B44807E87D667A3C782</vt:lpwstr>
  </property>
  <property fmtid="{D5CDD505-2E9C-101B-9397-08002B2CF9AE}" pid="3" name="MediaServiceImageTags">
    <vt:lpwstr/>
  </property>
</Properties>
</file>