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7761" w:rsidRPr="00A61564" w:rsidP="003A7761" w14:paraId="795467BA" w14:textId="1DD79412">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Biogas Producer Closed Distribution System – Dispensing Site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5100</w:t>
      </w:r>
      <w:r w:rsidRPr="00A61564">
        <w:rPr>
          <w:rFonts w:ascii="Times New Roman" w:eastAsia="Times New Roman" w:hAnsi="Times New Roman" w:cs="Times New Roman"/>
          <w:b/>
          <w:bCs/>
        </w:rPr>
        <w:t>): Instructions for Completing</w:t>
      </w:r>
    </w:p>
    <w:p w:rsidR="003A7761" w:rsidP="0049421E" w14:paraId="42E57F60" w14:textId="77777777">
      <w:pPr>
        <w:spacing w:before="4" w:after="0" w:line="200" w:lineRule="exact"/>
        <w:rPr>
          <w:rFonts w:ascii="Times New Roman" w:hAnsi="Times New Roman" w:cs="Times New Roman"/>
          <w:b/>
          <w:bCs/>
          <w:sz w:val="24"/>
          <w:szCs w:val="24"/>
        </w:rPr>
      </w:pPr>
    </w:p>
    <w:p w:rsidR="0049421E" w:rsidRPr="00EC3A7B" w:rsidP="0049421E" w14:paraId="045AC6EE" w14:textId="3D09FAC0">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7FB05004">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 xml:space="preserve">Generally, a </w:t>
      </w:r>
      <w:r w:rsidR="00F8388E">
        <w:rPr>
          <w:rFonts w:ascii="Times New Roman" w:eastAsia="Arial" w:hAnsi="Times New Roman" w:cs="Times New Roman"/>
        </w:rPr>
        <w:t xml:space="preserve">RNG </w:t>
      </w:r>
      <w:r w:rsidR="00976BD1">
        <w:rPr>
          <w:rFonts w:ascii="Times New Roman" w:eastAsia="Arial" w:hAnsi="Times New Roman" w:cs="Times New Roman"/>
        </w:rPr>
        <w:t xml:space="preserve">RIN-less </w:t>
      </w:r>
      <w:r w:rsidR="00F8388E">
        <w:rPr>
          <w:rFonts w:ascii="Times New Roman" w:eastAsia="Arial" w:hAnsi="Times New Roman" w:cs="Times New Roman"/>
        </w:rPr>
        <w:t>producer</w:t>
      </w:r>
      <w:r w:rsidRPr="009D34E3">
        <w:rPr>
          <w:rFonts w:ascii="Times New Roman" w:eastAsia="Arial" w:hAnsi="Times New Roman" w:cs="Times New Roman"/>
        </w:rPr>
        <w:t xml:space="preserve"> </w:t>
      </w:r>
      <w:r w:rsidR="00B73F71">
        <w:rPr>
          <w:rFonts w:ascii="Times New Roman" w:eastAsia="Arial" w:hAnsi="Times New Roman" w:cs="Times New Roman"/>
        </w:rPr>
        <w:t xml:space="preserve">generating RINs </w:t>
      </w:r>
      <w:r w:rsidRPr="009D34E3">
        <w:rPr>
          <w:rFonts w:ascii="Times New Roman" w:eastAsia="Arial" w:hAnsi="Times New Roman" w:cs="Times New Roman"/>
        </w:rPr>
        <w:t xml:space="preserve">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EF2C73">
        <w:rPr>
          <w:rFonts w:ascii="Times New Roman" w:eastAsia="Arial" w:hAnsi="Times New Roman" w:cs="Times New Roman"/>
        </w:rPr>
        <w:t>f</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F053A9" w:rsidP="00F053A9" w14:paraId="6FB62EAB" w14:textId="77777777">
      <w:pPr>
        <w:pStyle w:val="ListParagraph"/>
        <w:numPr>
          <w:ilvl w:val="0"/>
          <w:numId w:val="3"/>
        </w:numPr>
        <w:spacing w:after="0" w:line="240" w:lineRule="auto"/>
        <w:ind w:right="90"/>
        <w:rPr>
          <w:rFonts w:ascii="Times New Roman" w:eastAsia="Arial" w:hAnsi="Times New Roman" w:cs="Times New Roman"/>
        </w:rPr>
      </w:pPr>
      <w:r>
        <w:rPr>
          <w:rFonts w:ascii="Times New Roman" w:eastAsia="Arial" w:hAnsi="Times New Roman" w:cs="Times New Roman"/>
        </w:rPr>
        <w:t>Biogas Closed Distribution System</w:t>
      </w:r>
      <w:r w:rsidRPr="00167CDE">
        <w:rPr>
          <w:rFonts w:ascii="Times New Roman" w:eastAsia="Arial" w:hAnsi="Times New Roman" w:cs="Times New Roman"/>
        </w:rPr>
        <w:t xml:space="preserve">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3D160321"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F053A9" w:rsidRPr="00A61564" w:rsidP="00E547BF" w14:paraId="3B2938BA"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F053A9" w:rsidRPr="00A61564" w:rsidP="00E547BF" w14:paraId="377212E9"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F053A9" w:rsidRPr="00A61564" w:rsidP="00E547BF" w14:paraId="2E4C383B"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19480E97" w14:textId="77777777" w:rsidTr="00E547BF">
        <w:tblPrEx>
          <w:tblW w:w="0" w:type="auto"/>
          <w:jc w:val="center"/>
          <w:tblLook w:val="04A0"/>
        </w:tblPrEx>
        <w:trPr>
          <w:jc w:val="center"/>
        </w:trPr>
        <w:tc>
          <w:tcPr>
            <w:tcW w:w="1885" w:type="dxa"/>
          </w:tcPr>
          <w:p w:rsidR="00F053A9" w:rsidRPr="00A61564" w:rsidP="00E547BF" w14:paraId="1082DEB6"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F053A9" w:rsidRPr="00A61564" w:rsidP="00E547BF" w14:paraId="07A697CE"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F053A9" w:rsidRPr="00A61564" w:rsidP="00E547BF" w14:paraId="1D1A6958"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5650EDE5" w14:textId="77777777" w:rsidTr="00E547BF">
        <w:tblPrEx>
          <w:tblW w:w="0" w:type="auto"/>
          <w:jc w:val="center"/>
          <w:tblLook w:val="04A0"/>
        </w:tblPrEx>
        <w:trPr>
          <w:jc w:val="center"/>
        </w:trPr>
        <w:tc>
          <w:tcPr>
            <w:tcW w:w="1885" w:type="dxa"/>
          </w:tcPr>
          <w:p w:rsidR="00F053A9" w:rsidRPr="00A61564" w:rsidP="00E547BF" w14:paraId="7C64847A"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F053A9" w:rsidRPr="00A61564" w:rsidP="00E547BF" w14:paraId="373B436B"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F053A9" w:rsidRPr="00A61564" w:rsidP="00E547BF" w14:paraId="77962687"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75E08298" w14:textId="77777777" w:rsidTr="00E547BF">
        <w:tblPrEx>
          <w:tblW w:w="0" w:type="auto"/>
          <w:jc w:val="center"/>
          <w:tblLook w:val="04A0"/>
        </w:tblPrEx>
        <w:trPr>
          <w:jc w:val="center"/>
        </w:trPr>
        <w:tc>
          <w:tcPr>
            <w:tcW w:w="1885" w:type="dxa"/>
          </w:tcPr>
          <w:p w:rsidR="00F053A9" w:rsidRPr="00A61564" w:rsidP="00E547BF" w14:paraId="79C356E9"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F053A9" w:rsidRPr="00A61564" w:rsidP="00E547BF" w14:paraId="55EA17FD"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F053A9" w:rsidRPr="00A61564" w:rsidP="00E547BF" w14:paraId="10A71BC1"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47746263" w14:textId="77777777" w:rsidTr="00E547BF">
        <w:tblPrEx>
          <w:tblW w:w="0" w:type="auto"/>
          <w:jc w:val="center"/>
          <w:tblLook w:val="04A0"/>
        </w:tblPrEx>
        <w:trPr>
          <w:jc w:val="center"/>
        </w:trPr>
        <w:tc>
          <w:tcPr>
            <w:tcW w:w="1885" w:type="dxa"/>
          </w:tcPr>
          <w:p w:rsidR="00F053A9" w:rsidRPr="00A61564" w:rsidP="00E547BF" w14:paraId="40FEE5FF"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F053A9" w:rsidRPr="00A61564" w:rsidP="00E547BF" w14:paraId="0DCA4D51"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F053A9" w:rsidRPr="00A61564" w:rsidP="00E547BF" w14:paraId="2504E290"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F053A9" w:rsidP="00F053A9" w14:paraId="56EF5305"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6CA2017B">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00643EFF">
              <w:rPr>
                <w:rFonts w:ascii="Times New Roman" w:eastAsia="Arial" w:hAnsi="Times New Roman" w:cs="Times New Roman"/>
                <w:b/>
                <w:bCs/>
              </w:rPr>
              <w:t>5</w:t>
            </w:r>
            <w:r w:rsidR="003A7761">
              <w:rPr>
                <w:rFonts w:ascii="Times New Roman" w:eastAsia="Arial" w:hAnsi="Times New Roman" w:cs="Times New Roman"/>
                <w:b/>
                <w:bCs/>
              </w:rPr>
              <w:t>1</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00643EFF">
              <w:rPr>
                <w:rFonts w:ascii="Times New Roman" w:eastAsia="Arial" w:hAnsi="Times New Roman" w:cs="Times New Roman"/>
              </w:rPr>
              <w:t>Biogas Closed Distribution System</w:t>
            </w:r>
            <w:r w:rsidR="003A7761">
              <w:rPr>
                <w:rFonts w:ascii="Times New Roman" w:eastAsia="Arial" w:hAnsi="Times New Roman" w:cs="Times New Roman"/>
              </w:rPr>
              <w:t xml:space="preserve"> </w:t>
            </w:r>
            <w:r w:rsidR="003A7761">
              <w:rPr>
                <w:rFonts w:eastAsia="Arial"/>
              </w:rPr>
              <w:t>Dispensing Site</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4A1791D6" w14:textId="77777777" w:rsidTr="33C26E1C">
        <w:tblPrEx>
          <w:tblW w:w="0" w:type="auto"/>
          <w:tblLook w:val="04A0"/>
        </w:tblPrEx>
        <w:trPr>
          <w:cantSplit/>
          <w:trHeight w:val="313"/>
        </w:trPr>
        <w:tc>
          <w:tcPr>
            <w:tcW w:w="1030" w:type="dxa"/>
            <w:vAlign w:val="center"/>
          </w:tcPr>
          <w:p w:rsidR="00B10C58" w:rsidRPr="00EF322C" w:rsidP="00B13752" w14:paraId="329FE197" w14:textId="4958DF80">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8</w:t>
            </w:r>
          </w:p>
        </w:tc>
        <w:tc>
          <w:tcPr>
            <w:tcW w:w="2165" w:type="dxa"/>
            <w:vAlign w:val="center"/>
          </w:tcPr>
          <w:p w:rsidR="00B10C58" w:rsidRPr="00B13752" w:rsidP="00B13752" w14:paraId="3A9E2BC8" w14:textId="41B8FCAB">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Facility ID</w:t>
            </w:r>
          </w:p>
        </w:tc>
        <w:tc>
          <w:tcPr>
            <w:tcW w:w="1292" w:type="dxa"/>
            <w:vAlign w:val="center"/>
          </w:tcPr>
          <w:p w:rsidR="00B10C58" w:rsidRPr="00B13752" w:rsidP="00B13752" w14:paraId="61026DE6" w14:textId="77777777">
            <w:pPr>
              <w:rPr>
                <w:rFonts w:ascii="Times New Roman" w:hAnsi="Times New Roman" w:cs="Times New Roman"/>
              </w:rPr>
            </w:pPr>
          </w:p>
        </w:tc>
        <w:tc>
          <w:tcPr>
            <w:tcW w:w="4863" w:type="dxa"/>
          </w:tcPr>
          <w:p w:rsidR="00B10C58" w:rsidRPr="00B13752" w:rsidP="006E6AEF" w14:paraId="353EED04" w14:textId="3F7D6E48">
            <w:pPr>
              <w:spacing w:before="94" w:after="0" w:line="240" w:lineRule="auto"/>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w:t>
            </w:r>
            <w:r>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b/>
                <w:bCs/>
                <w:color w:val="000000"/>
                <w:shd w:val="clear" w:color="auto" w:fill="FFFFFF"/>
              </w:rPr>
              <w:t>A</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 xml:space="preserve">Enter the </w:t>
            </w:r>
            <w:r>
              <w:rPr>
                <w:rStyle w:val="normaltextrun"/>
                <w:rFonts w:ascii="Times New Roman" w:hAnsi="Times New Roman" w:cs="Times New Roman"/>
                <w:color w:val="000000"/>
                <w:shd w:val="clear" w:color="auto" w:fill="FFFFFF"/>
              </w:rPr>
              <w:t>five</w:t>
            </w:r>
            <w:r w:rsidRPr="00CC2A73">
              <w:rPr>
                <w:rStyle w:val="normaltextrun"/>
                <w:rFonts w:ascii="Times New Roman" w:hAnsi="Times New Roman" w:cs="Times New Roman"/>
                <w:color w:val="000000"/>
                <w:shd w:val="clear" w:color="auto" w:fill="FFFFFF"/>
              </w:rPr>
              <w:t>-</w:t>
            </w:r>
            <w:r w:rsidRPr="00CC2A73">
              <w:rPr>
                <w:rStyle w:val="normaltextrun"/>
                <w:rFonts w:ascii="Times New Roman" w:hAnsi="Times New Roman" w:cs="Times New Roman"/>
                <w:i/>
                <w:iCs/>
                <w:color w:val="000000"/>
                <w:shd w:val="clear" w:color="auto" w:fill="FFFFFF"/>
              </w:rPr>
              <w:t xml:space="preserve">digit </w:t>
            </w:r>
            <w:r w:rsidRPr="00CC2A73">
              <w:rPr>
                <w:rStyle w:val="normaltextrun"/>
                <w:rFonts w:ascii="Times New Roman" w:hAnsi="Times New Roman" w:cs="Times New Roman"/>
                <w:color w:val="000000"/>
                <w:shd w:val="clear" w:color="auto" w:fill="FFFFFF"/>
              </w:rPr>
              <w:t xml:space="preserve">EPA-assigned ID </w:t>
            </w:r>
            <w:r w:rsidRPr="00CC2A73">
              <w:rPr>
                <w:rStyle w:val="normaltextrun"/>
                <w:rFonts w:ascii="Times New Roman" w:hAnsi="Times New Roman" w:cs="Times New Roman"/>
                <w:color w:val="000000" w:themeColor="text1"/>
              </w:rPr>
              <w:t xml:space="preserve">of the </w:t>
            </w:r>
            <w:r>
              <w:rPr>
                <w:rStyle w:val="normaltextrun"/>
                <w:rFonts w:ascii="Times New Roman" w:hAnsi="Times New Roman" w:cs="Times New Roman"/>
                <w:color w:val="000000" w:themeColor="text1"/>
              </w:rPr>
              <w:t xml:space="preserve">biogas closed distribution system </w:t>
            </w:r>
            <w:r>
              <w:rPr>
                <w:rStyle w:val="normaltextrun"/>
                <w:color w:val="000000" w:themeColor="text1"/>
              </w:rPr>
              <w:t>facility or reporting ID</w:t>
            </w:r>
            <w:r w:rsidRPr="00CC2A73">
              <w:rPr>
                <w:rStyle w:val="normaltextrun"/>
                <w:rFonts w:ascii="Times New Roman" w:hAnsi="Times New Roman" w:cs="Times New Roman"/>
                <w:color w:val="000000" w:themeColor="text1"/>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4D1FE5B7">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9</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P="006E6AEF" w14:paraId="54DE80C3"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p w:rsidR="001C65BB" w:rsidRPr="00B13752" w:rsidP="006E6AEF" w14:paraId="388FE2E6" w14:textId="400D2F5B">
            <w:pPr>
              <w:spacing w:after="0" w:line="240" w:lineRule="auto"/>
              <w:ind w:left="-10" w:right="-113" w:hanging="14"/>
              <w:rPr>
                <w:rFonts w:ascii="Times New Roman" w:eastAsia="Arial" w:hAnsi="Times New Roman" w:cs="Times New Roman"/>
              </w:rPr>
            </w:pPr>
          </w:p>
        </w:tc>
      </w:tr>
      <w:tr w14:paraId="202439B4" w14:textId="77777777" w:rsidTr="33C26E1C">
        <w:tblPrEx>
          <w:tblW w:w="0" w:type="auto"/>
          <w:tblLook w:val="04A0"/>
        </w:tblPrEx>
        <w:trPr>
          <w:cantSplit/>
          <w:trHeight w:val="377"/>
        </w:trPr>
        <w:tc>
          <w:tcPr>
            <w:tcW w:w="1030" w:type="dxa"/>
            <w:vAlign w:val="center"/>
          </w:tcPr>
          <w:p w:rsidR="00A11AD8" w:rsidRPr="00EF322C" w:rsidP="00A11AD8" w14:paraId="6D3F28EB" w14:textId="1BD29E4D">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A11AD8" w:rsidP="00A11AD8" w14:paraId="2B11B323" w14:textId="60327D07">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 name</w:t>
            </w:r>
          </w:p>
        </w:tc>
        <w:tc>
          <w:tcPr>
            <w:tcW w:w="1292" w:type="dxa"/>
            <w:vAlign w:val="center"/>
          </w:tcPr>
          <w:p w:rsidR="00A11AD8" w:rsidRPr="00B13752" w:rsidP="00A11AD8" w14:paraId="6112119E" w14:textId="77777777">
            <w:pPr>
              <w:rPr>
                <w:rFonts w:ascii="Times New Roman" w:eastAsia="Arial" w:hAnsi="Times New Roman" w:cs="Times New Roman"/>
                <w:spacing w:val="-1"/>
              </w:rPr>
            </w:pPr>
          </w:p>
        </w:tc>
        <w:tc>
          <w:tcPr>
            <w:tcW w:w="4863" w:type="dxa"/>
          </w:tcPr>
          <w:p w:rsidR="00A11AD8" w:rsidRPr="00B13752" w:rsidP="00A11AD8" w14:paraId="0D3AB451" w14:textId="56A35494">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dispensing site name.</w:t>
            </w:r>
          </w:p>
        </w:tc>
      </w:tr>
      <w:tr w14:paraId="0EBE27B4" w14:textId="77777777" w:rsidTr="33C26E1C">
        <w:tblPrEx>
          <w:tblW w:w="0" w:type="auto"/>
          <w:tblLook w:val="04A0"/>
        </w:tblPrEx>
        <w:trPr>
          <w:cantSplit/>
          <w:trHeight w:val="377"/>
        </w:trPr>
        <w:tc>
          <w:tcPr>
            <w:tcW w:w="1030" w:type="dxa"/>
            <w:vAlign w:val="center"/>
          </w:tcPr>
          <w:p w:rsidR="00A11AD8" w:rsidRPr="00EF322C" w:rsidP="00A11AD8" w14:paraId="7829EAA9" w14:textId="45B07C6E">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A11AD8" w:rsidP="00A11AD8" w14:paraId="7B1C40FD" w14:textId="188AA105">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 street address</w:t>
            </w:r>
          </w:p>
        </w:tc>
        <w:tc>
          <w:tcPr>
            <w:tcW w:w="1292" w:type="dxa"/>
            <w:vAlign w:val="center"/>
          </w:tcPr>
          <w:p w:rsidR="00A11AD8" w:rsidRPr="00B13752" w:rsidP="00A11AD8" w14:paraId="05F623D3" w14:textId="77777777">
            <w:pPr>
              <w:rPr>
                <w:rFonts w:ascii="Times New Roman" w:eastAsia="Arial" w:hAnsi="Times New Roman" w:cs="Times New Roman"/>
                <w:spacing w:val="-1"/>
              </w:rPr>
            </w:pPr>
          </w:p>
        </w:tc>
        <w:tc>
          <w:tcPr>
            <w:tcW w:w="4863" w:type="dxa"/>
          </w:tcPr>
          <w:p w:rsidR="00A11AD8" w:rsidRPr="00B13752" w:rsidP="00A11AD8" w14:paraId="4EC8F725" w14:textId="010DCA3E">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dispensing site street address.</w:t>
            </w:r>
          </w:p>
        </w:tc>
      </w:tr>
      <w:tr w14:paraId="168CDFC1" w14:textId="77777777" w:rsidTr="33C26E1C">
        <w:tblPrEx>
          <w:tblW w:w="0" w:type="auto"/>
          <w:tblLook w:val="04A0"/>
        </w:tblPrEx>
        <w:trPr>
          <w:cantSplit/>
          <w:trHeight w:val="377"/>
        </w:trPr>
        <w:tc>
          <w:tcPr>
            <w:tcW w:w="1030" w:type="dxa"/>
            <w:vAlign w:val="center"/>
          </w:tcPr>
          <w:p w:rsidR="00A11AD8" w:rsidRPr="00EF322C" w:rsidP="00A11AD8" w14:paraId="551EAE26" w14:textId="5871B16B">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12</w:t>
            </w:r>
          </w:p>
        </w:tc>
        <w:tc>
          <w:tcPr>
            <w:tcW w:w="2165" w:type="dxa"/>
            <w:vAlign w:val="center"/>
          </w:tcPr>
          <w:p w:rsidR="00A11AD8" w:rsidP="00A11AD8" w14:paraId="150BDABF" w14:textId="1A1E8D69">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 city</w:t>
            </w:r>
          </w:p>
        </w:tc>
        <w:tc>
          <w:tcPr>
            <w:tcW w:w="1292" w:type="dxa"/>
            <w:vAlign w:val="center"/>
          </w:tcPr>
          <w:p w:rsidR="00A11AD8" w:rsidRPr="00B13752" w:rsidP="00A11AD8" w14:paraId="02D39D4B" w14:textId="77777777">
            <w:pPr>
              <w:rPr>
                <w:rFonts w:ascii="Times New Roman" w:eastAsia="Arial" w:hAnsi="Times New Roman" w:cs="Times New Roman"/>
                <w:spacing w:val="-1"/>
              </w:rPr>
            </w:pPr>
          </w:p>
        </w:tc>
        <w:tc>
          <w:tcPr>
            <w:tcW w:w="4863" w:type="dxa"/>
          </w:tcPr>
          <w:p w:rsidR="00A11AD8" w:rsidRPr="00B13752" w:rsidP="00A11AD8" w14:paraId="0B45F9CD" w14:textId="5C4CCB7E">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dispensing site city.</w:t>
            </w:r>
          </w:p>
        </w:tc>
      </w:tr>
      <w:tr w14:paraId="6A26E668" w14:textId="77777777" w:rsidTr="33C26E1C">
        <w:tblPrEx>
          <w:tblW w:w="0" w:type="auto"/>
          <w:tblLook w:val="04A0"/>
        </w:tblPrEx>
        <w:trPr>
          <w:cantSplit/>
          <w:trHeight w:val="377"/>
        </w:trPr>
        <w:tc>
          <w:tcPr>
            <w:tcW w:w="1030" w:type="dxa"/>
            <w:vAlign w:val="center"/>
          </w:tcPr>
          <w:p w:rsidR="00A11AD8" w:rsidRPr="00EF322C" w:rsidP="00A11AD8" w14:paraId="5A9C2B27" w14:textId="2DCCEEAC">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13</w:t>
            </w:r>
          </w:p>
        </w:tc>
        <w:tc>
          <w:tcPr>
            <w:tcW w:w="2165" w:type="dxa"/>
            <w:vAlign w:val="center"/>
          </w:tcPr>
          <w:p w:rsidR="00A11AD8" w:rsidP="00A11AD8" w14:paraId="343070B4" w14:textId="7F1BC6D0">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 state</w:t>
            </w:r>
          </w:p>
        </w:tc>
        <w:tc>
          <w:tcPr>
            <w:tcW w:w="1292" w:type="dxa"/>
            <w:vAlign w:val="center"/>
          </w:tcPr>
          <w:p w:rsidR="00A11AD8" w:rsidRPr="00B13752" w:rsidP="00A11AD8" w14:paraId="416074B2" w14:textId="77777777">
            <w:pPr>
              <w:rPr>
                <w:rFonts w:ascii="Times New Roman" w:eastAsia="Arial" w:hAnsi="Times New Roman" w:cs="Times New Roman"/>
                <w:spacing w:val="-1"/>
              </w:rPr>
            </w:pPr>
          </w:p>
        </w:tc>
        <w:tc>
          <w:tcPr>
            <w:tcW w:w="4863" w:type="dxa"/>
          </w:tcPr>
          <w:p w:rsidR="00A11AD8" w:rsidRPr="00B13752" w:rsidP="00A11AD8" w14:paraId="2C699932" w14:textId="30A6FE7B">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dispensing site state.</w:t>
            </w:r>
          </w:p>
        </w:tc>
      </w:tr>
      <w:tr w14:paraId="592D68DD" w14:textId="77777777" w:rsidTr="33C26E1C">
        <w:tblPrEx>
          <w:tblW w:w="0" w:type="auto"/>
          <w:tblLook w:val="04A0"/>
        </w:tblPrEx>
        <w:trPr>
          <w:cantSplit/>
          <w:trHeight w:val="377"/>
        </w:trPr>
        <w:tc>
          <w:tcPr>
            <w:tcW w:w="1030" w:type="dxa"/>
            <w:vAlign w:val="center"/>
          </w:tcPr>
          <w:p w:rsidR="00A11AD8" w:rsidRPr="00EF322C" w:rsidP="00A11AD8" w14:paraId="00B9C87A" w14:textId="02F4F413">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14</w:t>
            </w:r>
          </w:p>
        </w:tc>
        <w:tc>
          <w:tcPr>
            <w:tcW w:w="2165" w:type="dxa"/>
            <w:vAlign w:val="center"/>
          </w:tcPr>
          <w:p w:rsidR="00A11AD8" w:rsidP="00A11AD8" w14:paraId="724C915C" w14:textId="4F1697C5">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Dispensing site zip code</w:t>
            </w:r>
          </w:p>
        </w:tc>
        <w:tc>
          <w:tcPr>
            <w:tcW w:w="1292" w:type="dxa"/>
            <w:vAlign w:val="center"/>
          </w:tcPr>
          <w:p w:rsidR="00A11AD8" w:rsidRPr="00B13752" w:rsidP="00A11AD8" w14:paraId="7E717A98" w14:textId="77777777">
            <w:pPr>
              <w:rPr>
                <w:rFonts w:ascii="Times New Roman" w:eastAsia="Arial" w:hAnsi="Times New Roman" w:cs="Times New Roman"/>
                <w:spacing w:val="-1"/>
              </w:rPr>
            </w:pPr>
          </w:p>
        </w:tc>
        <w:tc>
          <w:tcPr>
            <w:tcW w:w="4863" w:type="dxa"/>
          </w:tcPr>
          <w:p w:rsidR="00A11AD8" w:rsidRPr="00B13752" w:rsidP="00A11AD8" w14:paraId="62790E7B" w14:textId="5918BD63">
            <w:pPr>
              <w:spacing w:after="0" w:line="226" w:lineRule="exact"/>
              <w:ind w:left="-10" w:right="-113" w:hanging="14"/>
              <w:rPr>
                <w:rFonts w:ascii="Times New Roman" w:eastAsia="Arial" w:hAnsi="Times New Roman" w:cs="Times New Roman"/>
                <w:b/>
                <w:bCs/>
              </w:rPr>
            </w:pPr>
            <w:r w:rsidRPr="00CC2A73">
              <w:rPr>
                <w:rStyle w:val="normaltextrun"/>
                <w:rFonts w:ascii="Times New Roman" w:hAnsi="Times New Roman" w:cs="Times New Roman"/>
                <w:b/>
                <w:bCs/>
                <w:color w:val="000000"/>
                <w:shd w:val="clear" w:color="auto" w:fill="FFFFFF"/>
              </w:rPr>
              <w:t>AAAA</w:t>
            </w:r>
            <w:r>
              <w:rPr>
                <w:rStyle w:val="normaltextrun"/>
                <w:rFonts w:ascii="Times New Roman" w:hAnsi="Times New Roman" w:cs="Times New Roman"/>
                <w:b/>
                <w:bCs/>
                <w:color w:val="000000"/>
                <w:shd w:val="clear" w:color="auto" w:fill="FFFFFF"/>
              </w:rPr>
              <w:t>…</w:t>
            </w:r>
            <w:r w:rsidRPr="00CC2A73">
              <w:rPr>
                <w:rStyle w:val="normaltextrun"/>
                <w:rFonts w:ascii="Times New Roman" w:hAnsi="Times New Roman" w:cs="Times New Roman"/>
                <w:color w:val="000000"/>
                <w:shd w:val="clear" w:color="auto" w:fill="FFFFFF"/>
              </w:rPr>
              <w:t xml:space="preserve">; </w:t>
            </w:r>
            <w:r w:rsidRPr="00CC2A73">
              <w:rPr>
                <w:rStyle w:val="normaltextrun"/>
                <w:rFonts w:ascii="Times New Roman" w:hAnsi="Times New Roman" w:cs="Times New Roman"/>
                <w:i/>
                <w:iCs/>
                <w:color w:val="000000"/>
                <w:shd w:val="clear" w:color="auto" w:fill="FFFFFF"/>
              </w:rPr>
              <w:t xml:space="preserve">Character. </w:t>
            </w:r>
            <w:r w:rsidRPr="00CC2A73">
              <w:rPr>
                <w:rStyle w:val="normaltextrun"/>
                <w:rFonts w:ascii="Times New Roman" w:hAnsi="Times New Roman" w:cs="Times New Roman"/>
                <w:color w:val="000000"/>
                <w:shd w:val="clear" w:color="auto" w:fill="FFFFFF"/>
              </w:rPr>
              <w:t>Enter the</w:t>
            </w:r>
            <w:r>
              <w:rPr>
                <w:rStyle w:val="normaltextrun"/>
                <w:rFonts w:ascii="Times New Roman" w:hAnsi="Times New Roman" w:cs="Times New Roman"/>
                <w:color w:val="000000"/>
                <w:shd w:val="clear" w:color="auto" w:fill="FFFFFF"/>
              </w:rPr>
              <w:t xml:space="preserve"> dispensing site zip code.</w:t>
            </w:r>
          </w:p>
        </w:tc>
      </w:tr>
      <w:tr w14:paraId="190CAEAF" w14:textId="77777777" w:rsidTr="33C26E1C">
        <w:tblPrEx>
          <w:tblW w:w="0" w:type="auto"/>
          <w:tblLook w:val="04A0"/>
        </w:tblPrEx>
        <w:trPr>
          <w:cantSplit/>
          <w:trHeight w:val="377"/>
        </w:trPr>
        <w:tc>
          <w:tcPr>
            <w:tcW w:w="1030" w:type="dxa"/>
            <w:vAlign w:val="center"/>
          </w:tcPr>
          <w:p w:rsidR="00A11AD8" w:rsidRPr="00EF322C" w:rsidP="00A11AD8" w14:paraId="1564617A" w14:textId="7739F14E">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15</w:t>
            </w:r>
          </w:p>
        </w:tc>
        <w:tc>
          <w:tcPr>
            <w:tcW w:w="2165" w:type="dxa"/>
            <w:vAlign w:val="center"/>
          </w:tcPr>
          <w:p w:rsidR="00A11AD8" w:rsidP="00A11AD8" w14:paraId="46FC3B6B" w14:textId="3CCDA555">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Volume used at site</w:t>
            </w:r>
          </w:p>
        </w:tc>
        <w:tc>
          <w:tcPr>
            <w:tcW w:w="1292" w:type="dxa"/>
            <w:vAlign w:val="center"/>
          </w:tcPr>
          <w:p w:rsidR="00A11AD8" w:rsidRPr="00B13752" w:rsidP="00A11AD8" w14:paraId="55805741" w14:textId="77777777">
            <w:pPr>
              <w:rPr>
                <w:rFonts w:ascii="Times New Roman" w:eastAsia="Arial" w:hAnsi="Times New Roman" w:cs="Times New Roman"/>
                <w:spacing w:val="-1"/>
              </w:rPr>
            </w:pPr>
          </w:p>
        </w:tc>
        <w:tc>
          <w:tcPr>
            <w:tcW w:w="4863" w:type="dxa"/>
          </w:tcPr>
          <w:p w:rsidR="00A11AD8" w:rsidRPr="00B13752" w:rsidP="00A11AD8" w14:paraId="37A03B38" w14:textId="3B708ABC">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total volume</w:t>
            </w:r>
            <w:r>
              <w:rPr>
                <w:rFonts w:ascii="Times New Roman" w:hAnsi="Times New Roman" w:cs="Times New Roman"/>
              </w:rPr>
              <w:t xml:space="preserve"> </w:t>
            </w:r>
            <w:r>
              <w:t>used at site.</w:t>
            </w:r>
          </w:p>
        </w:tc>
      </w:tr>
      <w:tr w14:paraId="777EDD90" w14:textId="77777777" w:rsidTr="33C26E1C">
        <w:tblPrEx>
          <w:tblW w:w="0" w:type="auto"/>
          <w:tblLook w:val="04A0"/>
        </w:tblPrEx>
        <w:trPr>
          <w:cantSplit/>
          <w:trHeight w:val="377"/>
        </w:trPr>
        <w:tc>
          <w:tcPr>
            <w:tcW w:w="1030" w:type="dxa"/>
            <w:vAlign w:val="center"/>
          </w:tcPr>
          <w:p w:rsidR="00A11AD8" w:rsidRPr="00EF322C" w:rsidP="00A11AD8" w14:paraId="7378CA92" w14:textId="4BB91A14">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16</w:t>
            </w:r>
          </w:p>
        </w:tc>
        <w:tc>
          <w:tcPr>
            <w:tcW w:w="2165" w:type="dxa"/>
            <w:vAlign w:val="center"/>
          </w:tcPr>
          <w:p w:rsidR="00A11AD8" w:rsidP="00A11AD8"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A11AD8" w:rsidRPr="00B13752" w:rsidP="00A11AD8" w14:paraId="2D7A3D61" w14:textId="77777777">
            <w:pPr>
              <w:rPr>
                <w:rFonts w:ascii="Times New Roman" w:eastAsia="Arial" w:hAnsi="Times New Roman" w:cs="Times New Roman"/>
                <w:spacing w:val="-1"/>
              </w:rPr>
            </w:pPr>
          </w:p>
        </w:tc>
        <w:tc>
          <w:tcPr>
            <w:tcW w:w="4863" w:type="dxa"/>
          </w:tcPr>
          <w:p w:rsidR="00A11AD8" w:rsidRPr="00EF322C" w:rsidP="00A11AD8"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0E6C24F4">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003C0920" w:rsidR="706375BF">
        <w:rPr>
          <w:rFonts w:ascii="Times New Roman" w:hAnsi="Times New Roman" w:cs="Times New Roman"/>
        </w:rPr>
        <w:t xml:space="preserve">be </w:t>
      </w:r>
      <w:r w:rsidRPr="003C0920" w:rsidR="003C0920">
        <w:rPr>
          <w:rFonts w:ascii="Times New Roman" w:hAnsi="Times New Roman" w:cs="Times New Roman"/>
        </w:rPr>
        <w:t xml:space="preserve">less than one hour </w:t>
      </w:r>
      <w:r w:rsidRPr="22D99516">
        <w:rPr>
          <w:rFonts w:ascii="Times New Roman" w:hAnsi="Times New Roman" w:cs="Times New Roman"/>
        </w:rPr>
        <w:t xml:space="preserve">per response. Send comments on the Agency’s need for this information, the accuracy of the provided burden estimates and any suggested methods for minimizing respondent burden to the Regulatory Support </w:t>
      </w:r>
      <w:r w:rsidRPr="22D99516">
        <w:rPr>
          <w:rFonts w:ascii="Times New Roman" w:hAnsi="Times New Roman" w:cs="Times New Roman"/>
        </w:rPr>
        <w:t>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13EA02C2">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13788892">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121C1671">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0E2F5D"/>
    <w:rsid w:val="00107EA0"/>
    <w:rsid w:val="0016483C"/>
    <w:rsid w:val="00167CDE"/>
    <w:rsid w:val="001729BD"/>
    <w:rsid w:val="001746AE"/>
    <w:rsid w:val="00180E22"/>
    <w:rsid w:val="00191F55"/>
    <w:rsid w:val="001C65BB"/>
    <w:rsid w:val="001D0F13"/>
    <w:rsid w:val="001D5A1C"/>
    <w:rsid w:val="00213A0E"/>
    <w:rsid w:val="002373B3"/>
    <w:rsid w:val="002E2C50"/>
    <w:rsid w:val="003A7761"/>
    <w:rsid w:val="003C0920"/>
    <w:rsid w:val="0042201B"/>
    <w:rsid w:val="004737DB"/>
    <w:rsid w:val="0049421E"/>
    <w:rsid w:val="004B1D2E"/>
    <w:rsid w:val="004D7124"/>
    <w:rsid w:val="00513DEB"/>
    <w:rsid w:val="00517CB6"/>
    <w:rsid w:val="00582989"/>
    <w:rsid w:val="005946B5"/>
    <w:rsid w:val="005D1B0D"/>
    <w:rsid w:val="005F6B8D"/>
    <w:rsid w:val="005F7811"/>
    <w:rsid w:val="00601C2F"/>
    <w:rsid w:val="006231D9"/>
    <w:rsid w:val="00643EFF"/>
    <w:rsid w:val="00653D25"/>
    <w:rsid w:val="00660F42"/>
    <w:rsid w:val="006E6682"/>
    <w:rsid w:val="006E6AEF"/>
    <w:rsid w:val="00742A33"/>
    <w:rsid w:val="0074478E"/>
    <w:rsid w:val="00761429"/>
    <w:rsid w:val="0079472F"/>
    <w:rsid w:val="00797650"/>
    <w:rsid w:val="008532EB"/>
    <w:rsid w:val="008E4935"/>
    <w:rsid w:val="009314DB"/>
    <w:rsid w:val="00932488"/>
    <w:rsid w:val="0095142D"/>
    <w:rsid w:val="00952662"/>
    <w:rsid w:val="00976BD1"/>
    <w:rsid w:val="009D34E3"/>
    <w:rsid w:val="009E0CA7"/>
    <w:rsid w:val="009E4761"/>
    <w:rsid w:val="009E5C2E"/>
    <w:rsid w:val="00A11AD8"/>
    <w:rsid w:val="00A539FE"/>
    <w:rsid w:val="00A61564"/>
    <w:rsid w:val="00A7759D"/>
    <w:rsid w:val="00A83826"/>
    <w:rsid w:val="00A92A05"/>
    <w:rsid w:val="00B10C58"/>
    <w:rsid w:val="00B13752"/>
    <w:rsid w:val="00B73F71"/>
    <w:rsid w:val="00B903BF"/>
    <w:rsid w:val="00BF288B"/>
    <w:rsid w:val="00BF2C88"/>
    <w:rsid w:val="00C22BFA"/>
    <w:rsid w:val="00C304B2"/>
    <w:rsid w:val="00C55760"/>
    <w:rsid w:val="00CC11AF"/>
    <w:rsid w:val="00CC2A73"/>
    <w:rsid w:val="00D03287"/>
    <w:rsid w:val="00DB0C11"/>
    <w:rsid w:val="00DC077C"/>
    <w:rsid w:val="00DD6E84"/>
    <w:rsid w:val="00DF1E31"/>
    <w:rsid w:val="00E15CA4"/>
    <w:rsid w:val="00E35126"/>
    <w:rsid w:val="00E547BF"/>
    <w:rsid w:val="00EA0D51"/>
    <w:rsid w:val="00EC3A7B"/>
    <w:rsid w:val="00EF2C73"/>
    <w:rsid w:val="00EF322C"/>
    <w:rsid w:val="00F053A9"/>
    <w:rsid w:val="00F16087"/>
    <w:rsid w:val="00F56F91"/>
    <w:rsid w:val="00F74660"/>
    <w:rsid w:val="00F8388E"/>
    <w:rsid w:val="00FA7E71"/>
    <w:rsid w:val="00FC39E4"/>
    <w:rsid w:val="00FD1482"/>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3.xml><?xml version="1.0" encoding="utf-8"?>
<ds:datastoreItem xmlns:ds="http://schemas.openxmlformats.org/officeDocument/2006/customXml" ds:itemID="{44899ACF-D949-49BE-9C42-8306AA2B7BAF}">
  <ds:schemaRefs>
    <ds:schemaRef ds:uri="5ebc2bf6-741b-4261-8068-f55a73999942"/>
    <ds:schemaRef ds:uri="http://schemas.openxmlformats.org/package/2006/metadata/core-properties"/>
    <ds:schemaRef ds:uri="22c75b07-2b60-4dc5-b02b-d3f1412ae6df"/>
    <ds:schemaRef ds:uri="http://schemas.microsoft.com/sharepoint/v3"/>
    <ds:schemaRef ds:uri="http://schemas.microsoft.com/sharepoint/v3/fields"/>
    <ds:schemaRef ds:uri="http://schemas.microsoft.com/office/2006/documentManagement/types"/>
    <ds:schemaRef ds:uri="4ffa91fb-a0ff-4ac5-b2db-65c790d184a4"/>
    <ds:schemaRef ds:uri="http://purl.org/dc/dcmitype/"/>
    <ds:schemaRef ds:uri="http://www.w3.org/XML/1998/namespace"/>
    <ds:schemaRef ds:uri="http://schemas.microsoft.com/office/infopath/2007/PartnerControls"/>
    <ds:schemaRef ds:uri="http://purl.org/dc/terms/"/>
    <ds:schemaRef ds:uri="http://schemas.microsoft.com/sharepoint.v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2A407F1-6CCF-4030-8E46-0F056CFE41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7</cp:revision>
  <cp:lastPrinted>2021-09-22T12:54:00Z</cp:lastPrinted>
  <dcterms:created xsi:type="dcterms:W3CDTF">2022-11-29T18:27:00Z</dcterms:created>
  <dcterms:modified xsi:type="dcterms:W3CDTF">2022-12-01T17:21:00Z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