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1DB5" w:rsidP="00521DB5" w14:paraId="01BF7749" w14:textId="77777777">
      <w:pPr>
        <w:jc w:val="center"/>
        <w:rPr>
          <w:rFonts w:ascii="Times New Roman" w:hAnsi="Times New Roman" w:cs="Times New Roman"/>
          <w:b/>
          <w:color w:val="145EAA"/>
          <w:sz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5467350</wp:posOffset>
                </wp:positionH>
                <wp:positionV relativeFrom="paragraph">
                  <wp:posOffset>1905</wp:posOffset>
                </wp:positionV>
                <wp:extent cx="1171575" cy="628650"/>
                <wp:effectExtent l="0" t="0" r="28575" b="19050"/>
                <wp:wrapTight wrapText="bothSides">
                  <wp:wrapPolygon>
                    <wp:start x="0" y="0"/>
                    <wp:lineTo x="0" y="21600"/>
                    <wp:lineTo x="21776" y="21600"/>
                    <wp:lineTo x="21776" y="0"/>
                    <wp:lineTo x="0" y="0"/>
                  </wp:wrapPolygon>
                </wp:wrapTight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15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B69" w:rsidP="009A0B69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9A0B69" w:rsidP="009A0B69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</w:t>
                            </w:r>
                            <w:r w:rsidR="00123299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0057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A0B69" w:rsidP="009A0B69" w14:textId="783D188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123299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</w:t>
                            </w:r>
                            <w:r w:rsidR="001B1EED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</w:t>
                            </w:r>
                            <w:r w:rsidR="00123299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3</w:t>
                            </w:r>
                            <w:r w:rsidR="001B1EED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/</w:t>
                            </w:r>
                            <w:r w:rsidR="001B1EED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2023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5" type="#_x0000_t202" style="width:92.25pt;height:49.5pt;margin-top:0.15pt;margin-left:430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fillcolor="white" strokecolor="black">
                <v:textbox>
                  <w:txbxContent>
                    <w:p w:rsidR="009A0B69" w:rsidP="009A0B69" w14:paraId="1EF8DF53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9A0B69" w:rsidP="009A0B69" w14:paraId="4C9C274D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OMB No. 0923-</w:t>
                      </w:r>
                      <w:r w:rsidR="00123299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0057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A0B69" w:rsidP="009A0B69" w14:paraId="1D9C9F00" w14:textId="783D188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Exp. Date </w:t>
                      </w:r>
                      <w:r w:rsidR="00123299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</w:t>
                      </w:r>
                      <w:r w:rsidR="001B1EED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</w:t>
                      </w:r>
                      <w:r w:rsidR="00123299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3</w:t>
                      </w:r>
                      <w:r w:rsidR="001B1EED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/</w:t>
                      </w:r>
                      <w:r w:rsidR="001B1EED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2023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A0B69" w:rsidP="00521DB5" w14:paraId="294FEC7C" w14:textId="77777777">
      <w:pPr>
        <w:jc w:val="center"/>
        <w:rPr>
          <w:rFonts w:ascii="Times New Roman" w:hAnsi="Times New Roman" w:cs="Times New Roman"/>
          <w:b/>
          <w:color w:val="145EAA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30"/>
        <w:gridCol w:w="5950"/>
      </w:tblGrid>
      <w:tr w14:paraId="25C3613C" w14:textId="77777777" w:rsidTr="00A426A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935" w:type="dxa"/>
          </w:tcPr>
          <w:p w:rsidR="00521DB5" w:rsidRPr="0079183E" w:rsidP="00A426A6" w14:paraId="7A301707" w14:textId="103C2E6B">
            <w:pPr>
              <w:spacing w:after="120" w:line="269" w:lineRule="auto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7735" w:type="dxa"/>
          </w:tcPr>
          <w:p w:rsidR="00521DB5" w:rsidRPr="003346F9" w:rsidP="00A426A6" w14:paraId="21F0716A" w14:textId="5A93EF98">
            <w:pPr>
              <w:spacing w:after="120" w:line="269" w:lineRule="auto"/>
              <w:rPr>
                <w:rFonts w:ascii="Times New Roman" w:hAnsi="Times New Roman" w:cs="Times New Roman"/>
                <w:b/>
                <w:color w:val="541800"/>
                <w:sz w:val="28"/>
              </w:rPr>
            </w:pPr>
            <w:r w:rsidRPr="003346F9">
              <w:rPr>
                <w:rFonts w:ascii="Times New Roman" w:hAnsi="Times New Roman" w:cs="Times New Roman"/>
                <w:b/>
                <w:color w:val="541800"/>
                <w:sz w:val="28"/>
              </w:rPr>
              <w:t>RFA-TS</w:t>
            </w:r>
            <w:r w:rsidR="00F970AF">
              <w:rPr>
                <w:rFonts w:ascii="Times New Roman" w:hAnsi="Times New Roman" w:cs="Times New Roman"/>
                <w:b/>
                <w:color w:val="541800"/>
                <w:sz w:val="28"/>
              </w:rPr>
              <w:t>-</w:t>
            </w:r>
            <w:r w:rsidRPr="003346F9">
              <w:rPr>
                <w:rFonts w:ascii="Times New Roman" w:hAnsi="Times New Roman" w:cs="Times New Roman"/>
                <w:b/>
                <w:color w:val="541800"/>
                <w:sz w:val="28"/>
              </w:rPr>
              <w:t>2</w:t>
            </w:r>
            <w:r w:rsidR="00C0608E">
              <w:rPr>
                <w:rFonts w:ascii="Times New Roman" w:hAnsi="Times New Roman" w:cs="Times New Roman"/>
                <w:b/>
                <w:color w:val="541800"/>
                <w:sz w:val="28"/>
              </w:rPr>
              <w:t>3</w:t>
            </w:r>
            <w:r w:rsidRPr="003346F9">
              <w:rPr>
                <w:rFonts w:ascii="Times New Roman" w:hAnsi="Times New Roman" w:cs="Times New Roman"/>
                <w:b/>
                <w:color w:val="541800"/>
                <w:sz w:val="28"/>
              </w:rPr>
              <w:t>-</w:t>
            </w:r>
            <w:r w:rsidR="00C0608E">
              <w:rPr>
                <w:rFonts w:ascii="Times New Roman" w:hAnsi="Times New Roman" w:cs="Times New Roman"/>
                <w:b/>
                <w:color w:val="541800"/>
                <w:sz w:val="28"/>
              </w:rPr>
              <w:t>0001</w:t>
            </w:r>
            <w:r w:rsidRPr="003346F9" w:rsidR="00C0608E">
              <w:rPr>
                <w:rFonts w:ascii="Times New Roman" w:hAnsi="Times New Roman" w:cs="Times New Roman"/>
                <w:b/>
                <w:color w:val="541800"/>
                <w:sz w:val="28"/>
              </w:rPr>
              <w:t xml:space="preserve"> </w:t>
            </w:r>
          </w:p>
          <w:p w:rsidR="00521DB5" w:rsidRPr="003346F9" w:rsidP="00A426A6" w14:paraId="203BAB61" w14:textId="77777777">
            <w:pPr>
              <w:spacing w:after="120" w:line="269" w:lineRule="auto"/>
              <w:rPr>
                <w:rFonts w:ascii="Times New Roman" w:hAnsi="Times New Roman" w:cs="Times New Roman"/>
                <w:b/>
                <w:color w:val="541800"/>
                <w:sz w:val="28"/>
              </w:rPr>
            </w:pPr>
            <w:r w:rsidRPr="003346F9">
              <w:rPr>
                <w:rFonts w:ascii="Times New Roman" w:hAnsi="Times New Roman" w:cs="Times New Roman"/>
                <w:b/>
                <w:color w:val="541800"/>
                <w:sz w:val="28"/>
              </w:rPr>
              <w:t>ATSDR’s Partnership to Promote Local Efforts to Reduce Environmental Exposure (APPLETREE)</w:t>
            </w:r>
          </w:p>
          <w:p w:rsidR="00521DB5" w:rsidRPr="003346F9" w:rsidP="00A426A6" w14:paraId="2C2A60BC" w14:textId="77777777">
            <w:pPr>
              <w:spacing w:after="120" w:line="269" w:lineRule="auto"/>
              <w:rPr>
                <w:rFonts w:ascii="Times New Roman" w:hAnsi="Times New Roman" w:cs="Times New Roman"/>
                <w:b/>
                <w:color w:val="541800"/>
                <w:sz w:val="28"/>
              </w:rPr>
            </w:pPr>
          </w:p>
          <w:p w:rsidR="00521DB5" w:rsidRPr="0079183E" w:rsidP="00A426A6" w14:paraId="70CDE47C" w14:textId="77777777">
            <w:pPr>
              <w:spacing w:after="120" w:line="269" w:lineRule="auto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541800"/>
                <w:sz w:val="28"/>
              </w:rPr>
              <w:t>Annual Performance Report (APR)</w:t>
            </w:r>
          </w:p>
        </w:tc>
      </w:tr>
    </w:tbl>
    <w:p w:rsidR="00521DB5" w:rsidRPr="0079183E" w:rsidP="00521DB5" w14:paraId="5375FBC2" w14:textId="77777777">
      <w:pPr>
        <w:spacing w:after="120" w:line="26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21DB5" w:rsidRPr="0079183E" w:rsidP="00521DB5" w14:paraId="70482DD2" w14:textId="77777777">
      <w:pPr>
        <w:spacing w:after="120" w:line="269" w:lineRule="auto"/>
        <w:rPr>
          <w:rFonts w:ascii="Times New Roman" w:hAnsi="Times New Roman" w:cs="Times New Roman"/>
          <w:sz w:val="36"/>
          <w:szCs w:val="36"/>
        </w:rPr>
      </w:pPr>
    </w:p>
    <w:p w:rsidR="00521DB5" w:rsidRPr="0079183E" w:rsidP="00521DB5" w14:paraId="1C12C428" w14:textId="77777777">
      <w:pPr>
        <w:spacing w:after="120" w:line="26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21DB5" w:rsidRPr="00F9313E" w:rsidP="00521DB5" w14:paraId="16FBF78B" w14:textId="77777777">
      <w:pPr>
        <w:rPr>
          <w:rFonts w:ascii="Times New Roman" w:hAnsi="Times New Roman" w:cs="Times New Roman"/>
          <w:sz w:val="28"/>
        </w:rPr>
      </w:pPr>
      <w:r w:rsidRPr="00F9313E">
        <w:rPr>
          <w:rFonts w:ascii="Times New Roman" w:hAnsi="Times New Roman" w:cs="Times New Roman"/>
          <w:sz w:val="28"/>
        </w:rPr>
        <w:t xml:space="preserve">Name of Jurisdiction/Agency Submitting Plan: </w:t>
      </w:r>
      <w:r w:rsidRPr="00F9313E">
        <w:rPr>
          <w:rFonts w:ascii="Times New Roman" w:hAnsi="Times New Roman" w:cs="Times New Roman"/>
          <w:sz w:val="28"/>
        </w:rPr>
        <w:fldChar w:fldCharType="begin">
          <w:ffData>
            <w:name w:val="Text1"/>
            <w:enabled/>
            <w:calcOnExit w:val="0"/>
            <w:textInput>
              <w:default w:val="Click to enter text"/>
            </w:textInput>
          </w:ffData>
        </w:fldChar>
      </w:r>
      <w:bookmarkStart w:id="0" w:name="Text1"/>
      <w:r w:rsidRPr="00F9313E">
        <w:rPr>
          <w:rFonts w:ascii="Times New Roman" w:hAnsi="Times New Roman" w:cs="Times New Roman"/>
          <w:sz w:val="28"/>
        </w:rPr>
        <w:instrText xml:space="preserve"> FORMTEXT </w:instrText>
      </w:r>
      <w:r w:rsidRPr="00F9313E">
        <w:rPr>
          <w:rFonts w:ascii="Times New Roman" w:hAnsi="Times New Roman" w:cs="Times New Roman"/>
          <w:sz w:val="28"/>
        </w:rPr>
        <w:fldChar w:fldCharType="separate"/>
      </w:r>
      <w:r w:rsidRPr="00F9313E">
        <w:rPr>
          <w:rFonts w:ascii="Times New Roman" w:hAnsi="Times New Roman" w:cs="Times New Roman"/>
          <w:noProof/>
          <w:sz w:val="28"/>
        </w:rPr>
        <w:t>Click to enter text</w:t>
      </w:r>
      <w:r w:rsidRPr="00F9313E">
        <w:rPr>
          <w:rFonts w:ascii="Times New Roman" w:hAnsi="Times New Roman" w:cs="Times New Roman"/>
          <w:sz w:val="28"/>
        </w:rPr>
        <w:fldChar w:fldCharType="end"/>
      </w:r>
      <w:bookmarkEnd w:id="0"/>
    </w:p>
    <w:p w:rsidR="00521DB5" w:rsidRPr="00F9313E" w:rsidP="00521DB5" w14:paraId="5B544E23" w14:textId="77777777">
      <w:pPr>
        <w:rPr>
          <w:rFonts w:ascii="Times New Roman" w:hAnsi="Times New Roman" w:cs="Times New Roman"/>
          <w:sz w:val="28"/>
        </w:rPr>
      </w:pPr>
      <w:r w:rsidRPr="00F9313E">
        <w:rPr>
          <w:rFonts w:ascii="Times New Roman" w:hAnsi="Times New Roman" w:cs="Times New Roman"/>
          <w:sz w:val="28"/>
        </w:rPr>
        <w:t xml:space="preserve">Point of Contact for Correspondence: </w:t>
      </w:r>
      <w:r w:rsidRPr="00F9313E">
        <w:rPr>
          <w:rFonts w:ascii="Times New Roman" w:hAnsi="Times New Roman" w:cs="Times New Roman"/>
          <w:sz w:val="28"/>
        </w:rPr>
        <w:fldChar w:fldCharType="begin">
          <w:ffData>
            <w:name w:val="Text2"/>
            <w:enabled/>
            <w:calcOnExit w:val="0"/>
            <w:textInput>
              <w:default w:val="Click to enter text"/>
            </w:textInput>
          </w:ffData>
        </w:fldChar>
      </w:r>
      <w:bookmarkStart w:id="1" w:name="Text2"/>
      <w:r w:rsidRPr="00F9313E">
        <w:rPr>
          <w:rFonts w:ascii="Times New Roman" w:hAnsi="Times New Roman" w:cs="Times New Roman"/>
          <w:sz w:val="28"/>
        </w:rPr>
        <w:instrText xml:space="preserve"> FORMTEXT </w:instrText>
      </w:r>
      <w:r w:rsidRPr="00F9313E">
        <w:rPr>
          <w:rFonts w:ascii="Times New Roman" w:hAnsi="Times New Roman" w:cs="Times New Roman"/>
          <w:sz w:val="28"/>
        </w:rPr>
        <w:fldChar w:fldCharType="separate"/>
      </w:r>
      <w:r w:rsidRPr="00F9313E">
        <w:rPr>
          <w:rFonts w:ascii="Times New Roman" w:hAnsi="Times New Roman" w:cs="Times New Roman"/>
          <w:noProof/>
          <w:sz w:val="28"/>
        </w:rPr>
        <w:t>Click to enter text</w:t>
      </w:r>
      <w:r w:rsidRPr="00F9313E">
        <w:rPr>
          <w:rFonts w:ascii="Times New Roman" w:hAnsi="Times New Roman" w:cs="Times New Roman"/>
          <w:sz w:val="28"/>
        </w:rPr>
        <w:fldChar w:fldCharType="end"/>
      </w:r>
      <w:bookmarkEnd w:id="1"/>
    </w:p>
    <w:p w:rsidR="00521DB5" w:rsidRPr="00F9313E" w:rsidP="00521DB5" w14:paraId="4C4668DC" w14:textId="77777777">
      <w:pPr>
        <w:rPr>
          <w:rFonts w:ascii="Times New Roman" w:hAnsi="Times New Roman" w:cs="Times New Roman"/>
          <w:sz w:val="28"/>
        </w:rPr>
      </w:pPr>
      <w:r w:rsidRPr="00F9313E">
        <w:rPr>
          <w:rFonts w:ascii="Times New Roman" w:hAnsi="Times New Roman" w:cs="Times New Roman"/>
          <w:sz w:val="28"/>
        </w:rPr>
        <w:t xml:space="preserve">Email: </w:t>
      </w:r>
      <w:r w:rsidRPr="00F9313E">
        <w:rPr>
          <w:rFonts w:ascii="Times New Roman" w:hAnsi="Times New Roman" w:cs="Times New Roman"/>
          <w:sz w:val="28"/>
        </w:rPr>
        <w:fldChar w:fldCharType="begin">
          <w:ffData>
            <w:name w:val="Text3"/>
            <w:enabled/>
            <w:calcOnExit w:val="0"/>
            <w:textInput>
              <w:default w:val="Click to enter text"/>
            </w:textInput>
          </w:ffData>
        </w:fldChar>
      </w:r>
      <w:bookmarkStart w:id="2" w:name="Text3"/>
      <w:r w:rsidRPr="00F9313E">
        <w:rPr>
          <w:rFonts w:ascii="Times New Roman" w:hAnsi="Times New Roman" w:cs="Times New Roman"/>
          <w:sz w:val="28"/>
        </w:rPr>
        <w:instrText xml:space="preserve"> FORMTEXT </w:instrText>
      </w:r>
      <w:r w:rsidRPr="00F9313E">
        <w:rPr>
          <w:rFonts w:ascii="Times New Roman" w:hAnsi="Times New Roman" w:cs="Times New Roman"/>
          <w:sz w:val="28"/>
        </w:rPr>
        <w:fldChar w:fldCharType="separate"/>
      </w:r>
      <w:r w:rsidRPr="00F9313E">
        <w:rPr>
          <w:rFonts w:ascii="Times New Roman" w:hAnsi="Times New Roman" w:cs="Times New Roman"/>
          <w:noProof/>
          <w:sz w:val="28"/>
        </w:rPr>
        <w:t>Click to enter text</w:t>
      </w:r>
      <w:r w:rsidRPr="00F9313E">
        <w:rPr>
          <w:rFonts w:ascii="Times New Roman" w:hAnsi="Times New Roman" w:cs="Times New Roman"/>
          <w:sz w:val="28"/>
        </w:rPr>
        <w:fldChar w:fldCharType="end"/>
      </w:r>
      <w:bookmarkEnd w:id="2"/>
    </w:p>
    <w:p w:rsidR="00521DB5" w:rsidRPr="00F9313E" w:rsidP="00521DB5" w14:paraId="44319916" w14:textId="77777777">
      <w:pPr>
        <w:rPr>
          <w:rFonts w:ascii="Times New Roman" w:hAnsi="Times New Roman" w:cs="Times New Roman"/>
          <w:sz w:val="28"/>
        </w:rPr>
      </w:pPr>
      <w:r w:rsidRPr="00F9313E">
        <w:rPr>
          <w:rFonts w:ascii="Times New Roman" w:hAnsi="Times New Roman" w:cs="Times New Roman"/>
          <w:sz w:val="28"/>
        </w:rPr>
        <w:t xml:space="preserve">Phone: </w:t>
      </w:r>
      <w:r w:rsidRPr="00F9313E">
        <w:rPr>
          <w:rFonts w:ascii="Times New Roman" w:hAnsi="Times New Roman" w:cs="Times New Roman"/>
          <w:sz w:val="28"/>
        </w:rPr>
        <w:fldChar w:fldCharType="begin">
          <w:ffData>
            <w:name w:val="Text4"/>
            <w:enabled/>
            <w:calcOnExit w:val="0"/>
            <w:textInput>
              <w:default w:val="Click to enter text"/>
            </w:textInput>
          </w:ffData>
        </w:fldChar>
      </w:r>
      <w:bookmarkStart w:id="3" w:name="Text4"/>
      <w:r w:rsidRPr="00F9313E">
        <w:rPr>
          <w:rFonts w:ascii="Times New Roman" w:hAnsi="Times New Roman" w:cs="Times New Roman"/>
          <w:sz w:val="28"/>
        </w:rPr>
        <w:instrText xml:space="preserve"> FORMTEXT </w:instrText>
      </w:r>
      <w:r w:rsidRPr="00F9313E">
        <w:rPr>
          <w:rFonts w:ascii="Times New Roman" w:hAnsi="Times New Roman" w:cs="Times New Roman"/>
          <w:sz w:val="28"/>
        </w:rPr>
        <w:fldChar w:fldCharType="separate"/>
      </w:r>
      <w:r w:rsidRPr="00F9313E">
        <w:rPr>
          <w:rFonts w:ascii="Times New Roman" w:hAnsi="Times New Roman" w:cs="Times New Roman"/>
          <w:noProof/>
          <w:sz w:val="28"/>
        </w:rPr>
        <w:t>Click to enter text</w:t>
      </w:r>
      <w:r w:rsidRPr="00F9313E">
        <w:rPr>
          <w:rFonts w:ascii="Times New Roman" w:hAnsi="Times New Roman" w:cs="Times New Roman"/>
          <w:sz w:val="28"/>
        </w:rPr>
        <w:fldChar w:fldCharType="end"/>
      </w:r>
      <w:bookmarkEnd w:id="3"/>
    </w:p>
    <w:p w:rsidR="00521DB5" w:rsidRPr="0079183E" w:rsidP="00521DB5" w14:paraId="3DCAC0AD" w14:textId="77777777">
      <w:pPr>
        <w:spacing w:after="120" w:line="26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21DB5" w:rsidRPr="0079183E" w:rsidP="00521DB5" w14:paraId="264E84F7" w14:textId="77777777">
      <w:pPr>
        <w:spacing w:after="120" w:line="26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21DB5" w:rsidRPr="0079183E" w:rsidP="00521DB5" w14:paraId="2D4FC296" w14:textId="77777777">
      <w:pPr>
        <w:spacing w:after="120" w:line="269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21DB5" w:rsidRPr="0079183E" w:rsidP="00521DB5" w14:paraId="67E8B993" w14:textId="77777777">
      <w:pPr>
        <w:spacing w:after="120" w:line="269" w:lineRule="auto"/>
        <w:rPr>
          <w:rFonts w:ascii="Times New Roman" w:hAnsi="Times New Roman" w:cs="Times New Roman"/>
          <w:sz w:val="36"/>
          <w:szCs w:val="36"/>
        </w:rPr>
      </w:pPr>
    </w:p>
    <w:p w:rsidR="00521DB5" w:rsidRPr="0079183E" w:rsidP="00521DB5" w14:paraId="6624285F" w14:textId="77777777">
      <w:pPr>
        <w:spacing w:after="120" w:line="269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</w:rPr>
      </w:pPr>
    </w:p>
    <w:p w:rsidR="00521DB5" w:rsidRPr="0079183E" w:rsidP="00521DB5" w14:paraId="142DBAE7" w14:textId="77777777">
      <w:pPr>
        <w:spacing w:after="120" w:line="269" w:lineRule="auto"/>
        <w:rPr>
          <w:rFonts w:ascii="Times New Roman" w:hAnsi="Times New Roman" w:cs="Times New Roman"/>
          <w:sz w:val="24"/>
        </w:rPr>
      </w:pPr>
    </w:p>
    <w:p w:rsidR="00521DB5" w:rsidP="00521DB5" w14:paraId="3967E318" w14:textId="77777777">
      <w:pPr>
        <w:spacing w:after="120" w:line="269" w:lineRule="auto"/>
        <w:rPr>
          <w:rFonts w:ascii="Times New Roman" w:hAnsi="Times New Roman" w:cs="Times New Roman"/>
          <w:sz w:val="24"/>
        </w:rPr>
      </w:pPr>
    </w:p>
    <w:p w:rsidR="008C5326" w:rsidRPr="009A0B69" w:rsidP="009A0B69" w14:paraId="617FEBE1" w14:textId="77777777">
      <w:pPr>
        <w:spacing w:after="120" w:line="26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472440</wp:posOffset>
                </wp:positionV>
                <wp:extent cx="6408420" cy="897255"/>
                <wp:effectExtent l="0" t="0" r="11430" b="17145"/>
                <wp:wrapTight wrapText="bothSides">
                  <wp:wrapPolygon>
                    <wp:start x="0" y="0"/>
                    <wp:lineTo x="0" y="21554"/>
                    <wp:lineTo x="21574" y="21554"/>
                    <wp:lineTo x="21574" y="0"/>
                    <wp:lineTo x="0" y="0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B69" w:rsidP="009A0B69" w14:textId="05EC517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 w:rsidR="005F7B04"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hours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      </w:r>
                            <w:r w:rsidR="001B1EED">
                              <w:rPr>
                                <w:sz w:val="16"/>
                                <w:szCs w:val="16"/>
                              </w:rPr>
                              <w:t>H21-8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Atlanta, Georgia 30333; ATTN: PRA (0923-</w:t>
                            </w:r>
                            <w:r w:rsidR="00BF7144">
                              <w:rPr>
                                <w:sz w:val="16"/>
                                <w:szCs w:val="16"/>
                              </w:rPr>
                              <w:t>0057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6" type="#_x0000_t202" style="width:504.6pt;height:70.65pt;margin-top:37.2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5168">
                <v:textbox>
                  <w:txbxContent>
                    <w:p w:rsidR="009A0B69" w:rsidP="009A0B69" w14:paraId="53C99692" w14:textId="05EC517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 w:rsidR="005F7B04">
                        <w:rPr>
                          <w:sz w:val="16"/>
                          <w:szCs w:val="16"/>
                        </w:rPr>
                        <w:t xml:space="preserve">2 </w:t>
                      </w:r>
                      <w:r>
                        <w:rPr>
                          <w:sz w:val="16"/>
                          <w:szCs w:val="16"/>
                        </w:rPr>
                        <w:t xml:space="preserve">hours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</w:t>
                      </w:r>
                      <w:r w:rsidR="001B1EED">
                        <w:rPr>
                          <w:sz w:val="16"/>
                          <w:szCs w:val="16"/>
                        </w:rPr>
                        <w:t>H21-8</w:t>
                      </w:r>
                      <w:r>
                        <w:rPr>
                          <w:sz w:val="16"/>
                          <w:szCs w:val="16"/>
                        </w:rPr>
                        <w:t>, Atlanta, Georgia 30333; ATTN: PRA (0923-</w:t>
                      </w:r>
                      <w:r w:rsidR="00BF7144">
                        <w:rPr>
                          <w:sz w:val="16"/>
                          <w:szCs w:val="16"/>
                        </w:rPr>
                        <w:t>0057</w:t>
                      </w:r>
                      <w:r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21DB5" w:rsidRPr="006C712A" w:rsidP="006C712A" w14:paraId="0389009E" w14:textId="77777777">
      <w:pPr>
        <w:jc w:val="center"/>
        <w:rPr>
          <w:rFonts w:ascii="Times New Roman" w:hAnsi="Times New Roman" w:cs="Times New Roman"/>
          <w:b/>
          <w:color w:val="541800"/>
          <w:sz w:val="28"/>
          <w:szCs w:val="24"/>
        </w:rPr>
      </w:pPr>
      <w:r w:rsidRPr="006C712A">
        <w:rPr>
          <w:rFonts w:ascii="Times New Roman" w:hAnsi="Times New Roman" w:cs="Times New Roman"/>
          <w:b/>
          <w:color w:val="541800"/>
          <w:sz w:val="28"/>
          <w:szCs w:val="24"/>
        </w:rPr>
        <w:t>Executive Summary</w:t>
      </w:r>
    </w:p>
    <w:p w:rsidR="004F1F34" w:rsidP="004F1F34" w14:paraId="39E953C3" w14:textId="77777777">
      <w:pPr>
        <w:rPr>
          <w:rFonts w:ascii="Times New Roman" w:hAnsi="Times New Roman" w:cs="Times New Roman"/>
          <w:sz w:val="24"/>
        </w:rPr>
      </w:pPr>
      <w:r w:rsidRPr="00BE6FAE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>
        <w:rPr>
          <w:rFonts w:ascii="Times New Roman" w:hAnsi="Times New Roman" w:cs="Times New Roman"/>
          <w:sz w:val="24"/>
        </w:rPr>
        <w:instrText xml:space="preserve"> FORMTEXT </w:instrText>
      </w:r>
      <w:r w:rsidRPr="00BE6FAE">
        <w:rPr>
          <w:rFonts w:ascii="Times New Roman" w:hAnsi="Times New Roman" w:cs="Times New Roman"/>
          <w:sz w:val="24"/>
        </w:rPr>
        <w:fldChar w:fldCharType="separate"/>
      </w:r>
      <w:r w:rsidRPr="00BE6FAE">
        <w:rPr>
          <w:rFonts w:ascii="Times New Roman" w:hAnsi="Times New Roman" w:cs="Times New Roman"/>
          <w:noProof/>
          <w:sz w:val="24"/>
        </w:rPr>
        <w:t>Click to enter text</w:t>
      </w:r>
      <w:r w:rsidRPr="00BE6FAE">
        <w:rPr>
          <w:rFonts w:ascii="Times New Roman" w:hAnsi="Times New Roman" w:cs="Times New Roman"/>
          <w:sz w:val="24"/>
        </w:rPr>
        <w:fldChar w:fldCharType="end"/>
      </w:r>
    </w:p>
    <w:p w:rsidR="004F1F34" w:rsidP="004F1F34" w14:paraId="473F39AE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5F9499E2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62E04C7D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51E34BFF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17E767C1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23842318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1F430A3D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69EC9AAD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34F6DADB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7D36CEA2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3AA21D34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78473392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5E926684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3173C72C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41ACA812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17B88026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1C1901D5" w14:textId="77777777">
      <w:pPr>
        <w:rPr>
          <w:rFonts w:ascii="Times New Roman" w:hAnsi="Times New Roman" w:cs="Times New Roman"/>
          <w:sz w:val="24"/>
        </w:rPr>
      </w:pPr>
    </w:p>
    <w:p w:rsidR="004F1F34" w:rsidP="00403E56" w14:paraId="0667FB8F" w14:textId="77777777">
      <w:pPr>
        <w:jc w:val="right"/>
        <w:rPr>
          <w:rFonts w:ascii="Times New Roman" w:hAnsi="Times New Roman" w:cs="Times New Roman"/>
          <w:sz w:val="24"/>
        </w:rPr>
      </w:pPr>
    </w:p>
    <w:p w:rsidR="004F1F34" w:rsidP="004F1F34" w14:paraId="5E2A52BF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18B55343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7F47FE10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07EAAC05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50D5E733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39136FE3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39B82192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67ECAA2A" w14:textId="77777777">
      <w:pPr>
        <w:rPr>
          <w:rFonts w:ascii="Times New Roman" w:hAnsi="Times New Roman" w:cs="Times New Roman"/>
          <w:sz w:val="24"/>
        </w:rPr>
      </w:pPr>
    </w:p>
    <w:p w:rsidR="004F1F34" w:rsidP="004F1F34" w14:paraId="7D48FC13" w14:textId="77777777">
      <w:pPr>
        <w:rPr>
          <w:rFonts w:ascii="Times New Roman" w:hAnsi="Times New Roman" w:cs="Times New Roman"/>
          <w:sz w:val="24"/>
        </w:rPr>
      </w:pPr>
    </w:p>
    <w:p w:rsidR="00521DB5" w:rsidRPr="006C712A" w:rsidP="006C712A" w14:paraId="0C5A460B" w14:textId="77777777">
      <w:pPr>
        <w:jc w:val="center"/>
        <w:rPr>
          <w:rFonts w:ascii="Times New Roman" w:hAnsi="Times New Roman" w:cs="Times New Roman"/>
          <w:b/>
          <w:color w:val="541800"/>
          <w:sz w:val="28"/>
          <w:szCs w:val="24"/>
        </w:rPr>
      </w:pPr>
      <w:r w:rsidRPr="006C712A">
        <w:rPr>
          <w:rFonts w:ascii="Times New Roman" w:hAnsi="Times New Roman" w:cs="Times New Roman"/>
          <w:b/>
          <w:color w:val="541800"/>
          <w:sz w:val="28"/>
          <w:szCs w:val="24"/>
        </w:rPr>
        <w:t>Performance Measures</w:t>
      </w:r>
    </w:p>
    <w:p w:rsidR="008C5326" w:rsidP="008C5326" w14:paraId="7E3DBFAD" w14:textId="77777777">
      <w:pPr>
        <w:spacing w:after="120" w:line="269" w:lineRule="auto"/>
        <w:rPr>
          <w:rFonts w:ascii="Times New Roman" w:hAnsi="Times New Roman" w:cs="Times New Roman"/>
          <w:b/>
          <w:sz w:val="24"/>
        </w:rPr>
      </w:pPr>
      <w:r w:rsidRPr="006872E9">
        <w:rPr>
          <w:rFonts w:ascii="Times New Roman" w:hAnsi="Times New Roman" w:cs="Times New Roman"/>
          <w:b/>
          <w:sz w:val="24"/>
        </w:rPr>
        <w:t>Performance Measures</w:t>
      </w:r>
      <w:r>
        <w:rPr>
          <w:rFonts w:ascii="Times New Roman" w:hAnsi="Times New Roman" w:cs="Times New Roman"/>
          <w:b/>
          <w:sz w:val="24"/>
        </w:rPr>
        <w:t>:</w:t>
      </w:r>
    </w:p>
    <w:p w:rsidR="008C5326" w:rsidRPr="006872E9" w:rsidP="008C5326" w14:paraId="21EF4C15" w14:textId="77777777">
      <w:pPr>
        <w:spacing w:after="120" w:line="269" w:lineRule="auto"/>
        <w:rPr>
          <w:rFonts w:ascii="Times New Roman" w:hAnsi="Times New Roman" w:cs="Times New Roman"/>
          <w:b/>
          <w:sz w:val="24"/>
        </w:rPr>
      </w:pPr>
      <w:bookmarkStart w:id="4" w:name="_Hlk18663180"/>
      <w:r>
        <w:rPr>
          <w:rFonts w:ascii="Times New Roman" w:hAnsi="Times New Roman" w:cs="Times New Roman"/>
          <w:b/>
          <w:sz w:val="24"/>
        </w:rPr>
        <w:t>Table 1. Process Performance Measures</w:t>
      </w:r>
    </w:p>
    <w:tbl>
      <w:tblPr>
        <w:tblStyle w:val="TableGrid"/>
        <w:tblW w:w="10165" w:type="dxa"/>
        <w:tblLayout w:type="fixed"/>
        <w:tblLook w:val="04A0"/>
      </w:tblPr>
      <w:tblGrid>
        <w:gridCol w:w="1885"/>
        <w:gridCol w:w="1530"/>
        <w:gridCol w:w="5220"/>
        <w:gridCol w:w="1530"/>
      </w:tblGrid>
      <w:tr w14:paraId="7C16C78B" w14:textId="77777777" w:rsidTr="008C5326">
        <w:tblPrEx>
          <w:tblW w:w="10165" w:type="dxa"/>
          <w:tblLayout w:type="fixed"/>
          <w:tblLook w:val="04A0"/>
        </w:tblPrEx>
        <w:tc>
          <w:tcPr>
            <w:tcW w:w="1885" w:type="dxa"/>
            <w:shd w:val="clear" w:color="auto" w:fill="DEEBF6" w:themeFill="accent1" w:themeFillTint="33"/>
          </w:tcPr>
          <w:p w:rsidR="008C5326" w:rsidRPr="002831EC" w:rsidP="00AA6A46" w14:paraId="74467B65" w14:textId="777777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Performance Measure</w:t>
            </w:r>
          </w:p>
        </w:tc>
        <w:tc>
          <w:tcPr>
            <w:tcW w:w="1530" w:type="dxa"/>
            <w:shd w:val="clear" w:color="auto" w:fill="DEEBF6" w:themeFill="accent1" w:themeFillTint="33"/>
          </w:tcPr>
          <w:p w:rsidR="008C5326" w:rsidRPr="002831EC" w:rsidP="00AA6A46" w14:paraId="4EF8D39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Component/</w:t>
            </w:r>
          </w:p>
          <w:p w:rsidR="008C5326" w:rsidRPr="002831EC" w:rsidP="00AA6A46" w14:paraId="3ADB2D0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Strategy</w:t>
            </w:r>
          </w:p>
        </w:tc>
        <w:tc>
          <w:tcPr>
            <w:tcW w:w="5220" w:type="dxa"/>
            <w:shd w:val="clear" w:color="auto" w:fill="DEEBF6" w:themeFill="accent1" w:themeFillTint="33"/>
          </w:tcPr>
          <w:p w:rsidR="008C5326" w:rsidRPr="002831EC" w:rsidP="008C5326" w14:paraId="055BADE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Quantitative and/or Qualitative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Results</w:t>
            </w:r>
          </w:p>
        </w:tc>
        <w:tc>
          <w:tcPr>
            <w:tcW w:w="1530" w:type="dxa"/>
            <w:shd w:val="clear" w:color="auto" w:fill="DEEBF6" w:themeFill="accent1" w:themeFillTint="33"/>
          </w:tcPr>
          <w:p w:rsidR="008C5326" w:rsidRPr="002831EC" w:rsidP="00AA6A46" w14:paraId="292B458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Target, if applicable</w:t>
            </w:r>
          </w:p>
        </w:tc>
      </w:tr>
      <w:tr w14:paraId="5499444D" w14:textId="77777777" w:rsidTr="008C532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8C5326" w:rsidRPr="00980DA2" w:rsidP="00AA6A46" w14:paraId="10F22399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Proportion of activities completed from work plan</w:t>
            </w:r>
          </w:p>
        </w:tc>
        <w:tc>
          <w:tcPr>
            <w:tcW w:w="1530" w:type="dxa"/>
          </w:tcPr>
          <w:p w:rsidR="008C5326" w:rsidRPr="00980DA2" w:rsidP="00AA6A46" w14:paraId="344C610D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="008C5326" w:rsidRPr="00980DA2" w:rsidP="00AA6A46" w14:paraId="7133F999" w14:textId="77777777">
            <w:pPr>
              <w:spacing w:after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8C5326" w:rsidRPr="00980DA2" w:rsidP="00AA6A46" w14:paraId="71FB6687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80%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(standard)</w:t>
            </w:r>
          </w:p>
        </w:tc>
      </w:tr>
      <w:tr w14:paraId="65249FDF" w14:textId="77777777" w:rsidTr="008C532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8C5326" w:rsidRPr="00980DA2" w:rsidP="00AA6A46" w14:paraId="16DE102C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Proportion of site-specific assessments completed from work plan</w:t>
            </w:r>
          </w:p>
        </w:tc>
        <w:tc>
          <w:tcPr>
            <w:tcW w:w="1530" w:type="dxa"/>
          </w:tcPr>
          <w:p w:rsidR="008C5326" w:rsidRPr="00980DA2" w:rsidP="00AA6A46" w14:paraId="601F256D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="008C5326" w:rsidRPr="00980DA2" w:rsidP="00AA6A46" w14:paraId="25EB9E57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8C5326" w:rsidRPr="00980DA2" w:rsidP="00AA6A46" w14:paraId="5B263DFB" w14:textId="77777777">
            <w:pPr>
              <w:spacing w:after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1F15BC7D" w14:textId="77777777" w:rsidTr="008C532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8C5326" w:rsidRPr="00980DA2" w:rsidP="00AA6A46" w14:paraId="4916181C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internal and/or external capacity building opportunities engaged to expedite release of assessments and educational products</w:t>
            </w:r>
          </w:p>
        </w:tc>
        <w:tc>
          <w:tcPr>
            <w:tcW w:w="1530" w:type="dxa"/>
          </w:tcPr>
          <w:p w:rsidR="008C5326" w:rsidRPr="00980DA2" w:rsidP="00AA6A46" w14:paraId="6FA7CBCD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="008C5326" w:rsidRPr="00980DA2" w:rsidP="00AA6A46" w14:paraId="13426B51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8C5326" w:rsidRPr="00980DA2" w:rsidP="00AA6A46" w14:paraId="761BAF01" w14:textId="77777777">
            <w:pPr>
              <w:spacing w:after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1F231C56" w14:textId="77777777" w:rsidTr="008C532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8C5326" w:rsidRPr="00980DA2" w:rsidP="00AA6A46" w14:paraId="1FECDC75" w14:textId="577EEEDC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Assessment that defines the childcare landscape and identifies needs</w:t>
            </w:r>
          </w:p>
        </w:tc>
        <w:tc>
          <w:tcPr>
            <w:tcW w:w="1530" w:type="dxa"/>
          </w:tcPr>
          <w:p w:rsidR="008C5326" w:rsidRPr="00980DA2" w:rsidP="00AA6A46" w14:paraId="5CD22E32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8C5326" w:rsidRPr="00980DA2" w:rsidP="00AA6A46" w14:paraId="06432F20" w14:textId="42F18CFA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5326" w:rsidRPr="00980DA2" w:rsidP="00AA6A46" w14:paraId="5A7394DF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14:paraId="51534980" w14:textId="77777777" w:rsidTr="008C532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8C5326" w:rsidRPr="00980DA2" w:rsidP="00AA6A46" w14:paraId="2102C33F" w14:textId="47BA28C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partnerships identified to help prevent exposure</w:t>
            </w:r>
          </w:p>
        </w:tc>
        <w:tc>
          <w:tcPr>
            <w:tcW w:w="1530" w:type="dxa"/>
          </w:tcPr>
          <w:p w:rsidR="008C5326" w:rsidRPr="00980DA2" w:rsidP="00AA6A46" w14:paraId="0208FD9D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8C5326" w:rsidRPr="00980DA2" w:rsidP="00AA6A46" w14:paraId="2DF62C94" w14:textId="52C3E04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5326" w:rsidRPr="00980DA2" w:rsidP="00AA6A46" w14:paraId="5818FA9D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21139869" w14:textId="77777777" w:rsidTr="008C532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8C5326" w:rsidRPr="00980DA2" w:rsidP="00AA6A46" w14:paraId="0337A5FF" w14:textId="3F7ED85C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Choose Safe Places for Early Care and Education Pilot Plan</w:t>
            </w:r>
          </w:p>
        </w:tc>
        <w:tc>
          <w:tcPr>
            <w:tcW w:w="1530" w:type="dxa"/>
          </w:tcPr>
          <w:p w:rsidR="008C5326" w:rsidRPr="00980DA2" w:rsidP="00AA6A46" w14:paraId="08E7C9BC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8C5326" w:rsidRPr="00980DA2" w:rsidP="00AA6A46" w14:paraId="3F32D737" w14:textId="0C9BD255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5326" w:rsidRPr="00980DA2" w:rsidP="00AA6A46" w14:paraId="1C772001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14:paraId="13FA46F4" w14:textId="77777777" w:rsidTr="008C532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8C5326" w:rsidRPr="00980DA2" w:rsidP="00AA6A46" w14:paraId="07CACA04" w14:textId="50E0ACB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of </w:t>
            </w:r>
            <w:r w:rsidR="00EF3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memorandum of understandings (</w:t>
            </w: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MOUs</w:t>
            </w:r>
            <w:r w:rsidR="00EF3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and/or letters of intent from partners demonstrating long-term commitment to program</w:t>
            </w:r>
          </w:p>
        </w:tc>
        <w:tc>
          <w:tcPr>
            <w:tcW w:w="1530" w:type="dxa"/>
          </w:tcPr>
          <w:p w:rsidR="008C5326" w:rsidRPr="00980DA2" w:rsidP="00AA6A46" w14:paraId="09B4B514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8C5326" w:rsidRPr="00980DA2" w:rsidP="00AA6A46" w14:paraId="74936786" w14:textId="2CD9506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5326" w:rsidRPr="00980DA2" w:rsidP="00AA6A46" w14:paraId="55F786C6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352B766F" w14:textId="77777777" w:rsidTr="008C532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8C5326" w:rsidRPr="00980DA2" w:rsidP="00AA6A46" w14:paraId="0380BD23" w14:textId="27ED7C4C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Completion of s</w:t>
            </w: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ustainability plan</w:t>
            </w:r>
          </w:p>
        </w:tc>
        <w:tc>
          <w:tcPr>
            <w:tcW w:w="1530" w:type="dxa"/>
          </w:tcPr>
          <w:p w:rsidR="008C5326" w:rsidRPr="00980DA2" w:rsidP="00AA6A46" w14:paraId="7CE4878E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8C5326" w:rsidRPr="00980DA2" w:rsidP="00AA6A46" w14:paraId="66315A5B" w14:textId="38FA8C21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8C5326" w:rsidRPr="00980DA2" w:rsidP="00AA6A46" w14:paraId="0E6433FF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14:paraId="50B78735" w14:textId="77777777" w:rsidTr="008C532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8C5326" w:rsidRPr="00980DA2" w:rsidP="00AA6A46" w14:paraId="5F6B4E06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Identification of key implementation barriers, facilitators, and lessons learned</w:t>
            </w:r>
          </w:p>
        </w:tc>
        <w:tc>
          <w:tcPr>
            <w:tcW w:w="1530" w:type="dxa"/>
          </w:tcPr>
          <w:p w:rsidR="008C5326" w:rsidRPr="00980DA2" w:rsidP="00AA6A46" w14:paraId="329D23E2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20" w:type="dxa"/>
          </w:tcPr>
          <w:p w:rsidR="008C5326" w:rsidP="00AA6A46" w14:paraId="51765790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8C5326" w:rsidRPr="00980DA2" w:rsidP="00AA6A46" w14:paraId="440A0D93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:rsidR="008C5326" w:rsidP="008C5326" w14:paraId="2BCAEF0C" w14:textId="77777777">
      <w:pPr>
        <w:spacing w:after="0"/>
        <w:rPr>
          <w:rFonts w:ascii="Times New Roman" w:hAnsi="Times New Roman" w:cs="Times New Roman"/>
          <w:sz w:val="20"/>
        </w:rPr>
      </w:pPr>
    </w:p>
    <w:p w:rsidR="00542553" w:rsidP="008C5326" w14:paraId="23415D54" w14:textId="77777777">
      <w:pPr>
        <w:spacing w:after="120" w:line="269" w:lineRule="auto"/>
        <w:rPr>
          <w:rFonts w:ascii="Times New Roman" w:hAnsi="Times New Roman" w:cs="Times New Roman"/>
          <w:b/>
          <w:sz w:val="24"/>
        </w:rPr>
      </w:pPr>
    </w:p>
    <w:p w:rsidR="008C5326" w:rsidRPr="002831EC" w:rsidP="008C5326" w14:paraId="2B48E62B" w14:textId="77777777">
      <w:pPr>
        <w:spacing w:after="120" w:line="26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Table 2. Outcome Performance Measures</w:t>
      </w:r>
    </w:p>
    <w:tbl>
      <w:tblPr>
        <w:tblStyle w:val="TableGrid"/>
        <w:tblW w:w="10165" w:type="dxa"/>
        <w:tblLayout w:type="fixed"/>
        <w:tblLook w:val="04A0"/>
      </w:tblPr>
      <w:tblGrid>
        <w:gridCol w:w="1885"/>
        <w:gridCol w:w="1530"/>
        <w:gridCol w:w="5220"/>
        <w:gridCol w:w="1530"/>
      </w:tblGrid>
      <w:tr w14:paraId="6D341378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  <w:shd w:val="clear" w:color="auto" w:fill="DEEBF6" w:themeFill="accent1" w:themeFillTint="33"/>
          </w:tcPr>
          <w:p w:rsidR="00E16FD6" w:rsidRPr="002831EC" w:rsidP="00AA6A46" w14:paraId="26B2D112" w14:textId="777777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Performance Measure</w:t>
            </w:r>
          </w:p>
        </w:tc>
        <w:tc>
          <w:tcPr>
            <w:tcW w:w="1530" w:type="dxa"/>
            <w:shd w:val="clear" w:color="auto" w:fill="DEEBF6" w:themeFill="accent1" w:themeFillTint="33"/>
          </w:tcPr>
          <w:p w:rsidR="00E16FD6" w:rsidRPr="002831EC" w:rsidP="00AA6A46" w14:paraId="350B640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Component/</w:t>
            </w:r>
          </w:p>
          <w:p w:rsidR="00E16FD6" w:rsidRPr="002831EC" w:rsidP="00AA6A46" w14:paraId="110914C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Strategy</w:t>
            </w:r>
          </w:p>
        </w:tc>
        <w:tc>
          <w:tcPr>
            <w:tcW w:w="5220" w:type="dxa"/>
            <w:shd w:val="clear" w:color="auto" w:fill="DEEBF6" w:themeFill="accent1" w:themeFillTint="33"/>
          </w:tcPr>
          <w:p w:rsidR="00E16FD6" w:rsidRPr="002831EC" w:rsidP="00AA6A46" w14:paraId="246E943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Quantitative and/or Qualitative Results</w:t>
            </w:r>
          </w:p>
        </w:tc>
        <w:tc>
          <w:tcPr>
            <w:tcW w:w="1530" w:type="dxa"/>
            <w:shd w:val="clear" w:color="auto" w:fill="DEEBF6" w:themeFill="accent1" w:themeFillTint="33"/>
          </w:tcPr>
          <w:p w:rsidR="00E16FD6" w:rsidRPr="002831EC" w:rsidP="00AA6A46" w14:paraId="413818B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Target, if applicable</w:t>
            </w:r>
          </w:p>
          <w:p w:rsidR="00E16FD6" w:rsidRPr="002831EC" w:rsidP="00AA6A46" w14:paraId="2018A9B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A6F882B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01DBC6B4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health education and/or community involvement activities completed to disseminate information to partners, stakeholders, and community members.</w:t>
            </w:r>
          </w:p>
        </w:tc>
        <w:tc>
          <w:tcPr>
            <w:tcW w:w="1530" w:type="dxa"/>
          </w:tcPr>
          <w:p w:rsidR="00E16FD6" w:rsidRPr="00980DA2" w:rsidP="00AA6A46" w14:paraId="67628E47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="00E16FD6" w:rsidRPr="00980DA2" w:rsidP="00AA6A46" w14:paraId="4AF91E0D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E16FD6" w:rsidRPr="00980DA2" w:rsidP="00AA6A46" w14:paraId="5202A48D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7BD31B7F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33C7B662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(and percentage) of public health recommendations made by recipients that are accepted by stakeholders</w:t>
            </w:r>
          </w:p>
        </w:tc>
        <w:tc>
          <w:tcPr>
            <w:tcW w:w="1530" w:type="dxa"/>
          </w:tcPr>
          <w:p w:rsidR="00E16FD6" w:rsidRPr="00980DA2" w:rsidP="00AA6A46" w14:paraId="0FACA280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="00E16FD6" w:rsidRPr="00980DA2" w:rsidP="00AA6A46" w14:paraId="6CE2B441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E16FD6" w:rsidRPr="00980DA2" w:rsidP="00AA6A46" w14:paraId="502A24D0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518558E8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6CD2D277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(and percentage) of public health recommendations made by recipients that are adopted (implemented) by stakeholders within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performance period</w:t>
            </w:r>
          </w:p>
        </w:tc>
        <w:tc>
          <w:tcPr>
            <w:tcW w:w="1530" w:type="dxa"/>
          </w:tcPr>
          <w:p w:rsidR="00E16FD6" w:rsidRPr="00980DA2" w:rsidP="00AA6A46" w14:paraId="6EE11ED5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="00E16FD6" w:rsidRPr="00980DA2" w:rsidP="00AA6A46" w14:paraId="4D68B81B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E16FD6" w:rsidRPr="00980DA2" w:rsidP="00AA6A46" w14:paraId="456BBED9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7DF96FED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03B0A077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(and percentage) of sites with decreased or eliminated exposures based on recommendations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that are </w:t>
            </w: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adopted (implemented) by stakeholders</w:t>
            </w:r>
          </w:p>
        </w:tc>
        <w:tc>
          <w:tcPr>
            <w:tcW w:w="1530" w:type="dxa"/>
          </w:tcPr>
          <w:p w:rsidR="00E16FD6" w:rsidRPr="00980DA2" w:rsidP="00AA6A46" w14:paraId="2A08A317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1/A</w:t>
            </w:r>
          </w:p>
        </w:tc>
        <w:tc>
          <w:tcPr>
            <w:tcW w:w="5220" w:type="dxa"/>
          </w:tcPr>
          <w:p w:rsidR="00E16FD6" w:rsidRPr="00980DA2" w:rsidP="00AA6A46" w14:paraId="28656320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E16FD6" w:rsidRPr="00980DA2" w:rsidP="00AA6A46" w14:paraId="54989E30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1A8B436C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6547C4CA" w14:textId="7EDEA3E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Number of partners indicating commitment to help prevent exposures in </w:t>
            </w:r>
            <w:r w:rsidR="00624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early care and education centers </w:t>
            </w:r>
            <w:r w:rsidR="00EF3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ECEs</w:t>
            </w:r>
            <w:r w:rsidR="00EF3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E16FD6" w:rsidRPr="00980DA2" w:rsidP="00AA6A46" w14:paraId="0D557697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E16FD6" w:rsidRPr="00980DA2" w:rsidP="00AA6A46" w14:paraId="22B34657" w14:textId="496C542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16FD6" w:rsidRPr="00980DA2" w:rsidP="00AA6A46" w14:paraId="529E3605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6C91B7A0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6BA64566" w14:textId="5BE597F0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Identified barriers, facilitators, and lessons learned from pilot process</w:t>
            </w:r>
          </w:p>
        </w:tc>
        <w:tc>
          <w:tcPr>
            <w:tcW w:w="1530" w:type="dxa"/>
          </w:tcPr>
          <w:p w:rsidR="00E16FD6" w:rsidRPr="00980DA2" w:rsidP="00AA6A46" w14:paraId="64C1389D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E16FD6" w:rsidRPr="00980DA2" w:rsidP="00AA6A46" w14:paraId="63A5C1DD" w14:textId="0CA80D8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16FD6" w:rsidRPr="00980DA2" w:rsidP="00AA6A46" w14:paraId="690B2B87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14:paraId="29EE868E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2D3E704F" w14:textId="261C52A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Execution of enhanced/expanded program</w:t>
            </w:r>
          </w:p>
        </w:tc>
        <w:tc>
          <w:tcPr>
            <w:tcW w:w="1530" w:type="dxa"/>
          </w:tcPr>
          <w:p w:rsidR="00E16FD6" w:rsidRPr="00980DA2" w:rsidP="00AA6A46" w14:paraId="4F6751DA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E16FD6" w:rsidRPr="00980DA2" w:rsidP="00AA6A46" w14:paraId="49BBF927" w14:textId="6B11F8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16FD6" w:rsidRPr="00980DA2" w:rsidP="00AA6A46" w14:paraId="4B5228A8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14:paraId="365CFAD7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3EACC10A" w14:textId="2B701411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infrastructure enhancements implemented</w:t>
            </w:r>
          </w:p>
        </w:tc>
        <w:tc>
          <w:tcPr>
            <w:tcW w:w="1530" w:type="dxa"/>
          </w:tcPr>
          <w:p w:rsidR="00E16FD6" w:rsidRPr="00980DA2" w:rsidP="00AA6A46" w14:paraId="0476731B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E16FD6" w:rsidRPr="00980DA2" w:rsidP="00AA6A46" w14:paraId="4F2A7773" w14:textId="7DE0B4E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16FD6" w:rsidRPr="00980DA2" w:rsidP="00AA6A46" w14:paraId="2B3549CD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3F3E109F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280FDAE1" w14:textId="30882C93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(and percentage) of ECE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 </w:t>
            </w: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referred to program that make changes because of identified issues</w:t>
            </w:r>
          </w:p>
        </w:tc>
        <w:tc>
          <w:tcPr>
            <w:tcW w:w="1530" w:type="dxa"/>
          </w:tcPr>
          <w:p w:rsidR="00E16FD6" w:rsidRPr="00980DA2" w:rsidP="00AA6A46" w14:paraId="034CBC3D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E16FD6" w:rsidRPr="00980DA2" w:rsidP="00AA6A46" w14:paraId="31DE231D" w14:textId="1C351DB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16FD6" w:rsidRPr="00980DA2" w:rsidP="00AA6A46" w14:paraId="31F5D6CC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2FDCE898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4B108CA9" w14:textId="3CC1063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 of policy, systems, and/or environment changes to support prevented exposures</w:t>
            </w:r>
          </w:p>
        </w:tc>
        <w:tc>
          <w:tcPr>
            <w:tcW w:w="1530" w:type="dxa"/>
          </w:tcPr>
          <w:p w:rsidR="00E16FD6" w:rsidRPr="00980DA2" w:rsidP="00AA6A46" w14:paraId="54F1149F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E16FD6" w:rsidRPr="00980DA2" w:rsidP="00AA6A46" w14:paraId="3FB100D0" w14:textId="3DFFABB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16FD6" w:rsidRPr="00980DA2" w:rsidP="00AA6A46" w14:paraId="0478F85E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2A70BB82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48D3DCC5" w14:textId="146B77FB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Description of effective practices, policies, and processes for preventing exposures</w:t>
            </w:r>
          </w:p>
        </w:tc>
        <w:tc>
          <w:tcPr>
            <w:tcW w:w="1530" w:type="dxa"/>
          </w:tcPr>
          <w:p w:rsidR="00E16FD6" w:rsidRPr="00980DA2" w:rsidP="00AA6A46" w14:paraId="02C94B56" w14:textId="77777777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1/B</w:t>
            </w:r>
          </w:p>
        </w:tc>
        <w:tc>
          <w:tcPr>
            <w:tcW w:w="5220" w:type="dxa"/>
          </w:tcPr>
          <w:p w:rsidR="00E16FD6" w:rsidRPr="00980DA2" w:rsidP="00AA6A46" w14:paraId="7F5BC694" w14:textId="1C9FA309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16FD6" w:rsidRPr="00980DA2" w:rsidP="00AA6A46" w14:paraId="7EDE1FA3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:rsidR="008C5326" w:rsidRPr="00751261" w:rsidP="008C5326" w14:paraId="76CA0D96" w14:textId="6CFA060D">
      <w:pPr>
        <w:spacing w:after="0"/>
        <w:rPr>
          <w:rFonts w:ascii="Times New Roman" w:hAnsi="Times New Roman" w:cs="Times New Roman"/>
          <w:sz w:val="20"/>
        </w:rPr>
      </w:pPr>
      <w:bookmarkStart w:id="5" w:name="_Hlk18663190"/>
      <w:bookmarkEnd w:id="4"/>
      <w:r>
        <w:rPr>
          <w:rFonts w:ascii="Times New Roman" w:hAnsi="Times New Roman" w:cs="Times New Roman"/>
          <w:sz w:val="20"/>
        </w:rPr>
        <w:t>Recipient</w:t>
      </w:r>
      <w:r w:rsidR="00DA38DD"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</w:rPr>
        <w:t xml:space="preserve"> should use </w:t>
      </w:r>
      <w:r w:rsidR="00DA38DD">
        <w:rPr>
          <w:rFonts w:ascii="Times New Roman" w:hAnsi="Times New Roman" w:cs="Times New Roman"/>
          <w:sz w:val="20"/>
        </w:rPr>
        <w:t xml:space="preserve">the above measures that </w:t>
      </w:r>
      <w:r w:rsidR="00E95217">
        <w:rPr>
          <w:rFonts w:ascii="Times New Roman" w:hAnsi="Times New Roman" w:cs="Times New Roman"/>
          <w:sz w:val="20"/>
        </w:rPr>
        <w:t>apply to their program.</w:t>
      </w:r>
      <w:r>
        <w:rPr>
          <w:rFonts w:ascii="Times New Roman" w:hAnsi="Times New Roman" w:cs="Times New Roman"/>
          <w:sz w:val="20"/>
        </w:rPr>
        <w:t xml:space="preserve"> </w:t>
      </w:r>
    </w:p>
    <w:bookmarkEnd w:id="5"/>
    <w:p w:rsidR="00E16FD6" w:rsidP="008C5326" w14:paraId="407835DE" w14:textId="77777777">
      <w:pPr>
        <w:spacing w:after="120" w:line="269" w:lineRule="auto"/>
        <w:rPr>
          <w:rFonts w:ascii="Times New Roman" w:hAnsi="Times New Roman" w:cs="Times New Roman"/>
          <w:b/>
          <w:sz w:val="24"/>
        </w:rPr>
      </w:pPr>
    </w:p>
    <w:p w:rsidR="00E16FD6" w:rsidP="008C5326" w14:paraId="5EB76195" w14:textId="77777777">
      <w:pPr>
        <w:spacing w:after="120" w:line="269" w:lineRule="auto"/>
        <w:rPr>
          <w:rFonts w:ascii="Times New Roman" w:hAnsi="Times New Roman" w:cs="Times New Roman"/>
          <w:b/>
          <w:sz w:val="24"/>
        </w:rPr>
      </w:pPr>
    </w:p>
    <w:p w:rsidR="00E16FD6" w:rsidP="008C5326" w14:paraId="3C278C76" w14:textId="77777777">
      <w:pPr>
        <w:spacing w:after="120" w:line="269" w:lineRule="auto"/>
        <w:rPr>
          <w:rFonts w:ascii="Times New Roman" w:hAnsi="Times New Roman" w:cs="Times New Roman"/>
          <w:b/>
          <w:sz w:val="24"/>
        </w:rPr>
      </w:pPr>
    </w:p>
    <w:p w:rsidR="008C5326" w:rsidP="008C5326" w14:paraId="544463F5" w14:textId="77777777">
      <w:pPr>
        <w:spacing w:after="120" w:line="26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Table 3. State-Specific Performance Measures</w:t>
      </w:r>
    </w:p>
    <w:tbl>
      <w:tblPr>
        <w:tblStyle w:val="TableGrid"/>
        <w:tblW w:w="10165" w:type="dxa"/>
        <w:tblLayout w:type="fixed"/>
        <w:tblLook w:val="04A0"/>
      </w:tblPr>
      <w:tblGrid>
        <w:gridCol w:w="1885"/>
        <w:gridCol w:w="1530"/>
        <w:gridCol w:w="5220"/>
        <w:gridCol w:w="1530"/>
      </w:tblGrid>
      <w:tr w14:paraId="378D6C61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  <w:shd w:val="clear" w:color="auto" w:fill="DEEBF6" w:themeFill="accent1" w:themeFillTint="33"/>
          </w:tcPr>
          <w:p w:rsidR="00E16FD6" w:rsidRPr="002831EC" w:rsidP="00AA6A46" w14:paraId="5EBB86B8" w14:textId="7777777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Performance Measure</w:t>
            </w:r>
          </w:p>
        </w:tc>
        <w:tc>
          <w:tcPr>
            <w:tcW w:w="1530" w:type="dxa"/>
            <w:shd w:val="clear" w:color="auto" w:fill="DEEBF6" w:themeFill="accent1" w:themeFillTint="33"/>
          </w:tcPr>
          <w:p w:rsidR="00E16FD6" w:rsidRPr="002831EC" w:rsidP="00AA6A46" w14:paraId="5B2C1D1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Component/</w:t>
            </w:r>
          </w:p>
          <w:p w:rsidR="00E16FD6" w:rsidRPr="002831EC" w:rsidP="00AA6A46" w14:paraId="4664791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Strategy</w:t>
            </w:r>
          </w:p>
        </w:tc>
        <w:tc>
          <w:tcPr>
            <w:tcW w:w="5220" w:type="dxa"/>
            <w:shd w:val="clear" w:color="auto" w:fill="DEEBF6" w:themeFill="accent1" w:themeFillTint="33"/>
          </w:tcPr>
          <w:p w:rsidR="00E16FD6" w:rsidRPr="002831EC" w:rsidP="00AA6A46" w14:paraId="1786EFC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Quantitative and/or Qualitative Results</w:t>
            </w:r>
          </w:p>
        </w:tc>
        <w:tc>
          <w:tcPr>
            <w:tcW w:w="1530" w:type="dxa"/>
            <w:shd w:val="clear" w:color="auto" w:fill="DEEBF6" w:themeFill="accent1" w:themeFillTint="33"/>
          </w:tcPr>
          <w:p w:rsidR="00E16FD6" w:rsidRPr="002831EC" w:rsidP="00AA6A46" w14:paraId="2EA97F8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1EC">
              <w:rPr>
                <w:rFonts w:ascii="Times New Roman" w:hAnsi="Times New Roman" w:cs="Times New Roman"/>
                <w:b/>
                <w:sz w:val="24"/>
                <w:szCs w:val="24"/>
              </w:rPr>
              <w:t>Target, if applicable</w:t>
            </w:r>
          </w:p>
        </w:tc>
      </w:tr>
      <w:tr w14:paraId="7DBDD356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47838A06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E16FD6" w:rsidRPr="00980DA2" w:rsidP="00AA6A46" w14:paraId="1C52D848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:rsidR="00E16FD6" w:rsidRPr="00980DA2" w:rsidP="00AA6A46" w14:paraId="313FFC4D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16FD6" w:rsidRPr="00980DA2" w:rsidP="00AA6A46" w14:paraId="7EBEEE03" w14:textId="77777777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80DA2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980D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14:paraId="7B43D8AE" w14:textId="77777777" w:rsidTr="00E16FD6">
        <w:tblPrEx>
          <w:tblW w:w="10165" w:type="dxa"/>
          <w:tblLayout w:type="fixed"/>
          <w:tblLook w:val="04A0"/>
        </w:tblPrEx>
        <w:tc>
          <w:tcPr>
            <w:tcW w:w="1885" w:type="dxa"/>
          </w:tcPr>
          <w:p w:rsidR="00E16FD6" w:rsidRPr="00980DA2" w:rsidP="00AA6A46" w14:paraId="766179F5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80DA2">
              <w:rPr>
                <w:rFonts w:ascii="Times New Roman" w:hAnsi="Times New Roman" w:cs="Times New Roman"/>
                <w:sz w:val="20"/>
                <w:szCs w:val="20"/>
              </w:rPr>
              <w:t>Add additional rows as necessary</w:t>
            </w:r>
          </w:p>
        </w:tc>
        <w:tc>
          <w:tcPr>
            <w:tcW w:w="1530" w:type="dxa"/>
          </w:tcPr>
          <w:p w:rsidR="00E16FD6" w:rsidRPr="00980DA2" w:rsidP="00AA6A46" w14:paraId="1490A59E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</w:tcPr>
          <w:p w:rsidR="00E16FD6" w:rsidRPr="00980DA2" w:rsidP="00AA6A46" w14:paraId="0C2E4A63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16FD6" w:rsidRPr="00980DA2" w:rsidP="00AA6A46" w14:paraId="66E85CFA" w14:textId="7777777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12A" w:rsidP="00521DB5" w14:paraId="74DC80B2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14:paraId="4A4225AC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14:paraId="66AC1ECF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14:paraId="7426D78B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14:paraId="1127E25D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14:paraId="4223CECB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E16FD6" w:rsidP="00521DB5" w14:paraId="72C126BF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6C712A" w:rsidP="00521DB5" w14:paraId="76F867E4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4F1F34" w:rsidP="00521DB5" w14:paraId="32B6956F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A440DB" w:rsidP="00521DB5" w14:paraId="218F83B1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4F1F34" w:rsidP="00521DB5" w14:paraId="19BBD1E7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521DB5" w:rsidRPr="000C7BD6" w:rsidP="004F1F34" w14:paraId="55705206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541800"/>
          <w:sz w:val="28"/>
          <w:szCs w:val="24"/>
        </w:rPr>
      </w:pPr>
      <w:r w:rsidRPr="000C7BD6">
        <w:rPr>
          <w:rFonts w:ascii="Times New Roman" w:hAnsi="Times New Roman" w:cs="Times New Roman"/>
          <w:b/>
          <w:color w:val="541800"/>
          <w:sz w:val="28"/>
          <w:szCs w:val="24"/>
        </w:rPr>
        <w:t>Evaluation</w:t>
      </w:r>
    </w:p>
    <w:p w:rsidR="00521DB5" w:rsidP="00521DB5" w14:paraId="5107987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27D" w:rsidP="002A627D" w14:paraId="2B717A88" w14:textId="77777777">
      <w:pPr>
        <w:spacing w:after="120" w:line="269" w:lineRule="auto"/>
        <w:rPr>
          <w:rFonts w:ascii="Times New Roman" w:hAnsi="Times New Roman" w:cs="Times New Roman"/>
          <w:b/>
          <w:sz w:val="24"/>
        </w:rPr>
      </w:pPr>
      <w:bookmarkStart w:id="6" w:name="_Hlk18651636"/>
      <w:r>
        <w:rPr>
          <w:rFonts w:ascii="Times New Roman" w:hAnsi="Times New Roman" w:cs="Times New Roman"/>
          <w:b/>
          <w:sz w:val="24"/>
        </w:rPr>
        <w:t xml:space="preserve">Table 4. Evaluation Design and Data Collection: </w:t>
      </w:r>
    </w:p>
    <w:p w:rsidR="002A627D" w:rsidP="002A627D" w14:paraId="3B7670B3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Component: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9"/>
            <w:enabled/>
            <w:calcOnExit w:val="0"/>
            <w:textInput>
              <w:default w:val="Click here to enter text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Click here to enter text</w:t>
      </w:r>
      <w:r>
        <w:rPr>
          <w:rFonts w:ascii="Times New Roman" w:hAnsi="Times New Roman" w:cs="Times New Roman"/>
          <w:sz w:val="24"/>
        </w:rPr>
        <w:fldChar w:fldCharType="end"/>
      </w:r>
    </w:p>
    <w:p w:rsidR="002A627D" w:rsidP="002A627D" w14:paraId="49CE4CD5" w14:textId="777777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Strategy: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9"/>
            <w:enabled/>
            <w:calcOnExit w:val="0"/>
            <w:textInput>
              <w:default w:val="Click here to enter text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Click here to enter text</w:t>
      </w:r>
      <w:r>
        <w:rPr>
          <w:rFonts w:ascii="Times New Roman" w:hAnsi="Times New Roman" w:cs="Times New Roman"/>
          <w:sz w:val="24"/>
        </w:rPr>
        <w:fldChar w:fldCharType="end"/>
      </w:r>
    </w:p>
    <w:p w:rsidR="002A627D" w:rsidRPr="00F9313E" w:rsidP="002A627D" w14:paraId="0A665E00" w14:textId="77777777">
      <w:pPr>
        <w:rPr>
          <w:rFonts w:ascii="Times New Roman" w:hAnsi="Times New Roman" w:cs="Times New Roman"/>
          <w:sz w:val="24"/>
        </w:rPr>
      </w:pPr>
      <w:r w:rsidRPr="00F9313E">
        <w:rPr>
          <w:rFonts w:ascii="Times New Roman" w:hAnsi="Times New Roman" w:cs="Times New Roman"/>
          <w:sz w:val="24"/>
        </w:rPr>
        <w:t>Activity (What activity is in the logic model?):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9"/>
            <w:enabled/>
            <w:calcOnExit w:val="0"/>
            <w:textInput>
              <w:default w:val="Click here to enter text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Click here to enter text</w:t>
      </w:r>
      <w:r>
        <w:rPr>
          <w:rFonts w:ascii="Times New Roman" w:hAnsi="Times New Roman" w:cs="Times New Roman"/>
          <w:sz w:val="24"/>
        </w:rPr>
        <w:fldChar w:fldCharType="end"/>
      </w:r>
    </w:p>
    <w:p w:rsidR="002A627D" w:rsidRPr="00F9313E" w:rsidP="002A627D" w14:paraId="1430D894" w14:textId="77777777">
      <w:pPr>
        <w:rPr>
          <w:rFonts w:ascii="Times New Roman" w:hAnsi="Times New Roman" w:cs="Times New Roman"/>
          <w:sz w:val="24"/>
        </w:rPr>
      </w:pPr>
      <w:r w:rsidRPr="00F9313E">
        <w:rPr>
          <w:rFonts w:ascii="Times New Roman" w:hAnsi="Times New Roman" w:cs="Times New Roman"/>
          <w:sz w:val="24"/>
        </w:rPr>
        <w:t>Describe the activity in less than 200 words: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10"/>
            <w:enabled/>
            <w:calcOnExit w:val="0"/>
            <w:textInput>
              <w:default w:val="Click here to enter text"/>
            </w:textInput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Click here to enter text</w:t>
      </w:r>
      <w:r>
        <w:rPr>
          <w:rFonts w:ascii="Times New Roman" w:hAnsi="Times New Roman" w:cs="Times New Roman"/>
          <w:sz w:val="24"/>
        </w:rPr>
        <w:fldChar w:fldCharType="end"/>
      </w:r>
    </w:p>
    <w:tbl>
      <w:tblPr>
        <w:tblStyle w:val="TableGrid"/>
        <w:tblW w:w="10250" w:type="dxa"/>
        <w:tblInd w:w="5" w:type="dxa"/>
        <w:tblLook w:val="04A0"/>
      </w:tblPr>
      <w:tblGrid>
        <w:gridCol w:w="2237"/>
        <w:gridCol w:w="2253"/>
        <w:gridCol w:w="2340"/>
        <w:gridCol w:w="3420"/>
      </w:tblGrid>
      <w:tr w14:paraId="03231FCE" w14:textId="77777777" w:rsidTr="00AA6A46">
        <w:tblPrEx>
          <w:tblW w:w="10250" w:type="dxa"/>
          <w:tblInd w:w="5" w:type="dxa"/>
          <w:tblLook w:val="04A0"/>
        </w:tblPrEx>
        <w:tc>
          <w:tcPr>
            <w:tcW w:w="2237" w:type="dxa"/>
            <w:shd w:val="clear" w:color="auto" w:fill="DEEBF6" w:themeFill="accent1" w:themeFillTint="33"/>
          </w:tcPr>
          <w:p w:rsidR="002A627D" w:rsidP="00AA6A46" w14:paraId="30F1708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b/>
                <w:sz w:val="24"/>
              </w:rPr>
              <w:t>Evaluation Question</w:t>
            </w:r>
          </w:p>
          <w:p w:rsidR="002A627D" w:rsidRPr="003D5A0D" w:rsidP="00AA6A46" w14:paraId="397768FA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5A0D">
              <w:rPr>
                <w:rFonts w:ascii="Times New Roman" w:hAnsi="Times New Roman" w:cs="Times New Roman"/>
                <w:sz w:val="16"/>
              </w:rPr>
              <w:t>What do we want to know?</w:t>
            </w:r>
          </w:p>
        </w:tc>
        <w:tc>
          <w:tcPr>
            <w:tcW w:w="2253" w:type="dxa"/>
            <w:shd w:val="clear" w:color="auto" w:fill="DEEBF6" w:themeFill="accent1" w:themeFillTint="33"/>
          </w:tcPr>
          <w:p w:rsidR="002A627D" w:rsidP="00AA6A46" w14:paraId="3503088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b/>
                <w:sz w:val="24"/>
              </w:rPr>
              <w:t>Indicator</w:t>
            </w:r>
          </w:p>
          <w:p w:rsidR="002A627D" w:rsidRPr="003D5A0D" w:rsidP="00AA6A46" w14:paraId="506BD8D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A0D">
              <w:rPr>
                <w:rFonts w:ascii="Times New Roman" w:hAnsi="Times New Roman" w:cs="Times New Roman"/>
                <w:sz w:val="16"/>
                <w:szCs w:val="16"/>
              </w:rPr>
              <w:t>How can we measure the answer?</w:t>
            </w:r>
          </w:p>
        </w:tc>
        <w:tc>
          <w:tcPr>
            <w:tcW w:w="2340" w:type="dxa"/>
            <w:shd w:val="clear" w:color="auto" w:fill="DEEBF6" w:themeFill="accent1" w:themeFillTint="33"/>
          </w:tcPr>
          <w:p w:rsidR="002A627D" w:rsidP="00AA6A46" w14:paraId="546BC01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b/>
                <w:sz w:val="24"/>
              </w:rPr>
              <w:t>Data Source(s)</w:t>
            </w:r>
          </w:p>
          <w:p w:rsidR="002A627D" w:rsidP="00AA6A46" w14:paraId="44B4634E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sz w:val="16"/>
                <w:szCs w:val="16"/>
              </w:rPr>
              <w:t>Where do we get the data?</w:t>
            </w:r>
          </w:p>
          <w:p w:rsidR="002A627D" w:rsidRPr="003D5A0D" w:rsidP="00AA6A46" w14:paraId="57528F56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20" w:type="dxa"/>
            <w:shd w:val="clear" w:color="auto" w:fill="DEEBF6" w:themeFill="accent1" w:themeFillTint="33"/>
          </w:tcPr>
          <w:p w:rsidR="002A627D" w:rsidP="00AA6A46" w14:paraId="1551B494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b/>
                <w:sz w:val="24"/>
              </w:rPr>
              <w:t>Data Collection &amp; Analysis Methods</w:t>
            </w:r>
          </w:p>
          <w:p w:rsidR="002A627D" w:rsidRPr="003D5A0D" w:rsidP="00AA6A46" w14:paraId="7A895F8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D5A0D">
              <w:rPr>
                <w:rFonts w:ascii="Times New Roman" w:hAnsi="Times New Roman" w:cs="Times New Roman"/>
                <w:sz w:val="16"/>
                <w:szCs w:val="16"/>
              </w:rPr>
              <w:t>How do we get the data?</w:t>
            </w:r>
          </w:p>
        </w:tc>
      </w:tr>
      <w:tr w14:paraId="5C5FA866" w14:textId="77777777" w:rsidTr="00AA6A46">
        <w:tblPrEx>
          <w:tblW w:w="10250" w:type="dxa"/>
          <w:tblInd w:w="5" w:type="dxa"/>
          <w:tblLook w:val="04A0"/>
        </w:tblPrEx>
        <w:tc>
          <w:tcPr>
            <w:tcW w:w="2237" w:type="dxa"/>
          </w:tcPr>
          <w:p w:rsidR="002A627D" w:rsidP="00AA6A46" w14:paraId="7587E0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 xml:space="preserve">Question: </w:t>
            </w:r>
          </w:p>
          <w:p w:rsidR="002A627D" w:rsidRPr="00E66A47" w:rsidP="00AA6A46" w14:paraId="78B2DC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66A47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2A627D" w:rsidRPr="00E66A47" w:rsidP="00AA6A46" w14:paraId="00CF93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27D" w:rsidRPr="00E66A47" w:rsidP="00AA6A46" w14:paraId="3665FC0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27D" w:rsidRPr="00E66A47" w:rsidP="00AA6A46" w14:paraId="0181BF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27D" w:rsidRPr="00E66A47" w:rsidP="00AA6A46" w14:paraId="698C4C3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27D" w:rsidRPr="00E66A47" w:rsidP="00AA6A46" w14:paraId="4654AD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27D" w:rsidRPr="00E66A47" w:rsidP="00AA6A46" w14:paraId="3997A7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27D" w:rsidRPr="00E66A47" w:rsidP="00AA6A46" w14:paraId="09EFA7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Select one:</w:t>
            </w:r>
          </w:p>
          <w:p w:rsidR="002A627D" w:rsidRPr="00E66A47" w:rsidP="00AA6A46" w14:paraId="4A0A675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9278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Process question</w:t>
            </w:r>
          </w:p>
          <w:p w:rsidR="002A627D" w:rsidRPr="00E66A47" w:rsidP="00AA6A46" w14:paraId="0C2B8D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8516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Outcome question</w:t>
            </w:r>
          </w:p>
          <w:p w:rsidR="002A627D" w:rsidRPr="00E66A47" w:rsidP="00AA6A46" w14:paraId="7DEFEF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</w:tcPr>
          <w:p w:rsidR="002A627D" w:rsidRPr="00E66A47" w:rsidP="00AA6A46" w14:paraId="78C5A7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66A47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</w:tcPr>
          <w:p w:rsidR="002A627D" w:rsidRPr="00E66A47" w:rsidP="00AA6A46" w14:paraId="51C22F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Click to enter text"/>
                  </w:textInput>
                </w:ffData>
              </w:fldChar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66A47">
              <w:rPr>
                <w:rFonts w:ascii="Times New Roman" w:hAnsi="Times New Roman" w:cs="Times New Roman"/>
                <w:noProof/>
                <w:sz w:val="20"/>
                <w:szCs w:val="20"/>
              </w:rPr>
              <w:t>Click to enter text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</w:tcPr>
          <w:p w:rsidR="002A627D" w:rsidRPr="00E66A47" w:rsidP="00AA6A46" w14:paraId="21A7C9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i/>
                <w:sz w:val="20"/>
                <w:szCs w:val="20"/>
              </w:rPr>
              <w:t>Select at least one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A627D" w:rsidRPr="00E66A47" w:rsidP="00AA6A46" w14:paraId="3CE58A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011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Data already exist</w:t>
            </w:r>
          </w:p>
          <w:p w:rsidR="002A627D" w:rsidRPr="00E66A47" w:rsidP="00AA6A46" w14:paraId="4CF27E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1955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Collecting new data</w:t>
            </w:r>
          </w:p>
          <w:p w:rsidR="002A627D" w:rsidRPr="00E66A47" w:rsidP="00AA6A46" w14:paraId="0DDC3CD5" w14:textId="77777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If collecting new data:</w:t>
            </w:r>
          </w:p>
          <w:p w:rsidR="002A627D" w:rsidRPr="00E66A47" w:rsidP="00AA6A46" w14:paraId="551670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460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Survey</w:t>
            </w:r>
          </w:p>
          <w:p w:rsidR="002A627D" w:rsidRPr="00E66A47" w:rsidP="00AA6A46" w14:paraId="58DD1BE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1093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Interview or focus group</w:t>
            </w:r>
          </w:p>
          <w:p w:rsidR="002A627D" w:rsidRPr="00E66A47" w:rsidP="00AA6A46" w14:paraId="3584E9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661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</w:p>
          <w:p w:rsidR="002A627D" w:rsidRPr="00E66A47" w:rsidP="00AA6A46" w14:paraId="470FF8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5763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Other_____________</w:t>
            </w:r>
          </w:p>
          <w:p w:rsidR="002A627D" w:rsidRPr="00E66A47" w:rsidP="00AA6A46" w14:paraId="4ABC3B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27D" w:rsidRPr="00E66A47" w:rsidP="00AA6A46" w14:paraId="323287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i/>
                <w:sz w:val="20"/>
                <w:szCs w:val="20"/>
              </w:rPr>
              <w:t>When will data be collected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2449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At one point in time (cross-sectional)</w:t>
            </w:r>
          </w:p>
          <w:p w:rsidR="002A627D" w:rsidRPr="00E66A47" w:rsidP="00AA6A46" w14:paraId="577272C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2786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Baseline/follow-up format</w:t>
            </w:r>
          </w:p>
          <w:p w:rsidR="002A627D" w:rsidRPr="00E66A47" w:rsidP="00AA6A46" w14:paraId="5CA928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531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Retrospective post</w:t>
            </w:r>
          </w:p>
          <w:p w:rsidR="002A627D" w:rsidRPr="00E66A47" w:rsidP="00AA6A46" w14:paraId="609061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5037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Pre/mid/post</w:t>
            </w:r>
          </w:p>
          <w:p w:rsidR="002A627D" w:rsidRPr="00E66A47" w:rsidP="00AA6A46" w14:paraId="1DFD0B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859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6A47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Other, specify:______</w:t>
            </w:r>
          </w:p>
          <w:p w:rsidR="002A627D" w:rsidRPr="00E66A47" w:rsidP="00AA6A46" w14:paraId="0FBC08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27D" w:rsidRPr="00E66A47" w:rsidP="00AA6A46" w14:paraId="3B8FB4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A47">
              <w:rPr>
                <w:rFonts w:ascii="Times New Roman" w:hAnsi="Times New Roman" w:cs="Times New Roman"/>
                <w:i/>
                <w:sz w:val="20"/>
                <w:szCs w:val="20"/>
              </w:rPr>
              <w:t>How are you analyzing data</w:t>
            </w:r>
            <w:r w:rsidRPr="00E66A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A627D" w:rsidRPr="00E66A47" w:rsidP="00AA6A46" w14:paraId="1319B5C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EDB09F" w14:textId="77777777" w:rsidTr="00AA6A46">
        <w:tblPrEx>
          <w:tblW w:w="10250" w:type="dxa"/>
          <w:tblInd w:w="5" w:type="dxa"/>
          <w:tblLook w:val="04A0"/>
        </w:tblPrEx>
        <w:tc>
          <w:tcPr>
            <w:tcW w:w="2237" w:type="dxa"/>
          </w:tcPr>
          <w:p w:rsidR="002A627D" w:rsidRPr="00F9313E" w:rsidP="00AA6A46" w14:paraId="5CCC3C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13E">
              <w:rPr>
                <w:rFonts w:ascii="Times New Roman" w:hAnsi="Times New Roman" w:cs="Times New Roman"/>
                <w:sz w:val="20"/>
                <w:szCs w:val="20"/>
              </w:rPr>
              <w:t>Add additional rows as necessary</w:t>
            </w:r>
          </w:p>
        </w:tc>
        <w:tc>
          <w:tcPr>
            <w:tcW w:w="2253" w:type="dxa"/>
          </w:tcPr>
          <w:p w:rsidR="002A627D" w:rsidRPr="00F9313E" w:rsidP="00AA6A46" w14:paraId="22428616" w14:textId="77777777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2A627D" w:rsidRPr="00F9313E" w:rsidP="00AA6A46" w14:paraId="6D1EBDA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2A627D" w:rsidRPr="00F9313E" w:rsidP="00AA6A46" w14:paraId="4F5E8A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6"/>
    </w:tbl>
    <w:p w:rsidR="002A627D" w:rsidRPr="002A627D" w:rsidP="002A627D" w14:paraId="519DCA7B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DB5" w:rsidRPr="004F1F34" w:rsidP="00E27516" w14:paraId="2D6DC14D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F34">
        <w:rPr>
          <w:rFonts w:ascii="Times New Roman" w:hAnsi="Times New Roman" w:cs="Times New Roman"/>
          <w:b/>
          <w:sz w:val="24"/>
          <w:szCs w:val="24"/>
        </w:rPr>
        <w:t>Description of results for reporting period considered significant</w:t>
      </w:r>
      <w:r w:rsidR="004F1F34">
        <w:rPr>
          <w:rFonts w:ascii="Times New Roman" w:hAnsi="Times New Roman" w:cs="Times New Roman"/>
          <w:sz w:val="24"/>
          <w:szCs w:val="24"/>
        </w:rPr>
        <w:t>:</w:t>
      </w:r>
      <w:r w:rsidRPr="004F1F34">
        <w:rPr>
          <w:rFonts w:ascii="Times New Roman" w:hAnsi="Times New Roman" w:cs="Times New Roman"/>
          <w:sz w:val="24"/>
          <w:szCs w:val="24"/>
        </w:rPr>
        <w:t xml:space="preserve"> </w:t>
      </w:r>
      <w:r w:rsidRPr="00BE6FAE" w:rsidR="004F1F34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 w:rsidR="004F1F34">
        <w:rPr>
          <w:rFonts w:ascii="Times New Roman" w:hAnsi="Times New Roman" w:cs="Times New Roman"/>
          <w:sz w:val="24"/>
        </w:rPr>
        <w:instrText xml:space="preserve"> FORMTEXT </w:instrText>
      </w:r>
      <w:r w:rsidRPr="00BE6FAE" w:rsidR="004F1F34">
        <w:rPr>
          <w:rFonts w:ascii="Times New Roman" w:hAnsi="Times New Roman" w:cs="Times New Roman"/>
          <w:sz w:val="24"/>
        </w:rPr>
        <w:fldChar w:fldCharType="separate"/>
      </w:r>
      <w:r w:rsidRPr="00BE6FAE" w:rsidR="004F1F34">
        <w:rPr>
          <w:rFonts w:ascii="Times New Roman" w:hAnsi="Times New Roman" w:cs="Times New Roman"/>
          <w:noProof/>
          <w:sz w:val="24"/>
        </w:rPr>
        <w:t>Click to enter text</w:t>
      </w:r>
      <w:r w:rsidRPr="00BE6FAE" w:rsidR="004F1F34">
        <w:rPr>
          <w:rFonts w:ascii="Times New Roman" w:hAnsi="Times New Roman" w:cs="Times New Roman"/>
          <w:sz w:val="24"/>
        </w:rPr>
        <w:fldChar w:fldCharType="end"/>
      </w:r>
    </w:p>
    <w:p w:rsidR="004F1F34" w:rsidP="00C80F3B" w14:paraId="669D810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F34">
        <w:rPr>
          <w:rFonts w:ascii="Times New Roman" w:hAnsi="Times New Roman" w:cs="Times New Roman"/>
          <w:b/>
          <w:sz w:val="24"/>
          <w:szCs w:val="24"/>
        </w:rPr>
        <w:t>Changes to Evaluation Plan</w:t>
      </w:r>
      <w:r w:rsidRPr="004F1F34">
        <w:rPr>
          <w:rFonts w:ascii="Times New Roman" w:hAnsi="Times New Roman" w:cs="Times New Roman"/>
          <w:sz w:val="24"/>
          <w:szCs w:val="24"/>
        </w:rPr>
        <w:t xml:space="preserve">: </w:t>
      </w:r>
      <w:r w:rsidRPr="00BE6FAE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>
        <w:rPr>
          <w:rFonts w:ascii="Times New Roman" w:hAnsi="Times New Roman" w:cs="Times New Roman"/>
          <w:sz w:val="24"/>
        </w:rPr>
        <w:instrText xml:space="preserve"> FORMTEXT </w:instrText>
      </w:r>
      <w:r w:rsidRPr="00BE6FAE">
        <w:rPr>
          <w:rFonts w:ascii="Times New Roman" w:hAnsi="Times New Roman" w:cs="Times New Roman"/>
          <w:sz w:val="24"/>
        </w:rPr>
        <w:fldChar w:fldCharType="separate"/>
      </w:r>
      <w:r w:rsidRPr="00BE6FAE">
        <w:rPr>
          <w:rFonts w:ascii="Times New Roman" w:hAnsi="Times New Roman" w:cs="Times New Roman"/>
          <w:noProof/>
          <w:sz w:val="24"/>
        </w:rPr>
        <w:t>Click to enter text</w:t>
      </w:r>
      <w:r w:rsidRPr="00BE6FAE">
        <w:rPr>
          <w:rFonts w:ascii="Times New Roman" w:hAnsi="Times New Roman" w:cs="Times New Roman"/>
          <w:sz w:val="24"/>
        </w:rPr>
        <w:fldChar w:fldCharType="end"/>
      </w:r>
    </w:p>
    <w:p w:rsidR="00521DB5" w:rsidRPr="004F1F34" w:rsidP="00C80F3B" w14:paraId="436C1CD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F34">
        <w:rPr>
          <w:rFonts w:ascii="Times New Roman" w:hAnsi="Times New Roman" w:cs="Times New Roman"/>
          <w:b/>
          <w:sz w:val="24"/>
          <w:szCs w:val="24"/>
        </w:rPr>
        <w:t>Barriers during reporting period</w:t>
      </w:r>
      <w:r w:rsidR="004F1F34">
        <w:rPr>
          <w:rFonts w:ascii="Times New Roman" w:hAnsi="Times New Roman" w:cs="Times New Roman"/>
          <w:sz w:val="24"/>
          <w:szCs w:val="24"/>
        </w:rPr>
        <w:t>:</w:t>
      </w:r>
      <w:r w:rsidRPr="004F1F34">
        <w:rPr>
          <w:rFonts w:ascii="Times New Roman" w:hAnsi="Times New Roman" w:cs="Times New Roman"/>
          <w:sz w:val="24"/>
          <w:szCs w:val="24"/>
        </w:rPr>
        <w:t xml:space="preserve"> </w:t>
      </w:r>
      <w:r w:rsidRPr="00BE6FAE" w:rsidR="004F1F34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 w:rsidR="004F1F34">
        <w:rPr>
          <w:rFonts w:ascii="Times New Roman" w:hAnsi="Times New Roman" w:cs="Times New Roman"/>
          <w:sz w:val="24"/>
        </w:rPr>
        <w:instrText xml:space="preserve"> FORMTEXT </w:instrText>
      </w:r>
      <w:r w:rsidRPr="00BE6FAE" w:rsidR="004F1F34">
        <w:rPr>
          <w:rFonts w:ascii="Times New Roman" w:hAnsi="Times New Roman" w:cs="Times New Roman"/>
          <w:sz w:val="24"/>
        </w:rPr>
        <w:fldChar w:fldCharType="separate"/>
      </w:r>
      <w:r w:rsidRPr="00BE6FAE" w:rsidR="004F1F34">
        <w:rPr>
          <w:rFonts w:ascii="Times New Roman" w:hAnsi="Times New Roman" w:cs="Times New Roman"/>
          <w:noProof/>
          <w:sz w:val="24"/>
        </w:rPr>
        <w:t>Click to enter text</w:t>
      </w:r>
      <w:r w:rsidRPr="00BE6FAE" w:rsidR="004F1F34">
        <w:rPr>
          <w:rFonts w:ascii="Times New Roman" w:hAnsi="Times New Roman" w:cs="Times New Roman"/>
          <w:sz w:val="24"/>
        </w:rPr>
        <w:fldChar w:fldCharType="end"/>
      </w:r>
    </w:p>
    <w:p w:rsidR="00521DB5" w:rsidRPr="00C438FC" w:rsidP="00521DB5" w14:paraId="259B7DDC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F55">
        <w:rPr>
          <w:rFonts w:ascii="Times New Roman" w:hAnsi="Times New Roman" w:cs="Times New Roman"/>
          <w:b/>
          <w:sz w:val="24"/>
          <w:szCs w:val="24"/>
        </w:rPr>
        <w:t>Facilitators during reporting period</w:t>
      </w:r>
      <w:r w:rsidR="004F1F34">
        <w:rPr>
          <w:rFonts w:ascii="Times New Roman" w:hAnsi="Times New Roman" w:cs="Times New Roman"/>
          <w:sz w:val="24"/>
          <w:szCs w:val="24"/>
        </w:rPr>
        <w:t>:</w:t>
      </w:r>
      <w:r w:rsidRPr="00C438FC">
        <w:rPr>
          <w:rFonts w:ascii="Times New Roman" w:hAnsi="Times New Roman" w:cs="Times New Roman"/>
          <w:sz w:val="24"/>
          <w:szCs w:val="24"/>
        </w:rPr>
        <w:t xml:space="preserve"> </w:t>
      </w:r>
      <w:r w:rsidRPr="00BE6FAE" w:rsidR="004F1F34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 w:rsidR="004F1F34">
        <w:rPr>
          <w:rFonts w:ascii="Times New Roman" w:hAnsi="Times New Roman" w:cs="Times New Roman"/>
          <w:sz w:val="24"/>
        </w:rPr>
        <w:instrText xml:space="preserve"> FORMTEXT </w:instrText>
      </w:r>
      <w:r w:rsidRPr="00BE6FAE" w:rsidR="004F1F34">
        <w:rPr>
          <w:rFonts w:ascii="Times New Roman" w:hAnsi="Times New Roman" w:cs="Times New Roman"/>
          <w:sz w:val="24"/>
        </w:rPr>
        <w:fldChar w:fldCharType="separate"/>
      </w:r>
      <w:r w:rsidRPr="00BE6FAE" w:rsidR="004F1F34">
        <w:rPr>
          <w:rFonts w:ascii="Times New Roman" w:hAnsi="Times New Roman" w:cs="Times New Roman"/>
          <w:noProof/>
          <w:sz w:val="24"/>
        </w:rPr>
        <w:t>Click to enter text</w:t>
      </w:r>
      <w:r w:rsidRPr="00BE6FAE" w:rsidR="004F1F34">
        <w:rPr>
          <w:rFonts w:ascii="Times New Roman" w:hAnsi="Times New Roman" w:cs="Times New Roman"/>
          <w:sz w:val="24"/>
        </w:rPr>
        <w:fldChar w:fldCharType="end"/>
      </w:r>
    </w:p>
    <w:p w:rsidR="00521DB5" w:rsidRPr="00C438FC" w:rsidP="00521DB5" w14:paraId="59383045" w14:textId="77777777">
      <w:pPr>
        <w:pStyle w:val="CommentSubject"/>
        <w:numPr>
          <w:ilvl w:val="0"/>
          <w:numId w:val="3"/>
        </w:numPr>
        <w:spacing w:after="0"/>
        <w:rPr>
          <w:rFonts w:ascii="Times New Roman" w:hAnsi="Times New Roman" w:cs="Times New Roman"/>
          <w:b w:val="0"/>
          <w:sz w:val="24"/>
          <w:szCs w:val="24"/>
        </w:rPr>
      </w:pPr>
      <w:r w:rsidRPr="00990F55">
        <w:rPr>
          <w:rFonts w:ascii="Times New Roman" w:hAnsi="Times New Roman" w:cs="Times New Roman"/>
          <w:sz w:val="24"/>
          <w:szCs w:val="24"/>
        </w:rPr>
        <w:t>Conclusio</w:t>
      </w:r>
      <w:r w:rsidR="00F50906">
        <w:rPr>
          <w:rFonts w:ascii="Times New Roman" w:hAnsi="Times New Roman" w:cs="Times New Roman"/>
          <w:sz w:val="24"/>
          <w:szCs w:val="24"/>
        </w:rPr>
        <w:t>ns</w:t>
      </w:r>
      <w:r w:rsidR="004F1F34">
        <w:rPr>
          <w:rFonts w:ascii="Times New Roman" w:hAnsi="Times New Roman" w:cs="Times New Roman"/>
          <w:b w:val="0"/>
          <w:sz w:val="24"/>
          <w:szCs w:val="24"/>
        </w:rPr>
        <w:t>:</w:t>
      </w:r>
      <w:r w:rsidRPr="00C438F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F1F34" w:rsidR="004F1F34">
        <w:rPr>
          <w:rFonts w:ascii="Times New Roman" w:hAnsi="Times New Roman" w:cs="Times New Roman"/>
          <w:b w:val="0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4F1F34" w:rsidR="004F1F34">
        <w:rPr>
          <w:rFonts w:ascii="Times New Roman" w:hAnsi="Times New Roman" w:cs="Times New Roman"/>
          <w:b w:val="0"/>
          <w:sz w:val="24"/>
        </w:rPr>
        <w:instrText xml:space="preserve"> FORMTEXT </w:instrText>
      </w:r>
      <w:r w:rsidRPr="004F1F34" w:rsidR="004F1F34">
        <w:rPr>
          <w:rFonts w:ascii="Times New Roman" w:hAnsi="Times New Roman" w:cs="Times New Roman"/>
          <w:b w:val="0"/>
          <w:sz w:val="24"/>
        </w:rPr>
        <w:fldChar w:fldCharType="separate"/>
      </w:r>
      <w:r w:rsidRPr="004F1F34" w:rsidR="004F1F34">
        <w:rPr>
          <w:rFonts w:ascii="Times New Roman" w:hAnsi="Times New Roman" w:cs="Times New Roman"/>
          <w:b w:val="0"/>
          <w:noProof/>
          <w:sz w:val="24"/>
        </w:rPr>
        <w:t>Click to enter text</w:t>
      </w:r>
      <w:r w:rsidRPr="004F1F34" w:rsidR="004F1F34">
        <w:rPr>
          <w:rFonts w:ascii="Times New Roman" w:hAnsi="Times New Roman" w:cs="Times New Roman"/>
          <w:b w:val="0"/>
          <w:sz w:val="24"/>
        </w:rPr>
        <w:fldChar w:fldCharType="end"/>
      </w:r>
    </w:p>
    <w:p w:rsidR="00521DB5" w:rsidP="00521DB5" w14:paraId="5BA0AE9E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1F34" w:rsidP="004F1F34" w14:paraId="3E57BE49" w14:textId="77777777">
      <w:pPr>
        <w:pStyle w:val="CommentText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bookmarkStart w:id="7" w:name="_Hlk20131424"/>
      <w:r w:rsidRPr="004F1F34">
        <w:rPr>
          <w:rFonts w:ascii="Times New Roman" w:hAnsi="Times New Roman" w:cs="Times New Roman"/>
          <w:color w:val="FF0000"/>
          <w:sz w:val="24"/>
          <w:szCs w:val="24"/>
        </w:rPr>
        <w:t xml:space="preserve">*Copy </w:t>
      </w:r>
      <w:r w:rsidR="00112BCA">
        <w:rPr>
          <w:rFonts w:ascii="Times New Roman" w:hAnsi="Times New Roman" w:cs="Times New Roman"/>
          <w:color w:val="FF0000"/>
          <w:sz w:val="24"/>
          <w:szCs w:val="24"/>
        </w:rPr>
        <w:t>Table 4</w:t>
      </w:r>
      <w:r w:rsidR="00E15986">
        <w:rPr>
          <w:rFonts w:ascii="Times New Roman" w:hAnsi="Times New Roman" w:cs="Times New Roman"/>
          <w:color w:val="FF0000"/>
          <w:sz w:val="24"/>
          <w:szCs w:val="24"/>
        </w:rPr>
        <w:t xml:space="preserve"> and bullets</w:t>
      </w:r>
      <w:r w:rsidRPr="004F1F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5986">
        <w:rPr>
          <w:rFonts w:ascii="Times New Roman" w:hAnsi="Times New Roman" w:cs="Times New Roman"/>
          <w:color w:val="FF0000"/>
          <w:sz w:val="24"/>
          <w:szCs w:val="24"/>
        </w:rPr>
        <w:t xml:space="preserve">for to report out on each </w:t>
      </w:r>
      <w:r w:rsidR="002A627D">
        <w:rPr>
          <w:rFonts w:ascii="Times New Roman" w:hAnsi="Times New Roman" w:cs="Times New Roman"/>
          <w:color w:val="FF0000"/>
          <w:sz w:val="24"/>
          <w:szCs w:val="24"/>
        </w:rPr>
        <w:t>component/strategy</w:t>
      </w:r>
      <w:r w:rsidR="00E15986">
        <w:rPr>
          <w:rFonts w:ascii="Times New Roman" w:hAnsi="Times New Roman" w:cs="Times New Roman"/>
          <w:color w:val="FF0000"/>
          <w:sz w:val="24"/>
          <w:szCs w:val="24"/>
        </w:rPr>
        <w:t xml:space="preserve"> as necessary.</w:t>
      </w:r>
    </w:p>
    <w:bookmarkEnd w:id="7"/>
    <w:p w:rsidR="004F1F34" w:rsidP="004F1F34" w14:paraId="472BDD05" w14:textId="77777777">
      <w:pPr>
        <w:pStyle w:val="CommentText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0776A" w:rsidP="004F1F34" w14:paraId="78CAF53C" w14:textId="77777777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776A" w:rsidP="004F1F34" w14:paraId="1D2EF8A2" w14:textId="77777777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776A" w:rsidP="004F1F34" w14:paraId="2E051FD1" w14:textId="77777777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776A" w:rsidP="007D05C6" w14:paraId="15A25AE9" w14:textId="77777777">
      <w:pPr>
        <w:pStyle w:val="CommentText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D05C6" w:rsidP="007D05C6" w14:paraId="10866926" w14:textId="77777777">
      <w:pPr>
        <w:pStyle w:val="CommentText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40776A" w:rsidP="004F1F34" w14:paraId="0F7C9BBE" w14:textId="77777777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0776A" w:rsidP="004F1F34" w14:paraId="3A6F7FB2" w14:textId="77777777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21DB5" w:rsidRPr="004F1F34" w:rsidP="004F1F34" w14:paraId="6282A7EE" w14:textId="77777777">
      <w:pPr>
        <w:pStyle w:val="CommentText"/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1F34">
        <w:rPr>
          <w:rFonts w:ascii="Times New Roman" w:hAnsi="Times New Roman" w:cs="Times New Roman"/>
          <w:b/>
          <w:sz w:val="28"/>
          <w:szCs w:val="24"/>
        </w:rPr>
        <w:t>Successes</w:t>
      </w:r>
    </w:p>
    <w:p w:rsidR="00521DB5" w:rsidP="00521DB5" w14:paraId="49712E40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FAE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>
        <w:rPr>
          <w:rFonts w:ascii="Times New Roman" w:hAnsi="Times New Roman" w:cs="Times New Roman"/>
          <w:sz w:val="24"/>
        </w:rPr>
        <w:instrText xml:space="preserve"> FORMTEXT </w:instrText>
      </w:r>
      <w:r w:rsidRPr="00BE6FAE">
        <w:rPr>
          <w:rFonts w:ascii="Times New Roman" w:hAnsi="Times New Roman" w:cs="Times New Roman"/>
          <w:sz w:val="24"/>
        </w:rPr>
        <w:fldChar w:fldCharType="separate"/>
      </w:r>
      <w:r w:rsidRPr="00BE6FAE">
        <w:rPr>
          <w:rFonts w:ascii="Times New Roman" w:hAnsi="Times New Roman" w:cs="Times New Roman"/>
          <w:noProof/>
          <w:sz w:val="24"/>
        </w:rPr>
        <w:t>Click to enter text</w:t>
      </w:r>
      <w:r w:rsidRPr="00BE6FAE">
        <w:rPr>
          <w:rFonts w:ascii="Times New Roman" w:hAnsi="Times New Roman" w:cs="Times New Roman"/>
          <w:sz w:val="24"/>
        </w:rPr>
        <w:fldChar w:fldCharType="end"/>
      </w:r>
    </w:p>
    <w:p w:rsidR="00521DB5" w:rsidP="00521DB5" w14:paraId="16083075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14:paraId="5337BEDC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CA1ED45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0B182066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79FA29A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022DB49B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2E765CCD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0DD2EAB0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F820D9E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B5162A1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2C419A9F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BD5A166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D9DA583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23E37C51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924EE4A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48D675EF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6771EA0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02DEC0F0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69C5E60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27DD62A5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31E0F48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33D37F6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E98CD7B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070FBDDB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01F329B1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8932871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0835948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A051504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0043004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2BB2E325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08C0C62E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67F8DFA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4676A3A9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50715D31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2810EFA1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2CC5AA43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6219DB7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42AC32FF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32D3F58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59E40396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B6A6B8F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5CAD0D29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5DED148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000FACDF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467A845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RPr="0040776A" w:rsidP="0040776A" w14:paraId="1ED6758F" w14:textId="77777777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776A">
        <w:rPr>
          <w:rFonts w:ascii="Times New Roman" w:hAnsi="Times New Roman" w:cs="Times New Roman"/>
          <w:b/>
          <w:sz w:val="28"/>
          <w:szCs w:val="24"/>
        </w:rPr>
        <w:t>Work Plan</w:t>
      </w:r>
    </w:p>
    <w:p w:rsidR="0040776A" w:rsidP="0040776A" w14:paraId="2468A187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FAE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>
        <w:rPr>
          <w:rFonts w:ascii="Times New Roman" w:hAnsi="Times New Roman" w:cs="Times New Roman"/>
          <w:sz w:val="24"/>
        </w:rPr>
        <w:instrText xml:space="preserve"> FORMTEXT </w:instrText>
      </w:r>
      <w:r w:rsidRPr="00BE6FAE">
        <w:rPr>
          <w:rFonts w:ascii="Times New Roman" w:hAnsi="Times New Roman" w:cs="Times New Roman"/>
          <w:sz w:val="24"/>
        </w:rPr>
        <w:fldChar w:fldCharType="separate"/>
      </w:r>
      <w:r w:rsidRPr="00BE6FAE">
        <w:rPr>
          <w:rFonts w:ascii="Times New Roman" w:hAnsi="Times New Roman" w:cs="Times New Roman"/>
          <w:noProof/>
          <w:sz w:val="24"/>
        </w:rPr>
        <w:t>Click to enter text</w:t>
      </w:r>
      <w:r w:rsidRPr="00BE6FAE">
        <w:rPr>
          <w:rFonts w:ascii="Times New Roman" w:hAnsi="Times New Roman" w:cs="Times New Roman"/>
          <w:sz w:val="24"/>
        </w:rPr>
        <w:fldChar w:fldCharType="end"/>
      </w:r>
    </w:p>
    <w:p w:rsidR="0040776A" w:rsidP="00521DB5" w14:paraId="5D0982D2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50EC96C4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1F60CD4C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14:paraId="5FB0AC42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14:paraId="17CD3D0A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14:paraId="37AB730A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1DB5" w:rsidP="00521DB5" w14:paraId="47690845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14:paraId="236F1D67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14:paraId="78C7C631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230B3479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FE8C45E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FC2561E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D6E7C0F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29A5060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450A2F58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2C70CD9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944BE6C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D49E3B0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6B0C875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706EB2D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F78D970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5A3A9173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3EADB0C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3E20EE9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0262D94A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25369ACA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ADD05FC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4C3B73C8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FD59454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5FA817BB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4EA34A22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95FD516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C7EABEC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42964B09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AC96AFE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C1A5A21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5A00853E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10492E2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0783CF82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6BC54D0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20E9E4E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65DC0202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4445E13D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47DECB2F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4925A4BD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442DB842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29028E66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RPr="0040776A" w:rsidP="0040776A" w14:paraId="621DB166" w14:textId="77777777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0776A">
        <w:rPr>
          <w:rFonts w:ascii="Times New Roman" w:hAnsi="Times New Roman" w:cs="Times New Roman"/>
          <w:b/>
          <w:sz w:val="28"/>
          <w:szCs w:val="24"/>
        </w:rPr>
        <w:t>Challenges</w:t>
      </w:r>
    </w:p>
    <w:p w:rsidR="0040776A" w:rsidP="0040776A" w14:paraId="282B87CC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FAE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>
        <w:rPr>
          <w:rFonts w:ascii="Times New Roman" w:hAnsi="Times New Roman" w:cs="Times New Roman"/>
          <w:sz w:val="24"/>
        </w:rPr>
        <w:instrText xml:space="preserve"> FORMTEXT </w:instrText>
      </w:r>
      <w:r w:rsidRPr="00BE6FAE">
        <w:rPr>
          <w:rFonts w:ascii="Times New Roman" w:hAnsi="Times New Roman" w:cs="Times New Roman"/>
          <w:sz w:val="24"/>
        </w:rPr>
        <w:fldChar w:fldCharType="separate"/>
      </w:r>
      <w:r w:rsidRPr="00BE6FAE">
        <w:rPr>
          <w:rFonts w:ascii="Times New Roman" w:hAnsi="Times New Roman" w:cs="Times New Roman"/>
          <w:noProof/>
          <w:sz w:val="24"/>
        </w:rPr>
        <w:t>Click to enter text</w:t>
      </w:r>
      <w:r w:rsidRPr="00BE6FAE">
        <w:rPr>
          <w:rFonts w:ascii="Times New Roman" w:hAnsi="Times New Roman" w:cs="Times New Roman"/>
          <w:sz w:val="24"/>
        </w:rPr>
        <w:fldChar w:fldCharType="end"/>
      </w:r>
    </w:p>
    <w:p w:rsidR="00521DB5" w:rsidP="00521DB5" w14:paraId="29056C9C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50246BCC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14:paraId="204843C2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P="00521DB5" w14:paraId="0F5C2A5E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5DD21729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5FCF76E1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51080A9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5524B4F3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C3EBB25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0D9E77BA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363C2A9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752F87B0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B7550EA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EAE0317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14B95A48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25C9363A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76A" w:rsidP="00521DB5" w14:paraId="33322025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1DB5" w:rsidRPr="0040776A" w:rsidP="0040776A" w14:paraId="2507F373" w14:textId="77777777">
      <w:pPr>
        <w:pStyle w:val="CommentText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CDC Program Support to Awardee</w:t>
      </w:r>
    </w:p>
    <w:p w:rsidR="0040776A" w:rsidP="0040776A" w14:paraId="3D134B9C" w14:textId="77777777">
      <w:pPr>
        <w:pStyle w:val="CommentTex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FAE"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>
              <w:default w:val="Click to enter text"/>
            </w:textInput>
          </w:ffData>
        </w:fldChar>
      </w:r>
      <w:r w:rsidRPr="00BE6FAE">
        <w:rPr>
          <w:rFonts w:ascii="Times New Roman" w:hAnsi="Times New Roman" w:cs="Times New Roman"/>
          <w:sz w:val="24"/>
        </w:rPr>
        <w:instrText xml:space="preserve"> FORMTEXT </w:instrText>
      </w:r>
      <w:r w:rsidRPr="00BE6FAE">
        <w:rPr>
          <w:rFonts w:ascii="Times New Roman" w:hAnsi="Times New Roman" w:cs="Times New Roman"/>
          <w:sz w:val="24"/>
        </w:rPr>
        <w:fldChar w:fldCharType="separate"/>
      </w:r>
      <w:r w:rsidRPr="00BE6FAE">
        <w:rPr>
          <w:rFonts w:ascii="Times New Roman" w:hAnsi="Times New Roman" w:cs="Times New Roman"/>
          <w:noProof/>
          <w:sz w:val="24"/>
        </w:rPr>
        <w:t>Click to enter text</w:t>
      </w:r>
      <w:r w:rsidRPr="00BE6FAE">
        <w:rPr>
          <w:rFonts w:ascii="Times New Roman" w:hAnsi="Times New Roman" w:cs="Times New Roman"/>
          <w:sz w:val="24"/>
        </w:rPr>
        <w:fldChar w:fldCharType="end"/>
      </w:r>
    </w:p>
    <w:p w:rsidR="00521DB5" w:rsidP="00521DB5" w14:paraId="2848686E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7CDB05BF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79785CA8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19878501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7F064775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2EF05A60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55C7ECEA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71D8B741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21FB282F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3B415862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54E8821D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76D47C8E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521DB5" w:rsidP="00521DB5" w14:paraId="50BB549D" w14:textId="77777777">
      <w:pPr>
        <w:pStyle w:val="CommentText"/>
        <w:spacing w:after="0"/>
        <w:rPr>
          <w:rFonts w:ascii="Times New Roman" w:hAnsi="Times New Roman" w:cs="Times New Roman"/>
          <w:sz w:val="24"/>
          <w:szCs w:val="24"/>
        </w:rPr>
      </w:pPr>
    </w:p>
    <w:p w:rsidR="00FC70C6" w14:paraId="3DA9DCC8" w14:textId="77777777"/>
    <w:sectPr w:rsidSect="006F075D">
      <w:footerReference w:type="default" r:id="rId4"/>
      <w:headerReference w:type="first" r:id="rId5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83655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3060" w14:paraId="68F9F52B" w14:textId="6B6847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2F44" w14:paraId="0AE188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7EC3" w14:paraId="59813F32" w14:textId="77777777">
    <w:pPr>
      <w:pStyle w:val="Header"/>
    </w:pPr>
    <w:r>
      <w:t>Attachment 4e. APPLETREE Annual Performance Report (APR) Template</w:t>
    </w:r>
  </w:p>
  <w:p w:rsidR="001D7EC3" w14:paraId="4E6248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347DA1"/>
    <w:multiLevelType w:val="hybridMultilevel"/>
    <w:tmpl w:val="A4A86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35633"/>
    <w:multiLevelType w:val="hybridMultilevel"/>
    <w:tmpl w:val="E926D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E1876"/>
    <w:multiLevelType w:val="hybridMultilevel"/>
    <w:tmpl w:val="7E62F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21355"/>
    <w:multiLevelType w:val="hybridMultilevel"/>
    <w:tmpl w:val="93021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73212"/>
    <w:multiLevelType w:val="hybridMultilevel"/>
    <w:tmpl w:val="31C819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90148">
    <w:abstractNumId w:val="3"/>
  </w:num>
  <w:num w:numId="2" w16cid:durableId="1327515592">
    <w:abstractNumId w:val="4"/>
  </w:num>
  <w:num w:numId="3" w16cid:durableId="1442065733">
    <w:abstractNumId w:val="2"/>
  </w:num>
  <w:num w:numId="4" w16cid:durableId="282226796">
    <w:abstractNumId w:val="1"/>
  </w:num>
  <w:num w:numId="5" w16cid:durableId="174850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B5"/>
    <w:rsid w:val="000B5122"/>
    <w:rsid w:val="000C7BD6"/>
    <w:rsid w:val="000E57BD"/>
    <w:rsid w:val="00111180"/>
    <w:rsid w:val="00112BCA"/>
    <w:rsid w:val="00123299"/>
    <w:rsid w:val="00152937"/>
    <w:rsid w:val="001606E6"/>
    <w:rsid w:val="00161F7A"/>
    <w:rsid w:val="001B1EED"/>
    <w:rsid w:val="001D7EC3"/>
    <w:rsid w:val="002831EC"/>
    <w:rsid w:val="002A627D"/>
    <w:rsid w:val="003346F9"/>
    <w:rsid w:val="003547A4"/>
    <w:rsid w:val="003C43E2"/>
    <w:rsid w:val="003D5A0D"/>
    <w:rsid w:val="00403E56"/>
    <w:rsid w:val="0040776A"/>
    <w:rsid w:val="00441470"/>
    <w:rsid w:val="004F1F34"/>
    <w:rsid w:val="00521DB5"/>
    <w:rsid w:val="00542553"/>
    <w:rsid w:val="005F7B04"/>
    <w:rsid w:val="006249E3"/>
    <w:rsid w:val="006872E9"/>
    <w:rsid w:val="006B062E"/>
    <w:rsid w:val="006C712A"/>
    <w:rsid w:val="00751261"/>
    <w:rsid w:val="0079183E"/>
    <w:rsid w:val="007D05C6"/>
    <w:rsid w:val="008C5326"/>
    <w:rsid w:val="0095350D"/>
    <w:rsid w:val="00961696"/>
    <w:rsid w:val="00980DA2"/>
    <w:rsid w:val="00990F55"/>
    <w:rsid w:val="009A0B69"/>
    <w:rsid w:val="00A426A6"/>
    <w:rsid w:val="00A440DB"/>
    <w:rsid w:val="00AA6A46"/>
    <w:rsid w:val="00AC2F2A"/>
    <w:rsid w:val="00AD2F44"/>
    <w:rsid w:val="00AF50E6"/>
    <w:rsid w:val="00B03DA2"/>
    <w:rsid w:val="00BB3E57"/>
    <w:rsid w:val="00BE6FAE"/>
    <w:rsid w:val="00BF7144"/>
    <w:rsid w:val="00C0608E"/>
    <w:rsid w:val="00C438FC"/>
    <w:rsid w:val="00C80F3B"/>
    <w:rsid w:val="00CE6906"/>
    <w:rsid w:val="00D26908"/>
    <w:rsid w:val="00DA38DD"/>
    <w:rsid w:val="00E06440"/>
    <w:rsid w:val="00E15986"/>
    <w:rsid w:val="00E16FD6"/>
    <w:rsid w:val="00E27516"/>
    <w:rsid w:val="00E66A47"/>
    <w:rsid w:val="00E7319F"/>
    <w:rsid w:val="00E80BFD"/>
    <w:rsid w:val="00E90AFC"/>
    <w:rsid w:val="00E95217"/>
    <w:rsid w:val="00EB584B"/>
    <w:rsid w:val="00EF3060"/>
    <w:rsid w:val="00F50906"/>
    <w:rsid w:val="00F9313E"/>
    <w:rsid w:val="00F970AF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BAFBCB"/>
  <w15:chartTrackingRefBased/>
  <w15:docId w15:val="{65686ABA-60CE-4563-82FF-C7CFC06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1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B5"/>
  </w:style>
  <w:style w:type="paragraph" w:styleId="ListParagraph">
    <w:name w:val="List Paragraph"/>
    <w:basedOn w:val="Normal"/>
    <w:uiPriority w:val="34"/>
    <w:qFormat/>
    <w:rsid w:val="00521DB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21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21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1DB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2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1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B5"/>
  </w:style>
  <w:style w:type="paragraph" w:styleId="BalloonText">
    <w:name w:val="Balloon Text"/>
    <w:basedOn w:val="Normal"/>
    <w:link w:val="BalloonTextChar"/>
    <w:uiPriority w:val="99"/>
    <w:semiHidden/>
    <w:unhideWhenUsed/>
    <w:rsid w:val="00E06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44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0B69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</w:rPr>
  </w:style>
  <w:style w:type="paragraph" w:styleId="Revision">
    <w:name w:val="Revision"/>
    <w:hidden/>
    <w:uiPriority w:val="99"/>
    <w:semiHidden/>
    <w:rsid w:val="00AD2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Elisha (ATSDR/DCHI/OD)</dc:creator>
  <cp:lastModifiedBy>Henry, Audra E. (ATSDR/OAD/OCDAPS)</cp:lastModifiedBy>
  <cp:revision>12</cp:revision>
  <dcterms:created xsi:type="dcterms:W3CDTF">2023-06-12T16:43:00Z</dcterms:created>
  <dcterms:modified xsi:type="dcterms:W3CDTF">2023-08-31T12:54:00Z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5b56a45d3574cbbb2092404da76fc3b0e02dba8c12f3dc5b73e9e83f677be498</vt:lpwstr>
  </property>
  <property fmtid="{D5CDD505-2E9C-101B-9397-08002B2CF9AE}" pid="3" name="MSIP_Label_7b94a7b8-f06c-4dfe-bdcc-9b548fd58c31_ActionId">
    <vt:lpwstr>34c27895-1870-46a3-b4c5-29242b3fb1ae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2023-05-03T12:14:31Z</vt:lpwstr>
  </property>
  <property fmtid="{D5CDD505-2E9C-101B-9397-08002B2CF9AE}" pid="9" name="MSIP_Label_7b94a7b8-f06c-4dfe-bdcc-9b548fd58c31_SiteId">
    <vt:lpwstr>9ce70869-60db-44fd-abe8-d2767077fc8f</vt:lpwstr>
  </property>
</Properties>
</file>