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1031" w:rsidP="00331031">
      <w:pPr>
        <w:pStyle w:val="NoSpacing"/>
        <w:jc w:val="center"/>
      </w:pPr>
      <w:bookmarkStart w:id="0" w:name="_GoBack"/>
      <w:bookmarkEnd w:id="0"/>
      <w:r>
        <w:t>Electronic Vessel Trip Reporting Fields</w:t>
      </w:r>
    </w:p>
    <w:p w:rsidR="00331031" w:rsidP="00331031">
      <w:pPr>
        <w:pStyle w:val="NoSpacing"/>
        <w:jc w:val="center"/>
      </w:pPr>
      <w:r>
        <w:t>American Lobster Fishery</w:t>
      </w:r>
    </w:p>
    <w:p w:rsidR="00331031" w:rsidP="00331031">
      <w:pPr>
        <w:pStyle w:val="NoSpacing"/>
        <w:jc w:val="center"/>
      </w:pPr>
      <w:r>
        <w:t>PRA Collection: Temporary Collection 0648-XXXX</w:t>
      </w:r>
    </w:p>
    <w:p w:rsidR="00331031" w:rsidP="00331031">
      <w:pPr>
        <w:pStyle w:val="NoSpacing"/>
        <w:jc w:val="center"/>
      </w:pPr>
      <w:r>
        <w:t>to</w:t>
      </w:r>
      <w:r>
        <w:t xml:space="preserve"> be merged into 0648-0212 ‘Greater Atlantic Region Logbook Family of Forms’</w:t>
      </w:r>
    </w:p>
    <w:p w:rsidR="00331031" w:rsidP="00331031">
      <w:pPr>
        <w:pStyle w:val="NoSpacing"/>
        <w:jc w:val="center"/>
      </w:pPr>
      <w:r>
        <w:t>Docket Number: NOAA-NMFS-2022-0032</w:t>
      </w:r>
    </w:p>
    <w:p w:rsidR="00331031" w:rsidP="00E54E2D">
      <w:pPr>
        <w:pStyle w:val="NoSpacing"/>
        <w:jc w:val="center"/>
      </w:pPr>
      <w:r>
        <w:t>RIN: 0648-BF01</w:t>
      </w:r>
    </w:p>
    <w:p w:rsidR="00331031" w:rsidP="009A1325">
      <w:pPr>
        <w:pStyle w:val="NoSpacing"/>
      </w:pPr>
    </w:p>
    <w:p w:rsidR="00331031" w:rsidP="009A1325">
      <w:pPr>
        <w:pStyle w:val="NoSpacing"/>
      </w:pPr>
      <w:r>
        <w:t>Data Fields included in this collection:</w:t>
      </w:r>
    </w:p>
    <w:p w:rsidR="00331031" w:rsidP="009A1325">
      <w:pPr>
        <w:pStyle w:val="NoSpacing"/>
      </w:pPr>
    </w:p>
    <w:p w:rsidR="009A1325" w:rsidRPr="00EB0C8A" w:rsidP="00331031">
      <w:pPr>
        <w:pStyle w:val="NoSpacing"/>
        <w:numPr>
          <w:ilvl w:val="0"/>
          <w:numId w:val="1"/>
        </w:numPr>
      </w:pPr>
      <w:r>
        <w:t xml:space="preserve">Vessel </w:t>
      </w:r>
      <w:r>
        <w:t>N</w:t>
      </w:r>
      <w:r w:rsidRPr="00EB0C8A">
        <w:t>ame;</w:t>
      </w:r>
    </w:p>
    <w:p w:rsidR="009A1325" w:rsidRPr="00EB0C8A" w:rsidP="00331031">
      <w:pPr>
        <w:pStyle w:val="NoSpacing"/>
        <w:numPr>
          <w:ilvl w:val="0"/>
          <w:numId w:val="1"/>
        </w:numPr>
      </w:pPr>
      <w:r w:rsidRPr="00EB0C8A">
        <w:t>USCG documentation number (or state registration number, if undocumented);</w:t>
      </w:r>
    </w:p>
    <w:p w:rsidR="009A1325" w:rsidRPr="00EB0C8A" w:rsidP="00331031">
      <w:pPr>
        <w:pStyle w:val="NoSpacing"/>
        <w:numPr>
          <w:ilvl w:val="0"/>
          <w:numId w:val="1"/>
        </w:numPr>
      </w:pPr>
      <w:r w:rsidRPr="00EB0C8A">
        <w:t>Permit number;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EB0C8A">
        <w:t>Date/</w:t>
      </w:r>
      <w:r w:rsidRPr="00C654D8">
        <w:t>time left port on fishing trip;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EB0C8A">
        <w:t xml:space="preserve">Date/time </w:t>
      </w:r>
      <w:r w:rsidRPr="00C654D8">
        <w:t>returned from port on fishing trip;</w:t>
      </w:r>
    </w:p>
    <w:p w:rsidR="009A1325" w:rsidRPr="00EB0C8A" w:rsidP="00331031">
      <w:pPr>
        <w:pStyle w:val="NoSpacing"/>
        <w:numPr>
          <w:ilvl w:val="0"/>
          <w:numId w:val="1"/>
        </w:numPr>
      </w:pPr>
      <w:r w:rsidRPr="00EB0C8A">
        <w:t>Trip type</w:t>
      </w:r>
      <w:r>
        <w:t xml:space="preserve"> (commercial, recreational, party, or charter)</w:t>
      </w:r>
      <w:r w:rsidRPr="00EB0C8A">
        <w:t>;</w:t>
      </w:r>
    </w:p>
    <w:p w:rsidR="009A1325" w:rsidRPr="00EB0C8A" w:rsidP="00331031">
      <w:pPr>
        <w:pStyle w:val="NoSpacing"/>
        <w:numPr>
          <w:ilvl w:val="0"/>
          <w:numId w:val="1"/>
        </w:numPr>
      </w:pPr>
      <w:r w:rsidRPr="00EB0C8A">
        <w:t>Number of crew;</w:t>
      </w:r>
    </w:p>
    <w:p w:rsidR="009A1325" w:rsidP="00331031">
      <w:pPr>
        <w:pStyle w:val="NoSpacing"/>
        <w:numPr>
          <w:ilvl w:val="0"/>
          <w:numId w:val="1"/>
        </w:numPr>
      </w:pPr>
      <w:r w:rsidRPr="00EB0C8A">
        <w:t>Number of anglers (if a charter or party boat);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C654D8">
        <w:t>Gear fished;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C654D8">
        <w:t>Lobster trawl/string information</w:t>
      </w:r>
      <w:r>
        <w:t>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C654D8">
        <w:t>Total number of trawls/strings in the water;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C654D8">
        <w:t>Average number of pots per trawl/string</w:t>
      </w:r>
      <w:r>
        <w:t>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C654D8">
        <w:t xml:space="preserve">Total number of pots in the </w:t>
      </w:r>
      <w:r w:rsidRPr="00AF672D">
        <w:t>water;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Entrance (ring/hoop) size;</w:t>
      </w:r>
    </w:p>
    <w:p w:rsidR="009A1325" w:rsidRPr="00A303BF" w:rsidP="00331031">
      <w:pPr>
        <w:pStyle w:val="NoSpacing"/>
        <w:numPr>
          <w:ilvl w:val="0"/>
          <w:numId w:val="1"/>
        </w:numPr>
      </w:pPr>
      <w:r w:rsidRPr="00AF672D">
        <w:t>Chart area fished</w:t>
      </w:r>
      <w:r>
        <w:t>, based on the location of the start of haul back begins</w:t>
      </w:r>
      <w:r w:rsidRPr="00AF672D">
        <w:t>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Latitude/longitude</w:t>
      </w:r>
      <w:r>
        <w:t xml:space="preserve"> where the majority of fishing effort occurred;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Average depth</w:t>
      </w:r>
      <w:r>
        <w:t xml:space="preserve"> where the majority of fishing effort occurred</w:t>
      </w:r>
      <w:r w:rsidRPr="00AF672D">
        <w:t>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Total number of strings haul</w:t>
      </w:r>
      <w:r>
        <w:t>ed</w:t>
      </w:r>
      <w:r w:rsidRPr="00AF672D">
        <w:t xml:space="preserve"> per </w:t>
      </w:r>
      <w:r>
        <w:t xml:space="preserve">chart </w:t>
      </w:r>
      <w:r w:rsidRPr="00AF672D">
        <w:t>area per trip;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 xml:space="preserve">Average soak time per </w:t>
      </w:r>
      <w:r w:rsidRPr="00C654D8">
        <w:t>trawl/string</w:t>
      </w:r>
      <w:r w:rsidRPr="00AF672D">
        <w:t>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Hail weight, in pounds (or count of individual fish, if a party or charter vessel), by species, of a</w:t>
      </w:r>
      <w:r>
        <w:t>ll species, or parts of species</w:t>
      </w:r>
      <w:r w:rsidRPr="00AF672D">
        <w:t>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Dealer permit number;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Dealer name;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Date sold, port and state landed; and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2478EC">
        <w:t>Vessel operator's name, signature, and operator's permit number (if applicable).</w:t>
      </w:r>
    </w:p>
    <w:p w:rsidR="009A1325" w:rsidRPr="00674D42" w:rsidP="00331031">
      <w:pPr>
        <w:pStyle w:val="NoSpacing"/>
        <w:numPr>
          <w:ilvl w:val="0"/>
          <w:numId w:val="1"/>
        </w:numPr>
        <w:rPr>
          <w:i/>
        </w:rPr>
      </w:pPr>
      <w:r w:rsidRPr="00674D42">
        <w:rPr>
          <w:i/>
        </w:rPr>
        <w:t>Total number of traps hauled by chart area;</w:t>
      </w:r>
    </w:p>
    <w:p w:rsidR="009A1325" w:rsidRPr="00674D42" w:rsidP="00331031">
      <w:pPr>
        <w:pStyle w:val="NoSpacing"/>
        <w:numPr>
          <w:ilvl w:val="0"/>
          <w:numId w:val="1"/>
        </w:numPr>
        <w:rPr>
          <w:i/>
        </w:rPr>
      </w:pPr>
      <w:r w:rsidRPr="00674D42">
        <w:rPr>
          <w:i/>
        </w:rPr>
        <w:t>Number of traps in chart area;</w:t>
      </w:r>
    </w:p>
    <w:p w:rsidR="009A1325" w:rsidRPr="00674D42" w:rsidP="00331031">
      <w:pPr>
        <w:pStyle w:val="NoSpacing"/>
        <w:numPr>
          <w:ilvl w:val="0"/>
          <w:numId w:val="1"/>
        </w:numPr>
        <w:rPr>
          <w:i/>
        </w:rPr>
      </w:pPr>
      <w:r w:rsidRPr="00674D42">
        <w:rPr>
          <w:i/>
        </w:rPr>
        <w:t>Average number of traps per string hauled in the chart area fished;</w:t>
      </w:r>
    </w:p>
    <w:p w:rsidR="009A1325" w:rsidRPr="00674D42" w:rsidP="00331031">
      <w:pPr>
        <w:pStyle w:val="NoSpacing"/>
        <w:numPr>
          <w:ilvl w:val="0"/>
          <w:numId w:val="1"/>
        </w:numPr>
        <w:rPr>
          <w:i/>
        </w:rPr>
      </w:pPr>
      <w:r w:rsidRPr="00674D42">
        <w:rPr>
          <w:i/>
        </w:rPr>
        <w:t xml:space="preserve">Number </w:t>
      </w:r>
      <w:r w:rsidR="000B0233">
        <w:rPr>
          <w:i/>
        </w:rPr>
        <w:t>of buoy lines in the chart area</w:t>
      </w:r>
      <w:r w:rsidRPr="00674D42">
        <w:rPr>
          <w:i/>
        </w:rPr>
        <w:t>; and</w:t>
      </w:r>
    </w:p>
    <w:p w:rsidR="009A1325" w:rsidRPr="00E54E2D" w:rsidP="00331031">
      <w:pPr>
        <w:pStyle w:val="NoSpacing"/>
        <w:numPr>
          <w:ilvl w:val="0"/>
          <w:numId w:val="1"/>
        </w:numPr>
        <w:rPr>
          <w:rFonts w:eastAsia="Times New Roman"/>
          <w:i/>
        </w:rPr>
      </w:pPr>
      <w:r w:rsidRPr="00674D42">
        <w:rPr>
          <w:i/>
        </w:rPr>
        <w:t>Total number of buoy lines in the water.</w:t>
      </w:r>
    </w:p>
    <w:p w:rsidR="00E54E2D" w:rsidP="00E54E2D">
      <w:pPr>
        <w:pStyle w:val="NoSpacing"/>
        <w:rPr>
          <w:i/>
        </w:rPr>
      </w:pPr>
    </w:p>
    <w:p w:rsidR="00E54E2D" w:rsidRPr="00E54E2D" w:rsidP="00E54E2D">
      <w:pPr>
        <w:pStyle w:val="NoSpacing"/>
        <w:rPr>
          <w:rFonts w:eastAsia="Times New Roman"/>
        </w:rPr>
      </w:pPr>
      <w:r>
        <w:rPr>
          <w:rFonts w:eastAsia="Times New Roman"/>
          <w:i/>
        </w:rPr>
        <w:t>Italicized</w:t>
      </w:r>
      <w:r w:rsidR="00455AE8">
        <w:rPr>
          <w:rFonts w:eastAsia="Times New Roman"/>
        </w:rPr>
        <w:t xml:space="preserve"> fields indicate fields that </w:t>
      </w:r>
      <w:r w:rsidR="00F93234">
        <w:rPr>
          <w:rFonts w:eastAsia="Times New Roman"/>
        </w:rPr>
        <w:t>are new/</w:t>
      </w:r>
      <w:r w:rsidR="002512EB">
        <w:rPr>
          <w:rFonts w:eastAsia="Times New Roman"/>
        </w:rPr>
        <w:t xml:space="preserve">not currently part of GARFO </w:t>
      </w:r>
      <w:r w:rsidR="002512EB">
        <w:rPr>
          <w:rFonts w:eastAsia="Times New Roman"/>
        </w:rPr>
        <w:t>eVTR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21CE2"/>
    <w:multiLevelType w:val="hybridMultilevel"/>
    <w:tmpl w:val="81064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25"/>
    <w:rsid w:val="000B0233"/>
    <w:rsid w:val="002478EC"/>
    <w:rsid w:val="002512EB"/>
    <w:rsid w:val="00331031"/>
    <w:rsid w:val="00455AE8"/>
    <w:rsid w:val="004F6AF3"/>
    <w:rsid w:val="00674D42"/>
    <w:rsid w:val="009A1325"/>
    <w:rsid w:val="00A303BF"/>
    <w:rsid w:val="00AF672D"/>
    <w:rsid w:val="00C654D8"/>
    <w:rsid w:val="00C823E5"/>
    <w:rsid w:val="00DC5856"/>
    <w:rsid w:val="00E54E2D"/>
    <w:rsid w:val="00EB0C8A"/>
    <w:rsid w:val="00F932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735A41-A526-4728-9472-98F5B62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GARFO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Allison.Murphy</dc:creator>
  <cp:lastModifiedBy>Adrienne.Thomas</cp:lastModifiedBy>
  <cp:revision>2</cp:revision>
  <dcterms:created xsi:type="dcterms:W3CDTF">2022-08-30T16:16:00Z</dcterms:created>
  <dcterms:modified xsi:type="dcterms:W3CDTF">2022-08-30T16:16:00Z</dcterms:modified>
</cp:coreProperties>
</file>