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84D" w:rsidRDefault="006309AD" w14:paraId="672A6659" w14:textId="4F810F53">
      <w:pPr>
        <w:spacing w:before="160" w:line="20" w:lineRule="exact"/>
      </w:pPr>
      <w:r>
        <w:rPr>
          <w:noProof/>
        </w:rPr>
        <mc:AlternateContent>
          <mc:Choice Requires="wps">
            <w:drawing>
              <wp:anchor distT="0" distB="0" distL="114300" distR="114300" simplePos="0" relativeHeight="251658242" behindDoc="0" locked="0" layoutInCell="1" allowOverlap="1" wp14:editId="66F13B69" wp14:anchorId="2DD681CC">
                <wp:simplePos x="0" y="0"/>
                <wp:positionH relativeFrom="page">
                  <wp:posOffset>435610</wp:posOffset>
                </wp:positionH>
                <wp:positionV relativeFrom="page">
                  <wp:posOffset>655320</wp:posOffset>
                </wp:positionV>
                <wp:extent cx="6904355" cy="0"/>
                <wp:effectExtent l="0" t="0" r="0" b="0"/>
                <wp:wrapNone/>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435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4.3pt,51.6pt" to="577.95pt,51.6pt" w14:anchorId="0EE89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ewwEAAGwDAAAOAAAAZHJzL2Uyb0RvYy54bWysU01v2zAMvQ/YfxB0X+x8tNiMOD2k6y7Z&#10;FqDdD2Ak2RYmiYKkxMm/H6V8tNtuw3wgRJF8fHyUlw9Ha9hBhajRtXw6qTlTTqDUrm/5j5enDx85&#10;iwmcBINOtfykIn9YvX+3HH2jZjigkSowAnGxGX3Lh5R8U1VRDMpCnKBXjoIdBguJ3NBXMsBI6NZU&#10;s7q+r0YM0gcUKka6fTwH+argd50S6XvXRZWYaTlxS8WGYnfZVqslNH0AP2hxoQH/wMKCdtT0BvUI&#10;Cdg+6L+grBYBI3ZpItBW2HVaqDIDTTOt/5jmeQCvyiwkTvQ3meL/gxXfDtvAtGz5Ys6ZA0s72min&#10;GLmkzehjQylrtw15OnF0z36D4mdkDtcDuF4Vji8nT3XTXFH9VpKd6KnDbvyKknJgn7AIdeyCzZAk&#10;ATuWfZxu+1DHxARd3n+qF/O7O87ENVZBcy30IaYvCi3Lh5YbIl2A4bCJKROB5pqS+zh80saUdRvH&#10;xpbPFtN5XSoiGi1zNOfF0O/WJrAD5BdTvjIWRd6mBdw7WdAGBfLz5ZxAm/OZuht3USMLcJZyh/K0&#10;DVeVaKWF5uX55Tfz1i/Vrz/J6hcAAAD//wMAUEsDBBQABgAIAAAAIQATJ84d3wAAAAsBAAAPAAAA&#10;ZHJzL2Rvd25yZXYueG1sTI/LTsMwEEX3SPyDNUjsqJ1A0xLiVAjECoHUh1g78RBHxOMQO23ar8eV&#10;kGA5d47unClWk+3YHgffOpKQzAQwpNrplhoJu+3LzRKYD4q06hyhhCN6WJWXF4XKtTvQGveb0LBY&#10;Qj5XEkwIfc65rw1a5WeuR4q7TzdYFeI4NFwP6hDLbcdTITJuVUvxglE9PhmsvzajlfAh3k7r51eX&#10;vi+Od9/bythkPFkpr6+mxwdgAafwB8NZP6pDGZ0qN5L2rJOQLbNIxlzcpsDOQDKf3wOrfiNeFvz/&#10;D+UPAAAA//8DAFBLAQItABQABgAIAAAAIQC2gziS/gAAAOEBAAATAAAAAAAAAAAAAAAAAAAAAABb&#10;Q29udGVudF9UeXBlc10ueG1sUEsBAi0AFAAGAAgAAAAhADj9If/WAAAAlAEAAAsAAAAAAAAAAAAA&#10;AAAALwEAAF9yZWxzLy5yZWxzUEsBAi0AFAAGAAgAAAAhAL4dkV7DAQAAbAMAAA4AAAAAAAAAAAAA&#10;AAAALgIAAGRycy9lMm9Eb2MueG1sUEsBAi0AFAAGAAgAAAAhABMnzh3fAAAACwEAAA8AAAAAAAAA&#10;AAAAAAAAHQQAAGRycy9kb3ducmV2LnhtbFBLBQYAAAAABAAEAPMAAAApBQAAAAA=&#10;">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5938"/>
        <w:gridCol w:w="5175"/>
      </w:tblGrid>
      <w:tr w:rsidR="00C5184D" w14:paraId="5C595560" w14:textId="77777777">
        <w:trPr>
          <w:trHeight w:val="862" w:hRule="exact"/>
        </w:trPr>
        <w:tc>
          <w:tcPr>
            <w:tcW w:w="5938" w:type="dxa"/>
          </w:tcPr>
          <w:p w:rsidR="00C5184D" w:rsidRDefault="00C353CC" w14:paraId="6015263B" w14:textId="77777777">
            <w:pPr>
              <w:spacing w:line="406" w:lineRule="exact"/>
              <w:ind w:left="144"/>
              <w:textAlignment w:val="baseline"/>
              <w:rPr>
                <w:rFonts w:ascii="Arial Unicode MS" w:hAnsi="Arial Unicode MS" w:eastAsia="Arial Unicode MS"/>
                <w:b/>
                <w:color w:val="000000"/>
                <w:sz w:val="31"/>
              </w:rPr>
            </w:pPr>
            <w:r>
              <w:rPr>
                <w:rFonts w:ascii="Arial Unicode MS" w:hAnsi="Arial Unicode MS" w:eastAsia="Arial Unicode MS"/>
                <w:b/>
                <w:color w:val="000000"/>
                <w:sz w:val="31"/>
              </w:rPr>
              <w:t>General Conditions for Construction</w:t>
            </w:r>
          </w:p>
          <w:p w:rsidR="00C5184D" w:rsidRDefault="00C353CC" w14:paraId="14552743" w14:textId="77777777">
            <w:pPr>
              <w:spacing w:after="12" w:line="432" w:lineRule="exact"/>
              <w:ind w:left="144"/>
              <w:textAlignment w:val="baseline"/>
              <w:rPr>
                <w:rFonts w:ascii="Arial Unicode MS" w:hAnsi="Arial Unicode MS" w:eastAsia="Arial Unicode MS"/>
                <w:b/>
                <w:color w:val="000000"/>
                <w:sz w:val="31"/>
              </w:rPr>
            </w:pPr>
            <w:r>
              <w:rPr>
                <w:rFonts w:ascii="Arial Unicode MS" w:hAnsi="Arial Unicode MS" w:eastAsia="Arial Unicode MS"/>
                <w:b/>
                <w:color w:val="000000"/>
                <w:sz w:val="31"/>
              </w:rPr>
              <w:t>Contracts - Public Housing Programs</w:t>
            </w:r>
          </w:p>
        </w:tc>
        <w:tc>
          <w:tcPr>
            <w:tcW w:w="5175" w:type="dxa"/>
          </w:tcPr>
          <w:p w:rsidR="00C5184D" w:rsidRDefault="00C353CC" w14:paraId="2E3B751C" w14:textId="3B82E4D1">
            <w:pPr>
              <w:spacing w:before="108" w:line="196" w:lineRule="exact"/>
              <w:ind w:left="648" w:right="468"/>
              <w:textAlignment w:val="baseline"/>
              <w:rPr>
                <w:rFonts w:ascii="Arial Unicode MS" w:hAnsi="Arial Unicode MS" w:eastAsia="Arial Unicode MS"/>
                <w:b/>
                <w:color w:val="000000"/>
                <w:sz w:val="21"/>
              </w:rPr>
            </w:pPr>
            <w:r>
              <w:rPr>
                <w:rFonts w:ascii="Arial Unicode MS" w:hAnsi="Arial Unicode MS" w:eastAsia="Arial Unicode MS"/>
                <w:b/>
                <w:color w:val="000000"/>
                <w:sz w:val="21"/>
              </w:rPr>
              <w:t>U.S. Department of Housing and Urban</w:t>
            </w:r>
            <w:r xmlns:w="http://schemas.openxmlformats.org/wordprocessingml/2006/main" w:rsidR="006A63FA">
              <w:rPr>
                <w:rFonts w:ascii="Arial Unicode MS" w:hAnsi="Arial Unicode MS" w:eastAsia="Arial Unicode MS"/>
                <w:b/>
                <w:color w:val="000000"/>
                <w:sz w:val="21"/>
              </w:rPr>
              <w:t xml:space="preserve"> </w:t>
            </w:r>
            <w:r>
              <w:rPr>
                <w:rFonts w:ascii="Arial Unicode MS" w:hAnsi="Arial Unicode MS" w:eastAsia="Arial Unicode MS"/>
                <w:b/>
                <w:color w:val="000000"/>
                <w:sz w:val="21"/>
              </w:rPr>
              <w:t>Dev</w:t>
            </w:r>
            <w:r>
              <w:rPr>
                <w:rFonts w:ascii="Arial Unicode MS" w:hAnsi="Arial Unicode MS" w:eastAsia="Arial Unicode MS"/>
                <w:b/>
                <w:color w:val="000000"/>
                <w:sz w:val="21"/>
              </w:rPr>
              <w:t>elopment</w:t>
            </w:r>
          </w:p>
          <w:p w:rsidR="00C5184D" w:rsidRDefault="00C353CC" w14:paraId="18245202" w14:textId="77777777">
            <w:pPr>
              <w:spacing w:line="197" w:lineRule="exact"/>
              <w:ind w:left="648"/>
              <w:textAlignment w:val="baseline"/>
              <w:rPr>
                <w:rFonts w:ascii="Arial Unicode MS" w:hAnsi="Arial Unicode MS" w:eastAsia="Arial Unicode MS"/>
                <w:color w:val="000000"/>
                <w:sz w:val="18"/>
              </w:rPr>
            </w:pPr>
            <w:r>
              <w:rPr>
                <w:rFonts w:ascii="Arial Unicode MS" w:hAnsi="Arial Unicode MS" w:eastAsia="Arial Unicode MS"/>
                <w:color w:val="000000"/>
                <w:sz w:val="18"/>
              </w:rPr>
              <w:t>Office of Public and Indian Housing</w:t>
            </w:r>
          </w:p>
          <w:p w:rsidR="00C5184D" w:rsidRDefault="00C353CC" w14:paraId="1679822B" w14:textId="77777777">
            <w:pPr>
              <w:spacing w:line="153" w:lineRule="exact"/>
              <w:ind w:left="648"/>
              <w:textAlignment w:val="baseline"/>
              <w:rPr>
                <w:rFonts w:ascii="Arial Unicode MS" w:hAnsi="Arial Unicode MS" w:eastAsia="Arial Unicode MS"/>
                <w:color w:val="000000"/>
                <w:sz w:val="18"/>
              </w:rPr>
            </w:pPr>
            <w:r>
              <w:rPr>
                <w:rFonts w:ascii="Arial Unicode MS" w:hAnsi="Arial Unicode MS" w:eastAsia="Arial Unicode MS"/>
                <w:color w:val="000000"/>
                <w:sz w:val="18"/>
              </w:rPr>
              <w:t xml:space="preserve">OMB Approval No. 2577-0157 (exp. </w:t>
            </w:r>
            <w:r>
              <w:rPr>
                <w:rFonts w:ascii="Arial" w:hAnsi="Arial" w:eastAsia="Arial"/>
                <w:color w:val="000000"/>
                <w:sz w:val="18"/>
              </w:rPr>
              <w:t>11</w:t>
            </w:r>
            <w:r>
              <w:rPr>
                <w:rFonts w:ascii="Arial Unicode MS" w:hAnsi="Arial Unicode MS" w:eastAsia="Arial Unicode MS"/>
                <w:color w:val="000000"/>
                <w:sz w:val="18"/>
              </w:rPr>
              <w:t>/3</w:t>
            </w:r>
            <w:r>
              <w:rPr>
                <w:rFonts w:ascii="Arial" w:hAnsi="Arial" w:eastAsia="Arial"/>
                <w:color w:val="000000"/>
                <w:sz w:val="18"/>
              </w:rPr>
              <w:t>0</w:t>
            </w:r>
            <w:r>
              <w:rPr>
                <w:rFonts w:ascii="Arial Unicode MS" w:hAnsi="Arial Unicode MS" w:eastAsia="Arial Unicode MS"/>
                <w:color w:val="000000"/>
                <w:sz w:val="18"/>
              </w:rPr>
              <w:t>/202</w:t>
            </w:r>
            <w:r>
              <w:rPr>
                <w:rFonts w:ascii="Arial" w:hAnsi="Arial" w:eastAsia="Arial"/>
                <w:color w:val="000000"/>
                <w:sz w:val="18"/>
              </w:rPr>
              <w:t>3</w:t>
            </w:r>
            <w:r>
              <w:rPr>
                <w:rFonts w:ascii="Arial Unicode MS" w:hAnsi="Arial Unicode MS" w:eastAsia="Arial Unicode MS"/>
                <w:color w:val="000000"/>
                <w:sz w:val="18"/>
              </w:rPr>
              <w:t>)</w:t>
            </w:r>
          </w:p>
        </w:tc>
      </w:tr>
    </w:tbl>
    <w:p w:rsidR="00C5184D" w:rsidRDefault="00C5184D" w14:paraId="0A37501D" w14:textId="77777777">
      <w:pPr>
        <w:spacing w:after="160" w:line="20" w:lineRule="exact"/>
      </w:pPr>
    </w:p>
    <w:p w:rsidR="00C5184D" w:rsidP="6F743BD7" w:rsidRDefault="006309AD" w14:paraId="6C09E6B0" w14:textId="5C6D61A1">
      <w:pPr>
        <w:spacing w:before="58" w:line="313" w:lineRule="exact"/>
        <w:ind w:left="72"/>
        <w:textAlignment w:val="baseline"/>
        <w:rPr>
          <w:rFonts w:ascii="Arial Unicode MS" w:hAnsi="Arial Unicode MS" w:eastAsia="Arial Unicode MS"/>
          <w:b/>
          <w:bCs/>
          <w:color w:val="000000"/>
        </w:rPr>
      </w:pPr>
      <w:r>
        <w:rPr>
          <w:noProof/>
        </w:rPr>
        <mc:AlternateContent>
          <mc:Choice Requires="wps">
            <w:drawing>
              <wp:anchor distT="0" distB="0" distL="114300" distR="114300" simplePos="0" relativeHeight="251658243" behindDoc="0" locked="0" layoutInCell="1" allowOverlap="1" wp14:editId="4EF30757" wp14:anchorId="5ACDD97A">
                <wp:simplePos x="0" y="0"/>
                <wp:positionH relativeFrom="page">
                  <wp:posOffset>359410</wp:posOffset>
                </wp:positionH>
                <wp:positionV relativeFrom="page">
                  <wp:posOffset>1423670</wp:posOffset>
                </wp:positionV>
                <wp:extent cx="6938010" cy="0"/>
                <wp:effectExtent l="0" t="0" r="0" b="0"/>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28.3pt,112.1pt" to="574.6pt,112.1pt" w14:anchorId="4DBE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NawQEAAGwDAAAOAAAAZHJzL2Uyb0RvYy54bWysU01v2zAMvQ/YfxB0X+ykRdEZcXpI112y&#10;LUC7H8BIsi1MEgVJiZ1/P0r5WLfeivlAiCL5+PgoLx8ma9hBhajRtXw+qzlTTqDUrm/5z5enT/ec&#10;xQROgkGnWn5UkT+sPn5Yjr5RCxzQSBUYgbjYjL7lQ0q+qaooBmUhztArR8EOg4VEbugrGWAkdGuq&#10;RV3fVSMG6QMKFSPdPp6CfFXwu06J9KProkrMtJy4pWJDsbtsq9USmj6AH7Q404B3sLCgHTW9Qj1C&#10;ArYP+g2U1SJgxC7NBNoKu04LVWagaeb1P9M8D+BVmYXEif4qU/x/sOL7YRuYli2/XXDmwNKONtop&#10;Ri5pM/rYUMrabUOeTkzu2W9Q/IrM4XoA16vC8eXoqW6eK6q/SrITPXXYjd9QUg7sExahpi7YDEkS&#10;sKns43jdh5oSE3R59/nmnlThTFxiFTSXQh9i+qrQsnxouSHSBRgOm5gyEWguKbmPwydtTFm3cWxs&#10;+eJ2flOXiohGyxzNeTH0u7UJ7AD5xZSvjEWR12kB904WtEGB/HI+J9DmdKbuxp3VyAKcpNyhPG7D&#10;RSVaaaF5fn75zbz2S/Wfn2T1GwAA//8DAFBLAwQUAAYACAAAACEAZ1opTt4AAAALAQAADwAAAGRy&#10;cy9kb3ducmV2LnhtbEyPXUvDMBSG7wX/QziCdy5tqHXWpkMUr0Rhm+w6bY5NsTmpTbp1+/VmIOjd&#10;+Xh4z3PK1Wx7tsfRd44kpIsEGFLjdEethI/ty80SmA+KtOodoYQjelhVlxelKrQ70Br3m9CyGEK+&#10;UBJMCEPBuW8MWuUXbkCKu083WhViO7Zcj+oQw23PRZLk3KqO4gWjBnwy2HxtJithl7yd1s+vTrzf&#10;HbPvbW1sOp2slNdX8+MDsIBz+IPhrB/VoYpOtZtIe9ZLuM3zSEoQIhPAzkCa3ceq/h3xquT/f6h+&#10;AAAA//8DAFBLAQItABQABgAIAAAAIQC2gziS/gAAAOEBAAATAAAAAAAAAAAAAAAAAAAAAABbQ29u&#10;dGVudF9UeXBlc10ueG1sUEsBAi0AFAAGAAgAAAAhADj9If/WAAAAlAEAAAsAAAAAAAAAAAAAAAAA&#10;LwEAAF9yZWxzLy5yZWxzUEsBAi0AFAAGAAgAAAAhAJ9w41rBAQAAbAMAAA4AAAAAAAAAAAAAAAAA&#10;LgIAAGRycy9lMm9Eb2MueG1sUEsBAi0AFAAGAAgAAAAhAGdaKU7eAAAACwEAAA8AAAAAAAAAAAAA&#10;AAAAGwQAAGRycy9kb3ducmV2LnhtbFBLBQYAAAAABAAEAPMAAAAmBQAAAAA=&#10;">
                <w10:wrap anchorx="page" anchory="page"/>
              </v:line>
            </w:pict>
          </mc:Fallback>
        </mc:AlternateContent>
      </w:r>
      <w:r w:rsidRPr="6F743BD7" w:rsidR="6F743BD7">
        <w:rPr>
          <w:rFonts w:ascii="Arial Unicode MS" w:hAnsi="Arial Unicode MS" w:eastAsia="Arial Unicode MS"/>
          <w:b/>
          <w:bCs/>
          <w:color w:val="000000"/>
        </w:rPr>
        <w:t>Applicability. This form is applicable to any</w:t>
      </w:r>
    </w:p>
    <w:p w:rsidR="00C5184D" w:rsidP="6F743BD7" w:rsidRDefault="6F743BD7" w14:paraId="139DE0B6" w14:textId="77777777">
      <w:pPr>
        <w:spacing w:line="330" w:lineRule="exact"/>
        <w:ind w:left="72"/>
        <w:textAlignment w:val="baseline"/>
        <w:rPr>
          <w:rFonts w:ascii="Arial Unicode MS" w:hAnsi="Arial Unicode MS" w:eastAsia="Arial Unicode MS"/>
          <w:b/>
          <w:bCs/>
          <w:color w:val="000000"/>
          <w:spacing w:val="-6"/>
        </w:rPr>
      </w:pPr>
      <w:r w:rsidRPr="6F743BD7">
        <w:rPr>
          <w:rFonts w:ascii="Arial Unicode MS" w:hAnsi="Arial Unicode MS" w:eastAsia="Arial Unicode MS"/>
          <w:b/>
          <w:bCs/>
          <w:color w:val="000000"/>
          <w:spacing w:val="-6"/>
        </w:rPr>
        <w:t>construction/development contract greater than $150,000</w:t>
      </w:r>
      <w:r w:rsidRPr="6F743BD7">
        <w:rPr>
          <w:rFonts w:ascii="Arial Unicode MS" w:hAnsi="Arial Unicode MS" w:eastAsia="Arial Unicode MS"/>
          <w:color w:val="000000"/>
          <w:spacing w:val="-6"/>
          <w:sz w:val="28"/>
          <w:szCs w:val="28"/>
        </w:rPr>
        <w:t>.</w:t>
      </w:r>
    </w:p>
    <w:p w:rsidR="00C5184D" w:rsidP="6F743BD7" w:rsidRDefault="006309AD" w14:paraId="0C813024" w14:textId="61C0529C">
      <w:pPr>
        <w:spacing w:before="263" w:line="241" w:lineRule="exact"/>
        <w:ind w:left="72" w:right="72"/>
        <w:textAlignment w:val="baseline"/>
        <w:rPr>
          <w:rFonts w:ascii="Arial Unicode MS" w:hAnsi="Arial Unicode MS" w:eastAsia="Arial Unicode MS"/>
          <w:color w:val="000000"/>
          <w:sz w:val="16"/>
          <w:szCs w:val="16"/>
        </w:rPr>
      </w:pPr>
      <w:r>
        <w:rPr>
          <w:noProof/>
        </w:rPr>
        <mc:AlternateContent>
          <mc:Choice Requires="wps">
            <w:drawing>
              <wp:anchor distT="0" distB="0" distL="114300" distR="114300" simplePos="0" relativeHeight="251658244" behindDoc="0" locked="0" layoutInCell="1" allowOverlap="1" wp14:editId="03AB67F8" wp14:anchorId="2A5ADE04">
                <wp:simplePos x="0" y="0"/>
                <wp:positionH relativeFrom="page">
                  <wp:posOffset>420370</wp:posOffset>
                </wp:positionH>
                <wp:positionV relativeFrom="page">
                  <wp:posOffset>1871345</wp:posOffset>
                </wp:positionV>
                <wp:extent cx="6861810" cy="0"/>
                <wp:effectExtent l="0" t="0" r="0" b="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3.1pt,147.35pt" to="573.4pt,147.35pt" w14:anchorId="55A17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6JwQEAAGwDAAAOAAAAZHJzL2Uyb0RvYy54bWysU8uO2zAMvBfoPwi6N47TRRAYcfaQ7faS&#10;tgF2+wGMJNtCJVGQlNj5+1LKo932VtQHQSSHI3JIrx8na9hJhajRtbyezTlTTqDUrm/599fnDyvO&#10;YgInwaBTLT+ryB8379+tR9+oBQ5opAqMSFxsRt/yISXfVFUUg7IQZ+iVo2CHwUIiM/SVDDASuzXV&#10;Yj5fViMG6QMKFSN5ny5Bvin8XadE+tZ1USVmWk61pXKGch7yWW3W0PQB/KDFtQz4hyosaEeP3qme&#10;IAE7Bv0XldUiYMQuzQTaCrtOC1V6oG7q+R/dvAzgVemFxIn+LlP8f7Ti62kfmJYtf6g5c2BpRjvt&#10;FCOTtBl9bAiydfuQuxOTe/E7FD8ic7gdwPWq1Ph69pRXMqo3KdmInl44jF9QEgaOCYtQUxdspiQJ&#10;2FTmcb7PQ02JCXIuV8t6VdPYxC1WQXNL9CGmzwoty5eWGyq6EMNpFxOVTtAbJL/j8FkbU8ZtHBtb&#10;vnioP85LRkSjZY5mXAz9YWsCO0HemPJlIYjtDSzg0cnCNiiQn673BNpc7oQ3jtJuAlykPKA870Om&#10;y34aaSG+rl/emd/tgvr1k2x+AgAA//8DAFBLAwQUAAYACAAAACEA+u/Kzt8AAAALAQAADwAAAGRy&#10;cy9kb3ducmV2LnhtbEyPwWrDMAyG74W+g9Ggt9ZJCOmWxSllY6eyQduxsxNrcVgsZ7HTpn36uTDY&#10;jpI+fn1/sZlMx044uNaSgHgVAUOqrWqpEfB+fFneA3NekpKdJRRwQQebcj4rZK7smfZ4OviGhRBy&#10;uRSgve9zzl2t0Ui3sj1SuH3awUgfxqHhapDnEG46nkRRxo1sKXzQsscnjfXXYTQCPqLX6/55Z5O3&#10;9SX9PlbaxOPVCLG4m7aPwDxO/g+Gm35QhzI4VXYk5VgnIMuSQApIHtI1sBsQp1koU/2ueFnw/x3K&#10;HwAAAP//AwBQSwECLQAUAAYACAAAACEAtoM4kv4AAADhAQAAEwAAAAAAAAAAAAAAAAAAAAAAW0Nv&#10;bnRlbnRfVHlwZXNdLnhtbFBLAQItABQABgAIAAAAIQA4/SH/1gAAAJQBAAALAAAAAAAAAAAAAAAA&#10;AC8BAABfcmVscy8ucmVsc1BLAQItABQABgAIAAAAIQD5sO6JwQEAAGwDAAAOAAAAAAAAAAAAAAAA&#10;AC4CAABkcnMvZTJvRG9jLnhtbFBLAQItABQABgAIAAAAIQD678rO3wAAAAsBAAAPAAAAAAAAAAAA&#10;AAAAABsEAABkcnMvZG93bnJldi54bWxQSwUGAAAAAAQABADzAAAAJwUAAAAA&#10;">
                <w10:wrap anchorx="page" anchory="page"/>
              </v:line>
            </w:pict>
          </mc:Fallback>
        </mc:AlternateContent>
      </w:r>
      <w:r w:rsidRPr="6F743BD7" w:rsidR="6F743BD7">
        <w:rPr>
          <w:rFonts w:ascii="Arial Unicode MS" w:hAnsi="Arial Unicode MS" w:eastAsia="Arial Unicode MS"/>
          <w:color w:val="000000"/>
          <w:sz w:val="16"/>
          <w:szCs w:val="16"/>
        </w:rPr>
        <w:t xml:space="preserve">Public reporting burden for this collection of information is estimated to average 1 hour. This includes the time for collecting, reviewing, and reporting the data. The information requested is required to obtain a benefit. This form includes those clauses required by OMB's common rule on grantee procurement, implemented at HUD in 2 CFR 200, and those requirements set forth in Section 3 of the Housing and Urban Development Act of 1968 and its amendment by the Housing and Community Development Act of 1992, implemented by HUD at 24 CFR Part </w:t>
      </w:r>
      <w:r xmlns:w="http://schemas.openxmlformats.org/wordprocessingml/2006/main" w:rsidR="007164AC">
        <w:rPr>
          <w:rFonts w:ascii="Arial Unicode MS" w:hAnsi="Arial Unicode MS" w:eastAsia="Arial Unicode MS"/>
          <w:color w:val="000000"/>
          <w:sz w:val="16"/>
          <w:szCs w:val="16"/>
        </w:rPr>
        <w:t xml:space="preserve">75. </w:t>
      </w:r>
      <w:r w:rsidRPr="6F743BD7" w:rsidR="6F743BD7">
        <w:rPr>
          <w:rFonts w:ascii="Arial Unicode MS" w:hAnsi="Arial Unicode MS" w:eastAsia="Arial Unicode MS"/>
          <w:color w:val="000000"/>
          <w:sz w:val="16"/>
          <w:szCs w:val="16"/>
        </w:rPr>
        <w:t>The form is required for construction contracts awarded by Public Housing Agencies (PHAs). The form is used by Housing Authorities in solicitations to provide necessary contract clauses. If the form were not used, PHAs would be unable to enforce their contracts</w:t>
      </w:r>
      <w:r w:rsidRPr="6F743BD7" w:rsidR="6F743BD7">
        <w:rPr>
          <w:rFonts w:ascii="Arial Unicode MS" w:hAnsi="Arial Unicode MS" w:eastAsia="Arial Unicode MS"/>
          <w:color w:val="000000"/>
          <w:sz w:val="16"/>
          <w:szCs w:val="16"/>
        </w:rPr>
        <w:t xml:space="preserve">. There are no assurances of confidentiality. </w:t>
      </w:r>
      <w:r w:rsidRPr="6F743BD7" w:rsidR="6F743BD7">
        <w:rPr>
          <w:rFonts w:eastAsia="Times New Roman"/>
          <w:color w:val="000000"/>
          <w:sz w:val="18"/>
          <w:szCs w:val="18"/>
        </w:rPr>
        <w:t>HUD may not conduct or</w:t>
      </w:r>
    </w:p>
    <w:p w:rsidR="00C5184D" w:rsidRDefault="00C353CC" w14:paraId="648097A6" w14:textId="77777777">
      <w:pPr>
        <w:spacing w:before="8" w:after="1025" w:line="206" w:lineRule="exact"/>
        <w:ind w:left="72"/>
        <w:textAlignment w:val="baseline"/>
        <w:rPr>
          <w:rFonts w:eastAsia="Times New Roman"/>
          <w:color w:val="000000"/>
          <w:sz w:val="18"/>
        </w:rPr>
      </w:pPr>
      <w:r>
        <w:rPr>
          <w:rFonts w:eastAsia="Times New Roman"/>
          <w:color w:val="000000"/>
          <w:sz w:val="18"/>
        </w:rPr>
        <w:t>sponsor, and an applicant is not required to respond to a collection of information unless it displays a currently valid OMB control number.</w:t>
      </w:r>
    </w:p>
    <w:p w:rsidR="00C5184D" w:rsidRDefault="006309AD" w14:paraId="5DAB6C7B" w14:textId="77E07BC5">
      <w:pPr>
        <w:spacing w:before="628" w:line="20" w:lineRule="exact"/>
      </w:pPr>
      <w:r>
        <w:rPr>
          <w:noProof/>
        </w:rPr>
        <mc:AlternateContent>
          <mc:Choice Requires="wps">
            <w:drawing>
              <wp:anchor distT="0" distB="0" distL="0" distR="0" simplePos="0" relativeHeight="251658240" behindDoc="1" locked="0" layoutInCell="1" allowOverlap="1" wp14:editId="4FA13E51" wp14:anchorId="6DD727A6">
                <wp:simplePos x="0" y="0"/>
                <wp:positionH relativeFrom="page">
                  <wp:posOffset>372110</wp:posOffset>
                </wp:positionH>
                <wp:positionV relativeFrom="page">
                  <wp:posOffset>4163695</wp:posOffset>
                </wp:positionV>
                <wp:extent cx="2697480" cy="179705"/>
                <wp:effectExtent l="0" t="0" r="0" b="0"/>
                <wp:wrapNone/>
                <wp:docPr id="4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4D" w:rsidRDefault="00C353CC" w14:paraId="02EB378F" w14:textId="77777777">
                            <w:pPr>
                              <w:spacing w:line="283" w:lineRule="exact"/>
                              <w:textAlignment w:val="baseline"/>
                            </w:pPr>
                            <w:r>
                              <w:rPr>
                                <w:noProof/>
                              </w:rPr>
                              <w:drawing>
                                <wp:inline distT="0" distB="0" distL="0" distR="0" wp14:anchorId="1EA82CE3" wp14:editId="07777777">
                                  <wp:extent cx="2697480" cy="179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2697480" cy="1797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D727A6">
                <v:stroke joinstyle="miter"/>
                <v:path gradientshapeok="t" o:connecttype="rect"/>
              </v:shapetype>
              <v:shape id="_x0000_s0" style="position:absolute;margin-left:29.3pt;margin-top:327.85pt;width:212.4pt;height:14.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657AEAALYDAAAOAAAAZHJzL2Uyb0RvYy54bWysU01v2zAMvQ/YfxB0X+wEXdMacYquRYcB&#10;3QfQ7VwwshwLs0WNUmJnv36UHKddexvmg0BJ1ON7j/TqauhasdfkDdpSzme5FNoqrIzdlvLH97t3&#10;F1L4ALaCFq0u5UF7ebV++2bVu0IvsMG20iQYxPqid6VsQnBFlnnV6A78DJ22fFkjdRB4S9usIugZ&#10;vWuzRZ6fZz1S5QiV9p5Pb8dLuU74da1V+FrXXgfRlpK5hbRSWjdxzdYrKLYErjHqSAP+gUUHxnLR&#10;E9QtBBA7Mq+gOqMIPdZhprDLsK6N0kkDq5nnL9Q8NOB00sLmeHeyyf8/WPVl/42EqUp5xvZY6LhH&#10;j0PO36NP7vTOF5z04DgtDB9w4C4npd7do/rphcWbBuxWXxNh32iomN08+po9exr74QsfQTb9Z6y4&#10;CuwCJqChpi5ax2YIRmcah1Nn9BCE4sPF+eXy7IKvFN/Nl5fL/H0qAcX02pEPHzV2IgalJO58Qof9&#10;vQ+RDRRTSixm8c60bep+a/864MR4kthHwiP1MGwGzo4qNlgdWAfhOEw8/Bw0SL+l6HmQSul/7YC0&#10;FO0ny17EqZsCmoLNFIBV/LSUQYoxvAnjdO4cmW3DyKPbFq/Zr9okKU8sjjx5OJLC4yDH6Xu+T1lP&#10;v9v6DwAAAP//AwBQSwMEFAAGAAgAAAAhABByPpvgAAAACgEAAA8AAABkcnMvZG93bnJldi54bWxM&#10;j8FOwzAMhu9IvENkJG4sAdpSStNpQnBCQuvKgWPaeG20xilNtpW3J5zgaPvT7+8v14sd2QlnbxxJ&#10;uF0JYEid04Z6CR/N600OzAdFWo2OUMI3elhXlxelKrQ7U42nXehZDCFfKAlDCFPBue8GtMqv3IQU&#10;b3s3WxXiOPdcz+ocw+3I74TIuFWG4odBTfg8YHfYHa2EzSfVL+brvd3W+9o0zaOgt+wg5fXVsnkC&#10;FnAJfzD86kd1qKJT646kPRslpHkWSQlZmj4Ai0CS3yfA2rjJEwG8Kvn/CtUPAAAA//8DAFBLAQIt&#10;ABQABgAIAAAAIQC2gziS/gAAAOEBAAATAAAAAAAAAAAAAAAAAAAAAABbQ29udGVudF9UeXBlc10u&#10;eG1sUEsBAi0AFAAGAAgAAAAhADj9If/WAAAAlAEAAAsAAAAAAAAAAAAAAAAALwEAAF9yZWxzLy5y&#10;ZWxzUEsBAi0AFAAGAAgAAAAhAFzhHrnsAQAAtgMAAA4AAAAAAAAAAAAAAAAALgIAAGRycy9lMm9E&#10;b2MueG1sUEsBAi0AFAAGAAgAAAAhABByPpvgAAAACgEAAA8AAAAAAAAAAAAAAAAARgQAAGRycy9k&#10;b3ducmV2LnhtbFBLBQYAAAAABAAEAPMAAABTBQAAAAA=&#10;">
                <v:textbox inset="0,0,0,0">
                  <w:txbxContent>
                    <w:p w:rsidR="00C5184D" w:rsidRDefault="00C353CC" w14:paraId="02EB378F" w14:textId="77777777">
                      <w:pPr>
                        <w:spacing w:line="283" w:lineRule="exact"/>
                        <w:textAlignment w:val="baseline"/>
                      </w:pPr>
                      <w:r>
                        <w:rPr>
                          <w:noProof/>
                        </w:rPr>
                        <w:drawing>
                          <wp:inline distT="0" distB="0" distL="0" distR="0" wp14:anchorId="1EA82CE3" wp14:editId="07777777">
                            <wp:extent cx="2697480" cy="179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2697480" cy="1797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editId="70827D5A" wp14:anchorId="10DA4227">
                <wp:simplePos x="0" y="0"/>
                <wp:positionH relativeFrom="page">
                  <wp:posOffset>469265</wp:posOffset>
                </wp:positionH>
                <wp:positionV relativeFrom="page">
                  <wp:posOffset>3752215</wp:posOffset>
                </wp:positionV>
                <wp:extent cx="6709410" cy="0"/>
                <wp:effectExtent l="0" t="0" r="0" b="0"/>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9410"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3.1pt" from="36.95pt,295.45pt" to="565.25pt,295.45pt" w14:anchorId="763AA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kTwQEAAGwDAAAOAAAAZHJzL2Uyb0RvYy54bWysU01v2zAMvQ/YfxB0b+y0Q7sacXpI112y&#10;LUC7H8BIsi1UEgVJiZ1/P0r5aLfdhvlAiCL5+PgoLx4ma9hehajRtXw+qzlTTqDUrm/5z5enq8+c&#10;xQROgkGnWn5QkT8sP35YjL5R1zigkSowAnGxGX3Lh5R8U1VRDMpCnKFXjoIdBguJ3NBXMsBI6NZU&#10;13V9W40YpA8oVIx0+3gM8mXB7zol0o+uiyox03LilooNxW6zrZYLaPoAftDiRAP+gYUF7ajpBeoR&#10;ErBd0H9BWS0CRuzSTKCtsOu0UGUGmmZe/zHN8wBelVlInOgvMsX/Byu+7zeBadnym3vOHFja0Vo7&#10;xcglbUYfG0pZuU3I04nJPfs1itfIHK4GcL0qHF8OnurmuaL6rSQ70VOH7fgNJeXALmERauqCzZAk&#10;AZvKPg6XfagpMUGXt3f1/ac5rU2cYxU050IfYvqq0LJ8aLkh0gUY9uuYMhFozim5j8MnbUxZt3Fs&#10;zPPe3NWlIqLRMkdzXgz9dmUC20N+MeUrY1HkfVrAnZMFbVAgv5zOCbQ5nqm7cSc1sgBHKbcoD5tw&#10;VolWWmienl9+M+/9Uv32kyx/AQAA//8DAFBLAwQUAAYACAAAACEAfoofKtwAAAALAQAADwAAAGRy&#10;cy9kb3ducmV2LnhtbEyPy07DMBBF90j8gzVI7KgdqgBN41SoCMSWFvZOPI0j4nFku03C1+NKSHQ3&#10;j6M7Z8rNZHt2Qh86RxKyhQCG1DjdUSvhc/969wQsREVa9Y5QwowBNtX1VakK7Ub6wNMutiyFUCiU&#10;BBPjUHAeGoNWhYUbkNLu4LxVMbW+5dqrMYXbnt8L8cCt6ihdMGrArcHme3e0ErAx23kc3/YvZspn&#10;//Xu409WS3l7Mz2vgUWc4j8MZ/2kDlVyqt2RdGC9hMflKpES8pVIxRnIliIHVv+NeFXyyx+qXwAA&#10;AP//AwBQSwECLQAUAAYACAAAACEAtoM4kv4AAADhAQAAEwAAAAAAAAAAAAAAAAAAAAAAW0NvbnRl&#10;bnRfVHlwZXNdLnhtbFBLAQItABQABgAIAAAAIQA4/SH/1gAAAJQBAAALAAAAAAAAAAAAAAAAAC8B&#10;AABfcmVscy8ucmVsc1BLAQItABQABgAIAAAAIQDglTkTwQEAAGwDAAAOAAAAAAAAAAAAAAAAAC4C&#10;AABkcnMvZTJvRG9jLnhtbFBLAQItABQABgAIAAAAIQB+ih8q3AAAAAsBAAAPAAAAAAAAAAAAAAAA&#10;ABsEAABkcnMvZG93bnJldi54bWxQSwUGAAAAAAQABADzAAAAJAUAAAAA&#10;">
                <w10:wrap anchorx="page" anchory="page"/>
              </v:line>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470"/>
        <w:gridCol w:w="4498"/>
        <w:gridCol w:w="624"/>
        <w:gridCol w:w="566"/>
        <w:gridCol w:w="4301"/>
        <w:gridCol w:w="634"/>
      </w:tblGrid>
      <w:tr w:rsidR="00C5184D" w14:paraId="108CE2D0" w14:textId="77777777">
        <w:trPr>
          <w:trHeight w:val="320" w:hRule="exact"/>
        </w:trPr>
        <w:tc>
          <w:tcPr>
            <w:tcW w:w="6158" w:type="dxa"/>
            <w:gridSpan w:val="4"/>
            <w:tcBorders>
              <w:left w:val="single" w:color="000000" w:sz="4" w:space="0"/>
              <w:right w:val="single" w:color="000000" w:sz="4" w:space="0"/>
            </w:tcBorders>
            <w:vAlign w:val="center"/>
          </w:tcPr>
          <w:p w:rsidR="00C5184D" w:rsidRDefault="00C353CC" w14:paraId="1086CAE5" w14:textId="77777777">
            <w:pPr>
              <w:spacing w:before="58" w:line="257" w:lineRule="exact"/>
              <w:ind w:right="1710"/>
              <w:jc w:val="right"/>
              <w:textAlignment w:val="baseline"/>
              <w:rPr>
                <w:rFonts w:ascii="Arial Unicode MS" w:hAnsi="Arial Unicode MS" w:eastAsia="Arial Unicode MS"/>
                <w:b/>
                <w:color w:val="000000"/>
                <w:sz w:val="23"/>
              </w:rPr>
            </w:pPr>
            <w:r>
              <w:rPr>
                <w:rFonts w:ascii="Arial Unicode MS" w:hAnsi="Arial Unicode MS" w:eastAsia="Arial Unicode MS"/>
                <w:b/>
                <w:color w:val="000000"/>
                <w:sz w:val="23"/>
              </w:rPr>
              <w:t>T</w:t>
            </w:r>
          </w:p>
        </w:tc>
        <w:tc>
          <w:tcPr>
            <w:tcW w:w="4301" w:type="dxa"/>
            <w:tcBorders>
              <w:left w:val="single" w:color="000000" w:sz="4" w:space="0"/>
              <w:right w:val="single" w:color="000000" w:sz="4" w:space="0"/>
            </w:tcBorders>
          </w:tcPr>
          <w:p w:rsidR="00C5184D" w:rsidRDefault="00C353CC" w14:paraId="2DF25F41" w14:textId="77777777">
            <w:pPr>
              <w:textAlignment w:val="baseline"/>
              <w:rPr>
                <w:rFonts w:ascii="Arial Unicode MS" w:hAnsi="Arial Unicode MS" w:eastAsia="Arial Unicode MS"/>
                <w:color w:val="000000"/>
                <w:sz w:val="24"/>
              </w:rPr>
            </w:pPr>
            <w:r>
              <w:rPr>
                <w:rFonts w:ascii="Arial Unicode MS" w:hAnsi="Arial Unicode MS" w:eastAsia="Arial Unicode MS"/>
                <w:color w:val="000000"/>
                <w:sz w:val="24"/>
              </w:rPr>
              <w:t xml:space="preserve"> </w:t>
            </w:r>
          </w:p>
        </w:tc>
        <w:tc>
          <w:tcPr>
            <w:tcW w:w="634" w:type="dxa"/>
            <w:tcBorders>
              <w:left w:val="single" w:color="000000" w:sz="4" w:space="0"/>
              <w:right w:val="single" w:color="000000" w:sz="4" w:space="0"/>
            </w:tcBorders>
          </w:tcPr>
          <w:p w:rsidR="00C5184D" w:rsidRDefault="00C353CC" w14:paraId="15FC18F6" w14:textId="77777777">
            <w:pPr>
              <w:textAlignment w:val="baseline"/>
              <w:rPr>
                <w:rFonts w:ascii="Arial Unicode MS" w:hAnsi="Arial Unicode MS" w:eastAsia="Arial Unicode MS"/>
                <w:color w:val="000000"/>
                <w:sz w:val="24"/>
              </w:rPr>
            </w:pPr>
            <w:r>
              <w:rPr>
                <w:rFonts w:ascii="Arial Unicode MS" w:hAnsi="Arial Unicode MS" w:eastAsia="Arial Unicode MS"/>
                <w:color w:val="000000"/>
                <w:sz w:val="24"/>
              </w:rPr>
              <w:t xml:space="preserve"> </w:t>
            </w:r>
          </w:p>
        </w:tc>
      </w:tr>
      <w:tr w:rsidR="00C5184D" w14:paraId="48836997" w14:textId="77777777">
        <w:trPr>
          <w:trHeight w:val="489" w:hRule="exact"/>
        </w:trPr>
        <w:tc>
          <w:tcPr>
            <w:tcW w:w="4968" w:type="dxa"/>
            <w:gridSpan w:val="2"/>
            <w:tcBorders>
              <w:left w:val="single" w:color="000000" w:sz="4" w:space="0"/>
              <w:right w:val="single" w:color="000000" w:sz="4" w:space="0"/>
            </w:tcBorders>
          </w:tcPr>
          <w:p w:rsidR="00C5184D" w:rsidRDefault="00C353CC" w14:paraId="722B441F" w14:textId="77777777">
            <w:pPr>
              <w:spacing w:after="90" w:line="383" w:lineRule="exact"/>
              <w:ind w:right="2070"/>
              <w:jc w:val="right"/>
              <w:textAlignment w:val="baseline"/>
              <w:rPr>
                <w:rFonts w:ascii="Arial Unicode MS" w:hAnsi="Arial Unicode MS" w:eastAsia="Arial Unicode MS"/>
                <w:b/>
                <w:color w:val="000000"/>
                <w:sz w:val="21"/>
              </w:rPr>
            </w:pPr>
            <w:r>
              <w:rPr>
                <w:rFonts w:ascii="Arial Unicode MS" w:hAnsi="Arial Unicode MS" w:eastAsia="Arial Unicode MS"/>
                <w:b/>
                <w:color w:val="000000"/>
                <w:sz w:val="21"/>
              </w:rPr>
              <w:t>Clause</w:t>
            </w:r>
          </w:p>
        </w:tc>
        <w:tc>
          <w:tcPr>
            <w:tcW w:w="624" w:type="dxa"/>
            <w:tcBorders>
              <w:left w:val="single" w:color="000000" w:sz="4" w:space="0"/>
            </w:tcBorders>
          </w:tcPr>
          <w:p w:rsidR="00C5184D" w:rsidRDefault="00C353CC" w14:paraId="6D74EAC0" w14:textId="77777777">
            <w:pPr>
              <w:spacing w:after="182" w:line="290" w:lineRule="exact"/>
              <w:ind w:right="76"/>
              <w:jc w:val="right"/>
              <w:textAlignment w:val="baseline"/>
              <w:rPr>
                <w:rFonts w:ascii="Arial Unicode MS" w:hAnsi="Arial Unicode MS" w:eastAsia="Arial Unicode MS"/>
                <w:b/>
                <w:color w:val="000000"/>
                <w:sz w:val="16"/>
              </w:rPr>
            </w:pPr>
            <w:r>
              <w:rPr>
                <w:rFonts w:ascii="Arial Unicode MS" w:hAnsi="Arial Unicode MS" w:eastAsia="Arial Unicode MS"/>
                <w:b/>
                <w:color w:val="000000"/>
                <w:sz w:val="16"/>
              </w:rPr>
              <w:t>Page</w:t>
            </w:r>
          </w:p>
        </w:tc>
        <w:tc>
          <w:tcPr>
            <w:tcW w:w="4867" w:type="dxa"/>
            <w:gridSpan w:val="2"/>
            <w:tcBorders>
              <w:right w:val="single" w:color="000000" w:sz="4" w:space="0"/>
            </w:tcBorders>
          </w:tcPr>
          <w:p w:rsidR="00C5184D" w:rsidRDefault="00C353CC" w14:paraId="58B9C165" w14:textId="77777777">
            <w:pPr>
              <w:spacing w:after="90" w:line="383" w:lineRule="exact"/>
              <w:jc w:val="center"/>
              <w:textAlignment w:val="baseline"/>
              <w:rPr>
                <w:rFonts w:ascii="Arial Unicode MS" w:hAnsi="Arial Unicode MS" w:eastAsia="Arial Unicode MS"/>
                <w:b/>
                <w:color w:val="000000"/>
                <w:sz w:val="21"/>
              </w:rPr>
            </w:pPr>
            <w:r>
              <w:rPr>
                <w:rFonts w:ascii="Arial Unicode MS" w:hAnsi="Arial Unicode MS" w:eastAsia="Arial Unicode MS"/>
                <w:b/>
                <w:color w:val="000000"/>
                <w:sz w:val="21"/>
              </w:rPr>
              <w:t>Clause</w:t>
            </w:r>
          </w:p>
        </w:tc>
        <w:tc>
          <w:tcPr>
            <w:tcW w:w="634" w:type="dxa"/>
            <w:tcBorders>
              <w:left w:val="single" w:color="000000" w:sz="4" w:space="0"/>
              <w:right w:val="single" w:color="000000" w:sz="4" w:space="0"/>
            </w:tcBorders>
          </w:tcPr>
          <w:p w:rsidR="00C5184D" w:rsidRDefault="00C353CC" w14:paraId="20458F8E" w14:textId="77777777">
            <w:pPr>
              <w:spacing w:after="182" w:line="290" w:lineRule="exact"/>
              <w:ind w:right="86"/>
              <w:jc w:val="right"/>
              <w:textAlignment w:val="baseline"/>
              <w:rPr>
                <w:rFonts w:ascii="Arial Unicode MS" w:hAnsi="Arial Unicode MS" w:eastAsia="Arial Unicode MS"/>
                <w:b/>
                <w:color w:val="000000"/>
                <w:sz w:val="16"/>
              </w:rPr>
            </w:pPr>
            <w:r>
              <w:rPr>
                <w:rFonts w:ascii="Arial Unicode MS" w:hAnsi="Arial Unicode MS" w:eastAsia="Arial Unicode MS"/>
                <w:b/>
                <w:color w:val="000000"/>
                <w:sz w:val="16"/>
              </w:rPr>
              <w:t>Page</w:t>
            </w:r>
          </w:p>
        </w:tc>
      </w:tr>
      <w:tr w:rsidR="00C5184D" w14:paraId="17C555E5" w14:textId="77777777">
        <w:trPr>
          <w:trHeight w:val="274" w:hRule="exact"/>
        </w:trPr>
        <w:tc>
          <w:tcPr>
            <w:tcW w:w="470" w:type="dxa"/>
            <w:tcBorders>
              <w:left w:val="single" w:color="000000" w:sz="4" w:space="0"/>
              <w:bottom w:val="single" w:color="000000" w:sz="4" w:space="0"/>
              <w:right w:val="single" w:color="000000" w:sz="4" w:space="0"/>
            </w:tcBorders>
          </w:tcPr>
          <w:p w:rsidR="00C5184D" w:rsidRDefault="00C353CC" w14:paraId="0135CBF0" w14:textId="77777777">
            <w:pPr>
              <w:spacing w:before="82" w:line="187"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w:t>
            </w:r>
          </w:p>
        </w:tc>
        <w:tc>
          <w:tcPr>
            <w:tcW w:w="4498" w:type="dxa"/>
            <w:tcBorders>
              <w:left w:val="single" w:color="000000" w:sz="4" w:space="0"/>
              <w:bottom w:val="single" w:color="000000" w:sz="4" w:space="0"/>
              <w:right w:val="single" w:color="000000" w:sz="4" w:space="0"/>
            </w:tcBorders>
          </w:tcPr>
          <w:p w:rsidR="00C5184D" w:rsidRDefault="00C353CC" w14:paraId="32E1BFAF" w14:textId="77777777">
            <w:pPr>
              <w:spacing w:before="82" w:line="187"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Definitions</w:t>
            </w:r>
          </w:p>
        </w:tc>
        <w:tc>
          <w:tcPr>
            <w:tcW w:w="624" w:type="dxa"/>
            <w:tcBorders>
              <w:left w:val="single" w:color="000000" w:sz="4" w:space="0"/>
              <w:bottom w:val="single" w:color="000000" w:sz="4" w:space="0"/>
            </w:tcBorders>
          </w:tcPr>
          <w:p w:rsidR="00C5184D" w:rsidRDefault="00C353CC" w14:paraId="18F999B5" w14:textId="77777777">
            <w:pPr>
              <w:spacing w:before="82" w:line="187"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w:t>
            </w:r>
          </w:p>
        </w:tc>
        <w:tc>
          <w:tcPr>
            <w:tcW w:w="566" w:type="dxa"/>
            <w:tcBorders>
              <w:bottom w:val="single" w:color="000000" w:sz="4" w:space="0"/>
            </w:tcBorders>
          </w:tcPr>
          <w:p w:rsidR="00C5184D" w:rsidRDefault="00C353CC" w14:paraId="055688BF" w14:textId="77777777">
            <w:pPr>
              <w:textAlignment w:val="baseline"/>
              <w:rPr>
                <w:rFonts w:ascii="Arial Unicode MS" w:hAnsi="Arial Unicode MS" w:eastAsia="Arial Unicode MS"/>
                <w:color w:val="000000"/>
                <w:sz w:val="24"/>
              </w:rPr>
            </w:pPr>
            <w:r>
              <w:rPr>
                <w:rFonts w:ascii="Arial Unicode MS" w:hAnsi="Arial Unicode MS" w:eastAsia="Arial Unicode MS"/>
                <w:color w:val="000000"/>
                <w:sz w:val="24"/>
              </w:rPr>
              <w:t xml:space="preserve"> </w:t>
            </w:r>
          </w:p>
        </w:tc>
        <w:tc>
          <w:tcPr>
            <w:tcW w:w="4301" w:type="dxa"/>
            <w:tcBorders>
              <w:right w:val="single" w:color="000000" w:sz="4" w:space="0"/>
            </w:tcBorders>
            <w:shd w:val="clear" w:color="000000" w:fill="000000"/>
            <w:vAlign w:val="center"/>
          </w:tcPr>
          <w:p w:rsidR="00C5184D" w:rsidRDefault="00C353CC" w14:paraId="421951A6" w14:textId="77777777">
            <w:pPr>
              <w:spacing w:line="257" w:lineRule="exact"/>
              <w:ind w:left="68"/>
              <w:textAlignment w:val="baseline"/>
              <w:rPr>
                <w:rFonts w:ascii="Arial Unicode MS" w:hAnsi="Arial Unicode MS" w:eastAsia="Arial Unicode MS"/>
                <w:b/>
                <w:color w:val="FFFFFF"/>
                <w:sz w:val="23"/>
              </w:rPr>
            </w:pPr>
            <w:r>
              <w:rPr>
                <w:rFonts w:ascii="Arial Unicode MS" w:hAnsi="Arial Unicode MS" w:eastAsia="Arial Unicode MS"/>
                <w:b/>
                <w:color w:val="FFFFFF"/>
                <w:sz w:val="23"/>
              </w:rPr>
              <w:t>Administrative Requirements</w:t>
            </w:r>
          </w:p>
        </w:tc>
        <w:tc>
          <w:tcPr>
            <w:tcW w:w="634" w:type="dxa"/>
            <w:tcBorders>
              <w:left w:val="single" w:color="000000" w:sz="4" w:space="0"/>
              <w:right w:val="single" w:color="000000" w:sz="4" w:space="0"/>
            </w:tcBorders>
          </w:tcPr>
          <w:p w:rsidR="00C5184D" w:rsidRDefault="00C353CC" w14:paraId="0FDA2373" w14:textId="77777777">
            <w:pPr>
              <w:textAlignment w:val="baseline"/>
              <w:rPr>
                <w:rFonts w:ascii="Arial Unicode MS" w:hAnsi="Arial Unicode MS" w:eastAsia="Arial Unicode MS"/>
                <w:color w:val="000000"/>
                <w:sz w:val="24"/>
              </w:rPr>
            </w:pPr>
            <w:r>
              <w:rPr>
                <w:rFonts w:ascii="Arial Unicode MS" w:hAnsi="Arial Unicode MS" w:eastAsia="Arial Unicode MS"/>
                <w:color w:val="000000"/>
                <w:sz w:val="24"/>
              </w:rPr>
              <w:t xml:space="preserve"> </w:t>
            </w:r>
          </w:p>
        </w:tc>
      </w:tr>
      <w:tr w:rsidR="00C5184D" w14:paraId="571EA696" w14:textId="77777777">
        <w:trPr>
          <w:trHeight w:val="192"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7886996" w14:textId="77777777">
            <w:pPr>
              <w:spacing w:line="18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CEC45F5" w14:textId="77777777">
            <w:pPr>
              <w:spacing w:line="18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Contractor’s Responsibility for Work</w:t>
            </w:r>
          </w:p>
        </w:tc>
        <w:tc>
          <w:tcPr>
            <w:tcW w:w="624" w:type="dxa"/>
            <w:tcBorders>
              <w:top w:val="single" w:color="000000" w:sz="4" w:space="0"/>
              <w:left w:val="single" w:color="000000" w:sz="4" w:space="0"/>
              <w:bottom w:val="single" w:color="000000" w:sz="4" w:space="0"/>
            </w:tcBorders>
            <w:vAlign w:val="center"/>
          </w:tcPr>
          <w:p w:rsidR="00C5184D" w:rsidRDefault="00C353CC" w14:paraId="7144751B" w14:textId="77777777">
            <w:pPr>
              <w:spacing w:line="18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w:t>
            </w:r>
          </w:p>
        </w:tc>
        <w:tc>
          <w:tcPr>
            <w:tcW w:w="566" w:type="dxa"/>
            <w:tcBorders>
              <w:top w:val="single" w:color="000000" w:sz="4" w:space="0"/>
              <w:bottom w:val="single" w:color="000000" w:sz="4" w:space="0"/>
              <w:right w:val="single" w:color="000000" w:sz="4" w:space="0"/>
            </w:tcBorders>
            <w:vAlign w:val="center"/>
          </w:tcPr>
          <w:p w:rsidR="00C5184D" w:rsidRDefault="00C353CC" w14:paraId="5583A04A" w14:textId="77777777">
            <w:pPr>
              <w:spacing w:line="18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25.</w:t>
            </w:r>
          </w:p>
        </w:tc>
        <w:tc>
          <w:tcPr>
            <w:tcW w:w="4301" w:type="dxa"/>
            <w:tcBorders>
              <w:left w:val="single" w:color="000000" w:sz="4" w:space="0"/>
              <w:bottom w:val="single" w:color="000000" w:sz="4" w:space="0"/>
              <w:right w:val="single" w:color="000000" w:sz="4" w:space="0"/>
            </w:tcBorders>
            <w:vAlign w:val="center"/>
          </w:tcPr>
          <w:p w:rsidR="00C5184D" w:rsidRDefault="00C353CC" w14:paraId="74808A58" w14:textId="77777777">
            <w:pPr>
              <w:spacing w:line="18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Contract Period</w:t>
            </w:r>
          </w:p>
        </w:tc>
        <w:tc>
          <w:tcPr>
            <w:tcW w:w="634" w:type="dxa"/>
            <w:tcBorders>
              <w:left w:val="single" w:color="000000" w:sz="4" w:space="0"/>
              <w:bottom w:val="single" w:color="000000" w:sz="4" w:space="0"/>
              <w:right w:val="single" w:color="000000" w:sz="4" w:space="0"/>
            </w:tcBorders>
            <w:vAlign w:val="center"/>
          </w:tcPr>
          <w:p w:rsidR="00C5184D" w:rsidRDefault="00C353CC" w14:paraId="2B2B7304" w14:textId="77777777">
            <w:pPr>
              <w:spacing w:line="18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9</w:t>
            </w:r>
          </w:p>
        </w:tc>
      </w:tr>
      <w:tr w:rsidR="00C5184D" w14:paraId="509547A7" w14:textId="77777777">
        <w:trPr>
          <w:trHeight w:val="245"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1F75A9DD" w14:textId="77777777">
            <w:pPr>
              <w:spacing w:before="53" w:line="18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3.</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F298A56" w14:textId="77777777">
            <w:pPr>
              <w:spacing w:before="53" w:line="18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Architect’s Duties, Responsibilities and Authority</w:t>
            </w:r>
          </w:p>
        </w:tc>
        <w:tc>
          <w:tcPr>
            <w:tcW w:w="624" w:type="dxa"/>
            <w:tcBorders>
              <w:top w:val="single" w:color="000000" w:sz="4" w:space="0"/>
              <w:left w:val="single" w:color="000000" w:sz="4" w:space="0"/>
              <w:bottom w:val="single" w:color="000000" w:sz="4" w:space="0"/>
            </w:tcBorders>
            <w:vAlign w:val="center"/>
          </w:tcPr>
          <w:p w:rsidR="00C5184D" w:rsidRDefault="00C353CC" w14:paraId="78E884CA" w14:textId="77777777">
            <w:pPr>
              <w:spacing w:before="53" w:line="18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w:t>
            </w:r>
          </w:p>
        </w:tc>
        <w:tc>
          <w:tcPr>
            <w:tcW w:w="566" w:type="dxa"/>
            <w:tcBorders>
              <w:top w:val="single" w:color="000000" w:sz="4" w:space="0"/>
              <w:bottom w:val="single" w:color="000000" w:sz="4" w:space="0"/>
              <w:right w:val="single" w:color="000000" w:sz="4" w:space="0"/>
            </w:tcBorders>
            <w:vAlign w:val="center"/>
          </w:tcPr>
          <w:p w:rsidR="00C5184D" w:rsidRDefault="00C353CC" w14:paraId="45CFDD55" w14:textId="77777777">
            <w:pPr>
              <w:spacing w:before="53" w:line="18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26.</w:t>
            </w:r>
          </w:p>
        </w:tc>
        <w:tc>
          <w:tcPr>
            <w:tcW w:w="4301"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B6CB792" w14:textId="77777777">
            <w:pPr>
              <w:spacing w:before="53" w:line="18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Order of Precedence</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89009E4" w14:textId="77777777">
            <w:pPr>
              <w:spacing w:before="53" w:line="18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9</w:t>
            </w:r>
          </w:p>
        </w:tc>
      </w:tr>
      <w:tr w:rsidR="00C5184D" w14:paraId="39DFD4BE" w14:textId="77777777">
        <w:trPr>
          <w:trHeight w:val="197"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F9ABB3F" w14:textId="77777777">
            <w:pPr>
              <w:spacing w:line="186"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4.</w:t>
            </w:r>
          </w:p>
        </w:tc>
        <w:tc>
          <w:tcPr>
            <w:tcW w:w="4498" w:type="dxa"/>
            <w:tcBorders>
              <w:top w:val="single" w:color="000000" w:sz="4" w:space="0"/>
              <w:left w:val="single" w:color="000000" w:sz="4" w:space="0"/>
              <w:bottom w:val="single" w:color="FFFFFF" w:sz="4" w:space="0"/>
              <w:right w:val="single" w:color="000000" w:sz="4" w:space="0"/>
            </w:tcBorders>
            <w:vAlign w:val="center"/>
          </w:tcPr>
          <w:p w:rsidR="00C5184D" w:rsidRDefault="00C353CC" w14:paraId="10D2C9C5" w14:textId="77777777">
            <w:pPr>
              <w:spacing w:line="186"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Other Contracts</w:t>
            </w:r>
          </w:p>
        </w:tc>
        <w:tc>
          <w:tcPr>
            <w:tcW w:w="624" w:type="dxa"/>
            <w:tcBorders>
              <w:top w:val="single" w:color="000000" w:sz="4" w:space="0"/>
              <w:left w:val="single" w:color="000000" w:sz="4" w:space="0"/>
              <w:bottom w:val="single" w:color="000000" w:sz="4" w:space="0"/>
            </w:tcBorders>
            <w:vAlign w:val="center"/>
          </w:tcPr>
          <w:p w:rsidR="00C5184D" w:rsidRDefault="00C353CC" w14:paraId="5FCD5EC4" w14:textId="77777777">
            <w:pPr>
              <w:spacing w:line="186"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3</w:t>
            </w:r>
          </w:p>
        </w:tc>
        <w:tc>
          <w:tcPr>
            <w:tcW w:w="566" w:type="dxa"/>
            <w:tcBorders>
              <w:top w:val="single" w:color="000000" w:sz="4" w:space="0"/>
              <w:bottom w:val="single" w:color="000000" w:sz="4" w:space="0"/>
              <w:right w:val="single" w:color="000000" w:sz="4" w:space="0"/>
            </w:tcBorders>
            <w:vAlign w:val="center"/>
          </w:tcPr>
          <w:p w:rsidR="00C5184D" w:rsidRDefault="00C353CC" w14:paraId="49B3C25B" w14:textId="77777777">
            <w:pPr>
              <w:spacing w:line="186"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27.</w:t>
            </w:r>
          </w:p>
        </w:tc>
        <w:tc>
          <w:tcPr>
            <w:tcW w:w="4301"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58E6FEE6" w14:textId="77777777">
            <w:pPr>
              <w:spacing w:line="186"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Payments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2124560" w14:textId="77777777">
            <w:pPr>
              <w:spacing w:line="186"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9</w:t>
            </w:r>
          </w:p>
        </w:tc>
      </w:tr>
      <w:tr w:rsidR="00C5184D" w14:paraId="76C59A46" w14:textId="77777777">
        <w:trPr>
          <w:trHeight w:val="264" w:hRule="exact"/>
        </w:trPr>
        <w:tc>
          <w:tcPr>
            <w:tcW w:w="470" w:type="dxa"/>
            <w:tcBorders>
              <w:top w:val="single" w:color="000000" w:sz="4" w:space="0"/>
              <w:left w:val="single" w:color="000000" w:sz="4" w:space="0"/>
              <w:bottom w:val="single" w:color="000000" w:sz="4" w:space="0"/>
              <w:right w:val="single" w:color="FFFFFF" w:sz="4" w:space="0"/>
            </w:tcBorders>
          </w:tcPr>
          <w:p w:rsidR="00C5184D" w:rsidRDefault="00C353CC" w14:paraId="14371F28" w14:textId="77777777">
            <w:pPr>
              <w:textAlignment w:val="baseline"/>
              <w:rPr>
                <w:rFonts w:ascii="Arial Unicode MS" w:hAnsi="Arial Unicode MS" w:eastAsia="Arial Unicode MS"/>
                <w:color w:val="000000"/>
                <w:sz w:val="24"/>
              </w:rPr>
            </w:pPr>
            <w:r>
              <w:rPr>
                <w:rFonts w:ascii="Arial Unicode MS" w:hAnsi="Arial Unicode MS" w:eastAsia="Arial Unicode MS"/>
                <w:color w:val="000000"/>
                <w:sz w:val="24"/>
              </w:rPr>
              <w:t xml:space="preserve"> </w:t>
            </w:r>
          </w:p>
        </w:tc>
        <w:tc>
          <w:tcPr>
            <w:tcW w:w="4498" w:type="dxa"/>
            <w:tcBorders>
              <w:top w:val="single" w:color="FFFFFF" w:sz="4" w:space="0"/>
              <w:left w:val="single" w:color="FFFFFF" w:sz="4" w:space="0"/>
              <w:bottom w:val="single" w:color="000000" w:sz="4" w:space="0"/>
              <w:right w:val="single" w:color="000000" w:sz="4" w:space="0"/>
            </w:tcBorders>
            <w:shd w:val="clear" w:color="000000" w:fill="000000"/>
            <w:vAlign w:val="center"/>
          </w:tcPr>
          <w:p w:rsidR="00C5184D" w:rsidRDefault="00C353CC" w14:paraId="4F63DE6C" w14:textId="77777777">
            <w:pPr>
              <w:spacing w:line="247" w:lineRule="exact"/>
              <w:ind w:left="77"/>
              <w:textAlignment w:val="baseline"/>
              <w:rPr>
                <w:rFonts w:ascii="Arial Unicode MS" w:hAnsi="Arial Unicode MS" w:eastAsia="Arial Unicode MS"/>
                <w:b/>
                <w:color w:val="FFFFFF"/>
                <w:sz w:val="23"/>
              </w:rPr>
            </w:pPr>
            <w:r>
              <w:rPr>
                <w:rFonts w:ascii="Arial Unicode MS" w:hAnsi="Arial Unicode MS" w:eastAsia="Arial Unicode MS"/>
                <w:b/>
                <w:color w:val="FFFFFF"/>
                <w:sz w:val="23"/>
              </w:rPr>
              <w:t>Construction Requirements</w:t>
            </w:r>
          </w:p>
        </w:tc>
        <w:tc>
          <w:tcPr>
            <w:tcW w:w="624" w:type="dxa"/>
            <w:tcBorders>
              <w:top w:val="single" w:color="000000" w:sz="4" w:space="0"/>
              <w:left w:val="single" w:color="000000" w:sz="4" w:space="0"/>
              <w:bottom w:val="single" w:color="000000" w:sz="4" w:space="0"/>
            </w:tcBorders>
          </w:tcPr>
          <w:p w:rsidR="00C5184D" w:rsidRDefault="00C353CC" w14:paraId="014FF6BF" w14:textId="77777777">
            <w:pPr>
              <w:textAlignment w:val="baseline"/>
              <w:rPr>
                <w:rFonts w:ascii="Arial Unicode MS" w:hAnsi="Arial Unicode MS" w:eastAsia="Arial Unicode MS"/>
                <w:color w:val="000000"/>
                <w:sz w:val="24"/>
              </w:rPr>
            </w:pPr>
            <w:r>
              <w:rPr>
                <w:rFonts w:ascii="Arial Unicode MS" w:hAnsi="Arial Unicode MS" w:eastAsia="Arial Unicode MS"/>
                <w:color w:val="000000"/>
                <w:sz w:val="24"/>
              </w:rPr>
              <w:t xml:space="preserve"> </w:t>
            </w:r>
          </w:p>
        </w:tc>
        <w:tc>
          <w:tcPr>
            <w:tcW w:w="566" w:type="dxa"/>
            <w:tcBorders>
              <w:top w:val="single" w:color="000000" w:sz="4" w:space="0"/>
              <w:bottom w:val="single" w:color="000000" w:sz="4" w:space="0"/>
            </w:tcBorders>
          </w:tcPr>
          <w:p w:rsidR="00C5184D" w:rsidRDefault="00C353CC" w14:paraId="5067E968" w14:textId="77777777">
            <w:pPr>
              <w:spacing w:before="72" w:line="18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28.</w:t>
            </w:r>
          </w:p>
        </w:tc>
        <w:tc>
          <w:tcPr>
            <w:tcW w:w="4301" w:type="dxa"/>
            <w:tcBorders>
              <w:top w:val="single" w:color="000000" w:sz="4" w:space="0"/>
              <w:bottom w:val="single" w:color="000000" w:sz="4" w:space="0"/>
              <w:right w:val="single" w:color="000000" w:sz="4" w:space="0"/>
            </w:tcBorders>
          </w:tcPr>
          <w:p w:rsidR="00C5184D" w:rsidRDefault="00C353CC" w14:paraId="2537CA4D" w14:textId="77777777">
            <w:pPr>
              <w:spacing w:before="72" w:line="18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Contract Modifications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5D369756" w14:textId="77777777">
            <w:pPr>
              <w:spacing w:line="254" w:lineRule="exact"/>
              <w:ind w:right="86"/>
              <w:jc w:val="right"/>
              <w:textAlignment w:val="baseline"/>
              <w:rPr>
                <w:rFonts w:ascii="Arial Unicode MS" w:hAnsi="Arial Unicode MS" w:eastAsia="Arial Unicode MS"/>
                <w:i/>
                <w:color w:val="000000"/>
                <w:sz w:val="16"/>
              </w:rPr>
            </w:pPr>
            <w:r>
              <w:rPr>
                <w:rFonts w:ascii="Arial Unicode MS" w:hAnsi="Arial Unicode MS" w:eastAsia="Arial Unicode MS"/>
                <w:i/>
                <w:color w:val="000000"/>
                <w:sz w:val="16"/>
              </w:rPr>
              <w:t>10</w:t>
            </w:r>
          </w:p>
        </w:tc>
      </w:tr>
      <w:tr w:rsidR="00C5184D" w14:paraId="1D9C7997" w14:textId="77777777">
        <w:trPr>
          <w:trHeight w:val="192"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56C72689" w14:textId="77777777">
            <w:pPr>
              <w:spacing w:line="191"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5.</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4E7F483" w14:textId="77777777">
            <w:pPr>
              <w:spacing w:line="191"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Preconstruction Conference and Notice to Proceed</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B778152" w14:textId="77777777">
            <w:pPr>
              <w:spacing w:line="191"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3</w:t>
            </w:r>
          </w:p>
        </w:tc>
        <w:tc>
          <w:tcPr>
            <w:tcW w:w="566" w:type="dxa"/>
            <w:tcBorders>
              <w:top w:val="single" w:color="000000" w:sz="4" w:space="0"/>
              <w:left w:val="single" w:color="000000" w:sz="4" w:space="0"/>
              <w:bottom w:val="single" w:color="000000" w:sz="4" w:space="0"/>
            </w:tcBorders>
            <w:vAlign w:val="center"/>
          </w:tcPr>
          <w:p w:rsidR="00C5184D" w:rsidRDefault="00C353CC" w14:paraId="64EFB651" w14:textId="77777777">
            <w:pPr>
              <w:spacing w:line="191"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29.</w:t>
            </w:r>
          </w:p>
        </w:tc>
        <w:tc>
          <w:tcPr>
            <w:tcW w:w="4301" w:type="dxa"/>
            <w:tcBorders>
              <w:top w:val="single" w:color="000000" w:sz="4" w:space="0"/>
              <w:bottom w:val="single" w:color="000000" w:sz="4" w:space="0"/>
              <w:right w:val="single" w:color="000000" w:sz="4" w:space="0"/>
            </w:tcBorders>
            <w:vAlign w:val="center"/>
          </w:tcPr>
          <w:p w:rsidR="00C5184D" w:rsidRDefault="00C353CC" w14:paraId="7D6FFD51" w14:textId="77777777">
            <w:pPr>
              <w:spacing w:line="191"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Changes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46DE71A" w14:textId="77777777">
            <w:pPr>
              <w:spacing w:line="191"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10</w:t>
            </w:r>
          </w:p>
        </w:tc>
      </w:tr>
      <w:tr w:rsidR="00C5184D" w14:paraId="5075F7F5" w14:textId="77777777">
        <w:trPr>
          <w:trHeight w:val="187"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BC6DBBF" w14:textId="77777777">
            <w:pPr>
              <w:spacing w:line="171"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6.</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2581281" w14:textId="77777777">
            <w:pPr>
              <w:spacing w:line="171"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Construction Progress Schedule</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A036E3D" w14:textId="77777777">
            <w:pPr>
              <w:spacing w:line="171"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3</w:t>
            </w:r>
          </w:p>
        </w:tc>
        <w:tc>
          <w:tcPr>
            <w:tcW w:w="566" w:type="dxa"/>
            <w:tcBorders>
              <w:top w:val="single" w:color="000000" w:sz="4" w:space="0"/>
              <w:left w:val="single" w:color="000000" w:sz="4" w:space="0"/>
              <w:bottom w:val="single" w:color="000000" w:sz="4" w:space="0"/>
            </w:tcBorders>
            <w:vAlign w:val="center"/>
          </w:tcPr>
          <w:p w:rsidR="00C5184D" w:rsidRDefault="00C353CC" w14:paraId="27D1330A" w14:textId="77777777">
            <w:pPr>
              <w:spacing w:line="171"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30.</w:t>
            </w:r>
          </w:p>
        </w:tc>
        <w:tc>
          <w:tcPr>
            <w:tcW w:w="4301" w:type="dxa"/>
            <w:tcBorders>
              <w:top w:val="single" w:color="000000" w:sz="4" w:space="0"/>
              <w:bottom w:val="single" w:color="000000" w:sz="4" w:space="0"/>
              <w:right w:val="single" w:color="000000" w:sz="4" w:space="0"/>
            </w:tcBorders>
            <w:vAlign w:val="center"/>
          </w:tcPr>
          <w:p w:rsidR="00C5184D" w:rsidRDefault="00C353CC" w14:paraId="7DC2EE3A" w14:textId="77777777">
            <w:pPr>
              <w:spacing w:line="171"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Suspension of Work</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737E36C" w14:textId="77777777">
            <w:pPr>
              <w:spacing w:line="171"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11</w:t>
            </w:r>
          </w:p>
        </w:tc>
      </w:tr>
      <w:tr w:rsidR="00C5184D" w14:paraId="74C69494" w14:textId="77777777">
        <w:trPr>
          <w:trHeight w:val="197"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5CB103B" w14:textId="77777777">
            <w:pPr>
              <w:spacing w:line="18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7.</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1E7F261D" w14:textId="77777777">
            <w:pPr>
              <w:spacing w:line="18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Site Investigation and Conditions Affecting the Work</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8D9363B" w14:textId="77777777">
            <w:pPr>
              <w:spacing w:line="18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3</w:t>
            </w:r>
          </w:p>
        </w:tc>
        <w:tc>
          <w:tcPr>
            <w:tcW w:w="566" w:type="dxa"/>
            <w:tcBorders>
              <w:top w:val="single" w:color="000000" w:sz="4" w:space="0"/>
              <w:left w:val="single" w:color="000000" w:sz="4" w:space="0"/>
              <w:bottom w:val="single" w:color="000000" w:sz="4" w:space="0"/>
            </w:tcBorders>
            <w:vAlign w:val="center"/>
          </w:tcPr>
          <w:p w:rsidR="00C5184D" w:rsidRDefault="00C353CC" w14:paraId="0BC08230" w14:textId="77777777">
            <w:pPr>
              <w:spacing w:line="18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31.</w:t>
            </w:r>
          </w:p>
        </w:tc>
        <w:tc>
          <w:tcPr>
            <w:tcW w:w="4301" w:type="dxa"/>
            <w:tcBorders>
              <w:top w:val="single" w:color="000000" w:sz="4" w:space="0"/>
              <w:bottom w:val="single" w:color="000000" w:sz="4" w:space="0"/>
              <w:right w:val="single" w:color="000000" w:sz="4" w:space="0"/>
            </w:tcBorders>
            <w:vAlign w:val="center"/>
          </w:tcPr>
          <w:p w:rsidR="00C5184D" w:rsidRDefault="00C353CC" w14:paraId="21370DEF" w14:textId="77777777">
            <w:pPr>
              <w:spacing w:line="18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Disputes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35DA4F4" w14:textId="77777777">
            <w:pPr>
              <w:spacing w:line="18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11</w:t>
            </w:r>
          </w:p>
        </w:tc>
      </w:tr>
      <w:tr w:rsidR="00C5184D" w14:paraId="48BB4E68" w14:textId="77777777">
        <w:trPr>
          <w:trHeight w:val="206"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3DF6D3BA" w14:textId="77777777">
            <w:pPr>
              <w:spacing w:line="19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8.</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34B7AA1B" w14:textId="77777777">
            <w:pPr>
              <w:spacing w:line="19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Differing Site Conditions</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598DEE6" w14:textId="77777777">
            <w:pPr>
              <w:spacing w:line="19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4</w:t>
            </w:r>
          </w:p>
        </w:tc>
        <w:tc>
          <w:tcPr>
            <w:tcW w:w="566" w:type="dxa"/>
            <w:tcBorders>
              <w:top w:val="single" w:color="000000" w:sz="4" w:space="0"/>
              <w:left w:val="single" w:color="000000" w:sz="4" w:space="0"/>
              <w:bottom w:val="single" w:color="000000" w:sz="4" w:space="0"/>
            </w:tcBorders>
            <w:vAlign w:val="center"/>
          </w:tcPr>
          <w:p w:rsidR="00C5184D" w:rsidRDefault="00C353CC" w14:paraId="2725549D" w14:textId="77777777">
            <w:pPr>
              <w:spacing w:line="19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32.</w:t>
            </w:r>
          </w:p>
        </w:tc>
        <w:tc>
          <w:tcPr>
            <w:tcW w:w="4301" w:type="dxa"/>
            <w:tcBorders>
              <w:top w:val="single" w:color="000000" w:sz="4" w:space="0"/>
              <w:bottom w:val="single" w:color="000000" w:sz="4" w:space="0"/>
              <w:right w:val="single" w:color="000000" w:sz="4" w:space="0"/>
            </w:tcBorders>
            <w:vAlign w:val="center"/>
          </w:tcPr>
          <w:p w:rsidR="00C5184D" w:rsidRDefault="00C353CC" w14:paraId="6B20090A" w14:textId="77777777">
            <w:pPr>
              <w:spacing w:line="19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Default</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A622172" w14:textId="77777777">
            <w:pPr>
              <w:spacing w:line="19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11</w:t>
            </w:r>
          </w:p>
        </w:tc>
      </w:tr>
      <w:tr w:rsidR="00C5184D" w14:paraId="46F2943E" w14:textId="77777777">
        <w:trPr>
          <w:trHeight w:val="178"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F57406D" w14:textId="77777777">
            <w:pPr>
              <w:spacing w:line="16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9.</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5E94DB60" w14:textId="77777777">
            <w:pPr>
              <w:spacing w:line="16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Specifications and Drawings for Construction</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79935FF" w14:textId="77777777">
            <w:pPr>
              <w:spacing w:line="16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4</w:t>
            </w:r>
          </w:p>
        </w:tc>
        <w:tc>
          <w:tcPr>
            <w:tcW w:w="566" w:type="dxa"/>
            <w:tcBorders>
              <w:top w:val="single" w:color="000000" w:sz="4" w:space="0"/>
              <w:left w:val="single" w:color="000000" w:sz="4" w:space="0"/>
              <w:bottom w:val="single" w:color="000000" w:sz="4" w:space="0"/>
            </w:tcBorders>
            <w:vAlign w:val="center"/>
          </w:tcPr>
          <w:p w:rsidR="00C5184D" w:rsidRDefault="00C353CC" w14:paraId="1CC6A882" w14:textId="77777777">
            <w:pPr>
              <w:spacing w:line="16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33.</w:t>
            </w:r>
          </w:p>
        </w:tc>
        <w:tc>
          <w:tcPr>
            <w:tcW w:w="4301" w:type="dxa"/>
            <w:tcBorders>
              <w:top w:val="single" w:color="000000" w:sz="4" w:space="0"/>
              <w:bottom w:val="single" w:color="000000" w:sz="4" w:space="0"/>
              <w:right w:val="single" w:color="000000" w:sz="4" w:space="0"/>
            </w:tcBorders>
            <w:vAlign w:val="center"/>
          </w:tcPr>
          <w:p w:rsidR="00C5184D" w:rsidRDefault="00C353CC" w14:paraId="46BAE567" w14:textId="77777777">
            <w:pPr>
              <w:spacing w:line="16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Liquidated</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B73E586" w14:textId="77777777">
            <w:pPr>
              <w:spacing w:line="16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12</w:t>
            </w:r>
          </w:p>
        </w:tc>
      </w:tr>
      <w:tr w:rsidR="00C5184D" w14:paraId="6A0E3CF9" w14:textId="77777777">
        <w:trPr>
          <w:trHeight w:val="211"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5F682803" w14:textId="77777777">
            <w:pPr>
              <w:spacing w:line="191"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10.</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87A4770" w14:textId="77777777">
            <w:pPr>
              <w:spacing w:line="191"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As-Built Drawings</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8941E47" w14:textId="77777777">
            <w:pPr>
              <w:spacing w:line="191"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5</w:t>
            </w:r>
          </w:p>
        </w:tc>
        <w:tc>
          <w:tcPr>
            <w:tcW w:w="566" w:type="dxa"/>
            <w:tcBorders>
              <w:top w:val="single" w:color="000000" w:sz="4" w:space="0"/>
              <w:left w:val="single" w:color="000000" w:sz="4" w:space="0"/>
              <w:bottom w:val="single" w:color="000000" w:sz="4" w:space="0"/>
            </w:tcBorders>
            <w:vAlign w:val="center"/>
          </w:tcPr>
          <w:p w:rsidR="00C5184D" w:rsidRDefault="00C353CC" w14:paraId="0CCA025E" w14:textId="77777777">
            <w:pPr>
              <w:spacing w:line="191"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34.</w:t>
            </w:r>
          </w:p>
        </w:tc>
        <w:tc>
          <w:tcPr>
            <w:tcW w:w="4301" w:type="dxa"/>
            <w:tcBorders>
              <w:top w:val="single" w:color="000000" w:sz="4" w:space="0"/>
              <w:bottom w:val="single" w:color="000000" w:sz="4" w:space="0"/>
              <w:right w:val="single" w:color="000000" w:sz="4" w:space="0"/>
            </w:tcBorders>
            <w:vAlign w:val="center"/>
          </w:tcPr>
          <w:p w:rsidR="00C5184D" w:rsidRDefault="00C353CC" w14:paraId="765FAD23" w14:textId="77777777">
            <w:pPr>
              <w:spacing w:line="191"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Termination of Convenience</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8DF98D7" w14:textId="77777777">
            <w:pPr>
              <w:spacing w:line="191"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12</w:t>
            </w:r>
          </w:p>
        </w:tc>
      </w:tr>
      <w:tr w:rsidR="00C5184D" w14:paraId="7A39A844" w14:textId="77777777">
        <w:trPr>
          <w:trHeight w:val="187"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B7135B9" w14:textId="77777777">
            <w:pPr>
              <w:spacing w:line="187"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11.</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33342A2" w14:textId="77777777">
            <w:pPr>
              <w:spacing w:line="187"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Material and Workmanship</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4240AAE" w14:textId="77777777">
            <w:pPr>
              <w:spacing w:line="187"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5</w:t>
            </w:r>
          </w:p>
        </w:tc>
        <w:tc>
          <w:tcPr>
            <w:tcW w:w="566" w:type="dxa"/>
            <w:tcBorders>
              <w:top w:val="single" w:color="000000" w:sz="4" w:space="0"/>
              <w:left w:val="single" w:color="000000" w:sz="4" w:space="0"/>
              <w:bottom w:val="single" w:color="000000" w:sz="4" w:space="0"/>
            </w:tcBorders>
            <w:vAlign w:val="center"/>
          </w:tcPr>
          <w:p w:rsidR="00C5184D" w:rsidRDefault="00C353CC" w14:paraId="1425F43D" w14:textId="77777777">
            <w:pPr>
              <w:spacing w:line="187"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35.</w:t>
            </w:r>
          </w:p>
        </w:tc>
        <w:tc>
          <w:tcPr>
            <w:tcW w:w="4301" w:type="dxa"/>
            <w:tcBorders>
              <w:top w:val="single" w:color="000000" w:sz="4" w:space="0"/>
              <w:bottom w:val="single" w:color="000000" w:sz="4" w:space="0"/>
              <w:right w:val="single" w:color="000000" w:sz="4" w:space="0"/>
            </w:tcBorders>
            <w:vAlign w:val="center"/>
          </w:tcPr>
          <w:p w:rsidR="00C5184D" w:rsidRDefault="00C353CC" w14:paraId="2B1F8B09" w14:textId="77777777">
            <w:pPr>
              <w:spacing w:line="187"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Assignment of Contract</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394C502F" w14:textId="77777777">
            <w:pPr>
              <w:spacing w:line="187"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12</w:t>
            </w:r>
          </w:p>
        </w:tc>
      </w:tr>
      <w:tr w:rsidR="00C5184D" w14:paraId="5897F020" w14:textId="77777777">
        <w:trPr>
          <w:trHeight w:val="211"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D6998CD" w14:textId="77777777">
            <w:pPr>
              <w:spacing w:line="18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12.</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160EE500" w14:textId="77777777">
            <w:pPr>
              <w:spacing w:line="18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Permits and Codes</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6DB90EB" w14:textId="77777777">
            <w:pPr>
              <w:spacing w:line="18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5</w:t>
            </w:r>
          </w:p>
        </w:tc>
        <w:tc>
          <w:tcPr>
            <w:tcW w:w="566" w:type="dxa"/>
            <w:tcBorders>
              <w:top w:val="single" w:color="000000" w:sz="4" w:space="0"/>
              <w:left w:val="single" w:color="000000" w:sz="4" w:space="0"/>
              <w:bottom w:val="single" w:color="000000" w:sz="4" w:space="0"/>
            </w:tcBorders>
            <w:vAlign w:val="center"/>
          </w:tcPr>
          <w:p w:rsidR="00C5184D" w:rsidRDefault="00C353CC" w14:paraId="36DBE339" w14:textId="77777777">
            <w:pPr>
              <w:spacing w:line="18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36.</w:t>
            </w:r>
          </w:p>
        </w:tc>
        <w:tc>
          <w:tcPr>
            <w:tcW w:w="4301" w:type="dxa"/>
            <w:tcBorders>
              <w:top w:val="single" w:color="000000" w:sz="4" w:space="0"/>
              <w:bottom w:val="single" w:color="000000" w:sz="4" w:space="0"/>
              <w:right w:val="single" w:color="000000" w:sz="4" w:space="0"/>
            </w:tcBorders>
            <w:vAlign w:val="center"/>
          </w:tcPr>
          <w:p w:rsidR="00C5184D" w:rsidRDefault="00C353CC" w14:paraId="53A64365" w14:textId="77777777">
            <w:pPr>
              <w:spacing w:line="18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Insurance</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0063D61" w14:textId="77777777">
            <w:pPr>
              <w:spacing w:line="18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12</w:t>
            </w:r>
          </w:p>
        </w:tc>
      </w:tr>
      <w:tr w:rsidR="00C5184D" w14:paraId="4E555C07" w14:textId="77777777">
        <w:trPr>
          <w:trHeight w:val="178"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3ACE903" w14:textId="77777777">
            <w:pPr>
              <w:spacing w:line="171"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13.</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33D656C3" w14:textId="77777777">
            <w:pPr>
              <w:spacing w:line="171"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Health, Safety, and Accident Prevention</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9B4EA11" w14:textId="77777777">
            <w:pPr>
              <w:spacing w:line="171"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6</w:t>
            </w:r>
          </w:p>
        </w:tc>
        <w:tc>
          <w:tcPr>
            <w:tcW w:w="566" w:type="dxa"/>
            <w:tcBorders>
              <w:top w:val="single" w:color="000000" w:sz="4" w:space="0"/>
              <w:left w:val="single" w:color="000000" w:sz="4" w:space="0"/>
              <w:bottom w:val="single" w:color="000000" w:sz="4" w:space="0"/>
            </w:tcBorders>
            <w:vAlign w:val="center"/>
          </w:tcPr>
          <w:p w:rsidR="00C5184D" w:rsidRDefault="00C353CC" w14:paraId="2E960467" w14:textId="77777777">
            <w:pPr>
              <w:spacing w:line="171"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37.</w:t>
            </w:r>
          </w:p>
        </w:tc>
        <w:tc>
          <w:tcPr>
            <w:tcW w:w="4301" w:type="dxa"/>
            <w:tcBorders>
              <w:top w:val="single" w:color="000000" w:sz="4" w:space="0"/>
              <w:bottom w:val="single" w:color="000000" w:sz="4" w:space="0"/>
              <w:right w:val="single" w:color="000000" w:sz="4" w:space="0"/>
            </w:tcBorders>
            <w:vAlign w:val="center"/>
          </w:tcPr>
          <w:p w:rsidR="00C5184D" w:rsidRDefault="00C353CC" w14:paraId="53FE47A4" w14:textId="77777777">
            <w:pPr>
              <w:spacing w:line="171"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Subcontracts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39F18D26" w14:textId="77777777">
            <w:pPr>
              <w:spacing w:line="171"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13</w:t>
            </w:r>
          </w:p>
        </w:tc>
      </w:tr>
      <w:tr w:rsidR="00C5184D" w14:paraId="50DB8A6B" w14:textId="77777777">
        <w:trPr>
          <w:trHeight w:val="393" w:hRule="exact"/>
        </w:trPr>
        <w:tc>
          <w:tcPr>
            <w:tcW w:w="470" w:type="dxa"/>
            <w:tcBorders>
              <w:top w:val="single" w:color="000000" w:sz="4" w:space="0"/>
              <w:left w:val="single" w:color="000000" w:sz="4" w:space="0"/>
              <w:bottom w:val="single" w:color="000000" w:sz="4" w:space="0"/>
              <w:right w:val="single" w:color="000000" w:sz="4" w:space="0"/>
            </w:tcBorders>
          </w:tcPr>
          <w:p w:rsidR="00C5184D" w:rsidRDefault="00C353CC" w14:paraId="64FED937" w14:textId="77777777">
            <w:pPr>
              <w:spacing w:before="70" w:after="126" w:line="19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14.</w:t>
            </w:r>
          </w:p>
        </w:tc>
        <w:tc>
          <w:tcPr>
            <w:tcW w:w="4498" w:type="dxa"/>
            <w:tcBorders>
              <w:top w:val="single" w:color="000000" w:sz="4" w:space="0"/>
              <w:left w:val="single" w:color="000000" w:sz="4" w:space="0"/>
              <w:bottom w:val="single" w:color="000000" w:sz="4" w:space="0"/>
              <w:right w:val="single" w:color="000000" w:sz="4" w:space="0"/>
            </w:tcBorders>
          </w:tcPr>
          <w:p w:rsidR="00C5184D" w:rsidRDefault="00C353CC" w14:paraId="5E442326" w14:textId="77777777">
            <w:pPr>
              <w:spacing w:before="94" w:after="102" w:line="19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Temporary Buildings and Transportation Materials</w:t>
            </w:r>
          </w:p>
        </w:tc>
        <w:tc>
          <w:tcPr>
            <w:tcW w:w="624" w:type="dxa"/>
            <w:tcBorders>
              <w:top w:val="single" w:color="000000" w:sz="4" w:space="0"/>
              <w:left w:val="single" w:color="000000" w:sz="4" w:space="0"/>
              <w:bottom w:val="single" w:color="000000" w:sz="4" w:space="0"/>
              <w:right w:val="single" w:color="000000" w:sz="4" w:space="0"/>
            </w:tcBorders>
          </w:tcPr>
          <w:p w:rsidR="00C5184D" w:rsidRDefault="00C353CC" w14:paraId="1B87E3DE" w14:textId="77777777">
            <w:pPr>
              <w:spacing w:before="70" w:after="126" w:line="19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6</w:t>
            </w:r>
          </w:p>
        </w:tc>
        <w:tc>
          <w:tcPr>
            <w:tcW w:w="566" w:type="dxa"/>
            <w:tcBorders>
              <w:top w:val="single" w:color="000000" w:sz="4" w:space="0"/>
              <w:left w:val="single" w:color="000000" w:sz="4" w:space="0"/>
              <w:bottom w:val="single" w:color="000000" w:sz="4" w:space="0"/>
            </w:tcBorders>
          </w:tcPr>
          <w:p w:rsidR="00C5184D" w:rsidRDefault="00C353CC" w14:paraId="3EED7373" w14:textId="77777777">
            <w:pPr>
              <w:spacing w:before="70" w:after="126" w:line="19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38.</w:t>
            </w:r>
          </w:p>
        </w:tc>
        <w:tc>
          <w:tcPr>
            <w:tcW w:w="4301" w:type="dxa"/>
            <w:tcBorders>
              <w:top w:val="single" w:color="000000" w:sz="4" w:space="0"/>
              <w:bottom w:val="single" w:color="000000" w:sz="4" w:space="0"/>
              <w:right w:val="single" w:color="000000" w:sz="4" w:space="0"/>
            </w:tcBorders>
          </w:tcPr>
          <w:p w:rsidR="00C5184D" w:rsidRDefault="00C353CC" w14:paraId="3B8FF44C" w14:textId="77777777">
            <w:pPr>
              <w:spacing w:line="184" w:lineRule="exact"/>
              <w:ind w:left="108" w:right="288"/>
              <w:textAlignment w:val="baseline"/>
              <w:rPr>
                <w:rFonts w:ascii="Arial Unicode MS" w:hAnsi="Arial Unicode MS" w:eastAsia="Arial Unicode MS"/>
                <w:color w:val="000000"/>
                <w:sz w:val="15"/>
              </w:rPr>
            </w:pPr>
            <w:r>
              <w:rPr>
                <w:rFonts w:ascii="Arial Unicode MS" w:hAnsi="Arial Unicode MS" w:eastAsia="Arial Unicode MS"/>
                <w:color w:val="000000"/>
                <w:sz w:val="15"/>
              </w:rPr>
              <w:t>Subcontracting with Small and Minority Firms, Women’s Business Enterprise, and Labor Surplus Area Firms</w:t>
            </w:r>
          </w:p>
        </w:tc>
        <w:tc>
          <w:tcPr>
            <w:tcW w:w="634" w:type="dxa"/>
            <w:tcBorders>
              <w:top w:val="single" w:color="000000" w:sz="4" w:space="0"/>
              <w:left w:val="single" w:color="000000" w:sz="4" w:space="0"/>
              <w:bottom w:val="single" w:color="000000" w:sz="4" w:space="0"/>
              <w:right w:val="single" w:color="000000" w:sz="4" w:space="0"/>
            </w:tcBorders>
          </w:tcPr>
          <w:p w:rsidR="00C5184D" w:rsidRDefault="00C353CC" w14:paraId="5D0116D1" w14:textId="77777777">
            <w:pPr>
              <w:spacing w:before="70" w:after="126" w:line="19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13</w:t>
            </w:r>
          </w:p>
        </w:tc>
      </w:tr>
      <w:tr w:rsidR="00C5184D" w14:paraId="65A664F7" w14:textId="77777777">
        <w:trPr>
          <w:trHeight w:val="183"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0F6DC0A" w14:textId="77777777">
            <w:pPr>
              <w:spacing w:line="171"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15.</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69C6C68" w14:textId="77777777">
            <w:pPr>
              <w:spacing w:line="171"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Availability and Use of Utility Services</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1946A7AE" w14:textId="77777777">
            <w:pPr>
              <w:spacing w:line="171"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6</w:t>
            </w:r>
          </w:p>
        </w:tc>
        <w:tc>
          <w:tcPr>
            <w:tcW w:w="566" w:type="dxa"/>
            <w:tcBorders>
              <w:top w:val="single" w:color="000000" w:sz="4" w:space="0"/>
              <w:left w:val="single" w:color="000000" w:sz="4" w:space="0"/>
              <w:bottom w:val="single" w:color="000000" w:sz="4" w:space="0"/>
            </w:tcBorders>
            <w:vAlign w:val="center"/>
          </w:tcPr>
          <w:p w:rsidR="00C5184D" w:rsidRDefault="00C353CC" w14:paraId="288CF148" w14:textId="77777777">
            <w:pPr>
              <w:spacing w:line="171"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39.</w:t>
            </w:r>
          </w:p>
        </w:tc>
        <w:tc>
          <w:tcPr>
            <w:tcW w:w="4301" w:type="dxa"/>
            <w:tcBorders>
              <w:top w:val="single" w:color="000000" w:sz="4" w:space="0"/>
              <w:bottom w:val="single" w:color="000000" w:sz="4" w:space="0"/>
              <w:right w:val="single" w:color="000000" w:sz="4" w:space="0"/>
            </w:tcBorders>
            <w:vAlign w:val="center"/>
          </w:tcPr>
          <w:p w:rsidR="00C5184D" w:rsidRDefault="00C353CC" w14:paraId="4BCBDA38" w14:textId="77777777">
            <w:pPr>
              <w:spacing w:line="171"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Equal Employment Opportunity</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15384D1" w14:textId="77777777">
            <w:pPr>
              <w:spacing w:line="171"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13</w:t>
            </w:r>
          </w:p>
        </w:tc>
      </w:tr>
      <w:tr w:rsidR="00C5184D" w14:paraId="4E807E96" w14:textId="77777777">
        <w:trPr>
          <w:trHeight w:val="581" w:hRule="exact"/>
        </w:trPr>
        <w:tc>
          <w:tcPr>
            <w:tcW w:w="470" w:type="dxa"/>
            <w:tcBorders>
              <w:top w:val="single" w:color="000000" w:sz="4" w:space="0"/>
              <w:left w:val="single" w:color="000000" w:sz="4" w:space="0"/>
              <w:bottom w:val="single" w:color="000000" w:sz="4" w:space="0"/>
              <w:right w:val="single" w:color="000000" w:sz="4" w:space="0"/>
            </w:tcBorders>
          </w:tcPr>
          <w:p w:rsidR="00C5184D" w:rsidRDefault="00C353CC" w14:paraId="77F06FB0" w14:textId="77777777">
            <w:pPr>
              <w:spacing w:before="70" w:after="313" w:line="19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16.</w:t>
            </w:r>
          </w:p>
        </w:tc>
        <w:tc>
          <w:tcPr>
            <w:tcW w:w="4498" w:type="dxa"/>
            <w:tcBorders>
              <w:top w:val="single" w:color="000000" w:sz="4" w:space="0"/>
              <w:left w:val="single" w:color="000000" w:sz="4" w:space="0"/>
              <w:bottom w:val="single" w:color="000000" w:sz="4" w:space="0"/>
              <w:right w:val="single" w:color="000000" w:sz="4" w:space="0"/>
            </w:tcBorders>
          </w:tcPr>
          <w:p w:rsidR="00C5184D" w:rsidRDefault="00C353CC" w14:paraId="1D2B33EB" w14:textId="77777777">
            <w:pPr>
              <w:spacing w:before="104" w:after="97" w:line="187" w:lineRule="exact"/>
              <w:ind w:left="108"/>
              <w:textAlignment w:val="baseline"/>
              <w:rPr>
                <w:rFonts w:ascii="Arial Unicode MS" w:hAnsi="Arial Unicode MS" w:eastAsia="Arial Unicode MS"/>
                <w:color w:val="000000"/>
                <w:sz w:val="15"/>
              </w:rPr>
            </w:pPr>
            <w:r>
              <w:rPr>
                <w:rFonts w:ascii="Arial Unicode MS" w:hAnsi="Arial Unicode MS" w:eastAsia="Arial Unicode MS"/>
                <w:color w:val="000000"/>
                <w:sz w:val="15"/>
              </w:rPr>
              <w:t xml:space="preserve">Protection of Existing Vegetation, Structures, </w:t>
            </w:r>
            <w:r>
              <w:rPr>
                <w:rFonts w:ascii="Arial Unicode MS" w:hAnsi="Arial Unicode MS" w:eastAsia="Arial Unicode MS"/>
                <w:color w:val="000000"/>
                <w:sz w:val="15"/>
              </w:rPr>
              <w:br/>
              <w:t>Equipment, Utilities, and Improvements</w:t>
            </w:r>
          </w:p>
        </w:tc>
        <w:tc>
          <w:tcPr>
            <w:tcW w:w="624" w:type="dxa"/>
            <w:tcBorders>
              <w:top w:val="single" w:color="000000" w:sz="4" w:space="0"/>
              <w:left w:val="single" w:color="000000" w:sz="4" w:space="0"/>
              <w:bottom w:val="single" w:color="000000" w:sz="4" w:space="0"/>
              <w:right w:val="single" w:color="000000" w:sz="4" w:space="0"/>
            </w:tcBorders>
          </w:tcPr>
          <w:p w:rsidR="00C5184D" w:rsidRDefault="00C353CC" w14:paraId="6DDB914C" w14:textId="77777777">
            <w:pPr>
              <w:spacing w:before="296" w:after="87" w:line="19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6</w:t>
            </w:r>
          </w:p>
        </w:tc>
        <w:tc>
          <w:tcPr>
            <w:tcW w:w="566" w:type="dxa"/>
            <w:tcBorders>
              <w:top w:val="single" w:color="000000" w:sz="4" w:space="0"/>
              <w:left w:val="single" w:color="000000" w:sz="4" w:space="0"/>
              <w:bottom w:val="single" w:color="000000" w:sz="4" w:space="0"/>
            </w:tcBorders>
          </w:tcPr>
          <w:p w:rsidR="00C5184D" w:rsidRDefault="00C353CC" w14:paraId="7E179859" w14:textId="77777777">
            <w:pPr>
              <w:spacing w:before="70" w:after="313" w:line="19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40.</w:t>
            </w:r>
          </w:p>
        </w:tc>
        <w:tc>
          <w:tcPr>
            <w:tcW w:w="4301" w:type="dxa"/>
            <w:tcBorders>
              <w:top w:val="single" w:color="000000" w:sz="4" w:space="0"/>
              <w:bottom w:val="single" w:color="000000" w:sz="4" w:space="0"/>
              <w:right w:val="single" w:color="000000" w:sz="4" w:space="0"/>
            </w:tcBorders>
          </w:tcPr>
          <w:p w:rsidR="00C5184D" w:rsidRDefault="00C353CC" w14:paraId="5872132B" w14:textId="77777777">
            <w:pPr>
              <w:spacing w:line="185" w:lineRule="exact"/>
              <w:ind w:left="108" w:right="324"/>
              <w:textAlignment w:val="baseline"/>
              <w:rPr>
                <w:rFonts w:ascii="Arial Unicode MS" w:hAnsi="Arial Unicode MS" w:eastAsia="Arial Unicode MS"/>
                <w:color w:val="000000"/>
                <w:sz w:val="15"/>
              </w:rPr>
            </w:pPr>
            <w:r>
              <w:rPr>
                <w:rFonts w:ascii="Arial Unicode MS" w:hAnsi="Arial Unicode MS" w:eastAsia="Arial Unicode MS"/>
                <w:color w:val="000000"/>
                <w:sz w:val="15"/>
              </w:rPr>
              <w:t>Employment, Training, and Contracting Opportunities for Low-Income Persons, Section 3 of the Housing and Urban Development Act of 1968</w:t>
            </w:r>
          </w:p>
        </w:tc>
        <w:tc>
          <w:tcPr>
            <w:tcW w:w="634" w:type="dxa"/>
            <w:tcBorders>
              <w:top w:val="single" w:color="000000" w:sz="4" w:space="0"/>
              <w:left w:val="single" w:color="000000" w:sz="4" w:space="0"/>
              <w:bottom w:val="single" w:color="000000" w:sz="4" w:space="0"/>
              <w:right w:val="single" w:color="000000" w:sz="4" w:space="0"/>
            </w:tcBorders>
          </w:tcPr>
          <w:p w:rsidR="00C5184D" w:rsidRDefault="00C353CC" w14:paraId="4E1E336A" w14:textId="77777777">
            <w:pPr>
              <w:spacing w:before="70" w:after="313" w:line="19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14</w:t>
            </w:r>
          </w:p>
        </w:tc>
      </w:tr>
      <w:tr w:rsidR="00C5184D" w14:paraId="22A202FF" w14:textId="77777777">
        <w:trPr>
          <w:trHeight w:val="187"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79B977D" w14:textId="77777777">
            <w:pPr>
              <w:spacing w:line="18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17.</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B8397F2" w14:textId="77777777">
            <w:pPr>
              <w:spacing w:line="18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Temporary Buildings and Transportation Materials</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5697EEC" w14:textId="77777777">
            <w:pPr>
              <w:spacing w:line="18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7</w:t>
            </w:r>
          </w:p>
        </w:tc>
        <w:tc>
          <w:tcPr>
            <w:tcW w:w="566" w:type="dxa"/>
            <w:tcBorders>
              <w:top w:val="single" w:color="000000" w:sz="4" w:space="0"/>
              <w:left w:val="single" w:color="000000" w:sz="4" w:space="0"/>
              <w:bottom w:val="single" w:color="000000" w:sz="4" w:space="0"/>
            </w:tcBorders>
            <w:vAlign w:val="center"/>
          </w:tcPr>
          <w:p w:rsidR="00C5184D" w:rsidRDefault="00C353CC" w14:paraId="162BB21B" w14:textId="77777777">
            <w:pPr>
              <w:spacing w:line="18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41.</w:t>
            </w:r>
          </w:p>
        </w:tc>
        <w:tc>
          <w:tcPr>
            <w:tcW w:w="4301" w:type="dxa"/>
            <w:tcBorders>
              <w:top w:val="single" w:color="000000" w:sz="4" w:space="0"/>
              <w:bottom w:val="single" w:color="000000" w:sz="4" w:space="0"/>
              <w:right w:val="single" w:color="000000" w:sz="4" w:space="0"/>
            </w:tcBorders>
            <w:vAlign w:val="center"/>
          </w:tcPr>
          <w:p w:rsidR="00C5184D" w:rsidRDefault="00C353CC" w14:paraId="0273172D" w14:textId="77777777">
            <w:pPr>
              <w:spacing w:line="18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Interest of Members of Congress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33CFEC6B" w14:textId="77777777">
            <w:pPr>
              <w:spacing w:line="18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15</w:t>
            </w:r>
          </w:p>
        </w:tc>
      </w:tr>
      <w:tr w:rsidR="00C5184D" w14:paraId="65993CB6" w14:textId="77777777">
        <w:trPr>
          <w:trHeight w:val="389" w:hRule="exact"/>
        </w:trPr>
        <w:tc>
          <w:tcPr>
            <w:tcW w:w="470" w:type="dxa"/>
            <w:tcBorders>
              <w:top w:val="single" w:color="000000" w:sz="4" w:space="0"/>
              <w:left w:val="single" w:color="000000" w:sz="4" w:space="0"/>
              <w:bottom w:val="single" w:color="000000" w:sz="4" w:space="0"/>
              <w:right w:val="single" w:color="000000" w:sz="4" w:space="0"/>
            </w:tcBorders>
          </w:tcPr>
          <w:p w:rsidR="00C5184D" w:rsidRDefault="00C353CC" w14:paraId="65FB52BB" w14:textId="77777777">
            <w:pPr>
              <w:spacing w:before="65" w:after="126" w:line="19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18.</w:t>
            </w:r>
          </w:p>
        </w:tc>
        <w:tc>
          <w:tcPr>
            <w:tcW w:w="4498" w:type="dxa"/>
            <w:tcBorders>
              <w:top w:val="single" w:color="000000" w:sz="4" w:space="0"/>
              <w:left w:val="single" w:color="000000" w:sz="4" w:space="0"/>
              <w:bottom w:val="single" w:color="000000" w:sz="4" w:space="0"/>
              <w:right w:val="single" w:color="000000" w:sz="4" w:space="0"/>
            </w:tcBorders>
          </w:tcPr>
          <w:p w:rsidR="00C5184D" w:rsidRDefault="00C353CC" w14:paraId="65EF7125" w14:textId="77777777">
            <w:pPr>
              <w:spacing w:before="65" w:after="126" w:line="19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Clean Air and Water</w:t>
            </w:r>
          </w:p>
        </w:tc>
        <w:tc>
          <w:tcPr>
            <w:tcW w:w="624" w:type="dxa"/>
            <w:tcBorders>
              <w:top w:val="single" w:color="000000" w:sz="4" w:space="0"/>
              <w:left w:val="single" w:color="000000" w:sz="4" w:space="0"/>
              <w:bottom w:val="single" w:color="000000" w:sz="4" w:space="0"/>
              <w:right w:val="single" w:color="000000" w:sz="4" w:space="0"/>
            </w:tcBorders>
          </w:tcPr>
          <w:p w:rsidR="00C5184D" w:rsidRDefault="00C353CC" w14:paraId="109B8484" w14:textId="77777777">
            <w:pPr>
              <w:spacing w:after="119" w:line="264" w:lineRule="exact"/>
              <w:ind w:right="76"/>
              <w:jc w:val="right"/>
              <w:textAlignment w:val="baseline"/>
              <w:rPr>
                <w:rFonts w:ascii="Arial Unicode MS" w:hAnsi="Arial Unicode MS" w:eastAsia="Arial Unicode MS"/>
                <w:i/>
                <w:color w:val="000000"/>
                <w:sz w:val="16"/>
              </w:rPr>
            </w:pPr>
            <w:r>
              <w:rPr>
                <w:rFonts w:ascii="Arial Unicode MS" w:hAnsi="Arial Unicode MS" w:eastAsia="Arial Unicode MS"/>
                <w:i/>
                <w:color w:val="000000"/>
                <w:sz w:val="16"/>
              </w:rPr>
              <w:t>7</w:t>
            </w:r>
          </w:p>
        </w:tc>
        <w:tc>
          <w:tcPr>
            <w:tcW w:w="566" w:type="dxa"/>
            <w:tcBorders>
              <w:top w:val="single" w:color="000000" w:sz="4" w:space="0"/>
              <w:left w:val="single" w:color="000000" w:sz="4" w:space="0"/>
              <w:bottom w:val="single" w:color="000000" w:sz="4" w:space="0"/>
            </w:tcBorders>
          </w:tcPr>
          <w:p w:rsidR="00C5184D" w:rsidRDefault="00C353CC" w14:paraId="5E52552A" w14:textId="77777777">
            <w:pPr>
              <w:spacing w:before="56" w:after="135" w:line="19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42.</w:t>
            </w:r>
          </w:p>
        </w:tc>
        <w:tc>
          <w:tcPr>
            <w:tcW w:w="4301" w:type="dxa"/>
            <w:tcBorders>
              <w:top w:val="single" w:color="000000" w:sz="4" w:space="0"/>
              <w:bottom w:val="single" w:color="000000" w:sz="4" w:space="0"/>
              <w:right w:val="single" w:color="000000" w:sz="4" w:space="0"/>
            </w:tcBorders>
          </w:tcPr>
          <w:p w:rsidR="00C5184D" w:rsidRDefault="00C353CC" w14:paraId="2217BB9B" w14:textId="77777777">
            <w:pPr>
              <w:tabs>
                <w:tab w:val="left" w:pos="1080"/>
                <w:tab w:val="left" w:pos="1872"/>
                <w:tab w:val="left" w:pos="2664"/>
                <w:tab w:val="left" w:pos="2952"/>
                <w:tab w:val="left" w:pos="3816"/>
              </w:tabs>
              <w:spacing w:before="89" w:line="148"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Interest of</w:t>
            </w:r>
            <w:r>
              <w:rPr>
                <w:rFonts w:ascii="Arial Unicode MS" w:hAnsi="Arial Unicode MS" w:eastAsia="Arial Unicode MS"/>
                <w:color w:val="000000"/>
                <w:sz w:val="15"/>
              </w:rPr>
              <w:tab/>
              <w:t>Members,</w:t>
            </w:r>
            <w:r>
              <w:rPr>
                <w:rFonts w:ascii="Arial Unicode MS" w:hAnsi="Arial Unicode MS" w:eastAsia="Arial Unicode MS"/>
                <w:color w:val="000000"/>
                <w:sz w:val="15"/>
              </w:rPr>
              <w:tab/>
              <w:t>Officers,</w:t>
            </w:r>
            <w:r>
              <w:rPr>
                <w:rFonts w:ascii="Arial Unicode MS" w:hAnsi="Arial Unicode MS" w:eastAsia="Arial Unicode MS"/>
                <w:color w:val="000000"/>
                <w:sz w:val="15"/>
              </w:rPr>
              <w:tab/>
              <w:t>or</w:t>
            </w:r>
            <w:r>
              <w:rPr>
                <w:rFonts w:ascii="Arial Unicode MS" w:hAnsi="Arial Unicode MS" w:eastAsia="Arial Unicode MS"/>
                <w:color w:val="000000"/>
                <w:sz w:val="15"/>
              </w:rPr>
              <w:tab/>
              <w:t>Employees</w:t>
            </w:r>
            <w:r>
              <w:rPr>
                <w:rFonts w:ascii="Arial Unicode MS" w:hAnsi="Arial Unicode MS" w:eastAsia="Arial Unicode MS"/>
                <w:color w:val="000000"/>
                <w:sz w:val="15"/>
              </w:rPr>
              <w:tab/>
              <w:t>and</w:t>
            </w:r>
          </w:p>
          <w:p w:rsidR="00C5184D" w:rsidRDefault="00C353CC" w14:paraId="5560408F" w14:textId="77777777">
            <w:pPr>
              <w:spacing w:line="146"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Former Members, Officers, or Employees</w:t>
            </w:r>
          </w:p>
        </w:tc>
        <w:tc>
          <w:tcPr>
            <w:tcW w:w="634" w:type="dxa"/>
            <w:tcBorders>
              <w:top w:val="single" w:color="000000" w:sz="4" w:space="0"/>
              <w:left w:val="single" w:color="000000" w:sz="4" w:space="0"/>
              <w:bottom w:val="single" w:color="000000" w:sz="4" w:space="0"/>
              <w:right w:val="single" w:color="000000" w:sz="4" w:space="0"/>
            </w:tcBorders>
          </w:tcPr>
          <w:p w:rsidR="00C5184D" w:rsidRDefault="00C353CC" w14:paraId="423D4B9D" w14:textId="77777777">
            <w:pPr>
              <w:spacing w:before="65" w:after="126" w:line="19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15</w:t>
            </w:r>
          </w:p>
        </w:tc>
      </w:tr>
      <w:tr w:rsidR="00C5184D" w14:paraId="75131B70" w14:textId="77777777">
        <w:trPr>
          <w:trHeight w:val="177"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99A42DD" w14:textId="77777777">
            <w:pPr>
              <w:spacing w:line="16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19.</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34CFC20" w14:textId="77777777">
            <w:pPr>
              <w:spacing w:line="16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Energy Efficiency</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F74D8FD" w14:textId="77777777">
            <w:pPr>
              <w:spacing w:line="16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7</w:t>
            </w:r>
          </w:p>
        </w:tc>
        <w:tc>
          <w:tcPr>
            <w:tcW w:w="566" w:type="dxa"/>
            <w:tcBorders>
              <w:top w:val="single" w:color="000000" w:sz="4" w:space="0"/>
              <w:left w:val="single" w:color="000000" w:sz="4" w:space="0"/>
              <w:bottom w:val="single" w:color="000000" w:sz="4" w:space="0"/>
            </w:tcBorders>
            <w:vAlign w:val="center"/>
          </w:tcPr>
          <w:p w:rsidR="00C5184D" w:rsidRDefault="00C353CC" w14:paraId="01AA890E" w14:textId="77777777">
            <w:pPr>
              <w:spacing w:line="16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43.</w:t>
            </w:r>
          </w:p>
        </w:tc>
        <w:tc>
          <w:tcPr>
            <w:tcW w:w="4301" w:type="dxa"/>
            <w:tcBorders>
              <w:top w:val="single" w:color="000000" w:sz="4" w:space="0"/>
              <w:bottom w:val="single" w:color="000000" w:sz="4" w:space="0"/>
              <w:right w:val="single" w:color="000000" w:sz="4" w:space="0"/>
            </w:tcBorders>
            <w:vAlign w:val="center"/>
          </w:tcPr>
          <w:p w:rsidR="00C5184D" w:rsidRDefault="00C353CC" w14:paraId="3C5E12F6" w14:textId="77777777">
            <w:pPr>
              <w:spacing w:line="16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Limitations on Payments Made to Influence</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C2A823A" w14:textId="77777777">
            <w:pPr>
              <w:spacing w:line="16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15</w:t>
            </w:r>
          </w:p>
        </w:tc>
      </w:tr>
      <w:tr w:rsidR="00C5184D" w14:paraId="63C0D9C4" w14:textId="77777777">
        <w:trPr>
          <w:trHeight w:val="192"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F17FE39" w14:textId="77777777">
            <w:pPr>
              <w:spacing w:line="177"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20.</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A634E70" w14:textId="77777777">
            <w:pPr>
              <w:spacing w:line="177"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Inspection and Acceptance of Construction</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8AF3A15" w14:textId="77777777">
            <w:pPr>
              <w:spacing w:line="177"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7</w:t>
            </w:r>
          </w:p>
        </w:tc>
        <w:tc>
          <w:tcPr>
            <w:tcW w:w="566" w:type="dxa"/>
            <w:tcBorders>
              <w:top w:val="single" w:color="000000" w:sz="4" w:space="0"/>
              <w:left w:val="single" w:color="000000" w:sz="4" w:space="0"/>
              <w:bottom w:val="single" w:color="000000" w:sz="4" w:space="0"/>
            </w:tcBorders>
            <w:vAlign w:val="center"/>
          </w:tcPr>
          <w:p w:rsidR="00C5184D" w:rsidRDefault="00C353CC" w14:paraId="01935C44" w14:textId="77777777">
            <w:pPr>
              <w:spacing w:line="177"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44.</w:t>
            </w:r>
          </w:p>
        </w:tc>
        <w:tc>
          <w:tcPr>
            <w:tcW w:w="4301" w:type="dxa"/>
            <w:tcBorders>
              <w:top w:val="single" w:color="000000" w:sz="4" w:space="0"/>
              <w:bottom w:val="single" w:color="000000" w:sz="4" w:space="0"/>
              <w:right w:val="single" w:color="000000" w:sz="4" w:space="0"/>
            </w:tcBorders>
            <w:vAlign w:val="center"/>
          </w:tcPr>
          <w:p w:rsidR="00C5184D" w:rsidRDefault="00C353CC" w14:paraId="77434554" w14:textId="77777777">
            <w:pPr>
              <w:spacing w:line="177"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Royalties and Patents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1150DF2" w14:textId="77777777">
            <w:pPr>
              <w:spacing w:line="177"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15</w:t>
            </w:r>
          </w:p>
        </w:tc>
      </w:tr>
      <w:tr w:rsidR="00C5184D" w14:paraId="3534E5C7" w14:textId="77777777">
        <w:trPr>
          <w:trHeight w:val="192"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7992F0E8" w14:textId="77777777">
            <w:pPr>
              <w:spacing w:line="187"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21.</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09C0E66" w14:textId="77777777">
            <w:pPr>
              <w:spacing w:line="187"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Use and Possession Prior to</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4B0A208" w14:textId="77777777">
            <w:pPr>
              <w:spacing w:line="187"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8</w:t>
            </w:r>
          </w:p>
        </w:tc>
        <w:tc>
          <w:tcPr>
            <w:tcW w:w="566" w:type="dxa"/>
            <w:tcBorders>
              <w:top w:val="single" w:color="000000" w:sz="4" w:space="0"/>
              <w:left w:val="single" w:color="000000" w:sz="4" w:space="0"/>
              <w:bottom w:val="single" w:color="000000" w:sz="4" w:space="0"/>
            </w:tcBorders>
            <w:vAlign w:val="center"/>
          </w:tcPr>
          <w:p w:rsidR="00C5184D" w:rsidRDefault="00C353CC" w14:paraId="644D7C1D" w14:textId="77777777">
            <w:pPr>
              <w:spacing w:line="187"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45.</w:t>
            </w:r>
          </w:p>
        </w:tc>
        <w:tc>
          <w:tcPr>
            <w:tcW w:w="4301" w:type="dxa"/>
            <w:tcBorders>
              <w:top w:val="single" w:color="000000" w:sz="4" w:space="0"/>
              <w:bottom w:val="single" w:color="000000" w:sz="4" w:space="0"/>
              <w:right w:val="single" w:color="000000" w:sz="4" w:space="0"/>
            </w:tcBorders>
            <w:vAlign w:val="center"/>
          </w:tcPr>
          <w:p w:rsidR="00C5184D" w:rsidRDefault="00C353CC" w14:paraId="0224B769" w14:textId="77777777">
            <w:pPr>
              <w:spacing w:line="187"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Examination and Retention of Contractor’s Records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6BB2669" w14:textId="77777777">
            <w:pPr>
              <w:spacing w:line="187"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15</w:t>
            </w:r>
          </w:p>
        </w:tc>
      </w:tr>
      <w:tr w:rsidR="00C5184D" w14:paraId="5FBAC7F2" w14:textId="77777777">
        <w:trPr>
          <w:trHeight w:val="192"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5687A85" w14:textId="77777777">
            <w:pPr>
              <w:spacing w:line="16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22.</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5A87AB9" w14:textId="77777777">
            <w:pPr>
              <w:spacing w:line="16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Warranty of Title</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03853697" w14:textId="77777777">
            <w:pPr>
              <w:spacing w:line="16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8</w:t>
            </w:r>
          </w:p>
        </w:tc>
        <w:tc>
          <w:tcPr>
            <w:tcW w:w="566" w:type="dxa"/>
            <w:tcBorders>
              <w:top w:val="single" w:color="000000" w:sz="4" w:space="0"/>
              <w:left w:val="single" w:color="000000" w:sz="4" w:space="0"/>
              <w:bottom w:val="single" w:color="000000" w:sz="4" w:space="0"/>
            </w:tcBorders>
            <w:vAlign w:val="center"/>
          </w:tcPr>
          <w:p w:rsidR="00C5184D" w:rsidRDefault="00C353CC" w14:paraId="09318055" w14:textId="77777777">
            <w:pPr>
              <w:spacing w:line="16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46.</w:t>
            </w:r>
          </w:p>
        </w:tc>
        <w:tc>
          <w:tcPr>
            <w:tcW w:w="4301" w:type="dxa"/>
            <w:tcBorders>
              <w:top w:val="single" w:color="000000" w:sz="4" w:space="0"/>
              <w:bottom w:val="single" w:color="000000" w:sz="4" w:space="0"/>
              <w:right w:val="single" w:color="000000" w:sz="4" w:space="0"/>
            </w:tcBorders>
            <w:vAlign w:val="center"/>
          </w:tcPr>
          <w:p w:rsidR="00C5184D" w:rsidRDefault="00C353CC" w14:paraId="026D129F" w14:textId="77777777">
            <w:pPr>
              <w:spacing w:line="162"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Labor Standards-Davis-Bacon and Related Acts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62E3969C" w14:textId="77777777">
            <w:pPr>
              <w:spacing w:line="16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15</w:t>
            </w:r>
          </w:p>
        </w:tc>
      </w:tr>
      <w:tr w:rsidR="00C5184D" w14:paraId="69318035" w14:textId="77777777">
        <w:trPr>
          <w:trHeight w:val="207" w:hRule="exact"/>
        </w:trPr>
        <w:tc>
          <w:tcPr>
            <w:tcW w:w="470"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3A25113" w14:textId="77777777">
            <w:pPr>
              <w:spacing w:line="191"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23.</w:t>
            </w:r>
          </w:p>
        </w:tc>
        <w:tc>
          <w:tcPr>
            <w:tcW w:w="4498"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9AA27EB" w14:textId="77777777">
            <w:pPr>
              <w:spacing w:line="191"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Warranty of</w:t>
            </w:r>
          </w:p>
        </w:tc>
        <w:tc>
          <w:tcPr>
            <w:tcW w:w="62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49832D11" w14:textId="77777777">
            <w:pPr>
              <w:spacing w:line="191"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8</w:t>
            </w:r>
          </w:p>
        </w:tc>
        <w:tc>
          <w:tcPr>
            <w:tcW w:w="566" w:type="dxa"/>
            <w:tcBorders>
              <w:top w:val="single" w:color="000000" w:sz="4" w:space="0"/>
              <w:left w:val="single" w:color="000000" w:sz="4" w:space="0"/>
              <w:bottom w:val="single" w:color="000000" w:sz="4" w:space="0"/>
            </w:tcBorders>
            <w:vAlign w:val="center"/>
          </w:tcPr>
          <w:p w:rsidR="00C5184D" w:rsidRDefault="00C353CC" w14:paraId="0A3CB69D" w14:textId="77777777">
            <w:pPr>
              <w:spacing w:line="191"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47.</w:t>
            </w:r>
          </w:p>
        </w:tc>
        <w:tc>
          <w:tcPr>
            <w:tcW w:w="4301" w:type="dxa"/>
            <w:tcBorders>
              <w:top w:val="single" w:color="000000" w:sz="4" w:space="0"/>
              <w:bottom w:val="single" w:color="000000" w:sz="4" w:space="0"/>
              <w:right w:val="single" w:color="000000" w:sz="4" w:space="0"/>
            </w:tcBorders>
            <w:vAlign w:val="center"/>
          </w:tcPr>
          <w:p w:rsidR="00C5184D" w:rsidRDefault="00C353CC" w14:paraId="537879DF" w14:textId="77777777">
            <w:pPr>
              <w:spacing w:line="191" w:lineRule="exact"/>
              <w:ind w:left="68"/>
              <w:textAlignment w:val="baseline"/>
              <w:rPr>
                <w:rFonts w:ascii="Arial Unicode MS" w:hAnsi="Arial Unicode MS" w:eastAsia="Arial Unicode MS"/>
                <w:color w:val="000000"/>
                <w:sz w:val="15"/>
              </w:rPr>
            </w:pPr>
            <w:r>
              <w:rPr>
                <w:rFonts w:ascii="Arial Unicode MS" w:hAnsi="Arial Unicode MS" w:eastAsia="Arial Unicode MS"/>
                <w:color w:val="000000"/>
                <w:sz w:val="15"/>
              </w:rPr>
              <w:t>Non-Federal Prevailing Wage Rates</w:t>
            </w:r>
          </w:p>
        </w:tc>
        <w:tc>
          <w:tcPr>
            <w:tcW w:w="634" w:type="dxa"/>
            <w:tcBorders>
              <w:top w:val="single" w:color="000000" w:sz="4" w:space="0"/>
              <w:left w:val="single" w:color="000000" w:sz="4" w:space="0"/>
              <w:bottom w:val="single" w:color="000000" w:sz="4" w:space="0"/>
              <w:right w:val="single" w:color="000000" w:sz="4" w:space="0"/>
            </w:tcBorders>
            <w:vAlign w:val="center"/>
          </w:tcPr>
          <w:p w:rsidR="00C5184D" w:rsidRDefault="00C353CC" w14:paraId="2847A633" w14:textId="77777777">
            <w:pPr>
              <w:spacing w:line="191"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19</w:t>
            </w:r>
          </w:p>
        </w:tc>
      </w:tr>
      <w:tr w:rsidR="00C5184D" w14:paraId="17A3CD4A" w14:textId="77777777">
        <w:trPr>
          <w:trHeight w:val="211" w:hRule="exact"/>
        </w:trPr>
        <w:tc>
          <w:tcPr>
            <w:tcW w:w="470" w:type="dxa"/>
            <w:tcBorders>
              <w:top w:val="single" w:color="000000" w:sz="4" w:space="0"/>
              <w:left w:val="single" w:color="000000" w:sz="4" w:space="0"/>
              <w:right w:val="single" w:color="000000" w:sz="4" w:space="0"/>
            </w:tcBorders>
            <w:vAlign w:val="center"/>
          </w:tcPr>
          <w:p w:rsidR="00C5184D" w:rsidRDefault="00C353CC" w14:paraId="3903440C" w14:textId="77777777">
            <w:pPr>
              <w:spacing w:line="182" w:lineRule="exact"/>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24.</w:t>
            </w:r>
          </w:p>
        </w:tc>
        <w:tc>
          <w:tcPr>
            <w:tcW w:w="4498" w:type="dxa"/>
            <w:tcBorders>
              <w:top w:val="single" w:color="000000" w:sz="4" w:space="0"/>
              <w:left w:val="single" w:color="000000" w:sz="4" w:space="0"/>
              <w:right w:val="single" w:color="000000" w:sz="4" w:space="0"/>
            </w:tcBorders>
            <w:vAlign w:val="center"/>
          </w:tcPr>
          <w:p w:rsidR="00C5184D" w:rsidRDefault="00C353CC" w14:paraId="60E055E9" w14:textId="77777777">
            <w:pPr>
              <w:spacing w:line="182" w:lineRule="exact"/>
              <w:ind w:left="77"/>
              <w:textAlignment w:val="baseline"/>
              <w:rPr>
                <w:rFonts w:ascii="Arial Unicode MS" w:hAnsi="Arial Unicode MS" w:eastAsia="Arial Unicode MS"/>
                <w:color w:val="000000"/>
                <w:sz w:val="15"/>
              </w:rPr>
            </w:pPr>
            <w:r>
              <w:rPr>
                <w:rFonts w:ascii="Arial Unicode MS" w:hAnsi="Arial Unicode MS" w:eastAsia="Arial Unicode MS"/>
                <w:color w:val="000000"/>
                <w:sz w:val="15"/>
              </w:rPr>
              <w:t>Prohibition Against</w:t>
            </w:r>
          </w:p>
        </w:tc>
        <w:tc>
          <w:tcPr>
            <w:tcW w:w="624" w:type="dxa"/>
            <w:tcBorders>
              <w:top w:val="single" w:color="000000" w:sz="4" w:space="0"/>
              <w:left w:val="single" w:color="000000" w:sz="4" w:space="0"/>
              <w:right w:val="single" w:color="000000" w:sz="4" w:space="0"/>
            </w:tcBorders>
            <w:vAlign w:val="center"/>
          </w:tcPr>
          <w:p w:rsidR="00C5184D" w:rsidRDefault="00C353CC" w14:paraId="34BD2DED" w14:textId="77777777">
            <w:pPr>
              <w:spacing w:line="182" w:lineRule="exact"/>
              <w:ind w:right="7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9</w:t>
            </w:r>
          </w:p>
        </w:tc>
        <w:tc>
          <w:tcPr>
            <w:tcW w:w="4867" w:type="dxa"/>
            <w:gridSpan w:val="2"/>
            <w:tcBorders>
              <w:top w:val="single" w:color="000000" w:sz="4" w:space="0"/>
              <w:left w:val="single" w:color="000000" w:sz="4" w:space="0"/>
              <w:right w:val="single" w:color="000000" w:sz="4" w:space="0"/>
            </w:tcBorders>
            <w:vAlign w:val="center"/>
          </w:tcPr>
          <w:p w:rsidR="00C5184D" w:rsidRDefault="00C353CC" w14:paraId="0F663775" w14:textId="77777777">
            <w:pPr>
              <w:tabs>
                <w:tab w:val="left" w:pos="720"/>
              </w:tabs>
              <w:spacing w:line="182" w:lineRule="exact"/>
              <w:ind w:left="96"/>
              <w:textAlignment w:val="baseline"/>
              <w:rPr>
                <w:rFonts w:ascii="Arial Unicode MS" w:hAnsi="Arial Unicode MS" w:eastAsia="Arial Unicode MS"/>
                <w:color w:val="000000"/>
                <w:sz w:val="15"/>
              </w:rPr>
            </w:pPr>
            <w:r>
              <w:rPr>
                <w:rFonts w:ascii="Arial Unicode MS" w:hAnsi="Arial Unicode MS" w:eastAsia="Arial Unicode MS"/>
                <w:color w:val="000000"/>
                <w:sz w:val="15"/>
              </w:rPr>
              <w:t>48.</w:t>
            </w:r>
            <w:r>
              <w:rPr>
                <w:rFonts w:ascii="Arial Unicode MS" w:hAnsi="Arial Unicode MS" w:eastAsia="Arial Unicode MS"/>
                <w:color w:val="000000"/>
                <w:sz w:val="15"/>
              </w:rPr>
              <w:tab/>
              <w:t>Procurement of Recovered</w:t>
            </w:r>
          </w:p>
        </w:tc>
        <w:tc>
          <w:tcPr>
            <w:tcW w:w="634" w:type="dxa"/>
            <w:tcBorders>
              <w:top w:val="single" w:color="000000" w:sz="4" w:space="0"/>
              <w:left w:val="single" w:color="000000" w:sz="4" w:space="0"/>
              <w:right w:val="single" w:color="000000" w:sz="4" w:space="0"/>
            </w:tcBorders>
            <w:vAlign w:val="center"/>
          </w:tcPr>
          <w:p w:rsidR="00C5184D" w:rsidRDefault="00C353CC" w14:paraId="7C14D38D" w14:textId="77777777">
            <w:pPr>
              <w:spacing w:line="182" w:lineRule="exact"/>
              <w:ind w:right="86"/>
              <w:jc w:val="right"/>
              <w:textAlignment w:val="baseline"/>
              <w:rPr>
                <w:rFonts w:ascii="Arial Unicode MS" w:hAnsi="Arial Unicode MS" w:eastAsia="Arial Unicode MS"/>
                <w:color w:val="000000"/>
                <w:sz w:val="15"/>
              </w:rPr>
            </w:pPr>
            <w:r>
              <w:rPr>
                <w:rFonts w:ascii="Arial Unicode MS" w:hAnsi="Arial Unicode MS" w:eastAsia="Arial Unicode MS"/>
                <w:color w:val="000000"/>
                <w:sz w:val="15"/>
              </w:rPr>
              <w:t>19</w:t>
            </w:r>
          </w:p>
        </w:tc>
      </w:tr>
    </w:tbl>
    <w:p w:rsidR="00C5184D" w:rsidRDefault="00C353CC" w14:paraId="7BE35725" w14:textId="77777777">
      <w:pPr>
        <w:tabs>
          <w:tab w:val="left" w:pos="6264"/>
        </w:tabs>
        <w:spacing w:before="61" w:after="1033" w:line="192" w:lineRule="exact"/>
        <w:ind w:left="576"/>
        <w:textAlignment w:val="baseline"/>
        <w:rPr>
          <w:rFonts w:ascii="Arial Unicode MS" w:hAnsi="Arial Unicode MS" w:eastAsia="Arial Unicode MS"/>
          <w:color w:val="000000"/>
          <w:spacing w:val="2"/>
          <w:sz w:val="15"/>
        </w:rPr>
      </w:pPr>
      <w:r>
        <w:rPr>
          <w:rFonts w:ascii="Arial Unicode MS" w:hAnsi="Arial Unicode MS" w:eastAsia="Arial Unicode MS"/>
          <w:color w:val="000000"/>
          <w:spacing w:val="2"/>
          <w:sz w:val="15"/>
        </w:rPr>
        <w:t>Liens</w:t>
      </w:r>
      <w:r>
        <w:rPr>
          <w:rFonts w:ascii="Arial Unicode MS" w:hAnsi="Arial Unicode MS" w:eastAsia="Arial Unicode MS"/>
          <w:color w:val="000000"/>
          <w:spacing w:val="2"/>
          <w:sz w:val="15"/>
        </w:rPr>
        <w:tab/>
        <w:t>Materials</w:t>
      </w:r>
    </w:p>
    <w:p w:rsidR="00C5184D" w:rsidRDefault="006309AD" w14:paraId="5845DBF1" w14:textId="35FF7C69">
      <w:pPr>
        <w:tabs>
          <w:tab w:val="left" w:pos="5184"/>
          <w:tab w:val="left" w:pos="9144"/>
        </w:tabs>
        <w:spacing w:before="27"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46" behindDoc="0" locked="0" layoutInCell="1" allowOverlap="1" wp14:editId="655982E5" wp14:anchorId="5039F2AF">
                <wp:simplePos x="0" y="0"/>
                <wp:positionH relativeFrom="page">
                  <wp:posOffset>435610</wp:posOffset>
                </wp:positionH>
                <wp:positionV relativeFrom="page">
                  <wp:posOffset>9186545</wp:posOffset>
                </wp:positionV>
                <wp:extent cx="6901815" cy="0"/>
                <wp:effectExtent l="0" t="0" r="0" b="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81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34.3pt,723.35pt" to="577.75pt,723.35pt" w14:anchorId="28C77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wzwQEAAGwDAAAOAAAAZHJzL2Uyb0RvYy54bWysU01v2zAMvQ/YfxB0X2xnaNAZcXpI112y&#10;LUC7H8BIcixMEgVJiZ1/P0r5aLfdhvlAiCL5+PgoLx8ma9hRhajRdbyZ1ZwpJ1Bqt+/4j5enD/ec&#10;xQROgkGnOn5SkT+s3r9bjr5VcxzQSBUYgbjYjr7jQ0q+raooBmUhztArR8Eeg4VEbthXMsBI6NZU&#10;87peVCMG6QMKFSPdPp6DfFXw+16J9L3vo0rMdJy4pWJDsbtsq9US2n0AP2hxoQH/wMKCdtT0BvUI&#10;Cdgh6L+grBYBI/ZpJtBW2PdaqDIDTdPUf0zzPIBXZRYSJ/qbTPH/wYpvx21gWnb8I23KgaUdbbRT&#10;jFzSZvSxpZS124Y8nZjcs9+g+BmZw/UAbq8Kx5eTp7omV1S/lWQneuqwG7+ipBw4JCxCTX2wGZIk&#10;YFPZx+m2DzUlJuhy8alu7ps7zsQ1VkF7LfQhpi8KLcuHjhsiXYDhuIkpE4H2mpL7OHzSxpR1G8dG&#10;YjuvF3elIqLRMkdzXgz73doEdoT8YspXxqLI27SABycL2qBAfr6cE2hzPlN34y5qZAHOUu5Qnrbh&#10;qhKttNC8PL/8Zt76pfr1J1n9AgAA//8DAFBLAwQUAAYACAAAACEAMQmG7N8AAAANAQAADwAAAGRy&#10;cy9kb3ducmV2LnhtbEyPTUvDQBCG70L/wzIFL2InlSSGmE2Rgt4U+yH2uM2OSTA7G7LbJv57twfR&#10;47zz8M4zxWoynTjT4FrLEpaLCARxZXXLtYT97uk2A+G8Yq06yyThmxysytlVoXJtR97QeetrEUrY&#10;5UpC432fI7qqIaPcwvbEYfdpB6N8GIca9aDGUG46vIuiFI1qOVxoVE/rhqqv7clIQIyyeHr/GF/i&#10;G5e1h3V9eH59k/J6Pj0+gPA0+T8YLvpBHcrgdLQn1k50EtIsDWTI4zi9B3EhlkmSgDj+ZlgW+P+L&#10;8gcAAP//AwBQSwECLQAUAAYACAAAACEAtoM4kv4AAADhAQAAEwAAAAAAAAAAAAAAAAAAAAAAW0Nv&#10;bnRlbnRfVHlwZXNdLnhtbFBLAQItABQABgAIAAAAIQA4/SH/1gAAAJQBAAALAAAAAAAAAAAAAAAA&#10;AC8BAABfcmVscy8ucmVsc1BLAQItABQABgAIAAAAIQAquqwzwQEAAGwDAAAOAAAAAAAAAAAAAAAA&#10;AC4CAABkcnMvZTJvRG9jLnhtbFBLAQItABQABgAIAAAAIQAxCYbs3wAAAA0BAAAPAAAAAAAAAAAA&#10;AAAAABs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 of 19</w:t>
      </w:r>
      <w:r w:rsidR="00C353CC">
        <w:rPr>
          <w:rFonts w:ascii="Arial Unicode MS" w:hAnsi="Arial Unicode MS" w:eastAsia="Arial Unicode MS"/>
          <w:color w:val="000000"/>
          <w:sz w:val="15"/>
        </w:rPr>
        <w:tab/>
        <w:t>form HUD-5370 (1/2014)</w:t>
      </w:r>
    </w:p>
    <w:p w:rsidR="00C5184D" w:rsidRDefault="00C353CC" w14:paraId="37783032" w14:textId="77777777">
      <w:pPr>
        <w:spacing w:line="177"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6A05A809" w14:textId="77777777">
      <w:pPr>
        <w:sectPr w:rsidR="00C5184D">
          <w:pgSz w:w="12240" w:h="15840"/>
          <w:pgMar w:top="1000" w:right="561" w:bottom="544" w:left="566" w:header="720" w:footer="720" w:gutter="0"/>
          <w:cols w:space="720"/>
        </w:sectPr>
      </w:pPr>
    </w:p>
    <w:p w:rsidR="00C5184D" w:rsidRDefault="006309AD" w14:paraId="25217B7B" w14:textId="1DC606CE">
      <w:pPr>
        <w:tabs>
          <w:tab w:val="left" w:pos="5328"/>
        </w:tabs>
        <w:spacing w:before="593" w:line="140" w:lineRule="exact"/>
        <w:textAlignment w:val="baseline"/>
        <w:rPr>
          <w:rFonts w:ascii="Arial Unicode MS" w:hAnsi="Arial Unicode MS" w:eastAsia="Arial Unicode MS"/>
          <w:b/>
          <w:color w:val="000000"/>
          <w:spacing w:val="1"/>
          <w:sz w:val="19"/>
        </w:rPr>
      </w:pPr>
      <w:r>
        <w:rPr>
          <w:noProof/>
        </w:rPr>
        <w:lastRenderedPageBreak/>
        <mc:AlternateContent>
          <mc:Choice Requires="wps">
            <w:drawing>
              <wp:anchor distT="0" distB="0" distL="114300" distR="114300" simplePos="0" relativeHeight="251658247" behindDoc="0" locked="0" layoutInCell="1" allowOverlap="1" wp14:editId="1C846291" wp14:anchorId="07D9E4DE">
                <wp:simplePos x="0" y="0"/>
                <wp:positionH relativeFrom="page">
                  <wp:posOffset>709930</wp:posOffset>
                </wp:positionH>
                <wp:positionV relativeFrom="page">
                  <wp:posOffset>667385</wp:posOffset>
                </wp:positionV>
                <wp:extent cx="6355715" cy="0"/>
                <wp:effectExtent l="0" t="0" r="0" b="0"/>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71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5.9pt,52.55pt" to="556.35pt,52.55pt" w14:anchorId="6FEA5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QEwwEAAGwDAAAOAAAAZHJzL2Uyb0RvYy54bWysU01v2zAMvQ/YfxB0X2wnSzsYcXpI112y&#10;LUC7H8BIsi1MFgVJiZ1/P0r5aLfdhvlAiCL5+Pgorx6mwbCj8kGjbXg1KzlTVqDUtmv4j5enD584&#10;CxGsBINWNfykAn9Yv3+3Gl2t5tijkcozArGhHl3D+xhdXRRB9GqAMEOnLAVb9ANEcn1XSA8joQ+m&#10;mJflXTGil86jUCHQ7eM5yNcZv22ViN/bNqjITMOJW8zWZ7tPtlivoO48uF6LCw34BxYDaEtNb1CP&#10;EIEdvP4LatDCY8A2zgQOBbatFirPQNNU5R/TPPfgVJ6FxAnuJlP4f7Di23HnmZYNX9xzZmGgHW21&#10;VYxc0mZ0oaaUjd35NJ2Y7LPbovgZmMVND7ZTmePLyVFdlSqK30qSExx12I9fUVIOHCJmoabWDwmS&#10;JGBT3sfptg81RSbo8m6xXN5XS87ENVZAfS10PsQvCgeWDg03RDoDw3EbYiIC9TUl9bH4pI3J6zaW&#10;jQ2ff6wWZa4IaLRM0ZQXfLffGM+OkF5M/vJYFHmb5vFgZUbrFcjPl3MEbc5n6m7sRY0kwFnKPcrT&#10;zl9VopVmmpfnl97MWz9Xv/4k618AAAD//wMAUEsDBBQABgAIAAAAIQBX1z0O3QAAAAwBAAAPAAAA&#10;ZHJzL2Rvd25yZXYueG1sTI9BS8QwEIXvgv8hjODNTVPUldp0EcWTKOyueE6bsSk2k9qku9399c6C&#10;oLd5M4833ytXs+/FDsfYBdKgFhkIpCbYjloN79vnqzsQMRmypg+EGg4YYVWdn5WmsGFPa9xtUis4&#10;hGJhNLiUhkLK2Dj0Ji7CgMS3zzB6k1iOrbSj2XO472WeZbfSm474gzMDPjpsvjaT1/CRvR7XTy8h&#10;f1serr+3tfNqOnqtLy/mh3sQCef0Z4YTPqNDxUx1mMhG0bNWitETD9mNAnFyKJUvQdS/K1mV8n+J&#10;6gcAAP//AwBQSwECLQAUAAYACAAAACEAtoM4kv4AAADhAQAAEwAAAAAAAAAAAAAAAAAAAAAAW0Nv&#10;bnRlbnRfVHlwZXNdLnhtbFBLAQItABQABgAIAAAAIQA4/SH/1gAAAJQBAAALAAAAAAAAAAAAAAAA&#10;AC8BAABfcmVscy8ucmVsc1BLAQItABQABgAIAAAAIQBV6VQEwwEAAGwDAAAOAAAAAAAAAAAAAAAA&#10;AC4CAABkcnMvZTJvRG9jLnhtbFBLAQItABQABgAIAAAAIQBX1z0O3QAAAAwBAAAPAAAAAAAAAAAA&#10;AAAAAB0EAABkcnMvZG93bnJldi54bWxQSwUGAAAAAAQABADzAAAAJwUAAAAA&#10;">
                <w10:wrap anchorx="page" anchory="page"/>
              </v:line>
            </w:pict>
          </mc:Fallback>
        </mc:AlternateContent>
      </w:r>
      <w:r w:rsidR="00C353CC">
        <w:rPr>
          <w:rFonts w:ascii="Arial Unicode MS" w:hAnsi="Arial Unicode MS" w:eastAsia="Arial Unicode MS"/>
          <w:b/>
          <w:color w:val="000000"/>
          <w:spacing w:val="1"/>
          <w:sz w:val="19"/>
        </w:rPr>
        <w:t>1. Definitions</w:t>
      </w:r>
      <w:r w:rsidR="00C353CC">
        <w:rPr>
          <w:rFonts w:ascii="Arial Unicode MS" w:hAnsi="Arial Unicode MS" w:eastAsia="Arial Unicode MS"/>
          <w:b/>
          <w:color w:val="000000"/>
          <w:spacing w:val="1"/>
          <w:sz w:val="19"/>
        </w:rPr>
        <w:tab/>
      </w:r>
      <w:r w:rsidR="00C353CC">
        <w:rPr>
          <w:rFonts w:ascii="Arial Unicode MS" w:hAnsi="Arial Unicode MS" w:eastAsia="Arial Unicode MS"/>
          <w:color w:val="000000"/>
          <w:spacing w:val="1"/>
          <w:sz w:val="16"/>
        </w:rPr>
        <w:t>(a) The Contractor shall furnish all necessary labor,</w:t>
      </w:r>
    </w:p>
    <w:p w:rsidR="00C5184D" w:rsidRDefault="00C353CC" w14:paraId="13B64354" w14:textId="77777777">
      <w:pPr>
        <w:spacing w:line="236" w:lineRule="exact"/>
        <w:ind w:right="144"/>
        <w:jc w:val="righ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materials, tools, equipment, and transportation necessary</w:t>
      </w:r>
    </w:p>
    <w:p w:rsidR="00C5184D" w:rsidP="00BC4FF8" w:rsidRDefault="00C353CC" w14:paraId="4E268DB0" w14:textId="77777777">
      <w:pPr>
        <w:numPr>
          <w:ilvl w:val="0"/>
          <w:numId w:val="1"/>
        </w:numPr>
        <w:tabs>
          <w:tab w:val="left" w:pos="5616"/>
        </w:tabs>
        <w:spacing w:before="10" w:line="147"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“Architect” means the person or other entity engaged by</w:t>
      </w:r>
      <w:r>
        <w:rPr>
          <w:rFonts w:ascii="Arial Unicode MS" w:hAnsi="Arial Unicode MS" w:eastAsia="Arial Unicode MS"/>
          <w:color w:val="000000"/>
          <w:sz w:val="16"/>
        </w:rPr>
        <w:tab/>
        <w:t>for performance of the work. The Contractor shall also</w:t>
      </w:r>
    </w:p>
    <w:p w:rsidR="00C5184D" w:rsidRDefault="00C353CC" w14:paraId="5F523607" w14:textId="77777777">
      <w:pPr>
        <w:tabs>
          <w:tab w:val="left" w:pos="5616"/>
        </w:tabs>
        <w:spacing w:line="19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PHA to perform architectural, engineering, design,</w:t>
      </w:r>
      <w:r>
        <w:rPr>
          <w:rFonts w:ascii="Arial Unicode MS" w:hAnsi="Arial Unicode MS" w:eastAsia="Arial Unicode MS"/>
          <w:color w:val="000000"/>
          <w:spacing w:val="1"/>
          <w:sz w:val="16"/>
        </w:rPr>
        <w:tab/>
        <w:t>furnish all necessary water, heat, light, and power not</w:t>
      </w:r>
    </w:p>
    <w:p w:rsidR="00C5184D" w:rsidRDefault="00C353CC" w14:paraId="2B413431" w14:textId="77777777">
      <w:pPr>
        <w:tabs>
          <w:tab w:val="left" w:pos="5616"/>
        </w:tabs>
        <w:spacing w:line="19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and other services related to the work as provided for in</w:t>
      </w:r>
      <w:r>
        <w:rPr>
          <w:rFonts w:ascii="Arial Unicode MS" w:hAnsi="Arial Unicode MS" w:eastAsia="Arial Unicode MS"/>
          <w:color w:val="000000"/>
          <w:spacing w:val="2"/>
          <w:sz w:val="16"/>
        </w:rPr>
        <w:tab/>
        <w:t>made available to the Contractor by the PHA pursuant to</w:t>
      </w:r>
    </w:p>
    <w:p w:rsidR="00C5184D" w:rsidRDefault="00C353CC" w14:paraId="56AFCD4E" w14:textId="77777777">
      <w:pPr>
        <w:tabs>
          <w:tab w:val="left" w:pos="5616"/>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contract. When a PHA uses an engineer to act in this</w:t>
      </w:r>
      <w:r>
        <w:rPr>
          <w:rFonts w:ascii="Arial Unicode MS" w:hAnsi="Arial Unicode MS" w:eastAsia="Arial Unicode MS"/>
          <w:color w:val="000000"/>
          <w:spacing w:val="1"/>
          <w:sz w:val="16"/>
        </w:rPr>
        <w:tab/>
        <w:t>the clause entitled Availability and Use of Utility Services</w:t>
      </w:r>
    </w:p>
    <w:p w:rsidR="00C5184D" w:rsidRDefault="00C353CC" w14:paraId="54BE9BCC" w14:textId="77777777">
      <w:pPr>
        <w:tabs>
          <w:tab w:val="left" w:pos="5616"/>
        </w:tabs>
        <w:spacing w:before="10" w:line="144"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capacity, the terms “architect” and “engineer” shall be</w:t>
      </w:r>
      <w:r>
        <w:rPr>
          <w:rFonts w:ascii="Arial Unicode MS" w:hAnsi="Arial Unicode MS" w:eastAsia="Arial Unicode MS"/>
          <w:color w:val="000000"/>
          <w:sz w:val="16"/>
        </w:rPr>
        <w:tab/>
        <w:t>herein.</w:t>
      </w:r>
    </w:p>
    <w:p w:rsidR="00C5184D" w:rsidRDefault="00C353CC" w14:paraId="19164C26" w14:textId="77777777">
      <w:pPr>
        <w:tabs>
          <w:tab w:val="left" w:pos="5328"/>
        </w:tabs>
        <w:spacing w:line="241"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synonymous. The Architect shall serve as a technical</w:t>
      </w:r>
      <w:r>
        <w:rPr>
          <w:rFonts w:ascii="Arial Unicode MS" w:hAnsi="Arial Unicode MS" w:eastAsia="Arial Unicode MS"/>
          <w:color w:val="000000"/>
          <w:spacing w:val="1"/>
          <w:sz w:val="16"/>
        </w:rPr>
        <w:tab/>
        <w:t>(b) The Contractor shall perform on the site, and with its own</w:t>
      </w:r>
    </w:p>
    <w:p w:rsidR="00C5184D" w:rsidRDefault="00C353CC" w14:paraId="4FC6373F" w14:textId="77777777">
      <w:pPr>
        <w:tabs>
          <w:tab w:val="left" w:pos="5616"/>
          <w:tab w:val="right" w:pos="9936"/>
        </w:tabs>
        <w:spacing w:before="3" w:line="147"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representative of the Contracting Officer. The Architect’s</w:t>
      </w:r>
      <w:r>
        <w:rPr>
          <w:rFonts w:ascii="Arial Unicode MS" w:hAnsi="Arial Unicode MS" w:eastAsia="Arial Unicode MS"/>
          <w:color w:val="000000"/>
          <w:sz w:val="16"/>
        </w:rPr>
        <w:tab/>
        <w:t>organization, work equivalent to at least [</w:t>
      </w:r>
      <w:r>
        <w:rPr>
          <w:rFonts w:ascii="Arial Unicode MS" w:hAnsi="Arial Unicode MS" w:eastAsia="Arial Unicode MS"/>
          <w:color w:val="000000"/>
          <w:sz w:val="16"/>
        </w:rPr>
        <w:tab/>
        <w:t>] (12 percent</w:t>
      </w:r>
    </w:p>
    <w:p w:rsidR="00C5184D" w:rsidRDefault="00C353CC" w14:paraId="58F3D420" w14:textId="77777777">
      <w:pPr>
        <w:tabs>
          <w:tab w:val="left" w:pos="5616"/>
        </w:tabs>
        <w:spacing w:line="19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authority is as set forth elsewhere in this contract.</w:t>
      </w:r>
      <w:r>
        <w:rPr>
          <w:rFonts w:ascii="Arial Unicode MS" w:hAnsi="Arial Unicode MS" w:eastAsia="Arial Unicode MS"/>
          <w:color w:val="000000"/>
          <w:spacing w:val="2"/>
          <w:sz w:val="16"/>
        </w:rPr>
        <w:tab/>
        <w:t>unless otherwise indicated) of the total amount of work to</w:t>
      </w:r>
    </w:p>
    <w:p w:rsidR="00C5184D" w:rsidP="00BC4FF8" w:rsidRDefault="00C353CC" w14:paraId="39BE3682" w14:textId="77777777">
      <w:pPr>
        <w:numPr>
          <w:ilvl w:val="0"/>
          <w:numId w:val="1"/>
        </w:numPr>
        <w:tabs>
          <w:tab w:val="left" w:pos="5616"/>
        </w:tabs>
        <w:spacing w:line="24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 means the contract entered into between the</w:t>
      </w:r>
      <w:r>
        <w:rPr>
          <w:rFonts w:ascii="Arial Unicode MS" w:hAnsi="Arial Unicode MS" w:eastAsia="Arial Unicode MS"/>
          <w:color w:val="000000"/>
          <w:sz w:val="16"/>
        </w:rPr>
        <w:tab/>
        <w:t>be performed under the order. This percentage may be</w:t>
      </w:r>
    </w:p>
    <w:p w:rsidR="00C5184D" w:rsidRDefault="00C353CC" w14:paraId="09055DF6" w14:textId="77777777">
      <w:pPr>
        <w:tabs>
          <w:tab w:val="left" w:pos="5616"/>
        </w:tabs>
        <w:spacing w:before="3"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PHA and the Contractor. It includes the forms of Bid, the</w:t>
      </w:r>
      <w:r>
        <w:rPr>
          <w:rFonts w:ascii="Arial Unicode MS" w:hAnsi="Arial Unicode MS" w:eastAsia="Arial Unicode MS"/>
          <w:color w:val="000000"/>
          <w:spacing w:val="2"/>
          <w:sz w:val="16"/>
        </w:rPr>
        <w:tab/>
        <w:t>reduced by a supplemental agreement to this order if,</w:t>
      </w:r>
    </w:p>
    <w:p w:rsidR="00C5184D" w:rsidRDefault="00C353CC" w14:paraId="74CE4E58"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Bid Bond, the Performance and Payment Bond or Bonds</w:t>
      </w:r>
      <w:r>
        <w:rPr>
          <w:rFonts w:ascii="Arial Unicode MS" w:hAnsi="Arial Unicode MS" w:eastAsia="Arial Unicode MS"/>
          <w:color w:val="000000"/>
          <w:spacing w:val="2"/>
          <w:sz w:val="16"/>
        </w:rPr>
        <w:tab/>
        <w:t>during performing the work, the Contractor requests a</w:t>
      </w:r>
    </w:p>
    <w:p w:rsidR="00C5184D" w:rsidRDefault="00C353CC" w14:paraId="5BD41C1D"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or other assurance of completion, the Certifications,</w:t>
      </w:r>
      <w:r>
        <w:rPr>
          <w:rFonts w:ascii="Arial Unicode MS" w:hAnsi="Arial Unicode MS" w:eastAsia="Arial Unicode MS"/>
          <w:color w:val="000000"/>
          <w:spacing w:val="2"/>
          <w:sz w:val="16"/>
        </w:rPr>
        <w:tab/>
        <w:t>reduction and the Contracting Officer determines that the</w:t>
      </w:r>
    </w:p>
    <w:p w:rsidR="00C5184D" w:rsidRDefault="00C353CC" w14:paraId="5B47FB61" w14:textId="77777777">
      <w:pPr>
        <w:tabs>
          <w:tab w:val="left" w:pos="5616"/>
        </w:tabs>
        <w:spacing w:before="4"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Representations, and Other Statements of Bidders (form</w:t>
      </w:r>
      <w:r>
        <w:rPr>
          <w:rFonts w:ascii="Arial Unicode MS" w:hAnsi="Arial Unicode MS" w:eastAsia="Arial Unicode MS"/>
          <w:color w:val="000000"/>
          <w:spacing w:val="1"/>
          <w:sz w:val="16"/>
        </w:rPr>
        <w:tab/>
        <w:t>reduction would be to the advantage of the PHA.</w:t>
      </w:r>
    </w:p>
    <w:p w:rsidR="00C5184D" w:rsidRDefault="00C353CC" w14:paraId="5D2C5F5C" w14:textId="77777777">
      <w:pPr>
        <w:tabs>
          <w:tab w:val="left" w:pos="5328"/>
        </w:tabs>
        <w:spacing w:line="241"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HUD-5370), these General Conditions of the Contract for</w:t>
      </w:r>
      <w:r>
        <w:rPr>
          <w:rFonts w:ascii="Arial Unicode MS" w:hAnsi="Arial Unicode MS" w:eastAsia="Arial Unicode MS"/>
          <w:color w:val="000000"/>
          <w:spacing w:val="1"/>
          <w:sz w:val="16"/>
        </w:rPr>
        <w:tab/>
        <w:t>(c) At all times during performance of this contract and until</w:t>
      </w:r>
    </w:p>
    <w:p w:rsidR="00C5184D" w:rsidRDefault="00C353CC" w14:paraId="1A35B2A1" w14:textId="77777777">
      <w:pPr>
        <w:tabs>
          <w:tab w:val="left" w:pos="5616"/>
        </w:tabs>
        <w:spacing w:before="4"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Construction (form HUD-5370), the applicable wage rate</w:t>
      </w:r>
      <w:r>
        <w:rPr>
          <w:rFonts w:ascii="Arial Unicode MS" w:hAnsi="Arial Unicode MS" w:eastAsia="Arial Unicode MS"/>
          <w:color w:val="000000"/>
          <w:spacing w:val="2"/>
          <w:sz w:val="16"/>
        </w:rPr>
        <w:tab/>
        <w:t>the work is completed and accepted, the Contractor shall</w:t>
      </w:r>
    </w:p>
    <w:p w:rsidR="00C5184D" w:rsidRDefault="00C353CC" w14:paraId="2A02222F"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determinations from the U.S. Department of Labor, any</w:t>
      </w:r>
      <w:r>
        <w:rPr>
          <w:rFonts w:ascii="Arial Unicode MS" w:hAnsi="Arial Unicode MS" w:eastAsia="Arial Unicode MS"/>
          <w:color w:val="000000"/>
          <w:spacing w:val="2"/>
          <w:sz w:val="16"/>
        </w:rPr>
        <w:tab/>
        <w:t>directly superintend the work or assign and have on the</w:t>
      </w:r>
    </w:p>
    <w:p w:rsidR="00C5184D" w:rsidRDefault="00C353CC" w14:paraId="5B642E49"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special conditions included elsewhere in the contract, the</w:t>
      </w:r>
      <w:r>
        <w:rPr>
          <w:rFonts w:ascii="Arial Unicode MS" w:hAnsi="Arial Unicode MS" w:eastAsia="Arial Unicode MS"/>
          <w:color w:val="000000"/>
          <w:spacing w:val="2"/>
          <w:sz w:val="16"/>
        </w:rPr>
        <w:tab/>
        <w:t>work site a competent superintendent who is satisfactory</w:t>
      </w:r>
    </w:p>
    <w:p w:rsidR="00C5184D" w:rsidRDefault="00C353CC" w14:paraId="5C194B9F" w14:textId="77777777">
      <w:pPr>
        <w:tabs>
          <w:tab w:val="left" w:pos="5616"/>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specifications, and drawings. It includes all formal</w:t>
      </w:r>
      <w:r>
        <w:rPr>
          <w:rFonts w:ascii="Arial Unicode MS" w:hAnsi="Arial Unicode MS" w:eastAsia="Arial Unicode MS"/>
          <w:color w:val="000000"/>
          <w:spacing w:val="2"/>
          <w:sz w:val="16"/>
        </w:rPr>
        <w:tab/>
        <w:t>to the Contracting Officer and has authority to act for the</w:t>
      </w:r>
    </w:p>
    <w:p w:rsidR="00C5184D" w:rsidRDefault="00C353CC" w14:paraId="575713BF" w14:textId="77777777">
      <w:pPr>
        <w:tabs>
          <w:tab w:val="left" w:pos="5616"/>
        </w:tabs>
        <w:spacing w:before="2" w:line="144"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changes to any of those documents by addendum,</w:t>
      </w:r>
      <w:r>
        <w:rPr>
          <w:rFonts w:ascii="Arial Unicode MS" w:hAnsi="Arial Unicode MS" w:eastAsia="Arial Unicode MS"/>
          <w:color w:val="000000"/>
          <w:sz w:val="16"/>
        </w:rPr>
        <w:tab/>
        <w:t>Contractor.</w:t>
      </w:r>
    </w:p>
    <w:p w:rsidR="00C5184D" w:rsidRDefault="00C353CC" w14:paraId="67FA9343" w14:textId="77777777">
      <w:pPr>
        <w:tabs>
          <w:tab w:val="left" w:pos="5328"/>
        </w:tabs>
        <w:spacing w:line="241"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change order, or other modification.</w:t>
      </w:r>
      <w:r>
        <w:rPr>
          <w:rFonts w:ascii="Arial Unicode MS" w:hAnsi="Arial Unicode MS" w:eastAsia="Arial Unicode MS"/>
          <w:color w:val="000000"/>
          <w:spacing w:val="1"/>
          <w:sz w:val="16"/>
        </w:rPr>
        <w:tab/>
        <w:t>(d) The Contractor shall be responsible for all damages to</w:t>
      </w:r>
    </w:p>
    <w:p w:rsidR="00C5184D" w:rsidP="00BC4FF8" w:rsidRDefault="00C353CC" w14:paraId="144F589E" w14:textId="77777777">
      <w:pPr>
        <w:numPr>
          <w:ilvl w:val="0"/>
          <w:numId w:val="1"/>
        </w:numPr>
        <w:tabs>
          <w:tab w:val="left" w:pos="5616"/>
        </w:tabs>
        <w:spacing w:before="2"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“Contracting Officer” means the person delegated the au-</w:t>
      </w:r>
      <w:r>
        <w:rPr>
          <w:rFonts w:ascii="Arial Unicode MS" w:hAnsi="Arial Unicode MS" w:eastAsia="Arial Unicode MS"/>
          <w:color w:val="000000"/>
          <w:sz w:val="16"/>
        </w:rPr>
        <w:tab/>
        <w:t>persons or property that occur as a result of the</w:t>
      </w:r>
    </w:p>
    <w:p w:rsidR="00C5184D" w:rsidRDefault="00C353CC" w14:paraId="50B3AFDB"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thority by the PHA to enter into, administer, and/or</w:t>
      </w:r>
      <w:r>
        <w:rPr>
          <w:rFonts w:ascii="Arial Unicode MS" w:hAnsi="Arial Unicode MS" w:eastAsia="Arial Unicode MS"/>
          <w:color w:val="000000"/>
          <w:spacing w:val="2"/>
          <w:sz w:val="16"/>
        </w:rPr>
        <w:tab/>
        <w:t>Contractor’s fault or negligence, and shall take proper</w:t>
      </w:r>
    </w:p>
    <w:p w:rsidR="00C5184D" w:rsidRDefault="00C353CC" w14:paraId="6CF1B38B" w14:textId="77777777">
      <w:pPr>
        <w:tabs>
          <w:tab w:val="left" w:pos="5616"/>
        </w:tabs>
        <w:spacing w:before="8"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terminate this contract and designated as such in writing</w:t>
      </w:r>
      <w:r>
        <w:rPr>
          <w:rFonts w:ascii="Arial Unicode MS" w:hAnsi="Arial Unicode MS" w:eastAsia="Arial Unicode MS"/>
          <w:color w:val="000000"/>
          <w:spacing w:val="2"/>
          <w:sz w:val="16"/>
        </w:rPr>
        <w:tab/>
        <w:t>safety and health precautions to protect the work, the</w:t>
      </w:r>
    </w:p>
    <w:p w:rsidR="00C5184D" w:rsidRDefault="00C353CC" w14:paraId="2D0D8B86" w14:textId="77777777">
      <w:pPr>
        <w:tabs>
          <w:tab w:val="left" w:pos="5616"/>
        </w:tabs>
        <w:spacing w:before="1"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to the Contractor. The term includes any successor</w:t>
      </w:r>
      <w:r>
        <w:rPr>
          <w:rFonts w:ascii="Arial Unicode MS" w:hAnsi="Arial Unicode MS" w:eastAsia="Arial Unicode MS"/>
          <w:color w:val="000000"/>
          <w:spacing w:val="2"/>
          <w:sz w:val="16"/>
        </w:rPr>
        <w:tab/>
        <w:t>workers, the public, and the property of others. The</w:t>
      </w:r>
    </w:p>
    <w:p w:rsidR="00C5184D" w:rsidRDefault="00C353CC" w14:paraId="3491E094"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Contracting Officer and any duly authorized</w:t>
      </w:r>
      <w:r>
        <w:rPr>
          <w:rFonts w:ascii="Arial Unicode MS" w:hAnsi="Arial Unicode MS" w:eastAsia="Arial Unicode MS"/>
          <w:color w:val="000000"/>
          <w:spacing w:val="2"/>
          <w:sz w:val="16"/>
        </w:rPr>
        <w:tab/>
        <w:t>Contractor shall hold and save the PHA, its officers and</w:t>
      </w:r>
    </w:p>
    <w:p w:rsidR="00C5184D" w:rsidRDefault="00C353CC" w14:paraId="54459EFD" w14:textId="77777777">
      <w:pPr>
        <w:tabs>
          <w:tab w:val="left" w:pos="5616"/>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representative of the Contracting Officer also designated</w:t>
      </w:r>
      <w:r>
        <w:rPr>
          <w:rFonts w:ascii="Arial Unicode MS" w:hAnsi="Arial Unicode MS" w:eastAsia="Arial Unicode MS"/>
          <w:color w:val="000000"/>
          <w:spacing w:val="2"/>
          <w:sz w:val="16"/>
        </w:rPr>
        <w:tab/>
        <w:t>agents, free and harmless from liability of any nature</w:t>
      </w:r>
    </w:p>
    <w:p w:rsidR="00C5184D" w:rsidRDefault="00C353CC" w14:paraId="6B835AE5"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 writing. The Contracting Officer shall be deemed the</w:t>
      </w:r>
      <w:r>
        <w:rPr>
          <w:rFonts w:ascii="Arial Unicode MS" w:hAnsi="Arial Unicode MS" w:eastAsia="Arial Unicode MS"/>
          <w:color w:val="000000"/>
          <w:spacing w:val="2"/>
          <w:sz w:val="16"/>
        </w:rPr>
        <w:tab/>
        <w:t>occasioned by the Contractor’s performance. The</w:t>
      </w:r>
    </w:p>
    <w:p w:rsidR="00C5184D" w:rsidRDefault="00C353CC" w14:paraId="68E1E50F" w14:textId="77777777">
      <w:pPr>
        <w:tabs>
          <w:tab w:val="left" w:pos="5616"/>
        </w:tabs>
        <w:spacing w:before="3" w:line="14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authorized agent of the PHA in all dealings with the</w:t>
      </w:r>
      <w:r>
        <w:rPr>
          <w:rFonts w:ascii="Arial Unicode MS" w:hAnsi="Arial Unicode MS" w:eastAsia="Arial Unicode MS"/>
          <w:color w:val="000000"/>
          <w:spacing w:val="2"/>
          <w:sz w:val="16"/>
        </w:rPr>
        <w:tab/>
        <w:t>Contractor shall also be responsible for all materials</w:t>
      </w:r>
    </w:p>
    <w:p w:rsidR="00C5184D" w:rsidRDefault="00C353CC" w14:paraId="10297ADE" w14:textId="77777777">
      <w:pPr>
        <w:tabs>
          <w:tab w:val="left" w:pos="5616"/>
        </w:tabs>
        <w:spacing w:line="242"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Contractor.</w:t>
      </w:r>
      <w:r>
        <w:rPr>
          <w:rFonts w:ascii="Arial Unicode MS" w:hAnsi="Arial Unicode MS" w:eastAsia="Arial Unicode MS"/>
          <w:color w:val="000000"/>
          <w:spacing w:val="3"/>
          <w:sz w:val="16"/>
        </w:rPr>
        <w:tab/>
        <w:t>delivered and work performed until completion and</w:t>
      </w:r>
    </w:p>
    <w:p w:rsidR="00C5184D" w:rsidP="00BC4FF8" w:rsidRDefault="00C353CC" w14:paraId="64B51263" w14:textId="77777777">
      <w:pPr>
        <w:numPr>
          <w:ilvl w:val="0"/>
          <w:numId w:val="1"/>
        </w:numPr>
        <w:tabs>
          <w:tab w:val="left" w:pos="5616"/>
        </w:tabs>
        <w:spacing w:before="4" w:line="147"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“Contractor” means the person or other entity entering</w:t>
      </w:r>
      <w:r>
        <w:rPr>
          <w:rFonts w:ascii="Arial Unicode MS" w:hAnsi="Arial Unicode MS" w:eastAsia="Arial Unicode MS"/>
          <w:color w:val="000000"/>
          <w:sz w:val="16"/>
        </w:rPr>
        <w:tab/>
        <w:t>acceptance of the entire work, except for any completed</w:t>
      </w:r>
    </w:p>
    <w:p w:rsidR="00C5184D" w:rsidRDefault="00C353CC" w14:paraId="3E3FA3FD" w14:textId="77777777">
      <w:pPr>
        <w:tabs>
          <w:tab w:val="left" w:pos="5616"/>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into the contract with the PHA to perform all of the work</w:t>
      </w:r>
      <w:r>
        <w:rPr>
          <w:rFonts w:ascii="Arial Unicode MS" w:hAnsi="Arial Unicode MS" w:eastAsia="Arial Unicode MS"/>
          <w:color w:val="000000"/>
          <w:spacing w:val="2"/>
          <w:sz w:val="16"/>
        </w:rPr>
        <w:tab/>
        <w:t>unit of work which may have been accepted under the</w:t>
      </w:r>
    </w:p>
    <w:p w:rsidR="00C5184D" w:rsidRDefault="00C353CC" w14:paraId="21E1E07B" w14:textId="77777777">
      <w:pPr>
        <w:tabs>
          <w:tab w:val="left" w:pos="5616"/>
        </w:tabs>
        <w:spacing w:before="6"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required under the contract.</w:t>
      </w:r>
      <w:r>
        <w:rPr>
          <w:rFonts w:ascii="Arial Unicode MS" w:hAnsi="Arial Unicode MS" w:eastAsia="Arial Unicode MS"/>
          <w:color w:val="000000"/>
          <w:sz w:val="16"/>
        </w:rPr>
        <w:tab/>
        <w:t>contract.</w:t>
      </w:r>
    </w:p>
    <w:p w:rsidR="00C5184D" w:rsidP="00BC4FF8" w:rsidRDefault="00C353CC" w14:paraId="0304C3F5" w14:textId="77777777">
      <w:pPr>
        <w:numPr>
          <w:ilvl w:val="0"/>
          <w:numId w:val="1"/>
        </w:numPr>
        <w:tabs>
          <w:tab w:val="left" w:pos="5328"/>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“Drawings” means the drawings enumerated in the</w:t>
      </w:r>
      <w:r>
        <w:rPr>
          <w:rFonts w:ascii="Arial Unicode MS" w:hAnsi="Arial Unicode MS" w:eastAsia="Arial Unicode MS"/>
          <w:color w:val="000000"/>
          <w:sz w:val="16"/>
        </w:rPr>
        <w:tab/>
        <w:t>(e) The Contractor shall lay out the work from base lines and</w:t>
      </w:r>
    </w:p>
    <w:p w:rsidR="00C5184D" w:rsidRDefault="00C353CC" w14:paraId="1705ABEB" w14:textId="77777777">
      <w:pPr>
        <w:tabs>
          <w:tab w:val="left" w:pos="5616"/>
        </w:tabs>
        <w:spacing w:before="2"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schedule of drawings contained in the Specifications and</w:t>
      </w:r>
      <w:r>
        <w:rPr>
          <w:rFonts w:ascii="Arial Unicode MS" w:hAnsi="Arial Unicode MS" w:eastAsia="Arial Unicode MS"/>
          <w:color w:val="000000"/>
          <w:spacing w:val="2"/>
          <w:sz w:val="16"/>
        </w:rPr>
        <w:tab/>
        <w:t>bench marks indicated on the drawings and be</w:t>
      </w:r>
    </w:p>
    <w:p w:rsidR="00C5184D" w:rsidRDefault="00C353CC" w14:paraId="1AC37847" w14:textId="77777777">
      <w:pPr>
        <w:tabs>
          <w:tab w:val="left" w:pos="5616"/>
        </w:tabs>
        <w:spacing w:line="19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as described in the contract clause entitled Specifications</w:t>
      </w:r>
      <w:r>
        <w:rPr>
          <w:rFonts w:ascii="Arial Unicode MS" w:hAnsi="Arial Unicode MS" w:eastAsia="Arial Unicode MS"/>
          <w:color w:val="000000"/>
          <w:spacing w:val="1"/>
          <w:sz w:val="16"/>
        </w:rPr>
        <w:tab/>
        <w:t>responsible for all lines, levels, and measurements of all</w:t>
      </w:r>
    </w:p>
    <w:p w:rsidR="00C5184D" w:rsidRDefault="00C353CC" w14:paraId="2B917A61" w14:textId="77777777">
      <w:pPr>
        <w:tabs>
          <w:tab w:val="left" w:pos="5616"/>
        </w:tabs>
        <w:spacing w:line="241"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and Drawings for Construction herein.</w:t>
      </w:r>
      <w:r>
        <w:rPr>
          <w:rFonts w:ascii="Arial Unicode MS" w:hAnsi="Arial Unicode MS" w:eastAsia="Arial Unicode MS"/>
          <w:color w:val="000000"/>
          <w:spacing w:val="2"/>
          <w:sz w:val="16"/>
        </w:rPr>
        <w:tab/>
        <w:t>work executed under the contract. The Contractor shall</w:t>
      </w:r>
    </w:p>
    <w:p w:rsidR="00C5184D" w:rsidP="00BC4FF8" w:rsidRDefault="00C353CC" w14:paraId="64EE5321" w14:textId="77777777">
      <w:pPr>
        <w:numPr>
          <w:ilvl w:val="0"/>
          <w:numId w:val="1"/>
        </w:numPr>
        <w:tabs>
          <w:tab w:val="left" w:pos="5616"/>
        </w:tabs>
        <w:spacing w:before="11" w:line="145"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“HUD” means the United States of America acting through</w:t>
      </w:r>
      <w:r>
        <w:rPr>
          <w:rFonts w:ascii="Arial Unicode MS" w:hAnsi="Arial Unicode MS" w:eastAsia="Arial Unicode MS"/>
          <w:color w:val="000000"/>
          <w:sz w:val="16"/>
        </w:rPr>
        <w:tab/>
        <w:t>verify the figures before laying out the work and will be</w:t>
      </w:r>
    </w:p>
    <w:p w:rsidR="00C5184D" w:rsidRDefault="00C353CC" w14:paraId="6F43B81D" w14:textId="77777777">
      <w:pPr>
        <w:tabs>
          <w:tab w:val="left" w:pos="5616"/>
        </w:tabs>
        <w:spacing w:line="241"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Department of Housing and Urban Development</w:t>
      </w:r>
      <w:r>
        <w:rPr>
          <w:rFonts w:ascii="Arial Unicode MS" w:hAnsi="Arial Unicode MS" w:eastAsia="Arial Unicode MS"/>
          <w:color w:val="000000"/>
          <w:spacing w:val="2"/>
          <w:sz w:val="16"/>
        </w:rPr>
        <w:tab/>
        <w:t>held responsible for any error resulting from its failure to</w:t>
      </w:r>
    </w:p>
    <w:p w:rsidR="00C5184D" w:rsidRDefault="00C353CC" w14:paraId="6D0D2E86" w14:textId="77777777">
      <w:pPr>
        <w:tabs>
          <w:tab w:val="left" w:pos="5616"/>
        </w:tabs>
        <w:spacing w:before="13" w:line="14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including the Secretary, or any other person designated to</w:t>
      </w:r>
      <w:r>
        <w:rPr>
          <w:rFonts w:ascii="Arial Unicode MS" w:hAnsi="Arial Unicode MS" w:eastAsia="Arial Unicode MS"/>
          <w:color w:val="000000"/>
          <w:sz w:val="16"/>
        </w:rPr>
        <w:tab/>
        <w:t>do so.</w:t>
      </w:r>
    </w:p>
    <w:p w:rsidR="00C5184D" w:rsidRDefault="00C353CC" w14:paraId="07240C38" w14:textId="77777777">
      <w:pPr>
        <w:spacing w:line="192"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act on its behalf. HUD has agreed, subject to the provisions of an (f) The Contractor shall confine all operations (including</w:t>
      </w:r>
    </w:p>
    <w:p w:rsidR="00C5184D" w:rsidRDefault="00C353CC" w14:paraId="740AD134" w14:textId="77777777">
      <w:pPr>
        <w:tabs>
          <w:tab w:val="left" w:pos="5616"/>
        </w:tabs>
        <w:spacing w:line="192"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Annual Contributions Terms and Conditions (ACC), to</w:t>
      </w:r>
      <w:r>
        <w:rPr>
          <w:rFonts w:ascii="Arial Unicode MS" w:hAnsi="Arial Unicode MS" w:eastAsia="Arial Unicode MS"/>
          <w:color w:val="000000"/>
          <w:spacing w:val="1"/>
          <w:sz w:val="16"/>
        </w:rPr>
        <w:tab/>
        <w:t>storage of materials) on PHA premises to areas</w:t>
      </w:r>
    </w:p>
    <w:p w:rsidR="00C5184D" w:rsidRDefault="00C353CC" w14:paraId="1B7D3BFC" w14:textId="77777777">
      <w:pPr>
        <w:tabs>
          <w:tab w:val="left" w:pos="5616"/>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provide financial assistance to the PHA, which includes</w:t>
      </w:r>
      <w:r>
        <w:rPr>
          <w:rFonts w:ascii="Arial Unicode MS" w:hAnsi="Arial Unicode MS" w:eastAsia="Arial Unicode MS"/>
          <w:color w:val="000000"/>
          <w:spacing w:val="1"/>
          <w:sz w:val="16"/>
        </w:rPr>
        <w:tab/>
        <w:t>authorized or approved by the Contracting Officer.</w:t>
      </w:r>
    </w:p>
    <w:p w:rsidR="00C5184D" w:rsidRDefault="00C353CC" w14:paraId="3CADDC64" w14:textId="77777777">
      <w:pPr>
        <w:tabs>
          <w:tab w:val="left" w:pos="5328"/>
        </w:tabs>
        <w:spacing w:before="5"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assistance in financing the work to be performed under</w:t>
      </w:r>
      <w:r>
        <w:rPr>
          <w:rFonts w:ascii="Arial Unicode MS" w:hAnsi="Arial Unicode MS" w:eastAsia="Arial Unicode MS"/>
          <w:color w:val="000000"/>
          <w:spacing w:val="1"/>
          <w:sz w:val="16"/>
        </w:rPr>
        <w:tab/>
        <w:t>(g) The Contractor shall at all times keep the work area,</w:t>
      </w:r>
    </w:p>
    <w:p w:rsidR="00C5184D" w:rsidRDefault="00C353CC" w14:paraId="32630B7C" w14:textId="77777777">
      <w:pPr>
        <w:tabs>
          <w:tab w:val="left" w:pos="5616"/>
        </w:tabs>
        <w:spacing w:line="19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this contract. As defined elsewhere in these General</w:t>
      </w:r>
      <w:r>
        <w:rPr>
          <w:rFonts w:ascii="Arial Unicode MS" w:hAnsi="Arial Unicode MS" w:eastAsia="Arial Unicode MS"/>
          <w:color w:val="000000"/>
          <w:spacing w:val="2"/>
          <w:sz w:val="16"/>
        </w:rPr>
        <w:tab/>
        <w:t>including storage areas, free from accumulations of</w:t>
      </w:r>
    </w:p>
    <w:p w:rsidR="00C5184D" w:rsidRDefault="00C353CC" w14:paraId="63B9E5DF" w14:textId="77777777">
      <w:pPr>
        <w:tabs>
          <w:tab w:val="left" w:pos="5616"/>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Conditions or the contract documents, the determination</w:t>
      </w:r>
      <w:r>
        <w:rPr>
          <w:rFonts w:ascii="Arial Unicode MS" w:hAnsi="Arial Unicode MS" w:eastAsia="Arial Unicode MS"/>
          <w:color w:val="000000"/>
          <w:spacing w:val="2"/>
          <w:sz w:val="16"/>
        </w:rPr>
        <w:tab/>
        <w:t>waste materials. After completing the work and before</w:t>
      </w:r>
    </w:p>
    <w:p w:rsidR="00C5184D" w:rsidRDefault="00C353CC" w14:paraId="65E97CF5" w14:textId="77777777">
      <w:pPr>
        <w:tabs>
          <w:tab w:val="left" w:pos="5616"/>
        </w:tabs>
        <w:spacing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of HUD may be required to authorize changes in the work</w:t>
      </w:r>
      <w:r>
        <w:rPr>
          <w:rFonts w:ascii="Arial Unicode MS" w:hAnsi="Arial Unicode MS" w:eastAsia="Arial Unicode MS"/>
          <w:color w:val="000000"/>
          <w:spacing w:val="2"/>
          <w:sz w:val="16"/>
        </w:rPr>
        <w:tab/>
        <w:t>final inspection, the Contractor shall (1) remove from the</w:t>
      </w:r>
    </w:p>
    <w:p w:rsidR="00C5184D" w:rsidRDefault="00C353CC" w14:paraId="2FAED827"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or for release of funds to the PHA for payment to the</w:t>
      </w:r>
      <w:r>
        <w:rPr>
          <w:rFonts w:ascii="Arial Unicode MS" w:hAnsi="Arial Unicode MS" w:eastAsia="Arial Unicode MS"/>
          <w:color w:val="000000"/>
          <w:spacing w:val="2"/>
          <w:sz w:val="16"/>
        </w:rPr>
        <w:tab/>
        <w:t>premises all scaffolding, equipment, tools, and materials</w:t>
      </w:r>
    </w:p>
    <w:p w:rsidR="00C5184D" w:rsidRDefault="00C353CC" w14:paraId="10FE5F2F"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Contractor. Notwithstanding HUD’s role, nothing in this</w:t>
      </w:r>
      <w:r>
        <w:rPr>
          <w:rFonts w:ascii="Arial Unicode MS" w:hAnsi="Arial Unicode MS" w:eastAsia="Arial Unicode MS"/>
          <w:color w:val="000000"/>
          <w:spacing w:val="2"/>
          <w:sz w:val="16"/>
        </w:rPr>
        <w:tab/>
        <w:t>(including rejected materials) that are not the property of</w:t>
      </w:r>
    </w:p>
    <w:p w:rsidR="00C5184D" w:rsidRDefault="00C353CC" w14:paraId="421DF8E8" w14:textId="77777777">
      <w:pPr>
        <w:tabs>
          <w:tab w:val="left" w:pos="5616"/>
        </w:tabs>
        <w:spacing w:before="2"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 shall be construed to create any contractual</w:t>
      </w:r>
      <w:r>
        <w:rPr>
          <w:rFonts w:ascii="Arial Unicode MS" w:hAnsi="Arial Unicode MS" w:eastAsia="Arial Unicode MS"/>
          <w:color w:val="000000"/>
          <w:spacing w:val="2"/>
          <w:sz w:val="16"/>
        </w:rPr>
        <w:tab/>
        <w:t>the PHA and all rubbish caused by its work; (2) leave the</w:t>
      </w:r>
    </w:p>
    <w:p w:rsidR="00C5184D" w:rsidRDefault="00C353CC" w14:paraId="5EA764F6" w14:textId="77777777">
      <w:pPr>
        <w:tabs>
          <w:tab w:val="left" w:pos="5616"/>
        </w:tabs>
        <w:spacing w:before="2"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relationship between the Contractor and HUD.</w:t>
      </w:r>
      <w:r>
        <w:rPr>
          <w:rFonts w:ascii="Arial Unicode MS" w:hAnsi="Arial Unicode MS" w:eastAsia="Arial Unicode MS"/>
          <w:color w:val="000000"/>
          <w:spacing w:val="2"/>
          <w:sz w:val="16"/>
        </w:rPr>
        <w:tab/>
        <w:t>work area in a clean, neat, and orderly condition</w:t>
      </w:r>
    </w:p>
    <w:p w:rsidR="00C5184D" w:rsidP="00BC4FF8" w:rsidRDefault="00C353CC" w14:paraId="3C840690" w14:textId="77777777">
      <w:pPr>
        <w:numPr>
          <w:ilvl w:val="0"/>
          <w:numId w:val="1"/>
        </w:numPr>
        <w:tabs>
          <w:tab w:val="left" w:pos="5616"/>
        </w:tabs>
        <w:spacing w:before="1"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“Project” means the entire project, whether construction</w:t>
      </w:r>
      <w:r>
        <w:rPr>
          <w:rFonts w:ascii="Arial Unicode MS" w:hAnsi="Arial Unicode MS" w:eastAsia="Arial Unicode MS"/>
          <w:color w:val="000000"/>
          <w:sz w:val="16"/>
        </w:rPr>
        <w:tab/>
        <w:t>satisfactory to the Contracting Officer; (3) perform all</w:t>
      </w:r>
    </w:p>
    <w:p w:rsidR="00C5184D" w:rsidRDefault="00C353CC" w14:paraId="5C5D71EB" w14:textId="77777777">
      <w:pPr>
        <w:tabs>
          <w:tab w:val="left" w:pos="5616"/>
        </w:tabs>
        <w:spacing w:line="242"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or rehabilitation, the work for which is provided for in</w:t>
      </w:r>
      <w:r>
        <w:rPr>
          <w:rFonts w:ascii="Arial Unicode MS" w:hAnsi="Arial Unicode MS" w:eastAsia="Arial Unicode MS"/>
          <w:color w:val="000000"/>
          <w:spacing w:val="2"/>
          <w:sz w:val="16"/>
        </w:rPr>
        <w:tab/>
        <w:t>specified tests; and, (4) deliver the installation in</w:t>
      </w:r>
    </w:p>
    <w:p w:rsidR="00C5184D" w:rsidRDefault="00C353CC" w14:paraId="05103C34" w14:textId="77777777">
      <w:pPr>
        <w:tabs>
          <w:tab w:val="left" w:pos="5616"/>
        </w:tabs>
        <w:spacing w:before="4"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whole or in part under this contract.</w:t>
      </w:r>
      <w:r>
        <w:rPr>
          <w:rFonts w:ascii="Arial Unicode MS" w:hAnsi="Arial Unicode MS" w:eastAsia="Arial Unicode MS"/>
          <w:color w:val="000000"/>
          <w:spacing w:val="1"/>
          <w:sz w:val="16"/>
        </w:rPr>
        <w:tab/>
        <w:t>complete and operating condition.</w:t>
      </w:r>
    </w:p>
    <w:p w:rsidR="00C5184D" w:rsidP="00BC4FF8" w:rsidRDefault="00C353CC" w14:paraId="58FC2F18" w14:textId="77777777">
      <w:pPr>
        <w:numPr>
          <w:ilvl w:val="0"/>
          <w:numId w:val="1"/>
        </w:numPr>
        <w:tabs>
          <w:tab w:val="left" w:pos="5328"/>
        </w:tabs>
        <w:spacing w:before="2"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“PHA” means the Public Housing Agency organized</w:t>
      </w:r>
      <w:r>
        <w:rPr>
          <w:rFonts w:ascii="Arial Unicode MS" w:hAnsi="Arial Unicode MS" w:eastAsia="Arial Unicode MS"/>
          <w:color w:val="000000"/>
          <w:sz w:val="16"/>
        </w:rPr>
        <w:tab/>
        <w:t>(h) The Contractor’s responsibility will terminate when all</w:t>
      </w:r>
    </w:p>
    <w:p w:rsidR="00C5184D" w:rsidRDefault="00C353CC" w14:paraId="1DCED853" w14:textId="77777777">
      <w:pPr>
        <w:tabs>
          <w:tab w:val="left" w:pos="5616"/>
        </w:tabs>
        <w:spacing w:before="1" w:line="14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under applicable state laws which is a party to this</w:t>
      </w:r>
      <w:r>
        <w:rPr>
          <w:rFonts w:ascii="Arial Unicode MS" w:hAnsi="Arial Unicode MS" w:eastAsia="Arial Unicode MS"/>
          <w:color w:val="000000"/>
          <w:spacing w:val="2"/>
          <w:sz w:val="16"/>
        </w:rPr>
        <w:tab/>
        <w:t>work has been completed, the final inspection made, and</w:t>
      </w:r>
    </w:p>
    <w:p w:rsidR="00C5184D" w:rsidRDefault="00C353CC" w14:paraId="3FF22C65" w14:textId="77777777">
      <w:pPr>
        <w:tabs>
          <w:tab w:val="left" w:pos="5616"/>
        </w:tabs>
        <w:spacing w:line="242"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contract.</w:t>
      </w:r>
      <w:r>
        <w:rPr>
          <w:rFonts w:ascii="Arial Unicode MS" w:hAnsi="Arial Unicode MS" w:eastAsia="Arial Unicode MS"/>
          <w:color w:val="000000"/>
          <w:spacing w:val="4"/>
          <w:sz w:val="16"/>
        </w:rPr>
        <w:tab/>
        <w:t>the work accepted by the Contracting Officer. The</w:t>
      </w:r>
    </w:p>
    <w:p w:rsidR="00C5184D" w:rsidRDefault="00C353CC" w14:paraId="2AC1616B" w14:textId="77777777">
      <w:pPr>
        <w:tabs>
          <w:tab w:val="left" w:pos="5616"/>
        </w:tabs>
        <w:spacing w:before="5" w:line="196" w:lineRule="exact"/>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(j) “Specifications” means the written description of the</w:t>
      </w:r>
      <w:r>
        <w:rPr>
          <w:rFonts w:ascii="Arial Unicode MS" w:hAnsi="Arial Unicode MS" w:eastAsia="Arial Unicode MS"/>
          <w:color w:val="000000"/>
          <w:spacing w:val="2"/>
          <w:sz w:val="16"/>
        </w:rPr>
        <w:tab/>
        <w:t>Contractor will then be released from further obligation</w:t>
      </w:r>
    </w:p>
    <w:p w:rsidR="00C5184D" w:rsidRDefault="00C353CC" w14:paraId="45BB804A" w14:textId="77777777">
      <w:pPr>
        <w:tabs>
          <w:tab w:val="left" w:pos="5616"/>
        </w:tabs>
        <w:spacing w:before="1" w:line="150"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technical requirements for construction and includes the</w:t>
      </w:r>
      <w:r>
        <w:rPr>
          <w:rFonts w:ascii="Arial Unicode MS" w:hAnsi="Arial Unicode MS" w:eastAsia="Arial Unicode MS"/>
          <w:color w:val="000000"/>
          <w:spacing w:val="2"/>
          <w:sz w:val="16"/>
        </w:rPr>
        <w:tab/>
        <w:t>except as required by the warranties specified elsewhere</w:t>
      </w:r>
    </w:p>
    <w:p w:rsidR="00C5184D" w:rsidRDefault="00C353CC" w14:paraId="1EACB8FE" w14:textId="77777777">
      <w:pPr>
        <w:tabs>
          <w:tab w:val="left" w:pos="5616"/>
        </w:tabs>
        <w:spacing w:line="22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criteria and tests for determining whether the</w:t>
      </w:r>
      <w:r>
        <w:rPr>
          <w:rFonts w:ascii="Arial Unicode MS" w:hAnsi="Arial Unicode MS" w:eastAsia="Arial Unicode MS"/>
          <w:color w:val="000000"/>
          <w:sz w:val="16"/>
        </w:rPr>
        <w:tab/>
        <w:t xml:space="preserve">in the contract. </w:t>
      </w:r>
      <w:r>
        <w:rPr>
          <w:rFonts w:ascii="Arial Unicode MS" w:hAnsi="Arial Unicode MS" w:eastAsia="Arial Unicode MS"/>
          <w:color w:val="000000"/>
          <w:sz w:val="16"/>
        </w:rPr>
        <w:br/>
        <w:t>requirements are met.</w:t>
      </w:r>
    </w:p>
    <w:p w:rsidR="00C5184D" w:rsidRDefault="00C353CC" w14:paraId="43CFA61F" w14:textId="77777777">
      <w:pPr>
        <w:tabs>
          <w:tab w:val="left" w:pos="5328"/>
        </w:tabs>
        <w:spacing w:before="8" w:line="142" w:lineRule="exact"/>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(l) “Work” means materials, workmanship, and manufacture</w:t>
      </w:r>
      <w:r>
        <w:rPr>
          <w:rFonts w:ascii="Arial Unicode MS" w:hAnsi="Arial Unicode MS" w:eastAsia="Arial Unicode MS"/>
          <w:color w:val="000000"/>
          <w:spacing w:val="-1"/>
          <w:sz w:val="16"/>
        </w:rPr>
        <w:tab/>
      </w:r>
      <w:r>
        <w:rPr>
          <w:rFonts w:ascii="Arial Unicode MS" w:hAnsi="Arial Unicode MS" w:eastAsia="Arial Unicode MS"/>
          <w:b/>
          <w:color w:val="000000"/>
          <w:spacing w:val="-1"/>
          <w:sz w:val="19"/>
        </w:rPr>
        <w:t>3. Architect’s Duties, Responsibilities, and Authority</w:t>
      </w:r>
    </w:p>
    <w:p w:rsidR="00C5184D" w:rsidRDefault="00C353CC" w14:paraId="51E218DD" w14:textId="77777777">
      <w:pPr>
        <w:spacing w:line="186"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and fabrication of components.</w:t>
      </w:r>
    </w:p>
    <w:p w:rsidR="00C5184D" w:rsidRDefault="00C353CC" w14:paraId="77CC0E5F" w14:textId="77777777">
      <w:pPr>
        <w:spacing w:line="240" w:lineRule="exact"/>
        <w:ind w:left="532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(a) The Architect for this contract, and any successor, shall</w:t>
      </w:r>
    </w:p>
    <w:p w:rsidR="00C5184D" w:rsidRDefault="00C353CC" w14:paraId="108644DA" w14:textId="77777777">
      <w:pPr>
        <w:tabs>
          <w:tab w:val="left" w:pos="5616"/>
        </w:tabs>
        <w:spacing w:before="26" w:after="102" w:line="196" w:lineRule="exact"/>
        <w:textAlignment w:val="baseline"/>
        <w:rPr>
          <w:rFonts w:ascii="Arial Unicode MS" w:hAnsi="Arial Unicode MS" w:eastAsia="Arial Unicode MS"/>
          <w:b/>
          <w:color w:val="000000"/>
          <w:spacing w:val="2"/>
          <w:sz w:val="19"/>
        </w:rPr>
      </w:pPr>
      <w:r>
        <w:rPr>
          <w:rFonts w:ascii="Arial Unicode MS" w:hAnsi="Arial Unicode MS" w:eastAsia="Arial Unicode MS"/>
          <w:b/>
          <w:color w:val="000000"/>
          <w:spacing w:val="2"/>
          <w:sz w:val="19"/>
        </w:rPr>
        <w:t>2. Contractor’s Responsibility for Work</w:t>
      </w:r>
      <w:r>
        <w:rPr>
          <w:rFonts w:ascii="Arial Unicode MS" w:hAnsi="Arial Unicode MS" w:eastAsia="Arial Unicode MS"/>
          <w:b/>
          <w:color w:val="000000"/>
          <w:spacing w:val="2"/>
          <w:sz w:val="19"/>
        </w:rPr>
        <w:tab/>
      </w:r>
      <w:r>
        <w:rPr>
          <w:rFonts w:ascii="Arial Unicode MS" w:hAnsi="Arial Unicode MS" w:eastAsia="Arial Unicode MS"/>
          <w:color w:val="000000"/>
          <w:spacing w:val="2"/>
          <w:sz w:val="16"/>
        </w:rPr>
        <w:t>be designated in writing by the Contracting Officer.</w:t>
      </w:r>
    </w:p>
    <w:p w:rsidR="00C5184D" w:rsidRDefault="006309AD" w14:paraId="7780C1E3" w14:textId="5BE84F48">
      <w:pPr>
        <w:tabs>
          <w:tab w:val="left" w:pos="4608"/>
          <w:tab w:val="left" w:pos="8064"/>
        </w:tabs>
        <w:spacing w:before="45" w:line="229" w:lineRule="exact"/>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48" behindDoc="0" locked="0" layoutInCell="1" allowOverlap="1" wp14:editId="4F3268B9" wp14:anchorId="4994393D">
                <wp:simplePos x="0" y="0"/>
                <wp:positionH relativeFrom="page">
                  <wp:posOffset>709930</wp:posOffset>
                </wp:positionH>
                <wp:positionV relativeFrom="page">
                  <wp:posOffset>9354185</wp:posOffset>
                </wp:positionV>
                <wp:extent cx="6328410" cy="0"/>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5.9pt,736.55pt" to="554.2pt,736.55pt" w14:anchorId="6F64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72wgEAAGwDAAAOAAAAZHJzL2Uyb0RvYy54bWysU01v2zAMvQ/YfxB0X2wnRVAYcXpI112y&#10;LUC7H8BIsi1MFgVJiZ1/P0r5aLfdivpAiCL5+Pgorx6mwbCj8kGjbXg1KzlTVqDUtmv4r5enL/ec&#10;hQhWgkGrGn5SgT+sP39aja5Wc+zRSOUZgdhQj67hfYyuLoogejVAmKFTloIt+gEiub4rpIeR0AdT&#10;zMtyWYzopfMoVAh0+3gO8nXGb1sl4s+2DSoy03DiFrP12e6TLdYrqDsPrtfiQgPewWIAbanpDeoR&#10;IrCD1/9BDVp4DNjGmcChwLbVQuUZaJqq/Gea5x6cyrOQOMHdZAofByt+HHeeadnwxZIzCwPtaKut&#10;YuSSNqMLNaVs7M6n6cRkn90Wxe/ALG56sJ3KHF9OjuqqVFH8VZKc4KjDfvyOknLgEDELNbV+SJAk&#10;AZvyPk63fagpMkGXy8X8/q6itYlrrID6Wuh8iN8UDiwdGm6IdAaG4zbERATqa0rqY/FJG5PXbSwb&#10;Gz6/qxZlrghotEzRlBd8t98Yz46QXkz+8lgUeZvm8WBlRusVyK+XcwRtzmfqbuxFjSTAWco9ytPO&#10;X1WilWaal+eX3sxbP1e//iTrPwAAAP//AwBQSwMEFAAGAAgAAAAhAPsEqgzfAAAADgEAAA8AAABk&#10;cnMvZG93bnJldi54bWxMj8FOwzAQRO9I/IO1SNyo7RLRKo1TIRAnBFJbxNmJ3TgiXofYadN+PdsD&#10;gtvO7mj2TbGefMcOdohtQAVyJoBZrINpsVHwsXu5WwKLSaPRXUCr4GQjrMvrq0LnJhxxYw/b1DAK&#10;wZhrBS6lPuc81s56HWeht0i3fRi8TiSHhptBHyncd3wuxAP3ukX64HRvn5ytv7ajV/Ap3s6b59cw&#10;f1+csu9d5bwcz16p25vpcQUs2Sn9meGCT+hQElMVRjSRdaSlJPREQ7a4l8AuFimWGbDqd8fLgv+v&#10;Uf4AAAD//wMAUEsBAi0AFAAGAAgAAAAhALaDOJL+AAAA4QEAABMAAAAAAAAAAAAAAAAAAAAAAFtD&#10;b250ZW50X1R5cGVzXS54bWxQSwECLQAUAAYACAAAACEAOP0h/9YAAACUAQAACwAAAAAAAAAAAAAA&#10;AAAvAQAAX3JlbHMvLnJlbHNQSwECLQAUAAYACAAAACEAhBne9sIBAABsAwAADgAAAAAAAAAAAAAA&#10;AAAuAgAAZHJzL2Uyb0RvYy54bWxQSwECLQAUAAYACAAAACEA+wSqDN8AAAAOAQAADwAAAAAAAAAA&#10;AAAAAAAcBAAAZHJzL2Rvd25yZXYueG1sUEsFBgAAAAAEAAQA8wAAACgFA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2 of 19</w:t>
      </w:r>
      <w:r w:rsidR="00C353CC">
        <w:rPr>
          <w:rFonts w:ascii="Arial Unicode MS" w:hAnsi="Arial Unicode MS" w:eastAsia="Arial Unicode MS"/>
          <w:color w:val="000000"/>
          <w:sz w:val="15"/>
        </w:rPr>
        <w:tab/>
        <w:t>form HUD-5370 (1/2014)</w:t>
      </w:r>
    </w:p>
    <w:p w:rsidR="00C5184D" w:rsidRDefault="00C353CC" w14:paraId="044D8EC6" w14:textId="77777777">
      <w:pPr>
        <w:spacing w:line="163" w:lineRule="exact"/>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5A39BBE3" w14:textId="77777777">
      <w:pPr>
        <w:sectPr w:rsidR="00C5184D">
          <w:pgSz w:w="12240" w:h="15840"/>
          <w:pgMar w:top="1020" w:right="1042" w:bottom="284" w:left="1118" w:header="720" w:footer="720" w:gutter="0"/>
          <w:cols w:space="720"/>
        </w:sectPr>
      </w:pPr>
    </w:p>
    <w:p w:rsidR="00C5184D" w:rsidP="00BC4FF8" w:rsidRDefault="006309AD" w14:paraId="03D20597" w14:textId="7502CDD1">
      <w:pPr>
        <w:numPr>
          <w:ilvl w:val="0"/>
          <w:numId w:val="2"/>
        </w:numPr>
        <w:tabs>
          <w:tab w:val="clear" w:pos="216"/>
          <w:tab w:val="left" w:pos="288"/>
        </w:tabs>
        <w:spacing w:before="375" w:line="196" w:lineRule="exact"/>
        <w:textAlignment w:val="baseline"/>
        <w:rPr>
          <w:rFonts w:ascii="Arial Unicode MS" w:hAnsi="Arial Unicode MS" w:eastAsia="Arial Unicode MS"/>
          <w:color w:val="000000"/>
          <w:spacing w:val="2"/>
          <w:sz w:val="16"/>
        </w:rPr>
      </w:pPr>
      <w:r>
        <w:rPr>
          <w:noProof/>
        </w:rPr>
        <w:lastRenderedPageBreak/>
        <mc:AlternateContent>
          <mc:Choice Requires="wps">
            <w:drawing>
              <wp:anchor distT="0" distB="0" distL="114300" distR="114300" simplePos="0" relativeHeight="251658249" behindDoc="0" locked="0" layoutInCell="1" allowOverlap="1" wp14:editId="3874D457" wp14:anchorId="4349D028">
                <wp:simplePos x="0" y="0"/>
                <wp:positionH relativeFrom="page">
                  <wp:posOffset>687070</wp:posOffset>
                </wp:positionH>
                <wp:positionV relativeFrom="page">
                  <wp:posOffset>667385</wp:posOffset>
                </wp:positionV>
                <wp:extent cx="6401435" cy="0"/>
                <wp:effectExtent l="0" t="0" r="0" b="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60E3D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DBwQEAAGwDAAAOAAAAZHJzL2Uyb0RvYy54bWysU01v2zAMvQ/YfxB0X2ynWTEYcXpI112y&#10;LUC7H8BIcixMEgVJiZ1/P0r5aLfdhvlAiCL5+PgoLx8ma9hRhajRdbyZ1ZwpJ1Bqt+/4j5enD584&#10;iwmcBINOdfykIn9YvX+3HH2r5jigkSowAnGxHX3Hh5R8W1VRDMpCnKFXjoI9BguJ3LCvZICR0K2p&#10;5nV9X40YpA8oVIx0+3gO8lXB73sl0ve+jyox03HilooNxe6yrVZLaPcB/KDFhQb8AwsL2lHTG9Qj&#10;JGCHoP+CsloEjNinmUBbYd9rocoMNE1T/zHN8wBelVlInOhvMsX/Byu+HbeBadnxu4+cObC0o412&#10;ipFL2ow+tpSydtuQpxOTe/YbFD8jc7gewO1V4fhy8lTX5Irqt5LsRE8dduNXlJQDh4RFqKkPNkOS&#10;BGwq+zjd9qGmxARd3i/qZpF5iWusgvZa6ENMXxRalg8dN0S6AMNxE1MmAu01Jfdx+KSNKes2jo0d&#10;ny+au7pURDRa5mjOi2G/W5vAjpBfTPnKWBR5mxbw4GRBGxTIz5dzAm3OZ+pu3EWNLMBZyh3K0zZc&#10;VaKVFpqX55ffzFu/VL/+JKtfAA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EBmwMHBAQAAbA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pacing w:val="2"/>
          <w:sz w:val="16"/>
        </w:rPr>
        <w:t>The Architect shall serve as the Contracting Officer’s</w:t>
      </w:r>
    </w:p>
    <w:p w:rsidR="00C5184D" w:rsidRDefault="00C353CC" w14:paraId="679A4EE6" w14:textId="77777777">
      <w:pPr>
        <w:tabs>
          <w:tab w:val="left" w:pos="5400"/>
        </w:tabs>
        <w:spacing w:before="12" w:line="196" w:lineRule="exact"/>
        <w:ind w:left="288" w:right="1944"/>
        <w:textAlignment w:val="baseline"/>
        <w:rPr>
          <w:rFonts w:ascii="Arial Unicode MS" w:hAnsi="Arial Unicode MS" w:eastAsia="Arial Unicode MS"/>
          <w:color w:val="000000"/>
          <w:sz w:val="16"/>
        </w:rPr>
      </w:pPr>
      <w:r>
        <w:rPr>
          <w:rFonts w:ascii="Arial Unicode MS" w:hAnsi="Arial Unicode MS" w:eastAsia="Arial Unicode MS"/>
          <w:color w:val="000000"/>
          <w:sz w:val="16"/>
        </w:rPr>
        <w:t>technical representative with respect to architectural,</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6. Construction Progress Schedule </w:t>
      </w:r>
      <w:r>
        <w:rPr>
          <w:rFonts w:ascii="Arial Unicode MS" w:hAnsi="Arial Unicode MS" w:eastAsia="Arial Unicode MS"/>
          <w:color w:val="000000"/>
          <w:sz w:val="16"/>
        </w:rPr>
        <w:t>engineering, and design matters related to the work</w:t>
      </w:r>
    </w:p>
    <w:p w:rsidR="00C5184D" w:rsidRDefault="00C353CC" w14:paraId="4B32FD33" w14:textId="77777777">
      <w:pPr>
        <w:tabs>
          <w:tab w:val="left" w:pos="5400"/>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performed under the contract. The Architect may provide</w:t>
      </w:r>
      <w:r>
        <w:rPr>
          <w:rFonts w:ascii="Arial Unicode MS" w:hAnsi="Arial Unicode MS" w:eastAsia="Arial Unicode MS"/>
          <w:color w:val="000000"/>
          <w:spacing w:val="1"/>
          <w:sz w:val="16"/>
        </w:rPr>
        <w:tab/>
        <w:t>(a) The Contractor shall, within five days after the work</w:t>
      </w:r>
    </w:p>
    <w:p w:rsidR="00C5184D" w:rsidRDefault="00C353CC" w14:paraId="7E3B54D9"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direction on contract performance. Such direction shall be</w:t>
      </w:r>
      <w:r>
        <w:rPr>
          <w:rFonts w:ascii="Arial Unicode MS" w:hAnsi="Arial Unicode MS" w:eastAsia="Arial Unicode MS"/>
          <w:color w:val="000000"/>
          <w:spacing w:val="1"/>
          <w:sz w:val="16"/>
        </w:rPr>
        <w:tab/>
        <w:t>commences on the contract or another period of time</w:t>
      </w:r>
    </w:p>
    <w:p w:rsidR="00C5184D" w:rsidRDefault="00C353CC" w14:paraId="4E49EBEF" w14:textId="77777777">
      <w:pPr>
        <w:tabs>
          <w:tab w:val="left" w:pos="5688"/>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within the scope of the contract and may not be of a</w:t>
      </w:r>
      <w:r>
        <w:rPr>
          <w:rFonts w:ascii="Arial Unicode MS" w:hAnsi="Arial Unicode MS" w:eastAsia="Arial Unicode MS"/>
          <w:color w:val="000000"/>
          <w:spacing w:val="2"/>
          <w:sz w:val="16"/>
        </w:rPr>
        <w:tab/>
        <w:t>determined by the Contracting Officer, prepare and</w:t>
      </w:r>
    </w:p>
    <w:p w:rsidR="00C5184D" w:rsidRDefault="00C353CC" w14:paraId="2CB3761A" w14:textId="77777777">
      <w:pPr>
        <w:tabs>
          <w:tab w:val="left" w:pos="5688"/>
        </w:tabs>
        <w:spacing w:before="1"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nature which: (1) institutes additional work outside the</w:t>
      </w:r>
      <w:r>
        <w:rPr>
          <w:rFonts w:ascii="Arial Unicode MS" w:hAnsi="Arial Unicode MS" w:eastAsia="Arial Unicode MS"/>
          <w:color w:val="000000"/>
          <w:spacing w:val="1"/>
          <w:sz w:val="16"/>
        </w:rPr>
        <w:tab/>
        <w:t>submit to the Contracting Officer for approval three copies</w:t>
      </w:r>
    </w:p>
    <w:p w:rsidR="00C5184D" w:rsidRDefault="00C353CC" w14:paraId="6FF7165F" w14:textId="77777777">
      <w:pPr>
        <w:tabs>
          <w:tab w:val="left" w:pos="5688"/>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scope of the contract; (2) constitutes a change as defined</w:t>
      </w:r>
      <w:r>
        <w:rPr>
          <w:rFonts w:ascii="Arial Unicode MS" w:hAnsi="Arial Unicode MS" w:eastAsia="Arial Unicode MS"/>
          <w:color w:val="000000"/>
          <w:spacing w:val="1"/>
          <w:sz w:val="16"/>
        </w:rPr>
        <w:tab/>
        <w:t>of a practicable schedule showing the order in which the</w:t>
      </w:r>
    </w:p>
    <w:p w:rsidR="00C5184D" w:rsidRDefault="00C353CC" w14:paraId="66CF50EC" w14:textId="77777777">
      <w:pPr>
        <w:tabs>
          <w:tab w:val="left" w:pos="5688"/>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 the Changes clause herein; (3) causes an increase or</w:t>
      </w:r>
      <w:r>
        <w:rPr>
          <w:rFonts w:ascii="Arial Unicode MS" w:hAnsi="Arial Unicode MS" w:eastAsia="Arial Unicode MS"/>
          <w:color w:val="000000"/>
          <w:spacing w:val="1"/>
          <w:sz w:val="16"/>
        </w:rPr>
        <w:tab/>
        <w:t>Contractor proposes to perform the work, and the dates</w:t>
      </w:r>
    </w:p>
    <w:p w:rsidR="00C5184D" w:rsidRDefault="00C353CC" w14:paraId="1A5949C9" w14:textId="77777777">
      <w:pPr>
        <w:tabs>
          <w:tab w:val="left" w:pos="5688"/>
        </w:tabs>
        <w:spacing w:before="1"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decrease in the cost of the contract; (4) alters the</w:t>
      </w:r>
      <w:r>
        <w:rPr>
          <w:rFonts w:ascii="Arial Unicode MS" w:hAnsi="Arial Unicode MS" w:eastAsia="Arial Unicode MS"/>
          <w:color w:val="000000"/>
          <w:spacing w:val="1"/>
          <w:sz w:val="16"/>
        </w:rPr>
        <w:tab/>
        <w:t>on which the Contractor contemplates starting and</w:t>
      </w:r>
    </w:p>
    <w:p w:rsidR="00C5184D" w:rsidRDefault="00C353CC" w14:paraId="2D5F6533"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Construction Progress Schedule; or (5) changes any of</w:t>
      </w:r>
      <w:r>
        <w:rPr>
          <w:rFonts w:ascii="Arial Unicode MS" w:hAnsi="Arial Unicode MS" w:eastAsia="Arial Unicode MS"/>
          <w:color w:val="000000"/>
          <w:spacing w:val="1"/>
          <w:sz w:val="16"/>
        </w:rPr>
        <w:tab/>
        <w:t>completing the several salient features of the work</w:t>
      </w:r>
    </w:p>
    <w:p w:rsidR="00C5184D" w:rsidRDefault="00C353CC" w14:paraId="1086FE59" w14:textId="77777777">
      <w:pPr>
        <w:tabs>
          <w:tab w:val="left" w:pos="5688"/>
        </w:tabs>
        <w:spacing w:before="4"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other express terms or conditions of the contract.</w:t>
      </w:r>
      <w:r>
        <w:rPr>
          <w:rFonts w:ascii="Arial Unicode MS" w:hAnsi="Arial Unicode MS" w:eastAsia="Arial Unicode MS"/>
          <w:color w:val="000000"/>
          <w:spacing w:val="1"/>
          <w:sz w:val="16"/>
        </w:rPr>
        <w:tab/>
        <w:t>(including acquiring labor, materials, and equipment). The</w:t>
      </w:r>
    </w:p>
    <w:p w:rsidR="00C5184D" w:rsidP="00BC4FF8" w:rsidRDefault="00C353CC" w14:paraId="1B7BAE7B" w14:textId="77777777">
      <w:pPr>
        <w:numPr>
          <w:ilvl w:val="0"/>
          <w:numId w:val="2"/>
        </w:numPr>
        <w:tabs>
          <w:tab w:val="clear" w:pos="216"/>
          <w:tab w:val="left" w:pos="288"/>
          <w:tab w:val="left" w:pos="5688"/>
        </w:tabs>
        <w:spacing w:before="3"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Architect’s duties and responsibilities may include but</w:t>
      </w:r>
      <w:r>
        <w:rPr>
          <w:rFonts w:ascii="Arial Unicode MS" w:hAnsi="Arial Unicode MS" w:eastAsia="Arial Unicode MS"/>
          <w:color w:val="000000"/>
          <w:sz w:val="16"/>
        </w:rPr>
        <w:tab/>
        <w:t>schedule shall be in the form of a progress chart of</w:t>
      </w:r>
    </w:p>
    <w:p w:rsidR="00C5184D" w:rsidRDefault="00C353CC" w14:paraId="535D0E9D" w14:textId="77777777">
      <w:pPr>
        <w:tabs>
          <w:tab w:val="left" w:pos="5688"/>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shall not be limited to:</w:t>
      </w:r>
      <w:r>
        <w:rPr>
          <w:rFonts w:ascii="Arial Unicode MS" w:hAnsi="Arial Unicode MS" w:eastAsia="Arial Unicode MS"/>
          <w:color w:val="000000"/>
          <w:spacing w:val="2"/>
          <w:sz w:val="16"/>
        </w:rPr>
        <w:tab/>
        <w:t>suitable scale to indicate appropriately the percentage of</w:t>
      </w:r>
    </w:p>
    <w:p w:rsidR="00C5184D" w:rsidP="00BC4FF8" w:rsidRDefault="00C353CC" w14:paraId="27663D41" w14:textId="77777777">
      <w:pPr>
        <w:numPr>
          <w:ilvl w:val="0"/>
          <w:numId w:val="3"/>
        </w:numPr>
        <w:tabs>
          <w:tab w:val="clear" w:pos="288"/>
          <w:tab w:val="left" w:pos="576"/>
          <w:tab w:val="left" w:pos="5688"/>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Making periodic visits to the work site, and on the</w:t>
      </w:r>
      <w:r>
        <w:rPr>
          <w:rFonts w:ascii="Arial Unicode MS" w:hAnsi="Arial Unicode MS" w:eastAsia="Arial Unicode MS"/>
          <w:color w:val="000000"/>
          <w:sz w:val="16"/>
        </w:rPr>
        <w:tab/>
        <w:t>work scheduled for completion by any given date during</w:t>
      </w:r>
    </w:p>
    <w:p w:rsidR="00C5184D" w:rsidRDefault="00C353CC" w14:paraId="18F9083B" w14:textId="77777777">
      <w:pPr>
        <w:tabs>
          <w:tab w:val="left" w:pos="5688"/>
        </w:tabs>
        <w:spacing w:line="145"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basis of his/her on-site inspections, issuing written</w:t>
      </w:r>
      <w:r>
        <w:rPr>
          <w:rFonts w:ascii="Arial Unicode MS" w:hAnsi="Arial Unicode MS" w:eastAsia="Arial Unicode MS"/>
          <w:color w:val="000000"/>
          <w:spacing w:val="2"/>
          <w:sz w:val="16"/>
        </w:rPr>
        <w:tab/>
        <w:t>the period. If the Contractor fails to submit a schedule</w:t>
      </w:r>
    </w:p>
    <w:p w:rsidR="00C5184D" w:rsidRDefault="00C353CC" w14:paraId="6526D557" w14:textId="77777777">
      <w:pPr>
        <w:tabs>
          <w:tab w:val="left" w:pos="5688"/>
        </w:tabs>
        <w:spacing w:line="243"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reports to the PHA which shall include all observed</w:t>
      </w:r>
      <w:r>
        <w:rPr>
          <w:rFonts w:ascii="Arial Unicode MS" w:hAnsi="Arial Unicode MS" w:eastAsia="Arial Unicode MS"/>
          <w:color w:val="000000"/>
          <w:spacing w:val="2"/>
          <w:sz w:val="16"/>
        </w:rPr>
        <w:tab/>
        <w:t>within the time prescribed, the Contracting Officer may</w:t>
      </w:r>
    </w:p>
    <w:p w:rsidR="00C5184D" w:rsidRDefault="00C353CC" w14:paraId="2BBD8FD4" w14:textId="77777777">
      <w:pPr>
        <w:tabs>
          <w:tab w:val="left" w:pos="5688"/>
        </w:tabs>
        <w:spacing w:before="4"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deficiencies. The Architect shall file a copy of the</w:t>
      </w:r>
      <w:r>
        <w:rPr>
          <w:rFonts w:ascii="Arial Unicode MS" w:hAnsi="Arial Unicode MS" w:eastAsia="Arial Unicode MS"/>
          <w:color w:val="000000"/>
          <w:spacing w:val="2"/>
          <w:sz w:val="16"/>
        </w:rPr>
        <w:tab/>
        <w:t>withhold approval of progress payments or take other</w:t>
      </w:r>
    </w:p>
    <w:p w:rsidR="00C5184D" w:rsidRDefault="00C353CC" w14:paraId="54A94662" w14:textId="77777777">
      <w:pPr>
        <w:tabs>
          <w:tab w:val="left" w:pos="5688"/>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report with the Contractor’s designated representative</w:t>
      </w:r>
      <w:r>
        <w:rPr>
          <w:rFonts w:ascii="Arial Unicode MS" w:hAnsi="Arial Unicode MS" w:eastAsia="Arial Unicode MS"/>
          <w:color w:val="000000"/>
          <w:spacing w:val="2"/>
          <w:sz w:val="16"/>
        </w:rPr>
        <w:tab/>
        <w:t>remedies under the contract until the Contractor submits</w:t>
      </w:r>
    </w:p>
    <w:p w:rsidR="00C5184D" w:rsidRDefault="00C353CC" w14:paraId="610D7410" w14:textId="77777777">
      <w:pPr>
        <w:tabs>
          <w:tab w:val="left" w:pos="5688"/>
        </w:tabs>
        <w:spacing w:before="3" w:line="196"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at the site;</w:t>
      </w:r>
      <w:r>
        <w:rPr>
          <w:rFonts w:ascii="Arial Unicode MS" w:hAnsi="Arial Unicode MS" w:eastAsia="Arial Unicode MS"/>
          <w:color w:val="000000"/>
          <w:sz w:val="16"/>
        </w:rPr>
        <w:tab/>
        <w:t>the required schedule.</w:t>
      </w:r>
    </w:p>
    <w:p w:rsidR="00C5184D" w:rsidP="00BC4FF8" w:rsidRDefault="00C353CC" w14:paraId="6624E6C7" w14:textId="77777777">
      <w:pPr>
        <w:numPr>
          <w:ilvl w:val="0"/>
          <w:numId w:val="3"/>
        </w:numPr>
        <w:tabs>
          <w:tab w:val="clear" w:pos="288"/>
          <w:tab w:val="left" w:pos="576"/>
          <w:tab w:val="left" w:pos="5400"/>
        </w:tabs>
        <w:spacing w:before="5"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Making modifications in drawings and technical</w:t>
      </w:r>
      <w:r>
        <w:rPr>
          <w:rFonts w:ascii="Arial Unicode MS" w:hAnsi="Arial Unicode MS" w:eastAsia="Arial Unicode MS"/>
          <w:color w:val="000000"/>
          <w:sz w:val="16"/>
        </w:rPr>
        <w:tab/>
        <w:t>(b) The Contractor shall enter the actual progress on the</w:t>
      </w:r>
    </w:p>
    <w:p w:rsidR="00C5184D" w:rsidRDefault="00C353CC" w14:paraId="0A78E985"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specifications and assisting the Contracting Officer in</w:t>
      </w:r>
      <w:r>
        <w:rPr>
          <w:rFonts w:ascii="Arial Unicode MS" w:hAnsi="Arial Unicode MS" w:eastAsia="Arial Unicode MS"/>
          <w:color w:val="000000"/>
          <w:spacing w:val="1"/>
          <w:sz w:val="16"/>
        </w:rPr>
        <w:tab/>
        <w:t>chart as required by the Contracting Officer, and</w:t>
      </w:r>
    </w:p>
    <w:p w:rsidR="00C5184D" w:rsidRDefault="00C353CC" w14:paraId="75A5E574" w14:textId="77777777">
      <w:pPr>
        <w:tabs>
          <w:tab w:val="left" w:pos="5688"/>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preparation of change orders and other contract</w:t>
      </w:r>
      <w:r>
        <w:rPr>
          <w:rFonts w:ascii="Arial Unicode MS" w:hAnsi="Arial Unicode MS" w:eastAsia="Arial Unicode MS"/>
          <w:color w:val="000000"/>
          <w:spacing w:val="1"/>
          <w:sz w:val="16"/>
        </w:rPr>
        <w:tab/>
        <w:t>immediately deliver three copies of the annotated</w:t>
      </w:r>
    </w:p>
    <w:p w:rsidR="00C5184D" w:rsidRDefault="00C353CC" w14:paraId="39FE5A0F" w14:textId="77777777">
      <w:pPr>
        <w:tabs>
          <w:tab w:val="left" w:pos="5688"/>
        </w:tabs>
        <w:spacing w:before="3"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modifications for issuance by the Contracting Officer;</w:t>
      </w:r>
      <w:r>
        <w:rPr>
          <w:rFonts w:ascii="Arial Unicode MS" w:hAnsi="Arial Unicode MS" w:eastAsia="Arial Unicode MS"/>
          <w:color w:val="000000"/>
          <w:spacing w:val="1"/>
          <w:sz w:val="16"/>
        </w:rPr>
        <w:tab/>
        <w:t>schedule to the Contracting Officer. If the Contracting</w:t>
      </w:r>
    </w:p>
    <w:p w:rsidR="00C5184D" w:rsidP="00BC4FF8" w:rsidRDefault="00C353CC" w14:paraId="5427DB46" w14:textId="77777777">
      <w:pPr>
        <w:numPr>
          <w:ilvl w:val="0"/>
          <w:numId w:val="3"/>
        </w:numPr>
        <w:tabs>
          <w:tab w:val="clear" w:pos="288"/>
          <w:tab w:val="left" w:pos="576"/>
          <w:tab w:val="left" w:pos="5688"/>
        </w:tabs>
        <w:spacing w:line="195"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Reviewing and making recommendations with respect</w:t>
      </w:r>
      <w:r>
        <w:rPr>
          <w:rFonts w:ascii="Arial Unicode MS" w:hAnsi="Arial Unicode MS" w:eastAsia="Arial Unicode MS"/>
          <w:color w:val="000000"/>
          <w:sz w:val="16"/>
        </w:rPr>
        <w:tab/>
        <w:t>Officer determines, upon the basis of inspection</w:t>
      </w:r>
    </w:p>
    <w:p w:rsidR="00C5184D" w:rsidRDefault="00C353CC" w14:paraId="2A432DB7" w14:textId="77777777">
      <w:pPr>
        <w:tabs>
          <w:tab w:val="left" w:pos="5688"/>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to - (i) the Contractor’s construction progress</w:t>
      </w:r>
      <w:r>
        <w:rPr>
          <w:rFonts w:ascii="Arial Unicode MS" w:hAnsi="Arial Unicode MS" w:eastAsia="Arial Unicode MS"/>
          <w:color w:val="000000"/>
          <w:spacing w:val="2"/>
          <w:sz w:val="16"/>
        </w:rPr>
        <w:tab/>
        <w:t>conducted pursuant to the clause entitled Inspection and</w:t>
      </w:r>
    </w:p>
    <w:p w:rsidR="00C5184D" w:rsidRDefault="00C353CC" w14:paraId="69565745" w14:textId="77777777">
      <w:pPr>
        <w:tabs>
          <w:tab w:val="left" w:pos="5688"/>
        </w:tabs>
        <w:spacing w:line="147"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schedules; (ii) the Contractor’s shop and detailed</w:t>
      </w:r>
      <w:r>
        <w:rPr>
          <w:rFonts w:ascii="Arial Unicode MS" w:hAnsi="Arial Unicode MS" w:eastAsia="Arial Unicode MS"/>
          <w:color w:val="000000"/>
          <w:spacing w:val="2"/>
          <w:sz w:val="16"/>
        </w:rPr>
        <w:tab/>
        <w:t>Acceptance of Construction, herein that the Contractor is</w:t>
      </w:r>
    </w:p>
    <w:p w:rsidR="00C5184D" w:rsidRDefault="00C353CC" w14:paraId="663CEF04" w14:textId="77777777">
      <w:pPr>
        <w:tabs>
          <w:tab w:val="left" w:pos="5688"/>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drawings; (iii) the machinery, mechanical and other</w:t>
      </w:r>
      <w:r>
        <w:rPr>
          <w:rFonts w:ascii="Arial Unicode MS" w:hAnsi="Arial Unicode MS" w:eastAsia="Arial Unicode MS"/>
          <w:color w:val="000000"/>
          <w:spacing w:val="2"/>
          <w:sz w:val="16"/>
        </w:rPr>
        <w:tab/>
        <w:t>not meeting the approved schedule, the Contractor shall</w:t>
      </w:r>
    </w:p>
    <w:p w:rsidR="00C5184D" w:rsidRDefault="00C353CC" w14:paraId="7F396F0C" w14:textId="77777777">
      <w:pPr>
        <w:tabs>
          <w:tab w:val="left" w:pos="5688"/>
        </w:tabs>
        <w:spacing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equipment and materials or other articles proposed</w:t>
      </w:r>
      <w:r>
        <w:rPr>
          <w:rFonts w:ascii="Arial Unicode MS" w:hAnsi="Arial Unicode MS" w:eastAsia="Arial Unicode MS"/>
          <w:color w:val="000000"/>
          <w:spacing w:val="1"/>
          <w:sz w:val="16"/>
        </w:rPr>
        <w:tab/>
        <w:t>take steps necessary to improve its progress, including</w:t>
      </w:r>
    </w:p>
    <w:p w:rsidR="00C5184D" w:rsidRDefault="00C353CC" w14:paraId="7E8973A6"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for use by the Contractor; and, (iv) the Contractor’s</w:t>
      </w:r>
      <w:r>
        <w:rPr>
          <w:rFonts w:ascii="Arial Unicode MS" w:hAnsi="Arial Unicode MS" w:eastAsia="Arial Unicode MS"/>
          <w:color w:val="000000"/>
          <w:spacing w:val="1"/>
          <w:sz w:val="16"/>
        </w:rPr>
        <w:tab/>
        <w:t>those that may be required by the Contracting Officer,</w:t>
      </w:r>
    </w:p>
    <w:p w:rsidR="00C5184D" w:rsidRDefault="00C353CC" w14:paraId="05F50DF0" w14:textId="77777777">
      <w:pPr>
        <w:tabs>
          <w:tab w:val="left" w:pos="5688"/>
        </w:tabs>
        <w:spacing w:before="5"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price breakdown and progress payment estimates;</w:t>
      </w:r>
      <w:r>
        <w:rPr>
          <w:rFonts w:ascii="Arial Unicode MS" w:hAnsi="Arial Unicode MS" w:eastAsia="Arial Unicode MS"/>
          <w:color w:val="000000"/>
          <w:spacing w:val="1"/>
          <w:sz w:val="16"/>
        </w:rPr>
        <w:tab/>
        <w:t>without additional cost to the PHA. In this circumstance,</w:t>
      </w:r>
    </w:p>
    <w:p w:rsidR="00C5184D" w:rsidRDefault="00C353CC" w14:paraId="216E6304" w14:textId="77777777">
      <w:pPr>
        <w:tabs>
          <w:tab w:val="left" w:pos="5688"/>
        </w:tabs>
        <w:spacing w:before="3" w:line="146" w:lineRule="exact"/>
        <w:ind w:left="57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and,</w:t>
      </w:r>
      <w:r>
        <w:rPr>
          <w:rFonts w:ascii="Arial Unicode MS" w:hAnsi="Arial Unicode MS" w:eastAsia="Arial Unicode MS"/>
          <w:color w:val="000000"/>
          <w:spacing w:val="3"/>
          <w:sz w:val="16"/>
        </w:rPr>
        <w:tab/>
        <w:t>the Contracting Officer may require the Contractor to</w:t>
      </w:r>
    </w:p>
    <w:p w:rsidR="00C5184D" w:rsidP="00BC4FF8" w:rsidRDefault="00C353CC" w14:paraId="5EBDE798" w14:textId="77777777">
      <w:pPr>
        <w:numPr>
          <w:ilvl w:val="0"/>
          <w:numId w:val="3"/>
        </w:numPr>
        <w:tabs>
          <w:tab w:val="clear" w:pos="288"/>
          <w:tab w:val="left" w:pos="576"/>
          <w:tab w:val="left" w:pos="5688"/>
        </w:tabs>
        <w:spacing w:line="19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Assisting in inspections, signing Certificates of</w:t>
      </w:r>
      <w:r>
        <w:rPr>
          <w:rFonts w:ascii="Arial Unicode MS" w:hAnsi="Arial Unicode MS" w:eastAsia="Arial Unicode MS"/>
          <w:color w:val="000000"/>
          <w:sz w:val="16"/>
        </w:rPr>
        <w:tab/>
        <w:t>increase the number of shifts, overtime operations, days</w:t>
      </w:r>
    </w:p>
    <w:p w:rsidR="00C5184D" w:rsidRDefault="00C353CC" w14:paraId="76DE5587" w14:textId="77777777">
      <w:pPr>
        <w:tabs>
          <w:tab w:val="left" w:pos="5688"/>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Completion, and making recommendations with</w:t>
      </w:r>
      <w:r>
        <w:rPr>
          <w:rFonts w:ascii="Arial Unicode MS" w:hAnsi="Arial Unicode MS" w:eastAsia="Arial Unicode MS"/>
          <w:color w:val="000000"/>
          <w:spacing w:val="2"/>
          <w:sz w:val="16"/>
        </w:rPr>
        <w:tab/>
        <w:t>of work, and/or the amount of construction plant, and to</w:t>
      </w:r>
    </w:p>
    <w:p w:rsidR="00C5184D" w:rsidRDefault="00C353CC" w14:paraId="712F194F" w14:textId="77777777">
      <w:pPr>
        <w:tabs>
          <w:tab w:val="left" w:pos="5688"/>
        </w:tabs>
        <w:spacing w:before="2"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respect to acceptance of work completed under the</w:t>
      </w:r>
      <w:r>
        <w:rPr>
          <w:rFonts w:ascii="Arial Unicode MS" w:hAnsi="Arial Unicode MS" w:eastAsia="Arial Unicode MS"/>
          <w:color w:val="000000"/>
          <w:spacing w:val="1"/>
          <w:sz w:val="16"/>
        </w:rPr>
        <w:tab/>
        <w:t>submit for approval any supplementary schedule or</w:t>
      </w:r>
    </w:p>
    <w:p w:rsidR="00C5184D" w:rsidRDefault="00C353CC" w14:paraId="363A2E90" w14:textId="77777777">
      <w:pPr>
        <w:tabs>
          <w:tab w:val="left" w:pos="5688"/>
        </w:tabs>
        <w:spacing w:line="196" w:lineRule="exact"/>
        <w:ind w:left="57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contract.</w:t>
      </w:r>
      <w:r>
        <w:rPr>
          <w:rFonts w:ascii="Arial Unicode MS" w:hAnsi="Arial Unicode MS" w:eastAsia="Arial Unicode MS"/>
          <w:color w:val="000000"/>
          <w:spacing w:val="3"/>
          <w:sz w:val="16"/>
        </w:rPr>
        <w:tab/>
        <w:t>schedules in chart form as the Contracting Officer deems</w:t>
      </w:r>
    </w:p>
    <w:p w:rsidR="00C5184D" w:rsidRDefault="00C353CC" w14:paraId="10061D02" w14:textId="77777777">
      <w:pPr>
        <w:spacing w:before="2" w:line="196" w:lineRule="exact"/>
        <w:ind w:left="56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necessary to demonstrate how the approved rate of</w:t>
      </w:r>
    </w:p>
    <w:p w:rsidR="00C5184D" w:rsidP="00BC4FF8" w:rsidRDefault="00C353CC" w14:paraId="1CF427A2" w14:textId="77777777">
      <w:pPr>
        <w:numPr>
          <w:ilvl w:val="0"/>
          <w:numId w:val="4"/>
        </w:numPr>
        <w:tabs>
          <w:tab w:val="clear" w:pos="216"/>
          <w:tab w:val="left" w:pos="288"/>
          <w:tab w:val="left" w:pos="5688"/>
        </w:tabs>
        <w:spacing w:before="12" w:line="142" w:lineRule="exact"/>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Other Contracts</w:t>
      </w:r>
      <w:r>
        <w:rPr>
          <w:rFonts w:ascii="Arial Unicode MS" w:hAnsi="Arial Unicode MS" w:eastAsia="Arial Unicode MS"/>
          <w:b/>
          <w:color w:val="000000"/>
          <w:sz w:val="18"/>
        </w:rPr>
        <w:tab/>
      </w:r>
      <w:r>
        <w:rPr>
          <w:rFonts w:ascii="Arial Unicode MS" w:hAnsi="Arial Unicode MS" w:eastAsia="Arial Unicode MS"/>
          <w:color w:val="000000"/>
          <w:sz w:val="16"/>
        </w:rPr>
        <w:t>progress will be regained.</w:t>
      </w:r>
    </w:p>
    <w:p w:rsidR="00C5184D" w:rsidRDefault="00C353CC" w14:paraId="06E8DBCA" w14:textId="77777777">
      <w:pPr>
        <w:spacing w:line="240" w:lineRule="exact"/>
        <w:ind w:left="72" w:right="144"/>
        <w:jc w:val="righ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 Failure of the Contractor to comply with the requirements</w:t>
      </w:r>
    </w:p>
    <w:p w:rsidR="00C5184D" w:rsidRDefault="00C353CC" w14:paraId="6B26B2DF" w14:textId="77777777">
      <w:pPr>
        <w:tabs>
          <w:tab w:val="left" w:pos="5688"/>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PHA may undertake or award other contracts for</w:t>
      </w:r>
      <w:r>
        <w:rPr>
          <w:rFonts w:ascii="Arial Unicode MS" w:hAnsi="Arial Unicode MS" w:eastAsia="Arial Unicode MS"/>
          <w:color w:val="000000"/>
          <w:spacing w:val="1"/>
          <w:sz w:val="16"/>
        </w:rPr>
        <w:tab/>
        <w:t>of the Contracting Officer under this clause shall be</w:t>
      </w:r>
    </w:p>
    <w:p w:rsidR="00C5184D" w:rsidRDefault="00C353CC" w14:paraId="6409759E" w14:textId="77777777">
      <w:pPr>
        <w:tabs>
          <w:tab w:val="left" w:pos="5688"/>
        </w:tabs>
        <w:spacing w:before="1" w:line="145"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additional work at or near the site of the work under this</w:t>
      </w:r>
      <w:r>
        <w:rPr>
          <w:rFonts w:ascii="Arial Unicode MS" w:hAnsi="Arial Unicode MS" w:eastAsia="Arial Unicode MS"/>
          <w:color w:val="000000"/>
          <w:sz w:val="16"/>
        </w:rPr>
        <w:tab/>
        <w:t>grounds for a determination by the Contracting Officer that</w:t>
      </w:r>
    </w:p>
    <w:p w:rsidR="00C5184D" w:rsidRDefault="00C353CC" w14:paraId="01AAC278"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 The Contractor shall fully cooperate with the</w:t>
      </w:r>
      <w:r>
        <w:rPr>
          <w:rFonts w:ascii="Arial Unicode MS" w:hAnsi="Arial Unicode MS" w:eastAsia="Arial Unicode MS"/>
          <w:color w:val="000000"/>
          <w:spacing w:val="1"/>
          <w:sz w:val="16"/>
        </w:rPr>
        <w:tab/>
        <w:t>the Contractor is not prosecuting the work with sufficient</w:t>
      </w:r>
    </w:p>
    <w:p w:rsidR="00C5184D" w:rsidRDefault="00C353CC" w14:paraId="55D1EBF4" w14:textId="77777777">
      <w:pPr>
        <w:tabs>
          <w:tab w:val="left" w:pos="5688"/>
        </w:tabs>
        <w:spacing w:before="4"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other contractors and with PHA employees and shall</w:t>
      </w:r>
      <w:r>
        <w:rPr>
          <w:rFonts w:ascii="Arial Unicode MS" w:hAnsi="Arial Unicode MS" w:eastAsia="Arial Unicode MS"/>
          <w:color w:val="000000"/>
          <w:spacing w:val="1"/>
          <w:sz w:val="16"/>
        </w:rPr>
        <w:tab/>
        <w:t>diligence to ensure completion within the time</w:t>
      </w:r>
    </w:p>
    <w:p w:rsidR="00C5184D" w:rsidRDefault="00C353CC" w14:paraId="524E89D5"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carefully adapt scheduling and performing the work under</w:t>
      </w:r>
      <w:r>
        <w:rPr>
          <w:rFonts w:ascii="Arial Unicode MS" w:hAnsi="Arial Unicode MS" w:eastAsia="Arial Unicode MS"/>
          <w:color w:val="000000"/>
          <w:spacing w:val="1"/>
          <w:sz w:val="16"/>
        </w:rPr>
        <w:tab/>
        <w:t>specified in the Contract. Upon making this</w:t>
      </w:r>
    </w:p>
    <w:p w:rsidR="00C5184D" w:rsidRDefault="00C353CC" w14:paraId="16D7EBA3" w14:textId="77777777">
      <w:pPr>
        <w:tabs>
          <w:tab w:val="left" w:pos="5688"/>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this contract to accommodate the additional work, heeding</w:t>
      </w:r>
      <w:r>
        <w:rPr>
          <w:rFonts w:ascii="Arial Unicode MS" w:hAnsi="Arial Unicode MS" w:eastAsia="Arial Unicode MS"/>
          <w:color w:val="000000"/>
          <w:spacing w:val="2"/>
          <w:sz w:val="16"/>
        </w:rPr>
        <w:tab/>
        <w:t>determination, the Contracting Officer may terminate the</w:t>
      </w:r>
    </w:p>
    <w:p w:rsidR="00C5184D" w:rsidRDefault="00C353CC" w14:paraId="0A5AC664" w14:textId="77777777">
      <w:pPr>
        <w:tabs>
          <w:tab w:val="left" w:pos="5688"/>
        </w:tabs>
        <w:spacing w:line="14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any direction that may be provided by the Contracting</w:t>
      </w:r>
      <w:r>
        <w:rPr>
          <w:rFonts w:ascii="Arial Unicode MS" w:hAnsi="Arial Unicode MS" w:eastAsia="Arial Unicode MS"/>
          <w:color w:val="000000"/>
          <w:spacing w:val="2"/>
          <w:sz w:val="16"/>
        </w:rPr>
        <w:tab/>
        <w:t>Contractor’s right to proceed with the work, or any</w:t>
      </w:r>
    </w:p>
    <w:p w:rsidR="00C5184D" w:rsidRDefault="00C353CC" w14:paraId="6887B626" w14:textId="77777777">
      <w:pPr>
        <w:tabs>
          <w:tab w:val="left" w:pos="5688"/>
        </w:tabs>
        <w:spacing w:line="19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Officer. The Contractor shall not commit or permit any act</w:t>
      </w:r>
      <w:r>
        <w:rPr>
          <w:rFonts w:ascii="Arial Unicode MS" w:hAnsi="Arial Unicode MS" w:eastAsia="Arial Unicode MS"/>
          <w:color w:val="000000"/>
          <w:spacing w:val="1"/>
          <w:sz w:val="16"/>
        </w:rPr>
        <w:tab/>
        <w:t>separable part of it, in accordance with the Default clause</w:t>
      </w:r>
    </w:p>
    <w:p w:rsidR="00C5184D" w:rsidRDefault="00C353CC" w14:paraId="4A96E9A6" w14:textId="77777777">
      <w:pPr>
        <w:tabs>
          <w:tab w:val="left" w:pos="5688"/>
        </w:tabs>
        <w:spacing w:line="183"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that will interfere with the performance of work by any</w:t>
      </w:r>
      <w:r>
        <w:rPr>
          <w:rFonts w:ascii="Arial Unicode MS" w:hAnsi="Arial Unicode MS" w:eastAsia="Arial Unicode MS"/>
          <w:color w:val="000000"/>
          <w:sz w:val="16"/>
        </w:rPr>
        <w:tab/>
        <w:t xml:space="preserve">of this contract. </w:t>
      </w:r>
      <w:r>
        <w:rPr>
          <w:rFonts w:ascii="Arial Unicode MS" w:hAnsi="Arial Unicode MS" w:eastAsia="Arial Unicode MS"/>
          <w:color w:val="000000"/>
          <w:sz w:val="16"/>
        </w:rPr>
        <w:br/>
        <w:t>other contractor or by PHA employees</w:t>
      </w:r>
    </w:p>
    <w:tbl>
      <w:tblPr>
        <w:tblW w:w="0" w:type="auto"/>
        <w:tblLayout w:type="fixed"/>
        <w:tblCellMar>
          <w:left w:w="0" w:type="dxa"/>
          <w:right w:w="0" w:type="dxa"/>
        </w:tblCellMar>
        <w:tblLook w:val="04A0" w:firstRow="1" w:lastRow="0" w:firstColumn="1" w:lastColumn="0" w:noHBand="0" w:noVBand="1"/>
      </w:tblPr>
      <w:tblGrid>
        <w:gridCol w:w="2307"/>
        <w:gridCol w:w="7773"/>
      </w:tblGrid>
      <w:tr w:rsidR="00C5184D" w14:paraId="5C25F578" w14:textId="77777777">
        <w:trPr>
          <w:trHeight w:val="166" w:hRule="exact"/>
        </w:trPr>
        <w:tc>
          <w:tcPr>
            <w:tcW w:w="2307" w:type="dxa"/>
          </w:tcPr>
          <w:p w:rsidR="00C5184D" w:rsidRDefault="00C5184D" w14:paraId="41C8F396" w14:textId="77777777"/>
        </w:tc>
        <w:tc>
          <w:tcPr>
            <w:tcW w:w="7773" w:type="dxa"/>
            <w:vMerge w:val="restart"/>
          </w:tcPr>
          <w:p w:rsidR="00C5184D" w:rsidRDefault="00C353CC" w14:paraId="4E14D58C" w14:textId="77777777">
            <w:pPr>
              <w:spacing w:after="81" w:line="281" w:lineRule="exact"/>
              <w:ind w:right="319"/>
              <w:jc w:val="right"/>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7. Site Investigation and Conditions Affecting the Work</w:t>
            </w:r>
          </w:p>
        </w:tc>
      </w:tr>
      <w:tr w:rsidR="00C5184D" w14:paraId="3BA04A9E" w14:textId="77777777">
        <w:trPr>
          <w:trHeight w:val="206" w:hRule="exact"/>
        </w:trPr>
        <w:tc>
          <w:tcPr>
            <w:tcW w:w="2307" w:type="dxa"/>
            <w:shd w:val="clear" w:color="B2B2B2" w:fill="B2B2B2"/>
            <w:vAlign w:val="center"/>
          </w:tcPr>
          <w:p w:rsidR="00C5184D" w:rsidRDefault="00C353CC" w14:paraId="2D3C0C01" w14:textId="77777777">
            <w:pPr>
              <w:spacing w:line="193" w:lineRule="exact"/>
              <w:jc w:val="center"/>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Construction Requirements</w:t>
            </w:r>
          </w:p>
        </w:tc>
        <w:tc>
          <w:tcPr>
            <w:tcW w:w="7773" w:type="dxa"/>
            <w:vMerge/>
          </w:tcPr>
          <w:p w:rsidR="00C5184D" w:rsidRDefault="00C5184D" w14:paraId="72A3D3EC" w14:textId="77777777"/>
        </w:tc>
      </w:tr>
    </w:tbl>
    <w:p w:rsidR="00C5184D" w:rsidRDefault="00C5184D" w14:paraId="0D0B940D" w14:textId="77777777">
      <w:pPr>
        <w:spacing w:after="14" w:line="20" w:lineRule="exact"/>
      </w:pPr>
    </w:p>
    <w:p w:rsidR="00C5184D" w:rsidRDefault="00C353CC" w14:paraId="1E08C77C" w14:textId="77777777">
      <w:pPr>
        <w:spacing w:before="66" w:line="196" w:lineRule="exact"/>
        <w:ind w:left="5400"/>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(a) The Contractor acknowledges that it has taken steps</w:t>
      </w:r>
    </w:p>
    <w:p w:rsidR="00C5184D" w:rsidP="00BC4FF8" w:rsidRDefault="00C353CC" w14:paraId="75CCE33E" w14:textId="77777777">
      <w:pPr>
        <w:numPr>
          <w:ilvl w:val="0"/>
          <w:numId w:val="4"/>
        </w:numPr>
        <w:tabs>
          <w:tab w:val="clear" w:pos="216"/>
          <w:tab w:val="left" w:pos="288"/>
          <w:tab w:val="left" w:pos="5688"/>
        </w:tabs>
        <w:spacing w:before="1" w:line="196" w:lineRule="exact"/>
        <w:ind w:right="144"/>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Pre-construction Conference and Notice to Proceed</w:t>
      </w:r>
      <w:r>
        <w:rPr>
          <w:rFonts w:ascii="Arial Unicode MS" w:hAnsi="Arial Unicode MS" w:eastAsia="Arial Unicode MS"/>
          <w:b/>
          <w:color w:val="000000"/>
          <w:sz w:val="18"/>
        </w:rPr>
        <w:tab/>
      </w:r>
      <w:r>
        <w:rPr>
          <w:rFonts w:ascii="Arial Unicode MS" w:hAnsi="Arial Unicode MS" w:eastAsia="Arial Unicode MS"/>
          <w:color w:val="000000"/>
          <w:sz w:val="16"/>
        </w:rPr>
        <w:t>reasonably necessary to ascertain the nature and location of the work, and that it has investigated and satisfied itself</w:t>
      </w:r>
    </w:p>
    <w:p w:rsidR="00C5184D" w:rsidP="00BC4FF8" w:rsidRDefault="00C353CC" w14:paraId="616A29EB" w14:textId="77777777">
      <w:pPr>
        <w:numPr>
          <w:ilvl w:val="0"/>
          <w:numId w:val="5"/>
        </w:numPr>
        <w:tabs>
          <w:tab w:val="clear" w:pos="216"/>
          <w:tab w:val="left" w:pos="288"/>
          <w:tab w:val="left" w:pos="5688"/>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Within ten calendar days of contract execution, and prior</w:t>
      </w:r>
      <w:r>
        <w:rPr>
          <w:rFonts w:ascii="Arial Unicode MS" w:hAnsi="Arial Unicode MS" w:eastAsia="Arial Unicode MS"/>
          <w:color w:val="000000"/>
          <w:sz w:val="16"/>
        </w:rPr>
        <w:tab/>
        <w:t>as to the general and local conditions which can affect the</w:t>
      </w:r>
    </w:p>
    <w:p w:rsidR="00C5184D" w:rsidRDefault="00C353CC" w14:paraId="340DE6C8" w14:textId="77777777">
      <w:pPr>
        <w:tabs>
          <w:tab w:val="left" w:pos="5688"/>
        </w:tabs>
        <w:spacing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to the commencement of work, the Contractor shall</w:t>
      </w:r>
      <w:r>
        <w:rPr>
          <w:rFonts w:ascii="Arial Unicode MS" w:hAnsi="Arial Unicode MS" w:eastAsia="Arial Unicode MS"/>
          <w:color w:val="000000"/>
          <w:spacing w:val="2"/>
          <w:sz w:val="16"/>
        </w:rPr>
        <w:tab/>
        <w:t>work or its cost, including but not limited to, (1) conditions</w:t>
      </w:r>
    </w:p>
    <w:p w:rsidR="00C5184D" w:rsidRDefault="00C353CC" w14:paraId="6D17B57D" w14:textId="77777777">
      <w:pPr>
        <w:tabs>
          <w:tab w:val="left" w:pos="5688"/>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attend a preconstruction conference with representatives</w:t>
      </w:r>
      <w:r>
        <w:rPr>
          <w:rFonts w:ascii="Arial Unicode MS" w:hAnsi="Arial Unicode MS" w:eastAsia="Arial Unicode MS"/>
          <w:color w:val="000000"/>
          <w:spacing w:val="2"/>
          <w:sz w:val="16"/>
        </w:rPr>
        <w:tab/>
        <w:t>bearing upon transportation, disposal, handling, and</w:t>
      </w:r>
    </w:p>
    <w:p w:rsidR="00C5184D" w:rsidRDefault="00C353CC" w14:paraId="75D32E27"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the PHA, its Architect, and other interested parties</w:t>
      </w:r>
      <w:r>
        <w:rPr>
          <w:rFonts w:ascii="Arial Unicode MS" w:hAnsi="Arial Unicode MS" w:eastAsia="Arial Unicode MS"/>
          <w:color w:val="000000"/>
          <w:spacing w:val="1"/>
          <w:sz w:val="16"/>
        </w:rPr>
        <w:tab/>
        <w:t>storage of materials; (2) the availability of labor, water,</w:t>
      </w:r>
    </w:p>
    <w:p w:rsidR="00C5184D" w:rsidRDefault="00C353CC" w14:paraId="606BDCEC" w14:textId="77777777">
      <w:pPr>
        <w:tabs>
          <w:tab w:val="left" w:pos="5688"/>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convened by the PHA. The conference will serve to</w:t>
      </w:r>
      <w:r>
        <w:rPr>
          <w:rFonts w:ascii="Arial Unicode MS" w:hAnsi="Arial Unicode MS" w:eastAsia="Arial Unicode MS"/>
          <w:color w:val="000000"/>
          <w:spacing w:val="2"/>
          <w:sz w:val="16"/>
        </w:rPr>
        <w:tab/>
        <w:t>electric power, and roads;(3) uncertainties of weather,</w:t>
      </w:r>
    </w:p>
    <w:p w:rsidR="00C5184D" w:rsidRDefault="00C353CC" w14:paraId="3D3F1B22" w14:textId="77777777">
      <w:pPr>
        <w:tabs>
          <w:tab w:val="left" w:pos="5688"/>
        </w:tabs>
        <w:spacing w:before="1"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acquaint the participants with the general plan of the</w:t>
      </w:r>
      <w:r>
        <w:rPr>
          <w:rFonts w:ascii="Arial Unicode MS" w:hAnsi="Arial Unicode MS" w:eastAsia="Arial Unicode MS"/>
          <w:color w:val="000000"/>
          <w:spacing w:val="1"/>
          <w:sz w:val="16"/>
        </w:rPr>
        <w:tab/>
        <w:t>river stages, tides, or similar physical conditions at the</w:t>
      </w:r>
    </w:p>
    <w:p w:rsidR="00C5184D" w:rsidRDefault="00C353CC" w14:paraId="3D937F9F"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construction operation and all other requirements of the</w:t>
      </w:r>
      <w:r>
        <w:rPr>
          <w:rFonts w:ascii="Arial Unicode MS" w:hAnsi="Arial Unicode MS" w:eastAsia="Arial Unicode MS"/>
          <w:color w:val="000000"/>
          <w:spacing w:val="1"/>
          <w:sz w:val="16"/>
        </w:rPr>
        <w:tab/>
        <w:t>site; (4) the conformation and conditions of the ground;</w:t>
      </w:r>
    </w:p>
    <w:p w:rsidR="00C5184D" w:rsidRDefault="00C353CC" w14:paraId="4E16AD72" w14:textId="77777777">
      <w:pPr>
        <w:tabs>
          <w:tab w:val="left" w:pos="5688"/>
        </w:tabs>
        <w:spacing w:before="3"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 The PHA will provide the Contractor with the</w:t>
      </w:r>
      <w:r>
        <w:rPr>
          <w:rFonts w:ascii="Arial Unicode MS" w:hAnsi="Arial Unicode MS" w:eastAsia="Arial Unicode MS"/>
          <w:color w:val="000000"/>
          <w:spacing w:val="2"/>
          <w:sz w:val="16"/>
        </w:rPr>
        <w:tab/>
        <w:t>and (5) the character of equipment and facilities needed</w:t>
      </w:r>
    </w:p>
    <w:p w:rsidR="00C5184D" w:rsidRDefault="00C353CC" w14:paraId="2CF85F7B"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date, time, and place of the conference.</w:t>
      </w:r>
      <w:r>
        <w:rPr>
          <w:rFonts w:ascii="Arial Unicode MS" w:hAnsi="Arial Unicode MS" w:eastAsia="Arial Unicode MS"/>
          <w:color w:val="000000"/>
          <w:spacing w:val="1"/>
          <w:sz w:val="16"/>
        </w:rPr>
        <w:tab/>
        <w:t>preliminary to and during work performance. The</w:t>
      </w:r>
    </w:p>
    <w:p w:rsidR="00C5184D" w:rsidP="00BC4FF8" w:rsidRDefault="00C353CC" w14:paraId="7C1CBAF3" w14:textId="77777777">
      <w:pPr>
        <w:numPr>
          <w:ilvl w:val="0"/>
          <w:numId w:val="5"/>
        </w:numPr>
        <w:tabs>
          <w:tab w:val="clear" w:pos="216"/>
          <w:tab w:val="left" w:pos="288"/>
          <w:tab w:val="left" w:pos="5688"/>
        </w:tabs>
        <w:spacing w:before="1"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begin work upon receipt of a written</w:t>
      </w:r>
      <w:r>
        <w:rPr>
          <w:rFonts w:ascii="Arial Unicode MS" w:hAnsi="Arial Unicode MS" w:eastAsia="Arial Unicode MS"/>
          <w:color w:val="000000"/>
          <w:sz w:val="16"/>
        </w:rPr>
        <w:tab/>
        <w:t>Contractor also acknowledges that it has satisfied itself as</w:t>
      </w:r>
    </w:p>
    <w:p w:rsidR="00C5184D" w:rsidRDefault="00C353CC" w14:paraId="53839255" w14:textId="77777777">
      <w:pPr>
        <w:tabs>
          <w:tab w:val="left" w:pos="5688"/>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Notice to Proceed from the Contracting Officer or</w:t>
      </w:r>
      <w:r>
        <w:rPr>
          <w:rFonts w:ascii="Arial Unicode MS" w:hAnsi="Arial Unicode MS" w:eastAsia="Arial Unicode MS"/>
          <w:color w:val="000000"/>
          <w:spacing w:val="1"/>
          <w:sz w:val="16"/>
        </w:rPr>
        <w:tab/>
        <w:t>to the character, quality, and quantity of surface and</w:t>
      </w:r>
    </w:p>
    <w:p w:rsidR="00C5184D" w:rsidRDefault="00C353CC" w14:paraId="53FF1D5D" w14:textId="77777777">
      <w:pPr>
        <w:tabs>
          <w:tab w:val="left" w:pos="5688"/>
        </w:tabs>
        <w:spacing w:before="1"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designee. The Contractor shall not begin work prior to</w:t>
      </w:r>
      <w:r>
        <w:rPr>
          <w:rFonts w:ascii="Arial Unicode MS" w:hAnsi="Arial Unicode MS" w:eastAsia="Arial Unicode MS"/>
          <w:color w:val="000000"/>
          <w:spacing w:val="1"/>
          <w:sz w:val="16"/>
        </w:rPr>
        <w:tab/>
        <w:t>subsurface materials or obstacles to be encountered</w:t>
      </w:r>
    </w:p>
    <w:p w:rsidR="00C5184D" w:rsidRDefault="00C353CC" w14:paraId="2E39D0DD" w14:textId="77777777">
      <w:pPr>
        <w:tabs>
          <w:tab w:val="left" w:pos="5688"/>
        </w:tabs>
        <w:spacing w:after="125"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receiving such notice.</w:t>
      </w:r>
      <w:r>
        <w:rPr>
          <w:rFonts w:ascii="Arial Unicode MS" w:hAnsi="Arial Unicode MS" w:eastAsia="Arial Unicode MS"/>
          <w:color w:val="000000"/>
          <w:spacing w:val="1"/>
          <w:sz w:val="16"/>
        </w:rPr>
        <w:tab/>
        <w:t>insofar as this information is</w:t>
      </w:r>
    </w:p>
    <w:p w:rsidR="00C5184D" w:rsidRDefault="006309AD" w14:paraId="2C0AE52C" w14:textId="129EF3FF">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50" behindDoc="0" locked="0" layoutInCell="1" allowOverlap="1" wp14:editId="117D652C" wp14:anchorId="09FCBD17">
                <wp:simplePos x="0" y="0"/>
                <wp:positionH relativeFrom="page">
                  <wp:posOffset>687070</wp:posOffset>
                </wp:positionH>
                <wp:positionV relativeFrom="page">
                  <wp:posOffset>9354185</wp:posOffset>
                </wp:positionV>
                <wp:extent cx="6351270" cy="0"/>
                <wp:effectExtent l="0" t="0" r="0" b="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64B67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tDwgEAAGwDAAAOAAAAZHJzL2Uyb0RvYy54bWysU02P0zAQvSPxHyzfaZJ2WVDUdA9dlkuB&#10;Srv8gKntJBa2x7Ldpv33jN0PFrghchh5PDNv3rxxlg9Ha9hBhajRdbyZ1ZwpJ1BqN3T8+8vTu4+c&#10;xQROgkGnOn5SkT+s3r5ZTr5VcxzRSBUYgbjYTr7jY0q+raooRmUhztArR8Eeg4VEbhgqGWAidGuq&#10;eV3fVxMG6QMKFSPdPp6DfFXw+16J9K3vo0rMdJy4pWJDsbtsq9US2iGAH7W40IB/YGFBO2p6g3qE&#10;BGwf9F9QVouAEfs0E2gr7HstVJmBpmnqP6Z5HsGrMguJE/1Npvj/YMXXwzYwLTu+uOPMgaUdbbRT&#10;jFzSZvKxpZS124Y8nTi6Z79B8SMyh+sR3KAKx5eTp7omV1S/lWQneuqwm76gpBzYJyxCHftgMyRJ&#10;wI5lH6fbPtQxMUGX94v3zfwDrU1cYxW010IfYvqs0LJ86Lgh0gUYDpuYMhForym5j8MnbUxZt3Fs&#10;6vj8rlnUpSKi0TJHc14Mw25tAjtAfjHlK2NR5HVawL2TBW1UID9dzgm0OZ+pu3EXNbIAZyl3KE/b&#10;cFWJVlpoXp5ffjOv/VL96ydZ/QQAAP//AwBQSwMEFAAGAAgAAAAhAO4BLdzeAAAADgEAAA8AAABk&#10;cnMvZG93bnJldi54bWxMj0FPwzAMhe9I/IfISNxY0lKxqTSdEIgTAmkb4pw2pq1onNKkW7dfj3dA&#10;cPN7fnr+XKxn14s9jqHzpCFZKBBItbcdNRred883KxAhGrKm94QajhhgXV5eFCa3/kAb3G9jI7iE&#10;Qm40tDEOuZShbtGZsPADEu8+/ehMZDk20o7mwOWul6lSd9KZjvhCawZ8bLH+2k5Ow4d6PW2eXnz6&#10;tjxm37uqdcl0clpfX80P9yAizvEvDGd8RoeSmSo/kQ2iZ61WKUd5yJa3CYhzhL0MRPXrybKQ/98o&#10;fwAAAP//AwBQSwECLQAUAAYACAAAACEAtoM4kv4AAADhAQAAEwAAAAAAAAAAAAAAAAAAAAAAW0Nv&#10;bnRlbnRfVHlwZXNdLnhtbFBLAQItABQABgAIAAAAIQA4/SH/1gAAAJQBAAALAAAAAAAAAAAAAAAA&#10;AC8BAABfcmVscy8ucmVsc1BLAQItABQABgAIAAAAIQCVUMtDwgEAAGwDAAAOAAAAAAAAAAAAAAAA&#10;AC4CAABkcnMvZTJvRG9jLnhtbFBLAQItABQABgAIAAAAIQDuAS3c3gAAAA4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3 of 19</w:t>
      </w:r>
      <w:r w:rsidR="00C353CC">
        <w:rPr>
          <w:rFonts w:ascii="Arial Unicode MS" w:hAnsi="Arial Unicode MS" w:eastAsia="Arial Unicode MS"/>
          <w:color w:val="000000"/>
          <w:sz w:val="15"/>
        </w:rPr>
        <w:tab/>
        <w:t>form HUD-5370 (1/2014)</w:t>
      </w:r>
    </w:p>
    <w:p w:rsidR="00C5184D" w:rsidRDefault="00C353CC" w14:paraId="7E3C65F8"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0E27B00A" w14:textId="77777777">
      <w:pPr>
        <w:sectPr w:rsidR="00C5184D">
          <w:pgSz w:w="12240" w:h="15840"/>
          <w:pgMar w:top="1020" w:right="1078" w:bottom="284" w:left="1082" w:header="720" w:footer="720" w:gutter="0"/>
          <w:cols w:space="720"/>
        </w:sectPr>
      </w:pPr>
    </w:p>
    <w:p w:rsidR="00C5184D" w:rsidRDefault="006309AD" w14:paraId="2D7781E9" w14:textId="6A979B80">
      <w:pPr>
        <w:tabs>
          <w:tab w:val="left" w:pos="5688"/>
        </w:tabs>
        <w:spacing w:before="315" w:line="191" w:lineRule="exact"/>
        <w:ind w:left="288"/>
        <w:textAlignment w:val="baseline"/>
        <w:rPr>
          <w:rFonts w:ascii="Arial Unicode MS" w:hAnsi="Arial Unicode MS" w:eastAsia="Arial Unicode MS"/>
          <w:color w:val="000000"/>
          <w:spacing w:val="1"/>
          <w:sz w:val="16"/>
        </w:rPr>
      </w:pPr>
      <w:r>
        <w:rPr>
          <w:noProof/>
        </w:rPr>
        <w:lastRenderedPageBreak/>
        <mc:AlternateContent>
          <mc:Choice Requires="wps">
            <w:drawing>
              <wp:anchor distT="0" distB="0" distL="114300" distR="114300" simplePos="0" relativeHeight="251658251" behindDoc="0" locked="0" layoutInCell="1" allowOverlap="1" wp14:editId="63A2760C" wp14:anchorId="3B48AAB9">
                <wp:simplePos x="0" y="0"/>
                <wp:positionH relativeFrom="page">
                  <wp:posOffset>687070</wp:posOffset>
                </wp:positionH>
                <wp:positionV relativeFrom="page">
                  <wp:posOffset>667385</wp:posOffset>
                </wp:positionV>
                <wp:extent cx="6401435" cy="0"/>
                <wp:effectExtent l="0" t="0" r="0" b="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26FE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1wgEAAGwDAAAOAAAAZHJzL2Uyb0RvYy54bWysU01v2zAMvQ/YfxB0X2wnWTEYcXpI112y&#10;LUC7H8BIsi1MFgVJiZ1/P0r5aLfdivpAiCL5+Pgor+6nwbCj8kGjbXg1KzlTVqDUtmv4r+fHT184&#10;CxGsBINWNfykAr9ff/ywGl2t5tijkcozArGhHl3D+xhdXRRB9GqAMEOnLAVb9ANEcn1XSA8joQ+m&#10;mJflXTGil86jUCHQ7cM5yNcZv22ViD/bNqjITMOJW8zWZ7tPtlivoO48uF6LCw14A4sBtKWmN6gH&#10;iMAOXv8HNWjhMWAbZwKHAttWC5VnoGmq8p9pnnpwKs9C4gR3kym8H6z4cdx5pmXDFwvOLAy0o622&#10;ipFL2owu1JSysTufphOTfXJbFL8Ds7jpwXYqc3w+OaqrUkXxV0lygqMO+/E7SsqBQ8Qs1NT6IUGS&#10;BGzK+zjd9qGmyARd3i3Larn4zJm4xgqor4XOh/hN4cDSoeGGSGdgOG5DTESgvqakPhYftTF53cay&#10;seHzZbUoc0VAo2WKprzgu/3GeHaE9GLyl8eiyOs0jwcrM1qvQH69nCNocz5Td2MvaiQBzlLuUZ52&#10;/qoSrTTTvDy/9GZe+7n65SdZ/wEAAP//AwBQSwMEFAAGAAgAAAAhAPyjS/TeAAAADAEAAA8AAABk&#10;cnMvZG93bnJldi54bWxMj0FLxDAQhe+C/yGM4M1NUnVdatNFFE+isLviOW3GpthMapPudvfXm4Kg&#10;t3kzjzffK9aT69geh9B6UiAXAhhS7U1LjYL33fPVCliImozuPKGCIwZYl+dnhc6NP9AG99vYsBRC&#10;IdcKbIx9znmoLTodFr5HSrdPPzgdkxwabgZ9SOGu45kQS+50S+mD1T0+Wqy/tqNT8CFeT5unF5+9&#10;3R1vvneVdXI8OaUuL6aHe2ARp/hnhhk/oUOZmCo/kgmsS1qssmSdh1sJbHZIubwGVv2ueFnw/yXK&#10;HwAAAP//AwBQSwECLQAUAAYACAAAACEAtoM4kv4AAADhAQAAEwAAAAAAAAAAAAAAAAAAAAAAW0Nv&#10;bnRlbnRfVHlwZXNdLnhtbFBLAQItABQABgAIAAAAIQA4/SH/1gAAAJQBAAALAAAAAAAAAAAAAAAA&#10;AC8BAABfcmVscy8ucmVsc1BLAQItABQABgAIAAAAIQCnzB+1wgEAAGwDAAAOAAAAAAAAAAAAAAAA&#10;AC4CAABkcnMvZTJvRG9jLnhtbFBLAQItABQABgAIAAAAIQD8o0v03gAAAAw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pacing w:val="1"/>
          <w:sz w:val="16"/>
        </w:rPr>
        <w:t>reasonably ascertainable from an inspection of the site,</w:t>
      </w:r>
      <w:r w:rsidR="00C353CC">
        <w:rPr>
          <w:rFonts w:ascii="Arial Unicode MS" w:hAnsi="Arial Unicode MS" w:eastAsia="Arial Unicode MS"/>
          <w:color w:val="000000"/>
          <w:spacing w:val="1"/>
          <w:sz w:val="16"/>
        </w:rPr>
        <w:tab/>
        <w:t>promptly submitted to the Contracting Officer, who shall</w:t>
      </w:r>
    </w:p>
    <w:p w:rsidR="00C5184D" w:rsidRDefault="00C5184D" w14:paraId="60061E4C" w14:textId="77777777">
      <w:pPr>
        <w:sectPr w:rsidR="00C5184D">
          <w:pgSz w:w="12240" w:h="15840"/>
          <w:pgMar w:top="1020" w:right="1078" w:bottom="284" w:left="1082" w:header="720" w:footer="720" w:gutter="0"/>
          <w:cols w:space="720"/>
        </w:sectPr>
      </w:pPr>
    </w:p>
    <w:p w:rsidR="00C5184D" w:rsidRDefault="00C353CC" w14:paraId="7B49E342" w14:textId="77777777">
      <w:pPr>
        <w:spacing w:before="72" w:line="189" w:lineRule="exact"/>
        <w:ind w:left="288" w:right="144"/>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including all exploratory work done by the PHA, as well as from the drawings and specifications made a part of this contract. Any failure of the Contractor to take the actions described and acknowledged in this paragraph will not relieve the Contractor from responsibility for estimating properly the difficulty and cost of successfully performing the work, or for proceeding to successfully perform the work without additional expense to the PHA.</w:t>
      </w:r>
    </w:p>
    <w:p w:rsidR="00C5184D" w:rsidRDefault="00C353CC" w14:paraId="23BE4627" w14:textId="77777777">
      <w:pPr>
        <w:spacing w:line="201" w:lineRule="exact"/>
        <w:ind w:left="288" w:right="144" w:hanging="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(b) The PHA assumes no responsibility for any conclusions or interpretations made by the Contractor based on the information made available by the PHA. Nor does the PHA assume responsibility for any understanding reached or representation made concerning conditions which can affect the work by any of its officers or agents before the execution of this contract, unless that understanding or representation is expressly stated in this contract.</w:t>
      </w:r>
    </w:p>
    <w:p w:rsidR="00C5184D" w:rsidRDefault="00C353CC" w14:paraId="0B55FD3A" w14:textId="77777777">
      <w:pPr>
        <w:spacing w:before="106" w:line="309" w:lineRule="exact"/>
        <w:textAlignment w:val="baseline"/>
        <w:rPr>
          <w:rFonts w:ascii="Arial Unicode MS" w:hAnsi="Arial Unicode MS" w:eastAsia="Arial Unicode MS"/>
          <w:b/>
          <w:color w:val="000000"/>
          <w:spacing w:val="-1"/>
          <w:sz w:val="18"/>
        </w:rPr>
      </w:pPr>
      <w:r>
        <w:rPr>
          <w:rFonts w:ascii="Arial Unicode MS" w:hAnsi="Arial Unicode MS" w:eastAsia="Arial Unicode MS"/>
          <w:b/>
          <w:color w:val="000000"/>
          <w:spacing w:val="-1"/>
          <w:sz w:val="18"/>
        </w:rPr>
        <w:t>8. Differing Site Conditions</w:t>
      </w:r>
    </w:p>
    <w:p w:rsidR="00C5184D" w:rsidP="00BC4FF8" w:rsidRDefault="00C353CC" w14:paraId="12FCCFB8" w14:textId="77777777">
      <w:pPr>
        <w:numPr>
          <w:ilvl w:val="0"/>
          <w:numId w:val="6"/>
        </w:numPr>
        <w:tabs>
          <w:tab w:val="clear" w:pos="216"/>
          <w:tab w:val="left" w:pos="288"/>
        </w:tabs>
        <w:spacing w:before="192" w:line="196" w:lineRule="exact"/>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The Contractor shall promptly, and before the conditions are disturbed, give a written notice to the Contracting Officer of (1) subsurface or latent physical conditions at the site which differ materially from those indicated in this contract, or (2) unknown physical conditions at the site(s), of an unusual nature, which differ materially from those ordinarily encountered and generally recognized as inhering in work of the character provided for in the contract.</w:t>
      </w:r>
    </w:p>
    <w:p w:rsidR="00C5184D" w:rsidP="00BC4FF8" w:rsidRDefault="00C353CC" w14:paraId="5CEF62BA" w14:textId="77777777">
      <w:pPr>
        <w:numPr>
          <w:ilvl w:val="0"/>
          <w:numId w:val="6"/>
        </w:numPr>
        <w:tabs>
          <w:tab w:val="clear" w:pos="216"/>
          <w:tab w:val="left" w:pos="288"/>
        </w:tabs>
        <w:spacing w:before="3" w:line="196" w:lineRule="exact"/>
        <w:ind w:right="14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Contracting Officer shall investigate the site conditions promptly after receiving the notice. Work shall not proceed at the affected site, except at the</w:t>
      </w:r>
    </w:p>
    <w:p w:rsidR="00C5184D" w:rsidRDefault="00C353CC" w14:paraId="4E1D1B22" w14:textId="77777777">
      <w:pPr>
        <w:spacing w:before="5" w:line="196" w:lineRule="exact"/>
        <w:ind w:left="288" w:right="144"/>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Contractor’s risk, until the Contracting Officer has provided written instructions to the Contractor. If the conditions do materially so differ and cause an increase or decrease in the Contractor’s cost of, or the time required for, performing any part of the work under this contract, whether or not changed as a result of the conditions, the Contractor shall file a claim in writing to the PHA within ten days after receipt of such instructions and, in any event, before proceeding with the work. An equitable adjustment in the contract price, the delivery schedule, or both shall be made under this clause and the contract modified in writing accordingly.</w:t>
      </w:r>
    </w:p>
    <w:p w:rsidR="00C5184D" w:rsidP="00BC4FF8" w:rsidRDefault="00C353CC" w14:paraId="6ADD4C55" w14:textId="77777777">
      <w:pPr>
        <w:numPr>
          <w:ilvl w:val="0"/>
          <w:numId w:val="6"/>
        </w:numPr>
        <w:tabs>
          <w:tab w:val="clear" w:pos="216"/>
          <w:tab w:val="left" w:pos="288"/>
        </w:tabs>
        <w:spacing w:before="4" w:line="196" w:lineRule="exact"/>
        <w:ind w:right="144"/>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No request by the Contractor for an equitable adjustment to the contract under this clause shall be allowed, unless the Contractor has given the written notice required; provided, that the time prescribed in (a) above for giving written notice may be extended by the Contracting Officer.</w:t>
      </w:r>
    </w:p>
    <w:p w:rsidR="00C5184D" w:rsidP="00BC4FF8" w:rsidRDefault="00C353CC" w14:paraId="43C281B1" w14:textId="77777777">
      <w:pPr>
        <w:numPr>
          <w:ilvl w:val="0"/>
          <w:numId w:val="6"/>
        </w:numPr>
        <w:tabs>
          <w:tab w:val="clear" w:pos="216"/>
          <w:tab w:val="left" w:pos="288"/>
        </w:tabs>
        <w:spacing w:before="3" w:line="196" w:lineRule="exact"/>
        <w:ind w:right="14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No request by the Contractor for an equitable adjustment to the contract for differing site conditions shall be allowed if made after final payment under this contract.</w:t>
      </w:r>
    </w:p>
    <w:p w:rsidR="00C5184D" w:rsidRDefault="00C353CC" w14:paraId="2603839D" w14:textId="77777777">
      <w:pPr>
        <w:spacing w:before="101" w:line="309" w:lineRule="exact"/>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9. Specifications and Drawings for Construction</w:t>
      </w:r>
    </w:p>
    <w:p w:rsidR="00C5184D" w:rsidRDefault="00C353CC" w14:paraId="4ABB590E" w14:textId="77777777">
      <w:pPr>
        <w:spacing w:before="121" w:line="194" w:lineRule="exact"/>
        <w:ind w:left="288" w:right="144" w:hanging="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 xml:space="preserve">(a) The Contractor shall keep on the work site a copy of the drawings and specifications and shall at all times give the Contracting Officer access thereto. Anything mentioned in the specifications and not shown on the drawings, or shown on the drawings and not mentioned in the specifications, shall be of like effect as if shown or mentioned in both. In case of difference between drawings and specifications, the specifications shall govern. In case of discrepancy in the figures, in the drawings, or in the specifications, the matter shall be </w:t>
      </w:r>
    </w:p>
    <w:p w:rsidR="00C5184D" w:rsidRDefault="00C353CC" w14:paraId="4F80F829" w14:textId="77777777">
      <w:pPr>
        <w:spacing w:before="64" w:line="196" w:lineRule="exact"/>
        <w:ind w:left="288"/>
        <w:textAlignment w:val="baseline"/>
        <w:rPr>
          <w:rFonts w:ascii="Arial Unicode MS" w:hAnsi="Arial Unicode MS" w:eastAsia="Arial Unicode MS"/>
          <w:color w:val="000000"/>
          <w:spacing w:val="4"/>
          <w:sz w:val="16"/>
        </w:rPr>
      </w:pPr>
      <w:r>
        <w:br w:type="column"/>
      </w:r>
      <w:r>
        <w:rPr>
          <w:rFonts w:ascii="Arial Unicode MS" w:hAnsi="Arial Unicode MS" w:eastAsia="Arial Unicode MS"/>
          <w:color w:val="000000"/>
          <w:spacing w:val="4"/>
          <w:sz w:val="16"/>
        </w:rPr>
        <w:t>promptly make a determination in writing. Any adjustment by the Contractor without such a determination shall be at its own risk and expense. The Contracting Officer shall furnish from time to time such detailed drawings and other information as considered necessary, unless</w:t>
      </w:r>
    </w:p>
    <w:p w:rsidR="00C5184D" w:rsidRDefault="00C353CC" w14:paraId="096B352C" w14:textId="77777777">
      <w:pPr>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otherwise provided.</w:t>
      </w:r>
    </w:p>
    <w:p w:rsidR="00C5184D" w:rsidP="00BC4FF8" w:rsidRDefault="00C353CC" w14:paraId="5FF00327" w14:textId="77777777">
      <w:pPr>
        <w:numPr>
          <w:ilvl w:val="0"/>
          <w:numId w:val="7"/>
        </w:numPr>
        <w:spacing w:before="3" w:line="196" w:lineRule="exact"/>
        <w:ind w:right="144"/>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Wherever in the specifications or upon the drawings the words “directed”, “required”, “ordered”, “designated”, “prescribed”, or words of like import are used, it shall be understood that the “direction”, “requirement”, “order”, “designation”, or “prescription”, of the Contracting Officer is intended and similarly the words “approved”, “acceptable”, “satisfactory”, or words of like import shall mean “approved by”, or “acceptable to”, or “satisfactory to” the Contracting Officer, unless otherwise expressly stated.</w:t>
      </w:r>
    </w:p>
    <w:p w:rsidR="00C5184D" w:rsidP="00BC4FF8" w:rsidRDefault="00C353CC" w14:paraId="5B97DCC0" w14:textId="77777777">
      <w:pPr>
        <w:numPr>
          <w:ilvl w:val="0"/>
          <w:numId w:val="7"/>
        </w:numPr>
        <w:spacing w:before="1" w:line="196" w:lineRule="exact"/>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Where “as shown” “as indicated”, “as detailed”, or words</w:t>
      </w:r>
    </w:p>
    <w:p w:rsidR="00C5184D" w:rsidRDefault="00C353CC" w14:paraId="78FE409A" w14:textId="77777777">
      <w:pPr>
        <w:spacing w:before="4" w:line="196" w:lineRule="exact"/>
        <w:ind w:left="288" w:right="144" w:hanging="288"/>
        <w:textAlignment w:val="baseline"/>
        <w:rPr>
          <w:rFonts w:ascii="Arial" w:hAnsi="Arial" w:eastAsia="Arial"/>
          <w:color w:val="000000"/>
          <w:spacing w:val="4"/>
          <w:sz w:val="17"/>
        </w:rPr>
      </w:pPr>
      <w:r>
        <w:rPr>
          <w:rFonts w:ascii="Arial" w:hAnsi="Arial" w:eastAsia="Arial"/>
          <w:color w:val="000000"/>
          <w:spacing w:val="4"/>
          <w:sz w:val="17"/>
        </w:rPr>
        <w:t xml:space="preserve">of </w:t>
      </w:r>
      <w:r>
        <w:rPr>
          <w:rFonts w:ascii="Arial Unicode MS" w:hAnsi="Arial Unicode MS" w:eastAsia="Arial Unicode MS"/>
          <w:color w:val="000000"/>
          <w:spacing w:val="4"/>
          <w:sz w:val="16"/>
        </w:rPr>
        <w:t>similar import are used, it shall be understood that the reference is made to the drawings accompanying this contract unless stated otherwise. The word “provided” as used herein shall be understood to mean “provide complete in place” that is “furnished and installed”.</w:t>
      </w:r>
    </w:p>
    <w:p w:rsidR="00C5184D" w:rsidP="00BC4FF8" w:rsidRDefault="00C353CC" w14:paraId="20A6DFBD" w14:textId="77777777">
      <w:pPr>
        <w:numPr>
          <w:ilvl w:val="0"/>
          <w:numId w:val="7"/>
        </w:numPr>
        <w:spacing w:before="6" w:line="196" w:lineRule="exact"/>
        <w:ind w:right="14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“Shop drawings” means drawings, submitted to the PHA by the Contractor, subcontractor, or any lower tier subcontractor, showing in detail (1) the proposed fabrication and assembly of structural elements and (2) the installation (i.e., form, fit, and attachment details) of materials of equipment. It includes drawings, diagrams, layouts, schematics, descriptive literature, illustrations, schedules, performance and test data, and similar materials furnished by the Contractor to explain in detail specific portions of the work required by the contract. The PHA may duplicate, use, and disclose in any manner and for any purpose shop drawings delivered under this contract.</w:t>
      </w:r>
    </w:p>
    <w:p w:rsidR="00C5184D" w:rsidP="00BC4FF8" w:rsidRDefault="00C353CC" w14:paraId="2E39CED4" w14:textId="77777777">
      <w:pPr>
        <w:numPr>
          <w:ilvl w:val="0"/>
          <w:numId w:val="7"/>
        </w:numPr>
        <w:spacing w:before="14" w:line="196" w:lineRule="exact"/>
        <w:ind w:right="144"/>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If this contract requires shop drawings, the Contractor shall coordinate all such drawings, and review them for accuracy, completeness, and compliance with other contract requirements and shall indicate its approval thereon as evidence of such coordination and review. Shop drawings submitted to the Contracting Officer without evidence of the Contractor’s approval may be returned for resubmission. The Contracting Officer will indicate an approval or disapproval of the shop drawings and if not approved as submitted shall indicate the PHA’s reasons therefore. Any work done before such approval shall be at the Contractor’s risk. Approval by the Contracting Officer shall not relieve the Contractor from responsibility for any errors or omissions in such drawings, nor from responsibility for complying with the requirements of this contract, except with respect to variations described and approved in accordance with (f) below.</w:t>
      </w:r>
    </w:p>
    <w:p w:rsidR="00C5184D" w:rsidP="00BC4FF8" w:rsidRDefault="00C353CC" w14:paraId="15F8AE5C" w14:textId="77777777">
      <w:pPr>
        <w:numPr>
          <w:ilvl w:val="0"/>
          <w:numId w:val="7"/>
        </w:numPr>
        <w:spacing w:before="3" w:line="190" w:lineRule="exact"/>
        <w:ind w:right="14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If shop drawings show variations from the contract requirements, the Contractor shall describe such variations in writing, separate from the drawings, at the time of submission. If the Architect approves any such variation and the Contracting Officer concurs, the Contracting Officer shall issue an appropriate modification to the contract, except that, if the variation is minor or does not involve a change in price or in time of performance, a modification need not be issued.</w:t>
      </w:r>
    </w:p>
    <w:p w:rsidR="00C5184D" w:rsidP="00BC4FF8" w:rsidRDefault="00C353CC" w14:paraId="648C13C7" w14:textId="77777777">
      <w:pPr>
        <w:numPr>
          <w:ilvl w:val="0"/>
          <w:numId w:val="7"/>
        </w:numPr>
        <w:spacing w:line="192" w:lineRule="exact"/>
        <w:ind w:right="14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It shall be the responsibility of the Contractor to make timely requests of the PHA for such large scale and full size drawings, color schemes, and other additional information, not already in his possession, which shall be</w:t>
      </w:r>
    </w:p>
    <w:p w:rsidR="00C5184D" w:rsidRDefault="00C5184D" w14:paraId="44EAFD9C" w14:textId="77777777">
      <w:pPr>
        <w:sectPr w:rsidR="00C5184D">
          <w:type w:val="continuous"/>
          <w:pgSz w:w="12240" w:h="15840"/>
          <w:pgMar w:top="1020" w:right="1109" w:bottom="284" w:left="1106" w:header="720" w:footer="720" w:gutter="0"/>
          <w:cols w:equalWidth="0" w:space="0" w:num="2">
            <w:col w:w="4680" w:space="665"/>
            <w:col w:w="4680" w:space="0"/>
          </w:cols>
        </w:sectPr>
      </w:pPr>
    </w:p>
    <w:p w:rsidR="00C5184D" w:rsidRDefault="006309AD" w14:paraId="163B852E" w14:textId="246EE7B1">
      <w:pPr>
        <w:tabs>
          <w:tab w:val="left" w:pos="4680"/>
          <w:tab w:val="left" w:pos="8136"/>
        </w:tabs>
        <w:spacing w:before="243"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52" behindDoc="0" locked="0" layoutInCell="1" allowOverlap="1" wp14:editId="1ED675B8" wp14:anchorId="07992DC3">
                <wp:simplePos x="0" y="0"/>
                <wp:positionH relativeFrom="page">
                  <wp:posOffset>673735</wp:posOffset>
                </wp:positionH>
                <wp:positionV relativeFrom="page">
                  <wp:posOffset>9354185</wp:posOffset>
                </wp:positionV>
                <wp:extent cx="6401435" cy="0"/>
                <wp:effectExtent l="0" t="0" r="0" b="0"/>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3.05pt,736.55pt" to="557.1pt,736.55pt" w14:anchorId="6860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4wgEAAGwDAAAOAAAAZHJzL2Uyb0RvYy54bWysU01v2zAMvQ/YfxB0X2wnWTEYcXpI112y&#10;LUC7H8BIsi1MFgVJiZ1/P0r5aLfdivpAiCL5+Pgor+6nwbCj8kGjbXg1KzlTVqDUtmv4r+fHT184&#10;CxGsBINWNfykAr9ff/ywGl2t5tijkcozArGhHl3D+xhdXRRB9GqAMEOnLAVb9ANEcn1XSA8joQ+m&#10;mJflXTGil86jUCHQ7cM5yNcZv22ViD/bNqjITMOJW8zWZ7tPtlivoO48uF6LCw14A4sBtKWmN6gH&#10;iMAOXv8HNWjhMWAbZwKHAttWC5VnoGmq8p9pnnpwKs9C4gR3kym8H6z4cdx5pmXDF3POLAy0o622&#10;ipFL2owu1JSysTufphOTfXJbFL8Ds7jpwXYqc3w+OaqrUkXxV0lygqMO+/E7SsqBQ8Qs1NT6IUGS&#10;BGzK+zjd9qGmyARd3i3Larn4zJm4xgqor4XOh/hN4cDSoeGGSGdgOG5DTESgvqakPhYftTF53cay&#10;seHzZbUoc0VAo2WKprzgu/3GeHaE9GLyl8eiyOs0jwcrM1qvQH69nCNocz5Td2MvaiQBzlLuUZ52&#10;/qoSrTTTvDy/9GZe+7n65SdZ/wEAAP//AwBQSwMEFAAGAAgAAAAhAFleLZTeAAAADgEAAA8AAABk&#10;cnMvZG93bnJldi54bWxMj8FOwzAQRO9I/IO1SNyo7RC1KMSpEIgTAqkt4uzEJo6I1yF22rRfz/aA&#10;4DazO5p9W65n37O9HWMXUIFcCGAWm2A6bBW8755v7oDFpNHoPqBVcLQR1tXlRakLEw64sfttahmV&#10;YCy0ApfSUHAeG2e9joswWKTdZxi9TmTHlptRH6jc9zwTYsm97pAuOD3YR2ebr+3kFXyI19Pm6SVk&#10;b6tj/r2rnZfTySt1fTU/3ANLdk5/YTjjEzpUxFSHCU1kPXmxlBQlka9uSZ0jUuYZsPp3xquS/3+j&#10;+gEAAP//AwBQSwECLQAUAAYACAAAACEAtoM4kv4AAADhAQAAEwAAAAAAAAAAAAAAAAAAAAAAW0Nv&#10;bnRlbnRfVHlwZXNdLnhtbFBLAQItABQABgAIAAAAIQA4/SH/1gAAAJQBAAALAAAAAAAAAAAAAAAA&#10;AC8BAABfcmVscy8ucmVsc1BLAQItABQABgAIAAAAIQCW/lL4wgEAAGwDAAAOAAAAAAAAAAAAAAAA&#10;AC4CAABkcnMvZTJvRG9jLnhtbFBLAQItABQABgAIAAAAIQBZXi2U3gAAAA4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4 of 19</w:t>
      </w:r>
      <w:r w:rsidR="00C353CC">
        <w:rPr>
          <w:rFonts w:ascii="Arial Unicode MS" w:hAnsi="Arial Unicode MS" w:eastAsia="Arial Unicode MS"/>
          <w:color w:val="000000"/>
          <w:sz w:val="15"/>
        </w:rPr>
        <w:tab/>
        <w:t>form HUD-5370 (1/2014)</w:t>
      </w:r>
    </w:p>
    <w:p w:rsidR="00C5184D" w:rsidRDefault="00C353CC" w14:paraId="2A6E0BAA"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4B94D5A5" w14:textId="77777777">
      <w:pPr>
        <w:sectPr w:rsidR="00C5184D">
          <w:type w:val="continuous"/>
          <w:pgSz w:w="12240" w:h="15840"/>
          <w:pgMar w:top="1020" w:right="1099" w:bottom="284" w:left="1061" w:header="720" w:footer="720" w:gutter="0"/>
          <w:cols w:space="720"/>
        </w:sectPr>
      </w:pPr>
    </w:p>
    <w:p w:rsidR="00C5184D" w:rsidRDefault="006309AD" w14:paraId="66B63613" w14:textId="015DD846">
      <w:pPr>
        <w:tabs>
          <w:tab w:val="left" w:pos="5904"/>
        </w:tabs>
        <w:spacing w:before="382" w:line="146" w:lineRule="exact"/>
        <w:ind w:left="288"/>
        <w:textAlignment w:val="baseline"/>
        <w:rPr>
          <w:rFonts w:ascii="Arial Unicode MS" w:hAnsi="Arial Unicode MS" w:eastAsia="Arial Unicode MS"/>
          <w:color w:val="000000"/>
          <w:spacing w:val="1"/>
          <w:sz w:val="16"/>
        </w:rPr>
      </w:pPr>
      <w:r>
        <w:rPr>
          <w:noProof/>
        </w:rPr>
        <w:lastRenderedPageBreak/>
        <mc:AlternateContent>
          <mc:Choice Requires="wps">
            <w:drawing>
              <wp:anchor distT="0" distB="0" distL="114300" distR="114300" simplePos="0" relativeHeight="251658253" behindDoc="0" locked="0" layoutInCell="1" allowOverlap="1" wp14:editId="34E647D0" wp14:anchorId="05C757CC">
                <wp:simplePos x="0" y="0"/>
                <wp:positionH relativeFrom="page">
                  <wp:posOffset>687070</wp:posOffset>
                </wp:positionH>
                <wp:positionV relativeFrom="page">
                  <wp:posOffset>667385</wp:posOffset>
                </wp:positionV>
                <wp:extent cx="6401435" cy="0"/>
                <wp:effectExtent l="0" t="0" r="0" b="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01175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UvwgEAAGwDAAAOAAAAZHJzL2Uyb0RvYy54bWysU01v2zAMvQ/YfxB0X2wnWTEYcXpI112y&#10;LUC7H8BIsi1MFgVJiZ1/P0r56LrdivogiOTjE/lIr+6nwbCj8kGjbXg1KzlTVqDUtmv4r+fHT184&#10;CxGsBINWNfykAr9ff/ywGl2t5tijkcozIrGhHl3D+xhdXRRB9GqAMEOnLAVb9ANEMn1XSA8jsQ+m&#10;mJflXTGil86jUCGQ9+Ec5OvM37ZKxJ9tG1RkpuFUW8ynz+c+ncV6BXXnwfVaXMqAN1QxgLb06I3q&#10;ASKwg9f/UQ1aeAzYxpnAocC21ULlHqibqvynm6cenMq9kDjB3WQK70crfhx3nmnZ8EXFmYWBZrTV&#10;VjEySZvRhZogG7vzqTsx2Se3RfE7MIubHmynco3PJ0d5OaN4lZKM4OiF/fgdJWHgEDELNbV+SJQk&#10;AZvyPE63eagpMkHOu2VZLRefORPXWAH1NdH5EL8pHFi6NNxQ0ZkYjtsQqXSCXiHpHYuP2pg8bmPZ&#10;2PD5slqUOSOg0TJFEy74br8xnh0hbUz+khDE9grm8WBlZusVyK+XewRtznfCG0tpVwHOUu5RnnY+&#10;0SU/jTQTX9Yv7czfdka9/CTrPwAAAP//AwBQSwMEFAAGAAgAAAAhAPyjS/TeAAAADAEAAA8AAABk&#10;cnMvZG93bnJldi54bWxMj0FLxDAQhe+C/yGM4M1NUnVdatNFFE+isLviOW3GpthMapPudvfXm4Kg&#10;t3kzjzffK9aT69geh9B6UiAXAhhS7U1LjYL33fPVCliImozuPKGCIwZYl+dnhc6NP9AG99vYsBRC&#10;IdcKbIx9znmoLTodFr5HSrdPPzgdkxwabgZ9SOGu45kQS+50S+mD1T0+Wqy/tqNT8CFeT5unF5+9&#10;3R1vvneVdXI8OaUuL6aHe2ARp/hnhhk/oUOZmCo/kgmsS1qssmSdh1sJbHZIubwGVv2ueFnw/yXK&#10;HwAAAP//AwBQSwECLQAUAAYACAAAACEAtoM4kv4AAADhAQAAEwAAAAAAAAAAAAAAAAAAAAAAW0Nv&#10;bnRlbnRfVHlwZXNdLnhtbFBLAQItABQABgAIAAAAIQA4/SH/1gAAAJQBAAALAAAAAAAAAAAAAAAA&#10;AC8BAABfcmVscy8ucmVsc1BLAQItABQABgAIAAAAIQDFqIUvwgEAAGwDAAAOAAAAAAAAAAAAAAAA&#10;AC4CAABkcnMvZTJvRG9jLnhtbFBLAQItABQABgAIAAAAIQD8o0v03gAAAAw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pacing w:val="1"/>
          <w:sz w:val="16"/>
        </w:rPr>
        <w:t>required in the planning and production of the work. Such</w:t>
      </w:r>
      <w:r w:rsidR="00C353CC">
        <w:rPr>
          <w:rFonts w:ascii="Arial Unicode MS" w:hAnsi="Arial Unicode MS" w:eastAsia="Arial Unicode MS"/>
          <w:color w:val="000000"/>
          <w:spacing w:val="1"/>
          <w:sz w:val="16"/>
        </w:rPr>
        <w:tab/>
        <w:t>machinery and mechanical and other equipment.</w:t>
      </w:r>
    </w:p>
    <w:p w:rsidR="00C5184D" w:rsidRDefault="00C353CC" w14:paraId="2C1C6E98"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requests may be submitted as the need arises, but each</w:t>
      </w:r>
      <w:r>
        <w:rPr>
          <w:rFonts w:ascii="Arial Unicode MS" w:hAnsi="Arial Unicode MS" w:eastAsia="Arial Unicode MS"/>
          <w:color w:val="000000"/>
          <w:spacing w:val="1"/>
          <w:sz w:val="16"/>
        </w:rPr>
        <w:tab/>
        <w:t>When required by this contract or by the Contracting</w:t>
      </w:r>
    </w:p>
    <w:p w:rsidR="00C5184D" w:rsidRDefault="00C353CC" w14:paraId="4BE600DE" w14:textId="77777777">
      <w:pPr>
        <w:tabs>
          <w:tab w:val="left" w:pos="5904"/>
        </w:tabs>
        <w:spacing w:before="4"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such request shall be filed in ample time to permit</w:t>
      </w:r>
      <w:r>
        <w:rPr>
          <w:rFonts w:ascii="Arial Unicode MS" w:hAnsi="Arial Unicode MS" w:eastAsia="Arial Unicode MS"/>
          <w:color w:val="000000"/>
          <w:spacing w:val="1"/>
          <w:sz w:val="16"/>
        </w:rPr>
        <w:tab/>
        <w:t>Officer, the Contractor shall also obtain the</w:t>
      </w:r>
    </w:p>
    <w:p w:rsidR="00C5184D" w:rsidRDefault="00C353CC" w14:paraId="5B2E7546"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appropriate action to be taken by all parties involved so</w:t>
      </w:r>
      <w:r>
        <w:rPr>
          <w:rFonts w:ascii="Arial Unicode MS" w:hAnsi="Arial Unicode MS" w:eastAsia="Arial Unicode MS"/>
          <w:color w:val="000000"/>
          <w:spacing w:val="1"/>
          <w:sz w:val="16"/>
        </w:rPr>
        <w:tab/>
        <w:t>Contracting Officer’s approval of the material or</w:t>
      </w:r>
    </w:p>
    <w:p w:rsidR="00C5184D" w:rsidRDefault="00C353CC" w14:paraId="4E14CCE0" w14:textId="77777777">
      <w:pPr>
        <w:tabs>
          <w:tab w:val="left" w:pos="5904"/>
        </w:tabs>
        <w:spacing w:before="4"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as to avoid delay.</w:t>
      </w:r>
      <w:r>
        <w:rPr>
          <w:rFonts w:ascii="Arial Unicode MS" w:hAnsi="Arial Unicode MS" w:eastAsia="Arial Unicode MS"/>
          <w:color w:val="000000"/>
          <w:spacing w:val="2"/>
          <w:sz w:val="16"/>
        </w:rPr>
        <w:tab/>
        <w:t>articles which the Contractor contemplates</w:t>
      </w:r>
    </w:p>
    <w:p w:rsidR="00C5184D" w:rsidP="00BC4FF8" w:rsidRDefault="00C353CC" w14:paraId="0E02972E" w14:textId="77777777">
      <w:pPr>
        <w:numPr>
          <w:ilvl w:val="0"/>
          <w:numId w:val="8"/>
        </w:numPr>
        <w:tabs>
          <w:tab w:val="clear" w:pos="216"/>
          <w:tab w:val="left" w:pos="288"/>
          <w:tab w:val="left" w:pos="5904"/>
        </w:tabs>
        <w:spacing w:line="19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submit to the Contracting Officer for</w:t>
      </w:r>
      <w:r>
        <w:rPr>
          <w:rFonts w:ascii="Arial Unicode MS" w:hAnsi="Arial Unicode MS" w:eastAsia="Arial Unicode MS"/>
          <w:color w:val="000000"/>
          <w:sz w:val="16"/>
        </w:rPr>
        <w:tab/>
        <w:t>incorporating into the work. When requesting</w:t>
      </w:r>
    </w:p>
    <w:p w:rsidR="00C5184D" w:rsidRDefault="00C353CC" w14:paraId="23786953"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approval four copies (unless otherwise indicated) of all</w:t>
      </w:r>
      <w:r>
        <w:rPr>
          <w:rFonts w:ascii="Arial Unicode MS" w:hAnsi="Arial Unicode MS" w:eastAsia="Arial Unicode MS"/>
          <w:color w:val="000000"/>
          <w:spacing w:val="1"/>
          <w:sz w:val="16"/>
        </w:rPr>
        <w:tab/>
        <w:t>approval, the Contractor shall provide full information</w:t>
      </w:r>
    </w:p>
    <w:p w:rsidR="00C5184D" w:rsidRDefault="00C353CC" w14:paraId="7EE0C552" w14:textId="77777777">
      <w:pPr>
        <w:tabs>
          <w:tab w:val="left" w:pos="5904"/>
        </w:tabs>
        <w:spacing w:before="4"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shop drawings as called for under the various headings</w:t>
      </w:r>
      <w:r>
        <w:rPr>
          <w:rFonts w:ascii="Arial Unicode MS" w:hAnsi="Arial Unicode MS" w:eastAsia="Arial Unicode MS"/>
          <w:color w:val="000000"/>
          <w:spacing w:val="1"/>
          <w:sz w:val="16"/>
        </w:rPr>
        <w:tab/>
        <w:t>concerning the material or articles. Machinery,</w:t>
      </w:r>
    </w:p>
    <w:p w:rsidR="00C5184D" w:rsidRDefault="00C353CC" w14:paraId="258D19B4" w14:textId="77777777">
      <w:pPr>
        <w:tabs>
          <w:tab w:val="left" w:pos="5904"/>
        </w:tabs>
        <w:spacing w:before="1"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these specifications. Three sets (unless otherwise</w:t>
      </w:r>
      <w:r>
        <w:rPr>
          <w:rFonts w:ascii="Arial Unicode MS" w:hAnsi="Arial Unicode MS" w:eastAsia="Arial Unicode MS"/>
          <w:color w:val="000000"/>
          <w:spacing w:val="1"/>
          <w:sz w:val="16"/>
        </w:rPr>
        <w:tab/>
        <w:t>equipment, material, and articles that do not have the</w:t>
      </w:r>
    </w:p>
    <w:p w:rsidR="00C5184D" w:rsidRDefault="00C353CC" w14:paraId="2BA8FF20" w14:textId="77777777">
      <w:pPr>
        <w:tabs>
          <w:tab w:val="left" w:pos="5904"/>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indicated) of all shop drawings, will be retained by the</w:t>
      </w:r>
      <w:r>
        <w:rPr>
          <w:rFonts w:ascii="Arial Unicode MS" w:hAnsi="Arial Unicode MS" w:eastAsia="Arial Unicode MS"/>
          <w:color w:val="000000"/>
          <w:spacing w:val="1"/>
          <w:sz w:val="16"/>
        </w:rPr>
        <w:tab/>
        <w:t>required approval shall be installed or used at the risk</w:t>
      </w:r>
    </w:p>
    <w:p w:rsidR="00C5184D" w:rsidRDefault="00C353CC" w14:paraId="10368403" w14:textId="77777777">
      <w:pPr>
        <w:tabs>
          <w:tab w:val="left" w:pos="5904"/>
        </w:tabs>
        <w:spacing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PHA and one set will be returned to the Contractor. As</w:t>
      </w:r>
      <w:r>
        <w:rPr>
          <w:rFonts w:ascii="Arial Unicode MS" w:hAnsi="Arial Unicode MS" w:eastAsia="Arial Unicode MS"/>
          <w:color w:val="000000"/>
          <w:sz w:val="16"/>
        </w:rPr>
        <w:tab/>
        <w:t>of subsequent rejection.</w:t>
      </w:r>
    </w:p>
    <w:p w:rsidR="00C5184D" w:rsidRDefault="00C353CC" w14:paraId="366125D8" w14:textId="77777777">
      <w:pPr>
        <w:tabs>
          <w:tab w:val="left" w:pos="5688"/>
        </w:tabs>
        <w:spacing w:before="1" w:line="145"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required by the Contracting Officer, the Contractor, upon</w:t>
      </w:r>
      <w:r>
        <w:rPr>
          <w:rFonts w:ascii="Arial Unicode MS" w:hAnsi="Arial Unicode MS" w:eastAsia="Arial Unicode MS"/>
          <w:color w:val="000000"/>
          <w:sz w:val="16"/>
        </w:rPr>
        <w:tab/>
        <w:t>(2) When required by the specifications or the</w:t>
      </w:r>
    </w:p>
    <w:p w:rsidR="00C5184D" w:rsidRDefault="00C353CC" w14:paraId="6A1CE5A4" w14:textId="77777777">
      <w:pPr>
        <w:tabs>
          <w:tab w:val="left" w:pos="5904"/>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completing the work under this contract, shall furnish a</w:t>
      </w:r>
      <w:r>
        <w:rPr>
          <w:rFonts w:ascii="Arial Unicode MS" w:hAnsi="Arial Unicode MS" w:eastAsia="Arial Unicode MS"/>
          <w:color w:val="000000"/>
          <w:spacing w:val="2"/>
          <w:sz w:val="16"/>
        </w:rPr>
        <w:tab/>
        <w:t>Contracting Officer, the Contractor shall submit</w:t>
      </w:r>
    </w:p>
    <w:p w:rsidR="00C5184D" w:rsidRDefault="00C353CC" w14:paraId="663117C3" w14:textId="77777777">
      <w:pPr>
        <w:tabs>
          <w:tab w:val="left" w:pos="5904"/>
        </w:tabs>
        <w:spacing w:before="6"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complete set of all shop drawings as finally approved.</w:t>
      </w:r>
      <w:r>
        <w:rPr>
          <w:rFonts w:ascii="Arial Unicode MS" w:hAnsi="Arial Unicode MS" w:eastAsia="Arial Unicode MS"/>
          <w:color w:val="000000"/>
          <w:spacing w:val="2"/>
          <w:sz w:val="16"/>
        </w:rPr>
        <w:tab/>
        <w:t>appropriately marked samples (and certificates</w:t>
      </w:r>
    </w:p>
    <w:p w:rsidR="00C5184D" w:rsidRDefault="00C353CC" w14:paraId="086E4F3D"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These drawings shall show all changes and revisions</w:t>
      </w:r>
      <w:r>
        <w:rPr>
          <w:rFonts w:ascii="Arial Unicode MS" w:hAnsi="Arial Unicode MS" w:eastAsia="Arial Unicode MS"/>
          <w:color w:val="000000"/>
          <w:spacing w:val="1"/>
          <w:sz w:val="16"/>
        </w:rPr>
        <w:tab/>
        <w:t>related to them) for approval at the Contractor’s</w:t>
      </w:r>
    </w:p>
    <w:p w:rsidR="00C5184D" w:rsidRDefault="00C353CC" w14:paraId="450C678C" w14:textId="77777777">
      <w:pPr>
        <w:tabs>
          <w:tab w:val="left" w:pos="5904"/>
        </w:tabs>
        <w:spacing w:before="5"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made up to the time the work is completed and accepted.</w:t>
      </w:r>
      <w:r>
        <w:rPr>
          <w:rFonts w:ascii="Arial Unicode MS" w:hAnsi="Arial Unicode MS" w:eastAsia="Arial Unicode MS"/>
          <w:color w:val="000000"/>
          <w:spacing w:val="1"/>
          <w:sz w:val="16"/>
        </w:rPr>
        <w:tab/>
        <w:t>expense, with all shipping charges prepaid. The</w:t>
      </w:r>
    </w:p>
    <w:p w:rsidR="00C5184D" w:rsidP="00BC4FF8" w:rsidRDefault="00C353CC" w14:paraId="21A36F81" w14:textId="77777777">
      <w:pPr>
        <w:numPr>
          <w:ilvl w:val="0"/>
          <w:numId w:val="8"/>
        </w:numPr>
        <w:tabs>
          <w:tab w:val="clear" w:pos="216"/>
          <w:tab w:val="left" w:pos="288"/>
          <w:tab w:val="left" w:pos="5904"/>
        </w:tabs>
        <w:spacing w:line="19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This clause shall be included in all subcontracts at any tier.</w:t>
      </w:r>
      <w:r>
        <w:rPr>
          <w:rFonts w:ascii="Arial Unicode MS" w:hAnsi="Arial Unicode MS" w:eastAsia="Arial Unicode MS"/>
          <w:color w:val="000000"/>
          <w:sz w:val="16"/>
        </w:rPr>
        <w:tab/>
        <w:t>Contractor shall label, or otherwise properly mark on</w:t>
      </w:r>
    </w:p>
    <w:p w:rsidR="00C5184D" w:rsidRDefault="00C353CC" w14:paraId="27BC6A7C" w14:textId="77777777">
      <w:pPr>
        <w:tabs>
          <w:tab w:val="left" w:pos="5904"/>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It shall be the responsibility of the Contractor to ensure</w:t>
      </w:r>
      <w:r>
        <w:rPr>
          <w:rFonts w:ascii="Arial Unicode MS" w:hAnsi="Arial Unicode MS" w:eastAsia="Arial Unicode MS"/>
          <w:color w:val="000000"/>
          <w:spacing w:val="2"/>
          <w:sz w:val="16"/>
        </w:rPr>
        <w:tab/>
        <w:t>the container, the material or product represented, its</w:t>
      </w:r>
    </w:p>
    <w:p w:rsidR="00C5184D" w:rsidRDefault="00C353CC" w14:paraId="73E4452C" w14:textId="77777777">
      <w:pPr>
        <w:tabs>
          <w:tab w:val="left" w:pos="5904"/>
        </w:tabs>
        <w:spacing w:before="4"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that all shop drawings prepared by subcontractors are</w:t>
      </w:r>
      <w:r>
        <w:rPr>
          <w:rFonts w:ascii="Arial Unicode MS" w:hAnsi="Arial Unicode MS" w:eastAsia="Arial Unicode MS"/>
          <w:color w:val="000000"/>
          <w:spacing w:val="2"/>
          <w:sz w:val="16"/>
        </w:rPr>
        <w:tab/>
        <w:t>place of origin, the name of the producer, the</w:t>
      </w:r>
    </w:p>
    <w:p w:rsidR="00C5184D" w:rsidRDefault="00C353CC" w14:paraId="63AB6E62" w14:textId="77777777">
      <w:pPr>
        <w:tabs>
          <w:tab w:val="left" w:pos="5904"/>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submitted to the Contracting Officer.</w:t>
      </w:r>
      <w:r>
        <w:rPr>
          <w:rFonts w:ascii="Arial Unicode MS" w:hAnsi="Arial Unicode MS" w:eastAsia="Arial Unicode MS"/>
          <w:color w:val="000000"/>
          <w:spacing w:val="2"/>
          <w:sz w:val="16"/>
        </w:rPr>
        <w:tab/>
        <w:t>Contractor’s name, and the identification of the</w:t>
      </w:r>
    </w:p>
    <w:p w:rsidR="00C5184D" w:rsidRDefault="00C353CC" w14:paraId="345F8E22" w14:textId="77777777">
      <w:pPr>
        <w:spacing w:line="146" w:lineRule="exact"/>
        <w:ind w:left="72" w:right="108"/>
        <w:jc w:val="right"/>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construction project for which the material or product</w:t>
      </w:r>
    </w:p>
    <w:p w:rsidR="00C5184D" w:rsidRDefault="00C353CC" w14:paraId="4E2DD6BE" w14:textId="77777777">
      <w:pPr>
        <w:tabs>
          <w:tab w:val="left" w:pos="5904"/>
        </w:tabs>
        <w:spacing w:line="244" w:lineRule="exact"/>
        <w:ind w:left="72"/>
        <w:textAlignment w:val="baseline"/>
        <w:rPr>
          <w:rFonts w:ascii="Arial Unicode MS" w:hAnsi="Arial Unicode MS" w:eastAsia="Arial Unicode MS"/>
          <w:color w:val="000000"/>
          <w:sz w:val="16"/>
        </w:rPr>
      </w:pPr>
      <w:r>
        <w:rPr>
          <w:rFonts w:ascii="Arial Unicode MS" w:hAnsi="Arial Unicode MS" w:eastAsia="Arial Unicode MS"/>
          <w:color w:val="000000"/>
          <w:sz w:val="16"/>
        </w:rPr>
        <w:t>10. As-Built Drawings</w:t>
      </w:r>
      <w:r>
        <w:rPr>
          <w:rFonts w:ascii="Arial Unicode MS" w:hAnsi="Arial Unicode MS" w:eastAsia="Arial Unicode MS"/>
          <w:color w:val="000000"/>
          <w:sz w:val="16"/>
        </w:rPr>
        <w:tab/>
        <w:t>is intended to be used.</w:t>
      </w:r>
    </w:p>
    <w:p w:rsidR="00C5184D" w:rsidRDefault="00C353CC" w14:paraId="3735BA57" w14:textId="77777777">
      <w:pPr>
        <w:spacing w:before="4" w:line="196" w:lineRule="exact"/>
        <w:ind w:left="72" w:right="216"/>
        <w:jc w:val="righ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(3) Certificates shall be submitted in triplicate, describing</w:t>
      </w:r>
    </w:p>
    <w:p w:rsidR="00C5184D" w:rsidP="00BC4FF8" w:rsidRDefault="00C353CC" w14:paraId="2FEB0D13" w14:textId="77777777">
      <w:pPr>
        <w:numPr>
          <w:ilvl w:val="0"/>
          <w:numId w:val="9"/>
        </w:numPr>
        <w:tabs>
          <w:tab w:val="clear" w:pos="216"/>
          <w:tab w:val="left" w:pos="288"/>
          <w:tab w:val="left" w:pos="5904"/>
        </w:tabs>
        <w:spacing w:before="3"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“As-built drawings,” as used in this clause, means</w:t>
      </w:r>
      <w:r>
        <w:rPr>
          <w:rFonts w:ascii="Arial Unicode MS" w:hAnsi="Arial Unicode MS" w:eastAsia="Arial Unicode MS"/>
          <w:color w:val="000000"/>
          <w:sz w:val="16"/>
        </w:rPr>
        <w:tab/>
        <w:t>each sample submitted for approval and certifying</w:t>
      </w:r>
    </w:p>
    <w:p w:rsidR="00C5184D" w:rsidRDefault="00C353CC" w14:paraId="7EBB3007" w14:textId="77777777">
      <w:pPr>
        <w:tabs>
          <w:tab w:val="left" w:pos="5904"/>
        </w:tabs>
        <w:spacing w:before="1"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drawings submitted by the Contractor or subcontractor at</w:t>
      </w:r>
      <w:r>
        <w:rPr>
          <w:rFonts w:ascii="Arial Unicode MS" w:hAnsi="Arial Unicode MS" w:eastAsia="Arial Unicode MS"/>
          <w:color w:val="000000"/>
          <w:spacing w:val="1"/>
          <w:sz w:val="16"/>
        </w:rPr>
        <w:tab/>
        <w:t>that the material, equipment or accessory complies</w:t>
      </w:r>
    </w:p>
    <w:p w:rsidR="00C5184D" w:rsidRDefault="00C353CC" w14:paraId="06FC01CA"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any tier to show the construction of a particular structure</w:t>
      </w:r>
      <w:r>
        <w:rPr>
          <w:rFonts w:ascii="Arial Unicode MS" w:hAnsi="Arial Unicode MS" w:eastAsia="Arial Unicode MS"/>
          <w:color w:val="000000"/>
          <w:spacing w:val="1"/>
          <w:sz w:val="16"/>
        </w:rPr>
        <w:tab/>
        <w:t>with contract requirements. The certificates shall</w:t>
      </w:r>
    </w:p>
    <w:p w:rsidR="00C5184D" w:rsidRDefault="00C353CC" w14:paraId="1115CDE1" w14:textId="77777777">
      <w:pPr>
        <w:tabs>
          <w:tab w:val="left" w:pos="5904"/>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or work as actually completed under the contract. “As-built</w:t>
      </w:r>
      <w:r>
        <w:rPr>
          <w:rFonts w:ascii="Arial Unicode MS" w:hAnsi="Arial Unicode MS" w:eastAsia="Arial Unicode MS"/>
          <w:color w:val="000000"/>
          <w:spacing w:val="1"/>
          <w:sz w:val="16"/>
        </w:rPr>
        <w:tab/>
        <w:t>include the name and brand of the product, name of</w:t>
      </w:r>
    </w:p>
    <w:p w:rsidR="00C5184D" w:rsidRDefault="00C353CC" w14:paraId="269BB9E7" w14:textId="77777777">
      <w:pPr>
        <w:tabs>
          <w:tab w:val="left" w:pos="5904"/>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drawings” shall be synonymous with “Record</w:t>
      </w:r>
      <w:r>
        <w:rPr>
          <w:rFonts w:ascii="Arial Unicode MS" w:hAnsi="Arial Unicode MS" w:eastAsia="Arial Unicode MS"/>
          <w:color w:val="000000"/>
          <w:spacing w:val="1"/>
          <w:sz w:val="16"/>
        </w:rPr>
        <w:tab/>
        <w:t>manufacturer, and the location where produced.</w:t>
      </w:r>
    </w:p>
    <w:p w:rsidR="00C5184D" w:rsidRDefault="00C353CC" w14:paraId="451F46E0" w14:textId="77777777">
      <w:pPr>
        <w:tabs>
          <w:tab w:val="left" w:pos="5688"/>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drawings.”</w:t>
      </w:r>
      <w:r>
        <w:rPr>
          <w:rFonts w:ascii="Arial Unicode MS" w:hAnsi="Arial Unicode MS" w:eastAsia="Arial Unicode MS"/>
          <w:color w:val="000000"/>
          <w:spacing w:val="1"/>
          <w:sz w:val="16"/>
        </w:rPr>
        <w:tab/>
        <w:t>(4) Approval of a sample shall not constitute a waiver of</w:t>
      </w:r>
    </w:p>
    <w:p w:rsidR="00C5184D" w:rsidP="00BC4FF8" w:rsidRDefault="00C353CC" w14:paraId="02098557" w14:textId="77777777">
      <w:pPr>
        <w:numPr>
          <w:ilvl w:val="0"/>
          <w:numId w:val="9"/>
        </w:numPr>
        <w:tabs>
          <w:tab w:val="clear" w:pos="216"/>
          <w:tab w:val="left" w:pos="288"/>
          <w:tab w:val="left" w:pos="5904"/>
        </w:tabs>
        <w:spacing w:before="3"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As required by the Contracting Officer, the Contractor</w:t>
      </w:r>
      <w:r>
        <w:rPr>
          <w:rFonts w:ascii="Arial Unicode MS" w:hAnsi="Arial Unicode MS" w:eastAsia="Arial Unicode MS"/>
          <w:color w:val="000000"/>
          <w:sz w:val="16"/>
        </w:rPr>
        <w:tab/>
        <w:t>the PHA right to demand full compliance with contract</w:t>
      </w:r>
    </w:p>
    <w:p w:rsidR="00C5184D" w:rsidRDefault="00C353CC" w14:paraId="70D54E4B" w14:textId="77777777">
      <w:pPr>
        <w:tabs>
          <w:tab w:val="right" w:pos="9936"/>
        </w:tabs>
        <w:spacing w:line="194"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shall provide the Contracting Officer accurate information</w:t>
      </w:r>
      <w:r>
        <w:rPr>
          <w:rFonts w:ascii="Arial Unicode MS" w:hAnsi="Arial Unicode MS" w:eastAsia="Arial Unicode MS"/>
          <w:color w:val="000000"/>
          <w:sz w:val="16"/>
        </w:rPr>
        <w:tab/>
        <w:t>requirements. Materials, equipment and accessories</w:t>
      </w:r>
    </w:p>
    <w:p w:rsidR="00C5184D" w:rsidRDefault="00C353CC" w14:paraId="6BBD183A" w14:textId="77777777">
      <w:pPr>
        <w:tabs>
          <w:tab w:val="left" w:pos="5904"/>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to be used in the preparation of permanent as-built</w:t>
      </w:r>
      <w:r>
        <w:rPr>
          <w:rFonts w:ascii="Arial Unicode MS" w:hAnsi="Arial Unicode MS" w:eastAsia="Arial Unicode MS"/>
          <w:color w:val="000000"/>
          <w:spacing w:val="2"/>
          <w:sz w:val="16"/>
        </w:rPr>
        <w:tab/>
        <w:t>may be rejected for cause even though samples have</w:t>
      </w:r>
    </w:p>
    <w:p w:rsidR="00C5184D" w:rsidRDefault="00C353CC" w14:paraId="26FFAF20" w14:textId="77777777">
      <w:pPr>
        <w:tabs>
          <w:tab w:val="left" w:pos="5904"/>
        </w:tabs>
        <w:spacing w:before="2"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drawings. For this purpose, the Contractor shall record on</w:t>
      </w:r>
      <w:r>
        <w:rPr>
          <w:rFonts w:ascii="Arial Unicode MS" w:hAnsi="Arial Unicode MS" w:eastAsia="Arial Unicode MS"/>
          <w:color w:val="000000"/>
          <w:sz w:val="16"/>
        </w:rPr>
        <w:tab/>
        <w:t>been approved.</w:t>
      </w:r>
    </w:p>
    <w:p w:rsidR="00C5184D" w:rsidRDefault="00C353CC" w14:paraId="6031F1F4" w14:textId="77777777">
      <w:pPr>
        <w:tabs>
          <w:tab w:val="left" w:pos="5688"/>
        </w:tabs>
        <w:spacing w:before="5"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one set of contract drawings all changes from the</w:t>
      </w:r>
      <w:r>
        <w:rPr>
          <w:rFonts w:ascii="Arial Unicode MS" w:hAnsi="Arial Unicode MS" w:eastAsia="Arial Unicode MS"/>
          <w:color w:val="000000"/>
          <w:spacing w:val="1"/>
          <w:sz w:val="16"/>
        </w:rPr>
        <w:tab/>
        <w:t>(5) Wherever materials are required to comply with</w:t>
      </w:r>
    </w:p>
    <w:p w:rsidR="00C5184D" w:rsidRDefault="00C353CC" w14:paraId="19F636CE" w14:textId="77777777">
      <w:pPr>
        <w:tabs>
          <w:tab w:val="left" w:pos="5904"/>
        </w:tabs>
        <w:spacing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installations originally indicated, and record final locations</w:t>
      </w:r>
      <w:r>
        <w:rPr>
          <w:rFonts w:ascii="Arial Unicode MS" w:hAnsi="Arial Unicode MS" w:eastAsia="Arial Unicode MS"/>
          <w:color w:val="000000"/>
          <w:spacing w:val="1"/>
          <w:sz w:val="16"/>
        </w:rPr>
        <w:tab/>
        <w:t>recognized standards or specifications, such</w:t>
      </w:r>
    </w:p>
    <w:p w:rsidR="00C5184D" w:rsidRDefault="00C353CC" w14:paraId="6E51D035" w14:textId="77777777">
      <w:pPr>
        <w:tabs>
          <w:tab w:val="left" w:pos="5904"/>
        </w:tabs>
        <w:spacing w:line="19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underground lines by depth from finish grade and by</w:t>
      </w:r>
      <w:r>
        <w:rPr>
          <w:rFonts w:ascii="Arial Unicode MS" w:hAnsi="Arial Unicode MS" w:eastAsia="Arial Unicode MS"/>
          <w:color w:val="000000"/>
          <w:spacing w:val="1"/>
          <w:sz w:val="16"/>
        </w:rPr>
        <w:tab/>
        <w:t>specifications shall be accepted as establishing the</w:t>
      </w:r>
    </w:p>
    <w:p w:rsidR="00C5184D" w:rsidRDefault="00C353CC" w14:paraId="6063809C"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accurate horizontal offset distances to permanent surface</w:t>
      </w:r>
      <w:r>
        <w:rPr>
          <w:rFonts w:ascii="Arial Unicode MS" w:hAnsi="Arial Unicode MS" w:eastAsia="Arial Unicode MS"/>
          <w:color w:val="000000"/>
          <w:spacing w:val="1"/>
          <w:sz w:val="16"/>
        </w:rPr>
        <w:tab/>
        <w:t>technical qualities and testing methods, but shall not</w:t>
      </w:r>
    </w:p>
    <w:p w:rsidR="00C5184D" w:rsidRDefault="00C353CC" w14:paraId="26495EBE" w14:textId="77777777">
      <w:pPr>
        <w:tabs>
          <w:tab w:val="left" w:pos="5904"/>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improvements such as buildings, curbs, or edges of</w:t>
      </w:r>
      <w:r>
        <w:rPr>
          <w:rFonts w:ascii="Arial Unicode MS" w:hAnsi="Arial Unicode MS" w:eastAsia="Arial Unicode MS"/>
          <w:color w:val="000000"/>
          <w:spacing w:val="2"/>
          <w:sz w:val="16"/>
        </w:rPr>
        <w:tab/>
        <w:t>govern the number of tests required to be made nor</w:t>
      </w:r>
    </w:p>
    <w:p w:rsidR="00C5184D" w:rsidRDefault="00C353CC" w14:paraId="6FD0D071" w14:textId="77777777">
      <w:pPr>
        <w:tabs>
          <w:tab w:val="left" w:pos="5904"/>
        </w:tabs>
        <w:spacing w:before="4" w:line="196"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walks.</w:t>
      </w:r>
      <w:r>
        <w:rPr>
          <w:rFonts w:ascii="Arial Unicode MS" w:hAnsi="Arial Unicode MS" w:eastAsia="Arial Unicode MS"/>
          <w:color w:val="000000"/>
          <w:spacing w:val="3"/>
          <w:sz w:val="16"/>
        </w:rPr>
        <w:tab/>
        <w:t>modify other contract requirements. The Contracting</w:t>
      </w:r>
    </w:p>
    <w:p w:rsidR="00C5184D" w:rsidP="00BC4FF8" w:rsidRDefault="00C353CC" w14:paraId="2081506E" w14:textId="77777777">
      <w:pPr>
        <w:numPr>
          <w:ilvl w:val="0"/>
          <w:numId w:val="9"/>
        </w:numPr>
        <w:tabs>
          <w:tab w:val="clear" w:pos="216"/>
          <w:tab w:val="left" w:pos="288"/>
          <w:tab w:val="left" w:pos="5904"/>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This clause shall be included in all subcontracts at any</w:t>
      </w:r>
      <w:r>
        <w:rPr>
          <w:rFonts w:ascii="Arial Unicode MS" w:hAnsi="Arial Unicode MS" w:eastAsia="Arial Unicode MS"/>
          <w:color w:val="000000"/>
          <w:sz w:val="16"/>
        </w:rPr>
        <w:tab/>
        <w:t>Officer may require laboratory test reports on items</w:t>
      </w:r>
    </w:p>
    <w:p w:rsidR="00C5184D" w:rsidRDefault="00C353CC" w14:paraId="75010C99" w14:textId="77777777">
      <w:pPr>
        <w:tabs>
          <w:tab w:val="left" w:pos="5904"/>
        </w:tabs>
        <w:spacing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tier. It shall be the responsibility of the Contractor to</w:t>
      </w:r>
      <w:r>
        <w:rPr>
          <w:rFonts w:ascii="Arial Unicode MS" w:hAnsi="Arial Unicode MS" w:eastAsia="Arial Unicode MS"/>
          <w:color w:val="000000"/>
          <w:spacing w:val="1"/>
          <w:sz w:val="16"/>
        </w:rPr>
        <w:tab/>
        <w:t>submitted for approval or may approve materials on</w:t>
      </w:r>
    </w:p>
    <w:p w:rsidR="00C5184D" w:rsidRDefault="00C353CC" w14:paraId="398B5F1B" w14:textId="77777777">
      <w:pPr>
        <w:tabs>
          <w:tab w:val="left" w:pos="5904"/>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ensure that all as-built drawings prepared by</w:t>
      </w:r>
      <w:r>
        <w:rPr>
          <w:rFonts w:ascii="Arial Unicode MS" w:hAnsi="Arial Unicode MS" w:eastAsia="Arial Unicode MS"/>
          <w:color w:val="000000"/>
          <w:spacing w:val="1"/>
          <w:sz w:val="16"/>
        </w:rPr>
        <w:tab/>
        <w:t>the basis of data submitted in certificates with</w:t>
      </w:r>
    </w:p>
    <w:p w:rsidR="00C5184D" w:rsidRDefault="00C353CC" w14:paraId="400D3D12" w14:textId="77777777">
      <w:pPr>
        <w:tabs>
          <w:tab w:val="left" w:pos="5904"/>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subcontractors are submitted to the Contracting Officer.</w:t>
      </w:r>
      <w:r>
        <w:rPr>
          <w:rFonts w:ascii="Arial Unicode MS" w:hAnsi="Arial Unicode MS" w:eastAsia="Arial Unicode MS"/>
          <w:color w:val="000000"/>
          <w:spacing w:val="1"/>
          <w:sz w:val="16"/>
        </w:rPr>
        <w:tab/>
        <w:t>samples. Check tests will be made on materials</w:t>
      </w:r>
    </w:p>
    <w:p w:rsidR="00C5184D" w:rsidRDefault="00C353CC" w14:paraId="7E66A3C9" w14:textId="77777777">
      <w:pPr>
        <w:spacing w:before="1" w:line="196" w:lineRule="exact"/>
        <w:ind w:left="72" w:right="72"/>
        <w:jc w:val="righ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delivered for use only as frequently as the Contracting</w:t>
      </w:r>
    </w:p>
    <w:p w:rsidR="00C5184D" w:rsidRDefault="00C353CC" w14:paraId="5CC4663B" w14:textId="77777777">
      <w:pPr>
        <w:tabs>
          <w:tab w:val="left" w:pos="5904"/>
        </w:tabs>
        <w:spacing w:before="4" w:line="146" w:lineRule="exact"/>
        <w:ind w:left="72"/>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11. Material and Workmanship</w:t>
      </w:r>
      <w:r>
        <w:rPr>
          <w:rFonts w:ascii="Arial Unicode MS" w:hAnsi="Arial Unicode MS" w:eastAsia="Arial Unicode MS"/>
          <w:color w:val="000000"/>
          <w:spacing w:val="3"/>
          <w:sz w:val="16"/>
        </w:rPr>
        <w:tab/>
        <w:t>Officer determines necessary to insure compliance of</w:t>
      </w:r>
    </w:p>
    <w:p w:rsidR="00C5184D" w:rsidRDefault="00C353CC" w14:paraId="048A9163" w14:textId="77777777">
      <w:pPr>
        <w:spacing w:line="244" w:lineRule="exact"/>
        <w:ind w:left="72" w:right="252"/>
        <w:jc w:val="righ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materials with the specifications. The Contractor will</w:t>
      </w:r>
    </w:p>
    <w:p w:rsidR="00C5184D" w:rsidP="00BC4FF8" w:rsidRDefault="00C353CC" w14:paraId="7E3759AE" w14:textId="77777777">
      <w:pPr>
        <w:numPr>
          <w:ilvl w:val="0"/>
          <w:numId w:val="10"/>
        </w:numPr>
        <w:tabs>
          <w:tab w:val="clear" w:pos="216"/>
          <w:tab w:val="left" w:pos="288"/>
          <w:tab w:val="left" w:pos="5904"/>
        </w:tabs>
        <w:spacing w:before="2"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All equipment, material, and articles furnished under this</w:t>
      </w:r>
      <w:r>
        <w:rPr>
          <w:rFonts w:ascii="Arial Unicode MS" w:hAnsi="Arial Unicode MS" w:eastAsia="Arial Unicode MS"/>
          <w:color w:val="000000"/>
          <w:sz w:val="16"/>
        </w:rPr>
        <w:tab/>
        <w:t>assume all costs of retesting materials which fail to</w:t>
      </w:r>
    </w:p>
    <w:p w:rsidR="00C5184D" w:rsidRDefault="00C353CC" w14:paraId="7C1B303C" w14:textId="77777777">
      <w:pPr>
        <w:tabs>
          <w:tab w:val="left" w:pos="5904"/>
        </w:tabs>
        <w:spacing w:before="4"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 shall be new and of the most suitable grade for</w:t>
      </w:r>
      <w:r>
        <w:rPr>
          <w:rFonts w:ascii="Arial Unicode MS" w:hAnsi="Arial Unicode MS" w:eastAsia="Arial Unicode MS"/>
          <w:color w:val="000000"/>
          <w:spacing w:val="1"/>
          <w:sz w:val="16"/>
        </w:rPr>
        <w:tab/>
        <w:t>meet contract requirements and/or testing materials</w:t>
      </w:r>
    </w:p>
    <w:p w:rsidR="00C5184D" w:rsidRDefault="00C353CC" w14:paraId="54114F2B" w14:textId="77777777">
      <w:pPr>
        <w:tabs>
          <w:tab w:val="left" w:pos="5904"/>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purpose intended, unless otherwise specifically</w:t>
      </w:r>
      <w:r>
        <w:rPr>
          <w:rFonts w:ascii="Arial Unicode MS" w:hAnsi="Arial Unicode MS" w:eastAsia="Arial Unicode MS"/>
          <w:color w:val="000000"/>
          <w:spacing w:val="1"/>
          <w:sz w:val="16"/>
        </w:rPr>
        <w:tab/>
        <w:t>offered in substitution for those found deficient.</w:t>
      </w:r>
    </w:p>
    <w:p w:rsidR="00C5184D" w:rsidRDefault="00C353CC" w14:paraId="5038E68C" w14:textId="77777777">
      <w:pPr>
        <w:tabs>
          <w:tab w:val="left" w:pos="5688"/>
        </w:tabs>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provided in this contract. References in the contract to</w:t>
      </w:r>
      <w:r>
        <w:rPr>
          <w:rFonts w:ascii="Arial Unicode MS" w:hAnsi="Arial Unicode MS" w:eastAsia="Arial Unicode MS"/>
          <w:color w:val="000000"/>
          <w:sz w:val="16"/>
        </w:rPr>
        <w:tab/>
        <w:t>(6) After approval, samples will be kept in the Project</w:t>
      </w:r>
    </w:p>
    <w:p w:rsidR="00C5184D" w:rsidRDefault="00C353CC" w14:paraId="2EDA97B1" w14:textId="77777777">
      <w:pPr>
        <w:tabs>
          <w:tab w:val="left" w:pos="5904"/>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equipment, material, articles, or patented processes by</w:t>
      </w:r>
      <w:r>
        <w:rPr>
          <w:rFonts w:ascii="Arial Unicode MS" w:hAnsi="Arial Unicode MS" w:eastAsia="Arial Unicode MS"/>
          <w:color w:val="000000"/>
          <w:spacing w:val="2"/>
          <w:sz w:val="16"/>
        </w:rPr>
        <w:tab/>
        <w:t>office until completion of work. They may be built into</w:t>
      </w:r>
    </w:p>
    <w:p w:rsidR="00C5184D" w:rsidRDefault="00C353CC" w14:paraId="49F01871" w14:textId="77777777">
      <w:pPr>
        <w:tabs>
          <w:tab w:val="left" w:pos="5904"/>
        </w:tabs>
        <w:spacing w:before="3"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trade name, make, or catalog number, shall be regarded</w:t>
      </w:r>
      <w:r>
        <w:rPr>
          <w:rFonts w:ascii="Arial Unicode MS" w:hAnsi="Arial Unicode MS" w:eastAsia="Arial Unicode MS"/>
          <w:color w:val="000000"/>
          <w:spacing w:val="1"/>
          <w:sz w:val="16"/>
        </w:rPr>
        <w:tab/>
        <w:t>the work after a substantial quantity of the materials</w:t>
      </w:r>
    </w:p>
    <w:p w:rsidR="00C5184D" w:rsidRDefault="00C353CC" w14:paraId="2825F8C4" w14:textId="77777777">
      <w:pPr>
        <w:tabs>
          <w:tab w:val="left" w:pos="5904"/>
        </w:tabs>
        <w:spacing w:line="243"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as establishing a standard of quality and shall not be</w:t>
      </w:r>
      <w:r>
        <w:rPr>
          <w:rFonts w:ascii="Arial Unicode MS" w:hAnsi="Arial Unicode MS" w:eastAsia="Arial Unicode MS"/>
          <w:color w:val="000000"/>
          <w:sz w:val="16"/>
        </w:rPr>
        <w:tab/>
        <w:t>they represent has been built in and accepted.</w:t>
      </w:r>
    </w:p>
    <w:p w:rsidR="00C5184D" w:rsidRDefault="00C353CC" w14:paraId="67393F7D" w14:textId="77777777">
      <w:pPr>
        <w:tabs>
          <w:tab w:val="left" w:pos="5400"/>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construed as limiting competition. The Contractor may, at</w:t>
      </w:r>
      <w:r>
        <w:rPr>
          <w:rFonts w:ascii="Arial Unicode MS" w:hAnsi="Arial Unicode MS" w:eastAsia="Arial Unicode MS"/>
          <w:color w:val="000000"/>
          <w:spacing w:val="1"/>
          <w:sz w:val="16"/>
        </w:rPr>
        <w:tab/>
        <w:t>(c) Requirements concerning lead-based paint. The</w:t>
      </w:r>
    </w:p>
    <w:p w:rsidR="00C5184D" w:rsidRDefault="00C353CC" w14:paraId="738555C2" w14:textId="77777777">
      <w:pPr>
        <w:tabs>
          <w:tab w:val="left" w:pos="5688"/>
        </w:tabs>
        <w:spacing w:line="19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its option, use any equipment, material, article, or</w:t>
      </w:r>
      <w:r>
        <w:rPr>
          <w:rFonts w:ascii="Arial Unicode MS" w:hAnsi="Arial Unicode MS" w:eastAsia="Arial Unicode MS"/>
          <w:color w:val="000000"/>
          <w:spacing w:val="1"/>
          <w:sz w:val="16"/>
        </w:rPr>
        <w:tab/>
        <w:t>Contractor shall comply with the requirements concerning</w:t>
      </w:r>
    </w:p>
    <w:p w:rsidR="00C5184D" w:rsidRDefault="00C353CC" w14:paraId="72AAD038" w14:textId="77777777">
      <w:pPr>
        <w:tabs>
          <w:tab w:val="left" w:pos="5688"/>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process that, in the judgment of, and as approved by the</w:t>
      </w:r>
      <w:r>
        <w:rPr>
          <w:rFonts w:ascii="Arial Unicode MS" w:hAnsi="Arial Unicode MS" w:eastAsia="Arial Unicode MS"/>
          <w:color w:val="000000"/>
          <w:spacing w:val="2"/>
          <w:sz w:val="16"/>
        </w:rPr>
        <w:tab/>
        <w:t>lead-based paint contained in the Lead-Based Paint</w:t>
      </w:r>
    </w:p>
    <w:p w:rsidR="00C5184D" w:rsidRDefault="00C353CC" w14:paraId="58E7A8AE" w14:textId="77777777">
      <w:pPr>
        <w:tabs>
          <w:tab w:val="left" w:pos="5688"/>
        </w:tabs>
        <w:spacing w:before="1" w:line="148"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Contracting Officer, is equal to that named in the</w:t>
      </w:r>
      <w:r>
        <w:rPr>
          <w:rFonts w:ascii="Arial Unicode MS" w:hAnsi="Arial Unicode MS" w:eastAsia="Arial Unicode MS"/>
          <w:color w:val="000000"/>
          <w:spacing w:val="2"/>
          <w:sz w:val="16"/>
        </w:rPr>
        <w:tab/>
        <w:t>Poisoning Prevention Act (42 U.S.C. 4821-4846) as</w:t>
      </w:r>
    </w:p>
    <w:p w:rsidR="00C5184D" w:rsidRDefault="00C353CC" w14:paraId="2ED71624" w14:textId="77777777">
      <w:pPr>
        <w:tabs>
          <w:tab w:val="left" w:pos="5688"/>
        </w:tabs>
        <w:spacing w:line="226" w:lineRule="exact"/>
        <w:ind w:left="288" w:right="1944"/>
        <w:textAlignment w:val="baseline"/>
        <w:rPr>
          <w:rFonts w:ascii="Arial Unicode MS" w:hAnsi="Arial Unicode MS" w:eastAsia="Arial Unicode MS"/>
          <w:color w:val="000000"/>
          <w:sz w:val="16"/>
        </w:rPr>
      </w:pPr>
      <w:r>
        <w:rPr>
          <w:rFonts w:ascii="Arial Unicode MS" w:hAnsi="Arial Unicode MS" w:eastAsia="Arial Unicode MS"/>
          <w:color w:val="000000"/>
          <w:sz w:val="16"/>
        </w:rPr>
        <w:t>specifications, unless otherwise specifically provided in</w:t>
      </w:r>
      <w:r>
        <w:rPr>
          <w:rFonts w:ascii="Arial Unicode MS" w:hAnsi="Arial Unicode MS" w:eastAsia="Arial Unicode MS"/>
          <w:color w:val="000000"/>
          <w:sz w:val="16"/>
        </w:rPr>
        <w:tab/>
        <w:t>implemented by 24 CFR Part 35. this contract.</w:t>
      </w:r>
    </w:p>
    <w:p w:rsidR="00C5184D" w:rsidP="00BC4FF8" w:rsidRDefault="00C353CC" w14:paraId="1120904B" w14:textId="77777777">
      <w:pPr>
        <w:numPr>
          <w:ilvl w:val="0"/>
          <w:numId w:val="10"/>
        </w:numPr>
        <w:tabs>
          <w:tab w:val="clear" w:pos="216"/>
          <w:tab w:val="left" w:pos="288"/>
          <w:tab w:val="left" w:pos="5400"/>
        </w:tabs>
        <w:spacing w:before="4" w:line="167"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Approval of equipment and materials.</w:t>
      </w:r>
      <w:r>
        <w:rPr>
          <w:rFonts w:ascii="Arial Unicode MS" w:hAnsi="Arial Unicode MS" w:eastAsia="Arial Unicode MS"/>
          <w:color w:val="000000"/>
          <w:sz w:val="16"/>
        </w:rPr>
        <w:tab/>
        <w:t xml:space="preserve">12. Permits and Codes </w:t>
      </w:r>
      <w:r>
        <w:rPr>
          <w:rFonts w:ascii="Arial Unicode MS" w:hAnsi="Arial Unicode MS" w:eastAsia="Arial Unicode MS"/>
          <w:color w:val="000000"/>
          <w:sz w:val="16"/>
        </w:rPr>
        <w:br/>
        <w:t>(1) The Contractor shall obtain the Contracting Officer’s</w:t>
      </w:r>
    </w:p>
    <w:p w:rsidR="00C5184D" w:rsidRDefault="00C353CC" w14:paraId="566E2A2B" w14:textId="77777777">
      <w:pPr>
        <w:tabs>
          <w:tab w:val="left" w:pos="5400"/>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approval of the machinery and mechanical and other</w:t>
      </w:r>
      <w:r>
        <w:rPr>
          <w:rFonts w:ascii="Arial Unicode MS" w:hAnsi="Arial Unicode MS" w:eastAsia="Arial Unicode MS"/>
          <w:color w:val="000000"/>
          <w:spacing w:val="1"/>
          <w:sz w:val="16"/>
        </w:rPr>
        <w:tab/>
        <w:t>(a) The Contractor shall give all notices and comply with all</w:t>
      </w:r>
    </w:p>
    <w:p w:rsidR="00C5184D" w:rsidRDefault="00C353CC" w14:paraId="56C7AA02" w14:textId="77777777">
      <w:pPr>
        <w:tabs>
          <w:tab w:val="left" w:pos="5688"/>
        </w:tabs>
        <w:spacing w:before="4"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equipment to be incorporated into the work. When</w:t>
      </w:r>
      <w:r>
        <w:rPr>
          <w:rFonts w:ascii="Arial Unicode MS" w:hAnsi="Arial Unicode MS" w:eastAsia="Arial Unicode MS"/>
          <w:color w:val="000000"/>
          <w:spacing w:val="1"/>
          <w:sz w:val="16"/>
        </w:rPr>
        <w:tab/>
        <w:t>applicable laws, ordinances, codes, rules and regulations.</w:t>
      </w:r>
    </w:p>
    <w:p w:rsidR="00C5184D" w:rsidRDefault="00C353CC" w14:paraId="0ACEFF96" w14:textId="77777777">
      <w:pPr>
        <w:tabs>
          <w:tab w:val="left" w:pos="5688"/>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requesting approval, the Contractor shall furnish to the</w:t>
      </w:r>
      <w:r>
        <w:rPr>
          <w:rFonts w:ascii="Arial Unicode MS" w:hAnsi="Arial Unicode MS" w:eastAsia="Arial Unicode MS"/>
          <w:color w:val="000000"/>
          <w:spacing w:val="1"/>
          <w:sz w:val="16"/>
        </w:rPr>
        <w:tab/>
        <w:t>Notwithstanding the requirement of the Contractor to</w:t>
      </w:r>
    </w:p>
    <w:p w:rsidR="00C5184D" w:rsidRDefault="00C353CC" w14:paraId="5C7269C2" w14:textId="77777777">
      <w:pPr>
        <w:tabs>
          <w:tab w:val="left" w:pos="5688"/>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Contracting Officer the name of the manufacturer, the</w:t>
      </w:r>
      <w:r>
        <w:rPr>
          <w:rFonts w:ascii="Arial Unicode MS" w:hAnsi="Arial Unicode MS" w:eastAsia="Arial Unicode MS"/>
          <w:color w:val="000000"/>
          <w:spacing w:val="1"/>
          <w:sz w:val="16"/>
        </w:rPr>
        <w:tab/>
        <w:t>comply with the drawings and specifications in the</w:t>
      </w:r>
    </w:p>
    <w:p w:rsidR="00C5184D" w:rsidRDefault="00C353CC" w14:paraId="146A087A" w14:textId="77777777">
      <w:pPr>
        <w:tabs>
          <w:tab w:val="left" w:pos="5688"/>
        </w:tabs>
        <w:spacing w:line="145"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model number, and other information concerning the</w:t>
      </w:r>
      <w:r>
        <w:rPr>
          <w:rFonts w:ascii="Arial Unicode MS" w:hAnsi="Arial Unicode MS" w:eastAsia="Arial Unicode MS"/>
          <w:color w:val="000000"/>
          <w:spacing w:val="1"/>
          <w:sz w:val="16"/>
        </w:rPr>
        <w:tab/>
        <w:t>contract, all work installed shall comply with all applicable</w:t>
      </w:r>
    </w:p>
    <w:p w:rsidR="00C5184D" w:rsidRDefault="00C353CC" w14:paraId="397BB01C" w14:textId="77777777">
      <w:pPr>
        <w:tabs>
          <w:tab w:val="left" w:pos="5688"/>
        </w:tabs>
        <w:spacing w:after="127" w:line="243"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performance, capacity, nature, and rating of the</w:t>
      </w:r>
      <w:r>
        <w:rPr>
          <w:rFonts w:ascii="Arial Unicode MS" w:hAnsi="Arial Unicode MS" w:eastAsia="Arial Unicode MS"/>
          <w:color w:val="000000"/>
          <w:spacing w:val="1"/>
          <w:sz w:val="16"/>
        </w:rPr>
        <w:tab/>
        <w:t>codes and regulations as amended by any</w:t>
      </w:r>
    </w:p>
    <w:p w:rsidR="00C5184D" w:rsidRDefault="006309AD" w14:paraId="08FAC4B8" w14:textId="13BE9BA8">
      <w:pPr>
        <w:tabs>
          <w:tab w:val="left" w:pos="4608"/>
          <w:tab w:val="left" w:pos="8136"/>
        </w:tabs>
        <w:spacing w:before="45" w:line="231" w:lineRule="exact"/>
        <w:ind w:left="72"/>
        <w:textAlignment w:val="baseline"/>
        <w:rPr>
          <w:rFonts w:ascii="Arial Unicode MS" w:hAnsi="Arial Unicode MS" w:eastAsia="Arial Unicode MS"/>
          <w:color w:val="000000"/>
          <w:spacing w:val="-2"/>
          <w:sz w:val="15"/>
        </w:rPr>
      </w:pPr>
      <w:r>
        <w:rPr>
          <w:noProof/>
        </w:rPr>
        <mc:AlternateContent>
          <mc:Choice Requires="wps">
            <w:drawing>
              <wp:anchor distT="0" distB="0" distL="114300" distR="114300" simplePos="0" relativeHeight="251658254" behindDoc="0" locked="0" layoutInCell="1" allowOverlap="1" wp14:editId="77BC7417" wp14:anchorId="6B875FFC">
                <wp:simplePos x="0" y="0"/>
                <wp:positionH relativeFrom="page">
                  <wp:posOffset>687070</wp:posOffset>
                </wp:positionH>
                <wp:positionV relativeFrom="page">
                  <wp:posOffset>9354185</wp:posOffset>
                </wp:positionV>
                <wp:extent cx="6351270" cy="0"/>
                <wp:effectExtent l="0" t="0" r="0" b="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01FF9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6tvwEAAGwDAAAOAAAAZHJzL2Uyb0RvYy54bWysU01v2zAMvQ/YfxB0XxynWzcYcXpI112y&#10;LUC7H8BIsi1UEgVJiZ1/P0r5WNfdhvpAiCL5+PgoL+8ma9hBhajRtbyezTlTTqDUrm/5r6eHD184&#10;iwmcBINOtfyoIr9bvX+3HH2jFjigkSowAnGxGX3Lh5R8U1VRDMpCnKFXjoIdBguJ3NBXMsBI6NZU&#10;i/n8thoxSB9QqBjp9v4U5KuC33VKpJ9dF1VipuXELRUbit1lW62W0PQB/KDFmQb8BwsL2lHTK9Q9&#10;JGD7oP+BsloEjNilmUBbYddpocoMNE09fzXN4wBelVlInOivMsW3gxU/DtvAtGz5DcnjwNKONtop&#10;Ri5pM/rYUMrabUOeTkzu0W9QPEfmcD2A61Xh+HT0VFfniuqvkuxETx1243eUlAP7hEWoqQs2Q5IE&#10;bCr7OF73oabEBF3e3nyqF5+Jl7jEKmguhT7E9E2hZfnQckOkCzAcNjFlItBcUnIfhw/amLJu49jY&#10;8sXHmmbMoYhGyxwtTuh3axPYAfKLKV8Z61VawL2TBW1QIL+ezwm0OZ2pu3FnNbIAJyl3KI/bcFGJ&#10;Vlponp9ffjMv/VL95ydZ/QYAAP//AwBQSwMEFAAGAAgAAAAhAO4BLdzeAAAADgEAAA8AAABkcnMv&#10;ZG93bnJldi54bWxMj0FPwzAMhe9I/IfISNxY0lKxqTSdEIgTAmkb4pw2pq1onNKkW7dfj3dAcPN7&#10;fnr+XKxn14s9jqHzpCFZKBBItbcdNRred883KxAhGrKm94QajhhgXV5eFCa3/kAb3G9jI7iEQm40&#10;tDEOuZShbtGZsPADEu8+/ehMZDk20o7mwOWul6lSd9KZjvhCawZ8bLH+2k5Ow4d6PW2eXnz6tjxm&#10;37uqdcl0clpfX80P9yAizvEvDGd8RoeSmSo/kQ2iZ61WKUd5yJa3CYhzhL0MRPXrybKQ/98ofwAA&#10;AP//AwBQSwECLQAUAAYACAAAACEAtoM4kv4AAADhAQAAEwAAAAAAAAAAAAAAAAAAAAAAW0NvbnRl&#10;bnRfVHlwZXNdLnhtbFBLAQItABQABgAIAAAAIQA4/SH/1gAAAJQBAAALAAAAAAAAAAAAAAAAAC8B&#10;AABfcmVscy8ucmVsc1BLAQItABQABgAIAAAAIQAQno6tvwEAAGwDAAAOAAAAAAAAAAAAAAAAAC4C&#10;AABkcnMvZTJvRG9jLnhtbFBLAQItABQABgAIAAAAIQDuAS3c3gAAAA4BAAAPAAAAAAAAAAAAAAAA&#10;ABkEAABkcnMvZG93bnJldi54bWxQSwUGAAAAAAQABADzAAAAJAUAAAAA&#10;">
                <w10:wrap anchorx="page" anchory="page"/>
              </v:line>
            </w:pict>
          </mc:Fallback>
        </mc:AlternateContent>
      </w:r>
      <w:r w:rsidR="00C353CC">
        <w:rPr>
          <w:rFonts w:ascii="Arial Unicode MS" w:hAnsi="Arial Unicode MS" w:eastAsia="Arial Unicode MS"/>
          <w:color w:val="000000"/>
          <w:spacing w:val="-2"/>
          <w:sz w:val="15"/>
        </w:rPr>
        <w:t>Previous editions are obsolete</w:t>
      </w:r>
      <w:r w:rsidR="00C353CC">
        <w:rPr>
          <w:rFonts w:ascii="Arial Unicode MS" w:hAnsi="Arial Unicode MS" w:eastAsia="Arial Unicode MS"/>
          <w:color w:val="000000"/>
          <w:spacing w:val="-2"/>
          <w:sz w:val="15"/>
        </w:rPr>
        <w:tab/>
        <w:t>Page 5 of 19</w:t>
      </w:r>
      <w:r w:rsidR="00C353CC">
        <w:rPr>
          <w:rFonts w:ascii="Arial Unicode MS" w:hAnsi="Arial Unicode MS" w:eastAsia="Arial Unicode MS"/>
          <w:color w:val="000000"/>
          <w:spacing w:val="-2"/>
          <w:sz w:val="15"/>
        </w:rPr>
        <w:tab/>
      </w:r>
      <w:r w:rsidR="00C353CC">
        <w:rPr>
          <w:rFonts w:ascii="Verdana" w:hAnsi="Verdana" w:eastAsia="Verdana"/>
          <w:color w:val="000000"/>
          <w:spacing w:val="-2"/>
          <w:sz w:val="14"/>
        </w:rPr>
        <w:t>form HUD-5370 (1/2014)</w:t>
      </w:r>
    </w:p>
    <w:p w:rsidR="00C5184D" w:rsidRDefault="00C353CC" w14:paraId="2A5D9AD4" w14:textId="77777777">
      <w:pPr>
        <w:spacing w:line="161"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3DEEC669" w14:textId="77777777">
      <w:pPr>
        <w:sectPr w:rsidR="00C5184D">
          <w:pgSz w:w="12240" w:h="15840"/>
          <w:pgMar w:top="1020" w:right="1078" w:bottom="284" w:left="1082" w:header="720" w:footer="720" w:gutter="0"/>
          <w:cols w:space="720"/>
        </w:sectPr>
      </w:pPr>
    </w:p>
    <w:p w:rsidR="00C5184D" w:rsidRDefault="006309AD" w14:paraId="188EC40B" w14:textId="3EF340F4">
      <w:pPr>
        <w:spacing w:before="379" w:line="196" w:lineRule="exact"/>
        <w:ind w:left="288"/>
        <w:textAlignment w:val="baseline"/>
        <w:rPr>
          <w:rFonts w:ascii="Arial Unicode MS" w:hAnsi="Arial Unicode MS" w:eastAsia="Arial Unicode MS"/>
          <w:color w:val="000000"/>
          <w:spacing w:val="4"/>
          <w:sz w:val="16"/>
        </w:rPr>
      </w:pPr>
      <w:r>
        <w:rPr>
          <w:noProof/>
        </w:rPr>
        <w:lastRenderedPageBreak/>
        <mc:AlternateContent>
          <mc:Choice Requires="wps">
            <w:drawing>
              <wp:anchor distT="0" distB="0" distL="114300" distR="114300" simplePos="0" relativeHeight="251658255" behindDoc="0" locked="0" layoutInCell="1" allowOverlap="1" wp14:editId="18EC5E88" wp14:anchorId="5F547E63">
                <wp:simplePos x="0" y="0"/>
                <wp:positionH relativeFrom="page">
                  <wp:posOffset>687070</wp:posOffset>
                </wp:positionH>
                <wp:positionV relativeFrom="page">
                  <wp:posOffset>667385</wp:posOffset>
                </wp:positionV>
                <wp:extent cx="6401435" cy="0"/>
                <wp:effectExtent l="0" t="0" r="0" b="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1206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x5wgEAAGwDAAAOAAAAZHJzL2Uyb0RvYy54bWysU02P0zAQvSPxHyzfaZJuWUHUdA9dlkuB&#10;Srv8gKntJBa2x7Ldpv33jN0PFrghchh5PDNv5r1xlg9Ha9hBhajRdbyZ1ZwpJ1BqN3T8+8vTuw+c&#10;xQROgkGnOn5SkT+s3r5ZTr5VcxzRSBUYgbjYTr7jY0q+raooRmUhztArR8Eeg4VEbhgqGWAidGuq&#10;eV3fVxMG6QMKFSPdPp6DfFXw+16J9K3vo0rMdJxmS8WGYnfZVqsltEMAP2pxGQP+YQoL2lHTG9Qj&#10;JGD7oP+CsloEjNinmUBbYd9roQoHYtPUf7B5HsGrwoXEif4mU/x/sOLrYRuYlh2ff+TMgaUdbbRT&#10;jFzSZvKxpZS124bMThzds9+g+BGZw/UIblBlxpeTp7omV1S/lWQneuqwm76gpBzYJyxCHftgMyRJ&#10;wI5lH6fbPtQxMUGX94u6Wdy950xcYxW010IfYvqs0LJ86LihoQswHDYx5UGgvabkPg6ftDFl3cax&#10;ifgumru6VEQ0WuZozoth2K1NYAfIL6Z8hRZFXqcF3DtZ0EYF8tPlnECb85m6G3dRIwtwlnKH8rQN&#10;V5VopWXMy/PLb+a1X6p//SSrnwAAAP//AwBQSwMEFAAGAAgAAAAhAPyjS/TeAAAADAEAAA8AAABk&#10;cnMvZG93bnJldi54bWxMj0FLxDAQhe+C/yGM4M1NUnVdatNFFE+isLviOW3GpthMapPudvfXm4Kg&#10;t3kzjzffK9aT69geh9B6UiAXAhhS7U1LjYL33fPVCliImozuPKGCIwZYl+dnhc6NP9AG99vYsBRC&#10;IdcKbIx9znmoLTodFr5HSrdPPzgdkxwabgZ9SOGu45kQS+50S+mD1T0+Wqy/tqNT8CFeT5unF5+9&#10;3R1vvneVdXI8OaUuL6aHe2ARp/hnhhk/oUOZmCo/kgmsS1qssmSdh1sJbHZIubwGVv2ueFnw/yXK&#10;HwAAAP//AwBQSwECLQAUAAYACAAAACEAtoM4kv4AAADhAQAAEwAAAAAAAAAAAAAAAAAAAAAAW0Nv&#10;bnRlbnRfVHlwZXNdLnhtbFBLAQItABQABgAIAAAAIQA4/SH/1gAAAJQBAAALAAAAAAAAAAAAAAAA&#10;AC8BAABfcmVscy8ucmVsc1BLAQItABQABgAIAAAAIQCGfux5wgEAAGwDAAAOAAAAAAAAAAAAAAAA&#10;AC4CAABkcnMvZTJvRG9jLnhtbFBLAQItABQABgAIAAAAIQD8o0v03gAAAAw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pacing w:val="4"/>
          <w:sz w:val="16"/>
        </w:rPr>
        <w:t>waivers. Before installing the work, the Contractor shall</w:t>
      </w:r>
    </w:p>
    <w:p w:rsidR="00C5184D" w:rsidRDefault="00C353CC" w14:paraId="14423308" w14:textId="77777777">
      <w:pPr>
        <w:tabs>
          <w:tab w:val="left" w:pos="5400"/>
        </w:tabs>
        <w:spacing w:before="2"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examine the drawings and the specifications for</w:t>
      </w:r>
      <w:r>
        <w:rPr>
          <w:rFonts w:ascii="Arial Unicode MS" w:hAnsi="Arial Unicode MS" w:eastAsia="Arial Unicode MS"/>
          <w:color w:val="000000"/>
          <w:sz w:val="16"/>
        </w:rPr>
        <w:tab/>
        <w:t xml:space="preserve">14. Temporary Heating </w:t>
      </w:r>
      <w:r>
        <w:rPr>
          <w:rFonts w:ascii="Arial Unicode MS" w:hAnsi="Arial Unicode MS" w:eastAsia="Arial Unicode MS"/>
          <w:color w:val="000000"/>
          <w:sz w:val="16"/>
        </w:rPr>
        <w:br/>
        <w:t>compliance with applicable codes and regulations</w:t>
      </w:r>
    </w:p>
    <w:p w:rsidR="00C5184D" w:rsidRDefault="00C353CC" w14:paraId="30BF9224" w14:textId="77777777">
      <w:pPr>
        <w:tabs>
          <w:tab w:val="left" w:pos="5616"/>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bearing on the work and shall immediately report any</w:t>
      </w:r>
      <w:r>
        <w:rPr>
          <w:rFonts w:ascii="Arial Unicode MS" w:hAnsi="Arial Unicode MS" w:eastAsia="Arial Unicode MS"/>
          <w:color w:val="000000"/>
          <w:spacing w:val="1"/>
          <w:sz w:val="16"/>
        </w:rPr>
        <w:tab/>
        <w:t>The Contractor shall provide and pay for temporary</w:t>
      </w:r>
    </w:p>
    <w:p w:rsidR="00C5184D" w:rsidRDefault="00C353CC" w14:paraId="29BBD96C" w14:textId="77777777">
      <w:pPr>
        <w:tabs>
          <w:tab w:val="left" w:pos="5616"/>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discrepancy it may discover to the Contracting Officer.</w:t>
      </w:r>
      <w:r>
        <w:rPr>
          <w:rFonts w:ascii="Arial Unicode MS" w:hAnsi="Arial Unicode MS" w:eastAsia="Arial Unicode MS"/>
          <w:color w:val="000000"/>
          <w:spacing w:val="1"/>
          <w:sz w:val="16"/>
        </w:rPr>
        <w:tab/>
        <w:t>heating, covering, and enclosures necessary to properly</w:t>
      </w:r>
    </w:p>
    <w:p w:rsidR="00C5184D" w:rsidRDefault="00C353CC" w14:paraId="4520B675" w14:textId="77777777">
      <w:pPr>
        <w:tabs>
          <w:tab w:val="left" w:pos="5616"/>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Where the requirements of the drawings and</w:t>
      </w:r>
      <w:r>
        <w:rPr>
          <w:rFonts w:ascii="Arial Unicode MS" w:hAnsi="Arial Unicode MS" w:eastAsia="Arial Unicode MS"/>
          <w:color w:val="000000"/>
          <w:spacing w:val="2"/>
          <w:sz w:val="16"/>
        </w:rPr>
        <w:tab/>
        <w:t>protect all work and materials against damage by</w:t>
      </w:r>
    </w:p>
    <w:p w:rsidR="00C5184D" w:rsidRDefault="00C353CC" w14:paraId="1C1D97EC" w14:textId="77777777">
      <w:pPr>
        <w:tabs>
          <w:tab w:val="left" w:pos="5616"/>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specifications fail to comply with the applicable code or</w:t>
      </w:r>
      <w:r>
        <w:rPr>
          <w:rFonts w:ascii="Arial Unicode MS" w:hAnsi="Arial Unicode MS" w:eastAsia="Arial Unicode MS"/>
          <w:color w:val="000000"/>
          <w:spacing w:val="1"/>
          <w:sz w:val="16"/>
        </w:rPr>
        <w:tab/>
        <w:t>dampness and cold, to dry out the work, and to facilitate</w:t>
      </w:r>
    </w:p>
    <w:p w:rsidR="00C5184D" w:rsidRDefault="00C353CC" w14:paraId="16FA413B" w14:textId="77777777">
      <w:pPr>
        <w:tabs>
          <w:tab w:val="left" w:pos="5616"/>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regulation, the Contracting Officer shall modify the</w:t>
      </w:r>
      <w:r>
        <w:rPr>
          <w:rFonts w:ascii="Arial Unicode MS" w:hAnsi="Arial Unicode MS" w:eastAsia="Arial Unicode MS"/>
          <w:color w:val="000000"/>
          <w:spacing w:val="1"/>
          <w:sz w:val="16"/>
        </w:rPr>
        <w:tab/>
        <w:t>the completion of the work. Any permanent heating</w:t>
      </w:r>
    </w:p>
    <w:p w:rsidR="00C5184D" w:rsidRDefault="00C353CC" w14:paraId="7AE602F2" w14:textId="77777777">
      <w:pPr>
        <w:tabs>
          <w:tab w:val="left" w:pos="5616"/>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 by change order pursuant to the clause entitled</w:t>
      </w:r>
      <w:r>
        <w:rPr>
          <w:rFonts w:ascii="Arial Unicode MS" w:hAnsi="Arial Unicode MS" w:eastAsia="Arial Unicode MS"/>
          <w:color w:val="000000"/>
          <w:spacing w:val="1"/>
          <w:sz w:val="16"/>
        </w:rPr>
        <w:tab/>
        <w:t>equipment used shall be turned over to the PHA in the</w:t>
      </w:r>
    </w:p>
    <w:p w:rsidR="00C5184D" w:rsidRDefault="00C353CC" w14:paraId="2D41B679" w14:textId="77777777">
      <w:pPr>
        <w:tabs>
          <w:tab w:val="left" w:pos="5616"/>
        </w:tabs>
        <w:spacing w:before="3" w:line="192" w:lineRule="exact"/>
        <w:ind w:left="72" w:right="360" w:firstLine="216"/>
        <w:jc w:val="both"/>
        <w:textAlignment w:val="baseline"/>
        <w:rPr>
          <w:rFonts w:ascii="Arial Unicode MS" w:hAnsi="Arial Unicode MS" w:eastAsia="Arial Unicode MS"/>
          <w:color w:val="000000"/>
          <w:sz w:val="16"/>
        </w:rPr>
      </w:pPr>
      <w:r>
        <w:rPr>
          <w:rFonts w:ascii="Arial Unicode MS" w:hAnsi="Arial Unicode MS" w:eastAsia="Arial Unicode MS"/>
          <w:color w:val="000000"/>
          <w:sz w:val="16"/>
        </w:rPr>
        <w:t>Changes herein to conform to the code or regulation.</w:t>
      </w:r>
      <w:r>
        <w:rPr>
          <w:rFonts w:ascii="Arial Unicode MS" w:hAnsi="Arial Unicode MS" w:eastAsia="Arial Unicode MS"/>
          <w:color w:val="000000"/>
          <w:sz w:val="16"/>
        </w:rPr>
        <w:tab/>
        <w:t>condition and at the time required by the specifications. (b) The Contractor shall secure and pay for all permits, fees,</w:t>
      </w:r>
    </w:p>
    <w:p w:rsidR="00C5184D" w:rsidRDefault="00C353CC" w14:paraId="799B1864" w14:textId="77777777">
      <w:pPr>
        <w:tabs>
          <w:tab w:val="left" w:pos="5400"/>
        </w:tabs>
        <w:spacing w:before="12" w:line="191" w:lineRule="exact"/>
        <w:ind w:left="288" w:right="1584"/>
        <w:textAlignment w:val="baseline"/>
        <w:rPr>
          <w:rFonts w:ascii="Arial Unicode MS" w:hAnsi="Arial Unicode MS" w:eastAsia="Arial Unicode MS"/>
          <w:color w:val="000000"/>
          <w:sz w:val="16"/>
        </w:rPr>
      </w:pPr>
      <w:r>
        <w:rPr>
          <w:rFonts w:ascii="Arial Unicode MS" w:hAnsi="Arial Unicode MS" w:eastAsia="Arial Unicode MS"/>
          <w:color w:val="000000"/>
          <w:sz w:val="16"/>
        </w:rPr>
        <w:t>and licenses necessary for the proper execution and</w:t>
      </w:r>
      <w:r>
        <w:rPr>
          <w:rFonts w:ascii="Arial Unicode MS" w:hAnsi="Arial Unicode MS" w:eastAsia="Arial Unicode MS"/>
          <w:color w:val="000000"/>
          <w:sz w:val="16"/>
        </w:rPr>
        <w:tab/>
        <w:t>15. Availability and Use of Utility Services completion of the work. Where the PHA can arrange for</w:t>
      </w:r>
    </w:p>
    <w:p w:rsidR="00C5184D" w:rsidRDefault="00C353CC" w14:paraId="11911E64" w14:textId="77777777">
      <w:pPr>
        <w:tabs>
          <w:tab w:val="left" w:pos="5400"/>
        </w:tabs>
        <w:spacing w:before="5"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issuance of all or part of these permits, fees and</w:t>
      </w:r>
      <w:r>
        <w:rPr>
          <w:rFonts w:ascii="Arial Unicode MS" w:hAnsi="Arial Unicode MS" w:eastAsia="Arial Unicode MS"/>
          <w:color w:val="000000"/>
          <w:sz w:val="16"/>
        </w:rPr>
        <w:tab/>
        <w:t>(a) The PHA shall make all reasonably required amounts of</w:t>
      </w:r>
    </w:p>
    <w:p w:rsidR="00C5184D" w:rsidRDefault="00C353CC" w14:paraId="35D5009B" w14:textId="77777777">
      <w:pPr>
        <w:tabs>
          <w:tab w:val="left" w:pos="5616"/>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licenses, without cost to the Contractor, the contract</w:t>
      </w:r>
      <w:r>
        <w:rPr>
          <w:rFonts w:ascii="Arial Unicode MS" w:hAnsi="Arial Unicode MS" w:eastAsia="Arial Unicode MS"/>
          <w:color w:val="000000"/>
          <w:spacing w:val="1"/>
          <w:sz w:val="16"/>
        </w:rPr>
        <w:tab/>
        <w:t>utilities available to the Contractor from existing outlets</w:t>
      </w:r>
    </w:p>
    <w:p w:rsidR="00C5184D" w:rsidRDefault="00C353CC" w14:paraId="392DCB2F" w14:textId="77777777">
      <w:pPr>
        <w:tabs>
          <w:tab w:val="left" w:pos="5616"/>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amount shall be reduced accordingly.</w:t>
      </w:r>
      <w:r>
        <w:rPr>
          <w:rFonts w:ascii="Arial Unicode MS" w:hAnsi="Arial Unicode MS" w:eastAsia="Arial Unicode MS"/>
          <w:color w:val="000000"/>
          <w:spacing w:val="1"/>
          <w:sz w:val="16"/>
        </w:rPr>
        <w:tab/>
        <w:t>and supplies, as specified in the contract. Unless</w:t>
      </w:r>
    </w:p>
    <w:p w:rsidR="00C5184D" w:rsidRDefault="00C353CC" w14:paraId="2103EB44" w14:textId="77777777">
      <w:pPr>
        <w:spacing w:before="5" w:line="196"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otherwise provided in the contract, the amount of each</w:t>
      </w:r>
    </w:p>
    <w:p w:rsidR="00C5184D" w:rsidRDefault="00C353CC" w14:paraId="6572B6F3" w14:textId="77777777">
      <w:pPr>
        <w:tabs>
          <w:tab w:val="left" w:pos="5616"/>
        </w:tabs>
        <w:spacing w:before="1" w:line="196" w:lineRule="exact"/>
        <w:ind w:left="7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13. Health, Safety, and Accident Prevention</w:t>
      </w:r>
      <w:r>
        <w:rPr>
          <w:rFonts w:ascii="Arial Unicode MS" w:hAnsi="Arial Unicode MS" w:eastAsia="Arial Unicode MS"/>
          <w:color w:val="000000"/>
          <w:spacing w:val="2"/>
          <w:sz w:val="16"/>
        </w:rPr>
        <w:tab/>
        <w:t>utility service consumed shall be charged to or paid for by</w:t>
      </w:r>
    </w:p>
    <w:p w:rsidR="00C5184D" w:rsidRDefault="00C353CC" w14:paraId="592E465A" w14:textId="77777777">
      <w:pPr>
        <w:spacing w:line="147" w:lineRule="exact"/>
        <w:ind w:left="72" w:right="180"/>
        <w:jc w:val="righ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Contractor at prevailing rates charged to the PHA or,</w:t>
      </w:r>
    </w:p>
    <w:p w:rsidR="00C5184D" w:rsidRDefault="00C353CC" w14:paraId="6BECEE42" w14:textId="77777777">
      <w:pPr>
        <w:tabs>
          <w:tab w:val="left" w:pos="5616"/>
        </w:tabs>
        <w:spacing w:line="243" w:lineRule="exact"/>
        <w:ind w:left="7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 In performing this contract, the Contractor shall:</w:t>
      </w:r>
      <w:r>
        <w:rPr>
          <w:rFonts w:ascii="Arial Unicode MS" w:hAnsi="Arial Unicode MS" w:eastAsia="Arial Unicode MS"/>
          <w:color w:val="000000"/>
          <w:spacing w:val="2"/>
          <w:sz w:val="16"/>
        </w:rPr>
        <w:tab/>
        <w:t>where the utility is produced by the PHA, at reasonable</w:t>
      </w:r>
    </w:p>
    <w:p w:rsidR="00C5184D" w:rsidP="00BC4FF8" w:rsidRDefault="00C353CC" w14:paraId="6A041C61" w14:textId="77777777">
      <w:pPr>
        <w:numPr>
          <w:ilvl w:val="0"/>
          <w:numId w:val="11"/>
        </w:numPr>
        <w:tabs>
          <w:tab w:val="clear" w:pos="216"/>
          <w:tab w:val="left" w:pos="504"/>
          <w:tab w:val="left" w:pos="5616"/>
        </w:tabs>
        <w:spacing w:before="4"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Ensure that no laborer or mechanic shall be required</w:t>
      </w:r>
      <w:r>
        <w:rPr>
          <w:rFonts w:ascii="Arial Unicode MS" w:hAnsi="Arial Unicode MS" w:eastAsia="Arial Unicode MS"/>
          <w:color w:val="000000"/>
          <w:sz w:val="16"/>
        </w:rPr>
        <w:tab/>
        <w:t>rates determined by the Contracting Officer. The</w:t>
      </w:r>
    </w:p>
    <w:p w:rsidR="00C5184D" w:rsidRDefault="00C353CC" w14:paraId="718E1542" w14:textId="77777777">
      <w:pPr>
        <w:tabs>
          <w:tab w:val="left" w:pos="5616"/>
        </w:tabs>
        <w:spacing w:before="1" w:line="196" w:lineRule="exact"/>
        <w:ind w:left="50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to work in surroundings or under working conditions</w:t>
      </w:r>
      <w:r>
        <w:rPr>
          <w:rFonts w:ascii="Arial Unicode MS" w:hAnsi="Arial Unicode MS" w:eastAsia="Arial Unicode MS"/>
          <w:color w:val="000000"/>
          <w:spacing w:val="1"/>
          <w:sz w:val="16"/>
        </w:rPr>
        <w:tab/>
        <w:t>Contractor shall carefully conserve any utilities furnished</w:t>
      </w:r>
    </w:p>
    <w:p w:rsidR="00C5184D" w:rsidRDefault="00C353CC" w14:paraId="2B266200" w14:textId="77777777">
      <w:pPr>
        <w:tabs>
          <w:tab w:val="left" w:pos="5616"/>
        </w:tabs>
        <w:spacing w:before="1" w:line="196" w:lineRule="exact"/>
        <w:ind w:left="504"/>
        <w:textAlignment w:val="baseline"/>
        <w:rPr>
          <w:rFonts w:ascii="Arial Unicode MS" w:hAnsi="Arial Unicode MS" w:eastAsia="Arial Unicode MS"/>
          <w:color w:val="000000"/>
          <w:sz w:val="16"/>
        </w:rPr>
      </w:pPr>
      <w:r>
        <w:rPr>
          <w:rFonts w:ascii="Arial Unicode MS" w:hAnsi="Arial Unicode MS" w:eastAsia="Arial Unicode MS"/>
          <w:color w:val="000000"/>
          <w:sz w:val="16"/>
        </w:rPr>
        <w:t>which are unsanitary, hazardous, or dangerous to</w:t>
      </w:r>
      <w:r>
        <w:rPr>
          <w:rFonts w:ascii="Arial Unicode MS" w:hAnsi="Arial Unicode MS" w:eastAsia="Arial Unicode MS"/>
          <w:color w:val="000000"/>
          <w:sz w:val="16"/>
        </w:rPr>
        <w:tab/>
        <w:t>without charge.</w:t>
      </w:r>
    </w:p>
    <w:p w:rsidR="00C5184D" w:rsidRDefault="00C353CC" w14:paraId="43C4886C" w14:textId="77777777">
      <w:pPr>
        <w:tabs>
          <w:tab w:val="left" w:pos="5400"/>
        </w:tabs>
        <w:spacing w:line="147" w:lineRule="exact"/>
        <w:ind w:left="504"/>
        <w:textAlignment w:val="baseline"/>
        <w:rPr>
          <w:rFonts w:ascii="Arial Unicode MS" w:hAnsi="Arial Unicode MS" w:eastAsia="Arial Unicode MS"/>
          <w:color w:val="000000"/>
          <w:sz w:val="16"/>
        </w:rPr>
      </w:pPr>
      <w:r>
        <w:rPr>
          <w:rFonts w:ascii="Arial Unicode MS" w:hAnsi="Arial Unicode MS" w:eastAsia="Arial Unicode MS"/>
          <w:color w:val="000000"/>
          <w:sz w:val="16"/>
        </w:rPr>
        <w:t>his/her health and/or safety as determined under</w:t>
      </w:r>
      <w:r>
        <w:rPr>
          <w:rFonts w:ascii="Arial Unicode MS" w:hAnsi="Arial Unicode MS" w:eastAsia="Arial Unicode MS"/>
          <w:color w:val="000000"/>
          <w:sz w:val="16"/>
        </w:rPr>
        <w:tab/>
        <w:t>(b) The Contractor, at its expense and in a manner</w:t>
      </w:r>
    </w:p>
    <w:p w:rsidR="00C5184D" w:rsidRDefault="00C353CC" w14:paraId="68A4A3BA" w14:textId="77777777">
      <w:pPr>
        <w:tabs>
          <w:tab w:val="left" w:pos="5616"/>
        </w:tabs>
        <w:spacing w:line="243" w:lineRule="exact"/>
        <w:ind w:left="50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construction safety and health standards promulgated</w:t>
      </w:r>
      <w:r>
        <w:rPr>
          <w:rFonts w:ascii="Arial Unicode MS" w:hAnsi="Arial Unicode MS" w:eastAsia="Arial Unicode MS"/>
          <w:color w:val="000000"/>
          <w:spacing w:val="1"/>
          <w:sz w:val="16"/>
        </w:rPr>
        <w:tab/>
        <w:t>satisfactory to the Contracting Officer, shall install and</w:t>
      </w:r>
    </w:p>
    <w:p w:rsidR="00C5184D" w:rsidRDefault="00C353CC" w14:paraId="62846F15" w14:textId="77777777">
      <w:pPr>
        <w:tabs>
          <w:tab w:val="left" w:pos="5616"/>
        </w:tabs>
        <w:spacing w:before="4" w:line="196" w:lineRule="exact"/>
        <w:ind w:left="50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by the Secretary of Labor by regulation;</w:t>
      </w:r>
      <w:r>
        <w:rPr>
          <w:rFonts w:ascii="Arial Unicode MS" w:hAnsi="Arial Unicode MS" w:eastAsia="Arial Unicode MS"/>
          <w:color w:val="000000"/>
          <w:spacing w:val="1"/>
          <w:sz w:val="16"/>
        </w:rPr>
        <w:tab/>
        <w:t>maintain all necessary temporary connections and</w:t>
      </w:r>
    </w:p>
    <w:p w:rsidR="00C5184D" w:rsidP="00BC4FF8" w:rsidRDefault="00C353CC" w14:paraId="25FCCAD5" w14:textId="77777777">
      <w:pPr>
        <w:numPr>
          <w:ilvl w:val="0"/>
          <w:numId w:val="11"/>
        </w:numPr>
        <w:tabs>
          <w:tab w:val="clear" w:pos="216"/>
          <w:tab w:val="left" w:pos="504"/>
          <w:tab w:val="left" w:pos="5616"/>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Protect the lives, health, and safety of other persons;</w:t>
      </w:r>
      <w:r>
        <w:rPr>
          <w:rFonts w:ascii="Arial Unicode MS" w:hAnsi="Arial Unicode MS" w:eastAsia="Arial Unicode MS"/>
          <w:color w:val="000000"/>
          <w:sz w:val="16"/>
        </w:rPr>
        <w:tab/>
        <w:t>distribution lines, and all meters required to measure the</w:t>
      </w:r>
    </w:p>
    <w:p w:rsidR="00C5184D" w:rsidP="00BC4FF8" w:rsidRDefault="00C353CC" w14:paraId="65AD2866" w14:textId="77777777">
      <w:pPr>
        <w:numPr>
          <w:ilvl w:val="0"/>
          <w:numId w:val="11"/>
        </w:numPr>
        <w:tabs>
          <w:tab w:val="clear" w:pos="216"/>
          <w:tab w:val="left" w:pos="504"/>
          <w:tab w:val="left" w:pos="5616"/>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Prevent damage to property, materials, supplies, and</w:t>
      </w:r>
      <w:r>
        <w:rPr>
          <w:rFonts w:ascii="Arial Unicode MS" w:hAnsi="Arial Unicode MS" w:eastAsia="Arial Unicode MS"/>
          <w:color w:val="000000"/>
          <w:sz w:val="16"/>
        </w:rPr>
        <w:tab/>
        <w:t>amount of each utility used for the purpose of</w:t>
      </w:r>
    </w:p>
    <w:p w:rsidR="00C5184D" w:rsidRDefault="00C353CC" w14:paraId="48D219BA" w14:textId="77777777">
      <w:pPr>
        <w:tabs>
          <w:tab w:val="left" w:pos="5616"/>
        </w:tabs>
        <w:spacing w:line="196" w:lineRule="exact"/>
        <w:ind w:left="50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equipment; and,</w:t>
      </w:r>
      <w:r>
        <w:rPr>
          <w:rFonts w:ascii="Arial Unicode MS" w:hAnsi="Arial Unicode MS" w:eastAsia="Arial Unicode MS"/>
          <w:color w:val="000000"/>
          <w:spacing w:val="2"/>
          <w:sz w:val="16"/>
        </w:rPr>
        <w:tab/>
        <w:t>determining charges. Before final acceptance of the work</w:t>
      </w:r>
    </w:p>
    <w:p w:rsidR="00C5184D" w:rsidP="00BC4FF8" w:rsidRDefault="00C353CC" w14:paraId="56F43986" w14:textId="77777777">
      <w:pPr>
        <w:numPr>
          <w:ilvl w:val="0"/>
          <w:numId w:val="11"/>
        </w:numPr>
        <w:tabs>
          <w:tab w:val="clear" w:pos="216"/>
          <w:tab w:val="left" w:pos="504"/>
          <w:tab w:val="left" w:pos="5616"/>
        </w:tabs>
        <w:spacing w:before="1"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Avoid work interruptions.</w:t>
      </w:r>
      <w:r>
        <w:rPr>
          <w:rFonts w:ascii="Arial Unicode MS" w:hAnsi="Arial Unicode MS" w:eastAsia="Arial Unicode MS"/>
          <w:color w:val="000000"/>
          <w:sz w:val="16"/>
        </w:rPr>
        <w:tab/>
        <w:t>by the PHA, the Contractor shall remove all the</w:t>
      </w:r>
    </w:p>
    <w:p w:rsidR="00C5184D" w:rsidRDefault="00C353CC" w14:paraId="28FC635C" w14:textId="77777777">
      <w:pPr>
        <w:tabs>
          <w:tab w:val="left" w:pos="5616"/>
        </w:tabs>
        <w:spacing w:line="242" w:lineRule="exact"/>
        <w:ind w:left="7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 For these purposes, the Contractor shall:</w:t>
      </w:r>
      <w:r>
        <w:rPr>
          <w:rFonts w:ascii="Arial Unicode MS" w:hAnsi="Arial Unicode MS" w:eastAsia="Arial Unicode MS"/>
          <w:color w:val="000000"/>
          <w:spacing w:val="2"/>
          <w:sz w:val="16"/>
        </w:rPr>
        <w:tab/>
        <w:t>temporary connections, distribution lines, meters, and</w:t>
      </w:r>
    </w:p>
    <w:p w:rsidR="00C5184D" w:rsidP="00BC4FF8" w:rsidRDefault="00C353CC" w14:paraId="11FBEC0D" w14:textId="77777777">
      <w:pPr>
        <w:numPr>
          <w:ilvl w:val="0"/>
          <w:numId w:val="12"/>
        </w:numPr>
        <w:tabs>
          <w:tab w:val="clear" w:pos="216"/>
          <w:tab w:val="left" w:pos="504"/>
          <w:tab w:val="left" w:pos="5616"/>
        </w:tabs>
        <w:spacing w:before="4"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Comply with regulations and standards issued by the</w:t>
      </w:r>
      <w:r>
        <w:rPr>
          <w:rFonts w:ascii="Arial Unicode MS" w:hAnsi="Arial Unicode MS" w:eastAsia="Arial Unicode MS"/>
          <w:color w:val="000000"/>
          <w:sz w:val="16"/>
        </w:rPr>
        <w:tab/>
        <w:t>associated paraphernalia.</w:t>
      </w:r>
    </w:p>
    <w:p w:rsidR="00C5184D" w:rsidRDefault="00C353CC" w14:paraId="5CE9ED03" w14:textId="77777777">
      <w:pPr>
        <w:spacing w:before="3" w:line="196" w:lineRule="exact"/>
        <w:ind w:left="504"/>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Secretary of Labor at 29 CFR Part 1926. Failure to</w:t>
      </w:r>
    </w:p>
    <w:p w:rsidR="00C5184D" w:rsidRDefault="00C353CC" w14:paraId="592BFA1D" w14:textId="77777777">
      <w:pPr>
        <w:tabs>
          <w:tab w:val="left" w:pos="5400"/>
        </w:tabs>
        <w:spacing w:line="196" w:lineRule="exact"/>
        <w:ind w:left="50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comply may result in imposition of sanctions pursuant</w:t>
      </w:r>
      <w:r>
        <w:rPr>
          <w:rFonts w:ascii="Arial Unicode MS" w:hAnsi="Arial Unicode MS" w:eastAsia="Arial Unicode MS"/>
          <w:color w:val="000000"/>
          <w:spacing w:val="1"/>
          <w:sz w:val="16"/>
        </w:rPr>
        <w:tab/>
        <w:t>16. Protection of Existing Vegetation, Structures,</w:t>
      </w:r>
    </w:p>
    <w:p w:rsidR="00C5184D" w:rsidRDefault="00C353CC" w14:paraId="3DCC9456" w14:textId="77777777">
      <w:pPr>
        <w:tabs>
          <w:tab w:val="left" w:pos="5616"/>
        </w:tabs>
        <w:spacing w:before="9" w:line="190" w:lineRule="exact"/>
        <w:ind w:left="504" w:right="1440"/>
        <w:textAlignment w:val="baseline"/>
        <w:rPr>
          <w:rFonts w:ascii="Arial Unicode MS" w:hAnsi="Arial Unicode MS" w:eastAsia="Arial Unicode MS"/>
          <w:color w:val="000000"/>
          <w:sz w:val="16"/>
        </w:rPr>
      </w:pPr>
      <w:r>
        <w:rPr>
          <w:rFonts w:ascii="Arial Unicode MS" w:hAnsi="Arial Unicode MS" w:eastAsia="Arial Unicode MS"/>
          <w:color w:val="000000"/>
          <w:sz w:val="16"/>
        </w:rPr>
        <w:t>to the Contract Work Hours and Safety Standards Act</w:t>
      </w:r>
      <w:r>
        <w:rPr>
          <w:rFonts w:ascii="Arial Unicode MS" w:hAnsi="Arial Unicode MS" w:eastAsia="Arial Unicode MS"/>
          <w:color w:val="000000"/>
          <w:sz w:val="16"/>
        </w:rPr>
        <w:tab/>
        <w:t>Equipment, Utilities, and Improvements (Public Law 91-54, 83 Stat. 96), 40 U.S.C. 3701 et</w:t>
      </w:r>
    </w:p>
    <w:p w:rsidR="00C5184D" w:rsidRDefault="00C353CC" w14:paraId="438BE9E6" w14:textId="77777777">
      <w:pPr>
        <w:tabs>
          <w:tab w:val="left" w:pos="5400"/>
        </w:tabs>
        <w:spacing w:before="13" w:line="147" w:lineRule="exact"/>
        <w:ind w:left="504"/>
        <w:textAlignment w:val="baseline"/>
        <w:rPr>
          <w:rFonts w:ascii="Arial Unicode MS" w:hAnsi="Arial Unicode MS" w:eastAsia="Arial Unicode MS"/>
          <w:color w:val="000000"/>
          <w:sz w:val="16"/>
        </w:rPr>
      </w:pPr>
      <w:r>
        <w:rPr>
          <w:rFonts w:ascii="Arial Unicode MS" w:hAnsi="Arial Unicode MS" w:eastAsia="Arial Unicode MS"/>
          <w:color w:val="000000"/>
          <w:sz w:val="16"/>
        </w:rPr>
        <w:t>seq.; and</w:t>
      </w:r>
      <w:r>
        <w:rPr>
          <w:rFonts w:ascii="Arial Unicode MS" w:hAnsi="Arial Unicode MS" w:eastAsia="Arial Unicode MS"/>
          <w:color w:val="000000"/>
          <w:sz w:val="16"/>
        </w:rPr>
        <w:tab/>
        <w:t>(a) The Contractor shall preserve and protect all structures,</w:t>
      </w:r>
    </w:p>
    <w:p w:rsidR="00C5184D" w:rsidP="00BC4FF8" w:rsidRDefault="00C353CC" w14:paraId="56107CEB" w14:textId="77777777">
      <w:pPr>
        <w:numPr>
          <w:ilvl w:val="0"/>
          <w:numId w:val="12"/>
        </w:numPr>
        <w:tabs>
          <w:tab w:val="clear" w:pos="216"/>
          <w:tab w:val="left" w:pos="504"/>
          <w:tab w:val="left" w:pos="5616"/>
        </w:tabs>
        <w:spacing w:line="19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Include the terms of this clause in every subcontract</w:t>
      </w:r>
      <w:r>
        <w:rPr>
          <w:rFonts w:ascii="Arial Unicode MS" w:hAnsi="Arial Unicode MS" w:eastAsia="Arial Unicode MS"/>
          <w:color w:val="000000"/>
          <w:sz w:val="16"/>
        </w:rPr>
        <w:tab/>
        <w:t>equipment, and vegetation (such as trees, shrubs, and</w:t>
      </w:r>
    </w:p>
    <w:p w:rsidR="00C5184D" w:rsidRDefault="00C353CC" w14:paraId="53656007" w14:textId="77777777">
      <w:pPr>
        <w:tabs>
          <w:tab w:val="left" w:pos="5616"/>
        </w:tabs>
        <w:spacing w:line="243" w:lineRule="exact"/>
        <w:ind w:left="50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so that such terms will be binding on each</w:t>
      </w:r>
      <w:r>
        <w:rPr>
          <w:rFonts w:ascii="Arial Unicode MS" w:hAnsi="Arial Unicode MS" w:eastAsia="Arial Unicode MS"/>
          <w:color w:val="000000"/>
          <w:spacing w:val="2"/>
          <w:sz w:val="16"/>
        </w:rPr>
        <w:tab/>
        <w:t>grass) on or adjacent to the work site, which are not to be</w:t>
      </w:r>
    </w:p>
    <w:p w:rsidR="00C5184D" w:rsidRDefault="00C353CC" w14:paraId="0BD12D4B" w14:textId="77777777">
      <w:pPr>
        <w:tabs>
          <w:tab w:val="left" w:pos="5616"/>
        </w:tabs>
        <w:spacing w:before="4" w:line="147" w:lineRule="exact"/>
        <w:ind w:left="50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subcontractor.</w:t>
      </w:r>
      <w:r>
        <w:rPr>
          <w:rFonts w:ascii="Arial Unicode MS" w:hAnsi="Arial Unicode MS" w:eastAsia="Arial Unicode MS"/>
          <w:color w:val="000000"/>
          <w:spacing w:val="2"/>
          <w:sz w:val="16"/>
        </w:rPr>
        <w:tab/>
        <w:t>removed under this contract, and which do not</w:t>
      </w:r>
    </w:p>
    <w:p w:rsidR="00C5184D" w:rsidRDefault="00C353CC" w14:paraId="5F60668F" w14:textId="77777777">
      <w:pPr>
        <w:tabs>
          <w:tab w:val="left" w:pos="5616"/>
        </w:tabs>
        <w:spacing w:line="193" w:lineRule="exact"/>
        <w:ind w:left="7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 The Contractor shall maintain an accurate record of</w:t>
      </w:r>
      <w:r>
        <w:rPr>
          <w:rFonts w:ascii="Arial Unicode MS" w:hAnsi="Arial Unicode MS" w:eastAsia="Arial Unicode MS"/>
          <w:color w:val="000000"/>
          <w:spacing w:val="2"/>
          <w:sz w:val="16"/>
        </w:rPr>
        <w:tab/>
        <w:t>unreasonably interfere with the work required under this</w:t>
      </w:r>
    </w:p>
    <w:p w:rsidR="00C5184D" w:rsidRDefault="00C353CC" w14:paraId="52279F67" w14:textId="77777777">
      <w:pPr>
        <w:tabs>
          <w:tab w:val="left" w:pos="5616"/>
        </w:tabs>
        <w:spacing w:line="242"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exposure data on all accidents incident to work performed</w:t>
      </w:r>
      <w:r>
        <w:rPr>
          <w:rFonts w:ascii="Arial Unicode MS" w:hAnsi="Arial Unicode MS" w:eastAsia="Arial Unicode MS"/>
          <w:color w:val="000000"/>
          <w:spacing w:val="-1"/>
          <w:sz w:val="16"/>
        </w:rPr>
        <w:tab/>
        <w:t>contract.</w:t>
      </w:r>
    </w:p>
    <w:p w:rsidR="00C5184D" w:rsidRDefault="00C353CC" w14:paraId="177193F6" w14:textId="77777777">
      <w:pPr>
        <w:tabs>
          <w:tab w:val="left" w:pos="5400"/>
        </w:tabs>
        <w:spacing w:before="3"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under this contract resulting in death, traumatic injury,</w:t>
      </w:r>
      <w:r>
        <w:rPr>
          <w:rFonts w:ascii="Arial Unicode MS" w:hAnsi="Arial Unicode MS" w:eastAsia="Arial Unicode MS"/>
          <w:color w:val="000000"/>
          <w:sz w:val="16"/>
        </w:rPr>
        <w:tab/>
        <w:t>(b) The Contractor shall only remove trees when specifically</w:t>
      </w:r>
    </w:p>
    <w:p w:rsidR="00C5184D" w:rsidRDefault="00C353CC" w14:paraId="503A3B24" w14:textId="77777777">
      <w:pPr>
        <w:tabs>
          <w:tab w:val="left" w:pos="5616"/>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occupational disease, or damage to property, materials,</w:t>
      </w:r>
      <w:r>
        <w:rPr>
          <w:rFonts w:ascii="Arial Unicode MS" w:hAnsi="Arial Unicode MS" w:eastAsia="Arial Unicode MS"/>
          <w:color w:val="000000"/>
          <w:spacing w:val="1"/>
          <w:sz w:val="16"/>
        </w:rPr>
        <w:tab/>
        <w:t>authorized to do so, and shall avoid damaging vegetation</w:t>
      </w:r>
    </w:p>
    <w:p w:rsidR="00C5184D" w:rsidRDefault="00C353CC" w14:paraId="24DEABD7" w14:textId="77777777">
      <w:pPr>
        <w:tabs>
          <w:tab w:val="left" w:pos="5616"/>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supplies, or equipment, and shall report this data in the</w:t>
      </w:r>
      <w:r>
        <w:rPr>
          <w:rFonts w:ascii="Arial Unicode MS" w:hAnsi="Arial Unicode MS" w:eastAsia="Arial Unicode MS"/>
          <w:color w:val="000000"/>
          <w:spacing w:val="1"/>
          <w:sz w:val="16"/>
        </w:rPr>
        <w:tab/>
        <w:t>that will remain in place. If any limbs or branches of trees</w:t>
      </w:r>
    </w:p>
    <w:p w:rsidR="00C5184D" w:rsidRDefault="00C353CC" w14:paraId="4780ED1A" w14:textId="77777777">
      <w:pPr>
        <w:tabs>
          <w:tab w:val="left" w:pos="5616"/>
        </w:tabs>
        <w:spacing w:before="3"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manner prescribed by 29 CFR Part</w:t>
      </w:r>
      <w:r>
        <w:rPr>
          <w:rFonts w:ascii="Arial Unicode MS" w:hAnsi="Arial Unicode MS" w:eastAsia="Arial Unicode MS"/>
          <w:color w:val="000000"/>
          <w:spacing w:val="2"/>
          <w:sz w:val="16"/>
        </w:rPr>
        <w:tab/>
        <w:t>are broken during performance of this contract, or by the</w:t>
      </w:r>
    </w:p>
    <w:p w:rsidR="00C5184D" w:rsidRDefault="00C353CC" w14:paraId="280FBDB9" w14:textId="77777777">
      <w:pPr>
        <w:tabs>
          <w:tab w:val="left" w:pos="5616"/>
        </w:tabs>
        <w:spacing w:before="3" w:line="147"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1904.</w:t>
      </w:r>
      <w:r>
        <w:rPr>
          <w:rFonts w:ascii="Arial Unicode MS" w:hAnsi="Arial Unicode MS" w:eastAsia="Arial Unicode MS"/>
          <w:color w:val="000000"/>
          <w:spacing w:val="3"/>
          <w:sz w:val="16"/>
        </w:rPr>
        <w:tab/>
        <w:t>careless operation of equipment, or by workmen, the</w:t>
      </w:r>
    </w:p>
    <w:p w:rsidR="00C5184D" w:rsidRDefault="00C353CC" w14:paraId="1F524283" w14:textId="77777777">
      <w:pPr>
        <w:tabs>
          <w:tab w:val="left" w:pos="5616"/>
        </w:tabs>
        <w:spacing w:line="244" w:lineRule="exact"/>
        <w:ind w:left="7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 The Contracting Officer shall notify the Contractor of any</w:t>
      </w:r>
      <w:r>
        <w:rPr>
          <w:rFonts w:ascii="Arial Unicode MS" w:hAnsi="Arial Unicode MS" w:eastAsia="Arial Unicode MS"/>
          <w:color w:val="000000"/>
          <w:spacing w:val="2"/>
          <w:sz w:val="16"/>
        </w:rPr>
        <w:tab/>
        <w:t>Contractor shall trim those limbs or branches with a clean</w:t>
      </w:r>
    </w:p>
    <w:p w:rsidR="00C5184D" w:rsidRDefault="00C353CC" w14:paraId="5EB99003" w14:textId="77777777">
      <w:pPr>
        <w:tabs>
          <w:tab w:val="left" w:pos="5616"/>
        </w:tabs>
        <w:spacing w:before="1"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noncompliance with these requirements and of the</w:t>
      </w:r>
      <w:r>
        <w:rPr>
          <w:rFonts w:ascii="Arial Unicode MS" w:hAnsi="Arial Unicode MS" w:eastAsia="Arial Unicode MS"/>
          <w:color w:val="000000"/>
          <w:spacing w:val="1"/>
          <w:sz w:val="16"/>
        </w:rPr>
        <w:tab/>
        <w:t>cut and paint the cut with a tree-pruning compound as</w:t>
      </w:r>
    </w:p>
    <w:p w:rsidR="00C5184D" w:rsidRDefault="00C353CC" w14:paraId="1A111CE6" w14:textId="77777777">
      <w:pPr>
        <w:tabs>
          <w:tab w:val="left" w:pos="5616"/>
        </w:tabs>
        <w:spacing w:line="242"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corrective action required. This notice, when delivered to</w:t>
      </w:r>
      <w:r>
        <w:rPr>
          <w:rFonts w:ascii="Arial Unicode MS" w:hAnsi="Arial Unicode MS" w:eastAsia="Arial Unicode MS"/>
          <w:color w:val="000000"/>
          <w:sz w:val="16"/>
        </w:rPr>
        <w:tab/>
        <w:t>directed by the Contracting Officer.</w:t>
      </w:r>
    </w:p>
    <w:p w:rsidR="00C5184D" w:rsidRDefault="00C353CC" w14:paraId="510F6CFF" w14:textId="77777777">
      <w:pPr>
        <w:tabs>
          <w:tab w:val="left" w:pos="5400"/>
        </w:tabs>
        <w:spacing w:before="3"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or the Contractor’s representative at the</w:t>
      </w:r>
      <w:r>
        <w:rPr>
          <w:rFonts w:ascii="Arial Unicode MS" w:hAnsi="Arial Unicode MS" w:eastAsia="Arial Unicode MS"/>
          <w:color w:val="000000"/>
          <w:sz w:val="16"/>
        </w:rPr>
        <w:tab/>
        <w:t>(c) The Contractor shall protect from damage all existing</w:t>
      </w:r>
    </w:p>
    <w:p w:rsidR="00C5184D" w:rsidRDefault="00C353CC" w14:paraId="74C9D979" w14:textId="77777777">
      <w:pPr>
        <w:tabs>
          <w:tab w:val="left" w:pos="5616"/>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site of the work, shall be deemed sufficient notice of the</w:t>
      </w:r>
      <w:r>
        <w:rPr>
          <w:rFonts w:ascii="Arial Unicode MS" w:hAnsi="Arial Unicode MS" w:eastAsia="Arial Unicode MS"/>
          <w:color w:val="000000"/>
          <w:spacing w:val="1"/>
          <w:sz w:val="16"/>
        </w:rPr>
        <w:tab/>
        <w:t>improvements and utilities (1) at or near the work site and</w:t>
      </w:r>
    </w:p>
    <w:p w:rsidR="00C5184D" w:rsidRDefault="00C353CC" w14:paraId="3E045D35" w14:textId="77777777">
      <w:pPr>
        <w:tabs>
          <w:tab w:val="left" w:pos="5616"/>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noncompliance and corrective action required. After</w:t>
      </w:r>
      <w:r>
        <w:rPr>
          <w:rFonts w:ascii="Arial Unicode MS" w:hAnsi="Arial Unicode MS" w:eastAsia="Arial Unicode MS"/>
          <w:color w:val="000000"/>
          <w:spacing w:val="1"/>
          <w:sz w:val="16"/>
        </w:rPr>
        <w:tab/>
        <w:t>(2) on adjacent property of a third party, the locations of</w:t>
      </w:r>
    </w:p>
    <w:p w:rsidR="00C5184D" w:rsidRDefault="00C353CC" w14:paraId="2F6784AC" w14:textId="77777777">
      <w:pPr>
        <w:tabs>
          <w:tab w:val="left" w:pos="5616"/>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receiving the notice, the Contractor shall immediately</w:t>
      </w:r>
      <w:r>
        <w:rPr>
          <w:rFonts w:ascii="Arial Unicode MS" w:hAnsi="Arial Unicode MS" w:eastAsia="Arial Unicode MS"/>
          <w:color w:val="000000"/>
          <w:spacing w:val="1"/>
          <w:sz w:val="16"/>
        </w:rPr>
        <w:tab/>
        <w:t>which are made known to or should be known by the</w:t>
      </w:r>
    </w:p>
    <w:p w:rsidR="00C5184D" w:rsidRDefault="00C353CC" w14:paraId="4DF3CB37" w14:textId="77777777">
      <w:pPr>
        <w:tabs>
          <w:tab w:val="left" w:pos="5616"/>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take corrective action. If the Contractor fails or refuses to</w:t>
      </w:r>
      <w:r>
        <w:rPr>
          <w:rFonts w:ascii="Arial Unicode MS" w:hAnsi="Arial Unicode MS" w:eastAsia="Arial Unicode MS"/>
          <w:color w:val="000000"/>
          <w:spacing w:val="1"/>
          <w:sz w:val="16"/>
        </w:rPr>
        <w:tab/>
        <w:t>Contractor. Prior to disturbing the ground at the</w:t>
      </w:r>
    </w:p>
    <w:p w:rsidR="00C5184D" w:rsidRDefault="00C353CC" w14:paraId="6CEC7E34" w14:textId="77777777">
      <w:pPr>
        <w:tabs>
          <w:tab w:val="left" w:pos="5616"/>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take corrective action promptly, the Contracting Officer</w:t>
      </w:r>
      <w:r>
        <w:rPr>
          <w:rFonts w:ascii="Arial Unicode MS" w:hAnsi="Arial Unicode MS" w:eastAsia="Arial Unicode MS"/>
          <w:color w:val="000000"/>
          <w:spacing w:val="1"/>
          <w:sz w:val="16"/>
        </w:rPr>
        <w:tab/>
        <w:t>construction site, the Contractor shall ensure that all</w:t>
      </w:r>
    </w:p>
    <w:p w:rsidR="00C5184D" w:rsidRDefault="00C353CC" w14:paraId="5C74DD8C" w14:textId="77777777">
      <w:pPr>
        <w:tabs>
          <w:tab w:val="left" w:pos="5616"/>
        </w:tabs>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may issue an order stopping all or part of the work until</w:t>
      </w:r>
      <w:r>
        <w:rPr>
          <w:rFonts w:ascii="Arial Unicode MS" w:hAnsi="Arial Unicode MS" w:eastAsia="Arial Unicode MS"/>
          <w:color w:val="000000"/>
          <w:sz w:val="16"/>
        </w:rPr>
        <w:tab/>
        <w:t>underground utility lines are clearly marked.</w:t>
      </w:r>
    </w:p>
    <w:p w:rsidR="00C5184D" w:rsidRDefault="00C353CC" w14:paraId="2F8BF7F4" w14:textId="77777777">
      <w:pPr>
        <w:tabs>
          <w:tab w:val="left" w:pos="5400"/>
        </w:tabs>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satisfactory corrective action has been taken. The</w:t>
      </w:r>
      <w:r>
        <w:rPr>
          <w:rFonts w:ascii="Arial Unicode MS" w:hAnsi="Arial Unicode MS" w:eastAsia="Arial Unicode MS"/>
          <w:color w:val="000000"/>
          <w:sz w:val="16"/>
        </w:rPr>
        <w:tab/>
        <w:t>(d) The Contractor shall shore up, brace, underpin, secure,</w:t>
      </w:r>
    </w:p>
    <w:p w:rsidR="00C5184D" w:rsidRDefault="00C353CC" w14:paraId="0D383082" w14:textId="77777777">
      <w:pPr>
        <w:tabs>
          <w:tab w:val="left" w:pos="5616"/>
        </w:tabs>
        <w:spacing w:before="1"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Contractor shall not base any claim or request for</w:t>
      </w:r>
      <w:r>
        <w:rPr>
          <w:rFonts w:ascii="Arial Unicode MS" w:hAnsi="Arial Unicode MS" w:eastAsia="Arial Unicode MS"/>
          <w:color w:val="000000"/>
          <w:spacing w:val="2"/>
          <w:sz w:val="16"/>
        </w:rPr>
        <w:tab/>
        <w:t>and protect as necessary all foundations and other parts</w:t>
      </w:r>
    </w:p>
    <w:p w:rsidR="00C5184D" w:rsidRDefault="00C353CC" w14:paraId="30F53F2B" w14:textId="77777777">
      <w:pPr>
        <w:tabs>
          <w:tab w:val="left" w:pos="5616"/>
        </w:tabs>
        <w:spacing w:line="242"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equitable adjustment for additional time or money on any</w:t>
      </w:r>
      <w:r>
        <w:rPr>
          <w:rFonts w:ascii="Arial Unicode MS" w:hAnsi="Arial Unicode MS" w:eastAsia="Arial Unicode MS"/>
          <w:color w:val="000000"/>
          <w:spacing w:val="2"/>
          <w:sz w:val="16"/>
        </w:rPr>
        <w:tab/>
        <w:t>of existing structures adjacent to, adjoining, and in the</w:t>
      </w:r>
    </w:p>
    <w:p w:rsidR="00C5184D" w:rsidRDefault="00C353CC" w14:paraId="0CA99929" w14:textId="77777777">
      <w:pPr>
        <w:tabs>
          <w:tab w:val="left" w:pos="5616"/>
        </w:tabs>
        <w:spacing w:before="3"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stop order issued under these circumstances.</w:t>
      </w:r>
      <w:r>
        <w:rPr>
          <w:rFonts w:ascii="Arial Unicode MS" w:hAnsi="Arial Unicode MS" w:eastAsia="Arial Unicode MS"/>
          <w:color w:val="000000"/>
          <w:spacing w:val="2"/>
          <w:sz w:val="16"/>
        </w:rPr>
        <w:tab/>
        <w:t>vicinity of the site, which may be affected by the</w:t>
      </w:r>
    </w:p>
    <w:p w:rsidR="00C5184D" w:rsidRDefault="00C353CC" w14:paraId="7053B8DC" w14:textId="77777777">
      <w:pPr>
        <w:tabs>
          <w:tab w:val="left" w:pos="5616"/>
        </w:tabs>
        <w:spacing w:line="243" w:lineRule="exact"/>
        <w:ind w:left="7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 The Contractor shall be responsible for its subcontractors’</w:t>
      </w:r>
      <w:r>
        <w:rPr>
          <w:rFonts w:ascii="Arial Unicode MS" w:hAnsi="Arial Unicode MS" w:eastAsia="Arial Unicode MS"/>
          <w:color w:val="000000"/>
          <w:spacing w:val="2"/>
          <w:sz w:val="16"/>
        </w:rPr>
        <w:tab/>
        <w:t>excavations or other operations connected with the</w:t>
      </w:r>
    </w:p>
    <w:p w:rsidR="00C5184D" w:rsidRDefault="00C353CC" w14:paraId="7A232B03" w14:textId="77777777">
      <w:pPr>
        <w:tabs>
          <w:tab w:val="left" w:pos="5616"/>
        </w:tabs>
        <w:spacing w:before="3"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compliance with the provisions of this clause. The</w:t>
      </w:r>
      <w:r>
        <w:rPr>
          <w:rFonts w:ascii="Arial Unicode MS" w:hAnsi="Arial Unicode MS" w:eastAsia="Arial Unicode MS"/>
          <w:color w:val="000000"/>
          <w:sz w:val="16"/>
        </w:rPr>
        <w:tab/>
        <w:t>construction of the project.</w:t>
      </w:r>
    </w:p>
    <w:p w:rsidR="00C5184D" w:rsidRDefault="00C353CC" w14:paraId="0FAE8CB0" w14:textId="77777777">
      <w:pPr>
        <w:tabs>
          <w:tab w:val="left" w:pos="5400"/>
        </w:tabs>
        <w:spacing w:before="3"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Contractor shall take such action with respect to any</w:t>
      </w:r>
      <w:r>
        <w:rPr>
          <w:rFonts w:ascii="Arial Unicode MS" w:hAnsi="Arial Unicode MS" w:eastAsia="Arial Unicode MS"/>
          <w:color w:val="000000"/>
          <w:spacing w:val="2"/>
          <w:sz w:val="16"/>
        </w:rPr>
        <w:tab/>
        <w:t>(e) Any equipment temporarily removed as a result of work</w:t>
      </w:r>
    </w:p>
    <w:p w:rsidR="00C5184D" w:rsidRDefault="00C353CC" w14:paraId="0025286B"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subcontract as the PHA, the Secretary of Housing and</w:t>
      </w:r>
      <w:r>
        <w:rPr>
          <w:rFonts w:ascii="Arial Unicode MS" w:hAnsi="Arial Unicode MS" w:eastAsia="Arial Unicode MS"/>
          <w:color w:val="000000"/>
          <w:spacing w:val="2"/>
          <w:sz w:val="16"/>
        </w:rPr>
        <w:tab/>
        <w:t>under this contract shall be protected, cleaned, and</w:t>
      </w:r>
    </w:p>
    <w:p w:rsidR="00C5184D" w:rsidRDefault="00C353CC" w14:paraId="457EAE69" w14:textId="77777777">
      <w:pPr>
        <w:tabs>
          <w:tab w:val="left" w:pos="5616"/>
        </w:tabs>
        <w:spacing w:before="3" w:line="1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Urban Development, or the Secretary of Labor shall</w:t>
      </w:r>
      <w:r>
        <w:rPr>
          <w:rFonts w:ascii="Arial Unicode MS" w:hAnsi="Arial Unicode MS" w:eastAsia="Arial Unicode MS"/>
          <w:color w:val="000000"/>
          <w:spacing w:val="2"/>
          <w:sz w:val="16"/>
        </w:rPr>
        <w:tab/>
        <w:t>replaced in the same condition as at the time of award of</w:t>
      </w:r>
    </w:p>
    <w:p w:rsidR="00C5184D" w:rsidRDefault="00C353CC" w14:paraId="2FFE90EA" w14:textId="77777777">
      <w:pPr>
        <w:tabs>
          <w:tab w:val="left" w:pos="5616"/>
        </w:tabs>
        <w:spacing w:after="125" w:line="240"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direct as a means of enforcing such provisions.</w:t>
      </w:r>
      <w:r>
        <w:rPr>
          <w:rFonts w:ascii="Arial Unicode MS" w:hAnsi="Arial Unicode MS" w:eastAsia="Arial Unicode MS"/>
          <w:color w:val="000000"/>
          <w:spacing w:val="1"/>
          <w:sz w:val="16"/>
        </w:rPr>
        <w:tab/>
        <w:t>this contract.</w:t>
      </w:r>
    </w:p>
    <w:p w:rsidR="00C5184D" w:rsidRDefault="006309AD" w14:paraId="6650BD6A" w14:textId="731FD4C2">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56" behindDoc="0" locked="0" layoutInCell="1" allowOverlap="1" wp14:editId="0AA83C59" wp14:anchorId="5637C320">
                <wp:simplePos x="0" y="0"/>
                <wp:positionH relativeFrom="page">
                  <wp:posOffset>687070</wp:posOffset>
                </wp:positionH>
                <wp:positionV relativeFrom="page">
                  <wp:posOffset>9354185</wp:posOffset>
                </wp:positionV>
                <wp:extent cx="6351270" cy="0"/>
                <wp:effectExtent l="0" t="0" r="0" b="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56C3C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7wQEAAGwDAAAOAAAAZHJzL2Uyb0RvYy54bWysU01v2zAMvQ/YfxB0X2ynWzcYcXpI112y&#10;LUC7H8BIsi1UEgVJiZN/P0r5aLfdhvpAiCL5+PgoL+4O1rC9ClGj63gzqzlTTqDUbuj4r6eHD184&#10;iwmcBINOdfyoIr9bvn+3mHyr5jiikSowAnGxnXzHx5R8W1VRjMpCnKFXjoI9BguJ3DBUMsBE6NZU&#10;87q+rSYM0gcUKka6vT8F+bLg970S6WffR5WY6ThxS8WGYrfZVssFtEMAP2pxpgH/wcKCdtT0CnUP&#10;Cdgu6H+grBYBI/ZpJtBW2PdaqDIDTdPUf03zOIJXZRYSJ/qrTPHtYMWP/SYwLTs+p005sLSjtXaK&#10;kUvaTD62lLJym5CnEwf36NconiNzuBrBDapwfDp6qmtyRfVHSXaipw7b6TtKyoFdwiLUoQ82Q5IE&#10;7FD2cbzuQx0SE3R5e/OpmX+mtYlLrIL2UuhDTN8UWpYPHTdEugDDfh1TJgLtJSX3cfigjSnrNo5N&#10;NO/H5qYuFRGNljma82IYtisT2B7yiylfGYsir9MC7pwsaKMC+fV8TqDN6UzdjTurkQU4SblFedyE&#10;i0q00kLz/Pzym3ntl+qXn2T5GwAA//8DAFBLAwQUAAYACAAAACEA7gEt3N4AAAAOAQAADwAAAGRy&#10;cy9kb3ducmV2LnhtbEyPQU/DMAyF70j8h8hI3FjSUrGpNJ0QiBMCaRvinDamrWic0qRbt1+Pd0Bw&#10;83t+ev5crGfXiz2OofOkIVkoEEi1tx01Gt53zzcrECEasqb3hBqOGGBdXl4UJrf+QBvcb2MjuIRC&#10;bjS0MQ65lKFu0Zmw8AMS7z796ExkOTbSjubA5a6XqVJ30pmO+EJrBnxssf7aTk7Dh3o9bZ5efPq2&#10;PGbfu6p1yXRyWl9fzQ/3ICLO8S8MZ3xGh5KZKj+RDaJnrVYpR3nIlrcJiHOEvQxE9evJspD/3yh/&#10;AAAA//8DAFBLAQItABQABgAIAAAAIQC2gziS/gAAAOEBAAATAAAAAAAAAAAAAAAAAAAAAABbQ29u&#10;dGVudF9UeXBlc10ueG1sUEsBAi0AFAAGAAgAAAAhADj9If/WAAAAlAEAAAsAAAAAAAAAAAAAAAAA&#10;LwEAAF9yZWxzLy5yZWxzUEsBAi0AFAAGAAgAAAAhAFNI5/vBAQAAbAMAAA4AAAAAAAAAAAAAAAAA&#10;LgIAAGRycy9lMm9Eb2MueG1sUEsBAi0AFAAGAAgAAAAhAO4BLdzeAAAADg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6 of 19</w:t>
      </w:r>
      <w:r w:rsidR="00C353CC">
        <w:rPr>
          <w:rFonts w:ascii="Arial Unicode MS" w:hAnsi="Arial Unicode MS" w:eastAsia="Arial Unicode MS"/>
          <w:color w:val="000000"/>
          <w:sz w:val="15"/>
        </w:rPr>
        <w:tab/>
        <w:t>form HUD-5370 (1/2014)</w:t>
      </w:r>
    </w:p>
    <w:p w:rsidR="00C5184D" w:rsidRDefault="00C353CC" w14:paraId="2833D3B6"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3656B9AB" w14:textId="77777777">
      <w:pPr>
        <w:sectPr w:rsidR="00C5184D">
          <w:pgSz w:w="12240" w:h="15840"/>
          <w:pgMar w:top="1020" w:right="1078" w:bottom="284" w:left="1082" w:header="720" w:footer="720" w:gutter="0"/>
          <w:cols w:space="720"/>
        </w:sectPr>
      </w:pPr>
    </w:p>
    <w:p w:rsidR="00C5184D" w:rsidP="00BC4FF8" w:rsidRDefault="006309AD" w14:paraId="179AEF6A" w14:textId="50074D32">
      <w:pPr>
        <w:numPr>
          <w:ilvl w:val="0"/>
          <w:numId w:val="13"/>
        </w:numPr>
        <w:tabs>
          <w:tab w:val="clear" w:pos="216"/>
          <w:tab w:val="left" w:pos="288"/>
          <w:tab w:val="left" w:pos="5616"/>
        </w:tabs>
        <w:spacing w:before="376" w:line="196" w:lineRule="exact"/>
        <w:textAlignment w:val="baseline"/>
        <w:rPr>
          <w:rFonts w:ascii="Arial Unicode MS" w:hAnsi="Arial Unicode MS" w:eastAsia="Arial Unicode MS"/>
          <w:color w:val="000000"/>
          <w:sz w:val="16"/>
        </w:rPr>
      </w:pPr>
      <w:r>
        <w:rPr>
          <w:noProof/>
        </w:rPr>
        <w:lastRenderedPageBreak/>
        <mc:AlternateContent>
          <mc:Choice Requires="wps">
            <w:drawing>
              <wp:anchor distT="0" distB="0" distL="114300" distR="114300" simplePos="0" relativeHeight="251658257" behindDoc="0" locked="0" layoutInCell="1" allowOverlap="1" wp14:editId="26D4E2A3" wp14:anchorId="3C34991C">
                <wp:simplePos x="0" y="0"/>
                <wp:positionH relativeFrom="page">
                  <wp:posOffset>687070</wp:posOffset>
                </wp:positionH>
                <wp:positionV relativeFrom="page">
                  <wp:posOffset>667385</wp:posOffset>
                </wp:positionV>
                <wp:extent cx="6401435" cy="0"/>
                <wp:effectExtent l="0" t="0" r="0" b="0"/>
                <wp:wrapNone/>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4D75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kKwgEAAGwDAAAOAAAAZHJzL2Uyb0RvYy54bWysU02P0zAQvSPxHyzfaZJuWVDUdA9dlkuB&#10;Srv8gKntJBa2x7Ldpv33jN0PFrghchh5PDNv5r1xlg9Ha9hBhajRdbyZ1ZwpJ1BqN3T8+8vTu4+c&#10;xQROgkGnOn5SkT+s3r5ZTr5VcxzRSBUYgbjYTr7jY0q+raooRmUhztArR8Eeg4VEbhgqGWAidGuq&#10;eV3fVxMG6QMKFSPdPp6DfFXw+16J9K3vo0rMdJxmS8WGYnfZVqsltEMAP2pxGQP+YQoL2lHTG9Qj&#10;JGD7oP+CsloEjNinmUBbYd9roQoHYtPUf7B5HsGrwoXEif4mU/x/sOLrYRuYlh2ff+DMgaUdbbRT&#10;jFzSZvKxpZS124bMThzds9+g+BGZw/UIblBlxpeTp7omV1S/lWQneuqwm76gpBzYJyxCHftgMyRJ&#10;wI5lH6fbPtQxMUGX94u6Wdy950xcYxW010IfYvqs0LJ86LihoQswHDYx5UGgvabkPg6ftDFl3cax&#10;ifgumru6VEQ0WuZozoth2K1NYAfIL6Z8hRZFXqcF3DtZ0EYF8tPlnECb85m6G3dRIwtwlnKH8rQN&#10;V5VopWXMy/PLb+a1X6p//SSrnwAAAP//AwBQSwMEFAAGAAgAAAAhAPyjS/TeAAAADAEAAA8AAABk&#10;cnMvZG93bnJldi54bWxMj0FLxDAQhe+C/yGM4M1NUnVdatNFFE+isLviOW3GpthMapPudvfXm4Kg&#10;t3kzjzffK9aT69geh9B6UiAXAhhS7U1LjYL33fPVCliImozuPKGCIwZYl+dnhc6NP9AG99vYsBRC&#10;IdcKbIx9znmoLTodFr5HSrdPPzgdkxwabgZ9SOGu45kQS+50S+mD1T0+Wqy/tqNT8CFeT5unF5+9&#10;3R1vvneVdXI8OaUuL6aHe2ARp/hnhhk/oUOZmCo/kgmsS1qssmSdh1sJbHZIubwGVv2ueFnw/yXK&#10;HwAAAP//AwBQSwECLQAUAAYACAAAACEAtoM4kv4AAADhAQAAEwAAAAAAAAAAAAAAAAAAAAAAW0Nv&#10;bnRlbnRfVHlwZXNdLnhtbFBLAQItABQABgAIAAAAIQA4/SH/1gAAAJQBAAALAAAAAAAAAAAAAAAA&#10;AC8BAABfcmVscy8ucmVsc1BLAQItABQABgAIAAAAIQAqT8kKwgEAAGwDAAAOAAAAAAAAAAAAAAAA&#10;AC4CAABkcnMvZTJvRG9jLnhtbFBLAQItABQABgAIAAAAIQD8o0v03gAAAAw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6"/>
        </w:rPr>
        <w:t>New work which connects to existing work shall</w:t>
      </w:r>
      <w:r w:rsidR="00C353CC">
        <w:rPr>
          <w:rFonts w:ascii="Arial Unicode MS" w:hAnsi="Arial Unicode MS" w:eastAsia="Arial Unicode MS"/>
          <w:color w:val="000000"/>
          <w:sz w:val="16"/>
        </w:rPr>
        <w:tab/>
        <w:t>The contactor shall comply with the Clean Air Act, as</w:t>
      </w:r>
    </w:p>
    <w:p w:rsidR="00C5184D" w:rsidRDefault="00C353CC" w14:paraId="60D2696C"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correspond in all respects with that to which it connects</w:t>
      </w:r>
      <w:r>
        <w:rPr>
          <w:rFonts w:ascii="Arial Unicode MS" w:hAnsi="Arial Unicode MS" w:eastAsia="Arial Unicode MS"/>
          <w:color w:val="000000"/>
          <w:spacing w:val="2"/>
          <w:sz w:val="16"/>
        </w:rPr>
        <w:tab/>
        <w:t>amended, 42 USC 7401 et seq., the Federal Water</w:t>
      </w:r>
    </w:p>
    <w:p w:rsidR="00C5184D" w:rsidRDefault="00C353CC" w14:paraId="2242BE05" w14:textId="77777777">
      <w:pPr>
        <w:tabs>
          <w:tab w:val="left" w:pos="5616"/>
        </w:tabs>
        <w:spacing w:before="4"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and/or be similar to existing work unless otherwise</w:t>
      </w:r>
      <w:r>
        <w:rPr>
          <w:rFonts w:ascii="Arial Unicode MS" w:hAnsi="Arial Unicode MS" w:eastAsia="Arial Unicode MS"/>
          <w:color w:val="000000"/>
          <w:spacing w:val="2"/>
          <w:sz w:val="16"/>
        </w:rPr>
        <w:tab/>
        <w:t>Pollution Control Water Act, as amended, 33 U.S.C. 1251</w:t>
      </w:r>
    </w:p>
    <w:p w:rsidR="00C5184D" w:rsidRDefault="00C353CC" w14:paraId="4EEFE6D2"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required by the specifications.</w:t>
      </w:r>
      <w:r>
        <w:rPr>
          <w:rFonts w:ascii="Arial Unicode MS" w:hAnsi="Arial Unicode MS" w:eastAsia="Arial Unicode MS"/>
          <w:color w:val="000000"/>
          <w:spacing w:val="2"/>
          <w:sz w:val="16"/>
        </w:rPr>
        <w:tab/>
        <w:t>et seq., and standards issued pursuant thereto in the</w:t>
      </w:r>
    </w:p>
    <w:p w:rsidR="00C5184D" w:rsidP="00BC4FF8" w:rsidRDefault="00C353CC" w14:paraId="10E7DB8C" w14:textId="77777777">
      <w:pPr>
        <w:numPr>
          <w:ilvl w:val="0"/>
          <w:numId w:val="13"/>
        </w:numPr>
        <w:tabs>
          <w:tab w:val="clear" w:pos="216"/>
          <w:tab w:val="left" w:pos="288"/>
          <w:tab w:val="left" w:pos="5616"/>
        </w:tabs>
        <w:spacing w:before="4" w:line="167" w:lineRule="exact"/>
        <w:ind w:right="720"/>
        <w:textAlignment w:val="baseline"/>
        <w:rPr>
          <w:rFonts w:ascii="Arial Unicode MS" w:hAnsi="Arial Unicode MS" w:eastAsia="Arial Unicode MS"/>
          <w:color w:val="000000"/>
          <w:sz w:val="16"/>
        </w:rPr>
      </w:pPr>
      <w:r>
        <w:rPr>
          <w:rFonts w:ascii="Arial Unicode MS" w:hAnsi="Arial Unicode MS" w:eastAsia="Arial Unicode MS"/>
          <w:color w:val="000000"/>
          <w:sz w:val="16"/>
        </w:rPr>
        <w:t>No structural members shall be altered or in any way</w:t>
      </w:r>
      <w:r>
        <w:rPr>
          <w:rFonts w:ascii="Arial Unicode MS" w:hAnsi="Arial Unicode MS" w:eastAsia="Arial Unicode MS"/>
          <w:color w:val="000000"/>
          <w:sz w:val="16"/>
        </w:rPr>
        <w:tab/>
        <w:t>facilities in which this contract is to be performed. weakened without the written authorization of the</w:t>
      </w:r>
    </w:p>
    <w:p w:rsidR="00C5184D" w:rsidRDefault="00C353CC" w14:paraId="04398DD0" w14:textId="77777777">
      <w:pPr>
        <w:tabs>
          <w:tab w:val="left" w:pos="5400"/>
        </w:tabs>
        <w:spacing w:line="224"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Contracting Officer, unless such work is clearly specified</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19. Energy Efficiency </w:t>
      </w:r>
      <w:r>
        <w:rPr>
          <w:rFonts w:ascii="Arial Unicode MS" w:hAnsi="Arial Unicode MS" w:eastAsia="Arial Unicode MS"/>
          <w:b/>
          <w:color w:val="000000"/>
          <w:sz w:val="18"/>
        </w:rPr>
        <w:br/>
      </w:r>
      <w:r>
        <w:rPr>
          <w:rFonts w:ascii="Arial Unicode MS" w:hAnsi="Arial Unicode MS" w:eastAsia="Arial Unicode MS"/>
          <w:color w:val="000000"/>
          <w:sz w:val="16"/>
        </w:rPr>
        <w:t>in the plans or specifications.</w:t>
      </w:r>
    </w:p>
    <w:p w:rsidR="00C5184D" w:rsidP="00BC4FF8" w:rsidRDefault="00C353CC" w14:paraId="7544076E" w14:textId="77777777">
      <w:pPr>
        <w:numPr>
          <w:ilvl w:val="0"/>
          <w:numId w:val="13"/>
        </w:numPr>
        <w:tabs>
          <w:tab w:val="clear" w:pos="216"/>
          <w:tab w:val="left" w:pos="288"/>
          <w:tab w:val="left" w:pos="5616"/>
        </w:tabs>
        <w:spacing w:before="2"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If the removal of the existing work exposes discolored or</w:t>
      </w:r>
      <w:r>
        <w:rPr>
          <w:rFonts w:ascii="Arial Unicode MS" w:hAnsi="Arial Unicode MS" w:eastAsia="Arial Unicode MS"/>
          <w:color w:val="000000"/>
          <w:sz w:val="16"/>
        </w:rPr>
        <w:tab/>
        <w:t>The Contractor shall comply with mandatory standards</w:t>
      </w:r>
    </w:p>
    <w:p w:rsidR="00C5184D" w:rsidRDefault="00C353CC" w14:paraId="312846A5" w14:textId="77777777">
      <w:pPr>
        <w:tabs>
          <w:tab w:val="left" w:pos="5616"/>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unfinished surfaces, or work out of alignment, such</w:t>
      </w:r>
      <w:r>
        <w:rPr>
          <w:rFonts w:ascii="Arial Unicode MS" w:hAnsi="Arial Unicode MS" w:eastAsia="Arial Unicode MS"/>
          <w:color w:val="000000"/>
          <w:spacing w:val="1"/>
          <w:sz w:val="16"/>
        </w:rPr>
        <w:tab/>
        <w:t>and policies relating to energy efficiency which are</w:t>
      </w:r>
    </w:p>
    <w:p w:rsidR="00C5184D" w:rsidRDefault="00C353CC" w14:paraId="0DE7D928" w14:textId="77777777">
      <w:pPr>
        <w:tabs>
          <w:tab w:val="left" w:pos="5616"/>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surfaces shall be refinished, or the material replaced as</w:t>
      </w:r>
      <w:r>
        <w:rPr>
          <w:rFonts w:ascii="Arial Unicode MS" w:hAnsi="Arial Unicode MS" w:eastAsia="Arial Unicode MS"/>
          <w:color w:val="000000"/>
          <w:spacing w:val="1"/>
          <w:sz w:val="16"/>
        </w:rPr>
        <w:tab/>
        <w:t>contained in the energy conservation plan issued in</w:t>
      </w:r>
    </w:p>
    <w:p w:rsidR="00C5184D" w:rsidRDefault="00C353CC" w14:paraId="5FE0891B" w14:textId="77777777">
      <w:pPr>
        <w:tabs>
          <w:tab w:val="left" w:pos="5616"/>
        </w:tabs>
        <w:spacing w:before="2"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necessary to make the continuous work uniform and</w:t>
      </w:r>
      <w:r>
        <w:rPr>
          <w:rFonts w:ascii="Arial Unicode MS" w:hAnsi="Arial Unicode MS" w:eastAsia="Arial Unicode MS"/>
          <w:color w:val="000000"/>
          <w:spacing w:val="2"/>
          <w:sz w:val="16"/>
        </w:rPr>
        <w:tab/>
        <w:t>compliance with the Energy Policy and Conservation Act</w:t>
      </w:r>
    </w:p>
    <w:p w:rsidR="00C5184D" w:rsidRDefault="00C353CC" w14:paraId="349CECF3" w14:textId="77777777">
      <w:pPr>
        <w:tabs>
          <w:tab w:val="left" w:pos="5616"/>
        </w:tabs>
        <w:spacing w:before="1"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harmonious. This, however, shall not be construed to</w:t>
      </w:r>
      <w:r>
        <w:rPr>
          <w:rFonts w:ascii="Arial Unicode MS" w:hAnsi="Arial Unicode MS" w:eastAsia="Arial Unicode MS"/>
          <w:color w:val="000000"/>
          <w:spacing w:val="2"/>
          <w:sz w:val="16"/>
        </w:rPr>
        <w:tab/>
        <w:t>(Pub.L. 94-163) for the State in which the work under the</w:t>
      </w:r>
    </w:p>
    <w:p w:rsidR="00C5184D" w:rsidRDefault="00C353CC" w14:paraId="115E8ED7" w14:textId="77777777">
      <w:pPr>
        <w:tabs>
          <w:tab w:val="left" w:pos="5616"/>
        </w:tabs>
        <w:spacing w:line="219"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require the refinishing or reconstruction of dissimilar</w:t>
      </w:r>
      <w:r>
        <w:rPr>
          <w:rFonts w:ascii="Arial Unicode MS" w:hAnsi="Arial Unicode MS" w:eastAsia="Arial Unicode MS"/>
          <w:color w:val="000000"/>
          <w:sz w:val="16"/>
        </w:rPr>
        <w:tab/>
        <w:t xml:space="preserve">contract is performed. </w:t>
      </w:r>
      <w:r>
        <w:rPr>
          <w:rFonts w:ascii="Arial Unicode MS" w:hAnsi="Arial Unicode MS" w:eastAsia="Arial Unicode MS"/>
          <w:color w:val="000000"/>
          <w:sz w:val="16"/>
        </w:rPr>
        <w:br/>
        <w:t>finishes previously exposed, or finished surfaces in good</w:t>
      </w:r>
    </w:p>
    <w:p w:rsidR="00C5184D" w:rsidRDefault="00C353CC" w14:paraId="446AC5DF" w14:textId="77777777">
      <w:pPr>
        <w:tabs>
          <w:tab w:val="left" w:pos="5400"/>
        </w:tabs>
        <w:spacing w:before="16" w:line="186" w:lineRule="exact"/>
        <w:ind w:left="288" w:right="1008"/>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condition, but in different planes or on different levels</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20. Inspection and Acceptance of Construction </w:t>
      </w:r>
      <w:r>
        <w:rPr>
          <w:rFonts w:ascii="Arial Unicode MS" w:hAnsi="Arial Unicode MS" w:eastAsia="Arial Unicode MS"/>
          <w:color w:val="000000"/>
          <w:sz w:val="16"/>
        </w:rPr>
        <w:t>when brought together by the removal of intervening</w:t>
      </w:r>
    </w:p>
    <w:p w:rsidR="00C5184D" w:rsidRDefault="00C353CC" w14:paraId="49E6E687" w14:textId="77777777">
      <w:pPr>
        <w:tabs>
          <w:tab w:val="left" w:pos="5400"/>
        </w:tabs>
        <w:spacing w:before="9"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work, unless such refinishing or reconstruction is</w:t>
      </w:r>
      <w:r>
        <w:rPr>
          <w:rFonts w:ascii="Arial Unicode MS" w:hAnsi="Arial Unicode MS" w:eastAsia="Arial Unicode MS"/>
          <w:color w:val="000000"/>
          <w:sz w:val="16"/>
        </w:rPr>
        <w:tab/>
        <w:t>(a) Definitions. As used in this clause -</w:t>
      </w:r>
    </w:p>
    <w:p w:rsidR="00C5184D" w:rsidRDefault="00C353CC" w14:paraId="30EA4A18" w14:textId="77777777">
      <w:pPr>
        <w:tabs>
          <w:tab w:val="left" w:pos="5616"/>
        </w:tabs>
        <w:spacing w:before="2"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specified in the plans or specifications.</w:t>
      </w:r>
      <w:r>
        <w:rPr>
          <w:rFonts w:ascii="Arial Unicode MS" w:hAnsi="Arial Unicode MS" w:eastAsia="Arial Unicode MS"/>
          <w:color w:val="000000"/>
          <w:spacing w:val="1"/>
          <w:sz w:val="16"/>
        </w:rPr>
        <w:tab/>
        <w:t>(1) “Acceptance” means the act of an authorized</w:t>
      </w:r>
    </w:p>
    <w:p w:rsidR="00C5184D" w:rsidP="00BC4FF8" w:rsidRDefault="00C353CC" w14:paraId="617FA022" w14:textId="77777777">
      <w:pPr>
        <w:numPr>
          <w:ilvl w:val="0"/>
          <w:numId w:val="13"/>
        </w:numPr>
        <w:tabs>
          <w:tab w:val="clear" w:pos="216"/>
          <w:tab w:val="left" w:pos="288"/>
          <w:tab w:val="left" w:pos="5616"/>
        </w:tabs>
        <w:spacing w:line="243"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give all required notices to any</w:t>
      </w:r>
      <w:r>
        <w:rPr>
          <w:rFonts w:ascii="Arial Unicode MS" w:hAnsi="Arial Unicode MS" w:eastAsia="Arial Unicode MS"/>
          <w:color w:val="000000"/>
          <w:sz w:val="16"/>
        </w:rPr>
        <w:tab/>
        <w:t>representative of the PHA by which the PHA approves</w:t>
      </w:r>
    </w:p>
    <w:p w:rsidR="00C5184D" w:rsidRDefault="00C353CC" w14:paraId="17086EF2" w14:textId="77777777">
      <w:pPr>
        <w:tabs>
          <w:tab w:val="left" w:pos="5616"/>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adjoining or adjacent property owner or other party before</w:t>
      </w:r>
      <w:r>
        <w:rPr>
          <w:rFonts w:ascii="Arial Unicode MS" w:hAnsi="Arial Unicode MS" w:eastAsia="Arial Unicode MS"/>
          <w:color w:val="000000"/>
          <w:spacing w:val="1"/>
          <w:sz w:val="16"/>
        </w:rPr>
        <w:tab/>
        <w:t>and assumes ownership of the work performed under this</w:t>
      </w:r>
    </w:p>
    <w:p w:rsidR="00C5184D" w:rsidRDefault="00C353CC" w14:paraId="35349362" w14:textId="77777777">
      <w:pPr>
        <w:tabs>
          <w:tab w:val="left" w:pos="5616"/>
        </w:tabs>
        <w:spacing w:before="3"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commencement of any work.</w:t>
      </w:r>
      <w:r>
        <w:rPr>
          <w:rFonts w:ascii="Arial Unicode MS" w:hAnsi="Arial Unicode MS" w:eastAsia="Arial Unicode MS"/>
          <w:color w:val="000000"/>
          <w:spacing w:val="2"/>
          <w:sz w:val="16"/>
        </w:rPr>
        <w:tab/>
        <w:t>contract. Acceptance may be partial or complete.</w:t>
      </w:r>
    </w:p>
    <w:p w:rsidR="00C5184D" w:rsidP="00BC4FF8" w:rsidRDefault="00C353CC" w14:paraId="25BF1BEA" w14:textId="77777777">
      <w:pPr>
        <w:numPr>
          <w:ilvl w:val="0"/>
          <w:numId w:val="13"/>
        </w:numPr>
        <w:tabs>
          <w:tab w:val="clear" w:pos="216"/>
          <w:tab w:val="left" w:pos="288"/>
          <w:tab w:val="left" w:pos="5616"/>
        </w:tabs>
        <w:spacing w:line="24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indemnify and save harmless the</w:t>
      </w:r>
      <w:r>
        <w:rPr>
          <w:rFonts w:ascii="Arial Unicode MS" w:hAnsi="Arial Unicode MS" w:eastAsia="Arial Unicode MS"/>
          <w:color w:val="000000"/>
          <w:sz w:val="16"/>
        </w:rPr>
        <w:tab/>
        <w:t>(2) “Inspection” means examining and testing the work</w:t>
      </w:r>
    </w:p>
    <w:p w:rsidR="00C5184D" w:rsidRDefault="00C353CC" w14:paraId="54F094DF" w14:textId="77777777">
      <w:pPr>
        <w:tabs>
          <w:tab w:val="left" w:pos="5616"/>
        </w:tabs>
        <w:spacing w:before="3"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PHA from any damages on account of settlement or the</w:t>
      </w:r>
      <w:r>
        <w:rPr>
          <w:rFonts w:ascii="Arial Unicode MS" w:hAnsi="Arial Unicode MS" w:eastAsia="Arial Unicode MS"/>
          <w:color w:val="000000"/>
          <w:spacing w:val="1"/>
          <w:sz w:val="16"/>
        </w:rPr>
        <w:tab/>
        <w:t>performed under the contract (including, when</w:t>
      </w:r>
    </w:p>
    <w:p w:rsidR="00C5184D" w:rsidRDefault="00C353CC" w14:paraId="67D65C79"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loss of lateral support of adjoining property, any damages</w:t>
      </w:r>
      <w:r>
        <w:rPr>
          <w:rFonts w:ascii="Arial Unicode MS" w:hAnsi="Arial Unicode MS" w:eastAsia="Arial Unicode MS"/>
          <w:color w:val="000000"/>
          <w:spacing w:val="2"/>
          <w:sz w:val="16"/>
        </w:rPr>
        <w:tab/>
        <w:t>appropriate, raw materials, equipment, components, and</w:t>
      </w:r>
    </w:p>
    <w:p w:rsidR="00C5184D" w:rsidRDefault="00C353CC" w14:paraId="41AE4BBF"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from changes in topography affecting drainage, and from</w:t>
      </w:r>
      <w:r>
        <w:rPr>
          <w:rFonts w:ascii="Arial Unicode MS" w:hAnsi="Arial Unicode MS" w:eastAsia="Arial Unicode MS"/>
          <w:color w:val="000000"/>
          <w:spacing w:val="2"/>
          <w:sz w:val="16"/>
        </w:rPr>
        <w:tab/>
        <w:t>intermediate assemblies) to determine whether it</w:t>
      </w:r>
    </w:p>
    <w:p w:rsidR="00C5184D" w:rsidRDefault="00C353CC" w14:paraId="69A558A4" w14:textId="77777777">
      <w:pPr>
        <w:tabs>
          <w:tab w:val="left" w:pos="5616"/>
        </w:tabs>
        <w:spacing w:before="3" w:line="147"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all loss or expense and all damages for which the PHA</w:t>
      </w:r>
      <w:r>
        <w:rPr>
          <w:rFonts w:ascii="Arial Unicode MS" w:hAnsi="Arial Unicode MS" w:eastAsia="Arial Unicode MS"/>
          <w:color w:val="000000"/>
          <w:sz w:val="16"/>
        </w:rPr>
        <w:tab/>
        <w:t>conforms to contract requirements.</w:t>
      </w:r>
    </w:p>
    <w:p w:rsidR="00C5184D" w:rsidRDefault="00C353CC" w14:paraId="00037488" w14:textId="77777777">
      <w:pPr>
        <w:tabs>
          <w:tab w:val="left" w:pos="5616"/>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may become liable in consequence of such injury or</w:t>
      </w:r>
      <w:r>
        <w:rPr>
          <w:rFonts w:ascii="Arial Unicode MS" w:hAnsi="Arial Unicode MS" w:eastAsia="Arial Unicode MS"/>
          <w:color w:val="000000"/>
          <w:spacing w:val="1"/>
          <w:sz w:val="16"/>
        </w:rPr>
        <w:tab/>
        <w:t>(3) “Testing” means that element of inspection that</w:t>
      </w:r>
    </w:p>
    <w:p w:rsidR="00C5184D" w:rsidRDefault="00C353CC" w14:paraId="633EF708" w14:textId="77777777">
      <w:pPr>
        <w:tabs>
          <w:tab w:val="left" w:pos="5616"/>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damage to adjoining and adjacent structures and their</w:t>
      </w:r>
      <w:r>
        <w:rPr>
          <w:rFonts w:ascii="Arial Unicode MS" w:hAnsi="Arial Unicode MS" w:eastAsia="Arial Unicode MS"/>
          <w:color w:val="000000"/>
          <w:spacing w:val="1"/>
          <w:sz w:val="16"/>
        </w:rPr>
        <w:tab/>
        <w:t>determines the properties or elements, including</w:t>
      </w:r>
    </w:p>
    <w:p w:rsidR="00C5184D" w:rsidRDefault="00C353CC" w14:paraId="2031E403" w14:textId="77777777">
      <w:pPr>
        <w:tabs>
          <w:tab w:val="left" w:pos="5616"/>
        </w:tabs>
        <w:spacing w:before="7" w:line="14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premises.</w:t>
      </w:r>
      <w:r>
        <w:rPr>
          <w:rFonts w:ascii="Arial Unicode MS" w:hAnsi="Arial Unicode MS" w:eastAsia="Arial Unicode MS"/>
          <w:color w:val="000000"/>
          <w:spacing w:val="2"/>
          <w:sz w:val="16"/>
        </w:rPr>
        <w:tab/>
        <w:t>functional operation of materials, equipment, or their</w:t>
      </w:r>
    </w:p>
    <w:p w:rsidR="00C5184D" w:rsidP="00BC4FF8" w:rsidRDefault="00C353CC" w14:paraId="5B7B31D0" w14:textId="77777777">
      <w:pPr>
        <w:numPr>
          <w:ilvl w:val="0"/>
          <w:numId w:val="13"/>
        </w:numPr>
        <w:tabs>
          <w:tab w:val="clear" w:pos="216"/>
          <w:tab w:val="left" w:pos="288"/>
          <w:tab w:val="left" w:pos="5616"/>
        </w:tabs>
        <w:spacing w:line="242"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repair any damage to vegetation,</w:t>
      </w:r>
      <w:r>
        <w:rPr>
          <w:rFonts w:ascii="Arial Unicode MS" w:hAnsi="Arial Unicode MS" w:eastAsia="Arial Unicode MS"/>
          <w:color w:val="000000"/>
          <w:sz w:val="16"/>
        </w:rPr>
        <w:tab/>
        <w:t>components, by the application of established scientific</w:t>
      </w:r>
    </w:p>
    <w:p w:rsidR="00C5184D" w:rsidRDefault="00C353CC" w14:paraId="32EF0756" w14:textId="77777777">
      <w:pPr>
        <w:tabs>
          <w:tab w:val="left" w:pos="5616"/>
        </w:tabs>
        <w:spacing w:before="2"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structures, equipment, utilities, or improvements,</w:t>
      </w:r>
      <w:r>
        <w:rPr>
          <w:rFonts w:ascii="Arial Unicode MS" w:hAnsi="Arial Unicode MS" w:eastAsia="Arial Unicode MS"/>
          <w:color w:val="000000"/>
          <w:sz w:val="16"/>
        </w:rPr>
        <w:tab/>
        <w:t>principles and procedures.</w:t>
      </w:r>
    </w:p>
    <w:p w:rsidR="00C5184D" w:rsidRDefault="00C353CC" w14:paraId="3DB07EF0" w14:textId="77777777">
      <w:pPr>
        <w:tabs>
          <w:tab w:val="left" w:pos="5400"/>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including those that are the property of a third party,</w:t>
      </w:r>
      <w:r>
        <w:rPr>
          <w:rFonts w:ascii="Arial Unicode MS" w:hAnsi="Arial Unicode MS" w:eastAsia="Arial Unicode MS"/>
          <w:color w:val="000000"/>
          <w:spacing w:val="1"/>
          <w:sz w:val="16"/>
        </w:rPr>
        <w:tab/>
        <w:t>(b) The Contractor shall maintain an adequate inspection</w:t>
      </w:r>
    </w:p>
    <w:p w:rsidR="00C5184D" w:rsidRDefault="00C353CC" w14:paraId="023D10F2" w14:textId="77777777">
      <w:pPr>
        <w:tabs>
          <w:tab w:val="left" w:pos="5616"/>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resulting from failure to comply with the requirements of</w:t>
      </w:r>
      <w:r>
        <w:rPr>
          <w:rFonts w:ascii="Arial Unicode MS" w:hAnsi="Arial Unicode MS" w:eastAsia="Arial Unicode MS"/>
          <w:color w:val="000000"/>
          <w:spacing w:val="1"/>
          <w:sz w:val="16"/>
        </w:rPr>
        <w:tab/>
        <w:t>system and perform such inspections as will ensure that</w:t>
      </w:r>
    </w:p>
    <w:p w:rsidR="00C5184D" w:rsidRDefault="00C353CC" w14:paraId="023527EC" w14:textId="77777777">
      <w:pPr>
        <w:tabs>
          <w:tab w:val="left" w:pos="5616"/>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this contract or failure to exercise reasonable care in</w:t>
      </w:r>
      <w:r>
        <w:rPr>
          <w:rFonts w:ascii="Arial Unicode MS" w:hAnsi="Arial Unicode MS" w:eastAsia="Arial Unicode MS"/>
          <w:color w:val="000000"/>
          <w:spacing w:val="1"/>
          <w:sz w:val="16"/>
        </w:rPr>
        <w:tab/>
        <w:t>the work performed under the contract conforms to</w:t>
      </w:r>
    </w:p>
    <w:p w:rsidR="00C5184D" w:rsidRDefault="00C353CC" w14:paraId="35EA8208" w14:textId="77777777">
      <w:pPr>
        <w:tabs>
          <w:tab w:val="left" w:pos="5616"/>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performing the work. If the Contractor fails or refuses to</w:t>
      </w:r>
      <w:r>
        <w:rPr>
          <w:rFonts w:ascii="Arial Unicode MS" w:hAnsi="Arial Unicode MS" w:eastAsia="Arial Unicode MS"/>
          <w:color w:val="000000"/>
          <w:spacing w:val="1"/>
          <w:sz w:val="16"/>
        </w:rPr>
        <w:tab/>
        <w:t>contract requirements. All work is subject to PHA</w:t>
      </w:r>
    </w:p>
    <w:p w:rsidR="00C5184D" w:rsidRDefault="00C353CC" w14:paraId="03AF47AE" w14:textId="77777777">
      <w:pPr>
        <w:tabs>
          <w:tab w:val="left" w:pos="5616"/>
        </w:tabs>
        <w:spacing w:before="3"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repair the damage promptly, the Contracting Officer may</w:t>
      </w:r>
      <w:r>
        <w:rPr>
          <w:rFonts w:ascii="Arial Unicode MS" w:hAnsi="Arial Unicode MS" w:eastAsia="Arial Unicode MS"/>
          <w:color w:val="000000"/>
          <w:spacing w:val="1"/>
          <w:sz w:val="16"/>
        </w:rPr>
        <w:tab/>
        <w:t>inspection and test at all places and at all reasonable</w:t>
      </w:r>
    </w:p>
    <w:p w:rsidR="00C5184D" w:rsidRDefault="00C353CC" w14:paraId="6773EC3D" w14:textId="77777777">
      <w:pPr>
        <w:tabs>
          <w:tab w:val="left" w:pos="5616"/>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have the necessary work performed and charge the cost</w:t>
      </w:r>
      <w:r>
        <w:rPr>
          <w:rFonts w:ascii="Arial Unicode MS" w:hAnsi="Arial Unicode MS" w:eastAsia="Arial Unicode MS"/>
          <w:color w:val="000000"/>
          <w:spacing w:val="1"/>
          <w:sz w:val="16"/>
        </w:rPr>
        <w:tab/>
        <w:t>times before acceptance to ensure strict compliance with</w:t>
      </w:r>
    </w:p>
    <w:p w:rsidR="00C5184D" w:rsidRDefault="00C353CC" w14:paraId="0644C2BB" w14:textId="77777777">
      <w:pPr>
        <w:tabs>
          <w:tab w:val="left" w:pos="5616"/>
        </w:tabs>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to the Contractor.</w:t>
      </w:r>
      <w:r>
        <w:rPr>
          <w:rFonts w:ascii="Arial Unicode MS" w:hAnsi="Arial Unicode MS" w:eastAsia="Arial Unicode MS"/>
          <w:color w:val="000000"/>
          <w:sz w:val="16"/>
        </w:rPr>
        <w:tab/>
        <w:t>the terms of the contract.</w:t>
      </w:r>
    </w:p>
    <w:p w:rsidR="00C5184D" w:rsidRDefault="00C353CC" w14:paraId="2A9D7490" w14:textId="77777777">
      <w:pPr>
        <w:spacing w:before="5" w:line="196" w:lineRule="exact"/>
        <w:ind w:left="540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 PHA inspections and tests are for the sole benefit of the</w:t>
      </w:r>
    </w:p>
    <w:p w:rsidR="00C5184D" w:rsidRDefault="00C353CC" w14:paraId="315AA345" w14:textId="77777777">
      <w:pPr>
        <w:tabs>
          <w:tab w:val="left" w:pos="5616"/>
        </w:tabs>
        <w:spacing w:before="9" w:line="144" w:lineRule="exact"/>
        <w:ind w:left="72"/>
        <w:textAlignment w:val="baseline"/>
        <w:rPr>
          <w:rFonts w:ascii="Arial Unicode MS" w:hAnsi="Arial Unicode MS" w:eastAsia="Arial Unicode MS"/>
          <w:b/>
          <w:color w:val="000000"/>
          <w:spacing w:val="2"/>
          <w:sz w:val="18"/>
        </w:rPr>
      </w:pPr>
      <w:r>
        <w:rPr>
          <w:rFonts w:ascii="Arial Unicode MS" w:hAnsi="Arial Unicode MS" w:eastAsia="Arial Unicode MS"/>
          <w:b/>
          <w:color w:val="000000"/>
          <w:spacing w:val="2"/>
          <w:sz w:val="18"/>
        </w:rPr>
        <w:t>17. Temporary Buildings and Transportation of Materials</w:t>
      </w:r>
      <w:r>
        <w:rPr>
          <w:rFonts w:ascii="Arial Unicode MS" w:hAnsi="Arial Unicode MS" w:eastAsia="Arial Unicode MS"/>
          <w:b/>
          <w:color w:val="000000"/>
          <w:spacing w:val="2"/>
          <w:sz w:val="18"/>
        </w:rPr>
        <w:tab/>
      </w:r>
      <w:r>
        <w:rPr>
          <w:rFonts w:ascii="Arial Unicode MS" w:hAnsi="Arial Unicode MS" w:eastAsia="Arial Unicode MS"/>
          <w:color w:val="000000"/>
          <w:spacing w:val="2"/>
          <w:sz w:val="16"/>
        </w:rPr>
        <w:t>PHA and do not: (1) relieve the Contractor of</w:t>
      </w:r>
    </w:p>
    <w:p w:rsidR="00C5184D" w:rsidRDefault="00C353CC" w14:paraId="72731B9B" w14:textId="77777777">
      <w:pPr>
        <w:spacing w:line="241"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responsibility for providing adequate quality control</w:t>
      </w:r>
    </w:p>
    <w:p w:rsidR="00C5184D" w:rsidP="00BC4FF8" w:rsidRDefault="00C353CC" w14:paraId="14DE543D" w14:textId="77777777">
      <w:pPr>
        <w:numPr>
          <w:ilvl w:val="0"/>
          <w:numId w:val="14"/>
        </w:numPr>
        <w:tabs>
          <w:tab w:val="clear" w:pos="216"/>
          <w:tab w:val="left" w:pos="288"/>
          <w:tab w:val="left" w:pos="5616"/>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Temporary buildings (e.g., storage sheds, shops, offices,</w:t>
      </w:r>
      <w:r>
        <w:rPr>
          <w:rFonts w:ascii="Arial Unicode MS" w:hAnsi="Arial Unicode MS" w:eastAsia="Arial Unicode MS"/>
          <w:color w:val="000000"/>
          <w:sz w:val="16"/>
        </w:rPr>
        <w:tab/>
        <w:t>measures; (2) relieve the Contractor of responsibility for</w:t>
      </w:r>
    </w:p>
    <w:p w:rsidR="00C5184D" w:rsidRDefault="00C353CC" w14:paraId="54B771C1"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sanitary facilities) and utilities may be erected by the</w:t>
      </w:r>
      <w:r>
        <w:rPr>
          <w:rFonts w:ascii="Arial Unicode MS" w:hAnsi="Arial Unicode MS" w:eastAsia="Arial Unicode MS"/>
          <w:color w:val="000000"/>
          <w:spacing w:val="2"/>
          <w:sz w:val="16"/>
        </w:rPr>
        <w:tab/>
        <w:t>loss or damage of the material before acceptance; (3)</w:t>
      </w:r>
    </w:p>
    <w:p w:rsidR="00C5184D" w:rsidRDefault="00C353CC" w14:paraId="05B41467" w14:textId="77777777">
      <w:pPr>
        <w:tabs>
          <w:tab w:val="left" w:pos="5616"/>
        </w:tabs>
        <w:spacing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only with the approval of the Contracting</w:t>
      </w:r>
      <w:r>
        <w:rPr>
          <w:rFonts w:ascii="Arial Unicode MS" w:hAnsi="Arial Unicode MS" w:eastAsia="Arial Unicode MS"/>
          <w:color w:val="000000"/>
          <w:spacing w:val="1"/>
          <w:sz w:val="16"/>
        </w:rPr>
        <w:tab/>
        <w:t>constitute or imply acceptance; or, (4) affect the</w:t>
      </w:r>
    </w:p>
    <w:p w:rsidR="00C5184D" w:rsidRDefault="00C353CC" w14:paraId="7ACB7BEF" w14:textId="77777777">
      <w:pPr>
        <w:tabs>
          <w:tab w:val="left" w:pos="5616"/>
        </w:tabs>
        <w:spacing w:line="19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Officer and shall be built with labor and materials</w:t>
      </w:r>
      <w:r>
        <w:rPr>
          <w:rFonts w:ascii="Arial Unicode MS" w:hAnsi="Arial Unicode MS" w:eastAsia="Arial Unicode MS"/>
          <w:color w:val="000000"/>
          <w:spacing w:val="2"/>
          <w:sz w:val="16"/>
        </w:rPr>
        <w:tab/>
        <w:t>continuing rights of the PHA after acceptance of the</w:t>
      </w:r>
    </w:p>
    <w:p w:rsidR="00C5184D" w:rsidRDefault="00C353CC" w14:paraId="4DA0071B" w14:textId="77777777">
      <w:pPr>
        <w:tabs>
          <w:tab w:val="left" w:pos="5616"/>
        </w:tabs>
        <w:spacing w:line="244"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furnished by the Contractor without expense to the PHA.</w:t>
      </w:r>
      <w:r>
        <w:rPr>
          <w:rFonts w:ascii="Arial Unicode MS" w:hAnsi="Arial Unicode MS" w:eastAsia="Arial Unicode MS"/>
          <w:color w:val="000000"/>
          <w:sz w:val="16"/>
        </w:rPr>
        <w:tab/>
        <w:t>completed work under paragraph (j) below.</w:t>
      </w:r>
    </w:p>
    <w:p w:rsidR="00C5184D" w:rsidRDefault="00C353CC" w14:paraId="098DEBED" w14:textId="77777777">
      <w:pPr>
        <w:tabs>
          <w:tab w:val="left" w:pos="5400"/>
        </w:tabs>
        <w:spacing w:before="3"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temporary buildings and utilities shall remain the</w:t>
      </w:r>
      <w:r>
        <w:rPr>
          <w:rFonts w:ascii="Arial Unicode MS" w:hAnsi="Arial Unicode MS" w:eastAsia="Arial Unicode MS"/>
          <w:color w:val="000000"/>
          <w:spacing w:val="1"/>
          <w:sz w:val="16"/>
        </w:rPr>
        <w:tab/>
        <w:t>(d) The presence or absence of the PHA inspector does not</w:t>
      </w:r>
    </w:p>
    <w:p w:rsidR="00C5184D" w:rsidRDefault="00C353CC" w14:paraId="1FE8F603" w14:textId="77777777">
      <w:pPr>
        <w:tabs>
          <w:tab w:val="left" w:pos="5616"/>
        </w:tabs>
        <w:spacing w:line="19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property of the Contractor and shall be removed by the</w:t>
      </w:r>
      <w:r>
        <w:rPr>
          <w:rFonts w:ascii="Arial Unicode MS" w:hAnsi="Arial Unicode MS" w:eastAsia="Arial Unicode MS"/>
          <w:color w:val="000000"/>
          <w:spacing w:val="2"/>
          <w:sz w:val="16"/>
        </w:rPr>
        <w:tab/>
        <w:t>relieve the Contractor from any contract requirement, nor</w:t>
      </w:r>
    </w:p>
    <w:p w:rsidR="00C5184D" w:rsidRDefault="00C353CC" w14:paraId="382F3DB6"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Contractor at its expense upon completion of the work.</w:t>
      </w:r>
      <w:r>
        <w:rPr>
          <w:rFonts w:ascii="Arial Unicode MS" w:hAnsi="Arial Unicode MS" w:eastAsia="Arial Unicode MS"/>
          <w:color w:val="000000"/>
          <w:spacing w:val="2"/>
          <w:sz w:val="16"/>
        </w:rPr>
        <w:tab/>
        <w:t>is the inspector authorized to change any term or</w:t>
      </w:r>
    </w:p>
    <w:p w:rsidR="00C5184D" w:rsidRDefault="00C353CC" w14:paraId="0A7981C4" w14:textId="77777777">
      <w:pPr>
        <w:tabs>
          <w:tab w:val="left" w:pos="5616"/>
        </w:tabs>
        <w:spacing w:before="1" w:line="14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With the written consent of the Contracting Officer, the</w:t>
      </w:r>
      <w:r>
        <w:rPr>
          <w:rFonts w:ascii="Arial Unicode MS" w:hAnsi="Arial Unicode MS" w:eastAsia="Arial Unicode MS"/>
          <w:color w:val="000000"/>
          <w:spacing w:val="2"/>
          <w:sz w:val="16"/>
        </w:rPr>
        <w:tab/>
        <w:t>condition of the specifications without the Contracting</w:t>
      </w:r>
    </w:p>
    <w:p w:rsidR="00C5184D" w:rsidRDefault="00C353CC" w14:paraId="5F0E6125" w14:textId="77777777">
      <w:pPr>
        <w:tabs>
          <w:tab w:val="left" w:pos="5616"/>
        </w:tabs>
        <w:spacing w:line="242"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buildings and utilities may be abandoned and need not</w:t>
      </w:r>
      <w:r>
        <w:rPr>
          <w:rFonts w:ascii="Arial Unicode MS" w:hAnsi="Arial Unicode MS" w:eastAsia="Arial Unicode MS"/>
          <w:color w:val="000000"/>
          <w:spacing w:val="1"/>
          <w:sz w:val="16"/>
        </w:rPr>
        <w:tab/>
        <w:t>Officer’s written authorization. All instructions and</w:t>
      </w:r>
    </w:p>
    <w:p w:rsidR="00C5184D" w:rsidRDefault="00C353CC" w14:paraId="4CBD6330" w14:textId="77777777">
      <w:pPr>
        <w:tabs>
          <w:tab w:val="left" w:pos="5616"/>
        </w:tabs>
        <w:spacing w:before="1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be removed.</w:t>
      </w:r>
      <w:r>
        <w:rPr>
          <w:rFonts w:ascii="Arial Unicode MS" w:hAnsi="Arial Unicode MS" w:eastAsia="Arial Unicode MS"/>
          <w:color w:val="000000"/>
          <w:spacing w:val="1"/>
          <w:sz w:val="16"/>
        </w:rPr>
        <w:tab/>
        <w:t>approvals with respect to the work shall be given to the</w:t>
      </w:r>
    </w:p>
    <w:p w:rsidR="00C5184D" w:rsidP="00BC4FF8" w:rsidRDefault="00C353CC" w14:paraId="57C97984" w14:textId="77777777">
      <w:pPr>
        <w:numPr>
          <w:ilvl w:val="0"/>
          <w:numId w:val="14"/>
        </w:numPr>
        <w:tabs>
          <w:tab w:val="clear" w:pos="216"/>
          <w:tab w:val="left" w:pos="288"/>
          <w:tab w:val="left" w:pos="5616"/>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as directed by the Contracting</w:t>
      </w:r>
      <w:r>
        <w:rPr>
          <w:rFonts w:ascii="Arial Unicode MS" w:hAnsi="Arial Unicode MS" w:eastAsia="Arial Unicode MS"/>
          <w:color w:val="000000"/>
          <w:sz w:val="16"/>
        </w:rPr>
        <w:tab/>
        <w:t>Contractor by the Contracting Officer.</w:t>
      </w:r>
    </w:p>
    <w:p w:rsidR="00C5184D" w:rsidRDefault="00C353CC" w14:paraId="53268532" w14:textId="77777777">
      <w:pPr>
        <w:tabs>
          <w:tab w:val="left" w:pos="5400"/>
        </w:tabs>
        <w:spacing w:before="3"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Officer, use only established roadways, or use temporary</w:t>
      </w:r>
      <w:r>
        <w:rPr>
          <w:rFonts w:ascii="Arial Unicode MS" w:hAnsi="Arial Unicode MS" w:eastAsia="Arial Unicode MS"/>
          <w:color w:val="000000"/>
          <w:spacing w:val="2"/>
          <w:sz w:val="16"/>
        </w:rPr>
        <w:tab/>
        <w:t>(e) The Contractor shall promptly furnish, without additional</w:t>
      </w:r>
    </w:p>
    <w:p w:rsidR="00C5184D" w:rsidRDefault="00C353CC" w14:paraId="473EE81E"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roadways constructed by the Contractor when and as</w:t>
      </w:r>
      <w:r>
        <w:rPr>
          <w:rFonts w:ascii="Arial Unicode MS" w:hAnsi="Arial Unicode MS" w:eastAsia="Arial Unicode MS"/>
          <w:color w:val="000000"/>
          <w:spacing w:val="2"/>
          <w:sz w:val="16"/>
        </w:rPr>
        <w:tab/>
        <w:t>charge, all facilities, labor, and material reasonably</w:t>
      </w:r>
    </w:p>
    <w:p w:rsidR="00C5184D" w:rsidRDefault="00C353CC" w14:paraId="72D1BA71" w14:textId="77777777">
      <w:pPr>
        <w:tabs>
          <w:tab w:val="left" w:pos="5616"/>
        </w:tabs>
        <w:spacing w:before="1"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authorized by the Contracting Officer. When materials are</w:t>
      </w:r>
      <w:r>
        <w:rPr>
          <w:rFonts w:ascii="Arial Unicode MS" w:hAnsi="Arial Unicode MS" w:eastAsia="Arial Unicode MS"/>
          <w:color w:val="000000"/>
          <w:spacing w:val="2"/>
          <w:sz w:val="16"/>
        </w:rPr>
        <w:tab/>
        <w:t>needed for performing such safe and convenient</w:t>
      </w:r>
    </w:p>
    <w:p w:rsidR="00C5184D" w:rsidRDefault="00C353CC" w14:paraId="20D87808"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transported in prosecuting the work, vehicles shall not be</w:t>
      </w:r>
      <w:r>
        <w:rPr>
          <w:rFonts w:ascii="Arial Unicode MS" w:hAnsi="Arial Unicode MS" w:eastAsia="Arial Unicode MS"/>
          <w:color w:val="000000"/>
          <w:spacing w:val="2"/>
          <w:sz w:val="16"/>
        </w:rPr>
        <w:tab/>
        <w:t>inspections and tests as may be required by the</w:t>
      </w:r>
    </w:p>
    <w:p w:rsidR="00C5184D" w:rsidRDefault="00C353CC" w14:paraId="7CB9A932"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loaded beyond the loading capacity recommended by the</w:t>
      </w:r>
      <w:r>
        <w:rPr>
          <w:rFonts w:ascii="Arial Unicode MS" w:hAnsi="Arial Unicode MS" w:eastAsia="Arial Unicode MS"/>
          <w:color w:val="000000"/>
          <w:spacing w:val="2"/>
          <w:sz w:val="16"/>
        </w:rPr>
        <w:tab/>
        <w:t>Contracting Officer. The PHA may charge to the</w:t>
      </w:r>
    </w:p>
    <w:p w:rsidR="00C5184D" w:rsidRDefault="00C353CC" w14:paraId="594AA1E7" w14:textId="77777777">
      <w:pPr>
        <w:tabs>
          <w:tab w:val="left" w:pos="5616"/>
        </w:tabs>
        <w:spacing w:before="1"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manufacturer of the vehicle or prescribed by any federal,</w:t>
      </w:r>
      <w:r>
        <w:rPr>
          <w:rFonts w:ascii="Arial Unicode MS" w:hAnsi="Arial Unicode MS" w:eastAsia="Arial Unicode MS"/>
          <w:color w:val="000000"/>
          <w:spacing w:val="2"/>
          <w:sz w:val="16"/>
        </w:rPr>
        <w:tab/>
        <w:t>Contractor any additional cost of inspection or test when</w:t>
      </w:r>
    </w:p>
    <w:p w:rsidR="00C5184D" w:rsidRDefault="00C353CC" w14:paraId="78CBC062"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state, or local law or regulation. When it is necessary to</w:t>
      </w:r>
      <w:r>
        <w:rPr>
          <w:rFonts w:ascii="Arial Unicode MS" w:hAnsi="Arial Unicode MS" w:eastAsia="Arial Unicode MS"/>
          <w:color w:val="000000"/>
          <w:spacing w:val="2"/>
          <w:sz w:val="16"/>
        </w:rPr>
        <w:tab/>
        <w:t>work is not ready at the time specified by the Contractor</w:t>
      </w:r>
    </w:p>
    <w:p w:rsidR="00C5184D" w:rsidRDefault="00C353CC" w14:paraId="1A2DD0FB"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cross curbs or sidewalks, the Contractor shall protect them</w:t>
      </w:r>
      <w:r>
        <w:rPr>
          <w:rFonts w:ascii="Arial Unicode MS" w:hAnsi="Arial Unicode MS" w:eastAsia="Arial Unicode MS"/>
          <w:color w:val="000000"/>
          <w:spacing w:val="2"/>
          <w:sz w:val="16"/>
        </w:rPr>
        <w:tab/>
        <w:t>for inspection or test, or when prior rejection makes</w:t>
      </w:r>
    </w:p>
    <w:p w:rsidR="00C5184D" w:rsidRDefault="00C353CC" w14:paraId="63F2077C" w14:textId="77777777">
      <w:pPr>
        <w:tabs>
          <w:tab w:val="left" w:pos="5616"/>
        </w:tabs>
        <w:spacing w:before="1"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from damage. The Contractor shall repair or pay for the</w:t>
      </w:r>
      <w:r>
        <w:rPr>
          <w:rFonts w:ascii="Arial Unicode MS" w:hAnsi="Arial Unicode MS" w:eastAsia="Arial Unicode MS"/>
          <w:color w:val="000000"/>
          <w:spacing w:val="2"/>
          <w:sz w:val="16"/>
        </w:rPr>
        <w:tab/>
        <w:t>reinspection or retest necessary. The PHA shall perform</w:t>
      </w:r>
    </w:p>
    <w:p w:rsidR="00C5184D" w:rsidRDefault="00C353CC" w14:paraId="576881F8"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repair of any damaged curbs, sidewalks, or roads.</w:t>
      </w:r>
      <w:r>
        <w:rPr>
          <w:rFonts w:ascii="Arial Unicode MS" w:hAnsi="Arial Unicode MS" w:eastAsia="Arial Unicode MS"/>
          <w:color w:val="000000"/>
          <w:spacing w:val="2"/>
          <w:sz w:val="16"/>
        </w:rPr>
        <w:tab/>
        <w:t>all inspections and tests in a manner that will not</w:t>
      </w:r>
    </w:p>
    <w:p w:rsidR="00C5184D" w:rsidRDefault="00C353CC" w14:paraId="46A5C9FC" w14:textId="77777777">
      <w:pPr>
        <w:spacing w:before="7" w:line="196"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unnecessarily delay the work. Special, full size, and</w:t>
      </w:r>
    </w:p>
    <w:p w:rsidR="00C5184D" w:rsidRDefault="00C353CC" w14:paraId="5076D166" w14:textId="77777777">
      <w:pPr>
        <w:tabs>
          <w:tab w:val="left" w:pos="5616"/>
        </w:tabs>
        <w:spacing w:before="11" w:line="140" w:lineRule="exact"/>
        <w:ind w:left="72"/>
        <w:textAlignment w:val="baseline"/>
        <w:rPr>
          <w:rFonts w:ascii="Arial Unicode MS" w:hAnsi="Arial Unicode MS" w:eastAsia="Arial Unicode MS"/>
          <w:b/>
          <w:color w:val="000000"/>
          <w:spacing w:val="3"/>
          <w:sz w:val="18"/>
        </w:rPr>
      </w:pPr>
      <w:r>
        <w:rPr>
          <w:rFonts w:ascii="Arial Unicode MS" w:hAnsi="Arial Unicode MS" w:eastAsia="Arial Unicode MS"/>
          <w:b/>
          <w:color w:val="000000"/>
          <w:spacing w:val="3"/>
          <w:sz w:val="18"/>
        </w:rPr>
        <w:t>18. Clean Air and Water</w:t>
      </w:r>
      <w:r>
        <w:rPr>
          <w:rFonts w:ascii="Arial Unicode MS" w:hAnsi="Arial Unicode MS" w:eastAsia="Arial Unicode MS"/>
          <w:b/>
          <w:color w:val="000000"/>
          <w:spacing w:val="3"/>
          <w:sz w:val="18"/>
        </w:rPr>
        <w:tab/>
      </w:r>
      <w:r>
        <w:rPr>
          <w:rFonts w:ascii="Arial Unicode MS" w:hAnsi="Arial Unicode MS" w:eastAsia="Arial Unicode MS"/>
          <w:color w:val="000000"/>
          <w:spacing w:val="3"/>
          <w:sz w:val="16"/>
        </w:rPr>
        <w:t>performance tests shall be performed as described in the</w:t>
      </w:r>
    </w:p>
    <w:p w:rsidR="00C5184D" w:rsidRDefault="00C353CC" w14:paraId="1A0BC3B0" w14:textId="77777777">
      <w:pPr>
        <w:spacing w:after="128" w:line="237" w:lineRule="exact"/>
        <w:ind w:left="561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w:t>
      </w:r>
    </w:p>
    <w:p w:rsidR="00C5184D" w:rsidRDefault="006309AD" w14:paraId="1C3F1351" w14:textId="3112BC40">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58" behindDoc="0" locked="0" layoutInCell="1" allowOverlap="1" wp14:editId="5E34F7C9" wp14:anchorId="116A72B2">
                <wp:simplePos x="0" y="0"/>
                <wp:positionH relativeFrom="page">
                  <wp:posOffset>687070</wp:posOffset>
                </wp:positionH>
                <wp:positionV relativeFrom="page">
                  <wp:posOffset>9354185</wp:posOffset>
                </wp:positionV>
                <wp:extent cx="6351270" cy="0"/>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13597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IwgEAAGwDAAAOAAAAZHJzL2Uyb0RvYy54bWysU02P0zAQvSPxHyzfaZIuFBQ13UOX5VKg&#10;0i4/YGo7iYXtsWy3af89Y/djF7ghchh5PDNv3rxxlvdHa9hBhajRdbyZ1ZwpJ1BqN3T8x/Pju0+c&#10;xQROgkGnOn5Skd+v3r5ZTr5VcxzRSBUYgbjYTr7jY0q+raooRmUhztArR8Eeg4VEbhgqGWAidGuq&#10;eV0vqgmD9AGFipFuH85Bvir4fa9E+t73USVmOk7cUrGh2F221WoJ7RDAj1pcaMA/sLCgHTW9QT1A&#10;ArYP+i8oq0XAiH2aCbQV9r0WqsxA0zT1H9M8jeBVmYXEif4mU/x/sOLbYRuYlh2fLzhzYGlHG+0U&#10;I5e0mXxsKWXttiFPJ47uyW9Q/IzM4XoEN6jC8fnkqa7JFdVvJdmJnjrspq8oKQf2CYtQxz7YDEkS&#10;sGPZx+m2D3VMTNDl4u5DM/9IaxPXWAXttdCHmL4otCwfOm6IdAGGwyamTATaa0ru4/BRG1PWbRyb&#10;aN73zV1dKiIaLXM058Uw7NYmsAPkF1O+MhZFXqcF3DtZ0EYF8vPlnECb85m6G3dRIwtwlnKH8rQN&#10;V5VopYXm5fnlN/PaL9UvP8nqFwAAAP//AwBQSwMEFAAGAAgAAAAhAO4BLdzeAAAADgEAAA8AAABk&#10;cnMvZG93bnJldi54bWxMj0FPwzAMhe9I/IfISNxY0lKxqTSdEIgTAmkb4pw2pq1onNKkW7dfj3dA&#10;cPN7fnr+XKxn14s9jqHzpCFZKBBItbcdNRred883KxAhGrKm94QajhhgXV5eFCa3/kAb3G9jI7iE&#10;Qm40tDEOuZShbtGZsPADEu8+/ehMZDk20o7mwOWul6lSd9KZjvhCawZ8bLH+2k5Ow4d6PW2eXnz6&#10;tjxm37uqdcl0clpfX80P9yAizvEvDGd8RoeSmSo/kQ2iZ61WKUd5yJa3CYhzhL0MRPXrybKQ/98o&#10;fwAAAP//AwBQSwECLQAUAAYACAAAACEAtoM4kv4AAADhAQAAEwAAAAAAAAAAAAAAAAAAAAAAW0Nv&#10;bnRlbnRfVHlwZXNdLnhtbFBLAQItABQABgAIAAAAIQA4/SH/1gAAAJQBAAALAAAAAAAAAAAAAAAA&#10;AC8BAABfcmVscy8ucmVsc1BLAQItABQABgAIAAAAIQD/ecKIwgEAAGwDAAAOAAAAAAAAAAAAAAAA&#10;AC4CAABkcnMvZTJvRG9jLnhtbFBLAQItABQABgAIAAAAIQDuAS3c3gAAAA4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7 of 19</w:t>
      </w:r>
      <w:r w:rsidR="00C353CC">
        <w:rPr>
          <w:rFonts w:ascii="Arial Unicode MS" w:hAnsi="Arial Unicode MS" w:eastAsia="Arial Unicode MS"/>
          <w:color w:val="000000"/>
          <w:sz w:val="15"/>
        </w:rPr>
        <w:tab/>
        <w:t>form HUD-5370 (1/2014)</w:t>
      </w:r>
    </w:p>
    <w:p w:rsidR="00C5184D" w:rsidRDefault="00C353CC" w14:paraId="579B8860"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45FB0818" w14:textId="77777777">
      <w:pPr>
        <w:sectPr w:rsidR="00C5184D">
          <w:pgSz w:w="12240" w:h="15840"/>
          <w:pgMar w:top="1020" w:right="1078" w:bottom="284" w:left="1082" w:header="720" w:footer="720" w:gutter="0"/>
          <w:cols w:space="720"/>
        </w:sectPr>
      </w:pPr>
    </w:p>
    <w:p w:rsidR="00C5184D" w:rsidP="00BC4FF8" w:rsidRDefault="006309AD" w14:paraId="3BED8CF2" w14:textId="47753258">
      <w:pPr>
        <w:numPr>
          <w:ilvl w:val="0"/>
          <w:numId w:val="15"/>
        </w:numPr>
        <w:tabs>
          <w:tab w:val="clear" w:pos="144"/>
          <w:tab w:val="left" w:pos="216"/>
          <w:tab w:val="left" w:pos="5688"/>
        </w:tabs>
        <w:spacing w:before="377" w:line="195" w:lineRule="exact"/>
        <w:textAlignment w:val="baseline"/>
        <w:rPr>
          <w:rFonts w:ascii="Arial Unicode MS" w:hAnsi="Arial Unicode MS" w:eastAsia="Arial Unicode MS"/>
          <w:color w:val="000000"/>
          <w:sz w:val="16"/>
        </w:rPr>
      </w:pPr>
      <w:r>
        <w:rPr>
          <w:noProof/>
        </w:rPr>
        <w:lastRenderedPageBreak/>
        <mc:AlternateContent>
          <mc:Choice Requires="wps">
            <w:drawing>
              <wp:anchor distT="0" distB="0" distL="114300" distR="114300" simplePos="0" relativeHeight="251658259" behindDoc="0" locked="0" layoutInCell="1" allowOverlap="1" wp14:editId="0A50590E" wp14:anchorId="4D85C56D">
                <wp:simplePos x="0" y="0"/>
                <wp:positionH relativeFrom="page">
                  <wp:posOffset>687070</wp:posOffset>
                </wp:positionH>
                <wp:positionV relativeFrom="page">
                  <wp:posOffset>667385</wp:posOffset>
                </wp:positionV>
                <wp:extent cx="6401435"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3936D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OQwQEAAGwDAAAOAAAAZHJzL2Uyb0RvYy54bWysU01v2zAMvQ/YfxB0X2ynWTEYcXpI112y&#10;LUC7H8BIcixMEgVJiZ1/P0r5aLfdhvlAiCL5+PgoLx8ma9hRhajRdbyZ1ZwpJ1Bqt+/4j5enD584&#10;iwmcBINOdfykIn9YvX+3HH2r5jigkSowAnGxHX3Hh5R8W1VRDMpCnKFXjoI9BguJ3LCvZICR0K2p&#10;5nV9X40YpA8oVIx0+3gO8lXB73sl0ve+jyox03HilooNxe6yrVZLaPcB/KDFhQb8AwsL2lHTG9Qj&#10;JGCHoP+CsloEjNinmUBbYd9rocoMNE1T/zHN8wBelVlInOhvMsX/Byu+HbeBadnx+UfOHFja0UY7&#10;xcglbUYfW0pZu23I04nJPfsNip+ROVwP4PaqcHw5eaprckX1W0l2oqcOu/ErSsqBQ8Ii1NQHmyFJ&#10;AjaVfZxu+1BTYoIu7xd1s7gjXuIaq6C9FvoQ0xeFluVDxw2RLsBw3MSUiUB7Tcl9HD5pY8q6jWMj&#10;zbto7upSEdFomaM5L4b9bm0CO0J+MeUrY1HkbVrAg5MFbVAgP1/OCbQ5n6m7cRc1sgBnKXcoT9tw&#10;VYlWWmhenl9+M2/9Uv36k6x+AQ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EgrU5DBAQAAbA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6"/>
        </w:rPr>
        <w:t>The PHA may conduct routine inspections of the</w:t>
      </w:r>
      <w:r w:rsidR="00C353CC">
        <w:rPr>
          <w:rFonts w:ascii="Arial Unicode MS" w:hAnsi="Arial Unicode MS" w:eastAsia="Arial Unicode MS"/>
          <w:color w:val="000000"/>
          <w:sz w:val="16"/>
        </w:rPr>
        <w:tab/>
        <w:t>occupied without proper remuneration therefore. If prior</w:t>
      </w:r>
    </w:p>
    <w:p w:rsidR="00C5184D" w:rsidRDefault="00C353CC" w14:paraId="4BA5E039" w14:textId="77777777">
      <w:pPr>
        <w:tabs>
          <w:tab w:val="left" w:pos="5688"/>
        </w:tabs>
        <w:spacing w:before="2" w:line="19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construction site on a daily basis.</w:t>
      </w:r>
      <w:r>
        <w:rPr>
          <w:rFonts w:ascii="Arial Unicode MS" w:hAnsi="Arial Unicode MS" w:eastAsia="Arial Unicode MS"/>
          <w:color w:val="000000"/>
          <w:spacing w:val="1"/>
          <w:sz w:val="16"/>
        </w:rPr>
        <w:tab/>
        <w:t>possession or use by the PHA delays the progress of the</w:t>
      </w:r>
    </w:p>
    <w:p w:rsidR="00C5184D" w:rsidP="00BC4FF8" w:rsidRDefault="00C353CC" w14:paraId="75C21EFC" w14:textId="77777777">
      <w:pPr>
        <w:numPr>
          <w:ilvl w:val="0"/>
          <w:numId w:val="15"/>
        </w:numPr>
        <w:tabs>
          <w:tab w:val="clear" w:pos="144"/>
          <w:tab w:val="left" w:pos="216"/>
          <w:tab w:val="left" w:pos="5688"/>
        </w:tabs>
        <w:spacing w:before="7" w:line="195"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without charge, replace or correct</w:t>
      </w:r>
      <w:r>
        <w:rPr>
          <w:rFonts w:ascii="Arial Unicode MS" w:hAnsi="Arial Unicode MS" w:eastAsia="Arial Unicode MS"/>
          <w:color w:val="000000"/>
          <w:sz w:val="16"/>
        </w:rPr>
        <w:tab/>
        <w:t>work or causes additional expense to the Contractor, an</w:t>
      </w:r>
    </w:p>
    <w:p w:rsidR="00C5184D" w:rsidRDefault="00C353CC" w14:paraId="5649144C" w14:textId="77777777">
      <w:pPr>
        <w:tabs>
          <w:tab w:val="left" w:pos="5688"/>
        </w:tabs>
        <w:spacing w:line="19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work found by the PHA not to conform to contract</w:t>
      </w:r>
      <w:r>
        <w:rPr>
          <w:rFonts w:ascii="Arial Unicode MS" w:hAnsi="Arial Unicode MS" w:eastAsia="Arial Unicode MS"/>
          <w:color w:val="000000"/>
          <w:spacing w:val="1"/>
          <w:sz w:val="16"/>
        </w:rPr>
        <w:tab/>
        <w:t>equitable adjustment shall be made in the contract price</w:t>
      </w:r>
    </w:p>
    <w:p w:rsidR="00C5184D" w:rsidRDefault="00C353CC" w14:paraId="69ACCF04" w14:textId="77777777">
      <w:pPr>
        <w:tabs>
          <w:tab w:val="left" w:pos="5688"/>
        </w:tabs>
        <w:spacing w:before="1" w:line="14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requirements, unless the PHA decides that it is in its</w:t>
      </w:r>
      <w:r>
        <w:rPr>
          <w:rFonts w:ascii="Arial Unicode MS" w:hAnsi="Arial Unicode MS" w:eastAsia="Arial Unicode MS"/>
          <w:color w:val="000000"/>
          <w:sz w:val="16"/>
        </w:rPr>
        <w:tab/>
        <w:t>or the time of completion, and the contract shall be</w:t>
      </w:r>
    </w:p>
    <w:p w:rsidR="00C5184D" w:rsidRDefault="00C353CC" w14:paraId="4050A434" w14:textId="77777777">
      <w:pPr>
        <w:tabs>
          <w:tab w:val="left" w:pos="5688"/>
        </w:tabs>
        <w:spacing w:line="195" w:lineRule="exact"/>
        <w:ind w:left="216" w:right="2088"/>
        <w:textAlignment w:val="baseline"/>
        <w:rPr>
          <w:rFonts w:ascii="Arial Unicode MS" w:hAnsi="Arial Unicode MS" w:eastAsia="Arial Unicode MS"/>
          <w:color w:val="000000"/>
          <w:sz w:val="16"/>
        </w:rPr>
      </w:pPr>
      <w:r>
        <w:rPr>
          <w:rFonts w:ascii="Arial Unicode MS" w:hAnsi="Arial Unicode MS" w:eastAsia="Arial Unicode MS"/>
          <w:color w:val="000000"/>
          <w:sz w:val="16"/>
        </w:rPr>
        <w:t>interest to accept the work with an appropriate</w:t>
      </w:r>
      <w:r>
        <w:rPr>
          <w:rFonts w:ascii="Arial Unicode MS" w:hAnsi="Arial Unicode MS" w:eastAsia="Arial Unicode MS"/>
          <w:color w:val="000000"/>
          <w:sz w:val="16"/>
        </w:rPr>
        <w:tab/>
        <w:t>modified in writing accordingly. adjustment in contract price. The Contractor shall</w:t>
      </w:r>
    </w:p>
    <w:p w:rsidR="00C5184D" w:rsidRDefault="00C353CC" w14:paraId="165A92C5" w14:textId="77777777">
      <w:pPr>
        <w:tabs>
          <w:tab w:val="left" w:pos="5400"/>
        </w:tabs>
        <w:spacing w:line="224"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promptly segregate and remove rejected material from</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22. Warranty of Title </w:t>
      </w:r>
      <w:r>
        <w:rPr>
          <w:rFonts w:ascii="Arial Unicode MS" w:hAnsi="Arial Unicode MS" w:eastAsia="Arial Unicode MS"/>
          <w:b/>
          <w:color w:val="000000"/>
          <w:sz w:val="18"/>
        </w:rPr>
        <w:br/>
      </w:r>
      <w:r>
        <w:rPr>
          <w:rFonts w:ascii="Arial Unicode MS" w:hAnsi="Arial Unicode MS" w:eastAsia="Arial Unicode MS"/>
          <w:color w:val="000000"/>
          <w:sz w:val="16"/>
        </w:rPr>
        <w:t>the premises.</w:t>
      </w:r>
    </w:p>
    <w:p w:rsidR="00C5184D" w:rsidP="00BC4FF8" w:rsidRDefault="00C353CC" w14:paraId="7B524421" w14:textId="77777777">
      <w:pPr>
        <w:numPr>
          <w:ilvl w:val="0"/>
          <w:numId w:val="15"/>
        </w:numPr>
        <w:tabs>
          <w:tab w:val="clear" w:pos="144"/>
          <w:tab w:val="left" w:pos="216"/>
          <w:tab w:val="left" w:pos="5688"/>
        </w:tabs>
        <w:spacing w:before="3"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If the Contractor does not promptly replace or correct</w:t>
      </w:r>
      <w:r>
        <w:rPr>
          <w:rFonts w:ascii="Arial Unicode MS" w:hAnsi="Arial Unicode MS" w:eastAsia="Arial Unicode MS"/>
          <w:color w:val="000000"/>
          <w:sz w:val="16"/>
        </w:rPr>
        <w:tab/>
        <w:t>The Contractor warrants good title to all materials,</w:t>
      </w:r>
    </w:p>
    <w:p w:rsidR="00C5184D" w:rsidRDefault="00C353CC" w14:paraId="00788B05" w14:textId="77777777">
      <w:pPr>
        <w:tabs>
          <w:tab w:val="left" w:pos="568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rejected work, the PHA may (1) by contract or otherwise,</w:t>
      </w:r>
      <w:r>
        <w:rPr>
          <w:rFonts w:ascii="Arial Unicode MS" w:hAnsi="Arial Unicode MS" w:eastAsia="Arial Unicode MS"/>
          <w:color w:val="000000"/>
          <w:sz w:val="16"/>
        </w:rPr>
        <w:tab/>
        <w:t>supplies, and equipment incorporated in the work and</w:t>
      </w:r>
    </w:p>
    <w:p w:rsidR="00C5184D" w:rsidRDefault="00C353CC" w14:paraId="73FB6CE3" w14:textId="77777777">
      <w:pPr>
        <w:tabs>
          <w:tab w:val="left" w:pos="5688"/>
        </w:tabs>
        <w:spacing w:line="14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replace or correct the work and charge the cost to the</w:t>
      </w:r>
      <w:r>
        <w:rPr>
          <w:rFonts w:ascii="Arial Unicode MS" w:hAnsi="Arial Unicode MS" w:eastAsia="Arial Unicode MS"/>
          <w:color w:val="000000"/>
          <w:sz w:val="16"/>
        </w:rPr>
        <w:tab/>
        <w:t>agrees to deliver the premises together with all</w:t>
      </w:r>
    </w:p>
    <w:p w:rsidR="00C5184D" w:rsidRDefault="00C353CC" w14:paraId="691995C2" w14:textId="77777777">
      <w:pPr>
        <w:tabs>
          <w:tab w:val="left" w:pos="568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Contractor, or (2) terminate for default the Contractor’s</w:t>
      </w:r>
      <w:r>
        <w:rPr>
          <w:rFonts w:ascii="Arial Unicode MS" w:hAnsi="Arial Unicode MS" w:eastAsia="Arial Unicode MS"/>
          <w:color w:val="000000"/>
          <w:sz w:val="16"/>
        </w:rPr>
        <w:tab/>
        <w:t>improvements thereon free from any claims, liens or</w:t>
      </w:r>
    </w:p>
    <w:p w:rsidR="00C5184D" w:rsidRDefault="00C353CC" w14:paraId="3F746A81" w14:textId="77777777">
      <w:pPr>
        <w:tabs>
          <w:tab w:val="left" w:pos="5688"/>
        </w:tabs>
        <w:spacing w:before="9" w:line="14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right to proceed.</w:t>
      </w:r>
      <w:r>
        <w:rPr>
          <w:rFonts w:ascii="Arial Unicode MS" w:hAnsi="Arial Unicode MS" w:eastAsia="Arial Unicode MS"/>
          <w:color w:val="000000"/>
          <w:spacing w:val="1"/>
          <w:sz w:val="16"/>
        </w:rPr>
        <w:tab/>
        <w:t>charges, and agrees further that neither it nor any other</w:t>
      </w:r>
    </w:p>
    <w:p w:rsidR="00C5184D" w:rsidP="00BC4FF8" w:rsidRDefault="00C353CC" w14:paraId="40B511EE" w14:textId="77777777">
      <w:pPr>
        <w:numPr>
          <w:ilvl w:val="0"/>
          <w:numId w:val="15"/>
        </w:numPr>
        <w:tabs>
          <w:tab w:val="clear" w:pos="144"/>
          <w:tab w:val="left" w:pos="216"/>
          <w:tab w:val="left" w:pos="5688"/>
        </w:tabs>
        <w:spacing w:line="242"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If any work requiring inspection is covered up without ap-</w:t>
      </w:r>
      <w:r>
        <w:rPr>
          <w:rFonts w:ascii="Arial Unicode MS" w:hAnsi="Arial Unicode MS" w:eastAsia="Arial Unicode MS"/>
          <w:color w:val="000000"/>
          <w:sz w:val="16"/>
        </w:rPr>
        <w:tab/>
        <w:t>person, firm or corporation shall have any right to a lien</w:t>
      </w:r>
    </w:p>
    <w:p w:rsidR="00C5184D" w:rsidRDefault="00C353CC" w14:paraId="4DDCD069" w14:textId="77777777">
      <w:pPr>
        <w:tabs>
          <w:tab w:val="left" w:pos="5688"/>
        </w:tabs>
        <w:spacing w:before="2" w:line="200" w:lineRule="exact"/>
        <w:ind w:left="216" w:righ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proval of the PHA, it must, if requested by the Contracting</w:t>
      </w:r>
      <w:r>
        <w:rPr>
          <w:rFonts w:ascii="Arial Unicode MS" w:hAnsi="Arial Unicode MS" w:eastAsia="Arial Unicode MS"/>
          <w:color w:val="000000"/>
          <w:sz w:val="16"/>
        </w:rPr>
        <w:tab/>
        <w:t>upon the premises or anything appurtenant thereto. Officer, be uncovered at the expense of the Contractor. If</w:t>
      </w:r>
    </w:p>
    <w:p w:rsidR="00C5184D" w:rsidRDefault="00C353CC" w14:paraId="67003AF8" w14:textId="77777777">
      <w:pPr>
        <w:tabs>
          <w:tab w:val="left" w:pos="5400"/>
        </w:tabs>
        <w:spacing w:before="3" w:line="170" w:lineRule="exact"/>
        <w:ind w:left="216" w:right="2448"/>
        <w:textAlignment w:val="baseline"/>
        <w:rPr>
          <w:rFonts w:ascii="Arial Unicode MS" w:hAnsi="Arial Unicode MS" w:eastAsia="Arial Unicode MS"/>
          <w:color w:val="000000"/>
          <w:sz w:val="16"/>
        </w:rPr>
      </w:pPr>
      <w:r>
        <w:rPr>
          <w:rFonts w:ascii="Arial Unicode MS" w:hAnsi="Arial Unicode MS" w:eastAsia="Arial Unicode MS"/>
          <w:color w:val="000000"/>
          <w:sz w:val="16"/>
        </w:rPr>
        <w:t>at any time before final acceptance of the entire work, the</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23. Warranty of Construction </w:t>
      </w:r>
      <w:r>
        <w:rPr>
          <w:rFonts w:ascii="Arial Unicode MS" w:hAnsi="Arial Unicode MS" w:eastAsia="Arial Unicode MS"/>
          <w:color w:val="000000"/>
          <w:sz w:val="16"/>
        </w:rPr>
        <w:t>PHA considers it necessary or advisable, to examine</w:t>
      </w:r>
    </w:p>
    <w:p w:rsidR="00C5184D" w:rsidRDefault="00C353CC" w14:paraId="11D372C5" w14:textId="77777777">
      <w:pPr>
        <w:tabs>
          <w:tab w:val="left" w:pos="5400"/>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work already completed by removing or tearing it out, the</w:t>
      </w:r>
      <w:r>
        <w:rPr>
          <w:rFonts w:ascii="Arial Unicode MS" w:hAnsi="Arial Unicode MS" w:eastAsia="Arial Unicode MS"/>
          <w:color w:val="000000"/>
          <w:sz w:val="16"/>
        </w:rPr>
        <w:tab/>
        <w:t>(a) In addition to any other warranties in this contract, the</w:t>
      </w:r>
    </w:p>
    <w:p w:rsidR="00C5184D" w:rsidRDefault="00C353CC" w14:paraId="55E75B62" w14:textId="77777777">
      <w:pPr>
        <w:tabs>
          <w:tab w:val="left" w:pos="5688"/>
        </w:tabs>
        <w:spacing w:before="5" w:line="19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shall on request, promptly furnish all</w:t>
      </w:r>
      <w:r>
        <w:rPr>
          <w:rFonts w:ascii="Arial Unicode MS" w:hAnsi="Arial Unicode MS" w:eastAsia="Arial Unicode MS"/>
          <w:color w:val="000000"/>
          <w:spacing w:val="1"/>
          <w:sz w:val="16"/>
        </w:rPr>
        <w:tab/>
        <w:t>Contractor warrants, except as provided in paragraph (j)</w:t>
      </w:r>
    </w:p>
    <w:p w:rsidR="00C5184D" w:rsidRDefault="00C353CC" w14:paraId="15167B5D" w14:textId="77777777">
      <w:pPr>
        <w:tabs>
          <w:tab w:val="left" w:pos="5688"/>
        </w:tabs>
        <w:spacing w:before="1"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necessary facilities, labor, and material. If such work is</w:t>
      </w:r>
      <w:r>
        <w:rPr>
          <w:rFonts w:ascii="Arial Unicode MS" w:hAnsi="Arial Unicode MS" w:eastAsia="Arial Unicode MS"/>
          <w:color w:val="000000"/>
          <w:sz w:val="16"/>
        </w:rPr>
        <w:tab/>
        <w:t>of this clause, that work performed under this contract</w:t>
      </w:r>
    </w:p>
    <w:p w:rsidR="00C5184D" w:rsidRDefault="00C353CC" w14:paraId="050025E5" w14:textId="77777777">
      <w:pPr>
        <w:tabs>
          <w:tab w:val="left" w:pos="5688"/>
        </w:tabs>
        <w:spacing w:before="2"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found to be defective or nonconforming in any material</w:t>
      </w:r>
      <w:r>
        <w:rPr>
          <w:rFonts w:ascii="Arial Unicode MS" w:hAnsi="Arial Unicode MS" w:eastAsia="Arial Unicode MS"/>
          <w:color w:val="000000"/>
          <w:sz w:val="16"/>
        </w:rPr>
        <w:tab/>
        <w:t>conforms to the contract requirements and is free of any</w:t>
      </w:r>
    </w:p>
    <w:p w:rsidR="00C5184D" w:rsidRDefault="00C353CC" w14:paraId="2E247B31" w14:textId="77777777">
      <w:pPr>
        <w:tabs>
          <w:tab w:val="left" w:pos="5688"/>
        </w:tabs>
        <w:spacing w:before="2" w:line="14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respect due to the fault of the Contractor or its</w:t>
      </w:r>
      <w:r>
        <w:rPr>
          <w:rFonts w:ascii="Arial Unicode MS" w:hAnsi="Arial Unicode MS" w:eastAsia="Arial Unicode MS"/>
          <w:color w:val="000000"/>
          <w:spacing w:val="1"/>
          <w:sz w:val="16"/>
        </w:rPr>
        <w:tab/>
        <w:t>defect in equipment, material, or workmanship performed</w:t>
      </w:r>
    </w:p>
    <w:p w:rsidR="00C5184D" w:rsidRDefault="00C353CC" w14:paraId="0ED3ABC2" w14:textId="77777777">
      <w:pPr>
        <w:tabs>
          <w:tab w:val="left" w:pos="5688"/>
        </w:tabs>
        <w:spacing w:line="19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subcontractors, the Contractor shall defray all the</w:t>
      </w:r>
      <w:r>
        <w:rPr>
          <w:rFonts w:ascii="Arial Unicode MS" w:hAnsi="Arial Unicode MS" w:eastAsia="Arial Unicode MS"/>
          <w:color w:val="000000"/>
          <w:sz w:val="16"/>
        </w:rPr>
        <w:tab/>
        <w:t>by the Contractor or any subcontractor or supplier at any</w:t>
      </w:r>
    </w:p>
    <w:p w:rsidR="00C5184D" w:rsidRDefault="00C353CC" w14:paraId="6A6150A3" w14:textId="77777777">
      <w:pPr>
        <w:tabs>
          <w:tab w:val="left" w:pos="5688"/>
          <w:tab w:val="right" w:leader="underscore" w:pos="1000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expenses of the examination and of satisfactory</w:t>
      </w:r>
      <w:r>
        <w:rPr>
          <w:rFonts w:ascii="Arial Unicode MS" w:hAnsi="Arial Unicode MS" w:eastAsia="Arial Unicode MS"/>
          <w:color w:val="000000"/>
          <w:sz w:val="16"/>
        </w:rPr>
        <w:tab/>
        <w:t xml:space="preserve">tier. This warranty shall continue for a period of </w:t>
      </w:r>
      <w:r>
        <w:rPr>
          <w:rFonts w:ascii="Arial Unicode MS" w:hAnsi="Arial Unicode MS" w:eastAsia="Arial Unicode MS"/>
          <w:color w:val="000000"/>
          <w:sz w:val="16"/>
        </w:rPr>
        <w:tab/>
        <w:t xml:space="preserve"> </w:t>
      </w:r>
    </w:p>
    <w:p w:rsidR="00C5184D" w:rsidRDefault="00C353CC" w14:paraId="14E55472" w14:textId="77777777">
      <w:pPr>
        <w:tabs>
          <w:tab w:val="left" w:pos="5688"/>
        </w:tabs>
        <w:spacing w:before="5"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reconstruction. If, however, such work is found to meet</w:t>
      </w:r>
      <w:r>
        <w:rPr>
          <w:rFonts w:ascii="Arial Unicode MS" w:hAnsi="Arial Unicode MS" w:eastAsia="Arial Unicode MS"/>
          <w:color w:val="000000"/>
          <w:sz w:val="16"/>
        </w:rPr>
        <w:tab/>
        <w:t>(one year unless otherwise indicated) from the date of final</w:t>
      </w:r>
    </w:p>
    <w:p w:rsidR="00C5184D" w:rsidRDefault="00C353CC" w14:paraId="533D3D8B" w14:textId="77777777">
      <w:pPr>
        <w:tabs>
          <w:tab w:val="left" w:pos="5688"/>
        </w:tabs>
        <w:spacing w:before="1"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requirements of the contract, the Contracting Officer</w:t>
      </w:r>
      <w:r>
        <w:rPr>
          <w:rFonts w:ascii="Arial Unicode MS" w:hAnsi="Arial Unicode MS" w:eastAsia="Arial Unicode MS"/>
          <w:color w:val="000000"/>
          <w:sz w:val="16"/>
        </w:rPr>
        <w:tab/>
        <w:t>acceptance of the work. If the PHA takes possession of</w:t>
      </w:r>
    </w:p>
    <w:p w:rsidR="00C5184D" w:rsidRDefault="00C353CC" w14:paraId="4D754989" w14:textId="77777777">
      <w:pPr>
        <w:tabs>
          <w:tab w:val="left" w:pos="5688"/>
        </w:tabs>
        <w:spacing w:before="2"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shall make an equitable adjustment to cover the cost of</w:t>
      </w:r>
      <w:r>
        <w:rPr>
          <w:rFonts w:ascii="Arial Unicode MS" w:hAnsi="Arial Unicode MS" w:eastAsia="Arial Unicode MS"/>
          <w:color w:val="000000"/>
          <w:sz w:val="16"/>
        </w:rPr>
        <w:tab/>
        <w:t>any part of the work before final acceptance, this warranty</w:t>
      </w:r>
    </w:p>
    <w:p w:rsidR="00C5184D" w:rsidRDefault="00C353CC" w14:paraId="51221D07" w14:textId="77777777">
      <w:pPr>
        <w:tabs>
          <w:tab w:val="left" w:pos="5688"/>
        </w:tabs>
        <w:spacing w:before="2" w:line="14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examination and reconstruction, including, if</w:t>
      </w:r>
      <w:r>
        <w:rPr>
          <w:rFonts w:ascii="Arial Unicode MS" w:hAnsi="Arial Unicode MS" w:eastAsia="Arial Unicode MS"/>
          <w:color w:val="000000"/>
          <w:spacing w:val="1"/>
          <w:sz w:val="16"/>
        </w:rPr>
        <w:tab/>
        <w:t>shall continue for a period of (one year unless otherwise</w:t>
      </w:r>
    </w:p>
    <w:p w:rsidR="00C5184D" w:rsidRDefault="00C353CC" w14:paraId="56B1844A" w14:textId="77777777">
      <w:pPr>
        <w:tabs>
          <w:tab w:val="left" w:pos="568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completion of the work was thereby delayed, an</w:t>
      </w:r>
      <w:r>
        <w:rPr>
          <w:rFonts w:ascii="Arial Unicode MS" w:hAnsi="Arial Unicode MS" w:eastAsia="Arial Unicode MS"/>
          <w:color w:val="000000"/>
          <w:sz w:val="16"/>
        </w:rPr>
        <w:tab/>
        <w:t>indicated) from the date that the PHA takes</w:t>
      </w:r>
    </w:p>
    <w:p w:rsidR="00C5184D" w:rsidRDefault="00C353CC" w14:paraId="4CADC774" w14:textId="77777777">
      <w:pPr>
        <w:tabs>
          <w:tab w:val="left" w:pos="5688"/>
        </w:tabs>
        <w:spacing w:before="3" w:line="144" w:lineRule="exact"/>
        <w:ind w:left="2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extension of time.</w:t>
      </w:r>
      <w:r>
        <w:rPr>
          <w:rFonts w:ascii="Arial Unicode MS" w:hAnsi="Arial Unicode MS" w:eastAsia="Arial Unicode MS"/>
          <w:color w:val="000000"/>
          <w:spacing w:val="-4"/>
          <w:sz w:val="16"/>
        </w:rPr>
        <w:tab/>
        <w:t>possession.</w:t>
      </w:r>
    </w:p>
    <w:p w:rsidR="00C5184D" w:rsidP="00BC4FF8" w:rsidRDefault="00C353CC" w14:paraId="1B3CEB4C" w14:textId="77777777">
      <w:pPr>
        <w:numPr>
          <w:ilvl w:val="0"/>
          <w:numId w:val="15"/>
        </w:numPr>
        <w:tabs>
          <w:tab w:val="clear" w:pos="144"/>
          <w:tab w:val="left" w:pos="216"/>
          <w:tab w:val="left" w:pos="5400"/>
        </w:tabs>
        <w:spacing w:line="242"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notify the Contracting Officer, in</w:t>
      </w:r>
      <w:r>
        <w:rPr>
          <w:rFonts w:ascii="Arial Unicode MS" w:hAnsi="Arial Unicode MS" w:eastAsia="Arial Unicode MS"/>
          <w:color w:val="000000"/>
          <w:sz w:val="16"/>
        </w:rPr>
        <w:tab/>
        <w:t>(b) The Contractor shall remedy, at the Contractor’s</w:t>
      </w:r>
    </w:p>
    <w:p w:rsidR="00C5184D" w:rsidRDefault="00C353CC" w14:paraId="72D163A9" w14:textId="77777777">
      <w:pPr>
        <w:tabs>
          <w:tab w:val="left" w:pos="5688"/>
        </w:tabs>
        <w:spacing w:before="12" w:line="14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writing, as to the date when in its opinion all or a</w:t>
      </w:r>
      <w:r>
        <w:rPr>
          <w:rFonts w:ascii="Arial Unicode MS" w:hAnsi="Arial Unicode MS" w:eastAsia="Arial Unicode MS"/>
          <w:color w:val="000000"/>
          <w:spacing w:val="1"/>
          <w:sz w:val="16"/>
        </w:rPr>
        <w:tab/>
        <w:t>expense, any failure to conform, or any defect. In</w:t>
      </w:r>
    </w:p>
    <w:p w:rsidR="00C5184D" w:rsidRDefault="00C353CC" w14:paraId="7CA8A64C" w14:textId="77777777">
      <w:pPr>
        <w:tabs>
          <w:tab w:val="left" w:pos="5688"/>
        </w:tabs>
        <w:spacing w:line="194"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designated portion of the work will be substantially</w:t>
      </w:r>
      <w:r>
        <w:rPr>
          <w:rFonts w:ascii="Arial Unicode MS" w:hAnsi="Arial Unicode MS" w:eastAsia="Arial Unicode MS"/>
          <w:color w:val="000000"/>
          <w:spacing w:val="1"/>
          <w:sz w:val="16"/>
        </w:rPr>
        <w:tab/>
        <w:t>addition, the Contractor shall remedy, at the Contractor’s</w:t>
      </w:r>
    </w:p>
    <w:p w:rsidR="00C5184D" w:rsidRDefault="00C353CC" w14:paraId="134D03A2" w14:textId="77777777">
      <w:pPr>
        <w:tabs>
          <w:tab w:val="left" w:pos="5688"/>
        </w:tabs>
        <w:spacing w:line="243"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completed and ready for inspection. If the Architect</w:t>
      </w:r>
      <w:r>
        <w:rPr>
          <w:rFonts w:ascii="Arial Unicode MS" w:hAnsi="Arial Unicode MS" w:eastAsia="Arial Unicode MS"/>
          <w:color w:val="000000"/>
          <w:spacing w:val="1"/>
          <w:sz w:val="16"/>
        </w:rPr>
        <w:tab/>
        <w:t>expense, any damage to PHA-owned or controlled real or</w:t>
      </w:r>
    </w:p>
    <w:p w:rsidR="00C5184D" w:rsidRDefault="00C353CC" w14:paraId="2E43A1A9" w14:textId="77777777">
      <w:pPr>
        <w:tabs>
          <w:tab w:val="left" w:pos="5688"/>
        </w:tabs>
        <w:spacing w:before="5" w:line="19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determines that the state of preparedness is as</w:t>
      </w:r>
      <w:r>
        <w:rPr>
          <w:rFonts w:ascii="Arial Unicode MS" w:hAnsi="Arial Unicode MS" w:eastAsia="Arial Unicode MS"/>
          <w:color w:val="000000"/>
          <w:spacing w:val="1"/>
          <w:sz w:val="16"/>
        </w:rPr>
        <w:tab/>
        <w:t>personal property when the damage is the result of—</w:t>
      </w:r>
    </w:p>
    <w:p w:rsidR="00C5184D" w:rsidRDefault="00C353CC" w14:paraId="0253F348" w14:textId="77777777">
      <w:pPr>
        <w:tabs>
          <w:tab w:val="left" w:pos="5688"/>
        </w:tabs>
        <w:spacing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represented, the PHA will promptly arrange for the</w:t>
      </w:r>
      <w:r>
        <w:rPr>
          <w:rFonts w:ascii="Arial Unicode MS" w:hAnsi="Arial Unicode MS" w:eastAsia="Arial Unicode MS"/>
          <w:color w:val="000000"/>
          <w:sz w:val="16"/>
        </w:rPr>
        <w:tab/>
        <w:t>(1) The Contractor’s failure to conform to contract require-</w:t>
      </w:r>
      <w:r>
        <w:rPr>
          <w:rFonts w:ascii="Arial Unicode MS" w:hAnsi="Arial Unicode MS" w:eastAsia="Arial Unicode MS"/>
          <w:color w:val="000000"/>
          <w:sz w:val="24"/>
        </w:rPr>
        <w:t xml:space="preserve"> </w:t>
      </w:r>
    </w:p>
    <w:p w:rsidR="00C5184D" w:rsidRDefault="00C353CC" w14:paraId="117BEABA" w14:textId="77777777">
      <w:pPr>
        <w:tabs>
          <w:tab w:val="left" w:pos="5904"/>
        </w:tabs>
        <w:spacing w:line="19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inspection. Unless otherwise specified in the contract, the</w:t>
      </w:r>
      <w:r>
        <w:rPr>
          <w:rFonts w:ascii="Arial Unicode MS" w:hAnsi="Arial Unicode MS" w:eastAsia="Arial Unicode MS"/>
          <w:color w:val="000000"/>
          <w:spacing w:val="-1"/>
          <w:sz w:val="16"/>
        </w:rPr>
        <w:tab/>
        <w:t>me</w:t>
      </w:r>
      <w:r>
        <w:rPr>
          <w:rFonts w:ascii="Arial Narrow" w:hAnsi="Arial Narrow" w:eastAsia="Arial Narrow"/>
          <w:color w:val="000000"/>
          <w:spacing w:val="-1"/>
          <w:sz w:val="16"/>
        </w:rPr>
        <w:t>ri</w:t>
      </w:r>
      <w:r>
        <w:rPr>
          <w:rFonts w:ascii="Arial Unicode MS" w:hAnsi="Arial Unicode MS" w:eastAsia="Arial Unicode MS"/>
          <w:color w:val="000000"/>
          <w:spacing w:val="-1"/>
          <w:sz w:val="16"/>
        </w:rPr>
        <w:t>ts; or</w:t>
      </w:r>
    </w:p>
    <w:p w:rsidR="00C5184D" w:rsidRDefault="00C353CC" w14:paraId="45218592" w14:textId="77777777">
      <w:pPr>
        <w:tabs>
          <w:tab w:val="left" w:pos="5688"/>
        </w:tabs>
        <w:spacing w:before="2" w:line="14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PHA shall accept, as soon as practicable after completion</w:t>
      </w:r>
      <w:r>
        <w:rPr>
          <w:rFonts w:ascii="Arial Unicode MS" w:hAnsi="Arial Unicode MS" w:eastAsia="Arial Unicode MS"/>
          <w:color w:val="000000"/>
          <w:sz w:val="16"/>
        </w:rPr>
        <w:tab/>
        <w:t>(2) Any defects of equipment, material, workmanship or</w:t>
      </w:r>
    </w:p>
    <w:p w:rsidR="00C5184D" w:rsidRDefault="00C353CC" w14:paraId="2F052FEE" w14:textId="77777777">
      <w:pPr>
        <w:tabs>
          <w:tab w:val="left" w:pos="5904"/>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and inspection, all work required by the contract or that</w:t>
      </w:r>
      <w:r>
        <w:rPr>
          <w:rFonts w:ascii="Arial Unicode MS" w:hAnsi="Arial Unicode MS" w:eastAsia="Arial Unicode MS"/>
          <w:color w:val="000000"/>
          <w:sz w:val="16"/>
        </w:rPr>
        <w:tab/>
        <w:t>design furnished by the Contractor.</w:t>
      </w:r>
    </w:p>
    <w:p w:rsidR="00C5184D" w:rsidRDefault="00C353CC" w14:paraId="662578C3" w14:textId="77777777">
      <w:pPr>
        <w:tabs>
          <w:tab w:val="left" w:pos="5400"/>
        </w:tabs>
        <w:spacing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portion of the work the Contracting Officer determines and</w:t>
      </w:r>
      <w:r>
        <w:rPr>
          <w:rFonts w:ascii="Arial Unicode MS" w:hAnsi="Arial Unicode MS" w:eastAsia="Arial Unicode MS"/>
          <w:color w:val="000000"/>
          <w:sz w:val="16"/>
        </w:rPr>
        <w:tab/>
        <w:t>(c) The Contractor shall restore any work damaged in</w:t>
      </w:r>
    </w:p>
    <w:p w:rsidR="00C5184D" w:rsidRDefault="00C353CC" w14:paraId="0CD26C4C" w14:textId="77777777">
      <w:pPr>
        <w:tabs>
          <w:tab w:val="left" w:pos="5688"/>
        </w:tabs>
        <w:spacing w:line="145" w:lineRule="exact"/>
        <w:ind w:left="21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designates can be accepted separately. Acceptance shall</w:t>
      </w:r>
      <w:r>
        <w:rPr>
          <w:rFonts w:ascii="Arial Unicode MS" w:hAnsi="Arial Unicode MS" w:eastAsia="Arial Unicode MS"/>
          <w:color w:val="000000"/>
          <w:spacing w:val="2"/>
          <w:sz w:val="16"/>
        </w:rPr>
        <w:tab/>
        <w:t>fulfilling the terms and conditions of this clause. The</w:t>
      </w:r>
    </w:p>
    <w:p w:rsidR="00C5184D" w:rsidRDefault="00C353CC" w14:paraId="356DF7C4" w14:textId="77777777">
      <w:pPr>
        <w:tabs>
          <w:tab w:val="left" w:pos="5688"/>
        </w:tabs>
        <w:spacing w:line="242"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be final and conclusive except for latent defects, fraud,</w:t>
      </w:r>
      <w:r>
        <w:rPr>
          <w:rFonts w:ascii="Arial Unicode MS" w:hAnsi="Arial Unicode MS" w:eastAsia="Arial Unicode MS"/>
          <w:color w:val="000000"/>
          <w:sz w:val="16"/>
        </w:rPr>
        <w:tab/>
        <w:t>Contractor’s warranty with respect to work repaired or</w:t>
      </w:r>
    </w:p>
    <w:p w:rsidR="00C5184D" w:rsidRDefault="00C353CC" w14:paraId="1AA9E0E0" w14:textId="77777777">
      <w:pPr>
        <w:tabs>
          <w:tab w:val="left" w:pos="5688"/>
        </w:tabs>
        <w:spacing w:before="11"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gross mistakes amounting to fraud, or the PHA’s right</w:t>
      </w:r>
      <w:r>
        <w:rPr>
          <w:rFonts w:ascii="Arial Unicode MS" w:hAnsi="Arial Unicode MS" w:eastAsia="Arial Unicode MS"/>
          <w:color w:val="000000"/>
          <w:sz w:val="16"/>
        </w:rPr>
        <w:tab/>
        <w:t>replaced will run for (one year unless otherwise indicated)</w:t>
      </w:r>
    </w:p>
    <w:p w:rsidR="00C5184D" w:rsidRDefault="00C353CC" w14:paraId="5DBEDD5A" w14:textId="77777777">
      <w:pPr>
        <w:tabs>
          <w:tab w:val="left" w:pos="5688"/>
        </w:tabs>
        <w:spacing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under any warranty or guarantee.</w:t>
      </w:r>
      <w:r>
        <w:rPr>
          <w:rFonts w:ascii="Arial Unicode MS" w:hAnsi="Arial Unicode MS" w:eastAsia="Arial Unicode MS"/>
          <w:color w:val="000000"/>
          <w:sz w:val="16"/>
        </w:rPr>
        <w:tab/>
        <w:t>from the date of repair or replacement.</w:t>
      </w:r>
    </w:p>
    <w:p w:rsidR="00C5184D" w:rsidRDefault="00C353CC" w14:paraId="4F8243CA" w14:textId="77777777">
      <w:pPr>
        <w:spacing w:before="4" w:line="195" w:lineRule="exact"/>
        <w:ind w:left="540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 The Contracting Officer shall notify the Contractor, in</w:t>
      </w:r>
    </w:p>
    <w:p w:rsidR="00C5184D" w:rsidRDefault="00C353CC" w14:paraId="1126ABB4" w14:textId="77777777">
      <w:pPr>
        <w:tabs>
          <w:tab w:val="left" w:pos="5688"/>
        </w:tabs>
        <w:spacing w:before="15" w:line="143" w:lineRule="exact"/>
        <w:ind w:left="72"/>
        <w:textAlignment w:val="baseline"/>
        <w:rPr>
          <w:rFonts w:ascii="Arial Unicode MS" w:hAnsi="Arial Unicode MS" w:eastAsia="Arial Unicode MS"/>
          <w:b/>
          <w:color w:val="000000"/>
          <w:spacing w:val="1"/>
          <w:sz w:val="18"/>
        </w:rPr>
      </w:pPr>
      <w:r>
        <w:rPr>
          <w:rFonts w:ascii="Arial Unicode MS" w:hAnsi="Arial Unicode MS" w:eastAsia="Arial Unicode MS"/>
          <w:b/>
          <w:color w:val="000000"/>
          <w:spacing w:val="1"/>
          <w:sz w:val="18"/>
        </w:rPr>
        <w:t>21. Use and Possession Prior to Completion</w:t>
      </w:r>
      <w:r>
        <w:rPr>
          <w:rFonts w:ascii="Arial Unicode MS" w:hAnsi="Arial Unicode MS" w:eastAsia="Arial Unicode MS"/>
          <w:b/>
          <w:color w:val="000000"/>
          <w:spacing w:val="1"/>
          <w:sz w:val="18"/>
        </w:rPr>
        <w:tab/>
      </w:r>
      <w:r>
        <w:rPr>
          <w:rFonts w:ascii="Arial Unicode MS" w:hAnsi="Arial Unicode MS" w:eastAsia="Arial Unicode MS"/>
          <w:color w:val="000000"/>
          <w:spacing w:val="1"/>
          <w:sz w:val="16"/>
        </w:rPr>
        <w:t>writing, within a reasonable time after the discovery of</w:t>
      </w:r>
    </w:p>
    <w:p w:rsidR="00C5184D" w:rsidRDefault="00C353CC" w14:paraId="0A9C9869" w14:textId="77777777">
      <w:pPr>
        <w:spacing w:line="192" w:lineRule="exact"/>
        <w:ind w:left="56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any failure, defect or damage.</w:t>
      </w:r>
    </w:p>
    <w:p w:rsidR="00C5184D" w:rsidP="00BC4FF8" w:rsidRDefault="00C353CC" w14:paraId="300A90B0" w14:textId="77777777">
      <w:pPr>
        <w:numPr>
          <w:ilvl w:val="0"/>
          <w:numId w:val="16"/>
        </w:numPr>
        <w:tabs>
          <w:tab w:val="clear" w:pos="144"/>
          <w:tab w:val="left" w:pos="216"/>
          <w:tab w:val="left" w:pos="5400"/>
        </w:tabs>
        <w:spacing w:line="19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PHA shall have the right to take possession of or use</w:t>
      </w:r>
      <w:r>
        <w:rPr>
          <w:rFonts w:ascii="Arial Unicode MS" w:hAnsi="Arial Unicode MS" w:eastAsia="Arial Unicode MS"/>
          <w:color w:val="000000"/>
          <w:sz w:val="16"/>
        </w:rPr>
        <w:tab/>
        <w:t>(e) If the Contractor fails to remedy any failure, defect, or</w:t>
      </w:r>
    </w:p>
    <w:p w:rsidR="00C5184D" w:rsidRDefault="00C353CC" w14:paraId="274BFC3E" w14:textId="77777777">
      <w:pPr>
        <w:tabs>
          <w:tab w:val="left" w:pos="568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any completed or partially completed part of the work.</w:t>
      </w:r>
      <w:r>
        <w:rPr>
          <w:rFonts w:ascii="Arial Unicode MS" w:hAnsi="Arial Unicode MS" w:eastAsia="Arial Unicode MS"/>
          <w:color w:val="000000"/>
          <w:sz w:val="16"/>
        </w:rPr>
        <w:tab/>
        <w:t>damage within a reasonable time after receipt of notice,</w:t>
      </w:r>
    </w:p>
    <w:p w:rsidR="00C5184D" w:rsidRDefault="00C353CC" w14:paraId="299E6D11" w14:textId="77777777">
      <w:pPr>
        <w:tabs>
          <w:tab w:val="left" w:pos="5688"/>
        </w:tabs>
        <w:spacing w:before="2" w:line="14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Before taking possession of or using any work, the</w:t>
      </w:r>
      <w:r>
        <w:rPr>
          <w:rFonts w:ascii="Arial Unicode MS" w:hAnsi="Arial Unicode MS" w:eastAsia="Arial Unicode MS"/>
          <w:color w:val="000000"/>
          <w:sz w:val="16"/>
        </w:rPr>
        <w:tab/>
        <w:t>the PHA shall have the right to replace, repair or</w:t>
      </w:r>
    </w:p>
    <w:p w:rsidR="00C5184D" w:rsidRDefault="00C353CC" w14:paraId="316F258F" w14:textId="77777777">
      <w:pPr>
        <w:tabs>
          <w:tab w:val="left" w:pos="5688"/>
        </w:tabs>
        <w:spacing w:line="19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Contracting Officer shall furnish the Contractor a list of</w:t>
      </w:r>
      <w:r>
        <w:rPr>
          <w:rFonts w:ascii="Arial Unicode MS" w:hAnsi="Arial Unicode MS" w:eastAsia="Arial Unicode MS"/>
          <w:color w:val="000000"/>
          <w:sz w:val="16"/>
        </w:rPr>
        <w:tab/>
        <w:t>otherwise remedy the failure, defect, or damage at the</w:t>
      </w:r>
    </w:p>
    <w:p w:rsidR="00C5184D" w:rsidRDefault="00C353CC" w14:paraId="785E77F4" w14:textId="77777777">
      <w:pPr>
        <w:tabs>
          <w:tab w:val="left" w:pos="5688"/>
        </w:tabs>
        <w:spacing w:line="243"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items of work remaining to be performed or corrected on</w:t>
      </w:r>
      <w:r>
        <w:rPr>
          <w:rFonts w:ascii="Arial Unicode MS" w:hAnsi="Arial Unicode MS" w:eastAsia="Arial Unicode MS"/>
          <w:color w:val="000000"/>
          <w:spacing w:val="-1"/>
          <w:sz w:val="16"/>
        </w:rPr>
        <w:tab/>
        <w:t>Contractor’s expense.</w:t>
      </w:r>
    </w:p>
    <w:p w:rsidR="00C5184D" w:rsidRDefault="00C353CC" w14:paraId="2785D4DF" w14:textId="77777777">
      <w:pPr>
        <w:tabs>
          <w:tab w:val="left" w:pos="5400"/>
        </w:tabs>
        <w:spacing w:before="8" w:line="14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those portions of the work that the PHA intends to take</w:t>
      </w:r>
      <w:r>
        <w:rPr>
          <w:rFonts w:ascii="Arial Unicode MS" w:hAnsi="Arial Unicode MS" w:eastAsia="Arial Unicode MS"/>
          <w:color w:val="000000"/>
          <w:sz w:val="16"/>
        </w:rPr>
        <w:tab/>
        <w:t>(f) With respect to all warranties, express or implied, from</w:t>
      </w:r>
    </w:p>
    <w:p w:rsidR="00C5184D" w:rsidRDefault="00C353CC" w14:paraId="20EFD645" w14:textId="77777777">
      <w:pPr>
        <w:tabs>
          <w:tab w:val="left" w:pos="568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possession of or use. However, failure of the Contracting</w:t>
      </w:r>
      <w:r>
        <w:rPr>
          <w:rFonts w:ascii="Arial Unicode MS" w:hAnsi="Arial Unicode MS" w:eastAsia="Arial Unicode MS"/>
          <w:color w:val="000000"/>
          <w:sz w:val="16"/>
        </w:rPr>
        <w:tab/>
        <w:t>subcontractors, manufacturers, or suppliers for work</w:t>
      </w:r>
    </w:p>
    <w:p w:rsidR="00C5184D" w:rsidRDefault="00C353CC" w14:paraId="71F5A64F" w14:textId="77777777">
      <w:pPr>
        <w:tabs>
          <w:tab w:val="left" w:pos="5688"/>
        </w:tabs>
        <w:spacing w:before="2" w:line="14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Officer to list any item of work shall not relieve the</w:t>
      </w:r>
      <w:r>
        <w:rPr>
          <w:rFonts w:ascii="Arial Unicode MS" w:hAnsi="Arial Unicode MS" w:eastAsia="Arial Unicode MS"/>
          <w:color w:val="000000"/>
          <w:sz w:val="16"/>
        </w:rPr>
        <w:tab/>
        <w:t>performed and materials furnished under this contract,</w:t>
      </w:r>
    </w:p>
    <w:p w:rsidR="00C5184D" w:rsidRDefault="00C353CC" w14:paraId="5E4A74C6" w14:textId="77777777">
      <w:pPr>
        <w:tabs>
          <w:tab w:val="left" w:pos="5688"/>
        </w:tabs>
        <w:spacing w:line="243"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of responsibility for complying with the terms of</w:t>
      </w:r>
      <w:r>
        <w:rPr>
          <w:rFonts w:ascii="Arial Unicode MS" w:hAnsi="Arial Unicode MS" w:eastAsia="Arial Unicode MS"/>
          <w:color w:val="000000"/>
          <w:spacing w:val="-1"/>
          <w:sz w:val="16"/>
        </w:rPr>
        <w:tab/>
        <w:t>the Contractor shall:</w:t>
      </w:r>
    </w:p>
    <w:p w:rsidR="00C5184D" w:rsidRDefault="00C353CC" w14:paraId="3C06BC6A" w14:textId="77777777">
      <w:pPr>
        <w:tabs>
          <w:tab w:val="left" w:pos="5688"/>
        </w:tabs>
        <w:spacing w:before="6"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 The PHA’s possession or use shall not be</w:t>
      </w:r>
      <w:r>
        <w:rPr>
          <w:rFonts w:ascii="Arial Unicode MS" w:hAnsi="Arial Unicode MS" w:eastAsia="Arial Unicode MS"/>
          <w:color w:val="000000"/>
          <w:sz w:val="16"/>
        </w:rPr>
        <w:tab/>
        <w:t>(1) Obtain all warranties that would be given in normal</w:t>
      </w:r>
    </w:p>
    <w:p w:rsidR="00C5184D" w:rsidRDefault="00C353CC" w14:paraId="0F3D9151" w14:textId="77777777">
      <w:pPr>
        <w:tabs>
          <w:tab w:val="left" w:pos="5904"/>
        </w:tabs>
        <w:spacing w:before="2" w:line="19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deemed an acceptance of any work under the contract.</w:t>
      </w:r>
      <w:r>
        <w:rPr>
          <w:rFonts w:ascii="Arial Unicode MS" w:hAnsi="Arial Unicode MS" w:eastAsia="Arial Unicode MS"/>
          <w:color w:val="000000"/>
          <w:spacing w:val="-1"/>
          <w:sz w:val="16"/>
        </w:rPr>
        <w:tab/>
        <w:t>commercial practice;</w:t>
      </w:r>
    </w:p>
    <w:p w:rsidR="00C5184D" w:rsidP="00BC4FF8" w:rsidRDefault="00C353CC" w14:paraId="3C7A438F" w14:textId="77777777">
      <w:pPr>
        <w:numPr>
          <w:ilvl w:val="0"/>
          <w:numId w:val="16"/>
        </w:numPr>
        <w:tabs>
          <w:tab w:val="clear" w:pos="144"/>
          <w:tab w:val="left" w:pos="216"/>
          <w:tab w:val="left" w:pos="5688"/>
        </w:tabs>
        <w:spacing w:before="2"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While the PHA has such possession or use, the</w:t>
      </w:r>
      <w:r>
        <w:rPr>
          <w:rFonts w:ascii="Arial Unicode MS" w:hAnsi="Arial Unicode MS" w:eastAsia="Arial Unicode MS"/>
          <w:color w:val="000000"/>
          <w:sz w:val="16"/>
        </w:rPr>
        <w:tab/>
        <w:t>(2) Require all warranties to be executed in writing, for the</w:t>
      </w:r>
    </w:p>
    <w:p w:rsidR="00C5184D" w:rsidRDefault="00C353CC" w14:paraId="2BA44348" w14:textId="77777777">
      <w:pPr>
        <w:tabs>
          <w:tab w:val="left" w:pos="5904"/>
        </w:tabs>
        <w:spacing w:line="243"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shall be relieved of the responsibility for (1) the</w:t>
      </w:r>
      <w:r>
        <w:rPr>
          <w:rFonts w:ascii="Arial Unicode MS" w:hAnsi="Arial Unicode MS" w:eastAsia="Arial Unicode MS"/>
          <w:color w:val="000000"/>
          <w:spacing w:val="-1"/>
          <w:sz w:val="16"/>
        </w:rPr>
        <w:tab/>
        <w:t>benefit of the PHA; and,</w:t>
      </w:r>
    </w:p>
    <w:p w:rsidR="00C5184D" w:rsidRDefault="00C353CC" w14:paraId="26D53538" w14:textId="77777777">
      <w:pPr>
        <w:tabs>
          <w:tab w:val="left" w:pos="5688"/>
        </w:tabs>
        <w:spacing w:before="2"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loss of or damage to the work resulting from the PHA’s</w:t>
      </w:r>
      <w:r>
        <w:rPr>
          <w:rFonts w:ascii="Arial Unicode MS" w:hAnsi="Arial Unicode MS" w:eastAsia="Arial Unicode MS"/>
          <w:color w:val="000000"/>
          <w:sz w:val="16"/>
        </w:rPr>
        <w:tab/>
        <w:t>(3) Enforce all warranties for the benefit of the PHA.</w:t>
      </w:r>
    </w:p>
    <w:p w:rsidR="00C5184D" w:rsidRDefault="00C353CC" w14:paraId="3362E3DB" w14:textId="77777777">
      <w:pPr>
        <w:tabs>
          <w:tab w:val="left" w:pos="5400"/>
        </w:tabs>
        <w:spacing w:before="4"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possession or use, notwithstanding the terms of the</w:t>
      </w:r>
      <w:r>
        <w:rPr>
          <w:rFonts w:ascii="Arial Unicode MS" w:hAnsi="Arial Unicode MS" w:eastAsia="Arial Unicode MS"/>
          <w:color w:val="000000"/>
          <w:sz w:val="16"/>
        </w:rPr>
        <w:tab/>
        <w:t>(g) In the event the Contractor’s warranty under paragraph</w:t>
      </w:r>
    </w:p>
    <w:p w:rsidR="00C5184D" w:rsidRDefault="00C353CC" w14:paraId="30A5724F" w14:textId="77777777">
      <w:pPr>
        <w:tabs>
          <w:tab w:val="left" w:pos="5688"/>
        </w:tabs>
        <w:spacing w:line="14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clause entitled Permits and Codes herein; (2) all</w:t>
      </w:r>
      <w:r>
        <w:rPr>
          <w:rFonts w:ascii="Arial Unicode MS" w:hAnsi="Arial Unicode MS" w:eastAsia="Arial Unicode MS"/>
          <w:color w:val="000000"/>
          <w:spacing w:val="1"/>
          <w:sz w:val="16"/>
        </w:rPr>
        <w:tab/>
        <w:t>(a) of this clause has expired, the PHA may bring suit at</w:t>
      </w:r>
    </w:p>
    <w:p w:rsidR="00C5184D" w:rsidRDefault="00C353CC" w14:paraId="1B202BD6" w14:textId="77777777">
      <w:pPr>
        <w:tabs>
          <w:tab w:val="left" w:pos="5688"/>
        </w:tabs>
        <w:spacing w:line="243"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maintenance costs on the areas occupied; and, (3)</w:t>
      </w:r>
      <w:r>
        <w:rPr>
          <w:rFonts w:ascii="Arial Unicode MS" w:hAnsi="Arial Unicode MS" w:eastAsia="Arial Unicode MS"/>
          <w:color w:val="000000"/>
          <w:spacing w:val="1"/>
          <w:sz w:val="16"/>
        </w:rPr>
        <w:tab/>
        <w:t>its own expense to enforce a subcontractor’s,</w:t>
      </w:r>
    </w:p>
    <w:p w:rsidR="00C5184D" w:rsidRDefault="00C353CC" w14:paraId="3F149E75" w14:textId="77777777">
      <w:pPr>
        <w:tabs>
          <w:tab w:val="left" w:pos="5688"/>
        </w:tabs>
        <w:spacing w:before="2" w:after="130"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furnishing heat, light, power, and water used in the areas</w:t>
      </w:r>
      <w:r>
        <w:rPr>
          <w:rFonts w:ascii="Arial Unicode MS" w:hAnsi="Arial Unicode MS" w:eastAsia="Arial Unicode MS"/>
          <w:color w:val="000000"/>
          <w:sz w:val="16"/>
        </w:rPr>
        <w:tab/>
        <w:t>manufacturer’s or supplier’s warranty.</w:t>
      </w:r>
    </w:p>
    <w:p w:rsidR="00C5184D" w:rsidRDefault="006309AD" w14:paraId="31BB5145" w14:textId="42ACC439">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60" behindDoc="0" locked="0" layoutInCell="1" allowOverlap="1" wp14:editId="000E6106" wp14:anchorId="716A5BEC">
                <wp:simplePos x="0" y="0"/>
                <wp:positionH relativeFrom="page">
                  <wp:posOffset>687070</wp:posOffset>
                </wp:positionH>
                <wp:positionV relativeFrom="page">
                  <wp:posOffset>9354185</wp:posOffset>
                </wp:positionV>
                <wp:extent cx="635127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4F9F4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gSwQEAAGwDAAAOAAAAZHJzL2Uyb0RvYy54bWysU01v2zAMvQ/YfxB0X2ynWzcYcXpI112y&#10;LUC7H8BIsi1UEgVJiZN/P0r5aLfdhvpAiCL5+PgoL+4O1rC9ClGj63gzqzlTTqDUbuj4r6eHD184&#10;iwmcBINOdfyoIr9bvn+3mHyr5jiikSowAnGxnXzHx5R8W1VRjMpCnKFXjoI9BguJ3DBUMsBE6NZU&#10;87q+rSYM0gcUKka6vT8F+bLg970S6WffR5WY6ThxS8WGYrfZVssFtEMAP2pxpgH/wcKCdtT0CnUP&#10;Cdgu6H+grBYBI/ZpJtBW2PdaqDIDTdPUf03zOIJXZRYSJ/qrTPHtYMWP/SYwLTs+/8iZA0s7Wmun&#10;GLmkzeRjSykrtwl5OnFwj36N4jkyh6sR3KAKx6ejp7omV1R/lGQneuqwnb6jpBzYJSxCHfpgMyRJ&#10;wA5lH8frPtQhMUGXtzefmvlnWpu4xCpoL4U+xPRNoWX50HFDpAsw7NcxZSLQXlJyH4cP2piybuPY&#10;lOdtbupSEdFomaM5L4ZhuzKB7SG/mPKVsSjyOi3gzsmCNiqQX8/nBNqcztTduLMaWYCTlFuUx024&#10;qEQrLTTPzy+/mdd+qX75SZa/AQAA//8DAFBLAwQUAAYACAAAACEA7gEt3N4AAAAOAQAADwAAAGRy&#10;cy9kb3ducmV2LnhtbEyPQU/DMAyF70j8h8hI3FjSUrGpNJ0QiBMCaRvinDamrWic0qRbt1+Pd0Bw&#10;83t+ev5crGfXiz2OofOkIVkoEEi1tx01Gt53zzcrECEasqb3hBqOGGBdXl4UJrf+QBvcb2MjuIRC&#10;bjS0MQ65lKFu0Zmw8AMS7z796ExkOTbSjubA5a6XqVJ30pmO+EJrBnxssf7aTk7Dh3o9bZ5efPq2&#10;PGbfu6p1yXRyWl9fzQ/3ICLO8S8MZ3xGh5KZKj+RDaJnrVYpR3nIlrcJiHOEvQxE9evJspD/3yh/&#10;AAAA//8DAFBLAQItABQABgAIAAAAIQC2gziS/gAAAOEBAAATAAAAAAAAAAAAAAAAAAAAAABbQ29u&#10;dGVudF9UeXBlc10ueG1sUEsBAi0AFAAGAAgAAAAhADj9If/WAAAAlAEAAAsAAAAAAAAAAAAAAAAA&#10;LwEAAF9yZWxzLy5yZWxzUEsBAi0AFAAGAAgAAAAhAJ0dWBLBAQAAbAMAAA4AAAAAAAAAAAAAAAAA&#10;LgIAAGRycy9lMm9Eb2MueG1sUEsBAi0AFAAGAAgAAAAhAO4BLdzeAAAADg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8 of 19</w:t>
      </w:r>
      <w:r w:rsidR="00C353CC">
        <w:rPr>
          <w:rFonts w:ascii="Arial Unicode MS" w:hAnsi="Arial Unicode MS" w:eastAsia="Arial Unicode MS"/>
          <w:color w:val="000000"/>
          <w:sz w:val="15"/>
        </w:rPr>
        <w:tab/>
        <w:t>form HUD-5370 (1/2014)</w:t>
      </w:r>
    </w:p>
    <w:p w:rsidR="00C5184D" w:rsidRDefault="00C353CC" w14:paraId="498913E2"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049F31CB" w14:textId="77777777">
      <w:pPr>
        <w:sectPr w:rsidR="00C5184D">
          <w:pgSz w:w="12240" w:h="15840"/>
          <w:pgMar w:top="1020" w:right="1078" w:bottom="284" w:left="1082" w:header="720" w:footer="720" w:gutter="0"/>
          <w:cols w:space="720"/>
        </w:sectPr>
      </w:pPr>
    </w:p>
    <w:p w:rsidR="00C5184D" w:rsidP="00BC4FF8" w:rsidRDefault="006309AD" w14:paraId="29698D51" w14:textId="60C08E85">
      <w:pPr>
        <w:numPr>
          <w:ilvl w:val="0"/>
          <w:numId w:val="17"/>
        </w:numPr>
        <w:tabs>
          <w:tab w:val="clear" w:pos="216"/>
          <w:tab w:val="left" w:pos="288"/>
          <w:tab w:val="left" w:pos="5688"/>
        </w:tabs>
        <w:spacing w:before="379" w:line="147" w:lineRule="exact"/>
        <w:textAlignment w:val="baseline"/>
        <w:rPr>
          <w:rFonts w:ascii="Arial Unicode MS" w:hAnsi="Arial Unicode MS" w:eastAsia="Arial Unicode MS"/>
          <w:color w:val="000000"/>
          <w:sz w:val="16"/>
        </w:rPr>
      </w:pPr>
      <w:r>
        <w:rPr>
          <w:noProof/>
        </w:rPr>
        <w:lastRenderedPageBreak/>
        <mc:AlternateContent>
          <mc:Choice Requires="wps">
            <w:drawing>
              <wp:anchor distT="0" distB="0" distL="114300" distR="114300" simplePos="0" relativeHeight="251658261" behindDoc="0" locked="0" layoutInCell="1" allowOverlap="1" wp14:editId="7C443C0C" wp14:anchorId="423383AE">
                <wp:simplePos x="0" y="0"/>
                <wp:positionH relativeFrom="page">
                  <wp:posOffset>687070</wp:posOffset>
                </wp:positionH>
                <wp:positionV relativeFrom="page">
                  <wp:posOffset>667385</wp:posOffset>
                </wp:positionV>
                <wp:extent cx="6401435" cy="0"/>
                <wp:effectExtent l="0" t="0" r="0" b="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47B0E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zkwgEAAGwDAAAOAAAAZHJzL2Uyb0RvYy54bWysU01v2zAMvQ/YfxB0X2wnWTEYcXpI112y&#10;LUC7H8BIsi1MFgVJiZ1/P0r5aLfdivpAiCL5yPcor+6nwbCj8kGjbXg1KzlTVqDUtmv4r+fHT184&#10;CxGsBINWNfykAr9ff/ywGl2t5tijkcozArGhHl3D+xhdXRRB9GqAMEOnLAVb9ANEcn1XSA8joQ+m&#10;mJflXTGil86jUCHQ7cM5yNcZv22ViD/bNqjITMNptpitz3afbLFeQd15cL0WlzHgDVMMoC01vUE9&#10;QAR28Po/qEELjwHbOBM4FNi2WqjMgdhU5T9snnpwKnMhcYK7yRTeD1b8OO4807Lh8wVnFgba0VZb&#10;xcglbUYXakrZ2J1P7MRkn9wWxe/ALG56sJ3KMz6fHNVVqaL4qyQ5wVGH/fgdJeXAIWIWamr9kCBJ&#10;AjblfZxu+1BTZIIu75ZltVx85kxcYwXU10LnQ/ymcGDp0HBDQ2dgOG5DTINAfU1JfSw+amPyuo1l&#10;I/FdVosyVwQ0WqZoygu+22+MZ0dILyZ/mRZFXqd5PFiZ0XoF8uvlHEGb85m6G3tRIwlwlnKP8rTz&#10;V5VopXnMy/NLb+a1n6tffpL1HwAAAP//AwBQSwMEFAAGAAgAAAAhAPyjS/TeAAAADAEAAA8AAABk&#10;cnMvZG93bnJldi54bWxMj0FLxDAQhe+C/yGM4M1NUnVdatNFFE+isLviOW3GpthMapPudvfXm4Kg&#10;t3kzjzffK9aT69geh9B6UiAXAhhS7U1LjYL33fPVCliImozuPKGCIwZYl+dnhc6NP9AG99vYsBRC&#10;IdcKbIx9znmoLTodFr5HSrdPPzgdkxwabgZ9SOGu45kQS+50S+mD1T0+Wqy/tqNT8CFeT5unF5+9&#10;3R1vvneVdXI8OaUuL6aHe2ARp/hnhhk/oUOZmCo/kgmsS1qssmSdh1sJbHZIubwGVv2ueFnw/yXK&#10;HwAAAP//AwBQSwECLQAUAAYACAAAACEAtoM4kv4AAADhAQAAEwAAAAAAAAAAAAAAAAAAAAAAW0Nv&#10;bnRlbnRfVHlwZXNdLnhtbFBLAQItABQABgAIAAAAIQA4/SH/1gAAAJQBAAALAAAAAAAAAAAAAAAA&#10;AC8BAABfcmVscy8ucmVsc1BLAQItABQABgAIAAAAIQCvgYzkwgEAAGwDAAAOAAAAAAAAAAAAAAAA&#10;AC4CAABkcnMvZTJvRG9jLnhtbFBLAQItABQABgAIAAAAIQD8o0v03gAAAAw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6"/>
        </w:rPr>
        <w:t>Unless a defect is caused by the negligence of the</w:t>
      </w:r>
      <w:r w:rsidR="00C353CC">
        <w:rPr>
          <w:rFonts w:ascii="Arial Unicode MS" w:hAnsi="Arial Unicode MS" w:eastAsia="Arial Unicode MS"/>
          <w:color w:val="000000"/>
          <w:sz w:val="16"/>
        </w:rPr>
        <w:tab/>
        <w:t>basis for determining progress payments. The breakdown</w:t>
      </w:r>
    </w:p>
    <w:p w:rsidR="00C5184D" w:rsidRDefault="00C353CC" w14:paraId="63A68F84"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or subcontractor or supplier at any tier, the</w:t>
      </w:r>
      <w:r>
        <w:rPr>
          <w:rFonts w:ascii="Arial Unicode MS" w:hAnsi="Arial Unicode MS" w:eastAsia="Arial Unicode MS"/>
          <w:color w:val="000000"/>
          <w:spacing w:val="1"/>
          <w:sz w:val="16"/>
        </w:rPr>
        <w:tab/>
        <w:t>shall be approved by the Contracting Officer and must be</w:t>
      </w:r>
    </w:p>
    <w:p w:rsidR="00C5184D" w:rsidRDefault="00C353CC" w14:paraId="63C90A9E"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shall not be liable for the repair of any defect of</w:t>
      </w:r>
      <w:r>
        <w:rPr>
          <w:rFonts w:ascii="Arial Unicode MS" w:hAnsi="Arial Unicode MS" w:eastAsia="Arial Unicode MS"/>
          <w:color w:val="000000"/>
          <w:spacing w:val="1"/>
          <w:sz w:val="16"/>
        </w:rPr>
        <w:tab/>
        <w:t>acceptable to HUD. If the contract covers more than one</w:t>
      </w:r>
    </w:p>
    <w:p w:rsidR="00C5184D" w:rsidRDefault="00C353CC" w14:paraId="66D04FCC" w14:textId="77777777">
      <w:pPr>
        <w:tabs>
          <w:tab w:val="left" w:pos="5688"/>
        </w:tabs>
        <w:spacing w:before="4"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material or design furnished by the PHA nor for the repair</w:t>
      </w:r>
      <w:r>
        <w:rPr>
          <w:rFonts w:ascii="Arial Unicode MS" w:hAnsi="Arial Unicode MS" w:eastAsia="Arial Unicode MS"/>
          <w:color w:val="000000"/>
          <w:sz w:val="16"/>
        </w:rPr>
        <w:tab/>
        <w:t>project, the Contractor shall furnish a separate</w:t>
      </w:r>
    </w:p>
    <w:p w:rsidR="00C5184D" w:rsidRDefault="00C353CC" w14:paraId="589E891D" w14:textId="77777777">
      <w:pPr>
        <w:tabs>
          <w:tab w:val="left" w:pos="5688"/>
        </w:tabs>
        <w:spacing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any damage that results from any defect in PHA</w:t>
      </w:r>
      <w:r>
        <w:rPr>
          <w:rFonts w:ascii="Arial Unicode MS" w:hAnsi="Arial Unicode MS" w:eastAsia="Arial Unicode MS"/>
          <w:color w:val="000000"/>
          <w:spacing w:val="1"/>
          <w:sz w:val="16"/>
        </w:rPr>
        <w:tab/>
        <w:t>breakdown for each. The values and quantities employed</w:t>
      </w:r>
    </w:p>
    <w:p w:rsidR="00C5184D" w:rsidRDefault="00C353CC" w14:paraId="49202422" w14:textId="77777777">
      <w:pPr>
        <w:tabs>
          <w:tab w:val="left" w:pos="5688"/>
        </w:tabs>
        <w:spacing w:line="244" w:lineRule="exact"/>
        <w:ind w:left="288"/>
        <w:textAlignment w:val="baseline"/>
        <w:rPr>
          <w:rFonts w:ascii="Arial Unicode MS" w:hAnsi="Arial Unicode MS" w:eastAsia="Arial Unicode MS"/>
          <w:color w:val="000000"/>
          <w:spacing w:val="7"/>
          <w:sz w:val="16"/>
        </w:rPr>
      </w:pPr>
      <w:r>
        <w:rPr>
          <w:rFonts w:ascii="Arial Unicode MS" w:hAnsi="Arial Unicode MS" w:eastAsia="Arial Unicode MS"/>
          <w:color w:val="000000"/>
          <w:spacing w:val="7"/>
          <w:sz w:val="16"/>
        </w:rPr>
        <w:t>furnished material or design.</w:t>
      </w:r>
      <w:r>
        <w:rPr>
          <w:rFonts w:ascii="Arial Unicode MS" w:hAnsi="Arial Unicode MS" w:eastAsia="Arial Unicode MS"/>
          <w:color w:val="000000"/>
          <w:spacing w:val="7"/>
          <w:sz w:val="16"/>
        </w:rPr>
        <w:tab/>
        <w:t>in making up this breakdown are for determining the</w:t>
      </w:r>
    </w:p>
    <w:p w:rsidR="00C5184D" w:rsidP="00BC4FF8" w:rsidRDefault="00C353CC" w14:paraId="6E6F7B0C" w14:textId="77777777">
      <w:pPr>
        <w:numPr>
          <w:ilvl w:val="0"/>
          <w:numId w:val="17"/>
        </w:numPr>
        <w:tabs>
          <w:tab w:val="clear" w:pos="216"/>
          <w:tab w:val="left" w:pos="288"/>
          <w:tab w:val="left" w:pos="5688"/>
        </w:tabs>
        <w:spacing w:before="3"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Notwithstanding any provisions herein to the contrary, the</w:t>
      </w:r>
      <w:r>
        <w:rPr>
          <w:rFonts w:ascii="Arial Unicode MS" w:hAnsi="Arial Unicode MS" w:eastAsia="Arial Unicode MS"/>
          <w:color w:val="000000"/>
          <w:sz w:val="16"/>
        </w:rPr>
        <w:tab/>
        <w:t>amount of progress payments and shall not be construed</w:t>
      </w:r>
    </w:p>
    <w:p w:rsidR="00C5184D" w:rsidRDefault="00C353CC" w14:paraId="30276339"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establishment of the time periods in paragraphs (a) and</w:t>
      </w:r>
      <w:r>
        <w:rPr>
          <w:rFonts w:ascii="Arial Unicode MS" w:hAnsi="Arial Unicode MS" w:eastAsia="Arial Unicode MS"/>
          <w:color w:val="000000"/>
          <w:spacing w:val="1"/>
          <w:sz w:val="16"/>
        </w:rPr>
        <w:tab/>
        <w:t>as a basis for additions to or deductions from the contract</w:t>
      </w:r>
    </w:p>
    <w:p w:rsidR="00C5184D" w:rsidRDefault="00C353CC" w14:paraId="239071DC"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 above relate only to the specific obligation of the</w:t>
      </w:r>
      <w:r>
        <w:rPr>
          <w:rFonts w:ascii="Arial Unicode MS" w:hAnsi="Arial Unicode MS" w:eastAsia="Arial Unicode MS"/>
          <w:color w:val="000000"/>
          <w:spacing w:val="1"/>
          <w:sz w:val="16"/>
        </w:rPr>
        <w:tab/>
        <w:t>price. The Contractor shall prorate its overhead and profit</w:t>
      </w:r>
    </w:p>
    <w:p w:rsidR="00C5184D" w:rsidRDefault="00C353CC" w14:paraId="1F05C63C" w14:textId="77777777">
      <w:pPr>
        <w:tabs>
          <w:tab w:val="left" w:pos="5688"/>
        </w:tabs>
        <w:spacing w:line="14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Contractor to correct the work, and have no relationship</w:t>
      </w:r>
      <w:r>
        <w:rPr>
          <w:rFonts w:ascii="Arial Unicode MS" w:hAnsi="Arial Unicode MS" w:eastAsia="Arial Unicode MS"/>
          <w:color w:val="000000"/>
          <w:sz w:val="16"/>
        </w:rPr>
        <w:tab/>
        <w:t>over the construction period of the contract.</w:t>
      </w:r>
    </w:p>
    <w:p w:rsidR="00C5184D" w:rsidRDefault="00C353CC" w14:paraId="2AAE7606" w14:textId="77777777">
      <w:pPr>
        <w:tabs>
          <w:tab w:val="left" w:pos="5400"/>
        </w:tabs>
        <w:spacing w:line="242"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to the time within which its obligation to comply with the</w:t>
      </w:r>
      <w:r>
        <w:rPr>
          <w:rFonts w:ascii="Arial Unicode MS" w:hAnsi="Arial Unicode MS" w:eastAsia="Arial Unicode MS"/>
          <w:color w:val="000000"/>
          <w:spacing w:val="1"/>
          <w:sz w:val="16"/>
        </w:rPr>
        <w:tab/>
        <w:t>(d) The Contractor shall submit, on forms provided by the</w:t>
      </w:r>
    </w:p>
    <w:p w:rsidR="00C5184D" w:rsidRDefault="00C353CC" w14:paraId="59E61EB6" w14:textId="77777777">
      <w:pPr>
        <w:tabs>
          <w:tab w:val="left" w:pos="5688"/>
        </w:tabs>
        <w:spacing w:before="1" w:line="196"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contract may be sought to be enforced, nor to the time</w:t>
      </w:r>
      <w:r>
        <w:rPr>
          <w:rFonts w:ascii="Arial Unicode MS" w:hAnsi="Arial Unicode MS" w:eastAsia="Arial Unicode MS"/>
          <w:color w:val="000000"/>
          <w:spacing w:val="3"/>
          <w:sz w:val="16"/>
        </w:rPr>
        <w:tab/>
        <w:t>PHA, periodic estimates showing the value of the work</w:t>
      </w:r>
    </w:p>
    <w:p w:rsidR="00C5184D" w:rsidRDefault="00C353CC" w14:paraId="7E701EE0" w14:textId="77777777">
      <w:pPr>
        <w:tabs>
          <w:tab w:val="left" w:pos="5688"/>
        </w:tabs>
        <w:spacing w:before="2" w:line="196" w:lineRule="exact"/>
        <w:ind w:left="288" w:righ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within which proceedings may be commenced to</w:t>
      </w:r>
      <w:r>
        <w:rPr>
          <w:rFonts w:ascii="Arial Unicode MS" w:hAnsi="Arial Unicode MS" w:eastAsia="Arial Unicode MS"/>
          <w:color w:val="000000"/>
          <w:sz w:val="16"/>
        </w:rPr>
        <w:tab/>
        <w:t>performed during each period based upon the approved establish the Contractor’s liability with respect to its</w:t>
      </w:r>
    </w:p>
    <w:p w:rsidR="00C5184D" w:rsidRDefault="00C353CC" w14:paraId="3517B66E" w14:textId="77777777">
      <w:pPr>
        <w:tabs>
          <w:tab w:val="left" w:pos="5688"/>
          <w:tab w:val="left" w:leader="underscore" w:pos="8352"/>
        </w:tabs>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obligation other than specifically to correct the work.</w:t>
      </w:r>
      <w:r>
        <w:rPr>
          <w:rFonts w:ascii="Arial Unicode MS" w:hAnsi="Arial Unicode MS" w:eastAsia="Arial Unicode MS"/>
          <w:color w:val="000000"/>
          <w:sz w:val="16"/>
        </w:rPr>
        <w:tab/>
        <w:t xml:space="preserve">submitted not later than </w:t>
      </w:r>
      <w:r>
        <w:rPr>
          <w:rFonts w:ascii="Arial Unicode MS" w:hAnsi="Arial Unicode MS" w:eastAsia="Arial Unicode MS"/>
          <w:color w:val="000000"/>
          <w:sz w:val="16"/>
        </w:rPr>
        <w:tab/>
        <w:t xml:space="preserve"> days in advance of</w:t>
      </w:r>
    </w:p>
    <w:p w:rsidR="00C5184D" w:rsidP="00BC4FF8" w:rsidRDefault="00C353CC" w14:paraId="35E6EE4D" w14:textId="77777777">
      <w:pPr>
        <w:numPr>
          <w:ilvl w:val="0"/>
          <w:numId w:val="17"/>
        </w:numPr>
        <w:tabs>
          <w:tab w:val="clear" w:pos="216"/>
          <w:tab w:val="left" w:pos="288"/>
          <w:tab w:val="left" w:pos="5688"/>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This warranty shall not limit the PHA’s rights under the</w:t>
      </w:r>
      <w:r>
        <w:rPr>
          <w:rFonts w:ascii="Arial Unicode MS" w:hAnsi="Arial Unicode MS" w:eastAsia="Arial Unicode MS"/>
          <w:color w:val="000000"/>
          <w:sz w:val="16"/>
        </w:rPr>
        <w:tab/>
        <w:t>the date set for payment and are subject to correction and</w:t>
      </w:r>
    </w:p>
    <w:p w:rsidR="00C5184D" w:rsidRDefault="00C353CC" w14:paraId="3DF4DE33" w14:textId="77777777">
      <w:pPr>
        <w:tabs>
          <w:tab w:val="left" w:pos="5688"/>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Inspection and Acceptance of Construction clause of this</w:t>
      </w:r>
      <w:r>
        <w:rPr>
          <w:rFonts w:ascii="Arial Unicode MS" w:hAnsi="Arial Unicode MS" w:eastAsia="Arial Unicode MS"/>
          <w:color w:val="000000"/>
          <w:spacing w:val="1"/>
          <w:sz w:val="16"/>
        </w:rPr>
        <w:tab/>
        <w:t>revision as required. The estimates must be approved by</w:t>
      </w:r>
    </w:p>
    <w:p w:rsidR="00C5184D" w:rsidRDefault="00C353CC" w14:paraId="3457F430"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 with respect to latent defects, gross mistakes or</w:t>
      </w:r>
      <w:r>
        <w:rPr>
          <w:rFonts w:ascii="Arial Unicode MS" w:hAnsi="Arial Unicode MS" w:eastAsia="Arial Unicode MS"/>
          <w:color w:val="000000"/>
          <w:spacing w:val="1"/>
          <w:sz w:val="16"/>
        </w:rPr>
        <w:tab/>
        <w:t>the Contracting Officer with the concurrence of the</w:t>
      </w:r>
    </w:p>
    <w:p w:rsidR="00C5184D" w:rsidRDefault="00C353CC" w14:paraId="16586BB1" w14:textId="77777777">
      <w:pPr>
        <w:tabs>
          <w:tab w:val="left" w:pos="5688"/>
        </w:tabs>
        <w:spacing w:before="4"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fraud.</w:t>
      </w:r>
      <w:r>
        <w:rPr>
          <w:rFonts w:ascii="Arial Unicode MS" w:hAnsi="Arial Unicode MS" w:eastAsia="Arial Unicode MS"/>
          <w:color w:val="000000"/>
          <w:spacing w:val="2"/>
          <w:sz w:val="16"/>
        </w:rPr>
        <w:tab/>
        <w:t>Architect prior to payment. If the contract covers more</w:t>
      </w:r>
    </w:p>
    <w:p w:rsidR="00C5184D" w:rsidRDefault="00C353CC" w14:paraId="73EA12F5" w14:textId="77777777">
      <w:pPr>
        <w:spacing w:before="1" w:line="196"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than one project, the Contractor shall furnish a</w:t>
      </w:r>
    </w:p>
    <w:p w:rsidR="00C5184D" w:rsidRDefault="00C353CC" w14:paraId="5D37B387" w14:textId="77777777">
      <w:pPr>
        <w:tabs>
          <w:tab w:val="left" w:pos="5688"/>
        </w:tabs>
        <w:spacing w:before="2" w:line="147" w:lineRule="exact"/>
        <w:ind w:left="7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24. Prohibition Against Liens</w:t>
      </w:r>
      <w:r>
        <w:rPr>
          <w:rFonts w:ascii="Arial Unicode MS" w:hAnsi="Arial Unicode MS" w:eastAsia="Arial Unicode MS"/>
          <w:color w:val="000000"/>
          <w:spacing w:val="1"/>
          <w:sz w:val="16"/>
        </w:rPr>
        <w:tab/>
        <w:t>separate progress payment estimate for each.</w:t>
      </w:r>
    </w:p>
    <w:p w:rsidR="00C5184D" w:rsidRDefault="00C353CC" w14:paraId="6E374147" w14:textId="77777777">
      <w:pPr>
        <w:spacing w:line="244" w:lineRule="exact"/>
        <w:ind w:left="72" w:right="180"/>
        <w:jc w:val="right"/>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(e) Along with each request for progress payments and the</w:t>
      </w:r>
    </w:p>
    <w:p w:rsidR="00C5184D" w:rsidRDefault="00C353CC" w14:paraId="0061C11C" w14:textId="77777777">
      <w:pPr>
        <w:tabs>
          <w:tab w:val="left" w:pos="5688"/>
        </w:tabs>
        <w:spacing w:before="6"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Contractor is prohibited from placing a lien on the</w:t>
      </w:r>
      <w:r>
        <w:rPr>
          <w:rFonts w:ascii="Arial Unicode MS" w:hAnsi="Arial Unicode MS" w:eastAsia="Arial Unicode MS"/>
          <w:color w:val="000000"/>
          <w:spacing w:val="2"/>
          <w:sz w:val="16"/>
        </w:rPr>
        <w:tab/>
        <w:t>required estimates, the Contractor shall furnish the</w:t>
      </w:r>
    </w:p>
    <w:p w:rsidR="00C5184D" w:rsidRDefault="00C353CC" w14:paraId="170AAF7B" w14:textId="77777777">
      <w:pPr>
        <w:tabs>
          <w:tab w:val="left" w:pos="5688"/>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PHA’s property. This prohibition shall apply to all</w:t>
      </w:r>
      <w:r>
        <w:rPr>
          <w:rFonts w:ascii="Arial Unicode MS" w:hAnsi="Arial Unicode MS" w:eastAsia="Arial Unicode MS"/>
          <w:color w:val="000000"/>
          <w:spacing w:val="2"/>
          <w:sz w:val="16"/>
        </w:rPr>
        <w:tab/>
        <w:t>following certification, or payment shall not be made: I</w:t>
      </w:r>
    </w:p>
    <w:p w:rsidR="00C5184D" w:rsidRDefault="00C353CC" w14:paraId="540241BE" w14:textId="77777777">
      <w:pPr>
        <w:tabs>
          <w:tab w:val="left" w:pos="5688"/>
        </w:tabs>
        <w:spacing w:before="1"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subcontractors at any tier and all materials suppliers.</w:t>
      </w:r>
      <w:r>
        <w:rPr>
          <w:rFonts w:ascii="Arial Unicode MS" w:hAnsi="Arial Unicode MS" w:eastAsia="Arial Unicode MS"/>
          <w:color w:val="000000"/>
          <w:spacing w:val="2"/>
          <w:sz w:val="16"/>
        </w:rPr>
        <w:tab/>
        <w:t>hereby certify, to the best of my knowledge and belief,</w:t>
      </w:r>
    </w:p>
    <w:p w:rsidR="00C5184D" w:rsidRDefault="00C353CC" w14:paraId="14DB7449" w14:textId="77777777">
      <w:pPr>
        <w:spacing w:line="140" w:lineRule="exact"/>
        <w:ind w:left="5616"/>
        <w:textAlignment w:val="baseline"/>
        <w:rPr>
          <w:rFonts w:ascii="Arial Unicode MS" w:hAnsi="Arial Unicode MS" w:eastAsia="Arial Unicode MS"/>
          <w:color w:val="000000"/>
          <w:spacing w:val="-6"/>
          <w:sz w:val="16"/>
        </w:rPr>
      </w:pPr>
      <w:r>
        <w:rPr>
          <w:rFonts w:ascii="Arial Unicode MS" w:hAnsi="Arial Unicode MS" w:eastAsia="Arial Unicode MS"/>
          <w:color w:val="000000"/>
          <w:spacing w:val="-6"/>
          <w:sz w:val="16"/>
        </w:rPr>
        <w:t>that:</w:t>
      </w:r>
    </w:p>
    <w:p w:rsidR="00C5184D" w:rsidRDefault="006309AD" w14:paraId="543D67FD" w14:textId="42ADBCD0">
      <w:pPr>
        <w:spacing w:before="93" w:line="192" w:lineRule="exact"/>
        <w:ind w:left="288" w:right="288" w:hanging="216"/>
        <w:textAlignment w:val="baseline"/>
        <w:rPr>
          <w:rFonts w:ascii="Arial Unicode MS" w:hAnsi="Arial Unicode MS" w:eastAsia="Arial Unicode MS"/>
          <w:color w:val="000000"/>
          <w:sz w:val="16"/>
        </w:rPr>
      </w:pPr>
      <w:r>
        <w:rPr>
          <w:noProof/>
        </w:rPr>
        <mc:AlternateContent>
          <mc:Choice Requires="wps">
            <w:drawing>
              <wp:anchor distT="0" distB="127635" distL="0" distR="2032635" simplePos="0" relativeHeight="251658241" behindDoc="1" locked="0" layoutInCell="1" allowOverlap="1" wp14:editId="51B5B356" wp14:anchorId="14C59DD2">
                <wp:simplePos x="0" y="0"/>
                <wp:positionH relativeFrom="page">
                  <wp:posOffset>687070</wp:posOffset>
                </wp:positionH>
                <wp:positionV relativeFrom="page">
                  <wp:posOffset>4077970</wp:posOffset>
                </wp:positionV>
                <wp:extent cx="1544320" cy="13462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346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184D" w:rsidRDefault="00C353CC" w14:paraId="2D3AD70C" w14:textId="77777777">
                            <w:pPr>
                              <w:spacing w:before="16" w:line="186" w:lineRule="exact"/>
                              <w:textAlignment w:val="baseline"/>
                              <w:rPr>
                                <w:rFonts w:ascii="Arial Unicode MS" w:hAnsi="Arial Unicode MS" w:eastAsia="Arial Unicode MS"/>
                                <w:color w:val="000000"/>
                                <w:spacing w:val="5"/>
                                <w:sz w:val="16"/>
                              </w:rPr>
                            </w:pPr>
                            <w:r>
                              <w:rPr>
                                <w:rFonts w:ascii="Arial Unicode MS" w:hAnsi="Arial Unicode MS" w:eastAsia="Arial Unicode MS"/>
                                <w:color w:val="000000"/>
                                <w:spacing w:val="5"/>
                                <w:sz w:val="16"/>
                              </w:rPr>
                              <w:t>Administrative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left:0;text-align:left;margin-left:54.1pt;margin-top:321.1pt;width:121.6pt;height:10.6pt;z-index:-251658239;visibility:visible;mso-wrap-style:square;mso-width-percent:0;mso-height-percent:0;mso-wrap-distance-left:0;mso-wrap-distance-top:0;mso-wrap-distance-right:160.05pt;mso-wrap-distance-bottom:10.05pt;mso-position-horizontal:absolute;mso-position-horizontal-relative:page;mso-position-vertical:absolute;mso-position-vertical-relative:page;mso-width-percent:0;mso-height-percent:0;mso-width-relative:page;mso-height-relative:page;v-text-anchor:top" o:spid="_x0000_s1027" fillcolor="silver"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vH/gEAAOgDAAAOAAAAZHJzL2Uyb0RvYy54bWysU9tu2zAMfR+wfxD0vthxs2Iw4hRdig4D&#10;ugvQ7gNkWbaFyaJGKbGzrx8lx2m3vQ2DAYGiyEOeQ3p7Mw2GHRV6Dbbi61XOmbISGm27in97un/z&#10;jjMfhG2EAasqflKe3+xev9qOrlQF9GAahYxArC9HV/E+BFdmmZe9GoRfgVOWHlvAQQS6Ypc1KEZC&#10;H0xW5Pl1NgI2DkEq78l7Nz/yXcJvWyXDl7b1KjBTceotpBPTWccz221F2aFwvZbnNsQ/dDEIbano&#10;BepOBMEOqP+CGrRE8NCGlYQhg7bVUiUOxGad/8HmsRdOJS4kjncXmfz/g5Wfj1+R6abiRcGZFQPN&#10;6ElNgb2HiZGL9BmdLyns0VFgmMhPc05cvXsA+d0zC/te2E7dIsLYK9FQf+uYmb1InXF8BKnHT9BQ&#10;HXEIkICmFocoHsnBCJ3mdLrMJvYiY8m3m81VQU+S3tZXm2uyYwlRLtkOffigYGDRqDjS7BO6OD74&#10;MIcuIbGYB6Obe21MumBX7w2yo6A92efxO6P/FmZsDLYQ02bE6Ek0I7OZY5jqKSmaNIgS1NCciDfC&#10;vH70u5DRA/7kbKTVq7j/cRCoODMfLWkX93QxcDHqxRBWUmrFA2ezuQ/zPh8c6q4n5Hk6Fm5J31Yn&#10;6s9dnNuldUrinVc/7uvLe4p6/kF3vwAAAP//AwBQSwMEFAAGAAgAAAAhAFlfFI7hAAAACwEAAA8A&#10;AABkcnMvZG93bnJldi54bWxMj0FPg0AQhe8m/ofNmHizu1AkiCyNadSD0UNpk163MAVSdpaw2xb/&#10;veNJb/NmXt58r1jNdhAXnHzvSEO0UCCQatf01GrYbd8eMhA+GGrM4Ag1fKOHVXl7U5i8cVfa4KUK&#10;reAQ8rnR0IUw5lL6ukNr/MKNSHw7usmawHJqZTOZK4fbQcZKpdKanvhDZ0Zcd1ifqrPV8KHW2XH7&#10;tDm97tXXbg7R+/6zslrf380vzyACzuHPDL/4jA4lMx3cmRovBtYqi9mqIU1iHtixfIwSEAfepMsE&#10;ZFnI/x3KHwAAAP//AwBQSwECLQAUAAYACAAAACEAtoM4kv4AAADhAQAAEwAAAAAAAAAAAAAAAAAA&#10;AAAAW0NvbnRlbnRfVHlwZXNdLnhtbFBLAQItABQABgAIAAAAIQA4/SH/1gAAAJQBAAALAAAAAAAA&#10;AAAAAAAAAC8BAABfcmVscy8ucmVsc1BLAQItABQABgAIAAAAIQAc3jvH/gEAAOgDAAAOAAAAAAAA&#10;AAAAAAAAAC4CAABkcnMvZTJvRG9jLnhtbFBLAQItABQABgAIAAAAIQBZXxSO4QAAAAsBAAAPAAAA&#10;AAAAAAAAAAAAAFgEAABkcnMvZG93bnJldi54bWxQSwUGAAAAAAQABADzAAAAZgUAAAAA&#10;" w14:anchorId="14C59DD2">
                <v:textbox inset="0,0,0,0">
                  <w:txbxContent>
                    <w:p w:rsidR="00C5184D" w:rsidRDefault="00C353CC" w14:paraId="2D3AD70C" w14:textId="77777777">
                      <w:pPr>
                        <w:spacing w:before="16" w:line="186" w:lineRule="exact"/>
                        <w:textAlignment w:val="baseline"/>
                        <w:rPr>
                          <w:rFonts w:ascii="Arial Unicode MS" w:hAnsi="Arial Unicode MS" w:eastAsia="Arial Unicode MS"/>
                          <w:color w:val="000000"/>
                          <w:spacing w:val="5"/>
                          <w:sz w:val="16"/>
                        </w:rPr>
                      </w:pPr>
                      <w:r>
                        <w:rPr>
                          <w:rFonts w:ascii="Arial Unicode MS" w:hAnsi="Arial Unicode MS" w:eastAsia="Arial Unicode MS"/>
                          <w:color w:val="000000"/>
                          <w:spacing w:val="5"/>
                          <w:sz w:val="16"/>
                        </w:rPr>
                        <w:t>Administrative Requirements</w:t>
                      </w:r>
                    </w:p>
                  </w:txbxContent>
                </v:textbox>
                <w10:wrap type="square" anchorx="page" anchory="page"/>
              </v:shape>
            </w:pict>
          </mc:Fallback>
        </mc:AlternateContent>
      </w:r>
      <w:r w:rsidR="00C353CC">
        <w:rPr>
          <w:rFonts w:ascii="Arial Unicode MS" w:hAnsi="Arial Unicode MS" w:eastAsia="Arial Unicode MS"/>
          <w:color w:val="000000"/>
          <w:sz w:val="16"/>
        </w:rPr>
        <w:t>(1) The amounts requested are only for performance in accordance with the specifications, terms, and</w:t>
      </w:r>
    </w:p>
    <w:p w:rsidR="00C5184D" w:rsidRDefault="00C353CC" w14:paraId="021C0C7C" w14:textId="77777777">
      <w:pPr>
        <w:tabs>
          <w:tab w:val="left" w:pos="5904"/>
        </w:tabs>
        <w:spacing w:before="16" w:line="141" w:lineRule="exact"/>
        <w:ind w:left="72"/>
        <w:textAlignment w:val="baseline"/>
        <w:rPr>
          <w:rFonts w:ascii="Arial Unicode MS" w:hAnsi="Arial Unicode MS" w:eastAsia="Arial Unicode MS"/>
          <w:color w:val="000000"/>
          <w:sz w:val="16"/>
        </w:rPr>
      </w:pPr>
      <w:r>
        <w:rPr>
          <w:rFonts w:ascii="Arial Unicode MS" w:hAnsi="Arial Unicode MS" w:eastAsia="Arial Unicode MS"/>
          <w:color w:val="000000"/>
          <w:sz w:val="16"/>
        </w:rPr>
        <w:t>25. Contract Period</w:t>
      </w:r>
      <w:r>
        <w:rPr>
          <w:rFonts w:ascii="Arial Unicode MS" w:hAnsi="Arial Unicode MS" w:eastAsia="Arial Unicode MS"/>
          <w:color w:val="000000"/>
          <w:sz w:val="16"/>
        </w:rPr>
        <w:tab/>
        <w:t>conditions of the contract;</w:t>
      </w:r>
    </w:p>
    <w:p w:rsidR="00C5184D" w:rsidRDefault="00C353CC" w14:paraId="34AB4EB3" w14:textId="77777777">
      <w:pPr>
        <w:spacing w:line="217" w:lineRule="exact"/>
        <w:ind w:left="5904" w:right="216" w:hanging="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(2) Payments to subcontractors and suppliers have been made from previous payments received under the</w:t>
      </w:r>
    </w:p>
    <w:p w:rsidR="00C5184D" w:rsidRDefault="00C353CC" w14:paraId="4902A615" w14:textId="77777777">
      <w:pPr>
        <w:tabs>
          <w:tab w:val="left" w:pos="2520"/>
          <w:tab w:val="left" w:pos="5904"/>
        </w:tabs>
        <w:spacing w:before="1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this contract within</w:t>
      </w:r>
      <w:r>
        <w:rPr>
          <w:rFonts w:ascii="Arial Unicode MS" w:hAnsi="Arial Unicode MS" w:eastAsia="Arial Unicode MS"/>
          <w:color w:val="000000"/>
          <w:spacing w:val="1"/>
          <w:sz w:val="16"/>
        </w:rPr>
        <w:tab/>
        <w:t>calendar days of the</w:t>
      </w:r>
      <w:r>
        <w:rPr>
          <w:rFonts w:ascii="Arial Unicode MS" w:hAnsi="Arial Unicode MS" w:eastAsia="Arial Unicode MS"/>
          <w:color w:val="000000"/>
          <w:spacing w:val="1"/>
          <w:sz w:val="16"/>
        </w:rPr>
        <w:tab/>
        <w:t>contract, and timely payments will be made from the</w:t>
      </w:r>
    </w:p>
    <w:p w:rsidR="00C5184D" w:rsidRDefault="00C353CC" w14:paraId="6EEDD154" w14:textId="77777777">
      <w:pPr>
        <w:tabs>
          <w:tab w:val="left" w:pos="5904"/>
        </w:tabs>
        <w:spacing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effective date of the contract, or within the time schedule</w:t>
      </w:r>
      <w:r>
        <w:rPr>
          <w:rFonts w:ascii="Arial Unicode MS" w:hAnsi="Arial Unicode MS" w:eastAsia="Arial Unicode MS"/>
          <w:color w:val="000000"/>
          <w:spacing w:val="1"/>
          <w:sz w:val="16"/>
        </w:rPr>
        <w:tab/>
        <w:t>proceeds of the payment covered by this certification,</w:t>
      </w:r>
    </w:p>
    <w:p w:rsidR="00C5184D" w:rsidRDefault="00C353CC" w14:paraId="5309D3FB" w14:textId="77777777">
      <w:pPr>
        <w:tabs>
          <w:tab w:val="left" w:pos="5904"/>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established in the notice to proceed issued by the</w:t>
      </w:r>
      <w:r>
        <w:rPr>
          <w:rFonts w:ascii="Arial Unicode MS" w:hAnsi="Arial Unicode MS" w:eastAsia="Arial Unicode MS"/>
          <w:color w:val="000000"/>
          <w:spacing w:val="1"/>
          <w:sz w:val="16"/>
        </w:rPr>
        <w:tab/>
        <w:t>in accordance with subcontract agreements; and,</w:t>
      </w:r>
    </w:p>
    <w:p w:rsidR="00C5184D" w:rsidRDefault="00C353CC" w14:paraId="0D87067B" w14:textId="77777777">
      <w:pPr>
        <w:tabs>
          <w:tab w:val="left" w:pos="5616"/>
        </w:tabs>
        <w:spacing w:before="1"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Contracting Officer.</w:t>
      </w:r>
      <w:r>
        <w:rPr>
          <w:rFonts w:ascii="Arial Unicode MS" w:hAnsi="Arial Unicode MS" w:eastAsia="Arial Unicode MS"/>
          <w:color w:val="000000"/>
          <w:spacing w:val="1"/>
          <w:sz w:val="16"/>
        </w:rPr>
        <w:tab/>
        <w:t>(3) This request for progress payments does not include</w:t>
      </w:r>
    </w:p>
    <w:p w:rsidR="00C5184D" w:rsidRDefault="00C353CC" w14:paraId="19D404D0" w14:textId="77777777">
      <w:pPr>
        <w:spacing w:line="241" w:lineRule="exact"/>
        <w:ind w:left="5904"/>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any amounts which the prime contractor intends to</w:t>
      </w:r>
    </w:p>
    <w:p w:rsidR="00C5184D" w:rsidP="00BC4FF8" w:rsidRDefault="00C353CC" w14:paraId="3EB656DC" w14:textId="77777777">
      <w:pPr>
        <w:numPr>
          <w:ilvl w:val="0"/>
          <w:numId w:val="18"/>
        </w:numPr>
        <w:tabs>
          <w:tab w:val="clear" w:pos="216"/>
          <w:tab w:val="left" w:pos="288"/>
          <w:tab w:val="left" w:pos="5904"/>
        </w:tabs>
        <w:spacing w:before="17" w:line="188" w:lineRule="exact"/>
        <w:ind w:right="216"/>
        <w:jc w:val="both"/>
        <w:textAlignment w:val="baseline"/>
        <w:rPr>
          <w:rFonts w:ascii="Arial Unicode MS" w:hAnsi="Arial Unicode MS" w:eastAsia="Arial Unicode MS"/>
          <w:color w:val="000000"/>
          <w:sz w:val="16"/>
        </w:rPr>
      </w:pPr>
      <w:r>
        <w:rPr>
          <w:rFonts w:ascii="Arial Unicode MS" w:hAnsi="Arial Unicode MS" w:eastAsia="Arial Unicode MS"/>
          <w:color w:val="000000"/>
          <w:sz w:val="16"/>
        </w:rPr>
        <w:t>Order of Provisions</w:t>
      </w:r>
      <w:r>
        <w:rPr>
          <w:rFonts w:ascii="Arial Unicode MS" w:hAnsi="Arial Unicode MS" w:eastAsia="Arial Unicode MS"/>
          <w:color w:val="000000"/>
          <w:sz w:val="16"/>
        </w:rPr>
        <w:tab/>
        <w:t>withhold or retain from a subcontractor or supplier in accordance with the terms and conditions of the</w:t>
      </w:r>
    </w:p>
    <w:p w:rsidR="00C5184D" w:rsidRDefault="00C353CC" w14:paraId="1B90EEE7" w14:textId="77777777">
      <w:pPr>
        <w:tabs>
          <w:tab w:val="left" w:pos="5904"/>
        </w:tabs>
        <w:spacing w:before="22"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In the event of a conflict between these General</w:t>
      </w:r>
      <w:r>
        <w:rPr>
          <w:rFonts w:ascii="Arial Unicode MS" w:hAnsi="Arial Unicode MS" w:eastAsia="Arial Unicode MS"/>
          <w:color w:val="000000"/>
          <w:sz w:val="16"/>
        </w:rPr>
        <w:tab/>
        <w:t>subcontract.</w:t>
      </w:r>
    </w:p>
    <w:p w:rsidR="00C5184D" w:rsidRDefault="00C353CC" w14:paraId="3C0BAD4D" w14:textId="77777777">
      <w:pPr>
        <w:spacing w:before="9"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Conditions and the Specifications, the General</w:t>
      </w:r>
    </w:p>
    <w:p w:rsidR="00C5184D" w:rsidRDefault="00C353CC" w14:paraId="5E6C9600" w14:textId="77777777">
      <w:pPr>
        <w:spacing w:before="5" w:line="196"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Conditions shall prevail. In the event of a conflict between</w:t>
      </w:r>
    </w:p>
    <w:p w:rsidR="00C5184D" w:rsidRDefault="00C353CC" w14:paraId="56EBD10D" w14:textId="77777777">
      <w:pPr>
        <w:tabs>
          <w:tab w:val="left" w:pos="5904"/>
        </w:tabs>
        <w:spacing w:before="10" w:line="1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contract and any applicable state or local law or</w:t>
      </w:r>
      <w:r>
        <w:rPr>
          <w:rFonts w:ascii="Arial Unicode MS" w:hAnsi="Arial Unicode MS" w:eastAsia="Arial Unicode MS"/>
          <w:color w:val="000000"/>
          <w:spacing w:val="-1"/>
          <w:sz w:val="16"/>
        </w:rPr>
        <w:tab/>
      </w:r>
      <w:r>
        <w:rPr>
          <w:rFonts w:ascii="Arial Unicode MS" w:hAnsi="Arial Unicode MS" w:eastAsia="Arial Unicode MS"/>
          <w:b/>
          <w:color w:val="000000"/>
          <w:spacing w:val="-1"/>
          <w:sz w:val="17"/>
        </w:rPr>
        <w:t>Name:</w:t>
      </w:r>
    </w:p>
    <w:p w:rsidR="00C5184D" w:rsidRDefault="00C353CC" w14:paraId="2A745743" w14:textId="77777777">
      <w:pPr>
        <w:spacing w:line="190"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regulation, the state or local law or regulation shall</w:t>
      </w:r>
    </w:p>
    <w:p w:rsidR="00C5184D" w:rsidRDefault="00C353CC" w14:paraId="0AF7866C" w14:textId="77777777">
      <w:pPr>
        <w:spacing w:line="193"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prevail; provided that such state or local law or regulation</w:t>
      </w:r>
    </w:p>
    <w:p w:rsidR="00C5184D" w:rsidRDefault="00C353CC" w14:paraId="4B67CC5B" w14:textId="77777777">
      <w:pPr>
        <w:tabs>
          <w:tab w:val="left" w:pos="5904"/>
        </w:tabs>
        <w:spacing w:line="243"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does not conflict with, or is less restrictive than applicable</w:t>
      </w:r>
      <w:r>
        <w:rPr>
          <w:rFonts w:ascii="Arial Unicode MS" w:hAnsi="Arial Unicode MS" w:eastAsia="Arial Unicode MS"/>
          <w:color w:val="000000"/>
          <w:sz w:val="16"/>
        </w:rPr>
        <w:tab/>
        <w:t>Title:</w:t>
      </w:r>
    </w:p>
    <w:p w:rsidR="00C5184D" w:rsidRDefault="00C353CC" w14:paraId="3F68F20F" w14:textId="77777777">
      <w:pPr>
        <w:spacing w:before="3" w:line="196"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federal law, regulation, or Executive Order. In the event of</w:t>
      </w:r>
    </w:p>
    <w:p w:rsidR="00C5184D" w:rsidRDefault="00C353CC" w14:paraId="3C07DD31" w14:textId="77777777">
      <w:pPr>
        <w:spacing w:before="1" w:line="143"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such a conflict, applicable federal law, regulation, and</w:t>
      </w:r>
    </w:p>
    <w:p w:rsidR="00C5184D" w:rsidRDefault="00C353CC" w14:paraId="125EAF2A" w14:textId="77777777">
      <w:pPr>
        <w:tabs>
          <w:tab w:val="left" w:pos="5904"/>
        </w:tabs>
        <w:spacing w:line="240"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Executive Order shall prevail.</w:t>
      </w:r>
      <w:r>
        <w:rPr>
          <w:rFonts w:ascii="Arial Unicode MS" w:hAnsi="Arial Unicode MS" w:eastAsia="Arial Unicode MS"/>
          <w:color w:val="000000"/>
          <w:spacing w:val="-1"/>
          <w:sz w:val="16"/>
        </w:rPr>
        <w:tab/>
        <w:t>Date:</w:t>
      </w:r>
    </w:p>
    <w:p w:rsidR="00C5184D" w:rsidP="00BC4FF8" w:rsidRDefault="00C353CC" w14:paraId="36ED850B" w14:textId="77777777">
      <w:pPr>
        <w:numPr>
          <w:ilvl w:val="0"/>
          <w:numId w:val="18"/>
        </w:numPr>
        <w:tabs>
          <w:tab w:val="clear" w:pos="216"/>
          <w:tab w:val="left" w:pos="288"/>
          <w:tab w:val="left" w:pos="5400"/>
        </w:tabs>
        <w:spacing w:before="190" w:line="191" w:lineRule="exact"/>
        <w:ind w:righ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Payments</w:t>
      </w:r>
      <w:r>
        <w:rPr>
          <w:rFonts w:ascii="Arial Unicode MS" w:hAnsi="Arial Unicode MS" w:eastAsia="Arial Unicode MS"/>
          <w:color w:val="000000"/>
          <w:sz w:val="16"/>
        </w:rPr>
        <w:tab/>
        <w:t>(f) Except as otherwise provided in State law, the PHA shall retain ten (10) percent of the amount of progress</w:t>
      </w:r>
    </w:p>
    <w:p w:rsidR="00C5184D" w:rsidP="00BC4FF8" w:rsidRDefault="00C353CC" w14:paraId="6087F19E" w14:textId="77777777">
      <w:pPr>
        <w:numPr>
          <w:ilvl w:val="0"/>
          <w:numId w:val="19"/>
        </w:numPr>
        <w:tabs>
          <w:tab w:val="clear" w:pos="216"/>
          <w:tab w:val="left" w:pos="288"/>
          <w:tab w:val="left" w:pos="5616"/>
        </w:tabs>
        <w:spacing w:before="13" w:line="143"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PHA shall pay the Contractor the price as provided in</w:t>
      </w:r>
      <w:r>
        <w:rPr>
          <w:rFonts w:ascii="Arial Unicode MS" w:hAnsi="Arial Unicode MS" w:eastAsia="Arial Unicode MS"/>
          <w:color w:val="000000"/>
          <w:sz w:val="16"/>
        </w:rPr>
        <w:tab/>
        <w:t>payments until completion and acceptance of all work</w:t>
      </w:r>
    </w:p>
    <w:p w:rsidR="00C5184D" w:rsidRDefault="00C353CC" w14:paraId="246DDB2B" w14:textId="77777777">
      <w:pPr>
        <w:tabs>
          <w:tab w:val="left" w:pos="5616"/>
        </w:tabs>
        <w:spacing w:line="240"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this contract.</w:t>
      </w:r>
      <w:r>
        <w:rPr>
          <w:rFonts w:ascii="Arial Unicode MS" w:hAnsi="Arial Unicode MS" w:eastAsia="Arial Unicode MS"/>
          <w:color w:val="000000"/>
          <w:spacing w:val="3"/>
          <w:sz w:val="16"/>
        </w:rPr>
        <w:tab/>
        <w:t>under the contract; except, that if upon completion of 50</w:t>
      </w:r>
    </w:p>
    <w:p w:rsidR="00C5184D" w:rsidP="00BC4FF8" w:rsidRDefault="00C353CC" w14:paraId="476BC3F6" w14:textId="77777777">
      <w:pPr>
        <w:numPr>
          <w:ilvl w:val="0"/>
          <w:numId w:val="19"/>
        </w:numPr>
        <w:tabs>
          <w:tab w:val="clear" w:pos="216"/>
          <w:tab w:val="left" w:pos="288"/>
          <w:tab w:val="left" w:pos="5616"/>
        </w:tabs>
        <w:spacing w:before="13"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PHA shall make progress payments approximately</w:t>
      </w:r>
      <w:r>
        <w:rPr>
          <w:rFonts w:ascii="Arial Unicode MS" w:hAnsi="Arial Unicode MS" w:eastAsia="Arial Unicode MS"/>
          <w:color w:val="000000"/>
          <w:sz w:val="16"/>
        </w:rPr>
        <w:tab/>
        <w:t>percent of the work, the Contracting Officer, after</w:t>
      </w:r>
    </w:p>
    <w:p w:rsidR="00C5184D" w:rsidRDefault="00C353CC" w14:paraId="49660BA3" w14:textId="77777777">
      <w:pPr>
        <w:tabs>
          <w:tab w:val="left" w:pos="5616"/>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every 30 days as the work proceeds, on estimates of</w:t>
      </w:r>
      <w:r>
        <w:rPr>
          <w:rFonts w:ascii="Arial Unicode MS" w:hAnsi="Arial Unicode MS" w:eastAsia="Arial Unicode MS"/>
          <w:color w:val="000000"/>
          <w:spacing w:val="1"/>
          <w:sz w:val="16"/>
        </w:rPr>
        <w:tab/>
        <w:t>consulting with the Architect, determines that the</w:t>
      </w:r>
    </w:p>
    <w:p w:rsidR="00C5184D" w:rsidRDefault="00C353CC" w14:paraId="49838D39" w14:textId="77777777">
      <w:pPr>
        <w:tabs>
          <w:tab w:val="left" w:pos="5616"/>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work accomplished which meets the standards of quality</w:t>
      </w:r>
      <w:r>
        <w:rPr>
          <w:rFonts w:ascii="Arial Unicode MS" w:hAnsi="Arial Unicode MS" w:eastAsia="Arial Unicode MS"/>
          <w:color w:val="000000"/>
          <w:spacing w:val="1"/>
          <w:sz w:val="16"/>
        </w:rPr>
        <w:tab/>
        <w:t>Contractor’s performance and progress are satisfactory,</w:t>
      </w:r>
    </w:p>
    <w:p w:rsidR="00C5184D" w:rsidRDefault="00C353CC" w14:paraId="0AECAE6D" w14:textId="77777777">
      <w:pPr>
        <w:tabs>
          <w:tab w:val="left" w:pos="5616"/>
        </w:tabs>
        <w:spacing w:before="3"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established under the contract, as approved by the</w:t>
      </w:r>
      <w:r>
        <w:rPr>
          <w:rFonts w:ascii="Arial Unicode MS" w:hAnsi="Arial Unicode MS" w:eastAsia="Arial Unicode MS"/>
          <w:color w:val="000000"/>
          <w:spacing w:val="2"/>
          <w:sz w:val="16"/>
        </w:rPr>
        <w:tab/>
        <w:t>the PHA may make the remaining payments in full for the</w:t>
      </w:r>
    </w:p>
    <w:p w:rsidR="00C5184D" w:rsidRDefault="00C353CC" w14:paraId="0950027B" w14:textId="77777777">
      <w:pPr>
        <w:tabs>
          <w:tab w:val="left" w:pos="5616"/>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Contracting Officer. The PHA may, subject to written</w:t>
      </w:r>
      <w:r>
        <w:rPr>
          <w:rFonts w:ascii="Arial Unicode MS" w:hAnsi="Arial Unicode MS" w:eastAsia="Arial Unicode MS"/>
          <w:color w:val="000000"/>
          <w:spacing w:val="2"/>
          <w:sz w:val="16"/>
        </w:rPr>
        <w:tab/>
        <w:t>work subsequently completed. If the Contracting Officer</w:t>
      </w:r>
    </w:p>
    <w:p w:rsidR="00C5184D" w:rsidRDefault="00C353CC" w14:paraId="705AA425" w14:textId="77777777">
      <w:pPr>
        <w:tabs>
          <w:tab w:val="left" w:pos="5616"/>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determination and approval of the Contracting Officer,</w:t>
      </w:r>
      <w:r>
        <w:rPr>
          <w:rFonts w:ascii="Arial Unicode MS" w:hAnsi="Arial Unicode MS" w:eastAsia="Arial Unicode MS"/>
          <w:color w:val="000000"/>
          <w:spacing w:val="1"/>
          <w:sz w:val="16"/>
        </w:rPr>
        <w:tab/>
        <w:t>subsequently determines that the Contractor’s</w:t>
      </w:r>
    </w:p>
    <w:p w:rsidR="00C5184D" w:rsidRDefault="00C353CC" w14:paraId="04F0ACE8" w14:textId="77777777">
      <w:pPr>
        <w:tabs>
          <w:tab w:val="left" w:pos="5616"/>
        </w:tabs>
        <w:spacing w:line="145"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make more frequent payments to contractors which are</w:t>
      </w:r>
      <w:r>
        <w:rPr>
          <w:rFonts w:ascii="Arial Unicode MS" w:hAnsi="Arial Unicode MS" w:eastAsia="Arial Unicode MS"/>
          <w:color w:val="000000"/>
          <w:spacing w:val="2"/>
          <w:sz w:val="16"/>
        </w:rPr>
        <w:tab/>
        <w:t>performance and progress are unsatisfactory, the PHA</w:t>
      </w:r>
    </w:p>
    <w:p w:rsidR="00C5184D" w:rsidRDefault="00C353CC" w14:paraId="7259230D" w14:textId="77777777">
      <w:pPr>
        <w:tabs>
          <w:tab w:val="left" w:pos="5616"/>
        </w:tabs>
        <w:spacing w:line="242"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qualified small businesses.</w:t>
      </w:r>
      <w:r>
        <w:rPr>
          <w:rFonts w:ascii="Arial Unicode MS" w:hAnsi="Arial Unicode MS" w:eastAsia="Arial Unicode MS"/>
          <w:color w:val="000000"/>
          <w:spacing w:val="3"/>
          <w:sz w:val="16"/>
        </w:rPr>
        <w:tab/>
        <w:t>shall reinstate the ten (10) percent (or other percentage</w:t>
      </w:r>
    </w:p>
    <w:p w:rsidR="00C5184D" w:rsidP="00BC4FF8" w:rsidRDefault="00C353CC" w14:paraId="0EEE88E8" w14:textId="77777777">
      <w:pPr>
        <w:numPr>
          <w:ilvl w:val="0"/>
          <w:numId w:val="19"/>
        </w:numPr>
        <w:tabs>
          <w:tab w:val="clear" w:pos="216"/>
          <w:tab w:val="left" w:pos="288"/>
          <w:tab w:val="left" w:pos="5616"/>
        </w:tabs>
        <w:spacing w:before="7"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Before the first progress payment under this contract, the</w:t>
      </w:r>
      <w:r>
        <w:rPr>
          <w:rFonts w:ascii="Arial Unicode MS" w:hAnsi="Arial Unicode MS" w:eastAsia="Arial Unicode MS"/>
          <w:color w:val="000000"/>
          <w:sz w:val="16"/>
        </w:rPr>
        <w:tab/>
        <w:t>as provided in State law) retainage until such time as the</w:t>
      </w:r>
    </w:p>
    <w:p w:rsidR="00C5184D" w:rsidRDefault="00C353CC" w14:paraId="712E10F5" w14:textId="77777777">
      <w:pPr>
        <w:tabs>
          <w:tab w:val="left" w:pos="5616"/>
        </w:tabs>
        <w:spacing w:before="3"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Contractor shall furnish, in such detail as requested by</w:t>
      </w:r>
      <w:r>
        <w:rPr>
          <w:rFonts w:ascii="Arial Unicode MS" w:hAnsi="Arial Unicode MS" w:eastAsia="Arial Unicode MS"/>
          <w:color w:val="000000"/>
          <w:spacing w:val="2"/>
          <w:sz w:val="16"/>
        </w:rPr>
        <w:tab/>
        <w:t>Contracting Officer determines that performance and</w:t>
      </w:r>
    </w:p>
    <w:p w:rsidR="00C5184D" w:rsidRDefault="00C353CC" w14:paraId="42ED0EAC" w14:textId="77777777">
      <w:pPr>
        <w:tabs>
          <w:tab w:val="left" w:pos="5616"/>
        </w:tabs>
        <w:spacing w:before="4" w:line="144"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Contracting Officer, a breakdown of the total contract</w:t>
      </w:r>
      <w:r>
        <w:rPr>
          <w:rFonts w:ascii="Arial Unicode MS" w:hAnsi="Arial Unicode MS" w:eastAsia="Arial Unicode MS"/>
          <w:color w:val="000000"/>
          <w:sz w:val="16"/>
        </w:rPr>
        <w:tab/>
        <w:t>progress are satisfactory.</w:t>
      </w:r>
    </w:p>
    <w:p w:rsidR="00C5184D" w:rsidRDefault="00C353CC" w14:paraId="5551DD9E" w14:textId="77777777">
      <w:pPr>
        <w:tabs>
          <w:tab w:val="left" w:pos="5400"/>
        </w:tabs>
        <w:spacing w:line="241"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price showing the amount included therein for each</w:t>
      </w:r>
      <w:r>
        <w:rPr>
          <w:rFonts w:ascii="Arial Unicode MS" w:hAnsi="Arial Unicode MS" w:eastAsia="Arial Unicode MS"/>
          <w:color w:val="000000"/>
          <w:spacing w:val="1"/>
          <w:sz w:val="16"/>
        </w:rPr>
        <w:tab/>
        <w:t>(g) The Contracting Officer may authorize material delivered</w:t>
      </w:r>
    </w:p>
    <w:p w:rsidR="00C5184D" w:rsidRDefault="00C353CC" w14:paraId="4D04E14D" w14:textId="77777777">
      <w:pPr>
        <w:tabs>
          <w:tab w:val="left" w:pos="5616"/>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principal category of the work, which shall substantiate</w:t>
      </w:r>
      <w:r>
        <w:rPr>
          <w:rFonts w:ascii="Arial Unicode MS" w:hAnsi="Arial Unicode MS" w:eastAsia="Arial Unicode MS"/>
          <w:color w:val="000000"/>
          <w:spacing w:val="1"/>
          <w:sz w:val="16"/>
        </w:rPr>
        <w:tab/>
        <w:t>on the site and preparatory work done to be taken into</w:t>
      </w:r>
    </w:p>
    <w:p w:rsidR="00C5184D" w:rsidRDefault="00C353CC" w14:paraId="30B3CA6F" w14:textId="77777777">
      <w:pPr>
        <w:tabs>
          <w:tab w:val="left" w:pos="5616"/>
        </w:tabs>
        <w:spacing w:after="116"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payment amount requested in order to provide a</w:t>
      </w:r>
      <w:r>
        <w:rPr>
          <w:rFonts w:ascii="Arial Unicode MS" w:hAnsi="Arial Unicode MS" w:eastAsia="Arial Unicode MS"/>
          <w:color w:val="000000"/>
          <w:spacing w:val="1"/>
          <w:sz w:val="16"/>
        </w:rPr>
        <w:tab/>
        <w:t>consideration when computing progress payments.</w:t>
      </w:r>
    </w:p>
    <w:p w:rsidR="00C5184D" w:rsidRDefault="006309AD" w14:paraId="59FB099B" w14:textId="61916827">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62" behindDoc="0" locked="0" layoutInCell="1" allowOverlap="1" wp14:editId="1B6A8C34" wp14:anchorId="5164B4BA">
                <wp:simplePos x="0" y="0"/>
                <wp:positionH relativeFrom="page">
                  <wp:posOffset>687070</wp:posOffset>
                </wp:positionH>
                <wp:positionV relativeFrom="page">
                  <wp:posOffset>9354185</wp:posOffset>
                </wp:positionV>
                <wp:extent cx="6351270" cy="0"/>
                <wp:effectExtent l="0" t="0" r="0" b="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0DBF2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CxwQEAAGwDAAAOAAAAZHJzL2Uyb0RvYy54bWysU01v2zAMvQ/YfxB0X2ynWzcYcXpI112y&#10;LUC7H8BIsi1UEgVJiZN/P0r5WLvdhvogiOTjE/lIL+4O1rC9ClGj63gzqzlTTqDUbuj4r6eHD184&#10;iwmcBINOdfyoIr9bvn+3mHyr5jiikSowInGxnXzHx5R8W1VRjMpCnKFXjoI9BguJzDBUMsBE7NZU&#10;87q+rSYM0gcUKkby3p+CfFn4+16J9LPvo0rMdJxqS+UM5dzms1ouoB0C+FGLcxnwH1VY0I4evVLd&#10;QwK2C/ofKqtFwIh9mgm0Ffa9Fqr0QN009V/dPI7gVemFxIn+KlN8O1rxY78JTMuOzxvOHFia0Vo7&#10;xcgkbSYfW4Ks3Cbk7sTBPfo1iufIHK5GcIMqNT4dPeWVjOpVSjaipxe203eUhIFdwiLUoQ82U5IE&#10;7FDmcbzOQx0SE+S8vfnUzD/T2MQlVkF7SfQhpm8KLcuXjhsquhDDfh0TlU7QCyS/4/BBG1PGbRyb&#10;qN+PzU1dMiIaLXM042IYtisT2B7yxpQvC0Fsr2ABd04WtlGB/Hq+J9DmdCe8cZR2EeAk5RblcRMy&#10;XfbTSAvxef3yzry0C+rPT7L8DQAA//8DAFBLAwQUAAYACAAAACEA7gEt3N4AAAAOAQAADwAAAGRy&#10;cy9kb3ducmV2LnhtbEyPQU/DMAyF70j8h8hI3FjSUrGpNJ0QiBMCaRvinDamrWic0qRbt1+Pd0Bw&#10;83t+ev5crGfXiz2OofOkIVkoEEi1tx01Gt53zzcrECEasqb3hBqOGGBdXl4UJrf+QBvcb2MjuIRC&#10;bjS0MQ65lKFu0Zmw8AMS7z796ExkOTbSjubA5a6XqVJ30pmO+EJrBnxssf7aTk7Dh3o9bZ5efPq2&#10;PGbfu6p1yXRyWl9fzQ/3ICLO8S8MZ3xGh5KZKj+RDaJnrVYpR3nIlrcJiHOEvQxE9evJspD/3yh/&#10;AAAA//8DAFBLAQItABQABgAIAAAAIQC2gziS/gAAAOEBAAATAAAAAAAAAAAAAAAAAAAAAABbQ29u&#10;dGVudF9UeXBlc10ueG1sUEsBAi0AFAAGAAgAAAAhADj9If/WAAAAlAEAAAsAAAAAAAAAAAAAAAAA&#10;LwEAAF9yZWxzLy5yZWxzUEsBAi0AFAAGAAgAAAAhACnhULHBAQAAbAMAAA4AAAAAAAAAAAAAAAAA&#10;LgIAAGRycy9lMm9Eb2MueG1sUEsBAi0AFAAGAAgAAAAhAO4BLdzeAAAADg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9 of 19</w:t>
      </w:r>
      <w:r w:rsidR="00C353CC">
        <w:rPr>
          <w:rFonts w:ascii="Arial Unicode MS" w:hAnsi="Arial Unicode MS" w:eastAsia="Arial Unicode MS"/>
          <w:color w:val="000000"/>
          <w:sz w:val="15"/>
        </w:rPr>
        <w:tab/>
        <w:t>form HUD-5370 (1/2014)</w:t>
      </w:r>
    </w:p>
    <w:p w:rsidR="00C5184D" w:rsidRDefault="00C353CC" w14:paraId="66B49603"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53128261" w14:textId="77777777">
      <w:pPr>
        <w:sectPr w:rsidR="00C5184D">
          <w:pgSz w:w="12240" w:h="15840"/>
          <w:pgMar w:top="1020" w:right="1078" w:bottom="284" w:left="1082" w:header="720" w:footer="720" w:gutter="0"/>
          <w:cols w:space="720"/>
        </w:sectPr>
      </w:pPr>
    </w:p>
    <w:p w:rsidR="00C5184D" w:rsidRDefault="006309AD" w14:paraId="7D6EF11E" w14:textId="49F1A7DB">
      <w:pPr>
        <w:tabs>
          <w:tab w:val="left" w:pos="5688"/>
        </w:tabs>
        <w:spacing w:before="376" w:line="196" w:lineRule="exact"/>
        <w:ind w:left="216"/>
        <w:textAlignment w:val="baseline"/>
        <w:rPr>
          <w:rFonts w:ascii="Arial Unicode MS" w:hAnsi="Arial Unicode MS" w:eastAsia="Arial Unicode MS"/>
          <w:color w:val="000000"/>
          <w:spacing w:val="1"/>
          <w:sz w:val="16"/>
        </w:rPr>
      </w:pPr>
      <w:r>
        <w:rPr>
          <w:noProof/>
        </w:rPr>
        <w:lastRenderedPageBreak/>
        <mc:AlternateContent>
          <mc:Choice Requires="wps">
            <w:drawing>
              <wp:anchor distT="0" distB="0" distL="114300" distR="114300" simplePos="0" relativeHeight="251658263" behindDoc="0" locked="0" layoutInCell="1" allowOverlap="1" wp14:editId="26B00662" wp14:anchorId="1DD32CCC">
                <wp:simplePos x="0" y="0"/>
                <wp:positionH relativeFrom="page">
                  <wp:posOffset>687070</wp:posOffset>
                </wp:positionH>
                <wp:positionV relativeFrom="page">
                  <wp:posOffset>667385</wp:posOffset>
                </wp:positionV>
                <wp:extent cx="6401435"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29D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1szwQEAAGwDAAAOAAAAZHJzL2Uyb0RvYy54bWysU01v2zAMvQ/YfxB0X2ynWTEYcXpI112y&#10;LUC7H8BIcixMEgVJiZ1/P0r5aLfdhvlAiCL5yPcoLx8ma9hRhajRdbyZ1ZwpJ1Bqt+/4j5enD584&#10;iwmcBINOdfykIn9YvX+3HH2r5jigkSowAnGxHX3Hh5R8W1VRDMpCnKFXjoI9BguJ3LCvZICR0K2p&#10;5nV9X40YpA8oVIx0+3gO8lXB73sl0ve+jyox03GaLRUbit1lW62W0O4D+EGLyxjwD1NY0I6a3qAe&#10;IQE7BP0XlNUiYMQ+zQTaCvteC1U4EJum/oPN8wBeFS4kTvQ3meL/gxXfjtvAtOz4nORxYGlHG+0U&#10;I5e0GX1sKWXttiGzE5N79hsUPyNzuB7A7VWZ8eXkqa7JFdVvJdmJnjrsxq8oKQcOCYtQUx9shiQJ&#10;2FT2cbrtQ02JCbq8X9TN4u4jZ+Iaq6C9FvoQ0xeFluVDxw0NXYDhuIkpDwLtNSX3cfikjSnrNo6N&#10;xHfR3NWlIqLRMkdzXgz73doEdoT8YspXaFHkbVrAg5MFbVAgP1/OCbQ5n6m7cRc1sgBnKXcoT9tw&#10;VYlWWsa8PL/8Zt76pfr1J1n9Ag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PzXWzPBAQAAbA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pacing w:val="1"/>
          <w:sz w:val="16"/>
        </w:rPr>
        <w:t>Material delivered to the Contractor at locations other than</w:t>
      </w:r>
      <w:r w:rsidR="00C353CC">
        <w:rPr>
          <w:rFonts w:ascii="Arial Unicode MS" w:hAnsi="Arial Unicode MS" w:eastAsia="Arial Unicode MS"/>
          <w:color w:val="000000"/>
          <w:spacing w:val="1"/>
          <w:sz w:val="16"/>
        </w:rPr>
        <w:tab/>
        <w:t>responsibilities of the parties (e.g., change in the PHA</w:t>
      </w:r>
    </w:p>
    <w:p w:rsidR="00C5184D" w:rsidRDefault="00C353CC" w14:paraId="2778A172" w14:textId="77777777">
      <w:pPr>
        <w:tabs>
          <w:tab w:val="left" w:pos="5688"/>
        </w:tabs>
        <w:spacing w:before="3"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site may also be taken into consideration if the</w:t>
      </w:r>
      <w:r>
        <w:rPr>
          <w:rFonts w:ascii="Arial Unicode MS" w:hAnsi="Arial Unicode MS" w:eastAsia="Arial Unicode MS"/>
          <w:color w:val="000000"/>
          <w:spacing w:val="1"/>
          <w:sz w:val="16"/>
        </w:rPr>
        <w:tab/>
        <w:t>address). All other contract modifications shall be in the</w:t>
      </w:r>
    </w:p>
    <w:p w:rsidR="00C5184D" w:rsidRDefault="00C353CC" w14:paraId="17C48BC5" w14:textId="77777777">
      <w:pPr>
        <w:tabs>
          <w:tab w:val="left" w:pos="5688"/>
        </w:tabs>
        <w:spacing w:before="2"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furnishes satisfactory evidence that (1) it has</w:t>
      </w:r>
      <w:r>
        <w:rPr>
          <w:rFonts w:ascii="Arial Unicode MS" w:hAnsi="Arial Unicode MS" w:eastAsia="Arial Unicode MS"/>
          <w:color w:val="000000"/>
          <w:spacing w:val="1"/>
          <w:sz w:val="16"/>
        </w:rPr>
        <w:tab/>
        <w:t>form of supplemental agreements signed by the</w:t>
      </w:r>
    </w:p>
    <w:p w:rsidR="00C5184D" w:rsidRDefault="00C353CC" w14:paraId="354DA156" w14:textId="77777777">
      <w:pPr>
        <w:tabs>
          <w:tab w:val="left" w:pos="5688"/>
        </w:tabs>
        <w:spacing w:before="1"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acquired title to such material; (2) the material is properly</w:t>
      </w:r>
      <w:r>
        <w:rPr>
          <w:rFonts w:ascii="Arial Unicode MS" w:hAnsi="Arial Unicode MS" w:eastAsia="Arial Unicode MS"/>
          <w:color w:val="000000"/>
          <w:sz w:val="16"/>
        </w:rPr>
        <w:tab/>
        <w:t>Contractor and the Contracting Officer.</w:t>
      </w:r>
    </w:p>
    <w:p w:rsidR="00C5184D" w:rsidRDefault="00C353CC" w14:paraId="5C4F5006" w14:textId="77777777">
      <w:pPr>
        <w:tabs>
          <w:tab w:val="left" w:pos="5400"/>
        </w:tabs>
        <w:spacing w:line="147"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stored in a bonded warehouse, storage yard, or similar</w:t>
      </w:r>
      <w:r>
        <w:rPr>
          <w:rFonts w:ascii="Arial Unicode MS" w:hAnsi="Arial Unicode MS" w:eastAsia="Arial Unicode MS"/>
          <w:color w:val="000000"/>
          <w:spacing w:val="1"/>
          <w:sz w:val="16"/>
        </w:rPr>
        <w:tab/>
        <w:t>(c) When a proposed modification requires the approval of</w:t>
      </w:r>
    </w:p>
    <w:p w:rsidR="00C5184D" w:rsidRDefault="00C353CC" w14:paraId="264B7EBD" w14:textId="77777777">
      <w:pPr>
        <w:tabs>
          <w:tab w:val="left" w:pos="5688"/>
        </w:tabs>
        <w:spacing w:line="194"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suitable place as may be approved by the Contracting</w:t>
      </w:r>
      <w:r>
        <w:rPr>
          <w:rFonts w:ascii="Arial Unicode MS" w:hAnsi="Arial Unicode MS" w:eastAsia="Arial Unicode MS"/>
          <w:color w:val="000000"/>
          <w:spacing w:val="1"/>
          <w:sz w:val="16"/>
        </w:rPr>
        <w:tab/>
        <w:t>HUD prior to its issuance (e.g., a change order that</w:t>
      </w:r>
    </w:p>
    <w:p w:rsidR="00C5184D" w:rsidRDefault="00C353CC" w14:paraId="02C2F675" w14:textId="77777777">
      <w:pPr>
        <w:tabs>
          <w:tab w:val="left" w:pos="5688"/>
        </w:tabs>
        <w:spacing w:line="244"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Officer; (3) the material is insured to cover its full value;</w:t>
      </w:r>
      <w:r>
        <w:rPr>
          <w:rFonts w:ascii="Arial Unicode MS" w:hAnsi="Arial Unicode MS" w:eastAsia="Arial Unicode MS"/>
          <w:color w:val="000000"/>
          <w:spacing w:val="1"/>
          <w:sz w:val="16"/>
        </w:rPr>
        <w:tab/>
        <w:t>exceeds the PHA’s approved threshold), such</w:t>
      </w:r>
    </w:p>
    <w:p w:rsidR="00C5184D" w:rsidRDefault="00C353CC" w14:paraId="2AD7B711" w14:textId="77777777">
      <w:pPr>
        <w:tabs>
          <w:tab w:val="left" w:pos="5688"/>
        </w:tabs>
        <w:spacing w:before="6" w:line="14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and (4) the material will be used to perform this contract.</w:t>
      </w:r>
      <w:r>
        <w:rPr>
          <w:rFonts w:ascii="Arial Unicode MS" w:hAnsi="Arial Unicode MS" w:eastAsia="Arial Unicode MS"/>
          <w:color w:val="000000"/>
          <w:spacing w:val="1"/>
          <w:sz w:val="16"/>
        </w:rPr>
        <w:tab/>
        <w:t>modification shall not be effective until the required</w:t>
      </w:r>
    </w:p>
    <w:p w:rsidR="00C5184D" w:rsidRDefault="00C353CC" w14:paraId="65C7F326" w14:textId="77777777">
      <w:pPr>
        <w:tabs>
          <w:tab w:val="left" w:pos="5688"/>
        </w:tabs>
        <w:spacing w:line="219" w:lineRule="exact"/>
        <w:ind w:left="216" w:right="1944"/>
        <w:textAlignment w:val="baseline"/>
        <w:rPr>
          <w:rFonts w:ascii="Arial Unicode MS" w:hAnsi="Arial Unicode MS" w:eastAsia="Arial Unicode MS"/>
          <w:color w:val="000000"/>
          <w:sz w:val="16"/>
        </w:rPr>
      </w:pPr>
      <w:r>
        <w:rPr>
          <w:rFonts w:ascii="Arial Unicode MS" w:hAnsi="Arial Unicode MS" w:eastAsia="Arial Unicode MS"/>
          <w:color w:val="000000"/>
          <w:sz w:val="16"/>
        </w:rPr>
        <w:t>Before any progress payment which includes delivered</w:t>
      </w:r>
      <w:r>
        <w:rPr>
          <w:rFonts w:ascii="Arial Unicode MS" w:hAnsi="Arial Unicode MS" w:eastAsia="Arial Unicode MS"/>
          <w:color w:val="000000"/>
          <w:sz w:val="16"/>
        </w:rPr>
        <w:tab/>
        <w:t>approval is received by the PHA. material is made, the Contractor shall furnish such</w:t>
      </w:r>
    </w:p>
    <w:p w:rsidR="00C5184D" w:rsidRDefault="00C353CC" w14:paraId="2B8157DC" w14:textId="77777777">
      <w:pPr>
        <w:tabs>
          <w:tab w:val="left" w:pos="5400"/>
        </w:tabs>
        <w:spacing w:before="4" w:line="192"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documentation as the Contracting Officer may require to</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29. Changes </w:t>
      </w:r>
      <w:r>
        <w:rPr>
          <w:rFonts w:ascii="Arial Unicode MS" w:hAnsi="Arial Unicode MS" w:eastAsia="Arial Unicode MS"/>
          <w:b/>
          <w:color w:val="000000"/>
          <w:sz w:val="18"/>
        </w:rPr>
        <w:br/>
      </w:r>
      <w:r>
        <w:rPr>
          <w:rFonts w:ascii="Arial Unicode MS" w:hAnsi="Arial Unicode MS" w:eastAsia="Arial Unicode MS"/>
          <w:color w:val="000000"/>
          <w:sz w:val="16"/>
        </w:rPr>
        <w:t>assure the protection of the PHA’s interest in such</w:t>
      </w:r>
    </w:p>
    <w:p w:rsidR="00C5184D" w:rsidRDefault="00C353CC" w14:paraId="7663FFBE" w14:textId="77777777">
      <w:pPr>
        <w:tabs>
          <w:tab w:val="left" w:pos="5400"/>
        </w:tabs>
        <w:spacing w:before="8"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materials. The Contractor shall remain responsible for</w:t>
      </w:r>
      <w:r>
        <w:rPr>
          <w:rFonts w:ascii="Arial Unicode MS" w:hAnsi="Arial Unicode MS" w:eastAsia="Arial Unicode MS"/>
          <w:color w:val="000000"/>
          <w:sz w:val="16"/>
        </w:rPr>
        <w:tab/>
        <w:t>(a) The Contracting Officer may, at any time, without notice</w:t>
      </w:r>
    </w:p>
    <w:p w:rsidR="00C5184D" w:rsidRDefault="00C353CC" w14:paraId="75CF12E7" w14:textId="77777777">
      <w:pPr>
        <w:tabs>
          <w:tab w:val="left" w:pos="5688"/>
        </w:tabs>
        <w:spacing w:before="3"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such stored material notwithstanding the transfer of title</w:t>
      </w:r>
      <w:r>
        <w:rPr>
          <w:rFonts w:ascii="Arial Unicode MS" w:hAnsi="Arial Unicode MS" w:eastAsia="Arial Unicode MS"/>
          <w:color w:val="000000"/>
          <w:spacing w:val="1"/>
          <w:sz w:val="16"/>
        </w:rPr>
        <w:tab/>
        <w:t>to the sureties, by written order designated or indicated</w:t>
      </w:r>
    </w:p>
    <w:p w:rsidR="00C5184D" w:rsidRDefault="00C353CC" w14:paraId="03AAB425" w14:textId="77777777">
      <w:pPr>
        <w:tabs>
          <w:tab w:val="left" w:pos="5688"/>
        </w:tabs>
        <w:spacing w:line="147" w:lineRule="exact"/>
        <w:ind w:left="21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to the PHA.</w:t>
      </w:r>
      <w:r>
        <w:rPr>
          <w:rFonts w:ascii="Arial Unicode MS" w:hAnsi="Arial Unicode MS" w:eastAsia="Arial Unicode MS"/>
          <w:color w:val="000000"/>
          <w:spacing w:val="2"/>
          <w:sz w:val="16"/>
        </w:rPr>
        <w:tab/>
        <w:t>to be a change order, make changes in the work within</w:t>
      </w:r>
    </w:p>
    <w:p w:rsidR="00C5184D" w:rsidP="00BC4FF8" w:rsidRDefault="00C353CC" w14:paraId="76E3F0BC" w14:textId="77777777">
      <w:pPr>
        <w:numPr>
          <w:ilvl w:val="0"/>
          <w:numId w:val="20"/>
        </w:numPr>
        <w:tabs>
          <w:tab w:val="clear" w:pos="144"/>
          <w:tab w:val="left" w:pos="216"/>
          <w:tab w:val="left" w:pos="5688"/>
        </w:tabs>
        <w:spacing w:line="24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All material and work covered by progress payments</w:t>
      </w:r>
      <w:r>
        <w:rPr>
          <w:rFonts w:ascii="Arial Unicode MS" w:hAnsi="Arial Unicode MS" w:eastAsia="Arial Unicode MS"/>
          <w:color w:val="000000"/>
          <w:sz w:val="16"/>
        </w:rPr>
        <w:tab/>
        <w:t>the general scope of the contract including changes:</w:t>
      </w:r>
    </w:p>
    <w:p w:rsidR="00C5184D" w:rsidRDefault="00C353CC" w14:paraId="08E462B5" w14:textId="77777777">
      <w:pPr>
        <w:tabs>
          <w:tab w:val="left" w:pos="5688"/>
        </w:tabs>
        <w:spacing w:before="6" w:line="147"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made shall, at the time of payment become the sole</w:t>
      </w:r>
      <w:r>
        <w:rPr>
          <w:rFonts w:ascii="Arial Unicode MS" w:hAnsi="Arial Unicode MS" w:eastAsia="Arial Unicode MS"/>
          <w:color w:val="000000"/>
          <w:sz w:val="16"/>
        </w:rPr>
        <w:tab/>
        <w:t>(1) In the specifications (including drawings and designs);</w:t>
      </w:r>
    </w:p>
    <w:p w:rsidR="00C5184D" w:rsidRDefault="00C353CC" w14:paraId="01B031AC" w14:textId="77777777">
      <w:pPr>
        <w:tabs>
          <w:tab w:val="left" w:pos="5688"/>
        </w:tabs>
        <w:spacing w:line="244"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property of the PHA, but this shall not be construed as (1)</w:t>
      </w:r>
      <w:r>
        <w:rPr>
          <w:rFonts w:ascii="Arial Unicode MS" w:hAnsi="Arial Unicode MS" w:eastAsia="Arial Unicode MS"/>
          <w:color w:val="000000"/>
          <w:spacing w:val="1"/>
          <w:sz w:val="16"/>
        </w:rPr>
        <w:tab/>
        <w:t>(2) In the method or manner of performance of the work;</w:t>
      </w:r>
    </w:p>
    <w:p w:rsidR="00C5184D" w:rsidRDefault="00C353CC" w14:paraId="1599EE91" w14:textId="77777777">
      <w:pPr>
        <w:tabs>
          <w:tab w:val="left" w:pos="5688"/>
        </w:tabs>
        <w:spacing w:before="1"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relieving the Contractor from the sole responsibility for all</w:t>
      </w:r>
      <w:r>
        <w:rPr>
          <w:rFonts w:ascii="Arial Unicode MS" w:hAnsi="Arial Unicode MS" w:eastAsia="Arial Unicode MS"/>
          <w:color w:val="000000"/>
          <w:sz w:val="16"/>
        </w:rPr>
        <w:tab/>
        <w:t>(3) PHA-furnished facilities, equipment, materials,</w:t>
      </w:r>
    </w:p>
    <w:p w:rsidR="00C5184D" w:rsidRDefault="00C353CC" w14:paraId="4E4CC4A8" w14:textId="77777777">
      <w:pPr>
        <w:tabs>
          <w:tab w:val="left" w:pos="5904"/>
        </w:tabs>
        <w:spacing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material and work upon which payments have been made</w:t>
      </w:r>
      <w:r>
        <w:rPr>
          <w:rFonts w:ascii="Arial Unicode MS" w:hAnsi="Arial Unicode MS" w:eastAsia="Arial Unicode MS"/>
          <w:color w:val="000000"/>
          <w:spacing w:val="-1"/>
          <w:sz w:val="16"/>
        </w:rPr>
        <w:tab/>
        <w:t>services, or site; or,</w:t>
      </w:r>
    </w:p>
    <w:p w:rsidR="00C5184D" w:rsidRDefault="00C353CC" w14:paraId="2DCEE92E" w14:textId="77777777">
      <w:pPr>
        <w:tabs>
          <w:tab w:val="left" w:pos="5688"/>
        </w:tabs>
        <w:spacing w:before="1" w:line="14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or the restoration of any damaged work; or, (2) waiving the</w:t>
      </w:r>
      <w:r>
        <w:rPr>
          <w:rFonts w:ascii="Arial Unicode MS" w:hAnsi="Arial Unicode MS" w:eastAsia="Arial Unicode MS"/>
          <w:color w:val="000000"/>
          <w:sz w:val="16"/>
        </w:rPr>
        <w:tab/>
        <w:t>(4) Directing the acceleration in the performance of the</w:t>
      </w:r>
    </w:p>
    <w:p w:rsidR="00C5184D" w:rsidRDefault="00C353CC" w14:paraId="33411BDC" w14:textId="77777777">
      <w:pPr>
        <w:tabs>
          <w:tab w:val="left" w:pos="5904"/>
        </w:tabs>
        <w:spacing w:line="242"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right of the PHA to require the fulfillment of all of the terms</w:t>
      </w:r>
      <w:r>
        <w:rPr>
          <w:rFonts w:ascii="Arial Unicode MS" w:hAnsi="Arial Unicode MS" w:eastAsia="Arial Unicode MS"/>
          <w:color w:val="000000"/>
          <w:spacing w:val="-1"/>
          <w:sz w:val="16"/>
        </w:rPr>
        <w:tab/>
        <w:t>work.</w:t>
      </w:r>
    </w:p>
    <w:p w:rsidR="00C5184D" w:rsidRDefault="00C353CC" w14:paraId="73E94BDA" w14:textId="77777777">
      <w:pPr>
        <w:tabs>
          <w:tab w:val="left" w:pos="5400"/>
        </w:tabs>
        <w:spacing w:before="5"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the contract. In the event the work of the Contractor has</w:t>
      </w:r>
      <w:r>
        <w:rPr>
          <w:rFonts w:ascii="Arial Unicode MS" w:hAnsi="Arial Unicode MS" w:eastAsia="Arial Unicode MS"/>
          <w:color w:val="000000"/>
          <w:spacing w:val="1"/>
          <w:sz w:val="16"/>
        </w:rPr>
        <w:tab/>
        <w:t>(b) Any other written order or oral order (which, as used in</w:t>
      </w:r>
    </w:p>
    <w:p w:rsidR="00C5184D" w:rsidRDefault="00C353CC" w14:paraId="0497354F" w14:textId="77777777">
      <w:pPr>
        <w:tabs>
          <w:tab w:val="left" w:pos="5688"/>
        </w:tabs>
        <w:spacing w:before="1" w:line="147"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been damaged by other contractors or persons other than</w:t>
      </w:r>
      <w:r>
        <w:rPr>
          <w:rFonts w:ascii="Arial Unicode MS" w:hAnsi="Arial Unicode MS" w:eastAsia="Arial Unicode MS"/>
          <w:color w:val="000000"/>
          <w:sz w:val="16"/>
        </w:rPr>
        <w:tab/>
        <w:t>this paragraph (b), includes direction, instruction,</w:t>
      </w:r>
    </w:p>
    <w:p w:rsidR="00C5184D" w:rsidRDefault="00C353CC" w14:paraId="4720B2F0" w14:textId="77777777">
      <w:pPr>
        <w:tabs>
          <w:tab w:val="left" w:pos="5688"/>
        </w:tabs>
        <w:spacing w:line="244"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employees of the PHA in the course of their employment,</w:t>
      </w:r>
      <w:r>
        <w:rPr>
          <w:rFonts w:ascii="Arial Unicode MS" w:hAnsi="Arial Unicode MS" w:eastAsia="Arial Unicode MS"/>
          <w:color w:val="000000"/>
          <w:spacing w:val="1"/>
          <w:sz w:val="16"/>
        </w:rPr>
        <w:tab/>
        <w:t>interpretation, or determination) from the Contracting</w:t>
      </w:r>
    </w:p>
    <w:p w:rsidR="00C5184D" w:rsidRDefault="00C353CC" w14:paraId="6C8575FF" w14:textId="77777777">
      <w:pPr>
        <w:tabs>
          <w:tab w:val="left" w:pos="5688"/>
        </w:tabs>
        <w:spacing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Contractor shall restore such damaged work without</w:t>
      </w:r>
      <w:r>
        <w:rPr>
          <w:rFonts w:ascii="Arial Unicode MS" w:hAnsi="Arial Unicode MS" w:eastAsia="Arial Unicode MS"/>
          <w:color w:val="000000"/>
          <w:spacing w:val="1"/>
          <w:sz w:val="16"/>
        </w:rPr>
        <w:tab/>
        <w:t>Officer that causes a change shall be treated as a</w:t>
      </w:r>
    </w:p>
    <w:p w:rsidR="00C5184D" w:rsidRDefault="00C353CC" w14:paraId="178A2CF5" w14:textId="77777777">
      <w:pPr>
        <w:tabs>
          <w:tab w:val="left" w:pos="5688"/>
        </w:tabs>
        <w:spacing w:before="1"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cost to the PHA and to seek redress for its damage only</w:t>
      </w:r>
      <w:r>
        <w:rPr>
          <w:rFonts w:ascii="Arial Unicode MS" w:hAnsi="Arial Unicode MS" w:eastAsia="Arial Unicode MS"/>
          <w:color w:val="000000"/>
          <w:spacing w:val="1"/>
          <w:sz w:val="16"/>
        </w:rPr>
        <w:tab/>
        <w:t>change order under this clause; provided, that the</w:t>
      </w:r>
    </w:p>
    <w:p w:rsidR="00C5184D" w:rsidRDefault="00C353CC" w14:paraId="26478D14" w14:textId="77777777">
      <w:pPr>
        <w:tabs>
          <w:tab w:val="left" w:pos="5688"/>
        </w:tabs>
        <w:spacing w:before="1"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from those who directly</w:t>
      </w:r>
      <w:r>
        <w:rPr>
          <w:rFonts w:ascii="Arial Unicode MS" w:hAnsi="Arial Unicode MS" w:eastAsia="Arial Unicode MS"/>
          <w:color w:val="000000"/>
          <w:spacing w:val="1"/>
          <w:sz w:val="16"/>
        </w:rPr>
        <w:tab/>
        <w:t>Contractor gives the Contracting Officer written notice</w:t>
      </w:r>
    </w:p>
    <w:p w:rsidR="00C5184D" w:rsidRDefault="00C353CC" w14:paraId="1630C269" w14:textId="77777777">
      <w:pPr>
        <w:tabs>
          <w:tab w:val="left" w:pos="5688"/>
        </w:tabs>
        <w:spacing w:before="3" w:line="147"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caused it.</w:t>
      </w:r>
      <w:r>
        <w:rPr>
          <w:rFonts w:ascii="Arial Unicode MS" w:hAnsi="Arial Unicode MS" w:eastAsia="Arial Unicode MS"/>
          <w:color w:val="000000"/>
          <w:spacing w:val="1"/>
          <w:sz w:val="16"/>
        </w:rPr>
        <w:tab/>
        <w:t>stating (1) the date, circumstances and source of the</w:t>
      </w:r>
    </w:p>
    <w:p w:rsidR="00C5184D" w:rsidP="00BC4FF8" w:rsidRDefault="00C353CC" w14:paraId="3FD3ED1B" w14:textId="77777777">
      <w:pPr>
        <w:numPr>
          <w:ilvl w:val="0"/>
          <w:numId w:val="20"/>
        </w:numPr>
        <w:tabs>
          <w:tab w:val="clear" w:pos="144"/>
          <w:tab w:val="left" w:pos="216"/>
          <w:tab w:val="left" w:pos="5688"/>
        </w:tabs>
        <w:spacing w:line="19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PHA shall make the final payment due the Contractor</w:t>
      </w:r>
      <w:r>
        <w:rPr>
          <w:rFonts w:ascii="Arial Unicode MS" w:hAnsi="Arial Unicode MS" w:eastAsia="Arial Unicode MS"/>
          <w:color w:val="000000"/>
          <w:sz w:val="16"/>
        </w:rPr>
        <w:tab/>
        <w:t>order and (2) that the Contractor regards the order as a</w:t>
      </w:r>
    </w:p>
    <w:p w:rsidR="00C5184D" w:rsidRDefault="00C353CC" w14:paraId="5CE33B60" w14:textId="77777777">
      <w:pPr>
        <w:tabs>
          <w:tab w:val="left" w:pos="5688"/>
        </w:tabs>
        <w:spacing w:line="244" w:lineRule="exact"/>
        <w:ind w:left="21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under this contract after (1) completion and final</w:t>
      </w:r>
      <w:r>
        <w:rPr>
          <w:rFonts w:ascii="Arial Unicode MS" w:hAnsi="Arial Unicode MS" w:eastAsia="Arial Unicode MS"/>
          <w:color w:val="000000"/>
          <w:spacing w:val="-2"/>
          <w:sz w:val="16"/>
        </w:rPr>
        <w:tab/>
        <w:t>change order.</w:t>
      </w:r>
    </w:p>
    <w:p w:rsidR="00C5184D" w:rsidRDefault="00C353CC" w14:paraId="474A4FC9" w14:textId="77777777">
      <w:pPr>
        <w:tabs>
          <w:tab w:val="left" w:pos="5400"/>
        </w:tabs>
        <w:spacing w:before="1"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acceptance of all work; and (2) presentation of release of</w:t>
      </w:r>
      <w:r>
        <w:rPr>
          <w:rFonts w:ascii="Arial Unicode MS" w:hAnsi="Arial Unicode MS" w:eastAsia="Arial Unicode MS"/>
          <w:color w:val="000000"/>
          <w:spacing w:val="1"/>
          <w:sz w:val="16"/>
        </w:rPr>
        <w:tab/>
        <w:t>(c) Except as provided in this clause, no order, statement or</w:t>
      </w:r>
    </w:p>
    <w:p w:rsidR="00C5184D" w:rsidRDefault="00C353CC" w14:paraId="53B57AE1" w14:textId="77777777">
      <w:pPr>
        <w:tabs>
          <w:tab w:val="left" w:pos="5688"/>
        </w:tabs>
        <w:spacing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all claims against the PHA arising by virtue of this contract,</w:t>
      </w:r>
      <w:r>
        <w:rPr>
          <w:rFonts w:ascii="Arial Unicode MS" w:hAnsi="Arial Unicode MS" w:eastAsia="Arial Unicode MS"/>
          <w:color w:val="000000"/>
          <w:sz w:val="16"/>
        </w:rPr>
        <w:tab/>
        <w:t>conduct of the Contracting Officer shall be treated as a</w:t>
      </w:r>
    </w:p>
    <w:p w:rsidR="00C5184D" w:rsidRDefault="00C353CC" w14:paraId="6F479FE8" w14:textId="77777777">
      <w:pPr>
        <w:tabs>
          <w:tab w:val="left" w:pos="5688"/>
        </w:tabs>
        <w:spacing w:before="2"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other than claims, in stated amounts, that the Contractor</w:t>
      </w:r>
      <w:r>
        <w:rPr>
          <w:rFonts w:ascii="Arial Unicode MS" w:hAnsi="Arial Unicode MS" w:eastAsia="Arial Unicode MS"/>
          <w:color w:val="000000"/>
          <w:sz w:val="16"/>
        </w:rPr>
        <w:tab/>
        <w:t>change under this clause or entitle the Contractor to an</w:t>
      </w:r>
    </w:p>
    <w:p w:rsidR="00C5184D" w:rsidRDefault="00C353CC" w14:paraId="7637EB3E" w14:textId="77777777">
      <w:pPr>
        <w:tabs>
          <w:tab w:val="left" w:pos="5688"/>
        </w:tabs>
        <w:spacing w:before="2" w:line="14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has specifically excepted from the operation of the release.</w:t>
      </w:r>
      <w:r>
        <w:rPr>
          <w:rFonts w:ascii="Arial Unicode MS" w:hAnsi="Arial Unicode MS" w:eastAsia="Arial Unicode MS"/>
          <w:color w:val="000000"/>
          <w:spacing w:val="-1"/>
          <w:sz w:val="16"/>
        </w:rPr>
        <w:tab/>
        <w:t>equitable adjustment.</w:t>
      </w:r>
    </w:p>
    <w:p w:rsidR="00C5184D" w:rsidRDefault="00C353CC" w14:paraId="2EA96784" w14:textId="77777777">
      <w:pPr>
        <w:tabs>
          <w:tab w:val="left" w:pos="5400"/>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Each such exception shall embrace no more than one</w:t>
      </w:r>
      <w:r>
        <w:rPr>
          <w:rFonts w:ascii="Arial Unicode MS" w:hAnsi="Arial Unicode MS" w:eastAsia="Arial Unicode MS"/>
          <w:color w:val="000000"/>
          <w:sz w:val="16"/>
        </w:rPr>
        <w:tab/>
        <w:t>(d) If any change under this clause causes an increase or</w:t>
      </w:r>
    </w:p>
    <w:p w:rsidR="00C5184D" w:rsidRDefault="00C353CC" w14:paraId="390B1311" w14:textId="77777777">
      <w:pPr>
        <w:tabs>
          <w:tab w:val="left" w:pos="5688"/>
        </w:tabs>
        <w:spacing w:before="5" w:line="147"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claim, the basis and scope of which shall be clearly</w:t>
      </w:r>
      <w:r>
        <w:rPr>
          <w:rFonts w:ascii="Arial Unicode MS" w:hAnsi="Arial Unicode MS" w:eastAsia="Arial Unicode MS"/>
          <w:color w:val="000000"/>
          <w:sz w:val="16"/>
        </w:rPr>
        <w:tab/>
        <w:t>decrease in the Contractor’s cost of, or the time required</w:t>
      </w:r>
    </w:p>
    <w:p w:rsidR="00C5184D" w:rsidRDefault="00C353CC" w14:paraId="59DA3192" w14:textId="77777777">
      <w:pPr>
        <w:tabs>
          <w:tab w:val="left" w:pos="5688"/>
        </w:tabs>
        <w:spacing w:line="194"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defined. The amounts for such excepted claims shall not</w:t>
      </w:r>
      <w:r>
        <w:rPr>
          <w:rFonts w:ascii="Arial Unicode MS" w:hAnsi="Arial Unicode MS" w:eastAsia="Arial Unicode MS"/>
          <w:color w:val="000000"/>
          <w:sz w:val="16"/>
        </w:rPr>
        <w:tab/>
        <w:t>for the performance of any part of the work under this</w:t>
      </w:r>
    </w:p>
    <w:p w:rsidR="00C5184D" w:rsidRDefault="00C353CC" w14:paraId="601F64D3" w14:textId="77777777">
      <w:pPr>
        <w:tabs>
          <w:tab w:val="left" w:pos="5688"/>
        </w:tabs>
        <w:spacing w:line="244"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be included in the request for final payment. A release may</w:t>
      </w:r>
      <w:r>
        <w:rPr>
          <w:rFonts w:ascii="Arial Unicode MS" w:hAnsi="Arial Unicode MS" w:eastAsia="Arial Unicode MS"/>
          <w:color w:val="000000"/>
          <w:sz w:val="16"/>
        </w:rPr>
        <w:tab/>
        <w:t>contract, whether or not changed by any such order, the</w:t>
      </w:r>
    </w:p>
    <w:p w:rsidR="00C5184D" w:rsidRDefault="00C353CC" w14:paraId="110C4E7E" w14:textId="77777777">
      <w:pPr>
        <w:tabs>
          <w:tab w:val="left" w:pos="5688"/>
        </w:tabs>
        <w:spacing w:before="3"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also be required of the assignee if the Contractor’s claim to</w:t>
      </w:r>
      <w:r>
        <w:rPr>
          <w:rFonts w:ascii="Arial Unicode MS" w:hAnsi="Arial Unicode MS" w:eastAsia="Arial Unicode MS"/>
          <w:color w:val="000000"/>
          <w:sz w:val="16"/>
        </w:rPr>
        <w:tab/>
        <w:t>Contracting Officer shall make an equitable adjustment</w:t>
      </w:r>
    </w:p>
    <w:p w:rsidR="00C5184D" w:rsidRDefault="00C353CC" w14:paraId="19A02F3B" w14:textId="77777777">
      <w:pPr>
        <w:tabs>
          <w:tab w:val="left" w:pos="5688"/>
        </w:tabs>
        <w:spacing w:before="2" w:line="147"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amounts payable under this contract</w:t>
      </w:r>
      <w:r>
        <w:rPr>
          <w:rFonts w:ascii="Arial Unicode MS" w:hAnsi="Arial Unicode MS" w:eastAsia="Arial Unicode MS"/>
          <w:color w:val="000000"/>
          <w:spacing w:val="1"/>
          <w:sz w:val="16"/>
        </w:rPr>
        <w:tab/>
        <w:t>and modify the contract in writing. However, except for a</w:t>
      </w:r>
    </w:p>
    <w:p w:rsidR="00C5184D" w:rsidRDefault="00C353CC" w14:paraId="0DEDF724" w14:textId="77777777">
      <w:pPr>
        <w:tabs>
          <w:tab w:val="left" w:pos="5688"/>
        </w:tabs>
        <w:spacing w:line="243"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has been assigned.</w:t>
      </w:r>
      <w:r>
        <w:rPr>
          <w:rFonts w:ascii="Arial Unicode MS" w:hAnsi="Arial Unicode MS" w:eastAsia="Arial Unicode MS"/>
          <w:color w:val="000000"/>
          <w:spacing w:val="1"/>
          <w:sz w:val="16"/>
        </w:rPr>
        <w:tab/>
        <w:t>adjustment based on defective specifications, no proposal</w:t>
      </w:r>
    </w:p>
    <w:p w:rsidR="00C5184D" w:rsidP="00BC4FF8" w:rsidRDefault="00C353CC" w14:paraId="147E7266" w14:textId="77777777">
      <w:pPr>
        <w:numPr>
          <w:ilvl w:val="0"/>
          <w:numId w:val="20"/>
        </w:numPr>
        <w:tabs>
          <w:tab w:val="clear" w:pos="144"/>
          <w:tab w:val="left" w:pos="216"/>
          <w:tab w:val="left" w:pos="5688"/>
        </w:tabs>
        <w:spacing w:before="2" w:line="147"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Prior to making any payment, the Contracting Officer may</w:t>
      </w:r>
      <w:r>
        <w:rPr>
          <w:rFonts w:ascii="Arial Unicode MS" w:hAnsi="Arial Unicode MS" w:eastAsia="Arial Unicode MS"/>
          <w:color w:val="000000"/>
          <w:sz w:val="16"/>
        </w:rPr>
        <w:tab/>
        <w:t>for any change under paragraph (b) above shall be</w:t>
      </w:r>
    </w:p>
    <w:p w:rsidR="00C5184D" w:rsidRDefault="00C353CC" w14:paraId="728DC215" w14:textId="77777777">
      <w:pPr>
        <w:tabs>
          <w:tab w:val="left" w:pos="5688"/>
        </w:tabs>
        <w:spacing w:line="244"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require the Contractor to furnish receipts or other</w:t>
      </w:r>
      <w:r>
        <w:rPr>
          <w:rFonts w:ascii="Arial Unicode MS" w:hAnsi="Arial Unicode MS" w:eastAsia="Arial Unicode MS"/>
          <w:color w:val="000000"/>
          <w:sz w:val="16"/>
        </w:rPr>
        <w:tab/>
        <w:t>allowed for any costs incurred more than 20 days (5 days</w:t>
      </w:r>
    </w:p>
    <w:p w:rsidR="00C5184D" w:rsidRDefault="00C353CC" w14:paraId="6185D1D7" w14:textId="77777777">
      <w:pPr>
        <w:tabs>
          <w:tab w:val="left" w:pos="5688"/>
        </w:tabs>
        <w:spacing w:before="1"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evidence of payment from all persons performing work</w:t>
      </w:r>
      <w:r>
        <w:rPr>
          <w:rFonts w:ascii="Arial Unicode MS" w:hAnsi="Arial Unicode MS" w:eastAsia="Arial Unicode MS"/>
          <w:color w:val="000000"/>
          <w:sz w:val="16"/>
        </w:rPr>
        <w:tab/>
        <w:t>for oral orders) before the Contractor gives written notice</w:t>
      </w:r>
    </w:p>
    <w:p w:rsidR="00C5184D" w:rsidRDefault="00C353CC" w14:paraId="4F93FBA6" w14:textId="77777777">
      <w:pPr>
        <w:tabs>
          <w:tab w:val="left" w:pos="5688"/>
        </w:tabs>
        <w:spacing w:before="1" w:line="147"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and supplying material to the Contractor, if the</w:t>
      </w:r>
      <w:r>
        <w:rPr>
          <w:rFonts w:ascii="Arial Unicode MS" w:hAnsi="Arial Unicode MS" w:eastAsia="Arial Unicode MS"/>
          <w:color w:val="000000"/>
          <w:sz w:val="16"/>
        </w:rPr>
        <w:tab/>
        <w:t>as required. In the case of defective specifications for</w:t>
      </w:r>
    </w:p>
    <w:p w:rsidR="00C5184D" w:rsidRDefault="00C353CC" w14:paraId="7E38554A" w14:textId="77777777">
      <w:pPr>
        <w:tabs>
          <w:tab w:val="left" w:pos="5688"/>
        </w:tabs>
        <w:spacing w:line="194"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Contracting Officer determines such evidence is</w:t>
      </w:r>
      <w:r>
        <w:rPr>
          <w:rFonts w:ascii="Arial Unicode MS" w:hAnsi="Arial Unicode MS" w:eastAsia="Arial Unicode MS"/>
          <w:color w:val="000000"/>
          <w:spacing w:val="1"/>
          <w:sz w:val="16"/>
        </w:rPr>
        <w:tab/>
        <w:t>which the PHA is responsible, the equitable adjustment</w:t>
      </w:r>
    </w:p>
    <w:p w:rsidR="00C5184D" w:rsidRDefault="00C353CC" w14:paraId="2CB6F4DB" w14:textId="77777777">
      <w:pPr>
        <w:tabs>
          <w:tab w:val="left" w:pos="568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necessary to substantiate claimed costs.</w:t>
      </w:r>
      <w:r>
        <w:rPr>
          <w:rFonts w:ascii="Arial Unicode MS" w:hAnsi="Arial Unicode MS" w:eastAsia="Arial Unicode MS"/>
          <w:color w:val="000000"/>
          <w:sz w:val="16"/>
        </w:rPr>
        <w:tab/>
        <w:t>shall include any increased cost reasonably incurred by</w:t>
      </w:r>
    </w:p>
    <w:p w:rsidR="00C5184D" w:rsidP="00BC4FF8" w:rsidRDefault="00C353CC" w14:paraId="5A2ED8B6" w14:textId="77777777">
      <w:pPr>
        <w:numPr>
          <w:ilvl w:val="0"/>
          <w:numId w:val="20"/>
        </w:numPr>
        <w:tabs>
          <w:tab w:val="clear" w:pos="144"/>
          <w:tab w:val="left" w:pos="216"/>
          <w:tab w:val="left" w:pos="5688"/>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PHA shall not; (1) determine or adjust any claims for</w:t>
      </w:r>
      <w:r>
        <w:rPr>
          <w:rFonts w:ascii="Arial Unicode MS" w:hAnsi="Arial Unicode MS" w:eastAsia="Arial Unicode MS"/>
          <w:color w:val="000000"/>
          <w:sz w:val="16"/>
        </w:rPr>
        <w:tab/>
        <w:t>the Contractor in attempting to comply with</w:t>
      </w:r>
    </w:p>
    <w:p w:rsidR="00C5184D" w:rsidRDefault="00C353CC" w14:paraId="33024D30" w14:textId="77777777">
      <w:pPr>
        <w:tabs>
          <w:tab w:val="left" w:pos="5688"/>
        </w:tabs>
        <w:spacing w:before="5"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payment or disputes arising there under between the</w:t>
      </w:r>
      <w:r>
        <w:rPr>
          <w:rFonts w:ascii="Arial Unicode MS" w:hAnsi="Arial Unicode MS" w:eastAsia="Arial Unicode MS"/>
          <w:color w:val="000000"/>
          <w:spacing w:val="-1"/>
          <w:sz w:val="16"/>
        </w:rPr>
        <w:tab/>
        <w:t>the defective specifications.</w:t>
      </w:r>
    </w:p>
    <w:p w:rsidR="00C5184D" w:rsidRDefault="00C353CC" w14:paraId="531D8DE7" w14:textId="77777777">
      <w:pPr>
        <w:tabs>
          <w:tab w:val="left" w:pos="5400"/>
        </w:tabs>
        <w:spacing w:before="1" w:line="147"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Contractor and its subcontractors or material suppliers;</w:t>
      </w:r>
      <w:r>
        <w:rPr>
          <w:rFonts w:ascii="Arial Unicode MS" w:hAnsi="Arial Unicode MS" w:eastAsia="Arial Unicode MS"/>
          <w:color w:val="000000"/>
          <w:sz w:val="16"/>
        </w:rPr>
        <w:tab/>
        <w:t>(e) The Contractor must assert its right to an adjustment</w:t>
      </w:r>
    </w:p>
    <w:p w:rsidR="00C5184D" w:rsidRDefault="00C353CC" w14:paraId="59DDBE64" w14:textId="77777777">
      <w:pPr>
        <w:tabs>
          <w:tab w:val="left" w:pos="5688"/>
        </w:tabs>
        <w:spacing w:line="195"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or, (2) withhold any moneys for the protection of the</w:t>
      </w:r>
      <w:r>
        <w:rPr>
          <w:rFonts w:ascii="Arial Unicode MS" w:hAnsi="Arial Unicode MS" w:eastAsia="Arial Unicode MS"/>
          <w:color w:val="000000"/>
          <w:spacing w:val="1"/>
          <w:sz w:val="16"/>
        </w:rPr>
        <w:tab/>
        <w:t>under this clause within 30 days after (1) receipt of a</w:t>
      </w:r>
    </w:p>
    <w:p w:rsidR="00C5184D" w:rsidRDefault="00C353CC" w14:paraId="64D14A6B" w14:textId="77777777">
      <w:pPr>
        <w:tabs>
          <w:tab w:val="left" w:pos="5688"/>
        </w:tabs>
        <w:spacing w:line="243"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subcontractors or material suppliers. The failure or</w:t>
      </w:r>
      <w:r>
        <w:rPr>
          <w:rFonts w:ascii="Arial Unicode MS" w:hAnsi="Arial Unicode MS" w:eastAsia="Arial Unicode MS"/>
          <w:color w:val="000000"/>
          <w:spacing w:val="1"/>
          <w:sz w:val="16"/>
        </w:rPr>
        <w:tab/>
        <w:t>written change order under paragraph (a) of this clause,</w:t>
      </w:r>
    </w:p>
    <w:p w:rsidR="00C5184D" w:rsidRDefault="00C353CC" w14:paraId="469CEFAC" w14:textId="77777777">
      <w:pPr>
        <w:tabs>
          <w:tab w:val="left" w:pos="5688"/>
        </w:tabs>
        <w:spacing w:before="4" w:line="147"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refusal of the PHA to withhold moneys from the</w:t>
      </w:r>
      <w:r>
        <w:rPr>
          <w:rFonts w:ascii="Arial Unicode MS" w:hAnsi="Arial Unicode MS" w:eastAsia="Arial Unicode MS"/>
          <w:color w:val="000000"/>
          <w:spacing w:val="1"/>
          <w:sz w:val="16"/>
        </w:rPr>
        <w:tab/>
        <w:t>or (2) the furnishing of a written notice under paragraph</w:t>
      </w:r>
    </w:p>
    <w:p w:rsidR="00C5184D" w:rsidRDefault="00C353CC" w14:paraId="467DF40D" w14:textId="77777777">
      <w:pPr>
        <w:tabs>
          <w:tab w:val="left" w:pos="5688"/>
        </w:tabs>
        <w:spacing w:line="243"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Contractor shall in nowise impair the obligations of any</w:t>
      </w:r>
      <w:r>
        <w:rPr>
          <w:rFonts w:ascii="Arial Unicode MS" w:hAnsi="Arial Unicode MS" w:eastAsia="Arial Unicode MS"/>
          <w:color w:val="000000"/>
          <w:sz w:val="16"/>
        </w:rPr>
        <w:tab/>
        <w:t>(b) of this clause, by submitting a written statement</w:t>
      </w:r>
    </w:p>
    <w:p w:rsidR="00C5184D" w:rsidRDefault="00C353CC" w14:paraId="31D0CA92" w14:textId="77777777">
      <w:pPr>
        <w:tabs>
          <w:tab w:val="left" w:pos="5688"/>
        </w:tabs>
        <w:spacing w:before="1"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surety or sureties under any bonds furnished under this</w:t>
      </w:r>
      <w:r>
        <w:rPr>
          <w:rFonts w:ascii="Arial Unicode MS" w:hAnsi="Arial Unicode MS" w:eastAsia="Arial Unicode MS"/>
          <w:color w:val="000000"/>
          <w:spacing w:val="1"/>
          <w:sz w:val="16"/>
        </w:rPr>
        <w:tab/>
        <w:t>describing the general nature and the amount of the</w:t>
      </w:r>
    </w:p>
    <w:p w:rsidR="00C5184D" w:rsidRDefault="00C353CC" w14:paraId="03A72590" w14:textId="77777777">
      <w:pPr>
        <w:tabs>
          <w:tab w:val="left" w:pos="5688"/>
        </w:tabs>
        <w:spacing w:before="2"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w:t>
      </w:r>
      <w:r>
        <w:rPr>
          <w:rFonts w:ascii="Arial Unicode MS" w:hAnsi="Arial Unicode MS" w:eastAsia="Arial Unicode MS"/>
          <w:color w:val="000000"/>
          <w:spacing w:val="1"/>
          <w:sz w:val="16"/>
        </w:rPr>
        <w:tab/>
        <w:t>proposal. If the facts justify it, the Contracting Officer may</w:t>
      </w:r>
    </w:p>
    <w:p w:rsidR="00C5184D" w:rsidRDefault="00C353CC" w14:paraId="56D84882" w14:textId="77777777">
      <w:pPr>
        <w:spacing w:before="2" w:line="196" w:lineRule="exact"/>
        <w:ind w:left="72" w:right="216"/>
        <w:jc w:val="right"/>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extend the period for submission. The proposal may be</w:t>
      </w:r>
    </w:p>
    <w:p w:rsidR="00C5184D" w:rsidRDefault="00C353CC" w14:paraId="0AE79AEA" w14:textId="77777777">
      <w:pPr>
        <w:tabs>
          <w:tab w:val="left" w:pos="5688"/>
        </w:tabs>
        <w:spacing w:before="14" w:line="142" w:lineRule="exact"/>
        <w:ind w:left="72"/>
        <w:textAlignment w:val="baseline"/>
        <w:rPr>
          <w:rFonts w:ascii="Arial Unicode MS" w:hAnsi="Arial Unicode MS" w:eastAsia="Arial Unicode MS"/>
          <w:b/>
          <w:color w:val="000000"/>
          <w:spacing w:val="3"/>
          <w:sz w:val="18"/>
        </w:rPr>
      </w:pPr>
      <w:r>
        <w:rPr>
          <w:rFonts w:ascii="Arial Unicode MS" w:hAnsi="Arial Unicode MS" w:eastAsia="Arial Unicode MS"/>
          <w:b/>
          <w:color w:val="000000"/>
          <w:spacing w:val="3"/>
          <w:sz w:val="18"/>
        </w:rPr>
        <w:t>28. Contract Modifications</w:t>
      </w:r>
      <w:r>
        <w:rPr>
          <w:rFonts w:ascii="Arial Unicode MS" w:hAnsi="Arial Unicode MS" w:eastAsia="Arial Unicode MS"/>
          <w:b/>
          <w:color w:val="000000"/>
          <w:spacing w:val="3"/>
          <w:sz w:val="18"/>
        </w:rPr>
        <w:tab/>
      </w:r>
      <w:r>
        <w:rPr>
          <w:rFonts w:ascii="Arial Unicode MS" w:hAnsi="Arial Unicode MS" w:eastAsia="Arial Unicode MS"/>
          <w:color w:val="000000"/>
          <w:spacing w:val="3"/>
          <w:sz w:val="16"/>
        </w:rPr>
        <w:t>included in the notice required under paragraph (b)</w:t>
      </w:r>
    </w:p>
    <w:p w:rsidR="00C5184D" w:rsidRDefault="00C353CC" w14:paraId="79A88D5F" w14:textId="77777777">
      <w:pPr>
        <w:spacing w:line="238"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above. No proposal by the Contractor for an equitable</w:t>
      </w:r>
    </w:p>
    <w:p w:rsidR="00C5184D" w:rsidP="00BC4FF8" w:rsidRDefault="00C353CC" w14:paraId="672DF888" w14:textId="77777777">
      <w:pPr>
        <w:numPr>
          <w:ilvl w:val="0"/>
          <w:numId w:val="21"/>
        </w:numPr>
        <w:tabs>
          <w:tab w:val="clear" w:pos="144"/>
          <w:tab w:val="left" w:pos="216"/>
          <w:tab w:val="left" w:pos="5688"/>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Only the Contracting Officer has authority to modify any</w:t>
      </w:r>
      <w:r>
        <w:rPr>
          <w:rFonts w:ascii="Arial Unicode MS" w:hAnsi="Arial Unicode MS" w:eastAsia="Arial Unicode MS"/>
          <w:color w:val="000000"/>
          <w:sz w:val="16"/>
        </w:rPr>
        <w:tab/>
        <w:t>adjustment shall be allowed if asserted after final</w:t>
      </w:r>
    </w:p>
    <w:p w:rsidR="00C5184D" w:rsidRDefault="00C353CC" w14:paraId="2C3678F7" w14:textId="77777777">
      <w:pPr>
        <w:tabs>
          <w:tab w:val="left" w:pos="5688"/>
        </w:tabs>
        <w:spacing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term or condition of this contract. Any contract</w:t>
      </w:r>
      <w:r>
        <w:rPr>
          <w:rFonts w:ascii="Arial Unicode MS" w:hAnsi="Arial Unicode MS" w:eastAsia="Arial Unicode MS"/>
          <w:color w:val="000000"/>
          <w:spacing w:val="-1"/>
          <w:sz w:val="16"/>
        </w:rPr>
        <w:tab/>
        <w:t>payment under this contract.</w:t>
      </w:r>
    </w:p>
    <w:p w:rsidR="00C5184D" w:rsidRDefault="00C353CC" w14:paraId="149FFE03" w14:textId="77777777">
      <w:pPr>
        <w:tabs>
          <w:tab w:val="left" w:pos="5400"/>
        </w:tabs>
        <w:spacing w:before="1" w:line="147"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modification shall be authorized in writing.</w:t>
      </w:r>
      <w:r>
        <w:rPr>
          <w:rFonts w:ascii="Arial Unicode MS" w:hAnsi="Arial Unicode MS" w:eastAsia="Arial Unicode MS"/>
          <w:color w:val="000000"/>
          <w:spacing w:val="1"/>
          <w:sz w:val="16"/>
        </w:rPr>
        <w:tab/>
        <w:t>(f) The Contractor’s written proposal for equitable</w:t>
      </w:r>
    </w:p>
    <w:p w:rsidR="00C5184D" w:rsidP="00BC4FF8" w:rsidRDefault="00C353CC" w14:paraId="521EE623" w14:textId="77777777">
      <w:pPr>
        <w:numPr>
          <w:ilvl w:val="0"/>
          <w:numId w:val="21"/>
        </w:numPr>
        <w:tabs>
          <w:tab w:val="clear" w:pos="144"/>
          <w:tab w:val="left" w:pos="216"/>
          <w:tab w:val="left" w:pos="5688"/>
        </w:tabs>
        <w:spacing w:line="243"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Contracting Officer may modify the contract</w:t>
      </w:r>
      <w:r>
        <w:rPr>
          <w:rFonts w:ascii="Arial Unicode MS" w:hAnsi="Arial Unicode MS" w:eastAsia="Arial Unicode MS"/>
          <w:color w:val="000000"/>
          <w:sz w:val="16"/>
        </w:rPr>
        <w:tab/>
        <w:t>adjustment shall be submitted in the form of a lump sum</w:t>
      </w:r>
    </w:p>
    <w:p w:rsidR="00C5184D" w:rsidRDefault="00C353CC" w14:paraId="5F4477FB" w14:textId="77777777">
      <w:pPr>
        <w:tabs>
          <w:tab w:val="left" w:pos="5688"/>
        </w:tabs>
        <w:spacing w:before="4"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unilaterally (1) pursuant to a specific authorization stated</w:t>
      </w:r>
      <w:r>
        <w:rPr>
          <w:rFonts w:ascii="Arial Unicode MS" w:hAnsi="Arial Unicode MS" w:eastAsia="Arial Unicode MS"/>
          <w:color w:val="000000"/>
          <w:sz w:val="16"/>
        </w:rPr>
        <w:tab/>
        <w:t>proposal supported with an itemized breakdown of all</w:t>
      </w:r>
    </w:p>
    <w:p w:rsidR="00C5184D" w:rsidRDefault="00C353CC" w14:paraId="6FAB935A" w14:textId="77777777">
      <w:pPr>
        <w:tabs>
          <w:tab w:val="left" w:pos="5688"/>
        </w:tabs>
        <w:spacing w:before="1" w:line="19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in a contract clause (e.g., Changes); or (2) for</w:t>
      </w:r>
      <w:r>
        <w:rPr>
          <w:rFonts w:ascii="Arial Unicode MS" w:hAnsi="Arial Unicode MS" w:eastAsia="Arial Unicode MS"/>
          <w:color w:val="000000"/>
          <w:sz w:val="16"/>
        </w:rPr>
        <w:tab/>
        <w:t>increases and decreases in the contract in at least the</w:t>
      </w:r>
    </w:p>
    <w:p w:rsidR="00C5184D" w:rsidRDefault="00C353CC" w14:paraId="1531AA67" w14:textId="77777777">
      <w:pPr>
        <w:tabs>
          <w:tab w:val="left" w:pos="5688"/>
        </w:tabs>
        <w:spacing w:after="128" w:line="196" w:lineRule="exact"/>
        <w:ind w:left="21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administrative matters which do not change the rights or</w:t>
      </w:r>
      <w:r>
        <w:rPr>
          <w:rFonts w:ascii="Arial Unicode MS" w:hAnsi="Arial Unicode MS" w:eastAsia="Arial Unicode MS"/>
          <w:color w:val="000000"/>
          <w:spacing w:val="-1"/>
          <w:sz w:val="16"/>
        </w:rPr>
        <w:tab/>
        <w:t>following details:</w:t>
      </w:r>
    </w:p>
    <w:p w:rsidR="00C5184D" w:rsidRDefault="006309AD" w14:paraId="61DA702E" w14:textId="66AD5FB0">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64" behindDoc="0" locked="0" layoutInCell="1" allowOverlap="1" wp14:editId="65E03DBD" wp14:anchorId="6848AE9F">
                <wp:simplePos x="0" y="0"/>
                <wp:positionH relativeFrom="page">
                  <wp:posOffset>687070</wp:posOffset>
                </wp:positionH>
                <wp:positionV relativeFrom="page">
                  <wp:posOffset>9354185</wp:posOffset>
                </wp:positionV>
                <wp:extent cx="6351270" cy="0"/>
                <wp:effectExtent l="0" t="0" r="0" b="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1EE8C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9EwgEAAGwDAAAOAAAAZHJzL2Uyb0RvYy54bWysU01v2zAMvQ/YfxB0XxynW7cacXpI112y&#10;LUDbH8BIsi1MEgVJiZ1/P0r5WLfdhvlAiCL5+PgoL+8na9hBhajRtbyezTlTTqDUrm/5y/Pju0+c&#10;xQROgkGnWn5Ukd+v3r5Zjr5RCxzQSBUYgbjYjL7lQ0q+qaooBmUhztArR8EOg4VEbugrGWAkdGuq&#10;xXx+W40YpA8oVIx0+3AK8lXB7zol0veuiyox03LilooNxe6yrVZLaPoAftDiTAP+gYUF7ajpFeoB&#10;ErB90H9BWS0CRuzSTKCtsOu0UGUGmqae/zHN0wBelVlInOivMsX/Byu+HbaBaUm7u+PMgaUdbbRT&#10;jFzSZvSxoZS124Y8nZjck9+g+BGZw/UArleF4/PRU12dK6rfSrITPXXYjV9RUg7sExahpi7YDEkS&#10;sKns43jdh5oSE3R5e/OhXnyktYlLrILmUuhDTF8UWpYPLTdEugDDYRNTJgLNJSX3cfiojSnrNo6N&#10;LV+8r2/mpSKi0TJHc14M/W5tAjtAfjHlK2NR5HVawL2TBW1QID+fzwm0OZ2pu3FnNbIAJyl3KI/b&#10;cFGJVlponp9ffjOv/VL96ydZ/QQAAP//AwBQSwMEFAAGAAgAAAAhAO4BLdzeAAAADgEAAA8AAABk&#10;cnMvZG93bnJldi54bWxMj0FPwzAMhe9I/IfISNxY0lKxqTSdEIgTAmkb4pw2pq1onNKkW7dfj3dA&#10;cPN7fnr+XKxn14s9jqHzpCFZKBBItbcdNRred883KxAhGrKm94QajhhgXV5eFCa3/kAb3G9jI7iE&#10;Qm40tDEOuZShbtGZsPADEu8+/ehMZDk20o7mwOWul6lSd9KZjvhCawZ8bLH+2k5Ow4d6PW2eXnz6&#10;tjxm37uqdcl0clpfX80P9yAizvEvDGd8RoeSmSo/kQ2iZ61WKUd5yJa3CYhzhL0MRPXrybKQ/98o&#10;fwAAAP//AwBQSwECLQAUAAYACAAAACEAtoM4kv4AAADhAQAAEwAAAAAAAAAAAAAAAAAAAAAAW0Nv&#10;bnRlbnRfVHlwZXNdLnhtbFBLAQItABQABgAIAAAAIQA4/SH/1gAAAJQBAAALAAAAAAAAAAAAAAAA&#10;AC8BAABfcmVscy8ucmVsc1BLAQItABQABgAIAAAAIQB6rR9EwgEAAGwDAAAOAAAAAAAAAAAAAAAA&#10;AC4CAABkcnMvZTJvRG9jLnhtbFBLAQItABQABgAIAAAAIQDuAS3c3gAAAA4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10 of 19</w:t>
      </w:r>
      <w:r w:rsidR="00C353CC">
        <w:rPr>
          <w:rFonts w:ascii="Arial Unicode MS" w:hAnsi="Arial Unicode MS" w:eastAsia="Arial Unicode MS"/>
          <w:color w:val="000000"/>
          <w:sz w:val="15"/>
        </w:rPr>
        <w:tab/>
        <w:t>form HUD-5370 (1/2014)</w:t>
      </w:r>
    </w:p>
    <w:p w:rsidR="00C5184D" w:rsidRDefault="00C353CC" w14:paraId="4248E45E"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62486C05" w14:textId="77777777">
      <w:pPr>
        <w:sectPr w:rsidR="00C5184D">
          <w:pgSz w:w="12240" w:h="15840"/>
          <w:pgMar w:top="1020" w:right="1078" w:bottom="284" w:left="1082" w:header="720" w:footer="720" w:gutter="0"/>
          <w:cols w:space="720"/>
        </w:sectPr>
      </w:pPr>
    </w:p>
    <w:p w:rsidR="00C5184D" w:rsidP="00BC4FF8" w:rsidRDefault="006309AD" w14:paraId="3E233BD3" w14:textId="6B010CB9">
      <w:pPr>
        <w:numPr>
          <w:ilvl w:val="0"/>
          <w:numId w:val="22"/>
        </w:numPr>
        <w:tabs>
          <w:tab w:val="clear" w:pos="216"/>
          <w:tab w:val="left" w:pos="576"/>
          <w:tab w:val="left" w:pos="5688"/>
        </w:tabs>
        <w:spacing w:before="377" w:line="196" w:lineRule="exact"/>
        <w:textAlignment w:val="baseline"/>
        <w:rPr>
          <w:rFonts w:ascii="Arial Unicode MS" w:hAnsi="Arial Unicode MS" w:eastAsia="Arial Unicode MS"/>
          <w:color w:val="000000"/>
          <w:sz w:val="16"/>
        </w:rPr>
      </w:pPr>
      <w:r>
        <w:rPr>
          <w:noProof/>
        </w:rPr>
        <w:lastRenderedPageBreak/>
        <mc:AlternateContent>
          <mc:Choice Requires="wps">
            <w:drawing>
              <wp:anchor distT="0" distB="0" distL="114300" distR="114300" simplePos="0" relativeHeight="251658265" behindDoc="0" locked="0" layoutInCell="1" allowOverlap="1" wp14:editId="4A7E5148" wp14:anchorId="053A7065">
                <wp:simplePos x="0" y="0"/>
                <wp:positionH relativeFrom="page">
                  <wp:posOffset>687070</wp:posOffset>
                </wp:positionH>
                <wp:positionV relativeFrom="page">
                  <wp:posOffset>667385</wp:posOffset>
                </wp:positionV>
                <wp:extent cx="6401435"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36D8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TGwQEAAGwDAAAOAAAAZHJzL2Uyb0RvYy54bWysU01v2zAMvQ/YfxB0X2ynWTEYcXpI112y&#10;LUC7H8BIcixMEgVJiZ1/P0r5aLfdhvlAiCL5+PgoLx8ma9hRhajRdbyZ1ZwpJ1Bqt+/4j5enD584&#10;iwmcBINOdfykIn9YvX+3HH2r5jigkSowAnGxHX3Hh5R8W1VRDMpCnKFXjoI9BguJ3LCvZICR0K2p&#10;5nV9X40YpA8oVIx0+3gO8lXB73sl0ve+jyox03HilooNxe6yrVZLaPcB/KDFhQb8AwsL2lHTG9Qj&#10;JGCHoP+CsloEjNinmUBbYd9rocoMNE1T/zHN8wBelVlInOhvMsX/Byu+HbeBaUm7o005sLSjjXaK&#10;kUvajD62lLJ225CnE5N79hsUPyNzuB7A7VXh+HLyVNfkiuq3kuxETx1241eUlAOHhEWoqQ82Q5IE&#10;bCr7ON32oabEBF3eL+pmcfeRM3GNVdBeC32I6YtCy/Kh44ZIF2A4bmLKRKC9puQ+Dp+0MWXdxrGx&#10;4/NFc1eXiohGyxzNeTHsd2sT2BHyiylfGYsib9MCHpwsaIMC+flyTqDN+UzdjbuokQU4S7lDedqG&#10;q0q00kLz8vzym3nrl+rXn2T1Cw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K+bFMbBAQAAbA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6"/>
        </w:rPr>
        <w:t>Direct Costs. Materials (list individual items, the</w:t>
      </w:r>
      <w:r w:rsidR="00C353CC">
        <w:rPr>
          <w:rFonts w:ascii="Arial Unicode MS" w:hAnsi="Arial Unicode MS" w:eastAsia="Arial Unicode MS"/>
          <w:color w:val="000000"/>
          <w:sz w:val="16"/>
        </w:rPr>
        <w:tab/>
        <w:t>been so suspended, delayed, or interrupted by any other</w:t>
      </w:r>
    </w:p>
    <w:p w:rsidR="00C5184D" w:rsidRDefault="00C353CC" w14:paraId="18372CC7" w14:textId="77777777">
      <w:pPr>
        <w:tabs>
          <w:tab w:val="left" w:pos="5688"/>
        </w:tabs>
        <w:spacing w:before="3"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quantity and unit cost of each, and the aggregate</w:t>
      </w:r>
      <w:r>
        <w:rPr>
          <w:rFonts w:ascii="Arial Unicode MS" w:hAnsi="Arial Unicode MS" w:eastAsia="Arial Unicode MS"/>
          <w:color w:val="000000"/>
          <w:spacing w:val="1"/>
          <w:sz w:val="16"/>
        </w:rPr>
        <w:tab/>
        <w:t>cause, including the fault or negligence of the Contractor</w:t>
      </w:r>
    </w:p>
    <w:p w:rsidR="00C5184D" w:rsidRDefault="00C353CC" w14:paraId="1E88ACEF" w14:textId="77777777">
      <w:pPr>
        <w:tabs>
          <w:tab w:val="left" w:pos="5688"/>
        </w:tabs>
        <w:spacing w:before="4" w:line="14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cost); Transportation and delivery costs associated</w:t>
      </w:r>
      <w:r>
        <w:rPr>
          <w:rFonts w:ascii="Arial Unicode MS" w:hAnsi="Arial Unicode MS" w:eastAsia="Arial Unicode MS"/>
          <w:color w:val="000000"/>
          <w:spacing w:val="1"/>
          <w:sz w:val="16"/>
        </w:rPr>
        <w:tab/>
        <w:t>or for which any equitable adjustment is provided for or</w:t>
      </w:r>
    </w:p>
    <w:p w:rsidR="00C5184D" w:rsidRDefault="00C353CC" w14:paraId="5A9B446F"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with materials; Labor breakdowns by hours or unit</w:t>
      </w:r>
      <w:r>
        <w:rPr>
          <w:rFonts w:ascii="Arial Unicode MS" w:hAnsi="Arial Unicode MS" w:eastAsia="Arial Unicode MS"/>
          <w:color w:val="000000"/>
          <w:spacing w:val="1"/>
          <w:sz w:val="16"/>
        </w:rPr>
        <w:tab/>
        <w:t>excluded under any other provision of this contract.</w:t>
      </w:r>
    </w:p>
    <w:p w:rsidR="00C5184D" w:rsidRDefault="00C353CC" w14:paraId="79216A40" w14:textId="77777777">
      <w:pPr>
        <w:tabs>
          <w:tab w:val="left" w:pos="5400"/>
        </w:tabs>
        <w:spacing w:before="3" w:line="145"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costs (identified with specific work to be performed);</w:t>
      </w:r>
      <w:r>
        <w:rPr>
          <w:rFonts w:ascii="Arial Unicode MS" w:hAnsi="Arial Unicode MS" w:eastAsia="Arial Unicode MS"/>
          <w:color w:val="000000"/>
          <w:spacing w:val="1"/>
          <w:sz w:val="16"/>
        </w:rPr>
        <w:tab/>
        <w:t>(c) A claim under this clause shall not be allowed (1) for any</w:t>
      </w:r>
    </w:p>
    <w:p w:rsidR="00C5184D" w:rsidRDefault="00C353CC" w14:paraId="2362E3C0" w14:textId="77777777">
      <w:pPr>
        <w:tabs>
          <w:tab w:val="left" w:pos="5688"/>
        </w:tabs>
        <w:spacing w:line="243"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Construction equipment exclusively necessary for the</w:t>
      </w:r>
      <w:r>
        <w:rPr>
          <w:rFonts w:ascii="Arial Unicode MS" w:hAnsi="Arial Unicode MS" w:eastAsia="Arial Unicode MS"/>
          <w:color w:val="000000"/>
          <w:spacing w:val="2"/>
          <w:sz w:val="16"/>
        </w:rPr>
        <w:tab/>
        <w:t>costs incurred more than 20 days before the Contractor</w:t>
      </w:r>
    </w:p>
    <w:p w:rsidR="00C5184D" w:rsidRDefault="00C353CC" w14:paraId="3C24FC2C" w14:textId="77777777">
      <w:pPr>
        <w:tabs>
          <w:tab w:val="left" w:pos="5688"/>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change; Costs of preparation and/ or revision to shop</w:t>
      </w:r>
      <w:r>
        <w:rPr>
          <w:rFonts w:ascii="Arial Unicode MS" w:hAnsi="Arial Unicode MS" w:eastAsia="Arial Unicode MS"/>
          <w:color w:val="000000"/>
          <w:spacing w:val="2"/>
          <w:sz w:val="16"/>
        </w:rPr>
        <w:tab/>
        <w:t>shall have notified the Contracting Officer in writing of</w:t>
      </w:r>
    </w:p>
    <w:p w:rsidR="00C5184D" w:rsidRDefault="00C353CC" w14:paraId="591DE5CC" w14:textId="77777777">
      <w:pPr>
        <w:tabs>
          <w:tab w:val="left" w:pos="5688"/>
        </w:tabs>
        <w:spacing w:before="4" w:line="14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drawings resulting from the change; Worker’s</w:t>
      </w:r>
      <w:r>
        <w:rPr>
          <w:rFonts w:ascii="Arial Unicode MS" w:hAnsi="Arial Unicode MS" w:eastAsia="Arial Unicode MS"/>
          <w:color w:val="000000"/>
          <w:spacing w:val="2"/>
          <w:sz w:val="16"/>
        </w:rPr>
        <w:tab/>
        <w:t>the act or failure to act involved (but this requirement</w:t>
      </w:r>
    </w:p>
    <w:p w:rsidR="00C5184D" w:rsidRDefault="00C353CC" w14:paraId="3D433DE4" w14:textId="77777777">
      <w:pPr>
        <w:tabs>
          <w:tab w:val="left" w:pos="5688"/>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Compensation and Public Liability Insurance;</w:t>
      </w:r>
      <w:r>
        <w:rPr>
          <w:rFonts w:ascii="Arial Unicode MS" w:hAnsi="Arial Unicode MS" w:eastAsia="Arial Unicode MS"/>
          <w:color w:val="000000"/>
          <w:spacing w:val="2"/>
          <w:sz w:val="16"/>
        </w:rPr>
        <w:tab/>
        <w:t>shall not apply as to a claim resulting from a suspension</w:t>
      </w:r>
    </w:p>
    <w:p w:rsidR="00C5184D" w:rsidRDefault="00C353CC" w14:paraId="1559F90B" w14:textId="77777777">
      <w:pPr>
        <w:tabs>
          <w:tab w:val="left" w:pos="5688"/>
        </w:tabs>
        <w:spacing w:line="147"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Employment taxes under FICA and FUTA; and, Bond</w:t>
      </w:r>
      <w:r>
        <w:rPr>
          <w:rFonts w:ascii="Arial Unicode MS" w:hAnsi="Arial Unicode MS" w:eastAsia="Arial Unicode MS"/>
          <w:color w:val="000000"/>
          <w:spacing w:val="2"/>
          <w:sz w:val="16"/>
        </w:rPr>
        <w:tab/>
        <w:t>order); and, (2) unless the claim, in an amount stated, is</w:t>
      </w:r>
    </w:p>
    <w:p w:rsidR="00C5184D" w:rsidRDefault="00C353CC" w14:paraId="68087CFD" w14:textId="77777777">
      <w:pPr>
        <w:tabs>
          <w:tab w:val="left" w:pos="5688"/>
        </w:tabs>
        <w:spacing w:line="19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Costs when size of change warrants revision.</w:t>
      </w:r>
      <w:r>
        <w:rPr>
          <w:rFonts w:ascii="Arial Unicode MS" w:hAnsi="Arial Unicode MS" w:eastAsia="Arial Unicode MS"/>
          <w:color w:val="000000"/>
          <w:spacing w:val="2"/>
          <w:sz w:val="16"/>
        </w:rPr>
        <w:tab/>
        <w:t>asserted in writing as soon as practicable after the</w:t>
      </w:r>
    </w:p>
    <w:p w:rsidR="00C5184D" w:rsidP="00BC4FF8" w:rsidRDefault="00C353CC" w14:paraId="01D98572" w14:textId="77777777">
      <w:pPr>
        <w:numPr>
          <w:ilvl w:val="0"/>
          <w:numId w:val="22"/>
        </w:numPr>
        <w:tabs>
          <w:tab w:val="clear" w:pos="216"/>
          <w:tab w:val="left" w:pos="576"/>
          <w:tab w:val="left" w:pos="5688"/>
        </w:tabs>
        <w:spacing w:line="195"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Indirect Costs. Indirect costs may include overhead,</w:t>
      </w:r>
      <w:r>
        <w:rPr>
          <w:rFonts w:ascii="Arial Unicode MS" w:hAnsi="Arial Unicode MS" w:eastAsia="Arial Unicode MS"/>
          <w:color w:val="000000"/>
          <w:sz w:val="16"/>
        </w:rPr>
        <w:tab/>
        <w:t>termination of the suspension, delay, or interruption, but</w:t>
      </w:r>
    </w:p>
    <w:p w:rsidR="00C5184D" w:rsidRDefault="00C353CC" w14:paraId="13E7EEC0" w14:textId="77777777">
      <w:pPr>
        <w:tabs>
          <w:tab w:val="left" w:pos="5688"/>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general and administrative expenses, and fringe</w:t>
      </w:r>
      <w:r>
        <w:rPr>
          <w:rFonts w:ascii="Arial Unicode MS" w:hAnsi="Arial Unicode MS" w:eastAsia="Arial Unicode MS"/>
          <w:color w:val="000000"/>
          <w:spacing w:val="2"/>
          <w:sz w:val="16"/>
        </w:rPr>
        <w:tab/>
        <w:t>not later than the date of final payment under the</w:t>
      </w:r>
    </w:p>
    <w:p w:rsidR="00C5184D" w:rsidRDefault="00C353CC" w14:paraId="0594FF94" w14:textId="77777777">
      <w:pPr>
        <w:tabs>
          <w:tab w:val="left" w:pos="5688"/>
        </w:tabs>
        <w:spacing w:before="1" w:line="196"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benefits not normally treated as direct costs.</w:t>
      </w:r>
      <w:r>
        <w:rPr>
          <w:rFonts w:ascii="Arial Unicode MS" w:hAnsi="Arial Unicode MS" w:eastAsia="Arial Unicode MS"/>
          <w:color w:val="000000"/>
          <w:sz w:val="16"/>
        </w:rPr>
        <w:tab/>
        <w:t>contract.</w:t>
      </w:r>
    </w:p>
    <w:p w:rsidR="00C5184D" w:rsidP="00BC4FF8" w:rsidRDefault="00C353CC" w14:paraId="2D73D9FA" w14:textId="77777777">
      <w:pPr>
        <w:numPr>
          <w:ilvl w:val="0"/>
          <w:numId w:val="22"/>
        </w:numPr>
        <w:tabs>
          <w:tab w:val="clear" w:pos="216"/>
          <w:tab w:val="left" w:pos="576"/>
        </w:tabs>
        <w:spacing w:before="6" w:line="196" w:lineRule="exact"/>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Profit. The amount of profit shall be negotiated and</w:t>
      </w:r>
    </w:p>
    <w:p w:rsidR="00C5184D" w:rsidRDefault="00C353CC" w14:paraId="415A14FF" w14:textId="77777777">
      <w:pPr>
        <w:tabs>
          <w:tab w:val="left" w:pos="5400"/>
        </w:tabs>
        <w:spacing w:before="1" w:line="196"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may vary according to the nature, extent, and</w:t>
      </w:r>
      <w:r>
        <w:rPr>
          <w:rFonts w:ascii="Arial Unicode MS" w:hAnsi="Arial Unicode MS" w:eastAsia="Arial Unicode MS"/>
          <w:color w:val="000000"/>
          <w:sz w:val="16"/>
        </w:rPr>
        <w:tab/>
      </w:r>
      <w:r>
        <w:rPr>
          <w:rFonts w:ascii="Arial Unicode MS" w:hAnsi="Arial Unicode MS" w:eastAsia="Arial Unicode MS"/>
          <w:b/>
          <w:color w:val="000000"/>
          <w:sz w:val="20"/>
        </w:rPr>
        <w:t xml:space="preserve">31. Disputes </w:t>
      </w:r>
      <w:r>
        <w:rPr>
          <w:rFonts w:ascii="Arial Unicode MS" w:hAnsi="Arial Unicode MS" w:eastAsia="Arial Unicode MS"/>
          <w:b/>
          <w:color w:val="000000"/>
          <w:sz w:val="20"/>
        </w:rPr>
        <w:br/>
      </w:r>
      <w:r>
        <w:rPr>
          <w:rFonts w:ascii="Arial Unicode MS" w:hAnsi="Arial Unicode MS" w:eastAsia="Arial Unicode MS"/>
          <w:color w:val="000000"/>
          <w:sz w:val="16"/>
        </w:rPr>
        <w:t>complexity of the work required by the change. The</w:t>
      </w:r>
    </w:p>
    <w:p w:rsidR="00C5184D" w:rsidRDefault="00C353CC" w14:paraId="697C5A82" w14:textId="77777777">
      <w:pPr>
        <w:tabs>
          <w:tab w:val="left" w:pos="5400"/>
        </w:tabs>
        <w:spacing w:before="8"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allowability of the direct and indirect costs shall be</w:t>
      </w:r>
      <w:r>
        <w:rPr>
          <w:rFonts w:ascii="Arial Unicode MS" w:hAnsi="Arial Unicode MS" w:eastAsia="Arial Unicode MS"/>
          <w:color w:val="000000"/>
          <w:spacing w:val="2"/>
          <w:sz w:val="16"/>
        </w:rPr>
        <w:tab/>
        <w:t>(a) “Claim,” as used in this clause, means a written demand</w:t>
      </w:r>
    </w:p>
    <w:p w:rsidR="00C5184D" w:rsidRDefault="00C353CC" w14:paraId="3FAF0034" w14:textId="77777777">
      <w:pPr>
        <w:tabs>
          <w:tab w:val="left" w:pos="5688"/>
        </w:tabs>
        <w:spacing w:before="1" w:line="14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determined in accordance with the Contract Cost</w:t>
      </w:r>
      <w:r>
        <w:rPr>
          <w:rFonts w:ascii="Arial Unicode MS" w:hAnsi="Arial Unicode MS" w:eastAsia="Arial Unicode MS"/>
          <w:color w:val="000000"/>
          <w:spacing w:val="2"/>
          <w:sz w:val="16"/>
        </w:rPr>
        <w:tab/>
        <w:t>or written assertion by one of the contracting parties</w:t>
      </w:r>
    </w:p>
    <w:p w:rsidR="00C5184D" w:rsidRDefault="00C353CC" w14:paraId="74DD4040" w14:textId="77777777">
      <w:pPr>
        <w:tabs>
          <w:tab w:val="left" w:pos="5688"/>
        </w:tabs>
        <w:spacing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Principles and Procedures for Commercial Firms in Part</w:t>
      </w:r>
      <w:r>
        <w:rPr>
          <w:rFonts w:ascii="Arial Unicode MS" w:hAnsi="Arial Unicode MS" w:eastAsia="Arial Unicode MS"/>
          <w:color w:val="000000"/>
          <w:spacing w:val="2"/>
          <w:sz w:val="16"/>
        </w:rPr>
        <w:tab/>
        <w:t>seeking, as a matter of right, the payment of money in a</w:t>
      </w:r>
    </w:p>
    <w:p w:rsidR="00C5184D" w:rsidRDefault="00C353CC" w14:paraId="2E41A44E" w14:textId="77777777">
      <w:pPr>
        <w:tabs>
          <w:tab w:val="left" w:pos="5688"/>
        </w:tabs>
        <w:spacing w:before="1" w:line="14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31 of the Federal Acquisition Regulation (48 CFR 1-31),</w:t>
      </w:r>
      <w:r>
        <w:rPr>
          <w:rFonts w:ascii="Arial Unicode MS" w:hAnsi="Arial Unicode MS" w:eastAsia="Arial Unicode MS"/>
          <w:color w:val="000000"/>
          <w:spacing w:val="2"/>
          <w:sz w:val="16"/>
        </w:rPr>
        <w:tab/>
        <w:t>sum certain, the adjustment or interpretation of contract</w:t>
      </w:r>
    </w:p>
    <w:p w:rsidR="00C5184D" w:rsidRDefault="00C353CC" w14:paraId="54F6A1D5" w14:textId="77777777">
      <w:pPr>
        <w:tabs>
          <w:tab w:val="left" w:pos="5688"/>
        </w:tabs>
        <w:spacing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as implemented by HUD Handbook 2210.18, in effect on</w:t>
      </w:r>
      <w:r>
        <w:rPr>
          <w:rFonts w:ascii="Arial Unicode MS" w:hAnsi="Arial Unicode MS" w:eastAsia="Arial Unicode MS"/>
          <w:color w:val="000000"/>
          <w:spacing w:val="2"/>
          <w:sz w:val="16"/>
        </w:rPr>
        <w:tab/>
        <w:t>terms, or other relief arising under or relating to the</w:t>
      </w:r>
    </w:p>
    <w:p w:rsidR="00C5184D" w:rsidRDefault="00C353CC" w14:paraId="65A53BE5" w14:textId="77777777">
      <w:pPr>
        <w:tabs>
          <w:tab w:val="left" w:pos="5688"/>
        </w:tabs>
        <w:spacing w:before="1"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date of this contract. The Contractor shall not be</w:t>
      </w:r>
      <w:r>
        <w:rPr>
          <w:rFonts w:ascii="Arial Unicode MS" w:hAnsi="Arial Unicode MS" w:eastAsia="Arial Unicode MS"/>
          <w:color w:val="000000"/>
          <w:spacing w:val="2"/>
          <w:sz w:val="16"/>
        </w:rPr>
        <w:tab/>
        <w:t>contract. A claim arising under the contract, unlike a</w:t>
      </w:r>
    </w:p>
    <w:p w:rsidR="00C5184D" w:rsidRDefault="00C353CC" w14:paraId="140D988B" w14:textId="77777777">
      <w:pPr>
        <w:tabs>
          <w:tab w:val="left" w:pos="5688"/>
        </w:tabs>
        <w:spacing w:before="3" w:line="14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allowed a profit on the profit received by any</w:t>
      </w:r>
      <w:r>
        <w:rPr>
          <w:rFonts w:ascii="Arial Unicode MS" w:hAnsi="Arial Unicode MS" w:eastAsia="Arial Unicode MS"/>
          <w:color w:val="000000"/>
          <w:spacing w:val="2"/>
          <w:sz w:val="16"/>
        </w:rPr>
        <w:tab/>
        <w:t>claim relating to the contract, is a claim that can be</w:t>
      </w:r>
    </w:p>
    <w:p w:rsidR="00C5184D" w:rsidRDefault="00C353CC" w14:paraId="483EE474" w14:textId="77777777">
      <w:pPr>
        <w:tabs>
          <w:tab w:val="left" w:pos="5688"/>
        </w:tabs>
        <w:spacing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subcontractor. Equitable adjustments for deleted work</w:t>
      </w:r>
      <w:r>
        <w:rPr>
          <w:rFonts w:ascii="Arial Unicode MS" w:hAnsi="Arial Unicode MS" w:eastAsia="Arial Unicode MS"/>
          <w:color w:val="000000"/>
          <w:spacing w:val="2"/>
          <w:sz w:val="16"/>
        </w:rPr>
        <w:tab/>
        <w:t>resolved under a contract clause that provides for the</w:t>
      </w:r>
    </w:p>
    <w:p w:rsidR="00C5184D" w:rsidRDefault="00C353CC" w14:paraId="40CE76E7" w14:textId="77777777">
      <w:pPr>
        <w:tabs>
          <w:tab w:val="left" w:pos="5688"/>
        </w:tabs>
        <w:spacing w:before="1" w:line="196"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shall include a credit for profit and may include a credit for</w:t>
      </w:r>
      <w:r>
        <w:rPr>
          <w:rFonts w:ascii="Arial Unicode MS" w:hAnsi="Arial Unicode MS" w:eastAsia="Arial Unicode MS"/>
          <w:color w:val="000000"/>
          <w:spacing w:val="1"/>
          <w:sz w:val="16"/>
        </w:rPr>
        <w:tab/>
        <w:t>relief sought by the claimant. A voucher, invoice, or other</w:t>
      </w:r>
    </w:p>
    <w:p w:rsidR="00C5184D" w:rsidRDefault="00C353CC" w14:paraId="213FBFD1" w14:textId="77777777">
      <w:pPr>
        <w:tabs>
          <w:tab w:val="left" w:pos="5688"/>
        </w:tabs>
        <w:spacing w:before="1" w:line="14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indirect costs. On proposals covering both increases and</w:t>
      </w:r>
      <w:r>
        <w:rPr>
          <w:rFonts w:ascii="Arial Unicode MS" w:hAnsi="Arial Unicode MS" w:eastAsia="Arial Unicode MS"/>
          <w:color w:val="000000"/>
          <w:spacing w:val="2"/>
          <w:sz w:val="16"/>
        </w:rPr>
        <w:tab/>
        <w:t>routine request for payment that is not in dispute when</w:t>
      </w:r>
    </w:p>
    <w:p w:rsidR="00C5184D" w:rsidRDefault="00C353CC" w14:paraId="6DF7EC67" w14:textId="77777777">
      <w:pPr>
        <w:tabs>
          <w:tab w:val="left" w:pos="5688"/>
        </w:tabs>
        <w:spacing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decreases in the amount of the contract, the application of</w:t>
      </w:r>
      <w:r>
        <w:rPr>
          <w:rFonts w:ascii="Arial Unicode MS" w:hAnsi="Arial Unicode MS" w:eastAsia="Arial Unicode MS"/>
          <w:color w:val="000000"/>
          <w:spacing w:val="2"/>
          <w:sz w:val="16"/>
        </w:rPr>
        <w:tab/>
        <w:t>submitted is not a claim. The submission may be</w:t>
      </w:r>
    </w:p>
    <w:p w:rsidR="00C5184D" w:rsidRDefault="00C353CC" w14:paraId="7AA4CF19" w14:textId="77777777">
      <w:pPr>
        <w:tabs>
          <w:tab w:val="left" w:pos="5688"/>
        </w:tabs>
        <w:spacing w:before="4" w:line="14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indirect costs and profit shall be on the net-change in</w:t>
      </w:r>
      <w:r>
        <w:rPr>
          <w:rFonts w:ascii="Arial Unicode MS" w:hAnsi="Arial Unicode MS" w:eastAsia="Arial Unicode MS"/>
          <w:color w:val="000000"/>
          <w:spacing w:val="2"/>
          <w:sz w:val="16"/>
        </w:rPr>
        <w:tab/>
        <w:t>converted to a claim by complying with the requirements</w:t>
      </w:r>
    </w:p>
    <w:p w:rsidR="00C5184D" w:rsidRDefault="00C353CC" w14:paraId="114FA111" w14:textId="77777777">
      <w:pPr>
        <w:tabs>
          <w:tab w:val="left" w:pos="5688"/>
        </w:tabs>
        <w:spacing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direct costs for the Contractor or subcontractor</w:t>
      </w:r>
      <w:r>
        <w:rPr>
          <w:rFonts w:ascii="Arial Unicode MS" w:hAnsi="Arial Unicode MS" w:eastAsia="Arial Unicode MS"/>
          <w:color w:val="000000"/>
          <w:spacing w:val="2"/>
          <w:sz w:val="16"/>
        </w:rPr>
        <w:tab/>
        <w:t>of this clause, if it is disputed either as to liability or</w:t>
      </w:r>
    </w:p>
    <w:p w:rsidR="00C5184D" w:rsidRDefault="00C353CC" w14:paraId="334F59AF" w14:textId="77777777">
      <w:pPr>
        <w:tabs>
          <w:tab w:val="left" w:pos="5688"/>
        </w:tabs>
        <w:spacing w:before="1" w:line="196" w:lineRule="exact"/>
        <w:ind w:left="360"/>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performing the work.</w:t>
      </w:r>
      <w:r>
        <w:rPr>
          <w:rFonts w:ascii="Arial Unicode MS" w:hAnsi="Arial Unicode MS" w:eastAsia="Arial Unicode MS"/>
          <w:color w:val="000000"/>
          <w:spacing w:val="3"/>
          <w:sz w:val="16"/>
        </w:rPr>
        <w:tab/>
        <w:t>amount or is not acted upon in a reasonable time.</w:t>
      </w:r>
    </w:p>
    <w:p w:rsidR="00C5184D" w:rsidP="00BC4FF8" w:rsidRDefault="00C353CC" w14:paraId="0D4B67A9" w14:textId="77777777">
      <w:pPr>
        <w:numPr>
          <w:ilvl w:val="0"/>
          <w:numId w:val="23"/>
        </w:numPr>
        <w:tabs>
          <w:tab w:val="clear" w:pos="144"/>
          <w:tab w:val="left" w:pos="216"/>
          <w:tab w:val="left" w:pos="5400"/>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shall include in the proposal its request</w:t>
      </w:r>
      <w:r>
        <w:rPr>
          <w:rFonts w:ascii="Arial Unicode MS" w:hAnsi="Arial Unicode MS" w:eastAsia="Arial Unicode MS"/>
          <w:color w:val="000000"/>
          <w:sz w:val="16"/>
        </w:rPr>
        <w:tab/>
        <w:t>(b) Except for disputes arising under the clauses entitled</w:t>
      </w:r>
    </w:p>
    <w:p w:rsidR="00C5184D" w:rsidRDefault="00C353CC" w14:paraId="7EDA8F65" w14:textId="77777777">
      <w:pPr>
        <w:tabs>
          <w:tab w:val="left" w:pos="5688"/>
        </w:tabs>
        <w:spacing w:line="147"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for time extension (if any), and shall include sufficient</w:t>
      </w:r>
      <w:r>
        <w:rPr>
          <w:rFonts w:ascii="Arial Unicode MS" w:hAnsi="Arial Unicode MS" w:eastAsia="Arial Unicode MS"/>
          <w:color w:val="000000"/>
          <w:spacing w:val="1"/>
          <w:sz w:val="16"/>
        </w:rPr>
        <w:tab/>
        <w:t>Labor Standards - Davis Bacon and Related Acts, herein,</w:t>
      </w:r>
    </w:p>
    <w:p w:rsidR="00C5184D" w:rsidRDefault="00C353CC" w14:paraId="23DE7D74" w14:textId="77777777">
      <w:pPr>
        <w:tabs>
          <w:tab w:val="left" w:pos="5688"/>
        </w:tabs>
        <w:spacing w:line="244"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information and dates to demonstrate whether and to</w:t>
      </w:r>
      <w:r>
        <w:rPr>
          <w:rFonts w:ascii="Arial Unicode MS" w:hAnsi="Arial Unicode MS" w:eastAsia="Arial Unicode MS"/>
          <w:color w:val="000000"/>
          <w:spacing w:val="1"/>
          <w:sz w:val="16"/>
        </w:rPr>
        <w:tab/>
        <w:t>all disputes arising under or relating to this contract,</w:t>
      </w:r>
    </w:p>
    <w:p w:rsidR="00C5184D" w:rsidRDefault="00C353CC" w14:paraId="32209C6B" w14:textId="77777777">
      <w:pPr>
        <w:tabs>
          <w:tab w:val="left" w:pos="5688"/>
        </w:tabs>
        <w:spacing w:before="1" w:line="196"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what extent the change will delay the completion of the</w:t>
      </w:r>
      <w:r>
        <w:rPr>
          <w:rFonts w:ascii="Arial Unicode MS" w:hAnsi="Arial Unicode MS" w:eastAsia="Arial Unicode MS"/>
          <w:color w:val="000000"/>
          <w:spacing w:val="1"/>
          <w:sz w:val="16"/>
        </w:rPr>
        <w:tab/>
        <w:t>including any claims for damages for the alleged breach</w:t>
      </w:r>
    </w:p>
    <w:p w:rsidR="00C5184D" w:rsidRDefault="00C353CC" w14:paraId="789FFB0A" w14:textId="77777777">
      <w:pPr>
        <w:tabs>
          <w:tab w:val="left" w:pos="5688"/>
        </w:tabs>
        <w:spacing w:before="1" w:line="147"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 in its entirety.</w:t>
      </w:r>
      <w:r>
        <w:rPr>
          <w:rFonts w:ascii="Arial Unicode MS" w:hAnsi="Arial Unicode MS" w:eastAsia="Arial Unicode MS"/>
          <w:color w:val="000000"/>
          <w:spacing w:val="2"/>
          <w:sz w:val="16"/>
        </w:rPr>
        <w:tab/>
        <w:t>thereof which are not disposed of by agreement, shall be</w:t>
      </w:r>
    </w:p>
    <w:p w:rsidR="00C5184D" w:rsidP="00BC4FF8" w:rsidRDefault="00C353CC" w14:paraId="07DC659B" w14:textId="77777777">
      <w:pPr>
        <w:numPr>
          <w:ilvl w:val="0"/>
          <w:numId w:val="23"/>
        </w:numPr>
        <w:tabs>
          <w:tab w:val="clear" w:pos="144"/>
          <w:tab w:val="left" w:pos="216"/>
          <w:tab w:val="left" w:pos="5688"/>
        </w:tabs>
        <w:spacing w:line="19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Contracting Officer shall act on proposals within 30</w:t>
      </w:r>
      <w:r>
        <w:rPr>
          <w:rFonts w:ascii="Arial Unicode MS" w:hAnsi="Arial Unicode MS" w:eastAsia="Arial Unicode MS"/>
          <w:color w:val="000000"/>
          <w:sz w:val="16"/>
        </w:rPr>
        <w:tab/>
        <w:t>resolved under this clause.</w:t>
      </w:r>
    </w:p>
    <w:p w:rsidR="00C5184D" w:rsidRDefault="00C353CC" w14:paraId="7FDE2FFA" w14:textId="77777777">
      <w:pPr>
        <w:tabs>
          <w:tab w:val="left" w:pos="5400"/>
        </w:tabs>
        <w:spacing w:line="243"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days after their receipt, or notify the Contractor of the</w:t>
      </w:r>
      <w:r>
        <w:rPr>
          <w:rFonts w:ascii="Arial Unicode MS" w:hAnsi="Arial Unicode MS" w:eastAsia="Arial Unicode MS"/>
          <w:color w:val="000000"/>
          <w:spacing w:val="1"/>
          <w:sz w:val="16"/>
        </w:rPr>
        <w:tab/>
        <w:t>(c) All claims by the Contractor shall be made in writing and</w:t>
      </w:r>
    </w:p>
    <w:p w:rsidR="00C5184D" w:rsidRDefault="00C353CC" w14:paraId="6E46C651" w14:textId="77777777">
      <w:pPr>
        <w:tabs>
          <w:tab w:val="left" w:pos="5688"/>
        </w:tabs>
        <w:spacing w:before="5"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date when such action will be taken.</w:t>
      </w:r>
      <w:r>
        <w:rPr>
          <w:rFonts w:ascii="Arial Unicode MS" w:hAnsi="Arial Unicode MS" w:eastAsia="Arial Unicode MS"/>
          <w:color w:val="000000"/>
          <w:spacing w:val="2"/>
          <w:sz w:val="16"/>
        </w:rPr>
        <w:tab/>
        <w:t>submitted to the Contracting Officer for a written decision.</w:t>
      </w:r>
    </w:p>
    <w:p w:rsidR="00C5184D" w:rsidP="00BC4FF8" w:rsidRDefault="00C353CC" w14:paraId="5EF0A27F" w14:textId="77777777">
      <w:pPr>
        <w:numPr>
          <w:ilvl w:val="0"/>
          <w:numId w:val="23"/>
        </w:numPr>
        <w:tabs>
          <w:tab w:val="clear" w:pos="144"/>
          <w:tab w:val="left" w:pos="216"/>
          <w:tab w:val="left" w:pos="5688"/>
        </w:tabs>
        <w:spacing w:before="2"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Failure to reach an agreement on any proposal shall be a</w:t>
      </w:r>
      <w:r>
        <w:rPr>
          <w:rFonts w:ascii="Arial Unicode MS" w:hAnsi="Arial Unicode MS" w:eastAsia="Arial Unicode MS"/>
          <w:color w:val="000000"/>
          <w:sz w:val="16"/>
        </w:rPr>
        <w:tab/>
        <w:t>A claim by the PHA against the Contractor shall be</w:t>
      </w:r>
    </w:p>
    <w:p w:rsidR="00C5184D" w:rsidRDefault="00C353CC" w14:paraId="25AE8123" w14:textId="77777777">
      <w:pPr>
        <w:tabs>
          <w:tab w:val="left" w:pos="5688"/>
        </w:tabs>
        <w:spacing w:before="1" w:line="14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dispute under the clause entitled Disputes herein.</w:t>
      </w:r>
      <w:r>
        <w:rPr>
          <w:rFonts w:ascii="Arial Unicode MS" w:hAnsi="Arial Unicode MS" w:eastAsia="Arial Unicode MS"/>
          <w:color w:val="000000"/>
          <w:spacing w:val="2"/>
          <w:sz w:val="16"/>
        </w:rPr>
        <w:tab/>
        <w:t>subject to a written decision by the Contracting Officer.</w:t>
      </w:r>
    </w:p>
    <w:p w:rsidR="00C5184D" w:rsidRDefault="00C353CC" w14:paraId="50BC2C6A" w14:textId="77777777">
      <w:pPr>
        <w:tabs>
          <w:tab w:val="left" w:pos="5400"/>
        </w:tabs>
        <w:spacing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Nothing in this clause, however, shall excuse the</w:t>
      </w:r>
      <w:r>
        <w:rPr>
          <w:rFonts w:ascii="Arial Unicode MS" w:hAnsi="Arial Unicode MS" w:eastAsia="Arial Unicode MS"/>
          <w:color w:val="000000"/>
          <w:spacing w:val="2"/>
          <w:sz w:val="16"/>
        </w:rPr>
        <w:tab/>
        <w:t>(d) The Contracting Officer shall, within 60 (unless otherwise</w:t>
      </w:r>
    </w:p>
    <w:p w:rsidR="00C5184D" w:rsidRDefault="00C353CC" w14:paraId="24B9000B" w14:textId="77777777">
      <w:pPr>
        <w:tabs>
          <w:tab w:val="left" w:pos="5688"/>
        </w:tabs>
        <w:spacing w:before="1"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Contractor from proceeding with the contract as changed.</w:t>
      </w:r>
      <w:r>
        <w:rPr>
          <w:rFonts w:ascii="Arial Unicode MS" w:hAnsi="Arial Unicode MS" w:eastAsia="Arial Unicode MS"/>
          <w:color w:val="000000"/>
          <w:spacing w:val="2"/>
          <w:sz w:val="16"/>
        </w:rPr>
        <w:tab/>
        <w:t>indicated) days after receipt of the request, decide the</w:t>
      </w:r>
    </w:p>
    <w:p w:rsidR="00C5184D" w:rsidP="00BC4FF8" w:rsidRDefault="00C353CC" w14:paraId="58DF3806" w14:textId="77777777">
      <w:pPr>
        <w:numPr>
          <w:ilvl w:val="0"/>
          <w:numId w:val="23"/>
        </w:numPr>
        <w:tabs>
          <w:tab w:val="clear" w:pos="144"/>
          <w:tab w:val="left" w:pos="216"/>
          <w:tab w:val="left" w:pos="5688"/>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Except in an emergency endangering life or property, no</w:t>
      </w:r>
      <w:r>
        <w:rPr>
          <w:rFonts w:ascii="Arial Unicode MS" w:hAnsi="Arial Unicode MS" w:eastAsia="Arial Unicode MS"/>
          <w:color w:val="000000"/>
          <w:sz w:val="16"/>
        </w:rPr>
        <w:tab/>
        <w:t>claim or notify the Contractor of the date by which the</w:t>
      </w:r>
    </w:p>
    <w:p w:rsidR="00C5184D" w:rsidRDefault="00C353CC" w14:paraId="0E911927" w14:textId="77777777">
      <w:pPr>
        <w:tabs>
          <w:tab w:val="left" w:pos="5688"/>
        </w:tabs>
        <w:spacing w:before="3" w:line="196" w:lineRule="exact"/>
        <w:ind w:left="360"/>
        <w:textAlignment w:val="baseline"/>
        <w:rPr>
          <w:rFonts w:ascii="Arial Unicode MS" w:hAnsi="Arial Unicode MS" w:eastAsia="Arial Unicode MS"/>
          <w:color w:val="000000"/>
          <w:sz w:val="16"/>
        </w:rPr>
      </w:pPr>
      <w:r>
        <w:rPr>
          <w:rFonts w:ascii="Arial Unicode MS" w:hAnsi="Arial Unicode MS" w:eastAsia="Arial Unicode MS"/>
          <w:color w:val="000000"/>
          <w:sz w:val="16"/>
        </w:rPr>
        <w:t>change shall be made by the Contractor without a prior</w:t>
      </w:r>
      <w:r>
        <w:rPr>
          <w:rFonts w:ascii="Arial Unicode MS" w:hAnsi="Arial Unicode MS" w:eastAsia="Arial Unicode MS"/>
          <w:color w:val="000000"/>
          <w:sz w:val="16"/>
        </w:rPr>
        <w:tab/>
        <w:t>decision will be made.</w:t>
      </w:r>
    </w:p>
    <w:p w:rsidR="00C5184D" w:rsidRDefault="00C353CC" w14:paraId="3700C342" w14:textId="77777777">
      <w:pPr>
        <w:tabs>
          <w:tab w:val="left" w:pos="5400"/>
        </w:tabs>
        <w:spacing w:line="196"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order from the Contracting Officer.</w:t>
      </w:r>
      <w:r>
        <w:rPr>
          <w:rFonts w:ascii="Arial Unicode MS" w:hAnsi="Arial Unicode MS" w:eastAsia="Arial Unicode MS"/>
          <w:color w:val="000000"/>
          <w:spacing w:val="1"/>
          <w:sz w:val="16"/>
        </w:rPr>
        <w:tab/>
        <w:t>(e) The Contracting Officer’s decision shall be final unless</w:t>
      </w:r>
    </w:p>
    <w:p w:rsidR="00C5184D" w:rsidRDefault="00C353CC" w14:paraId="51E33172" w14:textId="77777777">
      <w:pPr>
        <w:spacing w:before="5" w:line="196"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Contractor (1) appeals in writing to a higher level in</w:t>
      </w:r>
    </w:p>
    <w:p w:rsidR="00C5184D" w:rsidRDefault="00C353CC" w14:paraId="40F83CB7" w14:textId="77777777">
      <w:pPr>
        <w:tabs>
          <w:tab w:val="left" w:pos="5688"/>
        </w:tabs>
        <w:spacing w:before="28" w:line="134" w:lineRule="exact"/>
        <w:ind w:left="72"/>
        <w:textAlignment w:val="baseline"/>
        <w:rPr>
          <w:rFonts w:ascii="Arial Unicode MS" w:hAnsi="Arial Unicode MS" w:eastAsia="Arial Unicode MS"/>
          <w:b/>
          <w:color w:val="000000"/>
          <w:spacing w:val="2"/>
          <w:sz w:val="20"/>
        </w:rPr>
      </w:pPr>
      <w:r>
        <w:rPr>
          <w:rFonts w:ascii="Arial Unicode MS" w:hAnsi="Arial Unicode MS" w:eastAsia="Arial Unicode MS"/>
          <w:b/>
          <w:color w:val="000000"/>
          <w:spacing w:val="2"/>
          <w:sz w:val="20"/>
        </w:rPr>
        <w:t>30. Suspension of Work</w:t>
      </w:r>
      <w:r>
        <w:rPr>
          <w:rFonts w:ascii="Arial Unicode MS" w:hAnsi="Arial Unicode MS" w:eastAsia="Arial Unicode MS"/>
          <w:b/>
          <w:color w:val="000000"/>
          <w:spacing w:val="2"/>
          <w:sz w:val="20"/>
        </w:rPr>
        <w:tab/>
      </w:r>
      <w:r>
        <w:rPr>
          <w:rFonts w:ascii="Arial Unicode MS" w:hAnsi="Arial Unicode MS" w:eastAsia="Arial Unicode MS"/>
          <w:color w:val="000000"/>
          <w:spacing w:val="2"/>
          <w:sz w:val="16"/>
        </w:rPr>
        <w:t>the PHA in accordance with the PHA’s policy and</w:t>
      </w:r>
    </w:p>
    <w:p w:rsidR="00C5184D" w:rsidRDefault="00C353CC" w14:paraId="08A25D90" w14:textId="77777777">
      <w:pPr>
        <w:spacing w:line="232"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procedures, (2) refers the appeal to an independent</w:t>
      </w:r>
    </w:p>
    <w:p w:rsidR="00C5184D" w:rsidP="00BC4FF8" w:rsidRDefault="00C353CC" w14:paraId="4E6C2D95" w14:textId="77777777">
      <w:pPr>
        <w:numPr>
          <w:ilvl w:val="0"/>
          <w:numId w:val="24"/>
        </w:numPr>
        <w:tabs>
          <w:tab w:val="clear" w:pos="144"/>
          <w:tab w:val="left" w:pos="216"/>
          <w:tab w:val="left" w:pos="5688"/>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Contracting Officer may order the Contractor in</w:t>
      </w:r>
      <w:r>
        <w:rPr>
          <w:rFonts w:ascii="Arial Unicode MS" w:hAnsi="Arial Unicode MS" w:eastAsia="Arial Unicode MS"/>
          <w:color w:val="000000"/>
          <w:sz w:val="16"/>
        </w:rPr>
        <w:tab/>
        <w:t>mediator or arbitrator, or (3) files suit in a court of</w:t>
      </w:r>
    </w:p>
    <w:p w:rsidR="00C5184D" w:rsidRDefault="00C353CC" w14:paraId="646FC47F" w14:textId="77777777">
      <w:pPr>
        <w:tabs>
          <w:tab w:val="left" w:pos="5688"/>
        </w:tabs>
        <w:spacing w:line="146"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writing to suspend, delay, or interrupt all or any part of the</w:t>
      </w:r>
      <w:r>
        <w:rPr>
          <w:rFonts w:ascii="Arial Unicode MS" w:hAnsi="Arial Unicode MS" w:eastAsia="Arial Unicode MS"/>
          <w:color w:val="000000"/>
          <w:sz w:val="16"/>
        </w:rPr>
        <w:tab/>
        <w:t>competent jurisdiction. Such appeal must be made within</w:t>
      </w:r>
    </w:p>
    <w:p w:rsidR="00C5184D" w:rsidRDefault="00C353CC" w14:paraId="66514999" w14:textId="77777777">
      <w:pPr>
        <w:tabs>
          <w:tab w:val="left" w:pos="5688"/>
        </w:tabs>
        <w:spacing w:line="195" w:lineRule="exact"/>
        <w:ind w:lef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work of this contract for the period of time that the</w:t>
      </w:r>
      <w:r>
        <w:rPr>
          <w:rFonts w:ascii="Arial Unicode MS" w:hAnsi="Arial Unicode MS" w:eastAsia="Arial Unicode MS"/>
          <w:color w:val="000000"/>
          <w:sz w:val="16"/>
        </w:rPr>
        <w:tab/>
        <w:t>(30 unless otherwise indicated) days after receipt of the</w:t>
      </w:r>
    </w:p>
    <w:p w:rsidR="00C5184D" w:rsidRDefault="00C353CC" w14:paraId="549BE897" w14:textId="77777777">
      <w:pPr>
        <w:tabs>
          <w:tab w:val="left" w:pos="5688"/>
        </w:tabs>
        <w:spacing w:line="244" w:lineRule="exact"/>
        <w:ind w:left="360"/>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Contracting Officer determines appropriate for the</w:t>
      </w:r>
      <w:r>
        <w:rPr>
          <w:rFonts w:ascii="Arial Unicode MS" w:hAnsi="Arial Unicode MS" w:eastAsia="Arial Unicode MS"/>
          <w:color w:val="000000"/>
          <w:sz w:val="16"/>
        </w:rPr>
        <w:tab/>
        <w:t>Contracting Officer’s decision.</w:t>
      </w:r>
    </w:p>
    <w:p w:rsidR="00C5184D" w:rsidRDefault="00C353CC" w14:paraId="488690E7" w14:textId="77777777">
      <w:pPr>
        <w:tabs>
          <w:tab w:val="left" w:pos="5400"/>
        </w:tabs>
        <w:spacing w:before="6"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convenience of the PHA.</w:t>
      </w:r>
      <w:r>
        <w:rPr>
          <w:rFonts w:ascii="Arial Unicode MS" w:hAnsi="Arial Unicode MS" w:eastAsia="Arial Unicode MS"/>
          <w:color w:val="000000"/>
          <w:spacing w:val="2"/>
          <w:sz w:val="16"/>
        </w:rPr>
        <w:tab/>
        <w:t>(f) The Contractor shall proceed diligently with performance</w:t>
      </w:r>
    </w:p>
    <w:p w:rsidR="00C5184D" w:rsidP="00BC4FF8" w:rsidRDefault="00C353CC" w14:paraId="5B0569E6" w14:textId="77777777">
      <w:pPr>
        <w:numPr>
          <w:ilvl w:val="0"/>
          <w:numId w:val="24"/>
        </w:numPr>
        <w:tabs>
          <w:tab w:val="clear" w:pos="144"/>
          <w:tab w:val="left" w:pos="216"/>
          <w:tab w:val="left" w:pos="5688"/>
        </w:tabs>
        <w:spacing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If the performance of all or any part of the work is, for an</w:t>
      </w:r>
      <w:r>
        <w:rPr>
          <w:rFonts w:ascii="Arial Unicode MS" w:hAnsi="Arial Unicode MS" w:eastAsia="Arial Unicode MS"/>
          <w:color w:val="000000"/>
          <w:sz w:val="16"/>
        </w:rPr>
        <w:tab/>
        <w:t>of this contract, pending final resolution of any request for</w:t>
      </w:r>
    </w:p>
    <w:p w:rsidR="00C5184D" w:rsidRDefault="00C353CC" w14:paraId="395419E8" w14:textId="77777777">
      <w:pPr>
        <w:tabs>
          <w:tab w:val="left" w:pos="5688"/>
        </w:tabs>
        <w:spacing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unreasonable period of time, suspended, delayed, or</w:t>
      </w:r>
      <w:r>
        <w:rPr>
          <w:rFonts w:ascii="Arial Unicode MS" w:hAnsi="Arial Unicode MS" w:eastAsia="Arial Unicode MS"/>
          <w:color w:val="000000"/>
          <w:spacing w:val="2"/>
          <w:sz w:val="16"/>
        </w:rPr>
        <w:tab/>
        <w:t>relief, claim, appeal, or action arising under or relating to</w:t>
      </w:r>
    </w:p>
    <w:p w:rsidR="00C5184D" w:rsidRDefault="00C353CC" w14:paraId="1ADD5FED" w14:textId="77777777">
      <w:pPr>
        <w:tabs>
          <w:tab w:val="left" w:pos="5688"/>
        </w:tabs>
        <w:spacing w:before="1" w:line="148"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interrupted (1) by an act of the Contracting Officer in the</w:t>
      </w:r>
      <w:r>
        <w:rPr>
          <w:rFonts w:ascii="Arial Unicode MS" w:hAnsi="Arial Unicode MS" w:eastAsia="Arial Unicode MS"/>
          <w:color w:val="000000"/>
          <w:spacing w:val="2"/>
          <w:sz w:val="16"/>
        </w:rPr>
        <w:tab/>
        <w:t>the contract, and comply with any decision of the</w:t>
      </w:r>
    </w:p>
    <w:p w:rsidR="00C5184D" w:rsidRDefault="00C353CC" w14:paraId="0E979391" w14:textId="77777777">
      <w:pPr>
        <w:tabs>
          <w:tab w:val="left" w:pos="5688"/>
        </w:tabs>
        <w:spacing w:line="222" w:lineRule="exact"/>
        <w:ind w:left="360"/>
        <w:textAlignment w:val="baseline"/>
        <w:rPr>
          <w:rFonts w:ascii="Arial Unicode MS" w:hAnsi="Arial Unicode MS" w:eastAsia="Arial Unicode MS"/>
          <w:color w:val="000000"/>
          <w:sz w:val="16"/>
        </w:rPr>
      </w:pPr>
      <w:r>
        <w:rPr>
          <w:rFonts w:ascii="Arial Unicode MS" w:hAnsi="Arial Unicode MS" w:eastAsia="Arial Unicode MS"/>
          <w:color w:val="000000"/>
          <w:sz w:val="16"/>
        </w:rPr>
        <w:t>administration of this contract, or (2) by the Contracting</w:t>
      </w:r>
      <w:r>
        <w:rPr>
          <w:rFonts w:ascii="Arial Unicode MS" w:hAnsi="Arial Unicode MS" w:eastAsia="Arial Unicode MS"/>
          <w:color w:val="000000"/>
          <w:sz w:val="16"/>
        </w:rPr>
        <w:tab/>
        <w:t xml:space="preserve">Contracting Officer. </w:t>
      </w:r>
      <w:r>
        <w:rPr>
          <w:rFonts w:ascii="Arial Unicode MS" w:hAnsi="Arial Unicode MS" w:eastAsia="Arial Unicode MS"/>
          <w:color w:val="000000"/>
          <w:sz w:val="16"/>
        </w:rPr>
        <w:br/>
        <w:t>Officer’s failure to act within the time specified (or within a</w:t>
      </w:r>
    </w:p>
    <w:p w:rsidR="00C5184D" w:rsidRDefault="00C353CC" w14:paraId="292071A8" w14:textId="77777777">
      <w:pPr>
        <w:tabs>
          <w:tab w:val="left" w:pos="5400"/>
        </w:tabs>
        <w:spacing w:before="1" w:line="171" w:lineRule="exact"/>
        <w:ind w:left="360"/>
        <w:textAlignment w:val="baseline"/>
        <w:rPr>
          <w:rFonts w:ascii="Arial Unicode MS" w:hAnsi="Arial Unicode MS" w:eastAsia="Arial Unicode MS"/>
          <w:color w:val="000000"/>
          <w:sz w:val="16"/>
        </w:rPr>
      </w:pPr>
      <w:r>
        <w:rPr>
          <w:rFonts w:ascii="Arial Unicode MS" w:hAnsi="Arial Unicode MS" w:eastAsia="Arial Unicode MS"/>
          <w:color w:val="000000"/>
          <w:sz w:val="16"/>
        </w:rPr>
        <w:t>reasonable time if not specified) in this contract an</w:t>
      </w:r>
      <w:r>
        <w:rPr>
          <w:rFonts w:ascii="Arial Unicode MS" w:hAnsi="Arial Unicode MS" w:eastAsia="Arial Unicode MS"/>
          <w:color w:val="000000"/>
          <w:sz w:val="16"/>
        </w:rPr>
        <w:tab/>
      </w:r>
      <w:r>
        <w:rPr>
          <w:rFonts w:ascii="Arial Unicode MS" w:hAnsi="Arial Unicode MS" w:eastAsia="Arial Unicode MS"/>
          <w:b/>
          <w:color w:val="000000"/>
          <w:sz w:val="20"/>
        </w:rPr>
        <w:t xml:space="preserve">32. Default </w:t>
      </w:r>
      <w:r>
        <w:rPr>
          <w:rFonts w:ascii="Arial Unicode MS" w:hAnsi="Arial Unicode MS" w:eastAsia="Arial Unicode MS"/>
          <w:b/>
          <w:color w:val="000000"/>
          <w:sz w:val="20"/>
        </w:rPr>
        <w:br/>
      </w:r>
      <w:r>
        <w:rPr>
          <w:rFonts w:ascii="Arial Unicode MS" w:hAnsi="Arial Unicode MS" w:eastAsia="Arial Unicode MS"/>
          <w:color w:val="000000"/>
          <w:sz w:val="16"/>
        </w:rPr>
        <w:t>adjustment shall be made for any increase in the cost of</w:t>
      </w:r>
    </w:p>
    <w:p w:rsidR="00C5184D" w:rsidRDefault="00C353CC" w14:paraId="62F7FAE0" w14:textId="77777777">
      <w:pPr>
        <w:tabs>
          <w:tab w:val="left" w:pos="5400"/>
        </w:tabs>
        <w:spacing w:line="244"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performance of the contract (excluding profit) necessarily</w:t>
      </w:r>
      <w:r>
        <w:rPr>
          <w:rFonts w:ascii="Arial Unicode MS" w:hAnsi="Arial Unicode MS" w:eastAsia="Arial Unicode MS"/>
          <w:color w:val="000000"/>
          <w:spacing w:val="1"/>
          <w:sz w:val="16"/>
        </w:rPr>
        <w:tab/>
        <w:t>(a) If the Contractor refuses or fails to prosecute the work, or</w:t>
      </w:r>
    </w:p>
    <w:p w:rsidR="00C5184D" w:rsidRDefault="00C353CC" w14:paraId="4AD032BE" w14:textId="77777777">
      <w:pPr>
        <w:tabs>
          <w:tab w:val="left" w:pos="5688"/>
        </w:tabs>
        <w:spacing w:before="1"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caused by such unreasonable suspension, delay, or</w:t>
      </w:r>
      <w:r>
        <w:rPr>
          <w:rFonts w:ascii="Arial Unicode MS" w:hAnsi="Arial Unicode MS" w:eastAsia="Arial Unicode MS"/>
          <w:color w:val="000000"/>
          <w:spacing w:val="2"/>
          <w:sz w:val="16"/>
        </w:rPr>
        <w:tab/>
        <w:t>any separable part thereof, with the diligence that will</w:t>
      </w:r>
    </w:p>
    <w:p w:rsidR="00C5184D" w:rsidRDefault="00C353CC" w14:paraId="6ABF9572" w14:textId="77777777">
      <w:pPr>
        <w:tabs>
          <w:tab w:val="left" w:pos="5688"/>
        </w:tabs>
        <w:spacing w:before="1"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interruption and the contract modified in writing</w:t>
      </w:r>
      <w:r>
        <w:rPr>
          <w:rFonts w:ascii="Arial Unicode MS" w:hAnsi="Arial Unicode MS" w:eastAsia="Arial Unicode MS"/>
          <w:color w:val="000000"/>
          <w:spacing w:val="2"/>
          <w:sz w:val="16"/>
        </w:rPr>
        <w:tab/>
        <w:t>insure its completion within the time specified in this</w:t>
      </w:r>
    </w:p>
    <w:p w:rsidR="00C5184D" w:rsidRDefault="00C353CC" w14:paraId="118794D4" w14:textId="77777777">
      <w:pPr>
        <w:tabs>
          <w:tab w:val="left" w:pos="5688"/>
        </w:tabs>
        <w:spacing w:before="1" w:line="196"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accordingly. However, no adjustment shall be made</w:t>
      </w:r>
      <w:r>
        <w:rPr>
          <w:rFonts w:ascii="Arial Unicode MS" w:hAnsi="Arial Unicode MS" w:eastAsia="Arial Unicode MS"/>
          <w:color w:val="000000"/>
          <w:spacing w:val="2"/>
          <w:sz w:val="16"/>
        </w:rPr>
        <w:tab/>
        <w:t>contract, or any extension thereof, or fails to complete</w:t>
      </w:r>
    </w:p>
    <w:p w:rsidR="00C5184D" w:rsidRDefault="00C353CC" w14:paraId="7D5FA5B7" w14:textId="77777777">
      <w:pPr>
        <w:tabs>
          <w:tab w:val="left" w:pos="5688"/>
        </w:tabs>
        <w:spacing w:before="1" w:line="146" w:lineRule="exact"/>
        <w:ind w:left="360"/>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under this clause for any suspension, delay, or</w:t>
      </w:r>
      <w:r>
        <w:rPr>
          <w:rFonts w:ascii="Arial Unicode MS" w:hAnsi="Arial Unicode MS" w:eastAsia="Arial Unicode MS"/>
          <w:color w:val="000000"/>
          <w:spacing w:val="1"/>
          <w:sz w:val="16"/>
        </w:rPr>
        <w:tab/>
        <w:t>said work within this time, the Contracting Officer may, by</w:t>
      </w:r>
    </w:p>
    <w:p w:rsidR="00C5184D" w:rsidRDefault="00C353CC" w14:paraId="72D72CCA" w14:textId="77777777">
      <w:pPr>
        <w:tabs>
          <w:tab w:val="left" w:pos="5688"/>
        </w:tabs>
        <w:spacing w:after="127" w:line="244" w:lineRule="exact"/>
        <w:ind w:left="360"/>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interruption to the extent that performance would have</w:t>
      </w:r>
      <w:r>
        <w:rPr>
          <w:rFonts w:ascii="Arial Unicode MS" w:hAnsi="Arial Unicode MS" w:eastAsia="Arial Unicode MS"/>
          <w:color w:val="000000"/>
          <w:spacing w:val="2"/>
          <w:sz w:val="16"/>
        </w:rPr>
        <w:tab/>
        <w:t>written notice to the Contractor, terminate the right to</w:t>
      </w:r>
    </w:p>
    <w:p w:rsidR="00C5184D" w:rsidRDefault="006309AD" w14:paraId="670A0A7B" w14:textId="39DB77D1">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66" behindDoc="0" locked="0" layoutInCell="1" allowOverlap="1" wp14:editId="55D079BF" wp14:anchorId="3DCC8E9D">
                <wp:simplePos x="0" y="0"/>
                <wp:positionH relativeFrom="page">
                  <wp:posOffset>687070</wp:posOffset>
                </wp:positionH>
                <wp:positionV relativeFrom="page">
                  <wp:posOffset>9354185</wp:posOffset>
                </wp:positionV>
                <wp:extent cx="635127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4F42C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o3wgEAAGwDAAAOAAAAZHJzL2Uyb0RvYy54bWysU01v2zAMvQ/YfxB0X2ynWzsYcXpI112y&#10;LUC7H8BIsi1MEgVJiZN/P0r5WLfdivpAiCL5+PgoL+4P1rC9ClGj63gzqzlTTqDUbuj4z+fHD585&#10;iwmcBINOdfyoIr9fvn+3mHyr5jiikSowAnGxnXzHx5R8W1VRjMpCnKFXjoI9BguJ3DBUMsBE6NZU&#10;87q+rSYM0gcUKka6fTgF+bLg970S6UffR5WY6ThxS8WGYrfZVssFtEMAP2pxpgGvYGFBO2p6hXqA&#10;BGwX9H9QVouAEfs0E2gr7HstVJmBpmnqf6Z5GsGrMguJE/1Vpvh2sOL7fhOYlrS7O84cWNrRWjvF&#10;yCVtJh9bSlm5TcjTiYN78msUvyJzuBrBDapwfD56qmtyRfVXSXaipw7b6RtKyoFdwiLUoQ82Q5IE&#10;7FD2cbzuQx0SE3R5e/Opmd/R2sQlVkF7KfQhpq8KLcuHjhsiXYBhv44pE4H2kpL7OHzUxpR1G8em&#10;js8/Njd1qYhotMzRnBfDsF2ZwPaQX0z5ylgUeZkWcOdkQRsVyC/ncwJtTmfqbtxZjSzAScotyuMm&#10;XFSilRaa5+eX38xLv1T/+UmWvwEAAP//AwBQSwMEFAAGAAgAAAAhAO4BLdzeAAAADgEAAA8AAABk&#10;cnMvZG93bnJldi54bWxMj0FPwzAMhe9I/IfISNxY0lKxqTSdEIgTAmkb4pw2pq1onNKkW7dfj3dA&#10;cPN7fnr+XKxn14s9jqHzpCFZKBBItbcdNRred883KxAhGrKm94QajhhgXV5eFCa3/kAb3G9jI7iE&#10;Qm40tDEOuZShbtGZsPADEu8+/ehMZDk20o7mwOWul6lSd9KZjvhCawZ8bLH+2k5Ow4d6PW2eXnz6&#10;tjxm37uqdcl0clpfX80P9yAizvEvDGd8RoeSmSo/kQ2iZ61WKUd5yJa3CYhzhL0MRPXrybKQ/98o&#10;fwAAAP//AwBQSwECLQAUAAYACAAAACEAtoM4kv4AAADhAQAAEwAAAAAAAAAAAAAAAAAAAAAAW0Nv&#10;bnRlbnRfVHlwZXNdLnhtbFBLAQItABQABgAIAAAAIQA4/SH/1gAAAJQBAAALAAAAAAAAAAAAAAAA&#10;AC8BAABfcmVscy8ucmVsc1BLAQItABQABgAIAAAAIQDWnDo3wgEAAGwDAAAOAAAAAAAAAAAAAAAA&#10;AC4CAABkcnMvZTJvRG9jLnhtbFBLAQItABQABgAIAAAAIQDuAS3c3gAAAA4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11 of 19</w:t>
      </w:r>
      <w:r w:rsidR="00C353CC">
        <w:rPr>
          <w:rFonts w:ascii="Arial Unicode MS" w:hAnsi="Arial Unicode MS" w:eastAsia="Arial Unicode MS"/>
          <w:color w:val="000000"/>
          <w:sz w:val="15"/>
        </w:rPr>
        <w:tab/>
        <w:t>form HUD-5370 (1/2014)</w:t>
      </w:r>
    </w:p>
    <w:p w:rsidR="00C5184D" w:rsidRDefault="00C353CC" w14:paraId="32FF3683"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4101652C" w14:textId="77777777">
      <w:pPr>
        <w:sectPr w:rsidR="00C5184D">
          <w:pgSz w:w="12240" w:h="15840"/>
          <w:pgMar w:top="1020" w:right="1078" w:bottom="284" w:left="1082" w:header="720" w:footer="720" w:gutter="0"/>
          <w:cols w:space="720"/>
        </w:sectPr>
      </w:pPr>
    </w:p>
    <w:p w:rsidR="00C5184D" w:rsidRDefault="006309AD" w14:paraId="793E1DDF" w14:textId="3CA5906E">
      <w:pPr>
        <w:tabs>
          <w:tab w:val="left" w:pos="5688"/>
        </w:tabs>
        <w:spacing w:before="376" w:line="147" w:lineRule="exact"/>
        <w:ind w:left="288"/>
        <w:textAlignment w:val="baseline"/>
        <w:rPr>
          <w:rFonts w:ascii="Arial Unicode MS" w:hAnsi="Arial Unicode MS" w:eastAsia="Arial Unicode MS"/>
          <w:color w:val="000000"/>
          <w:spacing w:val="1"/>
          <w:sz w:val="16"/>
        </w:rPr>
      </w:pPr>
      <w:r>
        <w:rPr>
          <w:noProof/>
        </w:rPr>
        <w:lastRenderedPageBreak/>
        <mc:AlternateContent>
          <mc:Choice Requires="wps">
            <w:drawing>
              <wp:anchor distT="0" distB="0" distL="114300" distR="114300" simplePos="0" relativeHeight="251658267" behindDoc="0" locked="0" layoutInCell="1" allowOverlap="1" wp14:editId="6DAA6304" wp14:anchorId="3EB475D2">
                <wp:simplePos x="0" y="0"/>
                <wp:positionH relativeFrom="page">
                  <wp:posOffset>687070</wp:posOffset>
                </wp:positionH>
                <wp:positionV relativeFrom="page">
                  <wp:posOffset>667385</wp:posOffset>
                </wp:positionV>
                <wp:extent cx="6401435"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55EF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G1wgEAAGwDAAAOAAAAZHJzL2Uyb0RvYy54bWysU01v2zAMvQ/YfxB0X2ynWTAYcXpI112y&#10;LUC7H8BIsi1MFgVJiZ1/P0r5aLfdivpAiCL5+Pgor+6nwbCj8kGjbXg1KzlTVqDUtmv4r+fHT184&#10;CxGsBINWNfykAr9ff/ywGl2t5tijkcozArGhHl3D+xhdXRRB9GqAMEOnLAVb9ANEcn1XSA8joQ+m&#10;mJflshjRS+dRqBDo9uEc5OuM37ZKxJ9tG1RkpuHELWbrs90nW6xXUHceXK/FhQa8gcUA2lLTG9QD&#10;RGAHr/+DGrTwGLCNM4FDgW2rhcoz0DRV+c80Tz04lWchcYK7yRTeD1b8OO4805J2t+TMwkA72mqr&#10;GLmkzehCTSkbu/NpOjHZJ7dF8Tswi5sebKcyx+eTo7oqVRR/lSQnOOqwH7+jpBw4RMxCTa0fEiRJ&#10;wKa8j9NtH2qKTNDlclFWi7vPnIlrrID6Wuh8iN8UDiwdGm6IdAaG4zbERATqa0rqY/FRG5PXbSwb&#10;Gz5fVHdlrghotEzRlBd8t98Yz46QXkz+8lgUeZ3m8WBlRusVyK+XcwRtzmfqbuxFjSTAWco9ytPO&#10;X1WilWaal+eX3sxrP1e//CTrPwAAAP//AwBQSwMEFAAGAAgAAAAhAPyjS/TeAAAADAEAAA8AAABk&#10;cnMvZG93bnJldi54bWxMj0FLxDAQhe+C/yGM4M1NUnVdatNFFE+isLviOW3GpthMapPudvfXm4Kg&#10;t3kzjzffK9aT69geh9B6UiAXAhhS7U1LjYL33fPVCliImozuPKGCIwZYl+dnhc6NP9AG99vYsBRC&#10;IdcKbIx9znmoLTodFr5HSrdPPzgdkxwabgZ9SOGu45kQS+50S+mD1T0+Wqy/tqNT8CFeT5unF5+9&#10;3R1vvneVdXI8OaUuL6aHe2ARp/hnhhk/oUOZmCo/kgmsS1qssmSdh1sJbHZIubwGVv2ueFnw/yXK&#10;HwAAAP//AwBQSwECLQAUAAYACAAAACEAtoM4kv4AAADhAQAAEwAAAAAAAAAAAAAAAAAAAAAAW0Nv&#10;bnRlbnRfVHlwZXNdLnhtbFBLAQItABQABgAIAAAAIQA4/SH/1gAAAJQBAAALAAAAAAAAAAAAAAAA&#10;AC8BAABfcmVscy8ucmVsc1BLAQItABQABgAIAAAAIQADqjG1wgEAAGwDAAAOAAAAAAAAAAAAAAAA&#10;AC4CAABkcnMvZTJvRG9jLnhtbFBLAQItABQABgAIAAAAIQD8o0v03gAAAAw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pacing w:val="1"/>
          <w:sz w:val="16"/>
        </w:rPr>
        <w:t>proceed with the work (or separable part of the work) that</w:t>
      </w:r>
      <w:r w:rsidR="00C353CC">
        <w:rPr>
          <w:rFonts w:ascii="Arial Unicode MS" w:hAnsi="Arial Unicode MS" w:eastAsia="Arial Unicode MS"/>
          <w:color w:val="000000"/>
          <w:spacing w:val="1"/>
          <w:sz w:val="16"/>
        </w:rPr>
        <w:tab/>
        <w:t>completion of the work together with any increased costs</w:t>
      </w:r>
    </w:p>
    <w:p w:rsidR="00C5184D" w:rsidRDefault="00C353CC" w14:paraId="0BF2475B" w14:textId="77777777">
      <w:pPr>
        <w:tabs>
          <w:tab w:val="left" w:pos="5688"/>
        </w:tabs>
        <w:spacing w:line="244"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has been delayed. In this event, the PHA may take over</w:t>
      </w:r>
      <w:r>
        <w:rPr>
          <w:rFonts w:ascii="Arial Unicode MS" w:hAnsi="Arial Unicode MS" w:eastAsia="Arial Unicode MS"/>
          <w:color w:val="000000"/>
          <w:sz w:val="16"/>
        </w:rPr>
        <w:tab/>
        <w:t>occasioned the PHA in completing the work.</w:t>
      </w:r>
    </w:p>
    <w:p w:rsidR="00C5184D" w:rsidRDefault="00C353CC" w14:paraId="00C594E8" w14:textId="77777777">
      <w:pPr>
        <w:tabs>
          <w:tab w:val="left" w:pos="5400"/>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work and complete it, by contract or otherwise, and</w:t>
      </w:r>
      <w:r>
        <w:rPr>
          <w:rFonts w:ascii="Arial Unicode MS" w:hAnsi="Arial Unicode MS" w:eastAsia="Arial Unicode MS"/>
          <w:color w:val="000000"/>
          <w:spacing w:val="1"/>
          <w:sz w:val="16"/>
        </w:rPr>
        <w:tab/>
        <w:t>(c) If the PHA does not terminate the Contractor’s right to</w:t>
      </w:r>
    </w:p>
    <w:p w:rsidR="00C5184D" w:rsidRDefault="00C353CC" w14:paraId="0CB3081C" w14:textId="77777777">
      <w:pPr>
        <w:tabs>
          <w:tab w:val="left" w:pos="5688"/>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may take possession of and use any materials,</w:t>
      </w:r>
      <w:r>
        <w:rPr>
          <w:rFonts w:ascii="Arial Unicode MS" w:hAnsi="Arial Unicode MS" w:eastAsia="Arial Unicode MS"/>
          <w:color w:val="000000"/>
          <w:spacing w:val="2"/>
          <w:sz w:val="16"/>
        </w:rPr>
        <w:tab/>
        <w:t>proceed, the resulting damage will consist of liquidated</w:t>
      </w:r>
    </w:p>
    <w:p w:rsidR="00C5184D" w:rsidRDefault="00C353CC" w14:paraId="1CE773ED" w14:textId="77777777">
      <w:pPr>
        <w:tabs>
          <w:tab w:val="left" w:pos="5688"/>
        </w:tabs>
        <w:spacing w:before="5" w:line="191" w:lineRule="exact"/>
        <w:ind w:left="288" w:right="720"/>
        <w:textAlignment w:val="baseline"/>
        <w:rPr>
          <w:rFonts w:ascii="Arial Unicode MS" w:hAnsi="Arial Unicode MS" w:eastAsia="Arial Unicode MS"/>
          <w:color w:val="000000"/>
          <w:sz w:val="16"/>
        </w:rPr>
      </w:pPr>
      <w:r>
        <w:rPr>
          <w:rFonts w:ascii="Arial Unicode MS" w:hAnsi="Arial Unicode MS" w:eastAsia="Arial Unicode MS"/>
          <w:color w:val="000000"/>
          <w:sz w:val="16"/>
        </w:rPr>
        <w:t>equipment, and plant on the work site necessary for</w:t>
      </w:r>
      <w:r>
        <w:rPr>
          <w:rFonts w:ascii="Arial Unicode MS" w:hAnsi="Arial Unicode MS" w:eastAsia="Arial Unicode MS"/>
          <w:color w:val="000000"/>
          <w:sz w:val="16"/>
        </w:rPr>
        <w:tab/>
        <w:t>damages until the work is completed or accepted. completing the work. The Contractor and its sureties shall</w:t>
      </w:r>
    </w:p>
    <w:p w:rsidR="00C5184D" w:rsidRDefault="00C353CC" w14:paraId="50C4C105" w14:textId="77777777">
      <w:pPr>
        <w:tabs>
          <w:tab w:val="left" w:pos="5400"/>
        </w:tabs>
        <w:spacing w:before="14" w:line="187" w:lineRule="exact"/>
        <w:ind w:left="288" w:right="2160"/>
        <w:textAlignment w:val="baseline"/>
        <w:rPr>
          <w:rFonts w:ascii="Arial Unicode MS" w:hAnsi="Arial Unicode MS" w:eastAsia="Arial Unicode MS"/>
          <w:color w:val="000000"/>
          <w:sz w:val="16"/>
        </w:rPr>
      </w:pPr>
      <w:r>
        <w:rPr>
          <w:rFonts w:ascii="Arial Unicode MS" w:hAnsi="Arial Unicode MS" w:eastAsia="Arial Unicode MS"/>
          <w:color w:val="000000"/>
          <w:sz w:val="16"/>
        </w:rPr>
        <w:t>be liable for any damage to the PHA resulting from the</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34. Termination for Convenience </w:t>
      </w:r>
      <w:r>
        <w:rPr>
          <w:rFonts w:ascii="Arial Unicode MS" w:hAnsi="Arial Unicode MS" w:eastAsia="Arial Unicode MS"/>
          <w:color w:val="000000"/>
          <w:sz w:val="16"/>
        </w:rPr>
        <w:t>Contractor’s refusal or failure to complete the work within</w:t>
      </w:r>
    </w:p>
    <w:p w:rsidR="00C5184D" w:rsidRDefault="00C353CC" w14:paraId="0FFD09AA" w14:textId="77777777">
      <w:pPr>
        <w:tabs>
          <w:tab w:val="left" w:pos="5400"/>
        </w:tabs>
        <w:spacing w:before="17"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specified time, whether or not the Contractor’s right to</w:t>
      </w:r>
      <w:r>
        <w:rPr>
          <w:rFonts w:ascii="Arial Unicode MS" w:hAnsi="Arial Unicode MS" w:eastAsia="Arial Unicode MS"/>
          <w:color w:val="000000"/>
          <w:spacing w:val="2"/>
          <w:sz w:val="16"/>
        </w:rPr>
        <w:tab/>
        <w:t>(a) The Contracting Officer may terminate this contract in</w:t>
      </w:r>
    </w:p>
    <w:p w:rsidR="00C5184D" w:rsidRDefault="00C353CC" w14:paraId="3CD24BD0" w14:textId="77777777">
      <w:pPr>
        <w:tabs>
          <w:tab w:val="left" w:pos="5688"/>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proceed with the work is terminated. This liability includes</w:t>
      </w:r>
      <w:r>
        <w:rPr>
          <w:rFonts w:ascii="Arial Unicode MS" w:hAnsi="Arial Unicode MS" w:eastAsia="Arial Unicode MS"/>
          <w:color w:val="000000"/>
          <w:spacing w:val="1"/>
          <w:sz w:val="16"/>
        </w:rPr>
        <w:tab/>
        <w:t>whole, or in part, whenever the Contracting Officer</w:t>
      </w:r>
    </w:p>
    <w:p w:rsidR="00C5184D" w:rsidRDefault="00C353CC" w14:paraId="33B7A177" w14:textId="77777777">
      <w:pPr>
        <w:tabs>
          <w:tab w:val="left" w:pos="5688"/>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any increased costs incurred by the PHA in completing</w:t>
      </w:r>
      <w:r>
        <w:rPr>
          <w:rFonts w:ascii="Arial Unicode MS" w:hAnsi="Arial Unicode MS" w:eastAsia="Arial Unicode MS"/>
          <w:color w:val="000000"/>
          <w:spacing w:val="1"/>
          <w:sz w:val="16"/>
        </w:rPr>
        <w:tab/>
        <w:t>determines that such termination is in the best interest of</w:t>
      </w:r>
    </w:p>
    <w:p w:rsidR="00C5184D" w:rsidRDefault="00C353CC" w14:paraId="06664B46" w14:textId="77777777">
      <w:pPr>
        <w:tabs>
          <w:tab w:val="left" w:pos="5688"/>
        </w:tabs>
        <w:spacing w:before="4"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work.</w:t>
      </w:r>
      <w:r>
        <w:rPr>
          <w:rFonts w:ascii="Arial Unicode MS" w:hAnsi="Arial Unicode MS" w:eastAsia="Arial Unicode MS"/>
          <w:color w:val="000000"/>
          <w:spacing w:val="2"/>
          <w:sz w:val="16"/>
        </w:rPr>
        <w:tab/>
        <w:t>the PHA. Any such termination shall be effected by</w:t>
      </w:r>
    </w:p>
    <w:p w:rsidR="00C5184D" w:rsidRDefault="00C353CC" w14:paraId="48D97350" w14:textId="77777777">
      <w:pPr>
        <w:tabs>
          <w:tab w:val="left" w:pos="5688"/>
        </w:tabs>
        <w:spacing w:line="147" w:lineRule="exact"/>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 The Contractor’s right to proceed shall not be terminated</w:t>
      </w:r>
      <w:r>
        <w:rPr>
          <w:rFonts w:ascii="Arial Unicode MS" w:hAnsi="Arial Unicode MS" w:eastAsia="Arial Unicode MS"/>
          <w:color w:val="000000"/>
          <w:spacing w:val="1"/>
          <w:sz w:val="16"/>
        </w:rPr>
        <w:tab/>
        <w:t>delivery to the Contractor of a Notice of Termination</w:t>
      </w:r>
    </w:p>
    <w:p w:rsidR="00C5184D" w:rsidRDefault="00C353CC" w14:paraId="1B447B96"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or the Contractor charged with damages under this</w:t>
      </w:r>
      <w:r>
        <w:rPr>
          <w:rFonts w:ascii="Arial Unicode MS" w:hAnsi="Arial Unicode MS" w:eastAsia="Arial Unicode MS"/>
          <w:color w:val="000000"/>
          <w:spacing w:val="1"/>
          <w:sz w:val="16"/>
        </w:rPr>
        <w:tab/>
        <w:t>specifying the extent to which the performance of the</w:t>
      </w:r>
    </w:p>
    <w:p w:rsidR="00C5184D" w:rsidRDefault="00C353CC" w14:paraId="372C7259" w14:textId="77777777">
      <w:pPr>
        <w:tabs>
          <w:tab w:val="left" w:pos="5688"/>
        </w:tabs>
        <w:spacing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clause if—</w:t>
      </w:r>
      <w:r>
        <w:rPr>
          <w:rFonts w:ascii="Arial Unicode MS" w:hAnsi="Arial Unicode MS" w:eastAsia="Arial Unicode MS"/>
          <w:color w:val="000000"/>
          <w:spacing w:val="2"/>
          <w:sz w:val="16"/>
        </w:rPr>
        <w:tab/>
        <w:t>work under the contract is terminated, and the date upon</w:t>
      </w:r>
    </w:p>
    <w:p w:rsidR="00C5184D" w:rsidP="00BC4FF8" w:rsidRDefault="00C353CC" w14:paraId="7C5D354D" w14:textId="77777777">
      <w:pPr>
        <w:numPr>
          <w:ilvl w:val="0"/>
          <w:numId w:val="25"/>
        </w:numPr>
        <w:tabs>
          <w:tab w:val="clear" w:pos="288"/>
          <w:tab w:val="left" w:pos="576"/>
          <w:tab w:val="left" w:pos="5688"/>
        </w:tabs>
        <w:spacing w:line="24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delay in completing the work arises from</w:t>
      </w:r>
      <w:r>
        <w:rPr>
          <w:rFonts w:ascii="Arial Unicode MS" w:hAnsi="Arial Unicode MS" w:eastAsia="Arial Unicode MS"/>
          <w:color w:val="000000"/>
          <w:sz w:val="16"/>
        </w:rPr>
        <w:tab/>
        <w:t>which such termination becomes effective.</w:t>
      </w:r>
    </w:p>
    <w:p w:rsidR="00C5184D" w:rsidRDefault="00C353CC" w14:paraId="68AC02C7" w14:textId="77777777">
      <w:pPr>
        <w:tabs>
          <w:tab w:val="left" w:pos="5400"/>
        </w:tabs>
        <w:spacing w:before="9"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unforeseeable causes beyond the control and without</w:t>
      </w:r>
      <w:r>
        <w:rPr>
          <w:rFonts w:ascii="Arial Unicode MS" w:hAnsi="Arial Unicode MS" w:eastAsia="Arial Unicode MS"/>
          <w:color w:val="000000"/>
          <w:spacing w:val="1"/>
          <w:sz w:val="16"/>
        </w:rPr>
        <w:tab/>
        <w:t>(b) If the performance of the work is terminated, either in</w:t>
      </w:r>
    </w:p>
    <w:p w:rsidR="00C5184D" w:rsidRDefault="00C353CC" w14:paraId="6C307789" w14:textId="77777777">
      <w:pPr>
        <w:tabs>
          <w:tab w:val="left" w:pos="5688"/>
        </w:tabs>
        <w:spacing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fault or negligence of the Contractor. Examples of</w:t>
      </w:r>
      <w:r>
        <w:rPr>
          <w:rFonts w:ascii="Arial Unicode MS" w:hAnsi="Arial Unicode MS" w:eastAsia="Arial Unicode MS"/>
          <w:color w:val="000000"/>
          <w:spacing w:val="1"/>
          <w:sz w:val="16"/>
        </w:rPr>
        <w:tab/>
        <w:t>whole or in part, the PHA shall be liable to the Contractor</w:t>
      </w:r>
    </w:p>
    <w:p w:rsidR="00C5184D" w:rsidRDefault="00C353CC" w14:paraId="5903074D" w14:textId="77777777">
      <w:pPr>
        <w:tabs>
          <w:tab w:val="left" w:pos="5688"/>
        </w:tabs>
        <w:spacing w:before="1"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such causes include (i) acts of God, or of the public</w:t>
      </w:r>
      <w:r>
        <w:rPr>
          <w:rFonts w:ascii="Arial Unicode MS" w:hAnsi="Arial Unicode MS" w:eastAsia="Arial Unicode MS"/>
          <w:color w:val="000000"/>
          <w:spacing w:val="1"/>
          <w:sz w:val="16"/>
        </w:rPr>
        <w:tab/>
        <w:t>for reasonable and proper costs resulting from such</w:t>
      </w:r>
    </w:p>
    <w:p w:rsidR="00C5184D" w:rsidRDefault="00C353CC" w14:paraId="37E7FDAD" w14:textId="77777777">
      <w:pPr>
        <w:tabs>
          <w:tab w:val="left" w:pos="5688"/>
        </w:tabs>
        <w:spacing w:line="243"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enemy, (ii) acts of the PHA or other governmental</w:t>
      </w:r>
      <w:r>
        <w:rPr>
          <w:rFonts w:ascii="Arial Unicode MS" w:hAnsi="Arial Unicode MS" w:eastAsia="Arial Unicode MS"/>
          <w:color w:val="000000"/>
          <w:spacing w:val="1"/>
          <w:sz w:val="16"/>
        </w:rPr>
        <w:tab/>
        <w:t>termination upon the receipt by the PHA of a properly</w:t>
      </w:r>
    </w:p>
    <w:p w:rsidR="00C5184D" w:rsidRDefault="00C353CC" w14:paraId="3498771D" w14:textId="77777777">
      <w:pPr>
        <w:tabs>
          <w:tab w:val="left" w:pos="5688"/>
        </w:tabs>
        <w:spacing w:before="1"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entity in either its sovereign or contractual capacity,</w:t>
      </w:r>
      <w:r>
        <w:rPr>
          <w:rFonts w:ascii="Arial Unicode MS" w:hAnsi="Arial Unicode MS" w:eastAsia="Arial Unicode MS"/>
          <w:color w:val="000000"/>
          <w:spacing w:val="1"/>
          <w:sz w:val="16"/>
        </w:rPr>
        <w:tab/>
        <w:t>presented claim setting out in detail: (1) the total cost of</w:t>
      </w:r>
    </w:p>
    <w:p w:rsidR="00C5184D" w:rsidRDefault="00C353CC" w14:paraId="2E188DB4" w14:textId="77777777">
      <w:pPr>
        <w:tabs>
          <w:tab w:val="left" w:pos="5688"/>
        </w:tabs>
        <w:spacing w:line="243"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(iii) acts of another contractor in the performance of a</w:t>
      </w:r>
      <w:r>
        <w:rPr>
          <w:rFonts w:ascii="Arial Unicode MS" w:hAnsi="Arial Unicode MS" w:eastAsia="Arial Unicode MS"/>
          <w:color w:val="000000"/>
          <w:spacing w:val="1"/>
          <w:sz w:val="16"/>
        </w:rPr>
        <w:tab/>
        <w:t>the work performed to date of termination less the total</w:t>
      </w:r>
    </w:p>
    <w:p w:rsidR="00C5184D" w:rsidRDefault="00C353CC" w14:paraId="4D6ACAF5" w14:textId="77777777">
      <w:pPr>
        <w:tabs>
          <w:tab w:val="left" w:pos="5688"/>
        </w:tabs>
        <w:spacing w:before="4"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 with the PHA, (iv) fires, (v) floods, (vi)</w:t>
      </w:r>
      <w:r>
        <w:rPr>
          <w:rFonts w:ascii="Arial Unicode MS" w:hAnsi="Arial Unicode MS" w:eastAsia="Arial Unicode MS"/>
          <w:color w:val="000000"/>
          <w:spacing w:val="1"/>
          <w:sz w:val="16"/>
        </w:rPr>
        <w:tab/>
        <w:t>amount of contract payments made to the Contractor; (2)</w:t>
      </w:r>
    </w:p>
    <w:p w:rsidR="00C5184D" w:rsidRDefault="00C353CC" w14:paraId="3DE51C0E" w14:textId="77777777">
      <w:pPr>
        <w:tabs>
          <w:tab w:val="left" w:pos="5688"/>
        </w:tabs>
        <w:spacing w:line="19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epidemics, (vii) quarantine restrictions, (viii) strikes,</w:t>
      </w:r>
      <w:r>
        <w:rPr>
          <w:rFonts w:ascii="Arial Unicode MS" w:hAnsi="Arial Unicode MS" w:eastAsia="Arial Unicode MS"/>
          <w:color w:val="000000"/>
          <w:spacing w:val="1"/>
          <w:sz w:val="16"/>
        </w:rPr>
        <w:tab/>
        <w:t>the cost (including reasonable profit) of settling and</w:t>
      </w:r>
    </w:p>
    <w:p w:rsidR="00C5184D" w:rsidRDefault="00C353CC" w14:paraId="7CC4DB26"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(ix) freight embargoes, (x) unusually severe weather,</w:t>
      </w:r>
      <w:r>
        <w:rPr>
          <w:rFonts w:ascii="Arial Unicode MS" w:hAnsi="Arial Unicode MS" w:eastAsia="Arial Unicode MS"/>
          <w:color w:val="000000"/>
          <w:spacing w:val="1"/>
          <w:sz w:val="16"/>
        </w:rPr>
        <w:tab/>
        <w:t>paying claims under subcontracts and material orders for</w:t>
      </w:r>
    </w:p>
    <w:p w:rsidR="00C5184D" w:rsidRDefault="00C353CC" w14:paraId="64E0DFC6" w14:textId="77777777">
      <w:pPr>
        <w:tabs>
          <w:tab w:val="left" w:pos="5688"/>
        </w:tabs>
        <w:spacing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or (xi) delays of subcontractors or suppliers at any tier</w:t>
      </w:r>
      <w:r>
        <w:rPr>
          <w:rFonts w:ascii="Arial Unicode MS" w:hAnsi="Arial Unicode MS" w:eastAsia="Arial Unicode MS"/>
          <w:color w:val="000000"/>
          <w:spacing w:val="1"/>
          <w:sz w:val="16"/>
        </w:rPr>
        <w:tab/>
        <w:t>work performed and materials and supplies delivered to</w:t>
      </w:r>
    </w:p>
    <w:p w:rsidR="00C5184D" w:rsidRDefault="00C353CC" w14:paraId="6A312E9F" w14:textId="77777777">
      <w:pPr>
        <w:tabs>
          <w:tab w:val="left" w:pos="5688"/>
        </w:tabs>
        <w:spacing w:before="1"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arising from unforeseeable causes beyond the control</w:t>
      </w:r>
      <w:r>
        <w:rPr>
          <w:rFonts w:ascii="Arial Unicode MS" w:hAnsi="Arial Unicode MS" w:eastAsia="Arial Unicode MS"/>
          <w:color w:val="000000"/>
          <w:spacing w:val="1"/>
          <w:sz w:val="16"/>
        </w:rPr>
        <w:tab/>
        <w:t>the site, payment for which has not been made by the</w:t>
      </w:r>
    </w:p>
    <w:p w:rsidR="00C5184D" w:rsidRDefault="00C353CC" w14:paraId="3FAF4618"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and without the fault or negligence of both the</w:t>
      </w:r>
      <w:r>
        <w:rPr>
          <w:rFonts w:ascii="Arial Unicode MS" w:hAnsi="Arial Unicode MS" w:eastAsia="Arial Unicode MS"/>
          <w:color w:val="000000"/>
          <w:spacing w:val="1"/>
          <w:sz w:val="16"/>
        </w:rPr>
        <w:tab/>
        <w:t>PHA to the Contractor or by the Contractor to the</w:t>
      </w:r>
    </w:p>
    <w:p w:rsidR="00C5184D" w:rsidRDefault="00C353CC" w14:paraId="0A005608" w14:textId="77777777">
      <w:pPr>
        <w:tabs>
          <w:tab w:val="left" w:pos="5688"/>
        </w:tabs>
        <w:spacing w:before="3"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and the subcontractors or suppliers; and</w:t>
      </w:r>
      <w:r>
        <w:rPr>
          <w:rFonts w:ascii="Arial Unicode MS" w:hAnsi="Arial Unicode MS" w:eastAsia="Arial Unicode MS"/>
          <w:color w:val="000000"/>
          <w:spacing w:val="1"/>
          <w:sz w:val="16"/>
        </w:rPr>
        <w:tab/>
        <w:t>subcontractor or supplier; (3) the cost of preserving and</w:t>
      </w:r>
    </w:p>
    <w:p w:rsidR="00C5184D" w:rsidP="00BC4FF8" w:rsidRDefault="00C353CC" w14:paraId="68B26E87" w14:textId="77777777">
      <w:pPr>
        <w:numPr>
          <w:ilvl w:val="0"/>
          <w:numId w:val="25"/>
        </w:numPr>
        <w:tabs>
          <w:tab w:val="clear" w:pos="288"/>
          <w:tab w:val="left" w:pos="576"/>
          <w:tab w:val="left" w:pos="5688"/>
        </w:tabs>
        <w:spacing w:line="24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within days (10 days unless otherwise</w:t>
      </w:r>
      <w:r>
        <w:rPr>
          <w:rFonts w:ascii="Arial Unicode MS" w:hAnsi="Arial Unicode MS" w:eastAsia="Arial Unicode MS"/>
          <w:color w:val="000000"/>
          <w:sz w:val="16"/>
        </w:rPr>
        <w:tab/>
        <w:t>protecting the work already performed until the PHA or</w:t>
      </w:r>
    </w:p>
    <w:p w:rsidR="00C5184D" w:rsidRDefault="00C353CC" w14:paraId="3C81C8B7" w14:textId="77777777">
      <w:pPr>
        <w:tabs>
          <w:tab w:val="left" w:pos="5688"/>
        </w:tabs>
        <w:spacing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indicated) from the beginning of such delay (unless</w:t>
      </w:r>
      <w:r>
        <w:rPr>
          <w:rFonts w:ascii="Arial Unicode MS" w:hAnsi="Arial Unicode MS" w:eastAsia="Arial Unicode MS"/>
          <w:color w:val="000000"/>
          <w:spacing w:val="1"/>
          <w:sz w:val="16"/>
        </w:rPr>
        <w:tab/>
        <w:t>assignee takes possession thereof or assumes</w:t>
      </w:r>
    </w:p>
    <w:p w:rsidR="00C5184D" w:rsidRDefault="00C353CC" w14:paraId="1D00ACEF" w14:textId="77777777">
      <w:pPr>
        <w:tabs>
          <w:tab w:val="left" w:pos="5688"/>
        </w:tabs>
        <w:spacing w:before="3"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extended by the Contracting Officer) notifies the</w:t>
      </w:r>
      <w:r>
        <w:rPr>
          <w:rFonts w:ascii="Arial Unicode MS" w:hAnsi="Arial Unicode MS" w:eastAsia="Arial Unicode MS"/>
          <w:color w:val="000000"/>
          <w:spacing w:val="1"/>
          <w:sz w:val="16"/>
        </w:rPr>
        <w:tab/>
        <w:t>responsibility therefore; (4) the actual or estimated cost of</w:t>
      </w:r>
    </w:p>
    <w:p w:rsidR="00C5184D" w:rsidRDefault="00C353CC" w14:paraId="4D4D405B" w14:textId="77777777">
      <w:pPr>
        <w:tabs>
          <w:tab w:val="left" w:pos="5688"/>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Contracting Officer in writing of the causes of delay.</w:t>
      </w:r>
      <w:r>
        <w:rPr>
          <w:rFonts w:ascii="Arial Unicode MS" w:hAnsi="Arial Unicode MS" w:eastAsia="Arial Unicode MS"/>
          <w:color w:val="000000"/>
          <w:spacing w:val="2"/>
          <w:sz w:val="16"/>
        </w:rPr>
        <w:tab/>
        <w:t>legal and accounting services reasonably necessary to</w:t>
      </w:r>
    </w:p>
    <w:p w:rsidR="00C5184D" w:rsidRDefault="00C353CC" w14:paraId="269F4D34" w14:textId="77777777">
      <w:pPr>
        <w:tabs>
          <w:tab w:val="left" w:pos="5688"/>
        </w:tabs>
        <w:spacing w:before="3" w:line="147"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Contracting Officer shall ascertain the facts and</w:t>
      </w:r>
      <w:r>
        <w:rPr>
          <w:rFonts w:ascii="Arial Unicode MS" w:hAnsi="Arial Unicode MS" w:eastAsia="Arial Unicode MS"/>
          <w:color w:val="000000"/>
          <w:spacing w:val="2"/>
          <w:sz w:val="16"/>
        </w:rPr>
        <w:tab/>
        <w:t>prepare and present the termination claim to the PHA;</w:t>
      </w:r>
    </w:p>
    <w:p w:rsidR="00C5184D" w:rsidRDefault="00C353CC" w14:paraId="78572D0E" w14:textId="77777777">
      <w:pPr>
        <w:tabs>
          <w:tab w:val="left" w:pos="5688"/>
        </w:tabs>
        <w:spacing w:line="19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extent of the delay. If, in the judgment of the</w:t>
      </w:r>
      <w:r>
        <w:rPr>
          <w:rFonts w:ascii="Arial Unicode MS" w:hAnsi="Arial Unicode MS" w:eastAsia="Arial Unicode MS"/>
          <w:color w:val="000000"/>
          <w:spacing w:val="2"/>
          <w:sz w:val="16"/>
        </w:rPr>
        <w:tab/>
        <w:t>and (5) an amount constituting a reasonable profit on the</w:t>
      </w:r>
    </w:p>
    <w:p w:rsidR="00C5184D" w:rsidRDefault="00C353CC" w14:paraId="2F9843B9" w14:textId="77777777">
      <w:pPr>
        <w:tabs>
          <w:tab w:val="left" w:pos="5688"/>
        </w:tabs>
        <w:spacing w:line="243"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Contracting Officer, the findings of fact warrant such</w:t>
      </w:r>
      <w:r>
        <w:rPr>
          <w:rFonts w:ascii="Arial Unicode MS" w:hAnsi="Arial Unicode MS" w:eastAsia="Arial Unicode MS"/>
          <w:color w:val="000000"/>
          <w:spacing w:val="1"/>
          <w:sz w:val="16"/>
        </w:rPr>
        <w:tab/>
        <w:t>value of the work performed by the Contractor.</w:t>
      </w:r>
    </w:p>
    <w:p w:rsidR="00C5184D" w:rsidRDefault="00C353CC" w14:paraId="534011B1" w14:textId="77777777">
      <w:pPr>
        <w:tabs>
          <w:tab w:val="left" w:pos="5400"/>
        </w:tabs>
        <w:spacing w:before="1"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action, time for completing the work shall be extended</w:t>
      </w:r>
      <w:r>
        <w:rPr>
          <w:rFonts w:ascii="Arial Unicode MS" w:hAnsi="Arial Unicode MS" w:eastAsia="Arial Unicode MS"/>
          <w:color w:val="000000"/>
          <w:spacing w:val="1"/>
          <w:sz w:val="16"/>
        </w:rPr>
        <w:tab/>
        <w:t>(c) The Contracting Officer will act on the Contractor’s claim</w:t>
      </w:r>
    </w:p>
    <w:p w:rsidR="00C5184D" w:rsidRDefault="00C353CC" w14:paraId="43F0765B" w14:textId="77777777">
      <w:pPr>
        <w:tabs>
          <w:tab w:val="left" w:pos="5688"/>
        </w:tabs>
        <w:spacing w:line="195"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by written modification to the contract. The findings of</w:t>
      </w:r>
      <w:r>
        <w:rPr>
          <w:rFonts w:ascii="Arial Unicode MS" w:hAnsi="Arial Unicode MS" w:eastAsia="Arial Unicode MS"/>
          <w:color w:val="000000"/>
          <w:spacing w:val="1"/>
          <w:sz w:val="16"/>
        </w:rPr>
        <w:tab/>
        <w:t>within days (60 days unless otherwise indicated) of</w:t>
      </w:r>
    </w:p>
    <w:p w:rsidR="00C5184D" w:rsidRDefault="00C353CC" w14:paraId="2A390655" w14:textId="77777777">
      <w:pPr>
        <w:tabs>
          <w:tab w:val="left" w:pos="5688"/>
        </w:tabs>
        <w:spacing w:line="244"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Contracting Officer shall be reduced to a written</w:t>
      </w:r>
      <w:r>
        <w:rPr>
          <w:rFonts w:ascii="Arial Unicode MS" w:hAnsi="Arial Unicode MS" w:eastAsia="Arial Unicode MS"/>
          <w:color w:val="000000"/>
          <w:sz w:val="16"/>
        </w:rPr>
        <w:tab/>
        <w:t>receipt of the Contractor’s claim.</w:t>
      </w:r>
    </w:p>
    <w:p w:rsidR="00C5184D" w:rsidRDefault="00C353CC" w14:paraId="426F0A5D" w14:textId="77777777">
      <w:pPr>
        <w:tabs>
          <w:tab w:val="left" w:pos="5400"/>
        </w:tabs>
        <w:spacing w:before="3"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decision which shall be subject to the provisions of</w:t>
      </w:r>
      <w:r>
        <w:rPr>
          <w:rFonts w:ascii="Arial Unicode MS" w:hAnsi="Arial Unicode MS" w:eastAsia="Arial Unicode MS"/>
          <w:color w:val="000000"/>
          <w:spacing w:val="1"/>
          <w:sz w:val="16"/>
        </w:rPr>
        <w:tab/>
        <w:t>(d) Any disputes with regard to this clause are expressly</w:t>
      </w:r>
    </w:p>
    <w:p w:rsidR="00C5184D" w:rsidRDefault="00C353CC" w14:paraId="4A759845" w14:textId="77777777">
      <w:pPr>
        <w:tabs>
          <w:tab w:val="left" w:pos="5688"/>
        </w:tabs>
        <w:spacing w:before="3" w:line="147" w:lineRule="exact"/>
        <w:ind w:left="57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Disputes clause of this contract.</w:t>
      </w:r>
      <w:r>
        <w:rPr>
          <w:rFonts w:ascii="Arial Unicode MS" w:hAnsi="Arial Unicode MS" w:eastAsia="Arial Unicode MS"/>
          <w:color w:val="000000"/>
          <w:spacing w:val="3"/>
          <w:sz w:val="16"/>
        </w:rPr>
        <w:tab/>
        <w:t>made subject to the provisions of the Disputes clause of</w:t>
      </w:r>
    </w:p>
    <w:p w:rsidR="00C5184D" w:rsidRDefault="00C353CC" w14:paraId="75D21968" w14:textId="77777777">
      <w:pPr>
        <w:tabs>
          <w:tab w:val="left" w:pos="5688"/>
        </w:tabs>
        <w:spacing w:line="220" w:lineRule="exact"/>
        <w:ind w:left="288" w:hanging="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 If, after termination of the Contractor’s right to proceed, it</w:t>
      </w:r>
      <w:r>
        <w:rPr>
          <w:rFonts w:ascii="Arial Unicode MS" w:hAnsi="Arial Unicode MS" w:eastAsia="Arial Unicode MS"/>
          <w:color w:val="000000"/>
          <w:sz w:val="16"/>
        </w:rPr>
        <w:tab/>
        <w:t xml:space="preserve">this contract. </w:t>
      </w:r>
      <w:r>
        <w:rPr>
          <w:rFonts w:ascii="Arial Unicode MS" w:hAnsi="Arial Unicode MS" w:eastAsia="Arial Unicode MS"/>
          <w:color w:val="000000"/>
          <w:sz w:val="16"/>
        </w:rPr>
        <w:br/>
        <w:t>is determined that the Contractor was not in default, or</w:t>
      </w:r>
    </w:p>
    <w:p w:rsidR="00C5184D" w:rsidRDefault="00C353CC" w14:paraId="2EEF26E7" w14:textId="77777777">
      <w:pPr>
        <w:tabs>
          <w:tab w:val="left" w:pos="5400"/>
        </w:tabs>
        <w:spacing w:before="2"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that the delay was excusable, the rights and obligations</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35. Assignment of Contract </w:t>
      </w:r>
      <w:r>
        <w:rPr>
          <w:rFonts w:ascii="Arial Unicode MS" w:hAnsi="Arial Unicode MS" w:eastAsia="Arial Unicode MS"/>
          <w:b/>
          <w:color w:val="000000"/>
          <w:sz w:val="18"/>
        </w:rPr>
        <w:br/>
      </w:r>
      <w:r>
        <w:rPr>
          <w:rFonts w:ascii="Arial Unicode MS" w:hAnsi="Arial Unicode MS" w:eastAsia="Arial Unicode MS"/>
          <w:color w:val="000000"/>
          <w:sz w:val="16"/>
        </w:rPr>
        <w:t>of the parties will be the same as if the termination had</w:t>
      </w:r>
    </w:p>
    <w:p w:rsidR="00C5184D" w:rsidRDefault="00C353CC" w14:paraId="641AD7FE" w14:textId="77777777">
      <w:pPr>
        <w:tabs>
          <w:tab w:val="left" w:pos="5688"/>
        </w:tabs>
        <w:spacing w:before="8"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been for convenience of the PHA.</w:t>
      </w:r>
      <w:r>
        <w:rPr>
          <w:rFonts w:ascii="Arial Unicode MS" w:hAnsi="Arial Unicode MS" w:eastAsia="Arial Unicode MS"/>
          <w:color w:val="000000"/>
          <w:spacing w:val="2"/>
          <w:sz w:val="16"/>
        </w:rPr>
        <w:tab/>
        <w:t>The Contractor shall not assign or transfer any interest in</w:t>
      </w:r>
    </w:p>
    <w:p w:rsidR="00C5184D" w:rsidRDefault="00C353CC" w14:paraId="6C764A27" w14:textId="77777777">
      <w:pPr>
        <w:spacing w:before="8" w:line="196"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this contract; except that claims for monies due or to</w:t>
      </w:r>
    </w:p>
    <w:p w:rsidR="00C5184D" w:rsidRDefault="00C353CC" w14:paraId="27D5E5EA" w14:textId="77777777">
      <w:pPr>
        <w:tabs>
          <w:tab w:val="left" w:pos="5688"/>
        </w:tabs>
        <w:spacing w:before="10" w:line="143" w:lineRule="exact"/>
        <w:textAlignment w:val="baseline"/>
        <w:rPr>
          <w:rFonts w:ascii="Arial Unicode MS" w:hAnsi="Arial Unicode MS" w:eastAsia="Arial Unicode MS"/>
          <w:b/>
          <w:color w:val="000000"/>
          <w:spacing w:val="2"/>
          <w:sz w:val="18"/>
        </w:rPr>
      </w:pPr>
      <w:r>
        <w:rPr>
          <w:rFonts w:ascii="Arial Unicode MS" w:hAnsi="Arial Unicode MS" w:eastAsia="Arial Unicode MS"/>
          <w:b/>
          <w:color w:val="000000"/>
          <w:spacing w:val="2"/>
          <w:sz w:val="18"/>
        </w:rPr>
        <w:t>33. Liquidated Damages</w:t>
      </w:r>
      <w:r>
        <w:rPr>
          <w:rFonts w:ascii="Arial Unicode MS" w:hAnsi="Arial Unicode MS" w:eastAsia="Arial Unicode MS"/>
          <w:b/>
          <w:color w:val="000000"/>
          <w:spacing w:val="2"/>
          <w:sz w:val="18"/>
        </w:rPr>
        <w:tab/>
      </w:r>
      <w:r>
        <w:rPr>
          <w:rFonts w:ascii="Arial Unicode MS" w:hAnsi="Arial Unicode MS" w:eastAsia="Arial Unicode MS"/>
          <w:color w:val="000000"/>
          <w:spacing w:val="2"/>
          <w:sz w:val="16"/>
        </w:rPr>
        <w:t>become due from the PHA under the contract may be</w:t>
      </w:r>
    </w:p>
    <w:p w:rsidR="00C5184D" w:rsidRDefault="00C353CC" w14:paraId="0B28564F" w14:textId="77777777">
      <w:pPr>
        <w:spacing w:line="188"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assigned to a bank, trust company, or other financial</w:t>
      </w:r>
    </w:p>
    <w:p w:rsidR="00C5184D" w:rsidP="00BC4FF8" w:rsidRDefault="00C353CC" w14:paraId="1F3F1CF5" w14:textId="77777777">
      <w:pPr>
        <w:numPr>
          <w:ilvl w:val="0"/>
          <w:numId w:val="26"/>
        </w:numPr>
        <w:tabs>
          <w:tab w:val="left" w:pos="5688"/>
        </w:tabs>
        <w:spacing w:line="241"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If the Contractor fails to complete the work within the time</w:t>
      </w:r>
      <w:r>
        <w:rPr>
          <w:rFonts w:ascii="Arial Unicode MS" w:hAnsi="Arial Unicode MS" w:eastAsia="Arial Unicode MS"/>
          <w:color w:val="000000"/>
          <w:sz w:val="16"/>
        </w:rPr>
        <w:tab/>
        <w:t>institution. Such assignments of claims shall only be</w:t>
      </w:r>
    </w:p>
    <w:p w:rsidR="00C5184D" w:rsidRDefault="00C353CC" w14:paraId="388B0F69" w14:textId="77777777">
      <w:pPr>
        <w:tabs>
          <w:tab w:val="left" w:pos="5688"/>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specified in the contract, or any extension, as specified in</w:t>
      </w:r>
      <w:r>
        <w:rPr>
          <w:rFonts w:ascii="Arial Unicode MS" w:hAnsi="Arial Unicode MS" w:eastAsia="Arial Unicode MS"/>
          <w:color w:val="000000"/>
          <w:spacing w:val="1"/>
          <w:sz w:val="16"/>
        </w:rPr>
        <w:tab/>
        <w:t>made with the written concurrence of the Contracting</w:t>
      </w:r>
    </w:p>
    <w:p w:rsidR="00C5184D" w:rsidRDefault="00C353CC" w14:paraId="36C5F138"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clause entitled Default of this contract, the Contractor</w:t>
      </w:r>
      <w:r>
        <w:rPr>
          <w:rFonts w:ascii="Arial Unicode MS" w:hAnsi="Arial Unicode MS" w:eastAsia="Arial Unicode MS"/>
          <w:color w:val="000000"/>
          <w:spacing w:val="1"/>
          <w:sz w:val="16"/>
        </w:rPr>
        <w:tab/>
        <w:t>Officer. If the Contractor is a partnership, this contract</w:t>
      </w:r>
    </w:p>
    <w:p w:rsidR="00C5184D" w:rsidRDefault="00C353CC" w14:paraId="78AC4F1C" w14:textId="77777777">
      <w:pPr>
        <w:tabs>
          <w:tab w:val="left" w:pos="5688"/>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shall pay to the PHA as liquidated damages, the sum of</w:t>
      </w:r>
      <w:r>
        <w:rPr>
          <w:rFonts w:ascii="Arial Unicode MS" w:hAnsi="Arial Unicode MS" w:eastAsia="Arial Unicode MS"/>
          <w:color w:val="000000"/>
          <w:spacing w:val="1"/>
          <w:sz w:val="16"/>
        </w:rPr>
        <w:tab/>
        <w:t>shall inure to the benefit of the surviving or remaining</w:t>
      </w:r>
    </w:p>
    <w:p w:rsidR="00C5184D" w:rsidRDefault="00C353CC" w14:paraId="14AEA3E6" w14:textId="77777777">
      <w:pPr>
        <w:tabs>
          <w:tab w:val="left" w:leader="underscore" w:pos="1512"/>
          <w:tab w:val="left" w:pos="5688"/>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t>
      </w:r>
      <w:r>
        <w:rPr>
          <w:rFonts w:ascii="Arial Unicode MS" w:hAnsi="Arial Unicode MS" w:eastAsia="Arial Unicode MS"/>
          <w:color w:val="000000"/>
          <w:spacing w:val="2"/>
          <w:sz w:val="16"/>
        </w:rPr>
        <w:tab/>
        <w:t>Contracting Officer insert amount] for</w:t>
      </w:r>
      <w:r>
        <w:rPr>
          <w:rFonts w:ascii="Arial Unicode MS" w:hAnsi="Arial Unicode MS" w:eastAsia="Arial Unicode MS"/>
          <w:color w:val="000000"/>
          <w:spacing w:val="2"/>
          <w:sz w:val="16"/>
        </w:rPr>
        <w:tab/>
        <w:t>member(s) of such partnership as approved by the</w:t>
      </w:r>
    </w:p>
    <w:p w:rsidR="00C5184D" w:rsidRDefault="00C353CC" w14:paraId="29A247BB" w14:textId="77777777">
      <w:pPr>
        <w:tabs>
          <w:tab w:val="left" w:pos="5688"/>
        </w:tabs>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each day of delay. If different completion dates are</w:t>
      </w:r>
      <w:r>
        <w:rPr>
          <w:rFonts w:ascii="Arial Unicode MS" w:hAnsi="Arial Unicode MS" w:eastAsia="Arial Unicode MS"/>
          <w:color w:val="000000"/>
          <w:sz w:val="16"/>
        </w:rPr>
        <w:tab/>
        <w:t xml:space="preserve">Contracting Officer. </w:t>
      </w:r>
      <w:r>
        <w:rPr>
          <w:rFonts w:ascii="Arial Unicode MS" w:hAnsi="Arial Unicode MS" w:eastAsia="Arial Unicode MS"/>
          <w:color w:val="000000"/>
          <w:sz w:val="16"/>
        </w:rPr>
        <w:br/>
        <w:t>specified in the contract for separate parts or stages of the</w:t>
      </w:r>
    </w:p>
    <w:p w:rsidR="00C5184D" w:rsidRDefault="00C353CC" w14:paraId="4F868AAB" w14:textId="77777777">
      <w:pPr>
        <w:tabs>
          <w:tab w:val="left" w:pos="5400"/>
        </w:tabs>
        <w:spacing w:before="11" w:line="189"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work, the amount of liquidated damages shall be</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36. Insurance </w:t>
      </w:r>
      <w:r>
        <w:rPr>
          <w:rFonts w:ascii="Arial Unicode MS" w:hAnsi="Arial Unicode MS" w:eastAsia="Arial Unicode MS"/>
          <w:b/>
          <w:color w:val="000000"/>
          <w:sz w:val="18"/>
        </w:rPr>
        <w:br/>
      </w:r>
      <w:r>
        <w:rPr>
          <w:rFonts w:ascii="Arial Unicode MS" w:hAnsi="Arial Unicode MS" w:eastAsia="Arial Unicode MS"/>
          <w:color w:val="000000"/>
          <w:sz w:val="16"/>
        </w:rPr>
        <w:t>assessed on those parts or stages which are delayed. To</w:t>
      </w:r>
    </w:p>
    <w:p w:rsidR="00C5184D" w:rsidRDefault="00C353CC" w14:paraId="3497888E" w14:textId="77777777">
      <w:pPr>
        <w:tabs>
          <w:tab w:val="left" w:pos="5400"/>
        </w:tabs>
        <w:spacing w:before="7"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extent that the Contractor’s delay or nonperformance</w:t>
      </w:r>
      <w:r>
        <w:rPr>
          <w:rFonts w:ascii="Arial Unicode MS" w:hAnsi="Arial Unicode MS" w:eastAsia="Arial Unicode MS"/>
          <w:color w:val="000000"/>
          <w:spacing w:val="1"/>
          <w:sz w:val="16"/>
        </w:rPr>
        <w:tab/>
        <w:t>(a) Before commencing work, the Contractor and each</w:t>
      </w:r>
    </w:p>
    <w:p w:rsidR="00C5184D" w:rsidRDefault="00C353CC" w14:paraId="6AB1EBC6" w14:textId="77777777">
      <w:pPr>
        <w:tabs>
          <w:tab w:val="left" w:pos="5688"/>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is excused under another clause in this contract,</w:t>
      </w:r>
      <w:r>
        <w:rPr>
          <w:rFonts w:ascii="Arial Unicode MS" w:hAnsi="Arial Unicode MS" w:eastAsia="Arial Unicode MS"/>
          <w:color w:val="000000"/>
          <w:spacing w:val="1"/>
          <w:sz w:val="16"/>
        </w:rPr>
        <w:tab/>
        <w:t>subcontractor shall furnish the PHA with certificates of</w:t>
      </w:r>
    </w:p>
    <w:p w:rsidR="00C5184D" w:rsidRDefault="00C353CC" w14:paraId="1FC23B5E"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liquidated damages shall not be due the PHA. The</w:t>
      </w:r>
      <w:r>
        <w:rPr>
          <w:rFonts w:ascii="Arial Unicode MS" w:hAnsi="Arial Unicode MS" w:eastAsia="Arial Unicode MS"/>
          <w:color w:val="000000"/>
          <w:spacing w:val="1"/>
          <w:sz w:val="16"/>
        </w:rPr>
        <w:tab/>
        <w:t>insurance showing the following insurance is in force and</w:t>
      </w:r>
    </w:p>
    <w:p w:rsidR="00C5184D" w:rsidRDefault="00C353CC" w14:paraId="73C8B2DE" w14:textId="77777777">
      <w:pPr>
        <w:tabs>
          <w:tab w:val="left" w:pos="5688"/>
        </w:tabs>
        <w:spacing w:before="1"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Contractor remains liable for damages caused other than</w:t>
      </w:r>
      <w:r>
        <w:rPr>
          <w:rFonts w:ascii="Arial Unicode MS" w:hAnsi="Arial Unicode MS" w:eastAsia="Arial Unicode MS"/>
          <w:color w:val="000000"/>
          <w:sz w:val="16"/>
        </w:rPr>
        <w:tab/>
        <w:t>will insure all operations under the Contract:</w:t>
      </w:r>
    </w:p>
    <w:p w:rsidR="00C5184D" w:rsidRDefault="00C353CC" w14:paraId="3EA5ECB0" w14:textId="77777777">
      <w:pPr>
        <w:tabs>
          <w:tab w:val="left" w:pos="5688"/>
        </w:tabs>
        <w:spacing w:before="8" w:line="142"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by delay.</w:t>
      </w:r>
      <w:r>
        <w:rPr>
          <w:rFonts w:ascii="Arial Unicode MS" w:hAnsi="Arial Unicode MS" w:eastAsia="Arial Unicode MS"/>
          <w:color w:val="000000"/>
          <w:spacing w:val="2"/>
          <w:sz w:val="16"/>
        </w:rPr>
        <w:tab/>
        <w:t>(1) Workers’ Compensation, in accordance with state or</w:t>
      </w:r>
    </w:p>
    <w:p w:rsidR="00C5184D" w:rsidP="00BC4FF8" w:rsidRDefault="00C353CC" w14:paraId="14A3C9A3" w14:textId="77777777">
      <w:pPr>
        <w:numPr>
          <w:ilvl w:val="0"/>
          <w:numId w:val="26"/>
        </w:numPr>
        <w:tabs>
          <w:tab w:val="left" w:pos="5904"/>
        </w:tabs>
        <w:spacing w:line="238"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If the PHA terminates the Contractor’s right to proceed,</w:t>
      </w:r>
      <w:r>
        <w:rPr>
          <w:rFonts w:ascii="Arial Unicode MS" w:hAnsi="Arial Unicode MS" w:eastAsia="Arial Unicode MS"/>
          <w:color w:val="000000"/>
          <w:sz w:val="16"/>
        </w:rPr>
        <w:tab/>
        <w:t>Territorial Workers’ Compensation laws.</w:t>
      </w:r>
    </w:p>
    <w:p w:rsidR="00C5184D" w:rsidRDefault="00C353CC" w14:paraId="367061E0" w14:textId="77777777">
      <w:pPr>
        <w:tabs>
          <w:tab w:val="left" w:pos="5688"/>
        </w:tabs>
        <w:spacing w:before="5"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resulting damage will consist of liquidated damages</w:t>
      </w:r>
      <w:r>
        <w:rPr>
          <w:rFonts w:ascii="Arial Unicode MS" w:hAnsi="Arial Unicode MS" w:eastAsia="Arial Unicode MS"/>
          <w:color w:val="000000"/>
          <w:sz w:val="16"/>
        </w:rPr>
        <w:tab/>
        <w:t>(2) Commercial General Liability with a combined single</w:t>
      </w:r>
    </w:p>
    <w:p w:rsidR="00C5184D" w:rsidRDefault="00C353CC" w14:paraId="2AE4E7EF" w14:textId="77777777">
      <w:pPr>
        <w:tabs>
          <w:tab w:val="left" w:pos="5904"/>
        </w:tabs>
        <w:spacing w:before="4"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until such reasonable time as may be required for final</w:t>
      </w:r>
      <w:r>
        <w:rPr>
          <w:rFonts w:ascii="Arial Unicode MS" w:hAnsi="Arial Unicode MS" w:eastAsia="Arial Unicode MS"/>
          <w:color w:val="000000"/>
          <w:spacing w:val="1"/>
          <w:sz w:val="16"/>
        </w:rPr>
        <w:tab/>
        <w:t>limit for bodily injury and property damage of not less</w:t>
      </w:r>
    </w:p>
    <w:p w:rsidR="00C5184D" w:rsidRDefault="00C353CC" w14:paraId="05B0C477" w14:textId="77777777">
      <w:pPr>
        <w:tabs>
          <w:tab w:val="left" w:leader="underscore" w:pos="7272"/>
        </w:tabs>
        <w:spacing w:before="11" w:after="108" w:line="196" w:lineRule="exact"/>
        <w:ind w:left="590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 xml:space="preserve">than $ </w:t>
      </w:r>
      <w:r>
        <w:rPr>
          <w:rFonts w:ascii="Arial Unicode MS" w:hAnsi="Arial Unicode MS" w:eastAsia="Arial Unicode MS"/>
          <w:color w:val="000000"/>
          <w:spacing w:val="1"/>
          <w:sz w:val="16"/>
        </w:rPr>
        <w:tab/>
        <w:t xml:space="preserve"> [Contracting Officer insert amount]</w:t>
      </w:r>
    </w:p>
    <w:p w:rsidR="00C5184D" w:rsidRDefault="006309AD" w14:paraId="47B5822D" w14:textId="3C3A038E">
      <w:pPr>
        <w:tabs>
          <w:tab w:val="left" w:pos="4608"/>
          <w:tab w:val="left" w:pos="8136"/>
        </w:tabs>
        <w:spacing w:before="45" w:line="229" w:lineRule="exact"/>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68" behindDoc="0" locked="0" layoutInCell="1" allowOverlap="1" wp14:editId="21224EE9" wp14:anchorId="6DE2E402">
                <wp:simplePos x="0" y="0"/>
                <wp:positionH relativeFrom="page">
                  <wp:posOffset>687070</wp:posOffset>
                </wp:positionH>
                <wp:positionV relativeFrom="page">
                  <wp:posOffset>9354185</wp:posOffset>
                </wp:positionV>
                <wp:extent cx="635127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5DB9D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twgEAAGwDAAAOAAAAZHJzL2Uyb0RvYy54bWysU01v2zAMvQ/YfxB0X2ynazcYcXpI112y&#10;LUC7H8BIsi1MEgVJiZN/P0r5WLfdivpAiCL5+PgoL+4P1rC9ClGj63gzqzlTTqDUbuj4z+fHD585&#10;iwmcBINOdfyoIr9fvn+3mHyr5jiikSowAnGxnXzHx5R8W1VRjMpCnKFXjoI9BguJ3DBUMsBE6NZU&#10;87q+qyYM0gcUKka6fTgF+bLg970S6UffR5WY6ThxS8WGYrfZVssFtEMAP2pxpgGvYGFBO2p6hXqA&#10;BGwX9H9QVouAEfs0E2gr7HstVJmBpmnqf6Z5GsGrMguJE/1Vpvh2sOL7fhOYlrS7W84cWNrRWjvF&#10;yCVtJh9bSlm5TcjTiYN78msUvyJzuBrBDapwfD56qmtyRfVXSXaipw7b6RtKyoFdwiLUoQ82Q5IE&#10;7FD2cbzuQx0SE3R5d3PbzD/R2sQlVkF7KfQhpq8KLcuHjhsiXYBhv44pE4H2kpL7OHzUxpR1G8em&#10;js8/Njd1qYhotMzRnBfDsF2ZwPaQX0z5ylgUeZkWcOdkQRsVyC/ncwJtTmfqbtxZjSzAScotyuMm&#10;XFSilRaa5+eX38xLv1T/+UmWvwEAAP//AwBQSwMEFAAGAAgAAAAhAO4BLdzeAAAADgEAAA8AAABk&#10;cnMvZG93bnJldi54bWxMj0FPwzAMhe9I/IfISNxY0lKxqTSdEIgTAmkb4pw2pq1onNKkW7dfj3dA&#10;cPN7fnr+XKxn14s9jqHzpCFZKBBItbcdNRred883KxAhGrKm94QajhhgXV5eFCa3/kAb3G9jI7iE&#10;Qm40tDEOuZShbtGZsPADEu8+/ehMZDk20o7mwOWul6lSd9KZjvhCawZ8bLH+2k5Ow4d6PW2eXnz6&#10;tjxm37uqdcl0clpfX80P9yAizvEvDGd8RoeSmSo/kQ2iZ61WKUd5yJa3CYhzhL0MRPXrybKQ/98o&#10;fwAAAP//AwBQSwECLQAUAAYACAAAACEAtoM4kv4AAADhAQAAEwAAAAAAAAAAAAAAAAAAAAAAW0Nv&#10;bnRlbnRfVHlwZXNdLnhtbFBLAQItABQABgAIAAAAIQA4/SH/1gAAAJQBAAALAAAAAAAAAAAAAAAA&#10;AC8BAABfcmVscy8ucmVsc1BLAQItABQABgAIAAAAIQC0+KCtwgEAAGwDAAAOAAAAAAAAAAAAAAAA&#10;AC4CAABkcnMvZTJvRG9jLnhtbFBLAQItABQABgAIAAAAIQDuAS3c3gAAAA4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12 of 19</w:t>
      </w:r>
      <w:r w:rsidR="00C353CC">
        <w:rPr>
          <w:rFonts w:ascii="Arial Unicode MS" w:hAnsi="Arial Unicode MS" w:eastAsia="Arial Unicode MS"/>
          <w:color w:val="000000"/>
          <w:sz w:val="15"/>
        </w:rPr>
        <w:tab/>
        <w:t>form HUD-5370 (1/2014)</w:t>
      </w:r>
    </w:p>
    <w:p w:rsidR="00C5184D" w:rsidRDefault="00C353CC" w14:paraId="00C7EB0C" w14:textId="77777777">
      <w:pPr>
        <w:spacing w:line="163" w:lineRule="exact"/>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4B99056E" w14:textId="77777777">
      <w:pPr>
        <w:sectPr w:rsidR="00C5184D">
          <w:pgSz w:w="12240" w:h="15840"/>
          <w:pgMar w:top="1020" w:right="1078" w:bottom="284" w:left="1082" w:header="720" w:footer="720" w:gutter="0"/>
          <w:cols w:space="720"/>
        </w:sectPr>
      </w:pPr>
    </w:p>
    <w:p w:rsidR="00C5184D" w:rsidRDefault="006309AD" w14:paraId="3DCC8FAA" w14:textId="4363D7A6">
      <w:pPr>
        <w:tabs>
          <w:tab w:val="left" w:pos="5616"/>
        </w:tabs>
        <w:spacing w:before="376" w:line="147" w:lineRule="exact"/>
        <w:ind w:left="576"/>
        <w:textAlignment w:val="baseline"/>
        <w:rPr>
          <w:rFonts w:ascii="Arial Unicode MS" w:hAnsi="Arial Unicode MS" w:eastAsia="Arial Unicode MS"/>
          <w:color w:val="000000"/>
          <w:spacing w:val="2"/>
          <w:sz w:val="16"/>
        </w:rPr>
      </w:pPr>
      <w:r>
        <w:rPr>
          <w:noProof/>
        </w:rPr>
        <w:lastRenderedPageBreak/>
        <mc:AlternateContent>
          <mc:Choice Requires="wps">
            <w:drawing>
              <wp:anchor distT="0" distB="0" distL="114300" distR="114300" simplePos="0" relativeHeight="251658269" behindDoc="0" locked="0" layoutInCell="1" allowOverlap="1" wp14:editId="429403D5" wp14:anchorId="50B35E75">
                <wp:simplePos x="0" y="0"/>
                <wp:positionH relativeFrom="page">
                  <wp:posOffset>687070</wp:posOffset>
                </wp:positionH>
                <wp:positionV relativeFrom="page">
                  <wp:posOffset>667385</wp:posOffset>
                </wp:positionV>
                <wp:extent cx="640143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1EA5B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svwgEAAGwDAAAOAAAAZHJzL2Uyb0RvYy54bWysU01v2zAMvQ/YfxB0X2ynWTEYcXpI112y&#10;LUC7H8BIcixMEgVJiZ1/P0r5aLfdhvlAiCL5+PgoLx8ma9hRhajRdbyZ1ZwpJ1Bqt+/4j5enD584&#10;iwmcBINOdfykIn9YvX+3HH2r5jigkSowAnGxHX3Hh5R8W1VRDMpCnKFXjoI9BguJ3LCvZICR0K2p&#10;5nV9X40YpA8oVIx0+3gO8lXB73sl0ve+jyox03HilooNxe6yrVZLaPcB/KDFhQb8AwsL2lHTG9Qj&#10;JGCHoP+CsloEjNinmUBbYd9rocoMNE1T/zHN8wBelVlInOhvMsX/Byu+HbeBaUm7W3DmwNKONtop&#10;Ri5pM/rYUsrabUOeTkzu2W9Q/IzM4XoAt1eF48vJU12TK6rfSrITPXXYjV9RUg4cEhahpj7YDEkS&#10;sKns43Tbh5oSE3R5v6ibxd1HzsQ1VkF7LfQhpi8KLcuHjhsiXYDhuIkpE4H2mpL7OHzSxpR1G8fG&#10;js8XzV1dKiIaLXM058Ww361NYEfIL6Z8ZSyKvE0LeHCyoA0K5OfLOYE25zN1N+6iRhbgLOUO5Wkb&#10;rirRSgvNy/PLb+atX6pff5LVLwAAAP//AwBQSwMEFAAGAAgAAAAhAPyjS/TeAAAADAEAAA8AAABk&#10;cnMvZG93bnJldi54bWxMj0FLxDAQhe+C/yGM4M1NUnVdatNFFE+isLviOW3GpthMapPudvfXm4Kg&#10;t3kzjzffK9aT69geh9B6UiAXAhhS7U1LjYL33fPVCliImozuPKGCIwZYl+dnhc6NP9AG99vYsBRC&#10;IdcKbIx9znmoLTodFr5HSrdPPzgdkxwabgZ9SOGu45kQS+50S+mD1T0+Wqy/tqNT8CFeT5unF5+9&#10;3R1vvneVdXI8OaUuL6aHe2ARp/hnhhk/oUOZmCo/kgmsS1qssmSdh1sJbHZIubwGVv2ueFnw/yXK&#10;HwAAAP//AwBQSwECLQAUAAYACAAAACEAtoM4kv4AAADhAQAAEwAAAAAAAAAAAAAAAAAAAAAAW0Nv&#10;bnRlbnRfVHlwZXNdLnhtbFBLAQItABQABgAIAAAAIQA4/SH/1gAAAJQBAAALAAAAAAAAAAAAAAAA&#10;AC8BAABfcmVscy8ucmVsc1BLAQItABQABgAIAAAAIQBhzqsvwgEAAGwDAAAOAAAAAAAAAAAAAAAA&#10;AC4CAABkcnMvZTJvRG9jLnhtbFBLAQItABQABgAIAAAAIQD8o0v03gAAAAw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pacing w:val="2"/>
          <w:sz w:val="16"/>
        </w:rPr>
        <w:t>per occurrence to protect the Contractor and each</w:t>
      </w:r>
      <w:r w:rsidR="00C353CC">
        <w:rPr>
          <w:rFonts w:ascii="Arial Unicode MS" w:hAnsi="Arial Unicode MS" w:eastAsia="Arial Unicode MS"/>
          <w:color w:val="000000"/>
          <w:spacing w:val="2"/>
          <w:sz w:val="16"/>
        </w:rPr>
        <w:tab/>
        <w:t>(2) “Subcontractor” means any supplier, vendor, or firm</w:t>
      </w:r>
    </w:p>
    <w:p w:rsidR="00C5184D" w:rsidRDefault="00C353CC" w14:paraId="059C39AC" w14:textId="77777777">
      <w:pPr>
        <w:tabs>
          <w:tab w:val="left" w:pos="5904"/>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subcontractor against claims for bodily injury or death</w:t>
      </w:r>
      <w:r>
        <w:rPr>
          <w:rFonts w:ascii="Arial Unicode MS" w:hAnsi="Arial Unicode MS" w:eastAsia="Arial Unicode MS"/>
          <w:color w:val="000000"/>
          <w:spacing w:val="2"/>
          <w:sz w:val="16"/>
        </w:rPr>
        <w:tab/>
        <w:t>that furnishes supplies, materials, equipment, or</w:t>
      </w:r>
    </w:p>
    <w:p w:rsidR="00C5184D" w:rsidRDefault="00C353CC" w14:paraId="29135350" w14:textId="77777777">
      <w:pPr>
        <w:tabs>
          <w:tab w:val="left" w:pos="5904"/>
        </w:tabs>
        <w:spacing w:before="6"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and damage to the property of others. This shall cover</w:t>
      </w:r>
      <w:r>
        <w:rPr>
          <w:rFonts w:ascii="Arial Unicode MS" w:hAnsi="Arial Unicode MS" w:eastAsia="Arial Unicode MS"/>
          <w:color w:val="000000"/>
          <w:spacing w:val="1"/>
          <w:sz w:val="16"/>
        </w:rPr>
        <w:tab/>
        <w:t>services to or for the Contractor or another</w:t>
      </w:r>
    </w:p>
    <w:p w:rsidR="00C5184D" w:rsidRDefault="00C353CC" w14:paraId="1E5FA873" w14:textId="77777777">
      <w:pPr>
        <w:tabs>
          <w:tab w:val="left" w:pos="5904"/>
        </w:tabs>
        <w:spacing w:before="1" w:line="196"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use of all equipment, hoists, and vehicles</w:t>
      </w:r>
      <w:r>
        <w:rPr>
          <w:rFonts w:ascii="Arial Unicode MS" w:hAnsi="Arial Unicode MS" w:eastAsia="Arial Unicode MS"/>
          <w:color w:val="000000"/>
          <w:sz w:val="16"/>
        </w:rPr>
        <w:tab/>
        <w:t>subcontractor.</w:t>
      </w:r>
    </w:p>
    <w:p w:rsidR="00C5184D" w:rsidRDefault="00C353CC" w14:paraId="5295BA7B" w14:textId="77777777">
      <w:pPr>
        <w:tabs>
          <w:tab w:val="left" w:pos="5400"/>
        </w:tabs>
        <w:spacing w:line="143"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on the site(s) not covered by Automobile Liability</w:t>
      </w:r>
      <w:r>
        <w:rPr>
          <w:rFonts w:ascii="Arial Unicode MS" w:hAnsi="Arial Unicode MS" w:eastAsia="Arial Unicode MS"/>
          <w:color w:val="000000"/>
          <w:spacing w:val="1"/>
          <w:sz w:val="16"/>
        </w:rPr>
        <w:tab/>
        <w:t>(b) The Contractor shall not enter into any subcontract with</w:t>
      </w:r>
    </w:p>
    <w:p w:rsidR="00C5184D" w:rsidRDefault="00C353CC" w14:paraId="00D7B7DF" w14:textId="77777777">
      <w:pPr>
        <w:tabs>
          <w:tab w:val="left" w:pos="5616"/>
        </w:tabs>
        <w:spacing w:line="191"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under (3) below. If the Contractor has a "claims made”</w:t>
      </w:r>
      <w:r>
        <w:rPr>
          <w:rFonts w:ascii="Arial Unicode MS" w:hAnsi="Arial Unicode MS" w:eastAsia="Arial Unicode MS"/>
          <w:color w:val="000000"/>
          <w:spacing w:val="2"/>
          <w:sz w:val="16"/>
        </w:rPr>
        <w:tab/>
        <w:t>any subcontractor who has been temporarily denied</w:t>
      </w:r>
    </w:p>
    <w:p w:rsidR="00C5184D" w:rsidRDefault="00C353CC" w14:paraId="19BE786A" w14:textId="77777777">
      <w:pPr>
        <w:tabs>
          <w:tab w:val="left" w:pos="5616"/>
        </w:tabs>
        <w:spacing w:line="243"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policy, then the following additional requirements</w:t>
      </w:r>
      <w:r>
        <w:rPr>
          <w:rFonts w:ascii="Arial Unicode MS" w:hAnsi="Arial Unicode MS" w:eastAsia="Arial Unicode MS"/>
          <w:color w:val="000000"/>
          <w:spacing w:val="2"/>
          <w:sz w:val="16"/>
        </w:rPr>
        <w:tab/>
        <w:t>participation in a HUD program or who has been</w:t>
      </w:r>
    </w:p>
    <w:p w:rsidR="00C5184D" w:rsidRDefault="00C353CC" w14:paraId="7CB794ED" w14:textId="77777777">
      <w:pPr>
        <w:tabs>
          <w:tab w:val="left" w:pos="5616"/>
        </w:tabs>
        <w:spacing w:before="2"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apply: the policy must provide a “retroactive date”</w:t>
      </w:r>
      <w:r>
        <w:rPr>
          <w:rFonts w:ascii="Arial Unicode MS" w:hAnsi="Arial Unicode MS" w:eastAsia="Arial Unicode MS"/>
          <w:color w:val="000000"/>
          <w:spacing w:val="2"/>
          <w:sz w:val="16"/>
        </w:rPr>
        <w:tab/>
        <w:t>suspended or debarred from participating in contracting</w:t>
      </w:r>
    </w:p>
    <w:p w:rsidR="00C5184D" w:rsidRDefault="00C353CC" w14:paraId="73751E01" w14:textId="77777777">
      <w:pPr>
        <w:tabs>
          <w:tab w:val="left" w:pos="5616"/>
        </w:tabs>
        <w:spacing w:before="4"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which must be on or before the</w:t>
      </w:r>
      <w:r>
        <w:rPr>
          <w:rFonts w:ascii="Arial Unicode MS" w:hAnsi="Arial Unicode MS" w:eastAsia="Arial Unicode MS"/>
          <w:color w:val="000000"/>
          <w:spacing w:val="1"/>
          <w:sz w:val="16"/>
        </w:rPr>
        <w:tab/>
        <w:t>programs by any agency of the United States</w:t>
      </w:r>
    </w:p>
    <w:p w:rsidR="00C5184D" w:rsidRDefault="00C353CC" w14:paraId="271C830D" w14:textId="77777777">
      <w:pPr>
        <w:tabs>
          <w:tab w:val="left" w:pos="5616"/>
        </w:tabs>
        <w:spacing w:before="9" w:line="14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execution date of the Contract; and the extended</w:t>
      </w:r>
      <w:r>
        <w:rPr>
          <w:rFonts w:ascii="Arial Unicode MS" w:hAnsi="Arial Unicode MS" w:eastAsia="Arial Unicode MS"/>
          <w:color w:val="000000"/>
          <w:spacing w:val="1"/>
          <w:sz w:val="16"/>
        </w:rPr>
        <w:tab/>
        <w:t>Government or of the state in which the work under this</w:t>
      </w:r>
    </w:p>
    <w:p w:rsidR="00C5184D" w:rsidRDefault="00C353CC" w14:paraId="33AD51B2" w14:textId="77777777">
      <w:pPr>
        <w:tabs>
          <w:tab w:val="left" w:pos="5616"/>
        </w:tabs>
        <w:spacing w:line="242"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reporting period may not be less than five years</w:t>
      </w:r>
      <w:r>
        <w:rPr>
          <w:rFonts w:ascii="Arial Unicode MS" w:hAnsi="Arial Unicode MS" w:eastAsia="Arial Unicode MS"/>
          <w:color w:val="000000"/>
          <w:sz w:val="16"/>
        </w:rPr>
        <w:tab/>
        <w:t>contract is to be performed.</w:t>
      </w:r>
    </w:p>
    <w:p w:rsidR="00C5184D" w:rsidRDefault="00C353CC" w14:paraId="53CE85DC" w14:textId="77777777">
      <w:pPr>
        <w:tabs>
          <w:tab w:val="left" w:pos="5400"/>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following the completion date of the Contract.</w:t>
      </w:r>
      <w:r>
        <w:rPr>
          <w:rFonts w:ascii="Arial Unicode MS" w:hAnsi="Arial Unicode MS" w:eastAsia="Arial Unicode MS"/>
          <w:color w:val="000000"/>
          <w:spacing w:val="1"/>
          <w:sz w:val="16"/>
        </w:rPr>
        <w:tab/>
        <w:t>(c) The Contractor shall be as fully responsible for the acts or</w:t>
      </w:r>
    </w:p>
    <w:p w:rsidR="00C5184D" w:rsidRDefault="00C353CC" w14:paraId="4DD98585" w14:textId="77777777">
      <w:pPr>
        <w:tabs>
          <w:tab w:val="left" w:pos="5616"/>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(3) Automobile Liability on owned and non -owned motor</w:t>
      </w:r>
      <w:r>
        <w:rPr>
          <w:rFonts w:ascii="Arial Unicode MS" w:hAnsi="Arial Unicode MS" w:eastAsia="Arial Unicode MS"/>
          <w:color w:val="000000"/>
          <w:spacing w:val="2"/>
          <w:sz w:val="16"/>
        </w:rPr>
        <w:tab/>
        <w:t>omissions of its subcontractors, and of persons either</w:t>
      </w:r>
    </w:p>
    <w:p w:rsidR="00C5184D" w:rsidRDefault="00C353CC" w14:paraId="1D2FC2A3" w14:textId="77777777">
      <w:pPr>
        <w:tabs>
          <w:tab w:val="left" w:pos="5616"/>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vehicles used on the site(s) or in connection therewith</w:t>
      </w:r>
      <w:r>
        <w:rPr>
          <w:rFonts w:ascii="Arial Unicode MS" w:hAnsi="Arial Unicode MS" w:eastAsia="Arial Unicode MS"/>
          <w:color w:val="000000"/>
          <w:spacing w:val="1"/>
          <w:sz w:val="16"/>
        </w:rPr>
        <w:tab/>
        <w:t>directly or indirectly employed by them as for the acts or</w:t>
      </w:r>
    </w:p>
    <w:p w:rsidR="00C5184D" w:rsidRDefault="00C353CC" w14:paraId="64CF4E15" w14:textId="77777777">
      <w:pPr>
        <w:tabs>
          <w:tab w:val="left" w:pos="5616"/>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for a combined single limit for bodily injury and</w:t>
      </w:r>
      <w:r>
        <w:rPr>
          <w:rFonts w:ascii="Arial Unicode MS" w:hAnsi="Arial Unicode MS" w:eastAsia="Arial Unicode MS"/>
          <w:color w:val="000000"/>
          <w:spacing w:val="2"/>
          <w:sz w:val="16"/>
        </w:rPr>
        <w:tab/>
        <w:t>omissions of persons directly employed by the</w:t>
      </w:r>
    </w:p>
    <w:p w:rsidR="00C5184D" w:rsidRDefault="00C353CC" w14:paraId="2432EB3D" w14:textId="77777777">
      <w:pPr>
        <w:tabs>
          <w:tab w:val="left" w:leader="underscore" w:pos="5616"/>
        </w:tabs>
        <w:spacing w:line="146"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property damage of not less than $  </w:t>
      </w:r>
      <w:r>
        <w:rPr>
          <w:rFonts w:ascii="Arial Unicode MS" w:hAnsi="Arial Unicode MS" w:eastAsia="Arial Unicode MS"/>
          <w:color w:val="000000"/>
          <w:sz w:val="16"/>
        </w:rPr>
        <w:tab/>
        <w:t>Contractor.</w:t>
      </w:r>
    </w:p>
    <w:p w:rsidR="00C5184D" w:rsidRDefault="00C353CC" w14:paraId="22EB9C56" w14:textId="77777777">
      <w:pPr>
        <w:tabs>
          <w:tab w:val="left" w:pos="5400"/>
        </w:tabs>
        <w:spacing w:line="242"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[Contracting Officer insert amount] per occurrence.</w:t>
      </w:r>
      <w:r>
        <w:rPr>
          <w:rFonts w:ascii="Arial Unicode MS" w:hAnsi="Arial Unicode MS" w:eastAsia="Arial Unicode MS"/>
          <w:color w:val="000000"/>
          <w:spacing w:val="1"/>
          <w:sz w:val="16"/>
        </w:rPr>
        <w:tab/>
        <w:t>(d) The Contractor shall insert appropriate clauses in all</w:t>
      </w:r>
    </w:p>
    <w:p w:rsidR="00C5184D" w:rsidRDefault="00C353CC" w14:paraId="63DB3CD2" w14:textId="77777777">
      <w:pPr>
        <w:tabs>
          <w:tab w:val="left" w:pos="5616"/>
        </w:tabs>
        <w:spacing w:before="1" w:line="196" w:lineRule="exact"/>
        <w:ind w:left="7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 Before commencing work, the Contractor shall furnish the</w:t>
      </w:r>
      <w:r>
        <w:rPr>
          <w:rFonts w:ascii="Arial Unicode MS" w:hAnsi="Arial Unicode MS" w:eastAsia="Arial Unicode MS"/>
          <w:color w:val="000000"/>
          <w:spacing w:val="2"/>
          <w:sz w:val="16"/>
        </w:rPr>
        <w:tab/>
        <w:t>subcontracts to bind subcontractors to the terms and</w:t>
      </w:r>
    </w:p>
    <w:p w:rsidR="00C5184D" w:rsidRDefault="00C353CC" w14:paraId="269F792D" w14:textId="77777777">
      <w:pPr>
        <w:tabs>
          <w:tab w:val="left" w:pos="5616"/>
        </w:tabs>
        <w:spacing w:before="1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PHA with a certificate of insurance evidencing that</w:t>
      </w:r>
      <w:r>
        <w:rPr>
          <w:rFonts w:ascii="Arial Unicode MS" w:hAnsi="Arial Unicode MS" w:eastAsia="Arial Unicode MS"/>
          <w:color w:val="000000"/>
          <w:spacing w:val="1"/>
          <w:sz w:val="16"/>
        </w:rPr>
        <w:tab/>
        <w:t>conditions of this contract insofar as they are applicable</w:t>
      </w:r>
    </w:p>
    <w:p w:rsidR="00C5184D" w:rsidRDefault="00C353CC" w14:paraId="17AE9286" w14:textId="77777777">
      <w:pPr>
        <w:tabs>
          <w:tab w:val="left" w:pos="5616"/>
        </w:tabs>
        <w:spacing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Builder’s Risk (fire and extended coverage) Insurance on</w:t>
      </w:r>
      <w:r>
        <w:rPr>
          <w:rFonts w:ascii="Arial Unicode MS" w:hAnsi="Arial Unicode MS" w:eastAsia="Arial Unicode MS"/>
          <w:color w:val="000000"/>
          <w:sz w:val="16"/>
        </w:rPr>
        <w:tab/>
        <w:t>to the work of subcontractors.</w:t>
      </w:r>
    </w:p>
    <w:p w:rsidR="00C5184D" w:rsidRDefault="00C353CC" w14:paraId="0732096D" w14:textId="77777777">
      <w:pPr>
        <w:tabs>
          <w:tab w:val="left" w:pos="5400"/>
        </w:tabs>
        <w:spacing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all work in place and/or materials stored at the building</w:t>
      </w:r>
      <w:r>
        <w:rPr>
          <w:rFonts w:ascii="Arial Unicode MS" w:hAnsi="Arial Unicode MS" w:eastAsia="Arial Unicode MS"/>
          <w:color w:val="000000"/>
          <w:spacing w:val="1"/>
          <w:sz w:val="16"/>
        </w:rPr>
        <w:tab/>
        <w:t>(e) Nothing contained in this contract shall create any</w:t>
      </w:r>
    </w:p>
    <w:p w:rsidR="00C5184D" w:rsidRDefault="00C353CC" w14:paraId="3D2C5C17" w14:textId="77777777">
      <w:pPr>
        <w:tabs>
          <w:tab w:val="left" w:pos="5616"/>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site(s), including foundations and building equipment, is</w:t>
      </w:r>
      <w:r>
        <w:rPr>
          <w:rFonts w:ascii="Arial Unicode MS" w:hAnsi="Arial Unicode MS" w:eastAsia="Arial Unicode MS"/>
          <w:color w:val="000000"/>
          <w:spacing w:val="2"/>
          <w:sz w:val="16"/>
        </w:rPr>
        <w:tab/>
        <w:t>contractual relationship between any subcontractor and</w:t>
      </w:r>
    </w:p>
    <w:p w:rsidR="00C5184D" w:rsidRDefault="00C353CC" w14:paraId="568E3C62" w14:textId="77777777">
      <w:pPr>
        <w:tabs>
          <w:tab w:val="left" w:pos="5616"/>
        </w:tabs>
        <w:spacing w:line="224" w:lineRule="exact"/>
        <w:ind w:left="288" w:right="792"/>
        <w:jc w:val="both"/>
        <w:textAlignment w:val="baseline"/>
        <w:rPr>
          <w:rFonts w:ascii="Arial Unicode MS" w:hAnsi="Arial Unicode MS" w:eastAsia="Arial Unicode MS"/>
          <w:color w:val="000000"/>
          <w:sz w:val="16"/>
        </w:rPr>
      </w:pPr>
      <w:r>
        <w:rPr>
          <w:rFonts w:ascii="Arial Unicode MS" w:hAnsi="Arial Unicode MS" w:eastAsia="Arial Unicode MS"/>
          <w:color w:val="000000"/>
          <w:sz w:val="16"/>
        </w:rPr>
        <w:t>in force. The Builder’s Risk Insurance shall be for the</w:t>
      </w:r>
      <w:r>
        <w:rPr>
          <w:rFonts w:ascii="Arial Unicode MS" w:hAnsi="Arial Unicode MS" w:eastAsia="Arial Unicode MS"/>
          <w:color w:val="000000"/>
          <w:sz w:val="16"/>
        </w:rPr>
        <w:tab/>
        <w:t>the PHA or between the subcontractor and HUD. benefit of the Contractor and the PHA as their interests</w:t>
      </w:r>
    </w:p>
    <w:p w:rsidR="00C5184D" w:rsidRDefault="00C353CC" w14:paraId="41AF96A8" w14:textId="77777777">
      <w:pPr>
        <w:tabs>
          <w:tab w:val="left" w:pos="5400"/>
        </w:tabs>
        <w:spacing w:before="7" w:line="196" w:lineRule="exact"/>
        <w:ind w:left="288"/>
        <w:jc w:val="both"/>
        <w:textAlignment w:val="baseline"/>
        <w:rPr>
          <w:rFonts w:ascii="Arial Unicode MS" w:hAnsi="Arial Unicode MS" w:eastAsia="Arial Unicode MS"/>
          <w:color w:val="000000"/>
          <w:sz w:val="16"/>
        </w:rPr>
      </w:pPr>
      <w:r>
        <w:rPr>
          <w:rFonts w:ascii="Arial Unicode MS" w:hAnsi="Arial Unicode MS" w:eastAsia="Arial Unicode MS"/>
          <w:color w:val="000000"/>
          <w:sz w:val="16"/>
        </w:rPr>
        <w:t>may appear and each shall be named in the policy or</w:t>
      </w:r>
      <w:r>
        <w:rPr>
          <w:rFonts w:ascii="Arial Unicode MS" w:hAnsi="Arial Unicode MS" w:eastAsia="Arial Unicode MS"/>
          <w:color w:val="000000"/>
          <w:sz w:val="16"/>
        </w:rPr>
        <w:tab/>
      </w:r>
      <w:r>
        <w:rPr>
          <w:rFonts w:ascii="Arial Unicode MS" w:hAnsi="Arial Unicode MS" w:eastAsia="Arial Unicode MS"/>
          <w:b/>
          <w:color w:val="000000"/>
          <w:sz w:val="18"/>
        </w:rPr>
        <w:t>38. Subcontracting with Small and Minority Firms,</w:t>
      </w:r>
    </w:p>
    <w:p w:rsidR="00C5184D" w:rsidRDefault="00C353CC" w14:paraId="7C99F33A" w14:textId="77777777">
      <w:pPr>
        <w:tabs>
          <w:tab w:val="left" w:pos="5760"/>
        </w:tabs>
        <w:spacing w:before="1" w:line="141"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policies as an insured. The Contractor in installing</w:t>
      </w:r>
      <w:r>
        <w:rPr>
          <w:rFonts w:ascii="Arial Unicode MS" w:hAnsi="Arial Unicode MS" w:eastAsia="Arial Unicode MS"/>
          <w:color w:val="000000"/>
          <w:sz w:val="16"/>
        </w:rPr>
        <w:tab/>
      </w:r>
      <w:r>
        <w:rPr>
          <w:rFonts w:ascii="Arial Unicode MS" w:hAnsi="Arial Unicode MS" w:eastAsia="Arial Unicode MS"/>
          <w:b/>
          <w:color w:val="000000"/>
          <w:sz w:val="18"/>
        </w:rPr>
        <w:t>Women’s Business Enterprise, and Labor Surplus</w:t>
      </w:r>
    </w:p>
    <w:p w:rsidR="00C5184D" w:rsidRDefault="00C353CC" w14:paraId="3F6E1D37" w14:textId="77777777">
      <w:pPr>
        <w:tabs>
          <w:tab w:val="left" w:pos="5760"/>
        </w:tabs>
        <w:spacing w:line="219"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equipment supplied by the PHA shall carry insurance on</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Area Firms </w:t>
      </w:r>
      <w:r>
        <w:rPr>
          <w:rFonts w:ascii="Arial Unicode MS" w:hAnsi="Arial Unicode MS" w:eastAsia="Arial Unicode MS"/>
          <w:b/>
          <w:color w:val="000000"/>
          <w:sz w:val="18"/>
        </w:rPr>
        <w:br/>
      </w:r>
      <w:r>
        <w:rPr>
          <w:rFonts w:ascii="Arial Unicode MS" w:hAnsi="Arial Unicode MS" w:eastAsia="Arial Unicode MS"/>
          <w:color w:val="000000"/>
          <w:sz w:val="16"/>
        </w:rPr>
        <w:t>such equipment from the time the Contractor takes</w:t>
      </w:r>
    </w:p>
    <w:p w:rsidR="00C5184D" w:rsidRDefault="00C353CC" w14:paraId="32FE66A2" w14:textId="77777777">
      <w:pPr>
        <w:tabs>
          <w:tab w:val="left" w:pos="5616"/>
        </w:tabs>
        <w:spacing w:before="2"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possession thereof until the Contract work is accepted by</w:t>
      </w:r>
      <w:r>
        <w:rPr>
          <w:rFonts w:ascii="Arial Unicode MS" w:hAnsi="Arial Unicode MS" w:eastAsia="Arial Unicode MS"/>
          <w:color w:val="000000"/>
          <w:spacing w:val="2"/>
          <w:sz w:val="16"/>
        </w:rPr>
        <w:tab/>
        <w:t>The Contractor shall take the following steps to ensure</w:t>
      </w:r>
    </w:p>
    <w:p w:rsidR="00C5184D" w:rsidRDefault="00C353CC" w14:paraId="726FC145" w14:textId="77777777">
      <w:pPr>
        <w:tabs>
          <w:tab w:val="left" w:pos="5760"/>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PHA. The Builder’s Risk Insurance need not be</w:t>
      </w:r>
      <w:r>
        <w:rPr>
          <w:rFonts w:ascii="Arial Unicode MS" w:hAnsi="Arial Unicode MS" w:eastAsia="Arial Unicode MS"/>
          <w:color w:val="000000"/>
          <w:spacing w:val="1"/>
          <w:sz w:val="16"/>
        </w:rPr>
        <w:tab/>
        <w:t>that, whenever possible, subcontracts are awarded to</w:t>
      </w:r>
    </w:p>
    <w:p w:rsidR="00C5184D" w:rsidRDefault="00C353CC" w14:paraId="1CA8DC9F" w14:textId="77777777">
      <w:pPr>
        <w:tabs>
          <w:tab w:val="left" w:pos="5616"/>
        </w:tabs>
        <w:spacing w:before="1" w:line="148"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carried on excavations, piers, footings, or foundations</w:t>
      </w:r>
      <w:r>
        <w:rPr>
          <w:rFonts w:ascii="Arial Unicode MS" w:hAnsi="Arial Unicode MS" w:eastAsia="Arial Unicode MS"/>
          <w:color w:val="000000"/>
          <w:spacing w:val="2"/>
          <w:sz w:val="16"/>
        </w:rPr>
        <w:tab/>
        <w:t>small business firms, minority firms, women’s business</w:t>
      </w:r>
    </w:p>
    <w:p w:rsidR="00C5184D" w:rsidRDefault="00C353CC" w14:paraId="680A84AB" w14:textId="77777777">
      <w:pPr>
        <w:tabs>
          <w:tab w:val="left" w:pos="5616"/>
        </w:tabs>
        <w:spacing w:line="16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until such time as work on the superstructure is started. It</w:t>
      </w:r>
      <w:r>
        <w:rPr>
          <w:rFonts w:ascii="Arial Unicode MS" w:hAnsi="Arial Unicode MS" w:eastAsia="Arial Unicode MS"/>
          <w:color w:val="000000"/>
          <w:spacing w:val="1"/>
          <w:sz w:val="16"/>
        </w:rPr>
        <w:tab/>
        <w:t>enterprises, and labor surplus area firms:</w:t>
      </w:r>
    </w:p>
    <w:p w:rsidR="00C5184D" w:rsidRDefault="00C5184D" w14:paraId="1299C43A" w14:textId="77777777">
      <w:pPr>
        <w:sectPr w:rsidR="00C5184D">
          <w:pgSz w:w="12240" w:h="15840"/>
          <w:pgMar w:top="1020" w:right="1078" w:bottom="284" w:left="1082" w:header="720" w:footer="720" w:gutter="0"/>
          <w:cols w:space="720"/>
        </w:sectPr>
      </w:pPr>
    </w:p>
    <w:p w:rsidR="00C5184D" w:rsidRDefault="00C353CC" w14:paraId="390030B2" w14:textId="77777777">
      <w:pPr>
        <w:spacing w:before="64" w:line="196" w:lineRule="exact"/>
        <w:ind w:left="288" w:right="14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need not be carried on landscape work. Policies shall furnish coverage at all times for the full cash value of all completed construction, as well as materials in place and/or stored at the site(s), whether or not partial payment has been made by the PHA. The Contractor may terminate this insurance on buildings as of the date taken over for occupancy by the PHA. The Contractor is not required to carry Builder’s Risk Insurance for modernization work which does not involve structural alterations or additions and where the PHA’s existing fire and extended coverage policy can be endorsed to include such work.</w:t>
      </w:r>
    </w:p>
    <w:p w:rsidR="00C5184D" w:rsidRDefault="00C353CC" w14:paraId="3F013009" w14:textId="77777777">
      <w:pPr>
        <w:spacing w:before="5" w:line="196" w:lineRule="exact"/>
        <w:ind w:left="288" w:hanging="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(c) All insurance shall be carried with companies which are financially responsible and admitted to do business in the State in which the project is located. If any such insurance is due to expire during the construction period, the Contractor (including subcontractors, as applicable) shall not permit the coverage to lapse and shall furnish evidence of coverage to the Contracting Officer. All certificates of insurance, as evidence of coverage, shall provide that no coverage may be canceled or non-renewed by the insurance company until at least 30 days prior written notice has been given to the Contracting Officer.</w:t>
      </w:r>
    </w:p>
    <w:p w:rsidR="00C5184D" w:rsidRDefault="00C353CC" w14:paraId="5EB73025" w14:textId="77777777">
      <w:pPr>
        <w:spacing w:before="107" w:line="304" w:lineRule="exact"/>
        <w:textAlignment w:val="baseline"/>
        <w:rPr>
          <w:rFonts w:ascii="Arial Unicode MS" w:hAnsi="Arial Unicode MS" w:eastAsia="Arial Unicode MS"/>
          <w:b/>
          <w:color w:val="000000"/>
          <w:spacing w:val="-3"/>
          <w:sz w:val="18"/>
        </w:rPr>
      </w:pPr>
      <w:r>
        <w:rPr>
          <w:rFonts w:ascii="Arial Unicode MS" w:hAnsi="Arial Unicode MS" w:eastAsia="Arial Unicode MS"/>
          <w:b/>
          <w:color w:val="000000"/>
          <w:spacing w:val="-3"/>
          <w:sz w:val="18"/>
        </w:rPr>
        <w:t>37. Subcontracts</w:t>
      </w:r>
    </w:p>
    <w:p w:rsidR="00C5184D" w:rsidRDefault="00C353CC" w14:paraId="68B27836" w14:textId="77777777">
      <w:pPr>
        <w:spacing w:before="190" w:line="148" w:lineRule="exact"/>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 Definitions. As used in this contract -</w:t>
      </w:r>
    </w:p>
    <w:p w:rsidR="00C5184D" w:rsidRDefault="00C353CC" w14:paraId="397A0B49" w14:textId="77777777">
      <w:pPr>
        <w:spacing w:line="191" w:lineRule="exact"/>
        <w:ind w:left="504" w:hanging="2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(1) “Subcontract” means any contract, purchase order, or other purchase agreement, including modifications and change orders to the foregoing, entered into by a subcontractor to furnish supplies, materials, equipment, and services for the performance of the prime contract or a subcontract.</w:t>
      </w:r>
    </w:p>
    <w:p w:rsidR="00C5184D" w:rsidP="00BC4FF8" w:rsidRDefault="00C353CC" w14:paraId="01503348" w14:textId="77777777">
      <w:pPr>
        <w:numPr>
          <w:ilvl w:val="0"/>
          <w:numId w:val="27"/>
        </w:numPr>
        <w:tabs>
          <w:tab w:val="clear" w:pos="216"/>
          <w:tab w:val="left" w:pos="288"/>
        </w:tabs>
        <w:spacing w:before="83" w:line="192" w:lineRule="exact"/>
        <w:ind w:right="504"/>
        <w:textAlignment w:val="baseline"/>
        <w:rPr>
          <w:rFonts w:ascii="Arial Unicode MS" w:hAnsi="Arial Unicode MS" w:eastAsia="Arial Unicode MS"/>
          <w:color w:val="000000"/>
          <w:sz w:val="16"/>
        </w:rPr>
      </w:pPr>
      <w:r>
        <w:br w:type="column"/>
      </w:r>
      <w:r>
        <w:rPr>
          <w:rFonts w:ascii="Arial Unicode MS" w:hAnsi="Arial Unicode MS" w:eastAsia="Arial Unicode MS"/>
          <w:color w:val="000000"/>
          <w:sz w:val="16"/>
        </w:rPr>
        <w:t>Placing qualified small and minority businesses and women’s business enterprises on solicitation lists;</w:t>
      </w:r>
    </w:p>
    <w:p w:rsidR="00C5184D" w:rsidP="00BC4FF8" w:rsidRDefault="00C353CC" w14:paraId="60F84211" w14:textId="77777777">
      <w:pPr>
        <w:numPr>
          <w:ilvl w:val="0"/>
          <w:numId w:val="27"/>
        </w:numPr>
        <w:tabs>
          <w:tab w:val="clear" w:pos="216"/>
          <w:tab w:val="left" w:pos="288"/>
        </w:tabs>
        <w:spacing w:before="8" w:line="180" w:lineRule="exact"/>
        <w:ind w:righ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Ensuring that small and minority businesses and women’s business enterprises are solicited whenever they are potential sources;</w:t>
      </w:r>
    </w:p>
    <w:p w:rsidR="00C5184D" w:rsidP="00BC4FF8" w:rsidRDefault="00C353CC" w14:paraId="7CA82B18" w14:textId="77777777">
      <w:pPr>
        <w:numPr>
          <w:ilvl w:val="0"/>
          <w:numId w:val="27"/>
        </w:numPr>
        <w:tabs>
          <w:tab w:val="clear" w:pos="216"/>
          <w:tab w:val="left" w:pos="288"/>
        </w:tabs>
        <w:spacing w:line="207" w:lineRule="exact"/>
        <w:ind w:right="144"/>
        <w:textAlignment w:val="baseline"/>
        <w:rPr>
          <w:rFonts w:ascii="Arial Unicode MS" w:hAnsi="Arial Unicode MS" w:eastAsia="Arial Unicode MS"/>
          <w:color w:val="000000"/>
          <w:sz w:val="16"/>
        </w:rPr>
      </w:pPr>
      <w:r>
        <w:rPr>
          <w:rFonts w:ascii="Arial Unicode MS" w:hAnsi="Arial Unicode MS" w:eastAsia="Arial Unicode MS"/>
          <w:color w:val="000000"/>
          <w:sz w:val="16"/>
        </w:rPr>
        <w:t>Dividing total requirements, when economically feasible, into smaller tasks or quantities to permit maximum participation by small and minority businesses and women’s business enterprises;</w:t>
      </w:r>
    </w:p>
    <w:p w:rsidR="00C5184D" w:rsidP="00BC4FF8" w:rsidRDefault="00C353CC" w14:paraId="627EEE73" w14:textId="77777777">
      <w:pPr>
        <w:numPr>
          <w:ilvl w:val="0"/>
          <w:numId w:val="27"/>
        </w:numPr>
        <w:tabs>
          <w:tab w:val="clear" w:pos="216"/>
          <w:tab w:val="left" w:pos="288"/>
        </w:tabs>
        <w:spacing w:before="8" w:line="183" w:lineRule="exact"/>
        <w:ind w:right="144"/>
        <w:textAlignment w:val="baseline"/>
        <w:rPr>
          <w:rFonts w:ascii="Arial Unicode MS" w:hAnsi="Arial Unicode MS" w:eastAsia="Arial Unicode MS"/>
          <w:color w:val="000000"/>
          <w:sz w:val="16"/>
        </w:rPr>
      </w:pPr>
      <w:r>
        <w:rPr>
          <w:rFonts w:ascii="Arial Unicode MS" w:hAnsi="Arial Unicode MS" w:eastAsia="Arial Unicode MS"/>
          <w:color w:val="000000"/>
          <w:sz w:val="16"/>
        </w:rPr>
        <w:t>Establishing delivery schedules, where the requirements of the contract permit, which encourage participation by small and minority businesses and women’s business enterprises; and</w:t>
      </w:r>
    </w:p>
    <w:p w:rsidR="00C5184D" w:rsidP="00BC4FF8" w:rsidRDefault="00C353CC" w14:paraId="4E9C80DC" w14:textId="77777777">
      <w:pPr>
        <w:numPr>
          <w:ilvl w:val="0"/>
          <w:numId w:val="27"/>
        </w:numPr>
        <w:tabs>
          <w:tab w:val="clear" w:pos="216"/>
          <w:tab w:val="left" w:pos="288"/>
        </w:tabs>
        <w:spacing w:line="204" w:lineRule="exact"/>
        <w:ind w:right="432"/>
        <w:textAlignment w:val="baseline"/>
        <w:rPr>
          <w:rFonts w:ascii="Arial Unicode MS" w:hAnsi="Arial Unicode MS" w:eastAsia="Arial Unicode MS"/>
          <w:color w:val="000000"/>
          <w:sz w:val="16"/>
        </w:rPr>
      </w:pPr>
      <w:r>
        <w:rPr>
          <w:rFonts w:ascii="Arial Unicode MS" w:hAnsi="Arial Unicode MS" w:eastAsia="Arial Unicode MS"/>
          <w:color w:val="000000"/>
          <w:sz w:val="16"/>
        </w:rPr>
        <w:t>Using the services and assistance of the U.S. Small Business Administration, the Minority Business Development Agency of the U.S. Department of Commerce, and State and local governmental small business agencies.</w:t>
      </w:r>
    </w:p>
    <w:p w:rsidR="00C5184D" w:rsidRDefault="00C353CC" w14:paraId="55B14B66" w14:textId="77777777">
      <w:pPr>
        <w:spacing w:before="108" w:line="304" w:lineRule="exact"/>
        <w:ind w:left="72"/>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39. Equal Employment Opportunity</w:t>
      </w:r>
    </w:p>
    <w:p w:rsidR="00C5184D" w:rsidRDefault="00C353CC" w14:paraId="028564EC" w14:textId="77777777">
      <w:pPr>
        <w:spacing w:before="3" w:line="205" w:lineRule="exact"/>
        <w:ind w:left="288" w:right="144"/>
        <w:textAlignment w:val="baseline"/>
        <w:rPr>
          <w:rFonts w:ascii="Arial Unicode MS" w:hAnsi="Arial Unicode MS" w:eastAsia="Arial Unicode MS"/>
          <w:color w:val="000000"/>
          <w:sz w:val="16"/>
        </w:rPr>
      </w:pPr>
      <w:r>
        <w:rPr>
          <w:rFonts w:ascii="Arial Unicode MS" w:hAnsi="Arial Unicode MS" w:eastAsia="Arial Unicode MS"/>
          <w:color w:val="000000"/>
          <w:sz w:val="16"/>
        </w:rPr>
        <w:t>During the performance of this contract, the Contractor</w:t>
      </w:r>
      <w:r>
        <w:rPr>
          <w:rFonts w:ascii="Arial" w:hAnsi="Arial" w:eastAsia="Arial"/>
          <w:color w:val="000000"/>
          <w:sz w:val="17"/>
        </w:rPr>
        <w:t xml:space="preserve">/ Seller </w:t>
      </w:r>
      <w:r>
        <w:rPr>
          <w:rFonts w:ascii="Arial Unicode MS" w:hAnsi="Arial Unicode MS" w:eastAsia="Arial Unicode MS"/>
          <w:color w:val="000000"/>
          <w:sz w:val="16"/>
        </w:rPr>
        <w:t>agrees as follows:</w:t>
      </w:r>
    </w:p>
    <w:p w:rsidR="00C5184D" w:rsidP="00BC4FF8" w:rsidRDefault="00C353CC" w14:paraId="6A5E2402" w14:textId="77777777">
      <w:pPr>
        <w:numPr>
          <w:ilvl w:val="0"/>
          <w:numId w:val="28"/>
        </w:numPr>
        <w:tabs>
          <w:tab w:val="clear" w:pos="216"/>
          <w:tab w:val="left" w:pos="288"/>
        </w:tabs>
        <w:spacing w:line="187"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w:t>
      </w:r>
      <w:r>
        <w:rPr>
          <w:rFonts w:ascii="Arial" w:hAnsi="Arial" w:eastAsia="Arial"/>
          <w:color w:val="000000"/>
          <w:sz w:val="17"/>
        </w:rPr>
        <w:t xml:space="preserve">/Seller </w:t>
      </w:r>
      <w:r>
        <w:rPr>
          <w:rFonts w:ascii="Arial Unicode MS" w:hAnsi="Arial Unicode MS" w:eastAsia="Arial Unicode MS"/>
          <w:color w:val="000000"/>
          <w:sz w:val="16"/>
        </w:rPr>
        <w:t xml:space="preserve">shall not discriminate against any employee or applicant for employment because of </w:t>
      </w:r>
      <w:r>
        <w:rPr>
          <w:rFonts w:ascii="Arial" w:hAnsi="Arial" w:eastAsia="Arial"/>
          <w:color w:val="000000"/>
          <w:sz w:val="17"/>
        </w:rPr>
        <w:t>of race color, religion, sex, sexual orientation, gender identity, disability, or national origin.</w:t>
      </w:r>
    </w:p>
    <w:p w:rsidR="00C5184D" w:rsidP="00BC4FF8" w:rsidRDefault="00C353CC" w14:paraId="7877CFF1" w14:textId="77777777">
      <w:pPr>
        <w:numPr>
          <w:ilvl w:val="0"/>
          <w:numId w:val="28"/>
        </w:numPr>
        <w:tabs>
          <w:tab w:val="clear" w:pos="216"/>
          <w:tab w:val="left" w:pos="288"/>
        </w:tabs>
        <w:spacing w:before="95" w:line="196" w:lineRule="exac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Contractor</w:t>
      </w:r>
      <w:r>
        <w:rPr>
          <w:rFonts w:ascii="Arial" w:hAnsi="Arial" w:eastAsia="Arial"/>
          <w:color w:val="000000"/>
          <w:spacing w:val="3"/>
          <w:sz w:val="17"/>
        </w:rPr>
        <w:t xml:space="preserve">/Seller </w:t>
      </w:r>
      <w:r>
        <w:rPr>
          <w:rFonts w:ascii="Arial Unicode MS" w:hAnsi="Arial Unicode MS" w:eastAsia="Arial Unicode MS"/>
          <w:color w:val="000000"/>
          <w:spacing w:val="3"/>
          <w:sz w:val="16"/>
        </w:rPr>
        <w:t>shall take affirmative action to</w:t>
      </w:r>
    </w:p>
    <w:p w:rsidR="00C5184D" w:rsidRDefault="00C353CC" w14:paraId="2A586FEC" w14:textId="77777777">
      <w:pPr>
        <w:spacing w:line="148"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ensure that applicants are employed, and that employees</w:t>
      </w:r>
    </w:p>
    <w:p w:rsidR="00C5184D" w:rsidRDefault="00C353CC" w14:paraId="3BE4B43A" w14:textId="77777777">
      <w:pPr>
        <w:spacing w:line="212" w:lineRule="exact"/>
        <w:ind w:left="72" w:firstLine="144"/>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are treated during employment without regard to their </w:t>
      </w:r>
      <w:r>
        <w:rPr>
          <w:rFonts w:ascii="Arial" w:hAnsi="Arial" w:eastAsia="Arial"/>
          <w:color w:val="000000"/>
          <w:sz w:val="17"/>
        </w:rPr>
        <w:t>race, color, religion, sex, sexual orientation, gender identity, disability, or national origin</w:t>
      </w:r>
      <w:r>
        <w:rPr>
          <w:rFonts w:ascii="Arial Unicode MS" w:hAnsi="Arial Unicode MS" w:eastAsia="Arial Unicode MS"/>
          <w:color w:val="000000"/>
          <w:sz w:val="16"/>
        </w:rPr>
        <w:t>. Such action shall</w:t>
      </w:r>
    </w:p>
    <w:p w:rsidR="00C5184D" w:rsidRDefault="00C353CC" w14:paraId="11ABC630" w14:textId="77777777">
      <w:pPr>
        <w:spacing w:before="2" w:line="171" w:lineRule="exact"/>
        <w:ind w:left="72"/>
        <w:textAlignment w:val="baseline"/>
        <w:rPr>
          <w:rFonts w:ascii="Arial Unicode MS" w:hAnsi="Arial Unicode MS" w:eastAsia="Arial Unicode MS"/>
          <w:color w:val="000000"/>
          <w:sz w:val="16"/>
        </w:rPr>
      </w:pPr>
      <w:r>
        <w:rPr>
          <w:rFonts w:ascii="Arial Unicode MS" w:hAnsi="Arial Unicode MS" w:eastAsia="Arial Unicode MS"/>
          <w:color w:val="000000"/>
          <w:sz w:val="16"/>
        </w:rPr>
        <w:t>inc</w:t>
      </w:r>
      <w:r>
        <w:rPr>
          <w:rFonts w:ascii="Arial" w:hAnsi="Arial" w:eastAsia="Arial"/>
          <w:color w:val="000000"/>
          <w:sz w:val="17"/>
        </w:rPr>
        <w:t>lude</w:t>
      </w:r>
      <w:r>
        <w:rPr>
          <w:rFonts w:ascii="Arial Unicode MS" w:hAnsi="Arial Unicode MS" w:eastAsia="Arial Unicode MS"/>
          <w:color w:val="000000"/>
          <w:sz w:val="16"/>
        </w:rPr>
        <w:t xml:space="preserve">, but not be limited to, (1) employment, (2) </w:t>
      </w:r>
      <w:r>
        <w:rPr>
          <w:rFonts w:ascii="Arial" w:hAnsi="Arial" w:eastAsia="Arial"/>
          <w:color w:val="000000"/>
          <w:sz w:val="17"/>
        </w:rPr>
        <w:t>u</w:t>
      </w:r>
      <w:r>
        <w:rPr>
          <w:rFonts w:ascii="Arial Unicode MS" w:hAnsi="Arial Unicode MS" w:eastAsia="Arial Unicode MS"/>
          <w:color w:val="000000"/>
          <w:sz w:val="16"/>
        </w:rPr>
        <w:t>pgrading demotion, (4) transfer, (5) recruitment or</w:t>
      </w:r>
    </w:p>
    <w:p w:rsidR="00C5184D" w:rsidRDefault="00C353CC" w14:paraId="39604064" w14:textId="77777777">
      <w:pPr>
        <w:spacing w:line="180" w:lineRule="exact"/>
        <w:ind w:left="288"/>
        <w:textAlignment w:val="baseline"/>
        <w:rPr>
          <w:rFonts w:ascii="Arial Unicode MS" w:hAnsi="Arial Unicode MS" w:eastAsia="Arial Unicode MS"/>
          <w:color w:val="000000"/>
          <w:spacing w:val="11"/>
          <w:sz w:val="16"/>
        </w:rPr>
      </w:pPr>
      <w:r>
        <w:rPr>
          <w:rFonts w:ascii="Arial Unicode MS" w:hAnsi="Arial Unicode MS" w:eastAsia="Arial Unicode MS"/>
          <w:color w:val="000000"/>
          <w:spacing w:val="11"/>
          <w:sz w:val="16"/>
        </w:rPr>
        <w:t xml:space="preserve">recruitment advertising, (6) layoff or termination, (7) rates of pay or other forms of compensation, and (8) selection </w:t>
      </w:r>
      <w:r>
        <w:rPr>
          <w:rFonts w:ascii="Arial Unicode MS" w:hAnsi="Arial Unicode MS" w:eastAsia="Arial Unicode MS"/>
          <w:color w:val="000000"/>
          <w:spacing w:val="11"/>
          <w:sz w:val="17"/>
          <w:u w:val="single"/>
        </w:rPr>
        <w:t xml:space="preserve">for training,including apprenticeship </w:t>
      </w:r>
    </w:p>
    <w:p w:rsidR="00C5184D" w:rsidRDefault="00C5184D" w14:paraId="4DDBEF00" w14:textId="77777777">
      <w:pPr>
        <w:sectPr w:rsidR="00C5184D">
          <w:type w:val="continuous"/>
          <w:pgSz w:w="12240" w:h="15840"/>
          <w:pgMar w:top="1020" w:right="1171" w:bottom="284" w:left="1128" w:header="720" w:footer="720" w:gutter="0"/>
          <w:cols w:equalWidth="0" w:space="0" w:num="2">
            <w:col w:w="4603" w:space="735"/>
            <w:col w:w="4603" w:space="0"/>
          </w:cols>
        </w:sectPr>
      </w:pPr>
    </w:p>
    <w:p w:rsidR="00C5184D" w:rsidRDefault="00C353CC" w14:paraId="0321C119" w14:textId="77777777">
      <w:pPr>
        <w:tabs>
          <w:tab w:val="left" w:pos="4752"/>
          <w:tab w:val="left" w:pos="8280"/>
        </w:tabs>
        <w:spacing w:line="201" w:lineRule="exact"/>
        <w:ind w:left="144"/>
        <w:textAlignment w:val="baseline"/>
        <w:rPr>
          <w:rFonts w:ascii="Arial Unicode MS" w:hAnsi="Arial Unicode MS" w:eastAsia="Arial Unicode MS"/>
          <w:color w:val="000000"/>
          <w:sz w:val="15"/>
        </w:rPr>
      </w:pPr>
      <w:r>
        <w:rPr>
          <w:rFonts w:ascii="Arial Unicode MS" w:hAnsi="Arial Unicode MS" w:eastAsia="Arial Unicode MS"/>
          <w:color w:val="000000"/>
          <w:sz w:val="15"/>
        </w:rPr>
        <w:t>Previous editions are obsolete</w:t>
      </w:r>
      <w:r>
        <w:rPr>
          <w:rFonts w:ascii="Arial Unicode MS" w:hAnsi="Arial Unicode MS" w:eastAsia="Arial Unicode MS"/>
          <w:color w:val="000000"/>
          <w:sz w:val="15"/>
        </w:rPr>
        <w:tab/>
        <w:t>Page 13 of 19</w:t>
      </w:r>
      <w:r>
        <w:rPr>
          <w:rFonts w:ascii="Arial Unicode MS" w:hAnsi="Arial Unicode MS" w:eastAsia="Arial Unicode MS"/>
          <w:color w:val="000000"/>
          <w:sz w:val="15"/>
        </w:rPr>
        <w:tab/>
        <w:t>form HUD-5370 (1/2014)</w:t>
      </w:r>
    </w:p>
    <w:p w:rsidR="00C5184D" w:rsidRDefault="00C353CC" w14:paraId="4840210A" w14:textId="77777777">
      <w:pPr>
        <w:spacing w:line="163" w:lineRule="exact"/>
        <w:ind w:left="144"/>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3461D779" w14:textId="77777777">
      <w:pPr>
        <w:sectPr w:rsidR="00C5184D">
          <w:type w:val="continuous"/>
          <w:pgSz w:w="12240" w:h="15840"/>
          <w:pgMar w:top="1020" w:right="1221" w:bottom="284" w:left="939" w:header="720" w:footer="720" w:gutter="0"/>
          <w:cols w:space="720"/>
        </w:sectPr>
      </w:pPr>
    </w:p>
    <w:p w:rsidR="00C5184D" w:rsidP="00BC4FF8" w:rsidRDefault="006309AD" w14:paraId="341FFF1E" w14:textId="06263B2D">
      <w:pPr>
        <w:numPr>
          <w:ilvl w:val="0"/>
          <w:numId w:val="29"/>
        </w:numPr>
        <w:spacing w:before="76" w:line="232" w:lineRule="exact"/>
        <w:ind w:right="72"/>
        <w:textAlignment w:val="baseline"/>
        <w:rPr>
          <w:rFonts w:ascii="Arial Unicode MS" w:hAnsi="Arial Unicode MS" w:eastAsia="Arial Unicode MS"/>
          <w:color w:val="000000"/>
          <w:sz w:val="16"/>
        </w:rPr>
      </w:pPr>
      <w:r>
        <w:rPr>
          <w:noProof/>
        </w:rPr>
        <w:lastRenderedPageBreak/>
        <mc:AlternateContent>
          <mc:Choice Requires="wps">
            <w:drawing>
              <wp:anchor distT="0" distB="0" distL="114300" distR="114300" simplePos="0" relativeHeight="251658270" behindDoc="0" locked="0" layoutInCell="1" allowOverlap="1" wp14:editId="2BE187DF" wp14:anchorId="0860521B">
                <wp:simplePos x="0" y="0"/>
                <wp:positionH relativeFrom="column">
                  <wp:posOffset>-13970</wp:posOffset>
                </wp:positionH>
                <wp:positionV relativeFrom="paragraph">
                  <wp:posOffset>-147320</wp:posOffset>
                </wp:positionV>
                <wp:extent cx="6401435"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1.1pt,-11.6pt" to="502.95pt,-11.6pt" w14:anchorId="10884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kWwgEAAGwDAAAOAAAAZHJzL2Uyb0RvYy54bWysU01v2zAMvQ/YfxB0X2wnWTEYcXpI112y&#10;LUC7H8BIsi1MFgVJiZ1/P0r5aLfdivpAiCL5+Pgor+6nwbCj8kGjbXg1KzlTVqDUtmv4r+fHT184&#10;CxGsBINWNfykAr9ff/ywGl2t5tijkcozArGhHl3D+xhdXRRB9GqAMEOnLAVb9ANEcn1XSA8joQ+m&#10;mJflXTGil86jUCHQ7cM5yNcZv22ViD/bNqjITMOJW8zWZ7tPtlivoO48uF6LCw14A4sBtKWmN6gH&#10;iMAOXv8HNWjhMWAbZwKHAttWC5VnoGmq8p9pnnpwKs9C4gR3kym8H6z4cdx5piXtbsGZhYF2tNVW&#10;MXJJm9GFmlI2dufTdGKyT26L4ndgFjc92E5ljs8nR3VVqij+KklOcNRhP35HSTlwiJiFmlo/JEiS&#10;gE15H6fbPtQUmaDLu2VZLRefORPXWAH1tdD5EL8pHFg6NNwQ6QwMx22IiQjU15TUx+KjNiav21g2&#10;Nny+rBZlrghotEzRlBd8t98Yz46QXkz+8lgUeZ3m8WBlRusVyK+XcwRtzmfqbuxFjSTAWco9ytPO&#10;X1WilWaal+eX3sxrP1e//CTrPwAAAP//AwBQSwMEFAAGAAgAAAAhANDCH9LeAAAACwEAAA8AAABk&#10;cnMvZG93bnJldi54bWxMj8tOwzAQRfdI/IM1SOxau+FV0jgVArGqQGqLunbiIY4aj0PstGm/Hkeq&#10;BKt5Xd17JlsOtmEH7HztSMJsKoAhlU7XVEn42r5P5sB8UKRV4wglnNDDMr++ylSq3ZHWeNiEikUT&#10;8qmSYEJoU859adAqP3UtUrx9u86qEMeu4rpTx2huG54I8citqikmGNXiq8Fyv+mthJ34OK/fVi75&#10;fDrd/2wLY2f92Up5ezO8LIAFHMKfGEb8iA55ZCpcT9qzRsIkSaJyrHexGQVCPDwDKy4rnmf8/w/5&#10;LwAAAP//AwBQSwECLQAUAAYACAAAACEAtoM4kv4AAADhAQAAEwAAAAAAAAAAAAAAAAAAAAAAW0Nv&#10;bnRlbnRfVHlwZXNdLnhtbFBLAQItABQABgAIAAAAIQA4/SH/1gAAAJQBAAALAAAAAAAAAAAAAAAA&#10;AC8BAABfcmVscy8ucmVsc1BLAQItABQABgAIAAAAIQC3VjkWwgEAAGwDAAAOAAAAAAAAAAAAAAAA&#10;AC4CAABkcnMvZTJvRG9jLnhtbFBLAQItABQABgAIAAAAIQDQwh/S3gAAAAsBAAAPAAAAAAAAAAAA&#10;AAAAABwEAABkcnMvZG93bnJldi54bWxQSwUGAAAAAAQABADzAAAAJwUAAAAA&#10;"/>
            </w:pict>
          </mc:Fallback>
        </mc:AlternateContent>
      </w:r>
      <w:r w:rsidR="00C353CC">
        <w:rPr>
          <w:rFonts w:ascii="Arial Unicode MS" w:hAnsi="Arial Unicode MS" w:eastAsia="Arial Unicode MS"/>
          <w:color w:val="000000"/>
          <w:sz w:val="16"/>
        </w:rPr>
        <w:t>The Contractor</w:t>
      </w:r>
      <w:r w:rsidR="00C353CC">
        <w:rPr>
          <w:rFonts w:ascii="Arial" w:hAnsi="Arial" w:eastAsia="Arial"/>
          <w:color w:val="000000"/>
          <w:sz w:val="17"/>
        </w:rPr>
        <w:t xml:space="preserve">/Seller agrees to </w:t>
      </w:r>
      <w:r w:rsidR="00C353CC">
        <w:rPr>
          <w:rFonts w:ascii="Arial Unicode MS" w:hAnsi="Arial Unicode MS" w:eastAsia="Arial Unicode MS"/>
          <w:color w:val="000000"/>
          <w:sz w:val="16"/>
        </w:rPr>
        <w:t xml:space="preserve">post in conspicuous places </w:t>
      </w:r>
      <w:r w:rsidR="00C353CC">
        <w:rPr>
          <w:rFonts w:ascii="Arial" w:hAnsi="Arial" w:eastAsia="Arial"/>
          <w:color w:val="000000"/>
          <w:sz w:val="17"/>
        </w:rPr>
        <w:t>a</w:t>
      </w:r>
      <w:r w:rsidR="00C353CC">
        <w:rPr>
          <w:rFonts w:ascii="Arial Unicode MS" w:hAnsi="Arial Unicode MS" w:eastAsia="Arial Unicode MS"/>
          <w:color w:val="000000"/>
          <w:sz w:val="16"/>
        </w:rPr>
        <w:t xml:space="preserve">vailable to employees and applicants for employment the notices to be provided by the Contracting Officer </w:t>
      </w:r>
      <w:r w:rsidR="00C353CC">
        <w:rPr>
          <w:rFonts w:ascii="Arial" w:hAnsi="Arial" w:eastAsia="Arial"/>
          <w:color w:val="000000"/>
          <w:sz w:val="17"/>
        </w:rPr>
        <w:t>setting forth the provisions of this nondiscrimination c</w:t>
      </w:r>
      <w:r w:rsidR="00C353CC">
        <w:rPr>
          <w:rFonts w:ascii="Arial Unicode MS" w:hAnsi="Arial Unicode MS" w:eastAsia="Arial Unicode MS"/>
          <w:color w:val="000000"/>
          <w:sz w:val="16"/>
        </w:rPr>
        <w:t>lause.</w:t>
      </w:r>
    </w:p>
    <w:p w:rsidR="00C5184D" w:rsidP="00BC4FF8" w:rsidRDefault="00C353CC" w14:paraId="223194D0" w14:textId="77777777">
      <w:pPr>
        <w:numPr>
          <w:ilvl w:val="0"/>
          <w:numId w:val="29"/>
        </w:numPr>
        <w:spacing w:before="14" w:line="196" w:lineRule="exact"/>
        <w:ind w:right="144"/>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w:t>
      </w:r>
      <w:r>
        <w:rPr>
          <w:rFonts w:ascii="Arial" w:hAnsi="Arial" w:eastAsia="Arial"/>
          <w:color w:val="000000"/>
          <w:sz w:val="17"/>
        </w:rPr>
        <w:t xml:space="preserve">/Seller </w:t>
      </w:r>
      <w:r>
        <w:rPr>
          <w:rFonts w:ascii="Arial Unicode MS" w:hAnsi="Arial Unicode MS" w:eastAsia="Arial Unicode MS"/>
          <w:color w:val="000000"/>
          <w:sz w:val="16"/>
        </w:rPr>
        <w:t>shall, in all solicitations or advertisements for employees placed by or on behalf of the Contracto</w:t>
      </w:r>
      <w:r>
        <w:rPr>
          <w:rFonts w:ascii="Arial" w:hAnsi="Arial" w:eastAsia="Arial"/>
          <w:color w:val="000000"/>
          <w:sz w:val="17"/>
        </w:rPr>
        <w:t>r</w:t>
      </w:r>
      <w:r>
        <w:rPr>
          <w:rFonts w:ascii="Arial Narrow" w:hAnsi="Arial Narrow" w:eastAsia="Arial Narrow"/>
          <w:color w:val="000000"/>
          <w:sz w:val="17"/>
        </w:rPr>
        <w:t>/Sell</w:t>
      </w:r>
      <w:r>
        <w:rPr>
          <w:rFonts w:ascii="Arial" w:hAnsi="Arial" w:eastAsia="Arial"/>
          <w:color w:val="000000"/>
          <w:sz w:val="17"/>
        </w:rPr>
        <w:t>er</w:t>
      </w:r>
      <w:r>
        <w:rPr>
          <w:rFonts w:ascii="Arial Unicode MS" w:hAnsi="Arial Unicode MS" w:eastAsia="Arial Unicode MS"/>
          <w:color w:val="000000"/>
          <w:sz w:val="19"/>
        </w:rPr>
        <w:t xml:space="preserve">, </w:t>
      </w:r>
      <w:r>
        <w:rPr>
          <w:rFonts w:ascii="Arial Unicode MS" w:hAnsi="Arial Unicode MS" w:eastAsia="Arial Unicode MS"/>
          <w:color w:val="000000"/>
          <w:sz w:val="16"/>
        </w:rPr>
        <w:t xml:space="preserve">state that all qualified applicants will receive consideration for employment without regard to race, color, religion, sex, </w:t>
      </w:r>
      <w:r>
        <w:rPr>
          <w:rFonts w:ascii="Arial" w:hAnsi="Arial" w:eastAsia="Arial"/>
          <w:color w:val="000000"/>
          <w:sz w:val="17"/>
        </w:rPr>
        <w:t xml:space="preserve">or </w:t>
      </w:r>
      <w:r>
        <w:rPr>
          <w:rFonts w:ascii="Arial Unicode MS" w:hAnsi="Arial Unicode MS" w:eastAsia="Arial Unicode MS"/>
          <w:color w:val="000000"/>
          <w:sz w:val="16"/>
        </w:rPr>
        <w:t>national origin.</w:t>
      </w:r>
    </w:p>
    <w:p w:rsidR="00C5184D" w:rsidP="00BC4FF8" w:rsidRDefault="00C353CC" w14:paraId="2553EFE9" w14:textId="77777777">
      <w:pPr>
        <w:numPr>
          <w:ilvl w:val="0"/>
          <w:numId w:val="29"/>
        </w:numPr>
        <w:spacing w:before="1" w:line="196" w:lineRule="exact"/>
        <w:ind w:right="14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Contractor</w:t>
      </w:r>
      <w:r>
        <w:rPr>
          <w:rFonts w:ascii="Arial" w:hAnsi="Arial" w:eastAsia="Arial"/>
          <w:color w:val="000000"/>
          <w:spacing w:val="2"/>
          <w:sz w:val="17"/>
        </w:rPr>
        <w:t xml:space="preserve">/Seller </w:t>
      </w:r>
      <w:r>
        <w:rPr>
          <w:rFonts w:ascii="Arial Unicode MS" w:hAnsi="Arial Unicode MS" w:eastAsia="Arial Unicode MS"/>
          <w:color w:val="000000"/>
          <w:spacing w:val="2"/>
          <w:sz w:val="16"/>
        </w:rPr>
        <w:t>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rsidR="00C5184D" w:rsidP="00BC4FF8" w:rsidRDefault="00C353CC" w14:paraId="46CC9695" w14:textId="77777777">
      <w:pPr>
        <w:numPr>
          <w:ilvl w:val="0"/>
          <w:numId w:val="29"/>
        </w:numPr>
        <w:spacing w:before="2" w:line="196" w:lineRule="exact"/>
        <w:ind w:righ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w:t>
      </w:r>
      <w:r>
        <w:rPr>
          <w:rFonts w:ascii="Arial" w:hAnsi="Arial" w:eastAsia="Arial"/>
          <w:color w:val="000000"/>
          <w:sz w:val="17"/>
        </w:rPr>
        <w:t xml:space="preserve">/Seller </w:t>
      </w:r>
      <w:r>
        <w:rPr>
          <w:rFonts w:ascii="Arial Unicode MS" w:hAnsi="Arial Unicode MS" w:eastAsia="Arial Unicode MS"/>
          <w:color w:val="000000"/>
          <w:sz w:val="16"/>
        </w:rPr>
        <w:t>shall comply with Executive Order 11246, as amended, and the rules, regulations, and orders of the Secretary of Labor.</w:t>
      </w:r>
    </w:p>
    <w:p w:rsidR="00C5184D" w:rsidP="00BC4FF8" w:rsidRDefault="00C353CC" w14:paraId="7B05230E" w14:textId="77777777">
      <w:pPr>
        <w:numPr>
          <w:ilvl w:val="0"/>
          <w:numId w:val="29"/>
        </w:numPr>
        <w:spacing w:before="10" w:line="185" w:lineRule="exact"/>
        <w:ind w:right="72"/>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w:t>
      </w:r>
      <w:r>
        <w:rPr>
          <w:rFonts w:ascii="Arial" w:hAnsi="Arial" w:eastAsia="Arial"/>
          <w:color w:val="000000"/>
          <w:sz w:val="17"/>
        </w:rPr>
        <w:t xml:space="preserve">/Seller </w:t>
      </w:r>
      <w:r>
        <w:rPr>
          <w:rFonts w:ascii="Arial Unicode MS" w:hAnsi="Arial Unicode MS" w:eastAsia="Arial Unicode MS"/>
          <w:color w:val="000000"/>
          <w:sz w:val="16"/>
        </w:rPr>
        <w:t>shall furnish all information and reports required by Executive Order 11246, as amended, Section 503 of the Rehabilitation Act of 1973, as amended, and by rules, regulations, and orders of the Secretary of Labor, or pursuant thereto. The Contractor</w:t>
      </w:r>
      <w:r>
        <w:rPr>
          <w:rFonts w:ascii="Arial" w:hAnsi="Arial" w:eastAsia="Arial"/>
          <w:color w:val="000000"/>
          <w:sz w:val="17"/>
        </w:rPr>
        <w:t xml:space="preserve">/Seller </w:t>
      </w:r>
      <w:r>
        <w:rPr>
          <w:rFonts w:ascii="Arial Unicode MS" w:hAnsi="Arial Unicode MS" w:eastAsia="Arial Unicode MS"/>
          <w:color w:val="000000"/>
          <w:sz w:val="16"/>
        </w:rPr>
        <w:t>shall permit</w:t>
      </w:r>
    </w:p>
    <w:p w:rsidR="00C5184D" w:rsidRDefault="00C353CC" w14:paraId="609B4353" w14:textId="77777777">
      <w:pPr>
        <w:spacing w:line="242"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access to its books, records, and accounts by the</w:t>
      </w:r>
    </w:p>
    <w:p w:rsidR="00C5184D" w:rsidRDefault="00C353CC" w14:paraId="7E21A050" w14:textId="77777777">
      <w:pPr>
        <w:spacing w:before="1" w:line="196"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Secretary of Labor for purposes of investigation to</w:t>
      </w:r>
    </w:p>
    <w:p w:rsidR="00C5184D" w:rsidRDefault="00C353CC" w14:paraId="0D1E7849" w14:textId="77777777">
      <w:pPr>
        <w:spacing w:line="196" w:lineRule="exact"/>
        <w:ind w:left="288"/>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ascertain compliance with such rules, regulations, and</w:t>
      </w:r>
    </w:p>
    <w:p w:rsidR="00C5184D" w:rsidRDefault="00C353CC" w14:paraId="35B25155" w14:textId="77777777">
      <w:pPr>
        <w:spacing w:before="1" w:line="146" w:lineRule="exact"/>
        <w:ind w:left="288"/>
        <w:textAlignment w:val="baseline"/>
        <w:rPr>
          <w:rFonts w:ascii="Arial Unicode MS" w:hAnsi="Arial Unicode MS" w:eastAsia="Arial Unicode MS"/>
          <w:color w:val="000000"/>
          <w:spacing w:val="-6"/>
          <w:sz w:val="16"/>
        </w:rPr>
      </w:pPr>
      <w:r>
        <w:rPr>
          <w:rFonts w:ascii="Arial Unicode MS" w:hAnsi="Arial Unicode MS" w:eastAsia="Arial Unicode MS"/>
          <w:color w:val="000000"/>
          <w:spacing w:val="-6"/>
          <w:sz w:val="16"/>
        </w:rPr>
        <w:t>orders.</w:t>
      </w:r>
    </w:p>
    <w:p w:rsidR="00C5184D" w:rsidP="00BC4FF8" w:rsidRDefault="00C353CC" w14:paraId="639DA347" w14:textId="77777777">
      <w:pPr>
        <w:numPr>
          <w:ilvl w:val="0"/>
          <w:numId w:val="29"/>
        </w:numPr>
        <w:spacing w:line="193" w:lineRule="exact"/>
        <w:ind w:right="72"/>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In the event of a that the Contractor</w:t>
      </w:r>
      <w:r>
        <w:rPr>
          <w:rFonts w:ascii="Arial" w:hAnsi="Arial" w:eastAsia="Arial"/>
          <w:color w:val="000000"/>
          <w:spacing w:val="-4"/>
          <w:sz w:val="17"/>
        </w:rPr>
        <w:t xml:space="preserve">/Seller </w:t>
      </w:r>
      <w:r>
        <w:rPr>
          <w:rFonts w:ascii="Arial Unicode MS" w:hAnsi="Arial Unicode MS" w:eastAsia="Arial Unicode MS"/>
          <w:color w:val="000000"/>
          <w:spacing w:val="-4"/>
          <w:sz w:val="16"/>
        </w:rPr>
        <w:t xml:space="preserve">is </w:t>
      </w:r>
      <w:r>
        <w:rPr>
          <w:rFonts w:ascii="Arial" w:hAnsi="Arial" w:eastAsia="Arial"/>
          <w:color w:val="000000"/>
          <w:spacing w:val="-4"/>
          <w:sz w:val="17"/>
        </w:rPr>
        <w:t>in non</w:t>
      </w:r>
      <w:r>
        <w:rPr>
          <w:rFonts w:ascii="Arial" w:hAnsi="Arial" w:eastAsia="Arial"/>
          <w:color w:val="000000"/>
          <w:spacing w:val="-4"/>
          <w:sz w:val="17"/>
        </w:rPr>
        <w:softHyphen/>
        <w:t>compliance with the nondiscrimination clauses of this contract or with any of such rules, regulations, or orders, this contract may be canceled, terminated or suspended in whole or in part and the contractor/seller may be declared ineligible for further Government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C5184D" w:rsidRDefault="00C353CC" w14:paraId="2FF9E270" w14:textId="77777777">
      <w:pPr>
        <w:spacing w:before="198" w:line="197"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w:t>
      </w:r>
      <w:r>
        <w:rPr>
          <w:rFonts w:ascii="Arial" w:hAnsi="Arial" w:eastAsia="Arial"/>
          <w:color w:val="000000"/>
          <w:sz w:val="17"/>
        </w:rPr>
        <w:t>The contractor/seller will include the provisions of paragraphs (a) through (h) in every subcontract or purchase order unless exempted by rules, regulations, or orders of the Secretary of Labor issued pursuant to section 204 of Executive Order 11246 of September 24, 1965, so that such provisions will be binding upon each sub[contractor/seller] or vendor. The [contractor/seller] will take such action with respect to any subcontract or purchase order as may be directed by the Secretary of Labor as a means of enforcing such provisions in cluding sanctions for noncompliance: Provided, however, that in the event the [contractor/seller] becomes involved in, or is threatened with, litigation with a subcontractor or vendor as a result of such direction, the [contractor/seller] may request the United States to enter into such litigation to protect the interests of the United States.</w:t>
      </w:r>
    </w:p>
    <w:p w:rsidR="00C5184D" w:rsidRDefault="00C353CC" w14:paraId="0DAE2099" w14:textId="77777777">
      <w:pPr>
        <w:spacing w:before="98" w:line="196" w:lineRule="exact"/>
        <w:ind w:left="288" w:right="144" w:hanging="288"/>
        <w:textAlignment w:val="baseline"/>
        <w:rPr>
          <w:rFonts w:ascii="Arial Unicode MS" w:hAnsi="Arial Unicode MS" w:eastAsia="Arial Unicode MS"/>
          <w:color w:val="000000"/>
          <w:spacing w:val="4"/>
          <w:sz w:val="16"/>
          <w:szCs w:val="16"/>
        </w:rPr>
      </w:pPr>
      <w:r w:rsidRPr="785B2F72">
        <w:rPr>
          <w:rFonts w:ascii="Arial Unicode MS" w:hAnsi="Arial Unicode MS" w:eastAsia="Arial Unicode MS"/>
          <w:color w:val="000000"/>
          <w:spacing w:val="4"/>
          <w:sz w:val="16"/>
          <w:szCs w:val="16"/>
        </w:rPr>
        <w:t>(j) Compliance with the requirements of this clause shall be to the maximum extent consistent with, but not in derogation of, compliance with section 7(b) of the Indian Self-Determination and Education Assistance Act and the Indian Preference clause of this contract.</w:t>
      </w:r>
    </w:p>
    <w:p w:rsidR="785B2F72" w:rsidP="785B2F72" w:rsidRDefault="785B2F72" w14:paraId="0400550F" w14:textId="411B8861">
      <w:pPr>
        <w:spacing w:before="98" w:line="196" w:lineRule="exact"/>
        <w:ind w:left="288" w:right="144" w:hanging="288"/>
        <w:rPr>
          <w:rFonts w:ascii="Arial Unicode MS" w:hAnsi="Arial Unicode MS" w:eastAsia="Arial Unicode MS"/>
          <w:color w:val="000000" w:themeColor="text1"/>
          <w:sz w:val="16"/>
          <w:szCs w:val="16"/>
        </w:rPr>
      </w:pPr>
    </w:p>
    <w:p w:rsidR="00C5184D" w:rsidP="012B9770" w:rsidRDefault="012B9770" w14:paraId="6343F1CF" w14:textId="77777777">
      <w:pPr>
        <w:spacing w:before="12" w:line="158" w:lineRule="exact"/>
        <w:textAlignment w:val="baseline"/>
        <w:rPr>
          <w:rFonts w:ascii="Arial Unicode MS" w:hAnsi="Arial Unicode MS" w:eastAsia="Arial Unicode MS"/>
          <w:b/>
          <w:bCs/>
          <w:color w:val="000000"/>
          <w:spacing w:val="8"/>
          <w:sz w:val="16"/>
          <w:szCs w:val="16"/>
        </w:rPr>
      </w:pPr>
      <w:r w:rsidRPr="012B9770">
        <w:rPr>
          <w:rFonts w:ascii="Arial Unicode MS" w:hAnsi="Arial Unicode MS" w:eastAsia="Arial Unicode MS"/>
          <w:b/>
          <w:bCs/>
          <w:color w:val="000000"/>
          <w:spacing w:val="8"/>
          <w:sz w:val="16"/>
          <w:szCs w:val="16"/>
        </w:rPr>
        <w:t>40. Employment, Training, and Contracting</w:t>
      </w:r>
    </w:p>
    <w:p w:rsidR="00C5184D" w:rsidP="012B9770" w:rsidRDefault="012B9770" w14:paraId="1F09E182" w14:textId="77777777">
      <w:pPr>
        <w:spacing w:line="190" w:lineRule="exact"/>
        <w:ind w:left="288" w:right="216"/>
        <w:textAlignment w:val="baseline"/>
        <w:rPr>
          <w:rFonts w:ascii="Arial Unicode MS" w:hAnsi="Arial Unicode MS" w:eastAsia="Arial Unicode MS"/>
          <w:b/>
          <w:bCs/>
          <w:color w:val="000000"/>
          <w:sz w:val="16"/>
          <w:szCs w:val="16"/>
        </w:rPr>
      </w:pPr>
      <w:r w:rsidRPr="012B9770">
        <w:rPr>
          <w:rFonts w:ascii="Arial Unicode MS" w:hAnsi="Arial Unicode MS" w:eastAsia="Arial Unicode MS"/>
          <w:b/>
          <w:bCs/>
          <w:color w:val="000000"/>
          <w:sz w:val="16"/>
          <w:szCs w:val="16"/>
        </w:rPr>
        <w:t>Opportunities for Low-Income Persons, Section 3 of the Housing and Urban Development Act of 1968.</w:t>
      </w:r>
    </w:p>
    <w:p w:rsidR="00C5184D" w:rsidP="00BC4FF8" w:rsidRDefault="00C353CC" w14:paraId="32F992B7" w14:textId="088E7D03">
      <w:pPr>
        <w:numPr>
          <w:ilvl w:val="0"/>
          <w:numId w:val="30"/>
        </w:numPr>
        <w:tabs>
          <w:tab w:val="clear" w:pos="216"/>
          <w:tab w:val="left" w:pos="360"/>
        </w:tabs>
        <w:spacing w:before="118" w:line="196" w:lineRule="exact"/>
        <w:ind w:right="72"/>
        <w:textAlignment w:val="baseline"/>
        <w:rPr>
          <w:rFonts w:ascii="Arial Unicode MS" w:hAnsi="Arial Unicode MS" w:eastAsia="Arial Unicode MS"/>
          <w:color w:val="000000"/>
          <w:sz w:val="16"/>
        </w:rPr>
      </w:pPr>
      <w:r>
        <w:br w:type="column"/>
      </w:r>
      <w:r>
        <w:rPr>
          <w:rFonts w:ascii="Arial Unicode MS" w:hAnsi="Arial Unicode MS" w:eastAsia="Arial Unicode MS"/>
          <w:color w:val="000000"/>
          <w:sz w:val="16"/>
        </w:rPr>
        <w:t xml:space="preserve">The work to be performed under this contract is subject to the requirements of </w:t>
      </w:r>
      <w:r xmlns:w="http://schemas.openxmlformats.org/wordprocessingml/2006/main" w:rsidR="00FA473A">
        <w:rPr>
          <w:rFonts w:ascii="Arial Unicode MS" w:hAnsi="Arial Unicode MS" w:eastAsia="Arial Unicode MS"/>
          <w:color w:val="000000"/>
          <w:sz w:val="16"/>
        </w:rPr>
        <w:t>S</w:t>
      </w:r>
      <w:r>
        <w:rPr>
          <w:rFonts w:ascii="Arial Unicode MS" w:hAnsi="Arial Unicode MS" w:eastAsia="Arial Unicode MS"/>
          <w:color w:val="000000"/>
          <w:sz w:val="16"/>
        </w:rPr>
        <w:t xml:space="preserve">ection 3 of the Housing and Urban Development Act of 1968, as amended, 12 U.S.C. 1701u (section 3). The purpose of section 3 is to ensure that employment and other economic opportunities generated by HUD assistance or HUD-assisted projects covered by </w:t>
      </w:r>
      <w:r xmlns:w="http://schemas.openxmlformats.org/wordprocessingml/2006/main" w:rsidR="00FA473A">
        <w:rPr>
          <w:rFonts w:ascii="Arial Unicode MS" w:hAnsi="Arial Unicode MS" w:eastAsia="Arial Unicode MS"/>
          <w:color w:val="000000"/>
          <w:sz w:val="16"/>
        </w:rPr>
        <w:t>S</w:t>
      </w:r>
      <w:r>
        <w:rPr>
          <w:rFonts w:ascii="Arial Unicode MS" w:hAnsi="Arial Unicode MS" w:eastAsia="Arial Unicode MS"/>
          <w:color w:val="000000"/>
          <w:sz w:val="16"/>
        </w:rPr>
        <w:t>ection 3, shall, to the greatest extent feasible, be directed to low- and very low-income persons, particularly persons who are recipients of HUD assistance for</w:t>
      </w:r>
    </w:p>
    <w:p w:rsidR="00C5184D" w:rsidRDefault="00C353CC" w14:paraId="25C2C9D6" w14:textId="77777777">
      <w:pPr>
        <w:spacing w:before="5" w:line="196" w:lineRule="exact"/>
        <w:ind w:left="360" w:right="72"/>
        <w:textAlignment w:val="baseline"/>
        <w:rPr>
          <w:rFonts w:ascii="Arial Unicode MS" w:hAnsi="Arial Unicode MS" w:eastAsia="Arial Unicode MS"/>
          <w:color w:val="000000"/>
          <w:spacing w:val="-8"/>
          <w:sz w:val="16"/>
        </w:rPr>
      </w:pPr>
      <w:r>
        <w:rPr>
          <w:rFonts w:ascii="Arial Unicode MS" w:hAnsi="Arial Unicode MS" w:eastAsia="Arial Unicode MS"/>
          <w:color w:val="000000"/>
          <w:spacing w:val="-8"/>
          <w:sz w:val="16"/>
        </w:rPr>
        <w:t>housing.</w:t>
      </w:r>
    </w:p>
    <w:p w:rsidR="00C5184D" w:rsidP="00BC4FF8" w:rsidRDefault="00C353CC" w14:paraId="09D63889" w14:textId="6E8B5095">
      <w:pPr>
        <w:numPr>
          <w:ilvl w:val="0"/>
          <w:numId w:val="30"/>
        </w:numPr>
        <w:tabs>
          <w:tab w:val="clear" w:pos="216"/>
          <w:tab w:val="left" w:pos="360"/>
        </w:tabs>
        <w:spacing w:line="196" w:lineRule="exact"/>
        <w:ind w:righ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The parties to this contract agree to comply with HUD's regulations in 24 CFR Part </w:t>
      </w:r>
      <w:r xmlns:w="http://schemas.openxmlformats.org/wordprocessingml/2006/main" w:rsidR="007164AC">
        <w:rPr>
          <w:rFonts w:ascii="Arial Unicode MS" w:hAnsi="Arial Unicode MS" w:eastAsia="Arial Unicode MS"/>
          <w:color w:val="000000"/>
          <w:sz w:val="16"/>
        </w:rPr>
        <w:t>75</w:t>
      </w:r>
      <w:r>
        <w:rPr>
          <w:rFonts w:ascii="Arial Unicode MS" w:hAnsi="Arial Unicode MS" w:eastAsia="Arial Unicode MS"/>
          <w:color w:val="000000"/>
          <w:sz w:val="16"/>
        </w:rPr>
        <w:t xml:space="preserve">, which implement </w:t>
      </w:r>
      <w:r xmlns:w="http://schemas.openxmlformats.org/wordprocessingml/2006/main" w:rsidR="00FA473A">
        <w:rPr>
          <w:rFonts w:ascii="Arial Unicode MS" w:hAnsi="Arial Unicode MS" w:eastAsia="Arial Unicode MS"/>
          <w:color w:val="000000"/>
          <w:sz w:val="16"/>
        </w:rPr>
        <w:t>S</w:t>
      </w:r>
      <w:r>
        <w:rPr>
          <w:rFonts w:ascii="Arial Unicode MS" w:hAnsi="Arial Unicode MS" w:eastAsia="Arial Unicode MS"/>
          <w:color w:val="000000"/>
          <w:sz w:val="16"/>
        </w:rPr>
        <w:t xml:space="preserve">ection 3. As evidenced by their execution of this contract, the parties to this contract certify that they are under no contractual or other impediment that would prevent them from complying with the Part </w:t>
      </w:r>
      <w:r xmlns:w="http://schemas.openxmlformats.org/wordprocessingml/2006/main" w:rsidR="002F08CD">
        <w:rPr>
          <w:rFonts w:ascii="Arial Unicode MS" w:hAnsi="Arial Unicode MS" w:eastAsia="Arial Unicode MS"/>
          <w:color w:val="000000"/>
          <w:sz w:val="16"/>
        </w:rPr>
        <w:t>75</w:t>
      </w:r>
      <w:r>
        <w:rPr>
          <w:rFonts w:ascii="Arial Unicode MS" w:hAnsi="Arial Unicode MS" w:eastAsia="Arial Unicode MS"/>
          <w:color w:val="000000"/>
          <w:sz w:val="16"/>
        </w:rPr>
        <w:t xml:space="preserve"> regulations.</w:t>
      </w:r>
    </w:p>
    <w:p w:rsidR="00C5184D" w:rsidP="00461C93" w:rsidRDefault="00C353CC" w14:paraId="1F7FBBE3" w14:textId="329D5D20">
      <w:pPr>
        <w:numPr>
          <w:ilvl w:val="0"/>
          <w:numId w:val="30"/>
        </w:numPr>
        <w:tabs>
          <w:tab w:val="clear" w:pos="216"/>
          <w:tab w:val="left" w:pos="360"/>
        </w:tabs>
        <w:spacing w:before="7" w:line="196" w:lineRule="exact"/>
        <w:ind w:right="72"/>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w:t>
      </w:r>
      <w:r>
        <w:rPr>
          <w:rFonts w:ascii="Arial Unicode MS" w:hAnsi="Arial Unicode MS" w:eastAsia="Arial Unicode MS"/>
          <w:color w:val="000000"/>
          <w:spacing w:val="3"/>
          <w:sz w:val="16"/>
        </w:rPr>
        <w:t xml:space="preserve"> and will post copies of the notice in conspicuous places at the work site where both employees and applicants for training and employment positions can see the notice. The notice shall describe the </w:t>
      </w:r>
      <w:r xmlns:w="http://schemas.openxmlformats.org/wordprocessingml/2006/main" w:rsidR="00FA473A">
        <w:rPr>
          <w:rFonts w:ascii="Arial Unicode MS" w:hAnsi="Arial Unicode MS" w:eastAsia="Arial Unicode MS"/>
          <w:color w:val="000000"/>
          <w:spacing w:val="3"/>
          <w:sz w:val="16"/>
        </w:rPr>
        <w:t>S</w:t>
      </w:r>
      <w:r>
        <w:rPr>
          <w:rFonts w:ascii="Arial Unicode MS" w:hAnsi="Arial Unicode MS" w:eastAsia="Arial Unicode MS"/>
          <w:color w:val="000000"/>
          <w:spacing w:val="3"/>
          <w:sz w:val="16"/>
        </w:rPr>
        <w:t xml:space="preserve">ection 3 </w:t>
      </w:r>
      <w:r xmlns:w="http://schemas.openxmlformats.org/wordprocessingml/2006/main" w:rsidR="002E5D73">
        <w:rPr>
          <w:rFonts w:ascii="Arial Unicode MS" w:hAnsi="Arial Unicode MS" w:eastAsia="Arial Unicode MS"/>
          <w:color w:val="000000"/>
          <w:spacing w:val="3"/>
          <w:sz w:val="16"/>
        </w:rPr>
        <w:t>prioritization</w:t>
      </w:r>
      <w:r xmlns:w="http://schemas.openxmlformats.org/wordprocessingml/2006/main" w:rsidR="00FA473A">
        <w:rPr>
          <w:rFonts w:ascii="Arial Unicode MS" w:hAnsi="Arial Unicode MS" w:eastAsia="Arial Unicode MS"/>
          <w:color w:val="000000"/>
          <w:spacing w:val="3"/>
          <w:sz w:val="16"/>
        </w:rPr>
        <w:t xml:space="preserve"> requirements</w:t>
      </w:r>
      <w:r>
        <w:rPr>
          <w:rFonts w:ascii="Arial Unicode MS" w:hAnsi="Arial Unicode MS" w:eastAsia="Arial Unicode MS"/>
          <w:color w:val="000000"/>
          <w:spacing w:val="3"/>
          <w:sz w:val="16"/>
        </w:rPr>
        <w:t xml:space="preserve"> </w:t>
      </w:r>
      <w:r xmlns:w="http://schemas.openxmlformats.org/wordprocessingml/2006/main" w:rsidR="00DD442D">
        <w:rPr>
          <w:rFonts w:ascii="Arial Unicode MS" w:hAnsi="Arial Unicode MS" w:eastAsia="Arial Unicode MS"/>
          <w:color w:val="000000"/>
          <w:spacing w:val="3"/>
          <w:sz w:val="16"/>
        </w:rPr>
        <w:t xml:space="preserve">and </w:t>
      </w:r>
      <w:r>
        <w:rPr>
          <w:rFonts w:ascii="Arial Unicode MS" w:hAnsi="Arial Unicode MS" w:eastAsia="Arial Unicode MS"/>
          <w:color w:val="000000"/>
          <w:spacing w:val="3"/>
          <w:sz w:val="16"/>
        </w:rPr>
        <w:t xml:space="preserve">shall </w:t>
      </w:r>
      <w:r xmlns:w="http://schemas.openxmlformats.org/wordprocessingml/2006/main" w:rsidR="00687668">
        <w:rPr>
          <w:rFonts w:ascii="Arial Unicode MS" w:hAnsi="Arial Unicode MS" w:eastAsia="Arial Unicode MS"/>
          <w:color w:val="000000"/>
          <w:spacing w:val="3"/>
          <w:sz w:val="16"/>
        </w:rPr>
        <w:t>state</w:t>
      </w:r>
      <w:r>
        <w:rPr>
          <w:rFonts w:ascii="Arial Unicode MS" w:hAnsi="Arial Unicode MS" w:eastAsia="Arial Unicode MS"/>
          <w:color w:val="000000"/>
          <w:spacing w:val="3"/>
          <w:sz w:val="16"/>
        </w:rPr>
        <w:t xml:space="preserve"> </w:t>
      </w:r>
      <w:r xmlns:w="http://schemas.openxmlformats.org/wordprocessingml/2006/main" w:rsidR="00EB5E00">
        <w:rPr>
          <w:rFonts w:ascii="Arial Unicode MS" w:hAnsi="Arial Unicode MS" w:eastAsia="Arial Unicode MS"/>
          <w:color w:val="000000"/>
          <w:spacing w:val="3"/>
          <w:sz w:val="16"/>
        </w:rPr>
        <w:t xml:space="preserve">the </w:t>
      </w:r>
      <w:r>
        <w:rPr>
          <w:rFonts w:ascii="Arial Unicode MS" w:hAnsi="Arial Unicode MS" w:eastAsia="Arial Unicode MS"/>
          <w:color w:val="000000"/>
          <w:spacing w:val="3"/>
          <w:sz w:val="16"/>
        </w:rPr>
        <w:t xml:space="preserve">minimum </w:t>
      </w:r>
      <w:r xmlns:w="http://schemas.openxmlformats.org/wordprocessingml/2006/main" w:rsidR="00D2453A">
        <w:rPr>
          <w:rFonts w:ascii="Arial Unicode MS" w:hAnsi="Arial Unicode MS" w:eastAsia="Arial Unicode MS"/>
          <w:color w:val="000000"/>
          <w:spacing w:val="3"/>
          <w:sz w:val="16"/>
        </w:rPr>
        <w:t>per</w:t>
      </w:r>
      <w:r xmlns:w="http://schemas.openxmlformats.org/wordprocessingml/2006/main" w:rsidR="00687668">
        <w:rPr>
          <w:rFonts w:ascii="Arial Unicode MS" w:hAnsi="Arial Unicode MS" w:eastAsia="Arial Unicode MS"/>
          <w:color w:val="000000"/>
          <w:spacing w:val="3"/>
          <w:sz w:val="16"/>
        </w:rPr>
        <w:t xml:space="preserve">of labor hour requirements established in the Benchmark Notice </w:t>
      </w:r>
      <w:r xmlns:w="http://schemas.openxmlformats.org/wordprocessingml/2006/main" w:rsidR="00DD442D">
        <w:rPr>
          <w:rFonts w:ascii="Arial Unicode MS" w:hAnsi="Arial Unicode MS" w:eastAsia="Arial Unicode MS"/>
          <w:color w:val="000000"/>
          <w:spacing w:val="3"/>
          <w:sz w:val="16"/>
        </w:rPr>
        <w:t xml:space="preserve">centages </w:t>
      </w:r>
      <w:r xmlns:w="http://schemas.openxmlformats.org/wordprocessingml/2006/main" w:rsidR="00FA473A">
        <w:rPr>
          <w:rFonts w:ascii="Arial Unicode MS" w:hAnsi="Arial Unicode MS" w:eastAsia="Arial Unicode MS"/>
          <w:color w:val="000000"/>
          <w:spacing w:val="3"/>
          <w:sz w:val="16"/>
        </w:rPr>
        <w:t>(</w:t>
      </w:r>
      <w:r xmlns:w="http://schemas.openxmlformats.org/wordprocessingml/2006/main" w:rsidR="00FA473A">
        <w:rPr>
          <w:rFonts w:ascii="Arial Unicode MS" w:hAnsi="Arial Unicode MS" w:eastAsia="Arial Unicode MS"/>
          <w:color w:val="000000"/>
          <w:spacing w:val="3"/>
          <w:sz w:val="16"/>
        </w:rPr>
        <w:t xml:space="preserve">). </w:t>
      </w:r>
      <w:r xmlns:w="http://schemas.openxmlformats.org/wordprocessingml/2006/main" w:rsidRPr="00FA473A" w:rsidR="00FA473A">
        <w:rPr>
          <w:rFonts w:ascii="Arial Unicode MS" w:hAnsi="Arial Unicode MS" w:eastAsia="Arial Unicode MS"/>
          <w:color w:val="000000"/>
          <w:spacing w:val="3"/>
          <w:sz w:val="16"/>
        </w:rPr>
        <w:t>FR-6085-N-04</w:t>
      </w:r>
    </w:p>
    <w:p w:rsidR="00C5184D" w:rsidRDefault="00C353CC" w14:paraId="3C0B8EEC" w14:textId="2EA15128">
      <w:pPr>
        <w:numPr>
          <w:ilvl w:val="0"/>
          <w:numId w:val="30"/>
        </w:numPr>
        <w:tabs>
          <w:tab w:val="clear" w:pos="216"/>
          <w:tab w:val="left" w:pos="360"/>
        </w:tabs>
        <w:spacing w:before="7" w:line="196" w:lineRule="exact"/>
        <w:ind w:right="72"/>
        <w:textAlignment w:val="baseline"/>
        <w:rPr>
          <w:rFonts w:ascii="Arial Unicode MS" w:hAnsi="Arial Unicode MS" w:eastAsia="Arial Unicode MS"/>
          <w:color w:val="000000"/>
          <w:sz w:val="16"/>
        </w:rPr>
      </w:pPr>
    </w:p>
    <w:p w:rsidR="00C5184D" w:rsidP="00BC4FF8" w:rsidRDefault="00C353CC" w14:paraId="76387FFE" w14:textId="6135F2B8">
      <w:pPr>
        <w:numPr>
          <w:ilvl w:val="0"/>
          <w:numId w:val="30"/>
        </w:numPr>
        <w:tabs>
          <w:tab w:val="clear" w:pos="216"/>
          <w:tab w:val="left" w:pos="360"/>
        </w:tabs>
        <w:spacing w:before="4" w:line="196" w:lineRule="exact"/>
        <w:ind w:right="72"/>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 xml:space="preserve">The contractor agrees to include this section 3 clause in every subcontract subject to compliance with regulations in 24 CFR Part </w:t>
      </w:r>
      <w:r xmlns:w="http://schemas.openxmlformats.org/wordprocessingml/2006/main" w:rsidR="002F08CD">
        <w:rPr>
          <w:rFonts w:ascii="Arial Unicode MS" w:hAnsi="Arial Unicode MS" w:eastAsia="Arial Unicode MS"/>
          <w:color w:val="000000"/>
          <w:spacing w:val="3"/>
          <w:sz w:val="16"/>
        </w:rPr>
        <w:t>75</w:t>
      </w:r>
      <w:r>
        <w:rPr>
          <w:rFonts w:ascii="Arial Unicode MS" w:hAnsi="Arial Unicode MS" w:eastAsia="Arial Unicode MS"/>
          <w:color w:val="000000"/>
          <w:spacing w:val="3"/>
          <w:sz w:val="16"/>
        </w:rPr>
        <w:t xml:space="preserve">, and agrees to take appropriate action, as provided in an applicable provision of the subcontract or in this section 3 clause, upon a finding that the subcontractor is in violation of the regulations in 24 CFR Part </w:t>
      </w:r>
      <w:r xmlns:w="http://schemas.openxmlformats.org/wordprocessingml/2006/main" w:rsidR="002F08CD">
        <w:rPr>
          <w:rFonts w:ascii="Arial Unicode MS" w:hAnsi="Arial Unicode MS" w:eastAsia="Arial Unicode MS"/>
          <w:color w:val="000000"/>
          <w:spacing w:val="3"/>
          <w:sz w:val="16"/>
        </w:rPr>
        <w:t>75</w:t>
      </w:r>
      <w:r>
        <w:rPr>
          <w:rFonts w:ascii="Arial Unicode MS" w:hAnsi="Arial Unicode MS" w:eastAsia="Arial Unicode MS"/>
          <w:color w:val="000000"/>
          <w:spacing w:val="3"/>
          <w:sz w:val="16"/>
        </w:rPr>
        <w:t xml:space="preserve">. The contractor will not subcontract with any subcontractor where the contractor has notice or knowledge that the subcontractor has been found in violation of the regulations in 24 CFR Part </w:t>
      </w:r>
      <w:r xmlns:w="http://schemas.openxmlformats.org/wordprocessingml/2006/main" w:rsidR="008B6F5A">
        <w:rPr>
          <w:rFonts w:ascii="Arial Unicode MS" w:hAnsi="Arial Unicode MS" w:eastAsia="Arial Unicode MS"/>
          <w:color w:val="000000"/>
          <w:spacing w:val="3"/>
          <w:sz w:val="16"/>
        </w:rPr>
        <w:t>75</w:t>
      </w:r>
      <w:r>
        <w:rPr>
          <w:rFonts w:ascii="Arial Unicode MS" w:hAnsi="Arial Unicode MS" w:eastAsia="Arial Unicode MS"/>
          <w:color w:val="000000"/>
          <w:spacing w:val="3"/>
          <w:sz w:val="16"/>
        </w:rPr>
        <w:t>.</w:t>
      </w:r>
    </w:p>
    <w:p w:rsidR="00C5184D" w:rsidP="00BC4FF8" w:rsidRDefault="00C353CC" w14:paraId="411393F2" w14:textId="38594CE7">
      <w:pPr>
        <w:numPr>
          <w:ilvl w:val="0"/>
          <w:numId w:val="30"/>
        </w:numPr>
        <w:tabs>
          <w:tab w:val="clear" w:pos="216"/>
          <w:tab w:val="left" w:pos="360"/>
        </w:tabs>
        <w:spacing w:line="196" w:lineRule="exact"/>
        <w:ind w:right="216"/>
        <w:textAlignment w:val="baseline"/>
        <w:rPr>
          <w:rFonts w:ascii="Arial Unicode MS" w:hAnsi="Arial Unicode MS" w:eastAsia="Arial Unicode MS"/>
          <w:color w:val="000000"/>
          <w:sz w:val="16"/>
        </w:rPr>
      </w:pPr>
    </w:p>
    <w:p w:rsidR="00C5184D" w:rsidP="00BC4FF8" w:rsidRDefault="00C353CC" w14:paraId="59023433" w14:textId="14BEA164">
      <w:pPr>
        <w:numPr>
          <w:ilvl w:val="0"/>
          <w:numId w:val="30"/>
        </w:numPr>
        <w:tabs>
          <w:tab w:val="clear" w:pos="216"/>
          <w:tab w:val="left" w:pos="360"/>
        </w:tabs>
        <w:spacing w:before="8" w:line="184" w:lineRule="exact"/>
        <w:ind w:right="216"/>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Noncompliance with HUD's regulations in 24 CFR Part </w:t>
      </w:r>
      <w:r xmlns:w="http://schemas.openxmlformats.org/wordprocessingml/2006/main" w:rsidR="008B6F5A">
        <w:rPr>
          <w:rFonts w:ascii="Arial Unicode MS" w:hAnsi="Arial Unicode MS" w:eastAsia="Arial Unicode MS"/>
          <w:color w:val="000000"/>
          <w:sz w:val="16"/>
        </w:rPr>
        <w:t>75</w:t>
      </w:r>
      <w:r>
        <w:rPr>
          <w:rFonts w:ascii="Arial Unicode MS" w:hAnsi="Arial Unicode MS" w:eastAsia="Arial Unicode MS"/>
          <w:color w:val="000000"/>
          <w:sz w:val="16"/>
        </w:rPr>
        <w:t xml:space="preserve"> may result in sanctions, termination of this contract for default, and debarment or suspension from future HUD assisted contracts.</w:t>
      </w:r>
    </w:p>
    <w:p w:rsidR="00D15D0F" w:rsidP="00BC4FF8" w:rsidRDefault="00D15D0F" w14:paraId="70422A1B" w14:textId="7D2EDF1D">
      <w:pPr>
        <w:numPr>
          <w:ilvl w:val="0"/>
          <w:numId w:val="30"/>
        </w:numPr>
        <w:tabs>
          <w:tab w:val="clear" w:pos="216"/>
          <w:tab w:val="left" w:pos="360"/>
        </w:tabs>
        <w:spacing w:before="8" w:line="184" w:lineRule="exact"/>
        <w:ind w:right="216"/>
        <w:textAlignment w:val="baseline"/>
        <w:rPr>
          <w:rFonts w:ascii="Arial Unicode MS" w:hAnsi="Arial Unicode MS" w:eastAsia="Arial Unicode MS"/>
          <w:color w:val="000000"/>
          <w:sz w:val="16"/>
        </w:rPr>
      </w:pPr>
      <w:r xmlns:w="http://schemas.openxmlformats.org/wordprocessingml/2006/main">
        <w:rPr>
          <w:rFonts w:ascii="Arial Unicode MS" w:hAnsi="Arial Unicode MS" w:eastAsia="Arial Unicode MS"/>
          <w:color w:val="000000"/>
          <w:sz w:val="16"/>
        </w:rPr>
        <w:t>Contracts, subcontracts, grants, or subgrants subject to</w:t>
      </w:r>
    </w:p>
    <w:p w:rsidR="004474B7" w:rsidDel="00554C87" w:rsidRDefault="004474B7" w14:paraId="2ED991A8" w14:textId="5134E090">
      <w:pPr>
        <w:tabs>
          <w:tab w:val="left" w:pos="216"/>
          <w:tab w:val="left" w:pos="360"/>
        </w:tabs>
        <w:spacing w:before="8" w:line="184" w:lineRule="exact"/>
        <w:ind w:right="216"/>
        <w:textAlignment w:val="baseline"/>
        <w:rPr>
          <w:rFonts w:ascii="Arial Unicode MS" w:hAnsi="Arial Unicode MS" w:eastAsia="Arial Unicode MS"/>
          <w:color w:val="000000"/>
          <w:sz w:val="16"/>
        </w:rPr>
      </w:pPr>
    </w:p>
    <w:p w:rsidR="00C5184D" w:rsidRDefault="121CFAE0" w14:paraId="5F552FED" w14:textId="2B307615">
      <w:pPr>
        <w:tabs>
          <w:tab w:val="left" w:pos="216"/>
          <w:tab w:val="left" w:pos="360"/>
        </w:tabs>
        <w:spacing w:before="8" w:line="184" w:lineRule="exact"/>
        <w:ind w:right="216"/>
        <w:textAlignment w:val="baseline"/>
        <w:rPr>
          <w:rFonts w:ascii="Arial Unicode MS" w:hAnsi="Arial Unicode MS" w:eastAsia="Arial Unicode MS"/>
          <w:color w:val="000000"/>
          <w:spacing w:val="4"/>
          <w:sz w:val="16"/>
          <w:szCs w:val="16"/>
        </w:rPr>
      </w:pPr>
      <w:r xmlns:w="http://schemas.openxmlformats.org/wordprocessingml/2006/main" w:rsidR="00D15D0F">
        <w:rPr>
          <w:rFonts w:ascii="Arial Unicode MS" w:hAnsi="Arial Unicode MS" w:eastAsia="Arial Unicode MS"/>
          <w:color w:val="000000" w:themeColor="text1"/>
          <w:sz w:val="16"/>
          <w:szCs w:val="16"/>
        </w:rPr>
        <w:t>S</w:t>
      </w:r>
      <w:r w:rsidRPr="00554C87" w:rsidR="012B9770">
        <w:rPr>
          <w:rFonts w:ascii="Arial Unicode MS" w:hAnsi="Arial Unicode MS" w:eastAsia="Arial Unicode MS"/>
          <w:color w:val="000000"/>
          <w:spacing w:val="4"/>
          <w:sz w:val="16"/>
          <w:szCs w:val="16"/>
        </w:rPr>
        <w:t>ection</w:t>
      </w:r>
      <w:r w:rsidRPr="012B9770" w:rsidR="012B9770">
        <w:rPr>
          <w:rFonts w:ascii="Arial Unicode MS" w:hAnsi="Arial Unicode MS" w:eastAsia="Arial Unicode MS"/>
          <w:color w:val="000000"/>
          <w:spacing w:val="4"/>
          <w:sz w:val="16"/>
          <w:szCs w:val="16"/>
        </w:rPr>
        <w:t xml:space="preserve"> 7(b) of the Indian Self-Determination and Education Assistance Act (25 U.S.C. </w:t>
      </w:r>
      <w:r xmlns:w="http://schemas.openxmlformats.org/wordprocessingml/2006/main" w:rsidRPr="00554C87" w:rsidR="005B7A69">
        <w:rPr>
          <w:rFonts w:ascii="Arial Unicode MS" w:hAnsi="Arial Unicode MS" w:eastAsia="Arial Unicode MS"/>
          <w:color w:val="000000" w:themeColor="text1"/>
          <w:sz w:val="16"/>
          <w:szCs w:val="16"/>
        </w:rPr>
        <w:t>5307(b)</w:t>
      </w:r>
      <w:r w:rsidRPr="00554C87" w:rsidR="012B9770">
        <w:rPr>
          <w:rFonts w:ascii="Arial Unicode MS" w:hAnsi="Arial Unicode MS" w:eastAsia="Arial Unicode MS"/>
          <w:color w:val="000000"/>
          <w:spacing w:val="4"/>
          <w:sz w:val="16"/>
          <w:szCs w:val="16"/>
        </w:rPr>
        <w:t>)</w:t>
      </w:r>
      <w:r w:rsidRPr="012B9770" w:rsidR="012B9770">
        <w:rPr>
          <w:rFonts w:ascii="Arial Unicode MS" w:hAnsi="Arial Unicode MS" w:eastAsia="Arial Unicode MS"/>
          <w:color w:val="000000"/>
          <w:spacing w:val="4"/>
          <w:sz w:val="16"/>
          <w:szCs w:val="16"/>
        </w:rPr>
        <w:t xml:space="preserve"> </w:t>
      </w:r>
      <w:r xmlns:w="http://schemas.openxmlformats.org/wordprocessingml/2006/main" w:rsidRPr="00554C87" w:rsidR="00723906">
        <w:rPr>
          <w:rFonts w:ascii="Arial Unicode MS" w:hAnsi="Arial Unicode MS" w:eastAsia="Arial Unicode MS"/>
          <w:color w:val="000000" w:themeColor="text1"/>
          <w:sz w:val="16"/>
          <w:szCs w:val="16"/>
          <w:rPrChange w:author="Ciarra Lofstrom [2]" w:date="2021-07-07T13:43:00Z" w:id="77">
            <w:rPr/>
          </w:rPrChange>
        </w:rPr>
        <w:t>or subject to tribal preferen</w:t>
      </w:r>
      <w:r xmlns:w="http://schemas.openxmlformats.org/wordprocessingml/2006/main" w:rsidRPr="00554C87" w:rsidR="00723906">
        <w:rPr>
          <w:rFonts w:ascii="Arial Unicode MS" w:hAnsi="Arial Unicode MS" w:eastAsia="Arial Unicode MS"/>
          <w:color w:val="000000" w:themeColor="text1"/>
          <w:sz w:val="16"/>
          <w:szCs w:val="16"/>
          <w:rPrChange w:author="Ciarra Lofstrom [2]" w:date="2021-07-07T13:43:00Z" w:id="79">
            <w:rPr/>
          </w:rPrChange>
        </w:rPr>
        <w:t xml:space="preserve">ce requirements as authorized under 101(k) of the Native American Housing Assistance and Self-Determination Act (25 U.S.C. 4111(k)) must provide preferences in employment, </w:t>
      </w:r>
      <w:r xmlns:w="http://schemas.openxmlformats.org/wordprocessingml/2006/main" w:rsidRPr="00554C87" w:rsidR="00723906">
        <w:rPr>
          <w:rFonts w:ascii="Arial Unicode MS" w:hAnsi="Arial Unicode MS" w:eastAsia="Arial Unicode MS"/>
          <w:color w:val="000000" w:themeColor="text1"/>
          <w:sz w:val="16"/>
          <w:szCs w:val="16"/>
          <w:rPrChange w:author="Ciarra Lofstrom [2]" w:date="2021-07-07T13:43:00Z" w:id="80">
            <w:rPr/>
          </w:rPrChange>
        </w:rPr>
        <w:lastRenderedPageBreak/>
        <w:t xml:space="preserve">training, and business opportunities to Indians and Indian </w:t>
      </w:r>
      <w:r xmlns:w="http://schemas.openxmlformats.org/wordprocessingml/2006/main" w:rsidRPr="00554C87" w:rsidR="00036AE9">
        <w:rPr>
          <w:rFonts w:ascii="Arial Unicode MS" w:hAnsi="Arial Unicode MS" w:eastAsia="Arial Unicode MS"/>
          <w:color w:val="000000" w:themeColor="text1"/>
          <w:sz w:val="16"/>
          <w:szCs w:val="16"/>
        </w:rPr>
        <w:t>organizations</w:t>
      </w:r>
      <w:r xmlns:w="http://schemas.openxmlformats.org/wordprocessingml/2006/main" w:rsidRPr="00554C87" w:rsidR="00723906">
        <w:rPr>
          <w:rFonts w:ascii="Arial Unicode MS" w:hAnsi="Arial Unicode MS" w:eastAsia="Arial Unicode MS"/>
          <w:color w:val="000000" w:themeColor="text1"/>
          <w:sz w:val="16"/>
          <w:szCs w:val="16"/>
          <w:rPrChange w:author="Ciarra Lofstrom [2]" w:date="2021-07-07T13:43:00Z" w:id="83">
            <w:rPr/>
          </w:rPrChange>
        </w:rPr>
        <w:t>, and are therefore not subject to the requi</w:t>
      </w:r>
      <w:r xmlns:w="http://schemas.openxmlformats.org/wordprocessingml/2006/main" w:rsidRPr="00554C87" w:rsidR="00723906">
        <w:rPr>
          <w:rFonts w:ascii="Arial Unicode MS" w:hAnsi="Arial Unicode MS" w:eastAsia="Arial Unicode MS"/>
          <w:color w:val="000000" w:themeColor="text1"/>
          <w:sz w:val="16"/>
          <w:szCs w:val="16"/>
          <w:rPrChange w:author="Ciarra Lofstrom [2]" w:date="2021-07-07T13:43:00Z" w:id="85">
            <w:rPr/>
          </w:rPrChange>
        </w:rPr>
        <w:t xml:space="preserve">rements </w:t>
      </w:r>
      <w:r xmlns:w="http://schemas.openxmlformats.org/wordprocessingml/2006/main" w:rsidR="00036AE9">
        <w:t xml:space="preserve"> </w:t>
      </w:r>
      <w:r xmlns:w="http://schemas.openxmlformats.org/wordprocessingml/2006/main" w:rsidRPr="00554C87" w:rsidR="00036AE9">
        <w:rPr>
          <w:rFonts w:ascii="Arial Unicode MS" w:hAnsi="Arial Unicode MS" w:eastAsia="Arial Unicode MS"/>
          <w:color w:val="000000" w:themeColor="text1"/>
          <w:sz w:val="16"/>
          <w:szCs w:val="16"/>
          <w:rPrChange w:author="Ciarra Lofstrom [2]" w:date="2021-07-07T13:43:00Z" w:id="87">
            <w:rPr/>
          </w:rPrChange>
        </w:rPr>
        <w:t>24 CFR Part 75.</w:t>
      </w:r>
      <w:r xmlns:w="http://schemas.openxmlformats.org/wordprocessingml/2006/main" w:rsidRPr="00554C87" w:rsidR="00723906">
        <w:rPr>
          <w:rFonts w:ascii="Arial Unicode MS" w:hAnsi="Arial Unicode MS" w:eastAsia="Arial Unicode MS"/>
          <w:color w:val="000000" w:themeColor="text1"/>
          <w:sz w:val="16"/>
          <w:szCs w:val="16"/>
          <w:rPrChange w:author="Ciarra Lofstrom [2]" w:date="2021-07-07T13:43:00Z" w:id="86">
            <w:rPr/>
          </w:rPrChange>
        </w:rPr>
        <w:t xml:space="preserve">of </w:t>
      </w:r>
    </w:p>
    <w:p w:rsidR="00C5184D" w:rsidRDefault="00C5184D" w14:paraId="3CF2D8B6" w14:textId="77777777">
      <w:pPr>
        <w:tabs>
          <w:tab w:val="left" w:pos="216"/>
          <w:tab w:val="left" w:pos="360"/>
        </w:tabs>
        <w:spacing w:before="8" w:line="184" w:lineRule="exact"/>
        <w:ind w:right="216"/>
        <w:textAlignment w:val="baseline"/>
        <w:sectPr w:rsidR="00C5184D">
          <w:pgSz w:w="12240" w:h="15840"/>
          <w:pgMar w:top="1283" w:right="1088" w:bottom="284" w:left="1104" w:header="720" w:footer="720" w:gutter="0"/>
          <w:cols w:equalWidth="0" w:space="0" w:num="2">
            <w:col w:w="4747" w:space="554"/>
            <w:col w:w="4747" w:space="0"/>
          </w:cols>
        </w:sectPr>
      </w:pPr>
    </w:p>
    <w:p w:rsidR="00C5184D" w:rsidRDefault="006309AD" w14:paraId="17222B60" w14:textId="2AF4C67E">
      <w:pPr>
        <w:tabs>
          <w:tab w:val="left" w:pos="4680"/>
          <w:tab w:val="left" w:pos="8136"/>
        </w:tabs>
        <w:spacing w:before="450"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71" behindDoc="0" locked="0" layoutInCell="1" allowOverlap="1" wp14:editId="6180F2F0" wp14:anchorId="6558B0AF">
                <wp:simplePos x="0" y="0"/>
                <wp:positionH relativeFrom="page">
                  <wp:posOffset>673735</wp:posOffset>
                </wp:positionH>
                <wp:positionV relativeFrom="page">
                  <wp:posOffset>9354185</wp:posOffset>
                </wp:positionV>
                <wp:extent cx="6401435"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3.05pt,736.55pt" to="557.1pt,736.55pt" w14:anchorId="1D3EA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RbwgEAAGwDAAAOAAAAZHJzL2Uyb0RvYy54bWysU01v2zAMvQ/YfxB0X2ynWTEYcXpI112y&#10;LUC7H8BIcixMEgVJiZ1/P0r5aLfdhvlAiCL5+PgoLx8ma9hRhajRdbyZ1ZwpJ1Bqt+/4j5enD584&#10;iwmcBINOdfykIn9YvX+3HH2r5jigkSowAnGxHX3Hh5R8W1VRDMpCnKFXjoI9BguJ3LCvZICR0K2p&#10;5nV9X40YpA8oVIx0+3gO8lXB73sl0ve+jyox03HilooNxe6yrVZLaPcB/KDFhQb8AwsL2lHTG9Qj&#10;JGCHoP+CsloEjNinmUBbYd9rocoMNE1T/zHN8wBelVlInOhvMsX/Byu+HbeBaUm7m3PmwNKONtop&#10;Ri5pM/rYUsrabUOeTkzu2W9Q/IzM4XoAt1eF48vJU12TK6rfSrITPXXYjV9RUg4cEhahpj7YDEkS&#10;sKns43Tbh5oSE3R5v6ibxd1HzsQ1VkF7LfQhpi8KLcuHjhsiXYDhuIkpE4H2mpL7OHzSxpR1G8fG&#10;js8XzV1dKiIaLXM058Ww361NYEfIL6Z8ZSyKvE0LeHCyoA0K5OfLOYE25zN1N+6iRhbgLOUO5Wkb&#10;rirRSgvNy/PLb+atX6pff5LVLwAAAP//AwBQSwMEFAAGAAgAAAAhAFleLZTeAAAADgEAAA8AAABk&#10;cnMvZG93bnJldi54bWxMj8FOwzAQRO9I/IO1SNyo7RC1KMSpEIgTAqkt4uzEJo6I1yF22rRfz/aA&#10;4DazO5p9W65n37O9HWMXUIFcCGAWm2A6bBW8755v7oDFpNHoPqBVcLQR1tXlRakLEw64sfttahmV&#10;YCy0ApfSUHAeG2e9joswWKTdZxi9TmTHlptRH6jc9zwTYsm97pAuOD3YR2ebr+3kFXyI19Pm6SVk&#10;b6tj/r2rnZfTySt1fTU/3ANLdk5/YTjjEzpUxFSHCU1kPXmxlBQlka9uSZ0jUuYZsPp3xquS/3+j&#10;+gEAAP//AwBQSwECLQAUAAYACAAAACEAtoM4kv4AAADhAQAAEwAAAAAAAAAAAAAAAAAAAAAAW0Nv&#10;bnRlbnRfVHlwZXNdLnhtbFBLAQItABQABgAIAAAAIQA4/SH/1gAAAJQBAAALAAAAAAAAAAAAAAAA&#10;AC8BAABfcmVscy8ucmVsc1BLAQItABQABgAIAAAAIQCGZHRbwgEAAGwDAAAOAAAAAAAAAAAAAAAA&#10;AC4CAABkcnMvZTJvRG9jLnhtbFBLAQItABQABgAIAAAAIQBZXi2U3gAAAA4BAAAPAAAAAAAAAAAA&#10;AAAAABwEAABkcnMvZG93bnJldi54bWxQSwUGAAAAAAQABADzAAAAJwU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14 of 19</w:t>
      </w:r>
      <w:r w:rsidR="00C353CC">
        <w:rPr>
          <w:rFonts w:ascii="Arial Unicode MS" w:hAnsi="Arial Unicode MS" w:eastAsia="Arial Unicode MS"/>
          <w:color w:val="000000"/>
          <w:sz w:val="15"/>
        </w:rPr>
        <w:tab/>
        <w:t>form HUD-5370 (1/2014)</w:t>
      </w:r>
    </w:p>
    <w:p w:rsidR="00C5184D" w:rsidRDefault="00C353CC" w14:paraId="48513985"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0FB78278" w14:textId="77777777">
      <w:pPr>
        <w:sectPr w:rsidR="00C5184D">
          <w:type w:val="continuous"/>
          <w:pgSz w:w="12240" w:h="15840"/>
          <w:pgMar w:top="1283" w:right="1099" w:bottom="284" w:left="1061" w:header="720" w:footer="720" w:gutter="0"/>
          <w:cols w:space="720"/>
        </w:sectPr>
      </w:pPr>
    </w:p>
    <w:p w:rsidR="00C5184D" w:rsidRDefault="006309AD" w14:paraId="71B92AE4" w14:textId="04E4ED47">
      <w:pPr>
        <w:tabs>
          <w:tab w:val="left" w:pos="5400"/>
        </w:tabs>
        <w:spacing w:before="391" w:line="142" w:lineRule="exact"/>
        <w:textAlignment w:val="baseline"/>
        <w:rPr>
          <w:rFonts w:ascii="Arial Unicode MS" w:hAnsi="Arial Unicode MS" w:eastAsia="Arial Unicode MS"/>
          <w:b/>
          <w:color w:val="000000"/>
          <w:spacing w:val="1"/>
          <w:sz w:val="18"/>
        </w:rPr>
      </w:pPr>
      <w:r>
        <w:rPr>
          <w:noProof/>
        </w:rPr>
        <w:lastRenderedPageBreak/>
        <mc:AlternateContent>
          <mc:Choice Requires="wps">
            <w:drawing>
              <wp:anchor distT="0" distB="0" distL="114300" distR="114300" simplePos="0" relativeHeight="251658272" behindDoc="0" locked="0" layoutInCell="1" allowOverlap="1" wp14:editId="5949F265" wp14:anchorId="3BE42618">
                <wp:simplePos x="0" y="0"/>
                <wp:positionH relativeFrom="page">
                  <wp:posOffset>687070</wp:posOffset>
                </wp:positionH>
                <wp:positionV relativeFrom="page">
                  <wp:posOffset>667385</wp:posOffset>
                </wp:positionV>
                <wp:extent cx="6401435"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604D6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OMwQEAAGwDAAAOAAAAZHJzL2Uyb0RvYy54bWysU01v2zAMvQ/YfxB0X2ynWTEYcXpI112y&#10;LUC7H8BIcixMEgVJiZ1/P0r56LrdhvkgiOTjE/lILx8ma9hRhajRdbyZ1ZwpJ1Bqt+/4j5enD584&#10;iwmcBINOdfykIn9YvX+3HH2r5jigkSowInGxHX3Hh5R8W1VRDMpCnKFXjoI9BguJzLCvZICR2K2p&#10;5nV9X40YpA8oVIzkfTwH+arw970S6XvfR5WY6TjVlsoZyrnLZ7VaQrsP4ActLmXAP1RhQTt69Eb1&#10;CAnYIei/qKwWASP2aSbQVtj3WqjSA3XT1H908zyAV6UXEif6m0zx/9GKb8dtYFrS7BrOHFia0UY7&#10;xcgkbUYfW4Ks3Tbk7sTknv0Gxc/IHK4HcHtVanw5ecorGdWblGxETy/sxq8oCQOHhEWoqQ82U5IE&#10;bCrzON3moabEBDnvF3WzuPvImbjGKmiviT7E9EWhZfnScUNFF2I4bmKi0gl6heR3HD5pY8q4jWNj&#10;x+eL5q4uGRGNljmacTHsd2sT2BHyxpQvC0Fsb2ABD04WtkGB/Hy5J9DmfCe8cZR2FeAs5Q7laRsy&#10;XfbTSAvxZf3yzvxuF9TrT7L6BQ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NUyo4zBAQAAbA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b/>
          <w:color w:val="000000"/>
          <w:spacing w:val="1"/>
          <w:sz w:val="18"/>
        </w:rPr>
        <w:t>41. Interest of Members of Congress</w:t>
      </w:r>
      <w:r w:rsidR="00C353CC">
        <w:rPr>
          <w:rFonts w:ascii="Arial Unicode MS" w:hAnsi="Arial Unicode MS" w:eastAsia="Arial Unicode MS"/>
          <w:b/>
          <w:color w:val="000000"/>
          <w:spacing w:val="1"/>
          <w:sz w:val="18"/>
        </w:rPr>
        <w:tab/>
      </w:r>
      <w:r w:rsidR="00C353CC">
        <w:rPr>
          <w:rFonts w:ascii="Arial Unicode MS" w:hAnsi="Arial Unicode MS" w:eastAsia="Arial Unicode MS"/>
          <w:color w:val="000000"/>
          <w:spacing w:val="1"/>
          <w:sz w:val="16"/>
        </w:rPr>
        <w:t>(a) The PHA, HUD, or Comptroller General of the United</w:t>
      </w:r>
    </w:p>
    <w:p w:rsidR="00C5184D" w:rsidRDefault="00C353CC" w14:paraId="74612A45" w14:textId="77777777">
      <w:pPr>
        <w:spacing w:line="239"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States, or any of their duly authorized representatives</w:t>
      </w:r>
    </w:p>
    <w:p w:rsidR="00C5184D" w:rsidRDefault="00C353CC" w14:paraId="39C20C4B" w14:textId="77777777">
      <w:pPr>
        <w:tabs>
          <w:tab w:val="left" w:pos="5688"/>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No member of or delegate to the Congress of the United</w:t>
      </w:r>
      <w:r>
        <w:rPr>
          <w:rFonts w:ascii="Arial Unicode MS" w:hAnsi="Arial Unicode MS" w:eastAsia="Arial Unicode MS"/>
          <w:color w:val="000000"/>
          <w:spacing w:val="1"/>
          <w:sz w:val="16"/>
        </w:rPr>
        <w:tab/>
        <w:t>shall, until 3 years after final payment under this contract,</w:t>
      </w:r>
    </w:p>
    <w:p w:rsidR="00C5184D" w:rsidRDefault="00C353CC" w14:paraId="39B2621D"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States of America shall be admitted to any share or part of</w:t>
      </w:r>
      <w:r>
        <w:rPr>
          <w:rFonts w:ascii="Arial Unicode MS" w:hAnsi="Arial Unicode MS" w:eastAsia="Arial Unicode MS"/>
          <w:color w:val="000000"/>
          <w:spacing w:val="1"/>
          <w:sz w:val="16"/>
        </w:rPr>
        <w:tab/>
        <w:t>have access to and the right to examine any of the</w:t>
      </w:r>
    </w:p>
    <w:p w:rsidR="00C5184D" w:rsidRDefault="00C353CC" w14:paraId="481BB1E7" w14:textId="77777777">
      <w:pPr>
        <w:tabs>
          <w:tab w:val="left" w:pos="5688"/>
        </w:tabs>
        <w:spacing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this contract or to any benefit that may arise therefrom.</w:t>
      </w:r>
      <w:r>
        <w:rPr>
          <w:rFonts w:ascii="Arial Unicode MS" w:hAnsi="Arial Unicode MS" w:eastAsia="Arial Unicode MS"/>
          <w:color w:val="000000"/>
          <w:spacing w:val="1"/>
          <w:sz w:val="16"/>
        </w:rPr>
        <w:tab/>
        <w:t>Contractor’s directly pertinent books, documents, papers,</w:t>
      </w:r>
    </w:p>
    <w:p w:rsidR="00C5184D" w:rsidRDefault="00C353CC" w14:paraId="2923CA1B" w14:textId="77777777">
      <w:pPr>
        <w:spacing w:line="241"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or other records involving transactions related to this</w:t>
      </w:r>
    </w:p>
    <w:p w:rsidR="00C5184D" w:rsidRDefault="00C353CC" w14:paraId="793B6DF8" w14:textId="77777777">
      <w:pPr>
        <w:tabs>
          <w:tab w:val="left" w:pos="5688"/>
        </w:tabs>
        <w:spacing w:before="16" w:line="196" w:lineRule="exact"/>
        <w:textAlignment w:val="baseline"/>
        <w:rPr>
          <w:rFonts w:ascii="Arial Unicode MS" w:hAnsi="Arial Unicode MS" w:eastAsia="Arial Unicode MS"/>
          <w:b/>
          <w:color w:val="000000"/>
          <w:spacing w:val="1"/>
          <w:sz w:val="18"/>
        </w:rPr>
      </w:pPr>
      <w:r>
        <w:rPr>
          <w:rFonts w:ascii="Arial Unicode MS" w:hAnsi="Arial Unicode MS" w:eastAsia="Arial Unicode MS"/>
          <w:b/>
          <w:color w:val="000000"/>
          <w:spacing w:val="1"/>
          <w:sz w:val="18"/>
        </w:rPr>
        <w:t>42. Interest of Members, Officers, or Employees and</w:t>
      </w:r>
      <w:r>
        <w:rPr>
          <w:rFonts w:ascii="Arial Unicode MS" w:hAnsi="Arial Unicode MS" w:eastAsia="Arial Unicode MS"/>
          <w:b/>
          <w:color w:val="000000"/>
          <w:spacing w:val="1"/>
          <w:sz w:val="18"/>
        </w:rPr>
        <w:tab/>
      </w:r>
      <w:r>
        <w:rPr>
          <w:rFonts w:ascii="Arial Unicode MS" w:hAnsi="Arial Unicode MS" w:eastAsia="Arial Unicode MS"/>
          <w:color w:val="000000"/>
          <w:spacing w:val="1"/>
          <w:sz w:val="16"/>
        </w:rPr>
        <w:t>contract for the purpose of making audit, examination,</w:t>
      </w:r>
    </w:p>
    <w:p w:rsidR="00C5184D" w:rsidRDefault="00C353CC" w14:paraId="727E82A9" w14:textId="77777777">
      <w:pPr>
        <w:tabs>
          <w:tab w:val="left" w:pos="5688"/>
        </w:tabs>
        <w:spacing w:before="9" w:line="139" w:lineRule="exact"/>
        <w:ind w:left="288"/>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Former Members, Officers, or Employees</w:t>
      </w:r>
      <w:r>
        <w:rPr>
          <w:rFonts w:ascii="Arial Unicode MS" w:hAnsi="Arial Unicode MS" w:eastAsia="Arial Unicode MS"/>
          <w:b/>
          <w:color w:val="000000"/>
          <w:sz w:val="18"/>
        </w:rPr>
        <w:tab/>
      </w:r>
      <w:r>
        <w:rPr>
          <w:rFonts w:ascii="Arial Unicode MS" w:hAnsi="Arial Unicode MS" w:eastAsia="Arial Unicode MS"/>
          <w:color w:val="000000"/>
          <w:sz w:val="16"/>
        </w:rPr>
        <w:t>excerpts, and transcriptions.</w:t>
      </w:r>
    </w:p>
    <w:p w:rsidR="00C5184D" w:rsidRDefault="00C353CC" w14:paraId="4BF7388A" w14:textId="77777777">
      <w:pPr>
        <w:spacing w:line="236" w:lineRule="exact"/>
        <w:ind w:right="144"/>
        <w:jc w:val="righ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(b) The Contractor agrees to include in first-tier subcontracts</w:t>
      </w:r>
    </w:p>
    <w:p w:rsidR="00C5184D" w:rsidRDefault="00C353CC" w14:paraId="5FCBBA6C" w14:textId="77777777">
      <w:pPr>
        <w:tabs>
          <w:tab w:val="left" w:pos="5688"/>
        </w:tabs>
        <w:spacing w:before="9"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No member, officer, or employee of the PHA, no member</w:t>
      </w:r>
      <w:r>
        <w:rPr>
          <w:rFonts w:ascii="Arial Unicode MS" w:hAnsi="Arial Unicode MS" w:eastAsia="Arial Unicode MS"/>
          <w:color w:val="000000"/>
          <w:spacing w:val="1"/>
          <w:sz w:val="16"/>
        </w:rPr>
        <w:tab/>
        <w:t>under this contract a clause substantially the same as</w:t>
      </w:r>
    </w:p>
    <w:p w:rsidR="00C5184D" w:rsidRDefault="00C353CC" w14:paraId="147EDAC2" w14:textId="77777777">
      <w:pPr>
        <w:tabs>
          <w:tab w:val="left" w:pos="5688"/>
        </w:tabs>
        <w:spacing w:line="19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the governing body of the locality in which the project</w:t>
      </w:r>
      <w:r>
        <w:rPr>
          <w:rFonts w:ascii="Arial Unicode MS" w:hAnsi="Arial Unicode MS" w:eastAsia="Arial Unicode MS"/>
          <w:color w:val="000000"/>
          <w:spacing w:val="1"/>
          <w:sz w:val="16"/>
        </w:rPr>
        <w:tab/>
        <w:t>paragraph (a) above. “Subcontract,” as used in this</w:t>
      </w:r>
    </w:p>
    <w:p w:rsidR="00C5184D" w:rsidRDefault="00C353CC" w14:paraId="6E7692E2"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is situated, no member of the governing body of the</w:t>
      </w:r>
      <w:r>
        <w:rPr>
          <w:rFonts w:ascii="Arial Unicode MS" w:hAnsi="Arial Unicode MS" w:eastAsia="Arial Unicode MS"/>
          <w:color w:val="000000"/>
          <w:spacing w:val="1"/>
          <w:sz w:val="16"/>
        </w:rPr>
        <w:tab/>
        <w:t>clause, excludes purchase orders not exceeding</w:t>
      </w:r>
    </w:p>
    <w:p w:rsidR="00C5184D" w:rsidRDefault="00C353CC" w14:paraId="7F4533B3" w14:textId="77777777">
      <w:pPr>
        <w:tabs>
          <w:tab w:val="left" w:pos="5688"/>
        </w:tabs>
        <w:spacing w:before="8"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locality in which the PHA was activated, and no other</w:t>
      </w:r>
      <w:r>
        <w:rPr>
          <w:rFonts w:ascii="Arial Unicode MS" w:hAnsi="Arial Unicode MS" w:eastAsia="Arial Unicode MS"/>
          <w:color w:val="000000"/>
          <w:spacing w:val="-1"/>
          <w:sz w:val="16"/>
        </w:rPr>
        <w:tab/>
        <w:t>$10,000.</w:t>
      </w:r>
    </w:p>
    <w:p w:rsidR="00C5184D" w:rsidRDefault="00C353CC" w14:paraId="633D1622" w14:textId="77777777">
      <w:pPr>
        <w:tabs>
          <w:tab w:val="left" w:pos="5400"/>
        </w:tabs>
        <w:spacing w:line="243"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public official of such locality or localities who exercises</w:t>
      </w:r>
      <w:r>
        <w:rPr>
          <w:rFonts w:ascii="Arial Unicode MS" w:hAnsi="Arial Unicode MS" w:eastAsia="Arial Unicode MS"/>
          <w:color w:val="000000"/>
          <w:spacing w:val="2"/>
          <w:sz w:val="16"/>
        </w:rPr>
        <w:tab/>
        <w:t>(c) The periods of access and examination in paragraphs (a)</w:t>
      </w:r>
    </w:p>
    <w:p w:rsidR="00C5184D" w:rsidRDefault="00C353CC" w14:paraId="469B9B29" w14:textId="77777777">
      <w:pPr>
        <w:tabs>
          <w:tab w:val="left" w:pos="5688"/>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any functions or responsibilities with respect to the</w:t>
      </w:r>
      <w:r>
        <w:rPr>
          <w:rFonts w:ascii="Arial Unicode MS" w:hAnsi="Arial Unicode MS" w:eastAsia="Arial Unicode MS"/>
          <w:color w:val="000000"/>
          <w:spacing w:val="1"/>
          <w:sz w:val="16"/>
        </w:rPr>
        <w:tab/>
        <w:t>and (b) above for records relating to (1) appeals under the</w:t>
      </w:r>
    </w:p>
    <w:p w:rsidR="00C5184D" w:rsidRDefault="00C353CC" w14:paraId="6843B876" w14:textId="77777777">
      <w:pPr>
        <w:tabs>
          <w:tab w:val="left" w:pos="5688"/>
        </w:tabs>
        <w:spacing w:before="1"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project, shall, during his or her tenure, or for one year</w:t>
      </w:r>
      <w:r>
        <w:rPr>
          <w:rFonts w:ascii="Arial Unicode MS" w:hAnsi="Arial Unicode MS" w:eastAsia="Arial Unicode MS"/>
          <w:color w:val="000000"/>
          <w:spacing w:val="1"/>
          <w:sz w:val="16"/>
        </w:rPr>
        <w:tab/>
        <w:t>Disputes clause of this contract, (2) litigation or settlement</w:t>
      </w:r>
    </w:p>
    <w:p w:rsidR="00C5184D" w:rsidRDefault="00C353CC" w14:paraId="4F3FC62B" w14:textId="77777777">
      <w:pPr>
        <w:tabs>
          <w:tab w:val="left" w:pos="5688"/>
        </w:tabs>
        <w:spacing w:line="19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thereafter, have any interest, direct or indirect, in this</w:t>
      </w:r>
      <w:r>
        <w:rPr>
          <w:rFonts w:ascii="Arial Unicode MS" w:hAnsi="Arial Unicode MS" w:eastAsia="Arial Unicode MS"/>
          <w:color w:val="000000"/>
          <w:spacing w:val="1"/>
          <w:sz w:val="16"/>
        </w:rPr>
        <w:tab/>
        <w:t>of claims arising from the performance of this contract, or</w:t>
      </w:r>
    </w:p>
    <w:p w:rsidR="00C5184D" w:rsidRDefault="00C353CC" w14:paraId="299FAD23" w14:textId="77777777">
      <w:pPr>
        <w:tabs>
          <w:tab w:val="left" w:pos="5688"/>
        </w:tabs>
        <w:spacing w:line="19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 or the proceeds thereof.</w:t>
      </w:r>
      <w:r>
        <w:rPr>
          <w:rFonts w:ascii="Arial Unicode MS" w:hAnsi="Arial Unicode MS" w:eastAsia="Arial Unicode MS"/>
          <w:color w:val="000000"/>
          <w:spacing w:val="1"/>
          <w:sz w:val="16"/>
        </w:rPr>
        <w:tab/>
        <w:t>(3) costs and expenses of this contract to which the PHA,</w:t>
      </w:r>
    </w:p>
    <w:p w:rsidR="00C5184D" w:rsidRDefault="00C353CC" w14:paraId="7152F551" w14:textId="77777777">
      <w:pPr>
        <w:spacing w:line="242"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HUD, or Comptroller General or any of their duly</w:t>
      </w:r>
    </w:p>
    <w:p w:rsidR="00C5184D" w:rsidRDefault="00C353CC" w14:paraId="2203E618" w14:textId="77777777">
      <w:pPr>
        <w:tabs>
          <w:tab w:val="left" w:pos="5688"/>
        </w:tabs>
        <w:spacing w:before="21" w:line="140" w:lineRule="exact"/>
        <w:textAlignment w:val="baseline"/>
        <w:rPr>
          <w:rFonts w:ascii="Arial Unicode MS" w:hAnsi="Arial Unicode MS" w:eastAsia="Arial Unicode MS"/>
          <w:b/>
          <w:color w:val="000000"/>
          <w:spacing w:val="1"/>
          <w:sz w:val="18"/>
        </w:rPr>
      </w:pPr>
      <w:r>
        <w:rPr>
          <w:rFonts w:ascii="Arial Unicode MS" w:hAnsi="Arial Unicode MS" w:eastAsia="Arial Unicode MS"/>
          <w:b/>
          <w:color w:val="000000"/>
          <w:spacing w:val="1"/>
          <w:sz w:val="18"/>
        </w:rPr>
        <w:t>43. Limitations on Payments made to Influence Certain</w:t>
      </w:r>
      <w:r>
        <w:rPr>
          <w:rFonts w:ascii="Arial Unicode MS" w:hAnsi="Arial Unicode MS" w:eastAsia="Arial Unicode MS"/>
          <w:b/>
          <w:color w:val="000000"/>
          <w:spacing w:val="1"/>
          <w:sz w:val="18"/>
        </w:rPr>
        <w:tab/>
      </w:r>
      <w:r>
        <w:rPr>
          <w:rFonts w:ascii="Arial Unicode MS" w:hAnsi="Arial Unicode MS" w:eastAsia="Arial Unicode MS"/>
          <w:color w:val="000000"/>
          <w:spacing w:val="1"/>
          <w:sz w:val="16"/>
        </w:rPr>
        <w:t>authorized representatives has taken exception shall</w:t>
      </w:r>
    </w:p>
    <w:p w:rsidR="00C5184D" w:rsidRDefault="00C353CC" w14:paraId="3D4B6050" w14:textId="77777777">
      <w:pPr>
        <w:tabs>
          <w:tab w:val="left" w:pos="5688"/>
        </w:tabs>
        <w:spacing w:line="191" w:lineRule="exact"/>
        <w:ind w:left="288"/>
        <w:textAlignment w:val="baseline"/>
        <w:rPr>
          <w:rFonts w:ascii="Arial Unicode MS" w:hAnsi="Arial Unicode MS" w:eastAsia="Arial Unicode MS"/>
          <w:b/>
          <w:color w:val="000000"/>
          <w:spacing w:val="1"/>
          <w:sz w:val="18"/>
        </w:rPr>
      </w:pPr>
      <w:r>
        <w:rPr>
          <w:rFonts w:ascii="Arial Unicode MS" w:hAnsi="Arial Unicode MS" w:eastAsia="Arial Unicode MS"/>
          <w:b/>
          <w:color w:val="000000"/>
          <w:spacing w:val="1"/>
          <w:sz w:val="18"/>
        </w:rPr>
        <w:t>Federal Financial Transactions</w:t>
      </w:r>
      <w:r>
        <w:rPr>
          <w:rFonts w:ascii="Arial Unicode MS" w:hAnsi="Arial Unicode MS" w:eastAsia="Arial Unicode MS"/>
          <w:b/>
          <w:color w:val="000000"/>
          <w:spacing w:val="1"/>
          <w:sz w:val="18"/>
        </w:rPr>
        <w:tab/>
      </w:r>
      <w:r>
        <w:rPr>
          <w:rFonts w:ascii="Arial Unicode MS" w:hAnsi="Arial Unicode MS" w:eastAsia="Arial Unicode MS"/>
          <w:color w:val="000000"/>
          <w:spacing w:val="1"/>
          <w:sz w:val="16"/>
        </w:rPr>
        <w:t>continue until disposition of such appeals, litigation,</w:t>
      </w:r>
    </w:p>
    <w:p w:rsidR="00C5184D" w:rsidRDefault="00C353CC" w14:paraId="6527DF9B" w14:textId="77777777">
      <w:pPr>
        <w:spacing w:line="233"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claims, or exceptions.</w:t>
      </w:r>
    </w:p>
    <w:p w:rsidR="00C5184D" w:rsidP="00BC4FF8" w:rsidRDefault="00C353CC" w14:paraId="43F2050F" w14:textId="77777777">
      <w:pPr>
        <w:numPr>
          <w:ilvl w:val="0"/>
          <w:numId w:val="31"/>
        </w:numPr>
        <w:spacing w:before="35" w:line="140" w:lineRule="exact"/>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Contractor agrees to comply with Section 1352 of</w:t>
      </w:r>
    </w:p>
    <w:p w:rsidR="00C5184D" w:rsidRDefault="00C353CC" w14:paraId="0FACF0AA" w14:textId="77777777">
      <w:pPr>
        <w:tabs>
          <w:tab w:val="left" w:pos="5400"/>
        </w:tabs>
        <w:spacing w:line="198" w:lineRule="exact"/>
        <w:ind w:left="288" w:righ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Title 31, United States Code which prohibits the use of</w:t>
      </w:r>
      <w:r>
        <w:rPr>
          <w:rFonts w:ascii="Arial Unicode MS" w:hAnsi="Arial Unicode MS" w:eastAsia="Arial Unicode MS"/>
          <w:color w:val="000000"/>
          <w:sz w:val="16"/>
        </w:rPr>
        <w:tab/>
      </w:r>
      <w:r>
        <w:rPr>
          <w:rFonts w:ascii="Arial Unicode MS" w:hAnsi="Arial Unicode MS" w:eastAsia="Arial Unicode MS"/>
          <w:b/>
          <w:color w:val="000000"/>
          <w:sz w:val="18"/>
        </w:rPr>
        <w:t xml:space="preserve">46. Labor Standards - Davis-Bacon and Related Acts </w:t>
      </w:r>
      <w:r>
        <w:rPr>
          <w:rFonts w:ascii="Arial Unicode MS" w:hAnsi="Arial Unicode MS" w:eastAsia="Arial Unicode MS"/>
          <w:color w:val="000000"/>
          <w:sz w:val="16"/>
        </w:rPr>
        <w:t>Federal appropriated funds to pay any person for</w:t>
      </w:r>
    </w:p>
    <w:p w:rsidR="00C5184D" w:rsidRDefault="00C353CC" w14:paraId="22E1D2A7" w14:textId="77777777">
      <w:pPr>
        <w:tabs>
          <w:tab w:val="left" w:pos="5688"/>
        </w:tabs>
        <w:spacing w:line="23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influencing or attempting to influence an officer or</w:t>
      </w:r>
      <w:r>
        <w:rPr>
          <w:rFonts w:ascii="Arial Unicode MS" w:hAnsi="Arial Unicode MS" w:eastAsia="Arial Unicode MS"/>
          <w:color w:val="000000"/>
          <w:spacing w:val="1"/>
          <w:sz w:val="16"/>
        </w:rPr>
        <w:tab/>
        <w:t>If the total amount of this contract exceeds $2,000, the</w:t>
      </w:r>
    </w:p>
    <w:p w:rsidR="00C5184D" w:rsidRDefault="00C353CC" w14:paraId="6686D812" w14:textId="77777777">
      <w:pPr>
        <w:tabs>
          <w:tab w:val="left" w:pos="5688"/>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employee of any agency, a Member of Congress, and</w:t>
      </w:r>
      <w:r>
        <w:rPr>
          <w:rFonts w:ascii="Arial Unicode MS" w:hAnsi="Arial Unicode MS" w:eastAsia="Arial Unicode MS"/>
          <w:color w:val="000000"/>
          <w:spacing w:val="1"/>
          <w:sz w:val="16"/>
        </w:rPr>
        <w:tab/>
        <w:t>Federal labor standards set forth in the clause below shall</w:t>
      </w:r>
    </w:p>
    <w:p w:rsidR="00C5184D" w:rsidRDefault="00C353CC" w14:paraId="45BD89A6" w14:textId="77777777">
      <w:pPr>
        <w:tabs>
          <w:tab w:val="left" w:pos="5688"/>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officer or employee of Congress, or an employee of a</w:t>
      </w:r>
      <w:r>
        <w:rPr>
          <w:rFonts w:ascii="Arial Unicode MS" w:hAnsi="Arial Unicode MS" w:eastAsia="Arial Unicode MS"/>
          <w:color w:val="000000"/>
          <w:spacing w:val="1"/>
          <w:sz w:val="16"/>
        </w:rPr>
        <w:tab/>
        <w:t>apply to the development or construction work to be</w:t>
      </w:r>
    </w:p>
    <w:p w:rsidR="00C5184D" w:rsidRDefault="00C353CC" w14:paraId="34D7E9BF" w14:textId="77777777">
      <w:pPr>
        <w:tabs>
          <w:tab w:val="left" w:pos="5688"/>
        </w:tabs>
        <w:spacing w:before="3" w:line="19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Member of Congress in connection with any of the</w:t>
      </w:r>
      <w:r>
        <w:rPr>
          <w:rFonts w:ascii="Arial Unicode MS" w:hAnsi="Arial Unicode MS" w:eastAsia="Arial Unicode MS"/>
          <w:color w:val="000000"/>
          <w:sz w:val="16"/>
        </w:rPr>
        <w:tab/>
        <w:t>performed under the contract.</w:t>
      </w:r>
    </w:p>
    <w:p w:rsidR="00C5184D" w:rsidRDefault="00C353CC" w14:paraId="6B8CD56F" w14:textId="77777777">
      <w:pPr>
        <w:tabs>
          <w:tab w:val="left" w:pos="5400"/>
        </w:tabs>
        <w:spacing w:before="4" w:line="146"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following covered Federal actions: the awarding of any</w:t>
      </w:r>
      <w:r>
        <w:rPr>
          <w:rFonts w:ascii="Arial Unicode MS" w:hAnsi="Arial Unicode MS" w:eastAsia="Arial Unicode MS"/>
          <w:color w:val="000000"/>
          <w:sz w:val="16"/>
        </w:rPr>
        <w:tab/>
        <w:t>(a) Minimum Wages.</w:t>
      </w:r>
    </w:p>
    <w:p w:rsidR="00C5184D" w:rsidRDefault="00C353CC" w14:paraId="0C4EEC89"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Federal contract; the making of any Federal grant; the</w:t>
      </w:r>
      <w:r>
        <w:rPr>
          <w:rFonts w:ascii="Arial Unicode MS" w:hAnsi="Arial Unicode MS" w:eastAsia="Arial Unicode MS"/>
          <w:color w:val="000000"/>
          <w:spacing w:val="1"/>
          <w:sz w:val="16"/>
        </w:rPr>
        <w:tab/>
        <w:t>(1) All laborers and mechanics employed under this</w:t>
      </w:r>
    </w:p>
    <w:p w:rsidR="00C5184D" w:rsidRDefault="00C353CC" w14:paraId="28E0AD3D"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making of any Federal loan; the entering into of any</w:t>
      </w:r>
      <w:r>
        <w:rPr>
          <w:rFonts w:ascii="Arial Unicode MS" w:hAnsi="Arial Unicode MS" w:eastAsia="Arial Unicode MS"/>
          <w:color w:val="000000"/>
          <w:spacing w:val="1"/>
          <w:sz w:val="16"/>
        </w:rPr>
        <w:tab/>
        <w:t>contract in the development or construction of the</w:t>
      </w:r>
    </w:p>
    <w:p w:rsidR="00C5184D" w:rsidRDefault="00C353CC" w14:paraId="48308456" w14:textId="77777777">
      <w:pPr>
        <w:tabs>
          <w:tab w:val="left" w:pos="5688"/>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cooperative agreement; or the modification of any</w:t>
      </w:r>
      <w:r>
        <w:rPr>
          <w:rFonts w:ascii="Arial Unicode MS" w:hAnsi="Arial Unicode MS" w:eastAsia="Arial Unicode MS"/>
          <w:color w:val="000000"/>
          <w:spacing w:val="2"/>
          <w:sz w:val="16"/>
        </w:rPr>
        <w:tab/>
        <w:t>project(s) involved will be paid unconditionally and not</w:t>
      </w:r>
    </w:p>
    <w:p w:rsidR="00C5184D" w:rsidRDefault="00C353CC" w14:paraId="70C10E0D" w14:textId="77777777">
      <w:pPr>
        <w:tabs>
          <w:tab w:val="left" w:pos="5688"/>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Federal contract, grant, loan, or cooperative agreement.</w:t>
      </w:r>
      <w:r>
        <w:rPr>
          <w:rFonts w:ascii="Arial Unicode MS" w:hAnsi="Arial Unicode MS" w:eastAsia="Arial Unicode MS"/>
          <w:color w:val="000000"/>
          <w:spacing w:val="1"/>
          <w:sz w:val="16"/>
        </w:rPr>
        <w:tab/>
        <w:t>less often than once a week, and without subsequent</w:t>
      </w:r>
    </w:p>
    <w:p w:rsidR="00C5184D" w:rsidP="00BC4FF8" w:rsidRDefault="00C353CC" w14:paraId="62C9A367" w14:textId="77777777">
      <w:pPr>
        <w:numPr>
          <w:ilvl w:val="0"/>
          <w:numId w:val="31"/>
        </w:numPr>
        <w:tabs>
          <w:tab w:val="left" w:pos="5688"/>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Contractor further agrees to comply with the</w:t>
      </w:r>
      <w:r>
        <w:rPr>
          <w:rFonts w:ascii="Arial Unicode MS" w:hAnsi="Arial Unicode MS" w:eastAsia="Arial Unicode MS"/>
          <w:color w:val="000000"/>
          <w:sz w:val="16"/>
        </w:rPr>
        <w:tab/>
        <w:t>deduction or rebate on any account (except such payroll</w:t>
      </w:r>
    </w:p>
    <w:p w:rsidR="00C5184D" w:rsidRDefault="00C353CC" w14:paraId="0E2B10F9" w14:textId="77777777">
      <w:pPr>
        <w:tabs>
          <w:tab w:val="left" w:pos="5688"/>
        </w:tabs>
        <w:spacing w:before="3"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requirement of the Act to furnish a disclosure (OMB</w:t>
      </w:r>
      <w:r>
        <w:rPr>
          <w:rFonts w:ascii="Arial Unicode MS" w:hAnsi="Arial Unicode MS" w:eastAsia="Arial Unicode MS"/>
          <w:color w:val="000000"/>
          <w:spacing w:val="2"/>
          <w:sz w:val="16"/>
        </w:rPr>
        <w:tab/>
        <w:t>deductions as are permitted by regulations issued by the</w:t>
      </w:r>
    </w:p>
    <w:p w:rsidR="00C5184D" w:rsidRDefault="00C353CC" w14:paraId="22FADE1E" w14:textId="77777777">
      <w:pPr>
        <w:tabs>
          <w:tab w:val="left" w:pos="5688"/>
        </w:tabs>
        <w:spacing w:line="244"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Standard Form LLL, Disclosure of Lobbying Activities) if</w:t>
      </w:r>
      <w:r>
        <w:rPr>
          <w:rFonts w:ascii="Arial Unicode MS" w:hAnsi="Arial Unicode MS" w:eastAsia="Arial Unicode MS"/>
          <w:color w:val="000000"/>
          <w:spacing w:val="2"/>
          <w:sz w:val="16"/>
        </w:rPr>
        <w:tab/>
        <w:t>Secretary of Labor under the Copeland Act (29 CFR Part</w:t>
      </w:r>
    </w:p>
    <w:p w:rsidR="00C5184D" w:rsidRDefault="00C353CC" w14:paraId="227360F8" w14:textId="77777777">
      <w:pPr>
        <w:tabs>
          <w:tab w:val="left" w:pos="5688"/>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any funds other than Federal appropriated funds</w:t>
      </w:r>
      <w:r>
        <w:rPr>
          <w:rFonts w:ascii="Arial Unicode MS" w:hAnsi="Arial Unicode MS" w:eastAsia="Arial Unicode MS"/>
          <w:color w:val="000000"/>
          <w:spacing w:val="1"/>
          <w:sz w:val="16"/>
        </w:rPr>
        <w:tab/>
        <w:t>3)), the full amount of wages and bona fide fringe benefits</w:t>
      </w:r>
    </w:p>
    <w:p w:rsidR="00C5184D" w:rsidRDefault="00C353CC" w14:paraId="3431136D" w14:textId="77777777">
      <w:pPr>
        <w:tabs>
          <w:tab w:val="left" w:pos="5688"/>
        </w:tabs>
        <w:spacing w:before="2"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(including profit or fee received under a covered Federal</w:t>
      </w:r>
      <w:r>
        <w:rPr>
          <w:rFonts w:ascii="Arial Unicode MS" w:hAnsi="Arial Unicode MS" w:eastAsia="Arial Unicode MS"/>
          <w:color w:val="000000"/>
          <w:spacing w:val="1"/>
          <w:sz w:val="16"/>
        </w:rPr>
        <w:tab/>
        <w:t>(or cash equivalents thereof) due at time of payment</w:t>
      </w:r>
    </w:p>
    <w:p w:rsidR="00C5184D" w:rsidRDefault="00C353CC" w14:paraId="1198FD6C" w14:textId="77777777">
      <w:pPr>
        <w:tabs>
          <w:tab w:val="left" w:pos="5688"/>
        </w:tabs>
        <w:spacing w:line="242"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transaction) have been paid, or will be paid, to any person</w:t>
      </w:r>
      <w:r>
        <w:rPr>
          <w:rFonts w:ascii="Arial Unicode MS" w:hAnsi="Arial Unicode MS" w:eastAsia="Arial Unicode MS"/>
          <w:color w:val="000000"/>
          <w:spacing w:val="1"/>
          <w:sz w:val="16"/>
        </w:rPr>
        <w:tab/>
        <w:t>computed at rates not less than those contained in the</w:t>
      </w:r>
    </w:p>
    <w:p w:rsidR="00C5184D" w:rsidRDefault="00C353CC" w14:paraId="1E96B162" w14:textId="77777777">
      <w:pPr>
        <w:tabs>
          <w:tab w:val="left" w:pos="5688"/>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for influencing or attempting to influence an officer or</w:t>
      </w:r>
      <w:r>
        <w:rPr>
          <w:rFonts w:ascii="Arial Unicode MS" w:hAnsi="Arial Unicode MS" w:eastAsia="Arial Unicode MS"/>
          <w:color w:val="000000"/>
          <w:spacing w:val="2"/>
          <w:sz w:val="16"/>
        </w:rPr>
        <w:tab/>
        <w:t>wage determination of the Secretary of Labor which is</w:t>
      </w:r>
    </w:p>
    <w:p w:rsidR="00C5184D" w:rsidRDefault="00C353CC" w14:paraId="2DCAE529" w14:textId="77777777">
      <w:pPr>
        <w:tabs>
          <w:tab w:val="left" w:pos="5688"/>
        </w:tabs>
        <w:spacing w:before="1"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employee of any agency, a Member of Congress, an</w:t>
      </w:r>
      <w:r>
        <w:rPr>
          <w:rFonts w:ascii="Arial Unicode MS" w:hAnsi="Arial Unicode MS" w:eastAsia="Arial Unicode MS"/>
          <w:color w:val="000000"/>
          <w:spacing w:val="2"/>
          <w:sz w:val="16"/>
        </w:rPr>
        <w:tab/>
        <w:t>attached hereto and made a part hereof, regardless of</w:t>
      </w:r>
    </w:p>
    <w:p w:rsidR="00C5184D" w:rsidRDefault="00C353CC" w14:paraId="428F24D4"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officer or employee of Congress, or an employee of a</w:t>
      </w:r>
      <w:r>
        <w:rPr>
          <w:rFonts w:ascii="Arial Unicode MS" w:hAnsi="Arial Unicode MS" w:eastAsia="Arial Unicode MS"/>
          <w:color w:val="000000"/>
          <w:spacing w:val="1"/>
          <w:sz w:val="16"/>
        </w:rPr>
        <w:tab/>
        <w:t>any contractual relationship which may be alleged to exist</w:t>
      </w:r>
    </w:p>
    <w:p w:rsidR="00C5184D" w:rsidRDefault="00C353CC" w14:paraId="78778985" w14:textId="77777777">
      <w:pPr>
        <w:tabs>
          <w:tab w:val="left" w:pos="5688"/>
        </w:tabs>
        <w:spacing w:before="4"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Member of Congress in connection with a Federal</w:t>
      </w:r>
      <w:r>
        <w:rPr>
          <w:rFonts w:ascii="Arial Unicode MS" w:hAnsi="Arial Unicode MS" w:eastAsia="Arial Unicode MS"/>
          <w:color w:val="000000"/>
          <w:spacing w:val="1"/>
          <w:sz w:val="16"/>
        </w:rPr>
        <w:tab/>
        <w:t>between the Contractor and such laborers and</w:t>
      </w:r>
    </w:p>
    <w:p w:rsidR="00C5184D" w:rsidRDefault="00C353CC" w14:paraId="43CC341F" w14:textId="77777777">
      <w:pPr>
        <w:tabs>
          <w:tab w:val="left" w:pos="5688"/>
        </w:tabs>
        <w:spacing w:line="192"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 grant, loan, or cooperative agreement.</w:t>
      </w:r>
      <w:r>
        <w:rPr>
          <w:rFonts w:ascii="Arial Unicode MS" w:hAnsi="Arial Unicode MS" w:eastAsia="Arial Unicode MS"/>
          <w:color w:val="000000"/>
          <w:spacing w:val="2"/>
          <w:sz w:val="16"/>
        </w:rPr>
        <w:tab/>
        <w:t>mechanics. Contributions made or costs reasonably</w:t>
      </w:r>
    </w:p>
    <w:p w:rsidR="00C5184D" w:rsidRDefault="00C353CC" w14:paraId="5713EC81" w14:textId="77777777">
      <w:pPr>
        <w:spacing w:line="241"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anticipated for bona fide fringe benefits under Section</w:t>
      </w:r>
    </w:p>
    <w:p w:rsidR="00C5184D" w:rsidRDefault="00C353CC" w14:paraId="6E15303B" w14:textId="77777777">
      <w:pPr>
        <w:tabs>
          <w:tab w:val="left" w:pos="5688"/>
        </w:tabs>
        <w:spacing w:before="15" w:line="139" w:lineRule="exact"/>
        <w:textAlignment w:val="baseline"/>
        <w:rPr>
          <w:rFonts w:ascii="Arial Unicode MS" w:hAnsi="Arial Unicode MS" w:eastAsia="Arial Unicode MS"/>
          <w:b/>
          <w:color w:val="000000"/>
          <w:spacing w:val="2"/>
          <w:sz w:val="18"/>
        </w:rPr>
      </w:pPr>
      <w:r>
        <w:rPr>
          <w:rFonts w:ascii="Arial Unicode MS" w:hAnsi="Arial Unicode MS" w:eastAsia="Arial Unicode MS"/>
          <w:b/>
          <w:color w:val="000000"/>
          <w:spacing w:val="2"/>
          <w:sz w:val="18"/>
        </w:rPr>
        <w:t>44. Royalties and Patents</w:t>
      </w:r>
      <w:r>
        <w:rPr>
          <w:rFonts w:ascii="Arial Unicode MS" w:hAnsi="Arial Unicode MS" w:eastAsia="Arial Unicode MS"/>
          <w:b/>
          <w:color w:val="000000"/>
          <w:spacing w:val="2"/>
          <w:sz w:val="18"/>
        </w:rPr>
        <w:tab/>
      </w:r>
      <w:r>
        <w:rPr>
          <w:rFonts w:ascii="Arial Unicode MS" w:hAnsi="Arial Unicode MS" w:eastAsia="Arial Unicode MS"/>
          <w:color w:val="000000"/>
          <w:spacing w:val="2"/>
          <w:sz w:val="16"/>
        </w:rPr>
        <w:t>1(b)(2) of the Davis-Bacon Act on behalf of laborers or</w:t>
      </w:r>
    </w:p>
    <w:p w:rsidR="00C5184D" w:rsidRDefault="00C353CC" w14:paraId="020F95B5" w14:textId="77777777">
      <w:pPr>
        <w:spacing w:line="235" w:lineRule="exact"/>
        <w:ind w:left="561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mechanics are considered wages paid to such laborers or</w:t>
      </w:r>
    </w:p>
    <w:p w:rsidR="00C5184D" w:rsidRDefault="00C353CC" w14:paraId="7B5E058A" w14:textId="77777777">
      <w:pPr>
        <w:tabs>
          <w:tab w:val="left" w:pos="5688"/>
        </w:tabs>
        <w:spacing w:before="19"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Contractor shall pay all royalties and license fees. It</w:t>
      </w:r>
      <w:r>
        <w:rPr>
          <w:rFonts w:ascii="Arial Unicode MS" w:hAnsi="Arial Unicode MS" w:eastAsia="Arial Unicode MS"/>
          <w:color w:val="000000"/>
          <w:spacing w:val="1"/>
          <w:sz w:val="16"/>
        </w:rPr>
        <w:tab/>
        <w:t>mechanics, subject to the provisions of 29 CFR</w:t>
      </w:r>
    </w:p>
    <w:p w:rsidR="00C5184D" w:rsidRDefault="00C353CC" w14:paraId="46F5880B" w14:textId="77777777">
      <w:pPr>
        <w:tabs>
          <w:tab w:val="left" w:pos="5688"/>
        </w:tabs>
        <w:spacing w:line="19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shall defend all suits or claims for infringement of any</w:t>
      </w:r>
      <w:r>
        <w:rPr>
          <w:rFonts w:ascii="Arial Unicode MS" w:hAnsi="Arial Unicode MS" w:eastAsia="Arial Unicode MS"/>
          <w:color w:val="000000"/>
          <w:spacing w:val="1"/>
          <w:sz w:val="16"/>
        </w:rPr>
        <w:tab/>
        <w:t>5.5(a)(1)(iv); also, regular contributions made or costs</w:t>
      </w:r>
    </w:p>
    <w:p w:rsidR="00C5184D" w:rsidRDefault="00C353CC" w14:paraId="3E987481" w14:textId="77777777">
      <w:pPr>
        <w:tabs>
          <w:tab w:val="left" w:pos="5688"/>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patent rights and shall save the PHA harmless from loss</w:t>
      </w:r>
      <w:r>
        <w:rPr>
          <w:rFonts w:ascii="Arial Unicode MS" w:hAnsi="Arial Unicode MS" w:eastAsia="Arial Unicode MS"/>
          <w:color w:val="000000"/>
          <w:spacing w:val="1"/>
          <w:sz w:val="16"/>
        </w:rPr>
        <w:tab/>
        <w:t>incurred for more than a weekly period (but not less often</w:t>
      </w:r>
    </w:p>
    <w:p w:rsidR="00C5184D" w:rsidRDefault="00C353CC" w14:paraId="15ED9043" w14:textId="77777777">
      <w:pPr>
        <w:tabs>
          <w:tab w:val="left" w:pos="5688"/>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on account thereof; except that the PHA shall be</w:t>
      </w:r>
      <w:r>
        <w:rPr>
          <w:rFonts w:ascii="Arial Unicode MS" w:hAnsi="Arial Unicode MS" w:eastAsia="Arial Unicode MS"/>
          <w:color w:val="000000"/>
          <w:spacing w:val="2"/>
          <w:sz w:val="16"/>
        </w:rPr>
        <w:tab/>
        <w:t>than quarterly) under plans, funds, or programs which</w:t>
      </w:r>
    </w:p>
    <w:p w:rsidR="00C5184D" w:rsidRDefault="00C353CC" w14:paraId="0881DC6E"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responsible for all such loss when a particular design,</w:t>
      </w:r>
      <w:r>
        <w:rPr>
          <w:rFonts w:ascii="Arial Unicode MS" w:hAnsi="Arial Unicode MS" w:eastAsia="Arial Unicode MS"/>
          <w:color w:val="000000"/>
          <w:spacing w:val="1"/>
          <w:sz w:val="16"/>
        </w:rPr>
        <w:tab/>
        <w:t>cover the regular weekly period, are deemed to be</w:t>
      </w:r>
    </w:p>
    <w:p w:rsidR="00C5184D" w:rsidRDefault="00C353CC" w14:paraId="58F706CE" w14:textId="77777777">
      <w:pPr>
        <w:tabs>
          <w:tab w:val="left" w:pos="5688"/>
        </w:tabs>
        <w:spacing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process or the product of a particular manufacturer or</w:t>
      </w:r>
      <w:r>
        <w:rPr>
          <w:rFonts w:ascii="Arial Unicode MS" w:hAnsi="Arial Unicode MS" w:eastAsia="Arial Unicode MS"/>
          <w:color w:val="000000"/>
          <w:spacing w:val="1"/>
          <w:sz w:val="16"/>
        </w:rPr>
        <w:tab/>
        <w:t>constructively made or incurred during such weekly</w:t>
      </w:r>
    </w:p>
    <w:p w:rsidR="00C5184D" w:rsidRDefault="00C353CC" w14:paraId="2098B817" w14:textId="77777777">
      <w:pPr>
        <w:tabs>
          <w:tab w:val="left" w:pos="5688"/>
        </w:tabs>
        <w:spacing w:line="147"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manufacturers is specified and the Contractor has no</w:t>
      </w:r>
      <w:r>
        <w:rPr>
          <w:rFonts w:ascii="Arial Unicode MS" w:hAnsi="Arial Unicode MS" w:eastAsia="Arial Unicode MS"/>
          <w:color w:val="000000"/>
          <w:spacing w:val="2"/>
          <w:sz w:val="16"/>
        </w:rPr>
        <w:tab/>
        <w:t>period. Such laborers and mechanics shall be paid the</w:t>
      </w:r>
    </w:p>
    <w:p w:rsidR="00C5184D" w:rsidRDefault="00C353CC" w14:paraId="46E917A3" w14:textId="77777777">
      <w:pPr>
        <w:tabs>
          <w:tab w:val="left" w:pos="5688"/>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reason to believe that the specified design, process, or</w:t>
      </w:r>
      <w:r>
        <w:rPr>
          <w:rFonts w:ascii="Arial Unicode MS" w:hAnsi="Arial Unicode MS" w:eastAsia="Arial Unicode MS"/>
          <w:color w:val="000000"/>
          <w:spacing w:val="1"/>
          <w:sz w:val="16"/>
        </w:rPr>
        <w:tab/>
        <w:t>appropriate wage rate and fringe benefits in the wage</w:t>
      </w:r>
    </w:p>
    <w:p w:rsidR="00C5184D" w:rsidRDefault="00C353CC" w14:paraId="7158B447" w14:textId="77777777">
      <w:pPr>
        <w:tabs>
          <w:tab w:val="left" w:pos="5688"/>
        </w:tabs>
        <w:spacing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product is an infringement. If, however, the Contractor</w:t>
      </w:r>
      <w:r>
        <w:rPr>
          <w:rFonts w:ascii="Arial Unicode MS" w:hAnsi="Arial Unicode MS" w:eastAsia="Arial Unicode MS"/>
          <w:color w:val="000000"/>
          <w:spacing w:val="1"/>
          <w:sz w:val="16"/>
        </w:rPr>
        <w:tab/>
        <w:t>determination for the classification of work actually</w:t>
      </w:r>
    </w:p>
    <w:p w:rsidR="00C5184D" w:rsidRDefault="00C353CC" w14:paraId="46D58DCC" w14:textId="77777777">
      <w:pPr>
        <w:tabs>
          <w:tab w:val="left" w:pos="5688"/>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has reason to believe that any design, process or product</w:t>
      </w:r>
      <w:r>
        <w:rPr>
          <w:rFonts w:ascii="Arial Unicode MS" w:hAnsi="Arial Unicode MS" w:eastAsia="Arial Unicode MS"/>
          <w:color w:val="000000"/>
          <w:spacing w:val="1"/>
          <w:sz w:val="16"/>
        </w:rPr>
        <w:tab/>
        <w:t>performed, without regard to skill, except as provided in</w:t>
      </w:r>
    </w:p>
    <w:p w:rsidR="00C5184D" w:rsidRDefault="00C353CC" w14:paraId="620F98A2"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specified is an infringement of a patent, the Contractor</w:t>
      </w:r>
      <w:r>
        <w:rPr>
          <w:rFonts w:ascii="Arial Unicode MS" w:hAnsi="Arial Unicode MS" w:eastAsia="Arial Unicode MS"/>
          <w:color w:val="000000"/>
          <w:spacing w:val="1"/>
          <w:sz w:val="16"/>
        </w:rPr>
        <w:tab/>
        <w:t>29 CFR 5.5(a)(4). Laborers or mechanics performing</w:t>
      </w:r>
    </w:p>
    <w:p w:rsidR="00C5184D" w:rsidRDefault="00C353CC" w14:paraId="3274BF84" w14:textId="77777777">
      <w:pPr>
        <w:tabs>
          <w:tab w:val="left" w:pos="5688"/>
        </w:tabs>
        <w:spacing w:before="6" w:line="147"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shall promptly notify the Contracting Officer. Failure to</w:t>
      </w:r>
      <w:r>
        <w:rPr>
          <w:rFonts w:ascii="Arial Unicode MS" w:hAnsi="Arial Unicode MS" w:eastAsia="Arial Unicode MS"/>
          <w:color w:val="000000"/>
          <w:sz w:val="16"/>
        </w:rPr>
        <w:tab/>
        <w:t>work in more than one classification may be</w:t>
      </w:r>
    </w:p>
    <w:p w:rsidR="00C5184D" w:rsidRDefault="00C353CC" w14:paraId="7CE1461A" w14:textId="77777777">
      <w:pPr>
        <w:tabs>
          <w:tab w:val="left" w:pos="5688"/>
        </w:tabs>
        <w:spacing w:line="191"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give such notice shall make the Contractor responsible</w:t>
      </w:r>
      <w:r>
        <w:rPr>
          <w:rFonts w:ascii="Arial Unicode MS" w:hAnsi="Arial Unicode MS" w:eastAsia="Arial Unicode MS"/>
          <w:color w:val="000000"/>
          <w:spacing w:val="1"/>
          <w:sz w:val="16"/>
        </w:rPr>
        <w:tab/>
        <w:t>compensated at the rate specified for each classification</w:t>
      </w:r>
    </w:p>
    <w:p w:rsidR="00C5184D" w:rsidRDefault="00C353CC" w14:paraId="17444E53" w14:textId="77777777">
      <w:pPr>
        <w:tabs>
          <w:tab w:val="left" w:pos="5688"/>
        </w:tabs>
        <w:spacing w:line="189"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for resultant loss.</w:t>
      </w:r>
      <w:r>
        <w:rPr>
          <w:rFonts w:ascii="Arial Unicode MS" w:hAnsi="Arial Unicode MS" w:eastAsia="Arial Unicode MS"/>
          <w:color w:val="000000"/>
          <w:spacing w:val="2"/>
          <w:sz w:val="16"/>
        </w:rPr>
        <w:tab/>
        <w:t>for the time actually worked therein; provided, that the</w:t>
      </w:r>
    </w:p>
    <w:p w:rsidR="00C5184D" w:rsidRDefault="00C353CC" w14:paraId="7BCAE7EC" w14:textId="77777777">
      <w:pPr>
        <w:spacing w:line="242" w:lineRule="exact"/>
        <w:ind w:left="561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employer’s payroll records accurately set forth the time</w:t>
      </w:r>
    </w:p>
    <w:p w:rsidR="00C5184D" w:rsidRDefault="00C353CC" w14:paraId="7BFDB798" w14:textId="77777777">
      <w:pPr>
        <w:tabs>
          <w:tab w:val="left" w:pos="5688"/>
        </w:tabs>
        <w:spacing w:before="23" w:after="128" w:line="191" w:lineRule="exact"/>
        <w:ind w:left="5616" w:right="216" w:hanging="5616"/>
        <w:textAlignment w:val="baseline"/>
        <w:rPr>
          <w:rFonts w:ascii="Arial Unicode MS" w:hAnsi="Arial Unicode MS" w:eastAsia="Arial Unicode MS"/>
          <w:b/>
          <w:color w:val="000000"/>
          <w:sz w:val="18"/>
        </w:rPr>
      </w:pPr>
      <w:r>
        <w:rPr>
          <w:rFonts w:ascii="Arial Unicode MS" w:hAnsi="Arial Unicode MS" w:eastAsia="Arial Unicode MS"/>
          <w:b/>
          <w:color w:val="000000"/>
          <w:sz w:val="18"/>
        </w:rPr>
        <w:t>45. Examination and Retention of Contractor’s Records</w:t>
      </w:r>
      <w:r>
        <w:rPr>
          <w:rFonts w:ascii="Arial Unicode MS" w:hAnsi="Arial Unicode MS" w:eastAsia="Arial Unicode MS"/>
          <w:b/>
          <w:color w:val="000000"/>
          <w:sz w:val="18"/>
        </w:rPr>
        <w:tab/>
      </w:r>
      <w:r>
        <w:rPr>
          <w:rFonts w:ascii="Arial Unicode MS" w:hAnsi="Arial Unicode MS" w:eastAsia="Arial Unicode MS"/>
          <w:color w:val="000000"/>
          <w:sz w:val="16"/>
        </w:rPr>
        <w:t>spent in each classification in which work is performed. The wage determination (including any additional classification and wage rates conformed under 29 CFR 5.5(a)(1)(ii) and the Davis-Bacon poster (WH-1321) shall</w:t>
      </w:r>
    </w:p>
    <w:p w:rsidR="00C5184D" w:rsidRDefault="006309AD" w14:paraId="2EED70AD" w14:textId="6C397FD9">
      <w:pPr>
        <w:tabs>
          <w:tab w:val="left" w:pos="4608"/>
          <w:tab w:val="left" w:pos="8136"/>
        </w:tabs>
        <w:spacing w:before="45" w:line="229" w:lineRule="exact"/>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73" behindDoc="0" locked="0" layoutInCell="1" allowOverlap="1" wp14:editId="3D39C4A3" wp14:anchorId="7DF90B00">
                <wp:simplePos x="0" y="0"/>
                <wp:positionH relativeFrom="page">
                  <wp:posOffset>687070</wp:posOffset>
                </wp:positionH>
                <wp:positionV relativeFrom="page">
                  <wp:posOffset>9354185</wp:posOffset>
                </wp:positionV>
                <wp:extent cx="6351270"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64EDF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gOwQEAAGwDAAAOAAAAZHJzL2Uyb0RvYy54bWysU01v2zAMvQ/YfxB0X2ynWzcYcXpI112y&#10;LUC7H8BIsi1UEgVJiZN/P0r5aLfdhvpAiCL5+PgoL+4O1rC9ClGj63gzqzlTTqDUbuj4r6eHD184&#10;iwmcBINOdfyoIr9bvn+3mHyr5jiikSowAnGxnXzHx5R8W1VRjMpCnKFXjoI9BguJ3DBUMsBE6NZU&#10;87q+rSYM0gcUKka6vT8F+bLg970S6WffR5WY6ThxS8WGYrfZVssFtEMAP2pxpgH/wcKCdtT0CnUP&#10;Cdgu6H+grBYBI/ZpJtBW2PdaqDIDTdPUf03zOIJXZRYSJ/qrTPHtYMWP/SYwLWl3JI8DSztaa6cY&#10;uaTN5GNLKSu3CXk6cXCPfo3iOTKHqxHcoArHp6OnuiZXVH+UZCd66rCdvqOkHNglLEId+mAzJEnA&#10;DmUfx+s+1CExQZe3N5+a+WfiJS6xCtpLoQ8xfVNoWT503BDpAgz7dUyZCLSXlNzH4YM2pqzbODZ1&#10;fP6xualLRUSjZY7mvBiG7coEtof8YspXxqLI67SAOycL2qhAfj2fE2hzOlN3485qZAFOUm5RHjfh&#10;ohKttNA8P7/8Zl77pfrlJ1n+BgAA//8DAFBLAwQUAAYACAAAACEA7gEt3N4AAAAOAQAADwAAAGRy&#10;cy9kb3ducmV2LnhtbEyPQU/DMAyF70j8h8hI3FjSUrGpNJ0QiBMCaRvinDamrWic0qRbt1+Pd0Bw&#10;83t+ev5crGfXiz2OofOkIVkoEEi1tx01Gt53zzcrECEasqb3hBqOGGBdXl4UJrf+QBvcb2MjuIRC&#10;bjS0MQ65lKFu0Zmw8AMS7z796ExkOTbSjubA5a6XqVJ30pmO+EJrBnxssf7aTk7Dh3o9bZ5efPq2&#10;PGbfu6p1yXRyWl9fzQ/3ICLO8S8MZ3xGh5KZKj+RDaJnrVYpR3nIlrcJiHOEvQxE9evJspD/3yh/&#10;AAAA//8DAFBLAQItABQABgAIAAAAIQC2gziS/gAAAOEBAAATAAAAAAAAAAAAAAAAAAAAAABbQ29u&#10;dGVudF9UeXBlc10ueG1sUEsBAi0AFAAGAAgAAAAhADj9If/WAAAAlAEAAAsAAAAAAAAAAAAAAAAA&#10;LwEAAF9yZWxzLy5yZWxzUEsBAi0AFAAGAAgAAAAhAAAEqA7BAQAAbAMAAA4AAAAAAAAAAAAAAAAA&#10;LgIAAGRycy9lMm9Eb2MueG1sUEsBAi0AFAAGAAgAAAAhAO4BLdzeAAAADg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15 of 19</w:t>
      </w:r>
      <w:r w:rsidR="00C353CC">
        <w:rPr>
          <w:rFonts w:ascii="Arial Unicode MS" w:hAnsi="Arial Unicode MS" w:eastAsia="Arial Unicode MS"/>
          <w:color w:val="000000"/>
          <w:sz w:val="15"/>
        </w:rPr>
        <w:tab/>
        <w:t>form HUD-5370 (1/2014)</w:t>
      </w:r>
    </w:p>
    <w:p w:rsidR="00C5184D" w:rsidRDefault="00C353CC" w14:paraId="26B677F3" w14:textId="77777777">
      <w:pPr>
        <w:spacing w:line="163" w:lineRule="exact"/>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1FC39945" w14:textId="77777777">
      <w:pPr>
        <w:sectPr w:rsidR="00C5184D">
          <w:pgSz w:w="12240" w:h="15840"/>
          <w:pgMar w:top="1020" w:right="1078" w:bottom="284" w:left="1082" w:header="720" w:footer="720" w:gutter="0"/>
          <w:cols w:space="720"/>
        </w:sectPr>
      </w:pPr>
    </w:p>
    <w:p w:rsidR="00C5184D" w:rsidRDefault="006309AD" w14:paraId="527EC25D" w14:textId="0BA60F26">
      <w:pPr>
        <w:tabs>
          <w:tab w:val="left" w:pos="5904"/>
        </w:tabs>
        <w:spacing w:before="376" w:line="196" w:lineRule="exact"/>
        <w:ind w:left="288"/>
        <w:textAlignment w:val="baseline"/>
        <w:rPr>
          <w:rFonts w:ascii="Arial Unicode MS" w:hAnsi="Arial Unicode MS" w:eastAsia="Arial Unicode MS"/>
          <w:color w:val="000000"/>
          <w:spacing w:val="1"/>
          <w:sz w:val="16"/>
        </w:rPr>
      </w:pPr>
      <w:r>
        <w:rPr>
          <w:noProof/>
        </w:rPr>
        <w:lastRenderedPageBreak/>
        <mc:AlternateContent>
          <mc:Choice Requires="wps">
            <w:drawing>
              <wp:anchor distT="0" distB="0" distL="114300" distR="114300" simplePos="0" relativeHeight="251658274" behindDoc="0" locked="0" layoutInCell="1" allowOverlap="1" wp14:editId="4B014AF9" wp14:anchorId="38B58BA7">
                <wp:simplePos x="0" y="0"/>
                <wp:positionH relativeFrom="page">
                  <wp:posOffset>687070</wp:posOffset>
                </wp:positionH>
                <wp:positionV relativeFrom="page">
                  <wp:posOffset>667385</wp:posOffset>
                </wp:positionV>
                <wp:extent cx="640143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00D1A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3LwQEAAGoDAAAOAAAAZHJzL2Uyb0RvYy54bWysU01v2zAMvQ/YfxB0b2ynWbEacXpI112y&#10;LUC7H8BIsi1UFgVJiZ1/P0r5aLfdhvkgkCL59PhILx+mwbCD8kGjbXg1KzlTVqDUtmv4z5enm8+c&#10;hQhWgkGrGn5UgT+sPn5Yjq5Wc+zRSOUZgdhQj67hfYyuLoogejVAmKFTloIt+gEiub4rpIeR0AdT&#10;zMvyrhjRS+dRqBDo9vEU5KuM37ZKxB9tG1RkpuHELebT53OXzmK1hLrz4HotzjTgH1gMoC09eoV6&#10;hAhs7/VfUIMWHgO2cSZwKLBttVC5B+qmKv/o5rkHp3IvJE5wV5nC/4MV3w9bz7Rs+D1nFgYa0UZb&#10;xe6TMqMLNSWs7dan3sRkn90GxWtgFtc92E5lhi9HR2VVqih+K0lOcIS/G7+hpBzYR8wyTa0fEiQJ&#10;wKY8jeN1GmqKTNDl3aKsFrefOBOXWAH1pdD5EL8qHFgyGm6IcwaGwybERATqS0p6x+KTNiYP21g2&#10;Nny+qG7LXBHQaJmiKS/4brc2nh0g7Uv+clsUeZ/mcW9lRusVyC9nO4I2J5teN/asRhLgJOUO5XHr&#10;LyrRQDPN8/KljXnv5+q3X2T1Cw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H9HncvBAQAAag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pacing w:val="1"/>
          <w:sz w:val="16"/>
        </w:rPr>
        <w:t>be posted at all times by the Contractor and its</w:t>
      </w:r>
      <w:r w:rsidR="00C353CC">
        <w:rPr>
          <w:rFonts w:ascii="Arial Unicode MS" w:hAnsi="Arial Unicode MS" w:eastAsia="Arial Unicode MS"/>
          <w:color w:val="000000"/>
          <w:spacing w:val="1"/>
          <w:sz w:val="16"/>
        </w:rPr>
        <w:tab/>
        <w:t>amount of any costs reasonably anticipated in</w:t>
      </w:r>
    </w:p>
    <w:p w:rsidR="00C5184D" w:rsidRDefault="00C353CC" w14:paraId="16800D21" w14:textId="77777777">
      <w:pPr>
        <w:tabs>
          <w:tab w:val="left" w:pos="5904"/>
        </w:tabs>
        <w:spacing w:before="3"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subcontractors at the site of the work in a prominent and</w:t>
      </w:r>
      <w:r>
        <w:rPr>
          <w:rFonts w:ascii="Arial Unicode MS" w:hAnsi="Arial Unicode MS" w:eastAsia="Arial Unicode MS"/>
          <w:color w:val="000000"/>
          <w:spacing w:val="1"/>
          <w:sz w:val="16"/>
        </w:rPr>
        <w:tab/>
        <w:t>providing bona fide fringe benefits under a plan or</w:t>
      </w:r>
    </w:p>
    <w:p w:rsidR="00C5184D" w:rsidRDefault="00C353CC" w14:paraId="4A47C380" w14:textId="77777777">
      <w:pPr>
        <w:tabs>
          <w:tab w:val="left" w:pos="5904"/>
        </w:tabs>
        <w:spacing w:before="2"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accessible place where it can be easily seen by the</w:t>
      </w:r>
      <w:r>
        <w:rPr>
          <w:rFonts w:ascii="Arial Unicode MS" w:hAnsi="Arial Unicode MS" w:eastAsia="Arial Unicode MS"/>
          <w:color w:val="000000"/>
          <w:spacing w:val="1"/>
          <w:sz w:val="16"/>
        </w:rPr>
        <w:tab/>
        <w:t>program; provided, that the Secretary of Labor has</w:t>
      </w:r>
    </w:p>
    <w:p w:rsidR="00C5184D" w:rsidRDefault="00C353CC" w14:paraId="45DDFA95" w14:textId="77777777">
      <w:pPr>
        <w:tabs>
          <w:tab w:val="left" w:pos="5904"/>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workers.</w:t>
      </w:r>
      <w:r>
        <w:rPr>
          <w:rFonts w:ascii="Arial Unicode MS" w:hAnsi="Arial Unicode MS" w:eastAsia="Arial Unicode MS"/>
          <w:color w:val="000000"/>
          <w:spacing w:val="2"/>
          <w:sz w:val="16"/>
        </w:rPr>
        <w:tab/>
        <w:t>found, upon the written request of the Contractor, that</w:t>
      </w:r>
    </w:p>
    <w:p w:rsidR="00C5184D" w:rsidRDefault="00C353CC" w14:paraId="40CBE1C1" w14:textId="77777777">
      <w:pPr>
        <w:tabs>
          <w:tab w:val="left" w:pos="5904"/>
        </w:tabs>
        <w:spacing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(2) (i) Any class of laborers or mechanics, including</w:t>
      </w:r>
      <w:r>
        <w:rPr>
          <w:rFonts w:ascii="Arial Unicode MS" w:hAnsi="Arial Unicode MS" w:eastAsia="Arial Unicode MS"/>
          <w:color w:val="000000"/>
          <w:spacing w:val="1"/>
          <w:sz w:val="16"/>
        </w:rPr>
        <w:tab/>
        <w:t>the applicable standards of the Davis-Bacon Act have</w:t>
      </w:r>
    </w:p>
    <w:p w:rsidR="00C5184D" w:rsidRDefault="00C353CC" w14:paraId="041B827D" w14:textId="77777777">
      <w:pPr>
        <w:tabs>
          <w:tab w:val="left" w:pos="5904"/>
        </w:tabs>
        <w:spacing w:line="242"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helpers, which is not listed in the wage</w:t>
      </w:r>
      <w:r>
        <w:rPr>
          <w:rFonts w:ascii="Arial Unicode MS" w:hAnsi="Arial Unicode MS" w:eastAsia="Arial Unicode MS"/>
          <w:color w:val="000000"/>
          <w:spacing w:val="2"/>
          <w:sz w:val="16"/>
        </w:rPr>
        <w:tab/>
        <w:t>been met. The Secretary of Labor may require the</w:t>
      </w:r>
    </w:p>
    <w:p w:rsidR="00C5184D" w:rsidRDefault="00C353CC" w14:paraId="529A95D4" w14:textId="77777777">
      <w:pPr>
        <w:tabs>
          <w:tab w:val="left" w:pos="5904"/>
        </w:tabs>
        <w:spacing w:before="5"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determination and which is to be employed under</w:t>
      </w:r>
      <w:r>
        <w:rPr>
          <w:rFonts w:ascii="Arial Unicode MS" w:hAnsi="Arial Unicode MS" w:eastAsia="Arial Unicode MS"/>
          <w:color w:val="000000"/>
          <w:spacing w:val="2"/>
          <w:sz w:val="16"/>
        </w:rPr>
        <w:tab/>
        <w:t>Contractor to set aside in a separate account assets</w:t>
      </w:r>
    </w:p>
    <w:p w:rsidR="00C5184D" w:rsidRDefault="00C353CC" w14:paraId="6FACCAB1" w14:textId="77777777">
      <w:pPr>
        <w:tabs>
          <w:tab w:val="left" w:pos="5904"/>
        </w:tabs>
        <w:spacing w:line="244"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contract shall be classified in conformance with</w:t>
      </w:r>
      <w:r>
        <w:rPr>
          <w:rFonts w:ascii="Arial Unicode MS" w:hAnsi="Arial Unicode MS" w:eastAsia="Arial Unicode MS"/>
          <w:color w:val="000000"/>
          <w:spacing w:val="1"/>
          <w:sz w:val="16"/>
        </w:rPr>
        <w:tab/>
        <w:t>for the meeting of obligations under the plan or</w:t>
      </w:r>
    </w:p>
    <w:p w:rsidR="00C5184D" w:rsidRDefault="00C353CC" w14:paraId="54366162" w14:textId="77777777">
      <w:pPr>
        <w:tabs>
          <w:tab w:val="left" w:pos="5904"/>
        </w:tabs>
        <w:spacing w:before="4" w:line="196" w:lineRule="exact"/>
        <w:ind w:left="864"/>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wage determination. HUD shall approve an</w:t>
      </w:r>
      <w:r>
        <w:rPr>
          <w:rFonts w:ascii="Arial Unicode MS" w:hAnsi="Arial Unicode MS" w:eastAsia="Arial Unicode MS"/>
          <w:color w:val="000000"/>
          <w:sz w:val="16"/>
        </w:rPr>
        <w:tab/>
        <w:t>program.</w:t>
      </w:r>
    </w:p>
    <w:p w:rsidR="00C5184D" w:rsidRDefault="00C353CC" w14:paraId="211C6070" w14:textId="77777777">
      <w:pPr>
        <w:tabs>
          <w:tab w:val="left" w:pos="5400"/>
        </w:tabs>
        <w:spacing w:before="5"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additional classification and wage rate and fringe</w:t>
      </w:r>
      <w:r>
        <w:rPr>
          <w:rFonts w:ascii="Arial Unicode MS" w:hAnsi="Arial Unicode MS" w:eastAsia="Arial Unicode MS"/>
          <w:color w:val="000000"/>
          <w:spacing w:val="2"/>
          <w:sz w:val="16"/>
        </w:rPr>
        <w:tab/>
        <w:t>(b) Withholding of funds. HUD or its designee shall, upon its</w:t>
      </w:r>
    </w:p>
    <w:p w:rsidR="00C5184D" w:rsidRDefault="00C353CC" w14:paraId="7D7191D3" w14:textId="77777777">
      <w:pPr>
        <w:tabs>
          <w:tab w:val="left" w:pos="5688"/>
        </w:tabs>
        <w:spacing w:line="243"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benefits therefor only when all the following criteria</w:t>
      </w:r>
      <w:r>
        <w:rPr>
          <w:rFonts w:ascii="Arial Unicode MS" w:hAnsi="Arial Unicode MS" w:eastAsia="Arial Unicode MS"/>
          <w:color w:val="000000"/>
          <w:spacing w:val="1"/>
          <w:sz w:val="16"/>
        </w:rPr>
        <w:tab/>
        <w:t>own action or upon written request of an authorized</w:t>
      </w:r>
    </w:p>
    <w:p w:rsidR="00C5184D" w:rsidRDefault="00C353CC" w14:paraId="4B905474" w14:textId="77777777">
      <w:pPr>
        <w:tabs>
          <w:tab w:val="left" w:pos="5688"/>
        </w:tabs>
        <w:spacing w:before="2"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have been met: (A) The work to be performed by</w:t>
      </w:r>
      <w:r>
        <w:rPr>
          <w:rFonts w:ascii="Arial Unicode MS" w:hAnsi="Arial Unicode MS" w:eastAsia="Arial Unicode MS"/>
          <w:color w:val="000000"/>
          <w:spacing w:val="2"/>
          <w:sz w:val="16"/>
        </w:rPr>
        <w:tab/>
        <w:t>representative of the Department of Labor, withhold or</w:t>
      </w:r>
    </w:p>
    <w:p w:rsidR="00C5184D" w:rsidRDefault="00C353CC" w14:paraId="09A8D17A" w14:textId="77777777">
      <w:pPr>
        <w:tabs>
          <w:tab w:val="left" w:pos="5688"/>
        </w:tabs>
        <w:spacing w:before="2" w:line="14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classification requested is not performed by a</w:t>
      </w:r>
      <w:r>
        <w:rPr>
          <w:rFonts w:ascii="Arial Unicode MS" w:hAnsi="Arial Unicode MS" w:eastAsia="Arial Unicode MS"/>
          <w:color w:val="000000"/>
          <w:spacing w:val="2"/>
          <w:sz w:val="16"/>
        </w:rPr>
        <w:tab/>
        <w:t>cause to be withheld from the Contractor under this</w:t>
      </w:r>
    </w:p>
    <w:p w:rsidR="00C5184D" w:rsidRDefault="00C353CC" w14:paraId="7ADAFCD2" w14:textId="77777777">
      <w:pPr>
        <w:tabs>
          <w:tab w:val="left" w:pos="5688"/>
        </w:tabs>
        <w:spacing w:line="242"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classification in the wage determination; and (B)</w:t>
      </w:r>
      <w:r>
        <w:rPr>
          <w:rFonts w:ascii="Arial Unicode MS" w:hAnsi="Arial Unicode MS" w:eastAsia="Arial Unicode MS"/>
          <w:color w:val="000000"/>
          <w:spacing w:val="2"/>
          <w:sz w:val="16"/>
        </w:rPr>
        <w:tab/>
        <w:t>contract or any other Federal contract with the same</w:t>
      </w:r>
    </w:p>
    <w:p w:rsidR="00C5184D" w:rsidRDefault="00C353CC" w14:paraId="710DACF8" w14:textId="77777777">
      <w:pPr>
        <w:tabs>
          <w:tab w:val="left" w:pos="5688"/>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classification is utilized in the area by the</w:t>
      </w:r>
      <w:r>
        <w:rPr>
          <w:rFonts w:ascii="Arial Unicode MS" w:hAnsi="Arial Unicode MS" w:eastAsia="Arial Unicode MS"/>
          <w:color w:val="000000"/>
          <w:spacing w:val="2"/>
          <w:sz w:val="16"/>
        </w:rPr>
        <w:tab/>
        <w:t>prime Contractor, or any other Federally-assisted</w:t>
      </w:r>
    </w:p>
    <w:p w:rsidR="00C5184D" w:rsidRDefault="00C353CC" w14:paraId="40F7026C" w14:textId="77777777">
      <w:pPr>
        <w:tabs>
          <w:tab w:val="left" w:pos="5688"/>
        </w:tabs>
        <w:spacing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construction industry; and (C) The proposed wage</w:t>
      </w:r>
      <w:r>
        <w:rPr>
          <w:rFonts w:ascii="Arial Unicode MS" w:hAnsi="Arial Unicode MS" w:eastAsia="Arial Unicode MS"/>
          <w:color w:val="000000"/>
          <w:spacing w:val="2"/>
          <w:sz w:val="16"/>
        </w:rPr>
        <w:tab/>
        <w:t>contract subject to Davis-Bacon prevailing wage</w:t>
      </w:r>
    </w:p>
    <w:p w:rsidR="00C5184D" w:rsidRDefault="00C353CC" w14:paraId="469F1453" w14:textId="77777777">
      <w:pPr>
        <w:tabs>
          <w:tab w:val="left" w:pos="5688"/>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rate, including any bona fide fringe benefits, bears</w:t>
      </w:r>
      <w:r>
        <w:rPr>
          <w:rFonts w:ascii="Arial Unicode MS" w:hAnsi="Arial Unicode MS" w:eastAsia="Arial Unicode MS"/>
          <w:color w:val="000000"/>
          <w:spacing w:val="2"/>
          <w:sz w:val="16"/>
        </w:rPr>
        <w:tab/>
        <w:t>requirements, which is held by the same prime</w:t>
      </w:r>
    </w:p>
    <w:p w:rsidR="00C5184D" w:rsidRDefault="00C353CC" w14:paraId="4D457A3A" w14:textId="77777777">
      <w:pPr>
        <w:tabs>
          <w:tab w:val="left" w:pos="5688"/>
        </w:tabs>
        <w:spacing w:before="2"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 reasonable relationship to the wage rates</w:t>
      </w:r>
      <w:r>
        <w:rPr>
          <w:rFonts w:ascii="Arial Unicode MS" w:hAnsi="Arial Unicode MS" w:eastAsia="Arial Unicode MS"/>
          <w:color w:val="000000"/>
          <w:spacing w:val="2"/>
          <w:sz w:val="16"/>
        </w:rPr>
        <w:tab/>
        <w:t>Contractor, so much of the accrued payments or</w:t>
      </w:r>
    </w:p>
    <w:p w:rsidR="00C5184D" w:rsidRDefault="00C353CC" w14:paraId="07188A3B" w14:textId="77777777">
      <w:pPr>
        <w:tabs>
          <w:tab w:val="left" w:pos="5688"/>
        </w:tabs>
        <w:spacing w:before="5" w:line="147" w:lineRule="exact"/>
        <w:ind w:left="86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contained in the wage</w:t>
      </w:r>
      <w:r>
        <w:rPr>
          <w:rFonts w:ascii="Arial Unicode MS" w:hAnsi="Arial Unicode MS" w:eastAsia="Arial Unicode MS"/>
          <w:color w:val="000000"/>
          <w:spacing w:val="3"/>
          <w:sz w:val="16"/>
        </w:rPr>
        <w:tab/>
        <w:t>advances as may be considered necessary to pay</w:t>
      </w:r>
    </w:p>
    <w:p w:rsidR="00C5184D" w:rsidRDefault="00C353CC" w14:paraId="640986E0" w14:textId="77777777">
      <w:pPr>
        <w:tabs>
          <w:tab w:val="left" w:pos="5688"/>
        </w:tabs>
        <w:spacing w:line="194" w:lineRule="exact"/>
        <w:ind w:left="86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determination.</w:t>
      </w:r>
      <w:r>
        <w:rPr>
          <w:rFonts w:ascii="Arial Unicode MS" w:hAnsi="Arial Unicode MS" w:eastAsia="Arial Unicode MS"/>
          <w:color w:val="000000"/>
          <w:spacing w:val="3"/>
          <w:sz w:val="16"/>
        </w:rPr>
        <w:tab/>
        <w:t>laborers and mechanics, including apprentices, trainees,</w:t>
      </w:r>
    </w:p>
    <w:p w:rsidR="00C5184D" w:rsidP="00BC4FF8" w:rsidRDefault="00C353CC" w14:paraId="22CAE937" w14:textId="77777777">
      <w:pPr>
        <w:numPr>
          <w:ilvl w:val="0"/>
          <w:numId w:val="32"/>
        </w:numPr>
        <w:tabs>
          <w:tab w:val="clear" w:pos="288"/>
          <w:tab w:val="left" w:pos="864"/>
          <w:tab w:val="left" w:pos="5688"/>
        </w:tabs>
        <w:spacing w:line="244"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If the Contractor and the laborers and mechanics</w:t>
      </w:r>
      <w:r>
        <w:rPr>
          <w:rFonts w:ascii="Arial Unicode MS" w:hAnsi="Arial Unicode MS" w:eastAsia="Arial Unicode MS"/>
          <w:color w:val="000000"/>
          <w:sz w:val="16"/>
        </w:rPr>
        <w:tab/>
        <w:t>and helpers, employed by the Contractor or any</w:t>
      </w:r>
    </w:p>
    <w:p w:rsidR="00C5184D" w:rsidRDefault="00C353CC" w14:paraId="1BE8DF19" w14:textId="77777777">
      <w:pPr>
        <w:tabs>
          <w:tab w:val="left" w:pos="5688"/>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to be employed in the classification (if known), or</w:t>
      </w:r>
      <w:r>
        <w:rPr>
          <w:rFonts w:ascii="Arial Unicode MS" w:hAnsi="Arial Unicode MS" w:eastAsia="Arial Unicode MS"/>
          <w:color w:val="000000"/>
          <w:spacing w:val="2"/>
          <w:sz w:val="16"/>
        </w:rPr>
        <w:tab/>
        <w:t>subcontractor the full amount of wages required by the</w:t>
      </w:r>
    </w:p>
    <w:p w:rsidR="00C5184D" w:rsidRDefault="00C353CC" w14:paraId="27CD659D" w14:textId="77777777">
      <w:pPr>
        <w:tabs>
          <w:tab w:val="left" w:pos="5688"/>
        </w:tabs>
        <w:spacing w:before="4"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their representatives, and HUD or its designee</w:t>
      </w:r>
      <w:r>
        <w:rPr>
          <w:rFonts w:ascii="Arial Unicode MS" w:hAnsi="Arial Unicode MS" w:eastAsia="Arial Unicode MS"/>
          <w:color w:val="000000"/>
          <w:spacing w:val="2"/>
          <w:sz w:val="16"/>
        </w:rPr>
        <w:tab/>
        <w:t>contract. In the event of failure to pay any laborer or</w:t>
      </w:r>
    </w:p>
    <w:p w:rsidR="00C5184D" w:rsidRDefault="00C353CC" w14:paraId="0F550CB7" w14:textId="77777777">
      <w:pPr>
        <w:tabs>
          <w:tab w:val="left" w:pos="5688"/>
        </w:tabs>
        <w:spacing w:before="1"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agree on the classification and wage rate</w:t>
      </w:r>
      <w:r>
        <w:rPr>
          <w:rFonts w:ascii="Arial Unicode MS" w:hAnsi="Arial Unicode MS" w:eastAsia="Arial Unicode MS"/>
          <w:color w:val="000000"/>
          <w:spacing w:val="2"/>
          <w:sz w:val="16"/>
        </w:rPr>
        <w:tab/>
        <w:t>mechanic, including any apprentice, trainee, or helper,</w:t>
      </w:r>
    </w:p>
    <w:p w:rsidR="00C5184D" w:rsidRDefault="00C353CC" w14:paraId="44EF91D4" w14:textId="77777777">
      <w:pPr>
        <w:tabs>
          <w:tab w:val="left" w:pos="5688"/>
        </w:tabs>
        <w:spacing w:line="194"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(including the amount designated for fringe</w:t>
      </w:r>
      <w:r>
        <w:rPr>
          <w:rFonts w:ascii="Arial Unicode MS" w:hAnsi="Arial Unicode MS" w:eastAsia="Arial Unicode MS"/>
          <w:color w:val="000000"/>
          <w:spacing w:val="2"/>
          <w:sz w:val="16"/>
        </w:rPr>
        <w:tab/>
        <w:t>employed or working in the construction or development</w:t>
      </w:r>
    </w:p>
    <w:p w:rsidR="00C5184D" w:rsidRDefault="00C353CC" w14:paraId="2A10E2F8" w14:textId="77777777">
      <w:pPr>
        <w:tabs>
          <w:tab w:val="left" w:pos="5688"/>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benefits where appropriate), a report of the action</w:t>
      </w:r>
      <w:r>
        <w:rPr>
          <w:rFonts w:ascii="Arial Unicode MS" w:hAnsi="Arial Unicode MS" w:eastAsia="Arial Unicode MS"/>
          <w:color w:val="000000"/>
          <w:spacing w:val="2"/>
          <w:sz w:val="16"/>
        </w:rPr>
        <w:tab/>
        <w:t>of the project, all or part of the wages required by the</w:t>
      </w:r>
    </w:p>
    <w:p w:rsidR="00C5184D" w:rsidRDefault="00C353CC" w14:paraId="036B1A9F" w14:textId="77777777">
      <w:pPr>
        <w:tabs>
          <w:tab w:val="left" w:pos="5688"/>
        </w:tabs>
        <w:spacing w:before="1"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taken shall be sent by HUD or its designee to the</w:t>
      </w:r>
      <w:r>
        <w:rPr>
          <w:rFonts w:ascii="Arial Unicode MS" w:hAnsi="Arial Unicode MS" w:eastAsia="Arial Unicode MS"/>
          <w:color w:val="000000"/>
          <w:spacing w:val="2"/>
          <w:sz w:val="16"/>
        </w:rPr>
        <w:tab/>
        <w:t>contract, HUD or its designee may, after written notice to</w:t>
      </w:r>
    </w:p>
    <w:p w:rsidR="00C5184D" w:rsidRDefault="00C353CC" w14:paraId="4E43C536" w14:textId="77777777">
      <w:pPr>
        <w:tabs>
          <w:tab w:val="left" w:pos="5688"/>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Administrator of the Wage and Hour Division,</w:t>
      </w:r>
      <w:r>
        <w:rPr>
          <w:rFonts w:ascii="Arial Unicode MS" w:hAnsi="Arial Unicode MS" w:eastAsia="Arial Unicode MS"/>
          <w:color w:val="000000"/>
          <w:spacing w:val="2"/>
          <w:sz w:val="16"/>
        </w:rPr>
        <w:tab/>
        <w:t>the Contractor, take such action as may be necessary to</w:t>
      </w:r>
    </w:p>
    <w:p w:rsidR="00C5184D" w:rsidRDefault="00C353CC" w14:paraId="345ACD0E" w14:textId="77777777">
      <w:pPr>
        <w:tabs>
          <w:tab w:val="left" w:pos="5688"/>
        </w:tabs>
        <w:spacing w:before="4"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Employee Standards Administration, U.S.</w:t>
      </w:r>
      <w:r>
        <w:rPr>
          <w:rFonts w:ascii="Arial Unicode MS" w:hAnsi="Arial Unicode MS" w:eastAsia="Arial Unicode MS"/>
          <w:color w:val="000000"/>
          <w:spacing w:val="2"/>
          <w:sz w:val="16"/>
        </w:rPr>
        <w:tab/>
        <w:t>cause the suspension of any further payment, advance,</w:t>
      </w:r>
    </w:p>
    <w:p w:rsidR="00C5184D" w:rsidRDefault="00C353CC" w14:paraId="1BE45CFB" w14:textId="77777777">
      <w:pPr>
        <w:tabs>
          <w:tab w:val="left" w:pos="5688"/>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Department of Labor, Washington, DC 20210.</w:t>
      </w:r>
      <w:r>
        <w:rPr>
          <w:rFonts w:ascii="Arial Unicode MS" w:hAnsi="Arial Unicode MS" w:eastAsia="Arial Unicode MS"/>
          <w:color w:val="000000"/>
          <w:spacing w:val="2"/>
          <w:sz w:val="16"/>
        </w:rPr>
        <w:tab/>
        <w:t>or guarantee of funds until such violations have ceased.</w:t>
      </w:r>
    </w:p>
    <w:p w:rsidR="00C5184D" w:rsidRDefault="00C353CC" w14:paraId="6870F2DE" w14:textId="77777777">
      <w:pPr>
        <w:tabs>
          <w:tab w:val="left" w:pos="5688"/>
        </w:tabs>
        <w:spacing w:before="3"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Administrator, or an authorized</w:t>
      </w:r>
      <w:r>
        <w:rPr>
          <w:rFonts w:ascii="Arial Unicode MS" w:hAnsi="Arial Unicode MS" w:eastAsia="Arial Unicode MS"/>
          <w:color w:val="000000"/>
          <w:spacing w:val="2"/>
          <w:sz w:val="16"/>
        </w:rPr>
        <w:tab/>
        <w:t>HUD or its designee may, after written notice to the</w:t>
      </w:r>
    </w:p>
    <w:p w:rsidR="00C5184D" w:rsidRDefault="00C353CC" w14:paraId="742DB4DE" w14:textId="77777777">
      <w:pPr>
        <w:tabs>
          <w:tab w:val="left" w:pos="5688"/>
        </w:tabs>
        <w:spacing w:line="194"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representative, will approve, modify, or disapprove</w:t>
      </w:r>
      <w:r>
        <w:rPr>
          <w:rFonts w:ascii="Arial Unicode MS" w:hAnsi="Arial Unicode MS" w:eastAsia="Arial Unicode MS"/>
          <w:color w:val="000000"/>
          <w:spacing w:val="2"/>
          <w:sz w:val="16"/>
        </w:rPr>
        <w:tab/>
        <w:t>Contractor, disburse such amounts withheld for and on</w:t>
      </w:r>
    </w:p>
    <w:p w:rsidR="00C5184D" w:rsidRDefault="00C353CC" w14:paraId="21D0A59F" w14:textId="77777777">
      <w:pPr>
        <w:tabs>
          <w:tab w:val="left" w:pos="5688"/>
        </w:tabs>
        <w:spacing w:line="194"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every additional classification action within 30 days</w:t>
      </w:r>
      <w:r>
        <w:rPr>
          <w:rFonts w:ascii="Arial Unicode MS" w:hAnsi="Arial Unicode MS" w:eastAsia="Arial Unicode MS"/>
          <w:color w:val="000000"/>
          <w:spacing w:val="1"/>
          <w:sz w:val="16"/>
        </w:rPr>
        <w:tab/>
        <w:t>account of the Contractor or subcontractor to the</w:t>
      </w:r>
    </w:p>
    <w:p w:rsidR="00C5184D" w:rsidRDefault="00C353CC" w14:paraId="7B520183" w14:textId="77777777">
      <w:pPr>
        <w:tabs>
          <w:tab w:val="left" w:pos="5688"/>
        </w:tabs>
        <w:spacing w:line="242" w:lineRule="exact"/>
        <w:ind w:left="864"/>
        <w:textAlignment w:val="baseline"/>
        <w:rPr>
          <w:rFonts w:ascii="Arial Unicode MS" w:hAnsi="Arial Unicode MS" w:eastAsia="Arial Unicode MS"/>
          <w:color w:val="000000"/>
          <w:sz w:val="16"/>
        </w:rPr>
      </w:pPr>
      <w:r>
        <w:rPr>
          <w:rFonts w:ascii="Arial Unicode MS" w:hAnsi="Arial Unicode MS" w:eastAsia="Arial Unicode MS"/>
          <w:color w:val="000000"/>
          <w:sz w:val="16"/>
        </w:rPr>
        <w:t>of receipt and so advise HUD or its designee or will</w:t>
      </w:r>
      <w:r>
        <w:rPr>
          <w:rFonts w:ascii="Arial Unicode MS" w:hAnsi="Arial Unicode MS" w:eastAsia="Arial Unicode MS"/>
          <w:color w:val="000000"/>
          <w:sz w:val="16"/>
        </w:rPr>
        <w:tab/>
        <w:t>respective employees to whom they are due.</w:t>
      </w:r>
    </w:p>
    <w:p w:rsidR="00C5184D" w:rsidRDefault="00C353CC" w14:paraId="3B18137D" w14:textId="77777777">
      <w:pPr>
        <w:tabs>
          <w:tab w:val="left" w:pos="5400"/>
        </w:tabs>
        <w:spacing w:before="6" w:line="196" w:lineRule="exact"/>
        <w:ind w:left="864"/>
        <w:textAlignment w:val="baseline"/>
        <w:rPr>
          <w:rFonts w:ascii="Arial Unicode MS" w:hAnsi="Arial Unicode MS" w:eastAsia="Arial Unicode MS"/>
          <w:color w:val="000000"/>
          <w:sz w:val="16"/>
        </w:rPr>
      </w:pPr>
      <w:r>
        <w:rPr>
          <w:rFonts w:ascii="Arial Unicode MS" w:hAnsi="Arial Unicode MS" w:eastAsia="Arial Unicode MS"/>
          <w:color w:val="000000"/>
          <w:sz w:val="16"/>
        </w:rPr>
        <w:t>notify HUD or its designee within the 30-day period</w:t>
      </w:r>
      <w:r>
        <w:rPr>
          <w:rFonts w:ascii="Arial Unicode MS" w:hAnsi="Arial Unicode MS" w:eastAsia="Arial Unicode MS"/>
          <w:color w:val="000000"/>
          <w:sz w:val="16"/>
        </w:rPr>
        <w:tab/>
        <w:t>(c) Payrolls and basic records.</w:t>
      </w:r>
    </w:p>
    <w:p w:rsidR="00C5184D" w:rsidRDefault="00C353CC" w14:paraId="58E7FDD0" w14:textId="77777777">
      <w:pPr>
        <w:tabs>
          <w:tab w:val="left" w:pos="5688"/>
        </w:tabs>
        <w:spacing w:before="1" w:line="19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that additional time is necessary.</w:t>
      </w:r>
      <w:r>
        <w:rPr>
          <w:rFonts w:ascii="Arial Unicode MS" w:hAnsi="Arial Unicode MS" w:eastAsia="Arial Unicode MS"/>
          <w:color w:val="000000"/>
          <w:spacing w:val="1"/>
          <w:sz w:val="16"/>
        </w:rPr>
        <w:tab/>
        <w:t>(1) Payrolls and basic records relating thereto shall be</w:t>
      </w:r>
    </w:p>
    <w:p w:rsidR="00C5184D" w:rsidP="00BC4FF8" w:rsidRDefault="00C353CC" w14:paraId="46263C18" w14:textId="77777777">
      <w:pPr>
        <w:numPr>
          <w:ilvl w:val="0"/>
          <w:numId w:val="32"/>
        </w:numPr>
        <w:tabs>
          <w:tab w:val="clear" w:pos="288"/>
          <w:tab w:val="left" w:pos="864"/>
          <w:tab w:val="left" w:pos="5904"/>
        </w:tabs>
        <w:spacing w:before="10"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In the event the Contractor, the laborers or</w:t>
      </w:r>
      <w:r>
        <w:rPr>
          <w:rFonts w:ascii="Arial Unicode MS" w:hAnsi="Arial Unicode MS" w:eastAsia="Arial Unicode MS"/>
          <w:color w:val="000000"/>
          <w:sz w:val="16"/>
        </w:rPr>
        <w:tab/>
        <w:t>maintained by the Contractor during the course of the</w:t>
      </w:r>
    </w:p>
    <w:p w:rsidR="00C5184D" w:rsidRDefault="00C353CC" w14:paraId="66721C24" w14:textId="77777777">
      <w:pPr>
        <w:tabs>
          <w:tab w:val="left" w:pos="5904"/>
        </w:tabs>
        <w:spacing w:before="3"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mechanics to be employed in the classification or</w:t>
      </w:r>
      <w:r>
        <w:rPr>
          <w:rFonts w:ascii="Arial Unicode MS" w:hAnsi="Arial Unicode MS" w:eastAsia="Arial Unicode MS"/>
          <w:color w:val="000000"/>
          <w:spacing w:val="2"/>
          <w:sz w:val="16"/>
        </w:rPr>
        <w:tab/>
        <w:t>work and preserved for a period of three years</w:t>
      </w:r>
    </w:p>
    <w:p w:rsidR="00C5184D" w:rsidRDefault="00C353CC" w14:paraId="17BB61D9" w14:textId="77777777">
      <w:pPr>
        <w:tabs>
          <w:tab w:val="left" w:pos="5904"/>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their representatives, and HUD or its designee do</w:t>
      </w:r>
      <w:r>
        <w:rPr>
          <w:rFonts w:ascii="Arial Unicode MS" w:hAnsi="Arial Unicode MS" w:eastAsia="Arial Unicode MS"/>
          <w:color w:val="000000"/>
          <w:spacing w:val="2"/>
          <w:sz w:val="16"/>
        </w:rPr>
        <w:tab/>
        <w:t>thereafter for all laborers and mechanics working in</w:t>
      </w:r>
    </w:p>
    <w:p w:rsidR="00C5184D" w:rsidRDefault="00C353CC" w14:paraId="13D5F948" w14:textId="77777777">
      <w:pPr>
        <w:tabs>
          <w:tab w:val="left" w:pos="5904"/>
        </w:tabs>
        <w:spacing w:before="1"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not agree on the proposed classification and wage</w:t>
      </w:r>
      <w:r>
        <w:rPr>
          <w:rFonts w:ascii="Arial Unicode MS" w:hAnsi="Arial Unicode MS" w:eastAsia="Arial Unicode MS"/>
          <w:color w:val="000000"/>
          <w:spacing w:val="2"/>
          <w:sz w:val="16"/>
        </w:rPr>
        <w:tab/>
        <w:t>the construction or development of the project. Such</w:t>
      </w:r>
    </w:p>
    <w:p w:rsidR="00C5184D" w:rsidRDefault="00C353CC" w14:paraId="27A493C2" w14:textId="77777777">
      <w:pPr>
        <w:tabs>
          <w:tab w:val="left" w:pos="5904"/>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rate (including the amount designated for fringe</w:t>
      </w:r>
      <w:r>
        <w:rPr>
          <w:rFonts w:ascii="Arial Unicode MS" w:hAnsi="Arial Unicode MS" w:eastAsia="Arial Unicode MS"/>
          <w:color w:val="000000"/>
          <w:spacing w:val="2"/>
          <w:sz w:val="16"/>
        </w:rPr>
        <w:tab/>
        <w:t>records shall contain the name, address, and social</w:t>
      </w:r>
    </w:p>
    <w:p w:rsidR="00C5184D" w:rsidRDefault="00C353CC" w14:paraId="5F1BEBB5"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benefits, where appropriate), HUD or its designee</w:t>
      </w:r>
      <w:r>
        <w:rPr>
          <w:rFonts w:ascii="Arial Unicode MS" w:hAnsi="Arial Unicode MS" w:eastAsia="Arial Unicode MS"/>
          <w:color w:val="000000"/>
          <w:spacing w:val="2"/>
          <w:sz w:val="16"/>
        </w:rPr>
        <w:tab/>
        <w:t>security number of each such worker, his or her</w:t>
      </w:r>
    </w:p>
    <w:p w:rsidR="00C5184D" w:rsidRDefault="00C353CC" w14:paraId="0D7A8021"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shall refer the questions, including the views of all</w:t>
      </w:r>
      <w:r>
        <w:rPr>
          <w:rFonts w:ascii="Arial Unicode MS" w:hAnsi="Arial Unicode MS" w:eastAsia="Arial Unicode MS"/>
          <w:color w:val="000000"/>
          <w:spacing w:val="2"/>
          <w:sz w:val="16"/>
        </w:rPr>
        <w:tab/>
        <w:t>correct classification, hourly rates of wages paid</w:t>
      </w:r>
    </w:p>
    <w:p w:rsidR="00C5184D" w:rsidRDefault="00C353CC" w14:paraId="6F49C16E" w14:textId="77777777">
      <w:pPr>
        <w:tabs>
          <w:tab w:val="left" w:pos="5904"/>
        </w:tabs>
        <w:spacing w:before="1"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interested parties and the recommendation of HUD</w:t>
      </w:r>
      <w:r>
        <w:rPr>
          <w:rFonts w:ascii="Arial Unicode MS" w:hAnsi="Arial Unicode MS" w:eastAsia="Arial Unicode MS"/>
          <w:color w:val="000000"/>
          <w:spacing w:val="2"/>
          <w:sz w:val="16"/>
        </w:rPr>
        <w:tab/>
        <w:t>(including rates of contributions or costs anticipated</w:t>
      </w:r>
    </w:p>
    <w:p w:rsidR="00C5184D" w:rsidRDefault="00C353CC" w14:paraId="32B22B72" w14:textId="77777777">
      <w:pPr>
        <w:tabs>
          <w:tab w:val="left" w:pos="5904"/>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or its designee, to the Administrator of the Wage</w:t>
      </w:r>
      <w:r>
        <w:rPr>
          <w:rFonts w:ascii="Arial Unicode MS" w:hAnsi="Arial Unicode MS" w:eastAsia="Arial Unicode MS"/>
          <w:color w:val="000000"/>
          <w:spacing w:val="2"/>
          <w:sz w:val="16"/>
        </w:rPr>
        <w:tab/>
        <w:t>for bona fide fringe benefits or cash equivalents</w:t>
      </w:r>
    </w:p>
    <w:p w:rsidR="00C5184D" w:rsidRDefault="00C353CC" w14:paraId="4FD5873E" w14:textId="77777777">
      <w:pPr>
        <w:tabs>
          <w:tab w:val="left" w:pos="5904"/>
        </w:tabs>
        <w:spacing w:before="2" w:line="14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and Hour Division for determination. The</w:t>
      </w:r>
      <w:r>
        <w:rPr>
          <w:rFonts w:ascii="Arial Unicode MS" w:hAnsi="Arial Unicode MS" w:eastAsia="Arial Unicode MS"/>
          <w:color w:val="000000"/>
          <w:spacing w:val="2"/>
          <w:sz w:val="16"/>
        </w:rPr>
        <w:tab/>
        <w:t>thereof of the types described in section 1(b)(2)(B) of</w:t>
      </w:r>
    </w:p>
    <w:p w:rsidR="00C5184D" w:rsidRDefault="00C353CC" w14:paraId="41A0B32A" w14:textId="77777777">
      <w:pPr>
        <w:tabs>
          <w:tab w:val="left" w:pos="5904"/>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Administrator, or an authorized representative, will</w:t>
      </w:r>
      <w:r>
        <w:rPr>
          <w:rFonts w:ascii="Arial Unicode MS" w:hAnsi="Arial Unicode MS" w:eastAsia="Arial Unicode MS"/>
          <w:color w:val="000000"/>
          <w:spacing w:val="2"/>
          <w:sz w:val="16"/>
        </w:rPr>
        <w:tab/>
        <w:t>the Davis-Bacon Act), daily and weekly number of</w:t>
      </w:r>
    </w:p>
    <w:p w:rsidR="00C5184D" w:rsidRDefault="00C353CC" w14:paraId="15869583"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issue a determination within 30 days of receipt and</w:t>
      </w:r>
      <w:r>
        <w:rPr>
          <w:rFonts w:ascii="Arial Unicode MS" w:hAnsi="Arial Unicode MS" w:eastAsia="Arial Unicode MS"/>
          <w:color w:val="000000"/>
          <w:spacing w:val="2"/>
          <w:sz w:val="16"/>
        </w:rPr>
        <w:tab/>
        <w:t>hours worked, deductions made, and actual wages</w:t>
      </w:r>
    </w:p>
    <w:p w:rsidR="00C5184D" w:rsidRDefault="00C353CC" w14:paraId="60BE9EB5" w14:textId="77777777">
      <w:pPr>
        <w:tabs>
          <w:tab w:val="left" w:pos="5904"/>
        </w:tabs>
        <w:spacing w:before="1"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so advise HUD or its designee or will notify HUD or</w:t>
      </w:r>
      <w:r>
        <w:rPr>
          <w:rFonts w:ascii="Arial Unicode MS" w:hAnsi="Arial Unicode MS" w:eastAsia="Arial Unicode MS"/>
          <w:color w:val="000000"/>
          <w:spacing w:val="2"/>
          <w:sz w:val="16"/>
        </w:rPr>
        <w:tab/>
        <w:t>paid. Whenever the Secretary of Labor has found,</w:t>
      </w:r>
    </w:p>
    <w:p w:rsidR="00C5184D" w:rsidRDefault="00C353CC" w14:paraId="7F57F532" w14:textId="77777777">
      <w:pPr>
        <w:tabs>
          <w:tab w:val="left" w:pos="5904"/>
        </w:tabs>
        <w:spacing w:line="244"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its designee within the 30-day period that</w:t>
      </w:r>
      <w:r>
        <w:rPr>
          <w:rFonts w:ascii="Arial Unicode MS" w:hAnsi="Arial Unicode MS" w:eastAsia="Arial Unicode MS"/>
          <w:color w:val="000000"/>
          <w:spacing w:val="2"/>
          <w:sz w:val="16"/>
        </w:rPr>
        <w:tab/>
        <w:t>under 29 CFR 5.5(a)(1)(iv), that the wages of any</w:t>
      </w:r>
    </w:p>
    <w:p w:rsidR="00C5184D" w:rsidRDefault="00C353CC" w14:paraId="60E6955E" w14:textId="77777777">
      <w:pPr>
        <w:tabs>
          <w:tab w:val="left" w:pos="5904"/>
        </w:tabs>
        <w:spacing w:before="3" w:line="196" w:lineRule="exact"/>
        <w:ind w:left="86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additional time is necessary.</w:t>
      </w:r>
      <w:r>
        <w:rPr>
          <w:rFonts w:ascii="Arial Unicode MS" w:hAnsi="Arial Unicode MS" w:eastAsia="Arial Unicode MS"/>
          <w:color w:val="000000"/>
          <w:spacing w:val="3"/>
          <w:sz w:val="16"/>
        </w:rPr>
        <w:tab/>
        <w:t>laborer or mechanic include the amount of costs</w:t>
      </w:r>
    </w:p>
    <w:p w:rsidR="00C5184D" w:rsidP="00BC4FF8" w:rsidRDefault="00C353CC" w14:paraId="430BC424" w14:textId="77777777">
      <w:pPr>
        <w:numPr>
          <w:ilvl w:val="0"/>
          <w:numId w:val="32"/>
        </w:numPr>
        <w:tabs>
          <w:tab w:val="clear" w:pos="288"/>
          <w:tab w:val="left" w:pos="864"/>
          <w:tab w:val="left" w:pos="5904"/>
        </w:tabs>
        <w:spacing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The wage rate (including fringe benefits where</w:t>
      </w:r>
      <w:r>
        <w:rPr>
          <w:rFonts w:ascii="Arial Unicode MS" w:hAnsi="Arial Unicode MS" w:eastAsia="Arial Unicode MS"/>
          <w:color w:val="000000"/>
          <w:sz w:val="16"/>
        </w:rPr>
        <w:tab/>
        <w:t>reasonably anticipated in providing benefits under a</w:t>
      </w:r>
    </w:p>
    <w:p w:rsidR="00C5184D" w:rsidRDefault="00C353CC" w14:paraId="3B72BCC5" w14:textId="77777777">
      <w:pPr>
        <w:tabs>
          <w:tab w:val="left" w:pos="5904"/>
        </w:tabs>
        <w:spacing w:line="242"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appropriate) determined pursuant to</w:t>
      </w:r>
      <w:r>
        <w:rPr>
          <w:rFonts w:ascii="Arial Unicode MS" w:hAnsi="Arial Unicode MS" w:eastAsia="Arial Unicode MS"/>
          <w:color w:val="000000"/>
          <w:spacing w:val="2"/>
          <w:sz w:val="16"/>
        </w:rPr>
        <w:tab/>
        <w:t>plan or program described in section 1(b)(2)(B) of the</w:t>
      </w:r>
    </w:p>
    <w:p w:rsidR="00C5184D" w:rsidRDefault="00C353CC" w14:paraId="5E05065E" w14:textId="77777777">
      <w:pPr>
        <w:tabs>
          <w:tab w:val="left" w:pos="5904"/>
        </w:tabs>
        <w:spacing w:before="3"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subparagraphs (a)(2)(ii) or (iii) of this clause shall</w:t>
      </w:r>
      <w:r>
        <w:rPr>
          <w:rFonts w:ascii="Arial Unicode MS" w:hAnsi="Arial Unicode MS" w:eastAsia="Arial Unicode MS"/>
          <w:color w:val="000000"/>
          <w:spacing w:val="2"/>
          <w:sz w:val="16"/>
        </w:rPr>
        <w:tab/>
        <w:t>Davis-Bacon Act, the Contractor shall maintain</w:t>
      </w:r>
    </w:p>
    <w:p w:rsidR="00C5184D" w:rsidRDefault="00C353CC" w14:paraId="4961ABD7" w14:textId="77777777">
      <w:pPr>
        <w:tabs>
          <w:tab w:val="left" w:pos="5904"/>
        </w:tabs>
        <w:spacing w:line="244"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be paid to all workers performing work in the</w:t>
      </w:r>
      <w:r>
        <w:rPr>
          <w:rFonts w:ascii="Arial Unicode MS" w:hAnsi="Arial Unicode MS" w:eastAsia="Arial Unicode MS"/>
          <w:color w:val="000000"/>
          <w:spacing w:val="2"/>
          <w:sz w:val="16"/>
        </w:rPr>
        <w:tab/>
        <w:t>records which show that the commitment to provide</w:t>
      </w:r>
    </w:p>
    <w:p w:rsidR="00C5184D" w:rsidRDefault="00C353CC" w14:paraId="76350A4A"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classification under this contract from the first day</w:t>
      </w:r>
      <w:r>
        <w:rPr>
          <w:rFonts w:ascii="Arial Unicode MS" w:hAnsi="Arial Unicode MS" w:eastAsia="Arial Unicode MS"/>
          <w:color w:val="000000"/>
          <w:spacing w:val="2"/>
          <w:sz w:val="16"/>
        </w:rPr>
        <w:tab/>
        <w:t>such benefits is enforceable, that the plan or program</w:t>
      </w:r>
    </w:p>
    <w:p w:rsidR="00C5184D" w:rsidRDefault="00C353CC" w14:paraId="6DF591F3"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on which work is performed in classification.</w:t>
      </w:r>
      <w:r>
        <w:rPr>
          <w:rFonts w:ascii="Arial Unicode MS" w:hAnsi="Arial Unicode MS" w:eastAsia="Arial Unicode MS"/>
          <w:color w:val="000000"/>
          <w:spacing w:val="2"/>
          <w:sz w:val="16"/>
        </w:rPr>
        <w:tab/>
        <w:t>is financially responsible, and that the plan or</w:t>
      </w:r>
    </w:p>
    <w:p w:rsidR="00C5184D" w:rsidRDefault="00C353CC" w14:paraId="4BA17B23" w14:textId="77777777">
      <w:pPr>
        <w:tabs>
          <w:tab w:val="left" w:pos="5904"/>
        </w:tabs>
        <w:spacing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(3) Whenever the minimum wage rate prescribed in the</w:t>
      </w:r>
      <w:r>
        <w:rPr>
          <w:rFonts w:ascii="Arial Unicode MS" w:hAnsi="Arial Unicode MS" w:eastAsia="Arial Unicode MS"/>
          <w:color w:val="000000"/>
          <w:spacing w:val="1"/>
          <w:sz w:val="16"/>
        </w:rPr>
        <w:tab/>
        <w:t>program has been communicated in writing to the</w:t>
      </w:r>
    </w:p>
    <w:p w:rsidR="00C5184D" w:rsidRDefault="00C353CC" w14:paraId="57DC0909" w14:textId="77777777">
      <w:pPr>
        <w:tabs>
          <w:tab w:val="left" w:pos="5904"/>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contract for a class of laborers or mechanics includes</w:t>
      </w:r>
      <w:r>
        <w:rPr>
          <w:rFonts w:ascii="Arial Unicode MS" w:hAnsi="Arial Unicode MS" w:eastAsia="Arial Unicode MS"/>
          <w:color w:val="000000"/>
          <w:spacing w:val="2"/>
          <w:sz w:val="16"/>
        </w:rPr>
        <w:tab/>
        <w:t>laborers or mechanics affected, and records which</w:t>
      </w:r>
    </w:p>
    <w:p w:rsidR="00C5184D" w:rsidRDefault="00C353CC" w14:paraId="49A4EE33" w14:textId="77777777">
      <w:pPr>
        <w:tabs>
          <w:tab w:val="left" w:pos="5904"/>
        </w:tabs>
        <w:spacing w:before="3"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 fringe benefit which is not expressed as an hourly</w:t>
      </w:r>
      <w:r>
        <w:rPr>
          <w:rFonts w:ascii="Arial Unicode MS" w:hAnsi="Arial Unicode MS" w:eastAsia="Arial Unicode MS"/>
          <w:color w:val="000000"/>
          <w:spacing w:val="2"/>
          <w:sz w:val="16"/>
        </w:rPr>
        <w:tab/>
        <w:t>show the costs anticipated or the actual cost incurred</w:t>
      </w:r>
    </w:p>
    <w:p w:rsidR="00C5184D" w:rsidRDefault="00C353CC" w14:paraId="4AC47258" w14:textId="77777777">
      <w:pPr>
        <w:tabs>
          <w:tab w:val="left" w:pos="5904"/>
        </w:tabs>
        <w:spacing w:before="1" w:line="147"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rate, the Contractor shall either pay the benefit as</w:t>
      </w:r>
      <w:r>
        <w:rPr>
          <w:rFonts w:ascii="Arial Unicode MS" w:hAnsi="Arial Unicode MS" w:eastAsia="Arial Unicode MS"/>
          <w:color w:val="000000"/>
          <w:spacing w:val="2"/>
          <w:sz w:val="16"/>
        </w:rPr>
        <w:tab/>
        <w:t>in providing such benefits. Contractors employing</w:t>
      </w:r>
    </w:p>
    <w:p w:rsidR="00C5184D" w:rsidRDefault="00C353CC" w14:paraId="36A1DC9D" w14:textId="77777777">
      <w:pPr>
        <w:tabs>
          <w:tab w:val="left" w:pos="5904"/>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stated in the wage determination or shall pay another</w:t>
      </w:r>
      <w:r>
        <w:rPr>
          <w:rFonts w:ascii="Arial Unicode MS" w:hAnsi="Arial Unicode MS" w:eastAsia="Arial Unicode MS"/>
          <w:color w:val="000000"/>
          <w:spacing w:val="2"/>
          <w:sz w:val="16"/>
        </w:rPr>
        <w:tab/>
        <w:t>apprentices or trainees under approved programs</w:t>
      </w:r>
    </w:p>
    <w:p w:rsidR="00C5184D" w:rsidRDefault="00C353CC" w14:paraId="7EF4DB35" w14:textId="77777777">
      <w:pPr>
        <w:tabs>
          <w:tab w:val="left" w:pos="5904"/>
        </w:tabs>
        <w:spacing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bona fide fringe benefit or an hourly cash equivalent</w:t>
      </w:r>
      <w:r>
        <w:rPr>
          <w:rFonts w:ascii="Arial Unicode MS" w:hAnsi="Arial Unicode MS" w:eastAsia="Arial Unicode MS"/>
          <w:color w:val="000000"/>
          <w:spacing w:val="2"/>
          <w:sz w:val="16"/>
        </w:rPr>
        <w:tab/>
        <w:t>shall maintain written evidence of the registration of</w:t>
      </w:r>
    </w:p>
    <w:p w:rsidR="00C5184D" w:rsidRDefault="00C353CC" w14:paraId="247D5450" w14:textId="77777777">
      <w:pPr>
        <w:tabs>
          <w:tab w:val="left" w:pos="5904"/>
        </w:tabs>
        <w:spacing w:line="146" w:lineRule="exact"/>
        <w:ind w:left="576"/>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thereof.</w:t>
      </w:r>
      <w:r>
        <w:rPr>
          <w:rFonts w:ascii="Arial Unicode MS" w:hAnsi="Arial Unicode MS" w:eastAsia="Arial Unicode MS"/>
          <w:color w:val="000000"/>
          <w:spacing w:val="4"/>
          <w:sz w:val="16"/>
        </w:rPr>
        <w:tab/>
        <w:t>apprenticeship programs and certification of trainee</w:t>
      </w:r>
    </w:p>
    <w:p w:rsidR="00C5184D" w:rsidRDefault="00C353CC" w14:paraId="0C724ADE" w14:textId="77777777">
      <w:pPr>
        <w:tabs>
          <w:tab w:val="left" w:pos="5904"/>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(4) If the Contractor does not make payments to a trustee</w:t>
      </w:r>
      <w:r>
        <w:rPr>
          <w:rFonts w:ascii="Arial Unicode MS" w:hAnsi="Arial Unicode MS" w:eastAsia="Arial Unicode MS"/>
          <w:color w:val="000000"/>
          <w:spacing w:val="1"/>
          <w:sz w:val="16"/>
        </w:rPr>
        <w:tab/>
        <w:t>programs, the registration of the apprentices and</w:t>
      </w:r>
    </w:p>
    <w:p w:rsidR="00C5184D" w:rsidRDefault="00C353CC" w14:paraId="06C050FD" w14:textId="77777777">
      <w:pPr>
        <w:tabs>
          <w:tab w:val="left" w:pos="5904"/>
        </w:tabs>
        <w:spacing w:before="6" w:line="147"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or other third person, the Contractor may consider as</w:t>
      </w:r>
      <w:r>
        <w:rPr>
          <w:rFonts w:ascii="Arial Unicode MS" w:hAnsi="Arial Unicode MS" w:eastAsia="Arial Unicode MS"/>
          <w:color w:val="000000"/>
          <w:spacing w:val="2"/>
          <w:sz w:val="16"/>
        </w:rPr>
        <w:tab/>
        <w:t>trainees, and the ratios and wage rates prescribed in</w:t>
      </w:r>
    </w:p>
    <w:p w:rsidR="00C5184D" w:rsidRDefault="00C353CC" w14:paraId="22F58B92" w14:textId="77777777">
      <w:pPr>
        <w:tabs>
          <w:tab w:val="left" w:pos="5904"/>
        </w:tabs>
        <w:spacing w:after="134"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part of the wages of any laborer or mechanic the</w:t>
      </w:r>
      <w:r>
        <w:rPr>
          <w:rFonts w:ascii="Arial Unicode MS" w:hAnsi="Arial Unicode MS" w:eastAsia="Arial Unicode MS"/>
          <w:color w:val="000000"/>
          <w:spacing w:val="1"/>
          <w:sz w:val="16"/>
        </w:rPr>
        <w:tab/>
        <w:t>the applicable programs.</w:t>
      </w:r>
    </w:p>
    <w:p w:rsidR="00C5184D" w:rsidRDefault="006309AD" w14:paraId="37EB66D2" w14:textId="72DCFDBB">
      <w:pPr>
        <w:tabs>
          <w:tab w:val="left" w:pos="4608"/>
          <w:tab w:val="left" w:pos="8136"/>
        </w:tabs>
        <w:spacing w:before="45" w:line="229" w:lineRule="exact"/>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75" behindDoc="0" locked="0" layoutInCell="1" allowOverlap="1" wp14:editId="58B35552" wp14:anchorId="2FDCAA9E">
                <wp:simplePos x="0" y="0"/>
                <wp:positionH relativeFrom="page">
                  <wp:posOffset>687070</wp:posOffset>
                </wp:positionH>
                <wp:positionV relativeFrom="page">
                  <wp:posOffset>9354185</wp:posOffset>
                </wp:positionV>
                <wp:extent cx="635127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6C06B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h2wQEAAGoDAAAOAAAAZHJzL2Uyb0RvYy54bWysU02P2yAQvVfqf0DcG9vZdruy4uwh2+0l&#10;bSPt9gdMANtogUFA4uTfdyAf3ba3an1ADDPzePMeXtwfrGF7FaJG1/FmVnOmnECp3dDxn8+PH+44&#10;iwmcBINOdfyoIr9fvn+3mHyr5jiikSowAnGxnXzHx5R8W1VRjMpCnKFXjpI9BguJwjBUMsBE6NZU&#10;87q+rSYM0gcUKkY6fTgl+bLg970S6UffR5WY6ThxS2UNZd3mtVouoB0C+FGLMw34DxYWtKNLr1AP&#10;kIDtgv4HymoRMGKfZgJthX2vhSoz0DRN/dc0TyN4VWYhcaK/yhTfDlZ8328C07LjZJQDSxattVPs&#10;Lisz+dhSwcptQp5NHNyTX6N4iczhagQ3qMLw+eiprckd1R8tOYie8LfTN5RUA7uERaZDH2yGJAHY&#10;obhxvLqhDokJOry9+dTMP5Np4pKroL00+hDTV4WW5U3HDXEuwLBfx5SJQHspyfc4fNTGFLONY1PH&#10;5x+bm7p0RDRa5myui2HYrkxge8jvpXxlLMq8Lgu4c7KgjQrkl/M+gTanPd1u3FmNLMBJyi3K4yZc&#10;VCJDC83z48sv5nVcun//IstfAAAA//8DAFBLAwQUAAYACAAAACEA7gEt3N4AAAAOAQAADwAAAGRy&#10;cy9kb3ducmV2LnhtbEyPQU/DMAyF70j8h8hI3FjSUrGpNJ0QiBMCaRvinDamrWic0qRbt1+Pd0Bw&#10;83t+ev5crGfXiz2OofOkIVkoEEi1tx01Gt53zzcrECEasqb3hBqOGGBdXl4UJrf+QBvcb2MjuIRC&#10;bjS0MQ65lKFu0Zmw8AMS7z796ExkOTbSjubA5a6XqVJ30pmO+EJrBnxssf7aTk7Dh3o9bZ5efPq2&#10;PGbfu6p1yXRyWl9fzQ/3ICLO8S8MZ3xGh5KZKj+RDaJnrVYpR3nIlrcJiHOEvQxE9evJspD/3yh/&#10;AAAA//8DAFBLAQItABQABgAIAAAAIQC2gziS/gAAAOEBAAATAAAAAAAAAAAAAAAAAAAAAABbQ29u&#10;dGVudF9UeXBlc10ueG1sUEsBAi0AFAAGAAgAAAAhADj9If/WAAAAlAEAAAsAAAAAAAAAAAAAAAAA&#10;LwEAAF9yZWxzLy5yZWxzUEsBAi0AFAAGAAgAAAAhACeUOHbBAQAAagMAAA4AAAAAAAAAAAAAAAAA&#10;LgIAAGRycy9lMm9Eb2MueG1sUEsBAi0AFAAGAAgAAAAhAO4BLdzeAAAADg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16 of 19</w:t>
      </w:r>
      <w:r w:rsidR="00C353CC">
        <w:rPr>
          <w:rFonts w:ascii="Arial Unicode MS" w:hAnsi="Arial Unicode MS" w:eastAsia="Arial Unicode MS"/>
          <w:color w:val="000000"/>
          <w:sz w:val="15"/>
        </w:rPr>
        <w:tab/>
        <w:t>form HUD-5370 (1/2014)</w:t>
      </w:r>
    </w:p>
    <w:p w:rsidR="00C5184D" w:rsidRDefault="00C353CC" w14:paraId="47671705" w14:textId="77777777">
      <w:pPr>
        <w:spacing w:line="163" w:lineRule="exact"/>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0562CB0E" w14:textId="77777777">
      <w:pPr>
        <w:sectPr w:rsidR="00C5184D">
          <w:pgSz w:w="12240" w:h="15840"/>
          <w:pgMar w:top="1020" w:right="1078" w:bottom="284" w:left="1082" w:header="720" w:footer="720" w:gutter="0"/>
          <w:cols w:space="720"/>
        </w:sectPr>
      </w:pPr>
    </w:p>
    <w:p w:rsidR="00C5184D" w:rsidRDefault="006309AD" w14:paraId="59174A38" w14:textId="60712038">
      <w:pPr>
        <w:tabs>
          <w:tab w:val="left" w:pos="5904"/>
        </w:tabs>
        <w:spacing w:before="375" w:line="196" w:lineRule="exact"/>
        <w:ind w:left="288"/>
        <w:textAlignment w:val="baseline"/>
        <w:rPr>
          <w:rFonts w:ascii="Arial Unicode MS" w:hAnsi="Arial Unicode MS" w:eastAsia="Arial Unicode MS"/>
          <w:color w:val="000000"/>
          <w:spacing w:val="2"/>
          <w:sz w:val="16"/>
        </w:rPr>
      </w:pPr>
      <w:r>
        <w:rPr>
          <w:noProof/>
        </w:rPr>
        <w:lastRenderedPageBreak/>
        <mc:AlternateContent>
          <mc:Choice Requires="wps">
            <w:drawing>
              <wp:anchor distT="0" distB="0" distL="114300" distR="114300" simplePos="0" relativeHeight="251658276" behindDoc="0" locked="0" layoutInCell="1" allowOverlap="1" wp14:editId="51BD263F" wp14:anchorId="41CA31BD">
                <wp:simplePos x="0" y="0"/>
                <wp:positionH relativeFrom="page">
                  <wp:posOffset>687070</wp:posOffset>
                </wp:positionH>
                <wp:positionV relativeFrom="page">
                  <wp:posOffset>667385</wp:posOffset>
                </wp:positionV>
                <wp:extent cx="640143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24160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gfwQEAAGoDAAAOAAAAZHJzL2Uyb0RvYy54bWysU01v2zAMvQ/YfxB0X2ynWTsYcXpI112y&#10;LUC7H8BIsi1UFgVJiZ1/P0r5aLfdhvogkCL59PhIL++nwbCD8kGjbXg1KzlTVqDUtmv4r+fHT184&#10;CxGsBINWNfyoAr9fffywHF2t5tijkcozArGhHl3D+xhdXRRB9GqAMEOnLAVb9ANEcn1XSA8joQ+m&#10;mJflbTGil86jUCHQ7cMpyFcZv22ViD/bNqjITMOJW8ynz+cuncVqCXXnwfVanGnAf7AYQFt69Ar1&#10;ABHY3ut/oAYtPAZs40zgUGDbaqFyD9RNVf7VzVMPTuVeSJzgrjKF94MVPw5bz7Rs+B1nFgYa0UZb&#10;xe6SMqMLNSWs7dan3sRkn9wGxUtgFtc92E5lhs9HR2VVqij+KElOcIS/G7+jpBzYR8wyTa0fEiQJ&#10;wKY8jeN1GmqKTNDl7aKsFjefOROXWAH1pdD5EL8pHFgyGm6IcwaGwybERATqS0p6x+KjNiYP21g2&#10;Nny+qG7KXBHQaJmiKS/4brc2nh0g7Uv+clsUeZvmcW9lRusVyK9nO4I2J5teN/asRhLgJOUO5XHr&#10;LyrRQDPN8/KljXnr5+rXX2T1Gw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NQBWB/BAQAAag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pacing w:val="2"/>
          <w:sz w:val="16"/>
        </w:rPr>
        <w:t>(2) (i) The Contractor shall submit weekly for each week</w:t>
      </w:r>
      <w:r w:rsidR="00C353CC">
        <w:rPr>
          <w:rFonts w:ascii="Arial Unicode MS" w:hAnsi="Arial Unicode MS" w:eastAsia="Arial Unicode MS"/>
          <w:color w:val="000000"/>
          <w:spacing w:val="2"/>
          <w:sz w:val="16"/>
        </w:rPr>
        <w:tab/>
        <w:t>make such records available may be grounds for</w:t>
      </w:r>
    </w:p>
    <w:p w:rsidR="00C5184D" w:rsidRDefault="00C353CC" w14:paraId="7E30B9A1"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 which any contract work is performed a copy of</w:t>
      </w:r>
      <w:r>
        <w:rPr>
          <w:rFonts w:ascii="Arial Unicode MS" w:hAnsi="Arial Unicode MS" w:eastAsia="Arial Unicode MS"/>
          <w:color w:val="000000"/>
          <w:spacing w:val="2"/>
          <w:sz w:val="16"/>
        </w:rPr>
        <w:tab/>
        <w:t>debarment action pursuant to 29 CFR 5.12.</w:t>
      </w:r>
    </w:p>
    <w:p w:rsidR="00C5184D" w:rsidRDefault="00C353CC" w14:paraId="69FD59EA" w14:textId="77777777">
      <w:pPr>
        <w:tabs>
          <w:tab w:val="left" w:pos="5400"/>
        </w:tabs>
        <w:spacing w:before="6" w:line="19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all payrolls to the Contracting Officer for</w:t>
      </w:r>
      <w:r>
        <w:rPr>
          <w:rFonts w:ascii="Arial Unicode MS" w:hAnsi="Arial Unicode MS" w:eastAsia="Arial Unicode MS"/>
          <w:color w:val="000000"/>
          <w:spacing w:val="1"/>
          <w:sz w:val="16"/>
        </w:rPr>
        <w:tab/>
        <w:t>(d) (1) Apprentices. Apprentices will be permitted to work at</w:t>
      </w:r>
    </w:p>
    <w:p w:rsidR="00C5184D" w:rsidRDefault="00C353CC" w14:paraId="0070F693" w14:textId="77777777">
      <w:pPr>
        <w:tabs>
          <w:tab w:val="left" w:pos="5904"/>
        </w:tabs>
        <w:spacing w:before="5"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transmission to HUD or its designee. The payrolls</w:t>
      </w:r>
      <w:r>
        <w:rPr>
          <w:rFonts w:ascii="Arial Unicode MS" w:hAnsi="Arial Unicode MS" w:eastAsia="Arial Unicode MS"/>
          <w:color w:val="000000"/>
          <w:spacing w:val="2"/>
          <w:sz w:val="16"/>
        </w:rPr>
        <w:tab/>
        <w:t>less than the predetermined rate for the work they</w:t>
      </w:r>
    </w:p>
    <w:p w:rsidR="00C5184D" w:rsidRDefault="00C353CC" w14:paraId="2C30060E" w14:textId="77777777">
      <w:pPr>
        <w:tabs>
          <w:tab w:val="left" w:pos="5904"/>
        </w:tabs>
        <w:spacing w:before="1" w:line="145"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submitted shall set out accurately and completely</w:t>
      </w:r>
      <w:r>
        <w:rPr>
          <w:rFonts w:ascii="Arial Unicode MS" w:hAnsi="Arial Unicode MS" w:eastAsia="Arial Unicode MS"/>
          <w:color w:val="000000"/>
          <w:spacing w:val="2"/>
          <w:sz w:val="16"/>
        </w:rPr>
        <w:tab/>
        <w:t>performed when they are employed pursuant to and</w:t>
      </w:r>
    </w:p>
    <w:p w:rsidR="00C5184D" w:rsidRDefault="00C353CC" w14:paraId="27E9523F" w14:textId="77777777">
      <w:pPr>
        <w:tabs>
          <w:tab w:val="left" w:pos="5904"/>
        </w:tabs>
        <w:spacing w:line="243"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all of the information required to be maintained</w:t>
      </w:r>
      <w:r>
        <w:rPr>
          <w:rFonts w:ascii="Arial Unicode MS" w:hAnsi="Arial Unicode MS" w:eastAsia="Arial Unicode MS"/>
          <w:color w:val="000000"/>
          <w:spacing w:val="2"/>
          <w:sz w:val="16"/>
        </w:rPr>
        <w:tab/>
        <w:t>individually registered in a bona fide apprenticeship</w:t>
      </w:r>
    </w:p>
    <w:p w:rsidR="00C5184D" w:rsidRDefault="00C353CC" w14:paraId="28CE8027"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under subparagraph (c)(1) of this clause. This</w:t>
      </w:r>
      <w:r>
        <w:rPr>
          <w:rFonts w:ascii="Arial Unicode MS" w:hAnsi="Arial Unicode MS" w:eastAsia="Arial Unicode MS"/>
          <w:color w:val="000000"/>
          <w:spacing w:val="2"/>
          <w:sz w:val="16"/>
        </w:rPr>
        <w:tab/>
        <w:t>program registered with the U.S. Department of</w:t>
      </w:r>
    </w:p>
    <w:p w:rsidR="00C5184D" w:rsidRDefault="00C353CC" w14:paraId="7215E828" w14:textId="77777777">
      <w:pPr>
        <w:tabs>
          <w:tab w:val="left" w:pos="5904"/>
        </w:tabs>
        <w:spacing w:before="1" w:line="19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information may be submitted in any form desired.</w:t>
      </w:r>
      <w:r>
        <w:rPr>
          <w:rFonts w:ascii="Arial Unicode MS" w:hAnsi="Arial Unicode MS" w:eastAsia="Arial Unicode MS"/>
          <w:color w:val="000000"/>
          <w:spacing w:val="1"/>
          <w:sz w:val="16"/>
        </w:rPr>
        <w:tab/>
        <w:t>Labor, Employment and Training Administration,</w:t>
      </w:r>
    </w:p>
    <w:p w:rsidR="00C5184D" w:rsidRDefault="00C353CC" w14:paraId="4CF1DA80"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Optional Form WH-347 (Federal Stock Number</w:t>
      </w:r>
      <w:r>
        <w:rPr>
          <w:rFonts w:ascii="Arial Unicode MS" w:hAnsi="Arial Unicode MS" w:eastAsia="Arial Unicode MS"/>
          <w:color w:val="000000"/>
          <w:spacing w:val="2"/>
          <w:sz w:val="16"/>
        </w:rPr>
        <w:tab/>
        <w:t>Office of Apprenticeship and Training, Employer and</w:t>
      </w:r>
    </w:p>
    <w:p w:rsidR="00C5184D" w:rsidRDefault="00C353CC" w14:paraId="7C6E89FB" w14:textId="77777777">
      <w:pPr>
        <w:tabs>
          <w:tab w:val="left" w:pos="5904"/>
        </w:tabs>
        <w:spacing w:line="145"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029-005-00014-1) is available for this purpose and</w:t>
      </w:r>
      <w:r>
        <w:rPr>
          <w:rFonts w:ascii="Arial Unicode MS" w:hAnsi="Arial Unicode MS" w:eastAsia="Arial Unicode MS"/>
          <w:color w:val="000000"/>
          <w:spacing w:val="1"/>
          <w:sz w:val="16"/>
        </w:rPr>
        <w:tab/>
        <w:t>Labor Services (OATELS), or with a State</w:t>
      </w:r>
    </w:p>
    <w:p w:rsidR="00C5184D" w:rsidRDefault="00C353CC" w14:paraId="5E5BD276" w14:textId="77777777">
      <w:pPr>
        <w:tabs>
          <w:tab w:val="left" w:pos="5904"/>
        </w:tabs>
        <w:spacing w:line="243"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may be purchased from the Superintendent of</w:t>
      </w:r>
      <w:r>
        <w:rPr>
          <w:rFonts w:ascii="Arial Unicode MS" w:hAnsi="Arial Unicode MS" w:eastAsia="Arial Unicode MS"/>
          <w:color w:val="000000"/>
          <w:spacing w:val="1"/>
          <w:sz w:val="16"/>
        </w:rPr>
        <w:tab/>
        <w:t>Apprenticeship Agency recognized by OATELS, or if a</w:t>
      </w:r>
    </w:p>
    <w:p w:rsidR="00C5184D" w:rsidRDefault="00C353CC" w14:paraId="3203582B"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Documents, U.S. Government Printing Office,</w:t>
      </w:r>
      <w:r>
        <w:rPr>
          <w:rFonts w:ascii="Arial Unicode MS" w:hAnsi="Arial Unicode MS" w:eastAsia="Arial Unicode MS"/>
          <w:color w:val="000000"/>
          <w:spacing w:val="2"/>
          <w:sz w:val="16"/>
        </w:rPr>
        <w:tab/>
        <w:t>person is employed in his or her first 90 days of</w:t>
      </w:r>
    </w:p>
    <w:p w:rsidR="00C5184D" w:rsidRDefault="00C353CC" w14:paraId="6EDBDE2D"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Washington, D.C. 20402. The Contractor is</w:t>
      </w:r>
      <w:r>
        <w:rPr>
          <w:rFonts w:ascii="Arial Unicode MS" w:hAnsi="Arial Unicode MS" w:eastAsia="Arial Unicode MS"/>
          <w:color w:val="000000"/>
          <w:spacing w:val="2"/>
          <w:sz w:val="16"/>
        </w:rPr>
        <w:tab/>
        <w:t>probationary employment as an apprentice in such an</w:t>
      </w:r>
    </w:p>
    <w:p w:rsidR="00C5184D" w:rsidRDefault="00C353CC" w14:paraId="7F17DF91"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responsible for the submission of copies of</w:t>
      </w:r>
      <w:r>
        <w:rPr>
          <w:rFonts w:ascii="Arial Unicode MS" w:hAnsi="Arial Unicode MS" w:eastAsia="Arial Unicode MS"/>
          <w:color w:val="000000"/>
          <w:spacing w:val="2"/>
          <w:sz w:val="16"/>
        </w:rPr>
        <w:tab/>
        <w:t>apprenticeship program, who is not individually</w:t>
      </w:r>
    </w:p>
    <w:p w:rsidR="00C5184D" w:rsidRDefault="00C353CC" w14:paraId="66236120"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payrolls by all subcontractors. (Approved by the</w:t>
      </w:r>
      <w:r>
        <w:rPr>
          <w:rFonts w:ascii="Arial Unicode MS" w:hAnsi="Arial Unicode MS" w:eastAsia="Arial Unicode MS"/>
          <w:color w:val="000000"/>
          <w:spacing w:val="2"/>
          <w:sz w:val="16"/>
        </w:rPr>
        <w:tab/>
        <w:t>registered in the program, but who has been certified</w:t>
      </w:r>
    </w:p>
    <w:p w:rsidR="00C5184D" w:rsidRDefault="00C353CC" w14:paraId="477857D5" w14:textId="77777777">
      <w:pPr>
        <w:tabs>
          <w:tab w:val="left" w:pos="5904"/>
        </w:tabs>
        <w:spacing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Office of Management and Budget under OMB</w:t>
      </w:r>
      <w:r>
        <w:rPr>
          <w:rFonts w:ascii="Arial Unicode MS" w:hAnsi="Arial Unicode MS" w:eastAsia="Arial Unicode MS"/>
          <w:color w:val="000000"/>
          <w:spacing w:val="2"/>
          <w:sz w:val="16"/>
        </w:rPr>
        <w:tab/>
        <w:t>by OATELS or a State Apprenticeship Agency (where</w:t>
      </w:r>
    </w:p>
    <w:p w:rsidR="00C5184D" w:rsidRDefault="00C353CC" w14:paraId="135A53C7" w14:textId="77777777">
      <w:pPr>
        <w:tabs>
          <w:tab w:val="left" w:pos="5904"/>
        </w:tabs>
        <w:spacing w:before="1" w:line="19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Control Number 1214-0149.)</w:t>
      </w:r>
      <w:r>
        <w:rPr>
          <w:rFonts w:ascii="Arial Unicode MS" w:hAnsi="Arial Unicode MS" w:eastAsia="Arial Unicode MS"/>
          <w:color w:val="000000"/>
          <w:spacing w:val="1"/>
          <w:sz w:val="16"/>
        </w:rPr>
        <w:tab/>
        <w:t>appropriate) to be eligible for probationary</w:t>
      </w:r>
    </w:p>
    <w:p w:rsidR="00C5184D" w:rsidRDefault="00C353CC" w14:paraId="687018A2" w14:textId="77777777">
      <w:pPr>
        <w:tabs>
          <w:tab w:val="left" w:pos="5904"/>
        </w:tabs>
        <w:spacing w:before="3"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(ii) Each payroll submitted shall be accompanied by a</w:t>
      </w:r>
      <w:r>
        <w:rPr>
          <w:rFonts w:ascii="Arial Unicode MS" w:hAnsi="Arial Unicode MS" w:eastAsia="Arial Unicode MS"/>
          <w:color w:val="000000"/>
          <w:spacing w:val="1"/>
          <w:sz w:val="16"/>
        </w:rPr>
        <w:tab/>
        <w:t>employment as an apprentice. The allowable ratio of</w:t>
      </w:r>
    </w:p>
    <w:p w:rsidR="00C5184D" w:rsidRDefault="00C353CC" w14:paraId="7326C3E2" w14:textId="77777777">
      <w:pPr>
        <w:tabs>
          <w:tab w:val="left" w:pos="5904"/>
        </w:tabs>
        <w:spacing w:before="1"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“Statement of Compliance,” signed by the</w:t>
      </w:r>
      <w:r>
        <w:rPr>
          <w:rFonts w:ascii="Arial Unicode MS" w:hAnsi="Arial Unicode MS" w:eastAsia="Arial Unicode MS"/>
          <w:color w:val="000000"/>
          <w:spacing w:val="2"/>
          <w:sz w:val="16"/>
        </w:rPr>
        <w:tab/>
        <w:t>apprentices to journeymen on the job site in any craft</w:t>
      </w:r>
    </w:p>
    <w:p w:rsidR="00C5184D" w:rsidRDefault="00C353CC" w14:paraId="59D840A6" w14:textId="77777777">
      <w:pPr>
        <w:tabs>
          <w:tab w:val="left" w:pos="5904"/>
        </w:tabs>
        <w:spacing w:before="1" w:line="19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or subcontractor or his or her agent</w:t>
      </w:r>
      <w:r>
        <w:rPr>
          <w:rFonts w:ascii="Arial Unicode MS" w:hAnsi="Arial Unicode MS" w:eastAsia="Arial Unicode MS"/>
          <w:color w:val="000000"/>
          <w:spacing w:val="1"/>
          <w:sz w:val="16"/>
        </w:rPr>
        <w:tab/>
        <w:t>classification shall not be greater than the ratio</w:t>
      </w:r>
    </w:p>
    <w:p w:rsidR="00C5184D" w:rsidRDefault="00C353CC" w14:paraId="0DE555F9" w14:textId="77777777">
      <w:pPr>
        <w:tabs>
          <w:tab w:val="left" w:pos="5904"/>
        </w:tabs>
        <w:spacing w:line="147"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who pays or supervises the payment of the</w:t>
      </w:r>
      <w:r>
        <w:rPr>
          <w:rFonts w:ascii="Arial Unicode MS" w:hAnsi="Arial Unicode MS" w:eastAsia="Arial Unicode MS"/>
          <w:color w:val="000000"/>
          <w:spacing w:val="2"/>
          <w:sz w:val="16"/>
        </w:rPr>
        <w:tab/>
        <w:t>permitted to the Contractor as to the entire work force</w:t>
      </w:r>
    </w:p>
    <w:p w:rsidR="00C5184D" w:rsidRDefault="00C353CC" w14:paraId="4BFDB7E1" w14:textId="77777777">
      <w:pPr>
        <w:tabs>
          <w:tab w:val="left" w:pos="5904"/>
        </w:tabs>
        <w:spacing w:line="244"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persons employed under the contract and shall</w:t>
      </w:r>
      <w:r>
        <w:rPr>
          <w:rFonts w:ascii="Arial Unicode MS" w:hAnsi="Arial Unicode MS" w:eastAsia="Arial Unicode MS"/>
          <w:color w:val="000000"/>
          <w:spacing w:val="2"/>
          <w:sz w:val="16"/>
        </w:rPr>
        <w:tab/>
        <w:t>under the registered program. Any worker listed on a</w:t>
      </w:r>
    </w:p>
    <w:p w:rsidR="00C5184D" w:rsidRDefault="00C353CC" w14:paraId="5A7F6092" w14:textId="77777777">
      <w:pPr>
        <w:tabs>
          <w:tab w:val="left" w:pos="5904"/>
        </w:tabs>
        <w:spacing w:before="2"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certify the following:</w:t>
      </w:r>
      <w:r>
        <w:rPr>
          <w:rFonts w:ascii="Arial Unicode MS" w:hAnsi="Arial Unicode MS" w:eastAsia="Arial Unicode MS"/>
          <w:color w:val="000000"/>
          <w:spacing w:val="2"/>
          <w:sz w:val="16"/>
        </w:rPr>
        <w:tab/>
        <w:t>payroll at an apprentice wage rate, who is not</w:t>
      </w:r>
    </w:p>
    <w:p w:rsidR="00C5184D" w:rsidP="00BC4FF8" w:rsidRDefault="00C353CC" w14:paraId="173F0CA6" w14:textId="77777777">
      <w:pPr>
        <w:numPr>
          <w:ilvl w:val="0"/>
          <w:numId w:val="33"/>
        </w:numPr>
        <w:tabs>
          <w:tab w:val="clear" w:pos="288"/>
          <w:tab w:val="left" w:pos="1152"/>
          <w:tab w:val="left" w:pos="5904"/>
        </w:tabs>
        <w:spacing w:before="2" w:line="147"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That the payroll for the payroll period contains</w:t>
      </w:r>
      <w:r>
        <w:rPr>
          <w:rFonts w:ascii="Arial Unicode MS" w:hAnsi="Arial Unicode MS" w:eastAsia="Arial Unicode MS"/>
          <w:color w:val="000000"/>
          <w:sz w:val="16"/>
        </w:rPr>
        <w:tab/>
        <w:t>registered or otherwise employed as stated in this</w:t>
      </w:r>
    </w:p>
    <w:p w:rsidR="00C5184D" w:rsidRDefault="00C353CC" w14:paraId="02F050B7" w14:textId="77777777">
      <w:pPr>
        <w:tabs>
          <w:tab w:val="left" w:pos="5904"/>
        </w:tabs>
        <w:spacing w:line="244" w:lineRule="exact"/>
        <w:ind w:left="115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the information required to be maintained</w:t>
      </w:r>
      <w:r>
        <w:rPr>
          <w:rFonts w:ascii="Arial Unicode MS" w:hAnsi="Arial Unicode MS" w:eastAsia="Arial Unicode MS"/>
          <w:color w:val="000000"/>
          <w:spacing w:val="2"/>
          <w:sz w:val="16"/>
        </w:rPr>
        <w:tab/>
        <w:t>paragraph, shall be paid not less than the applicable</w:t>
      </w:r>
    </w:p>
    <w:p w:rsidR="00C5184D" w:rsidRDefault="00C353CC" w14:paraId="5E37CFEA" w14:textId="77777777">
      <w:pPr>
        <w:tabs>
          <w:tab w:val="left" w:pos="5904"/>
        </w:tabs>
        <w:spacing w:line="196"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under paragraph (c) (1) of this clause and that</w:t>
      </w:r>
      <w:r>
        <w:rPr>
          <w:rFonts w:ascii="Arial Unicode MS" w:hAnsi="Arial Unicode MS" w:eastAsia="Arial Unicode MS"/>
          <w:color w:val="000000"/>
          <w:spacing w:val="1"/>
          <w:sz w:val="16"/>
        </w:rPr>
        <w:tab/>
        <w:t>wage rate on the wage determination for the</w:t>
      </w:r>
    </w:p>
    <w:p w:rsidR="00C5184D" w:rsidRDefault="00C353CC" w14:paraId="57DDE4E8" w14:textId="77777777">
      <w:pPr>
        <w:tabs>
          <w:tab w:val="left" w:pos="5904"/>
        </w:tabs>
        <w:spacing w:before="1" w:line="145"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such information is correct and complete;</w:t>
      </w:r>
      <w:r>
        <w:rPr>
          <w:rFonts w:ascii="Arial Unicode MS" w:hAnsi="Arial Unicode MS" w:eastAsia="Arial Unicode MS"/>
          <w:color w:val="000000"/>
          <w:spacing w:val="1"/>
          <w:sz w:val="16"/>
        </w:rPr>
        <w:tab/>
        <w:t>classification of work actually performed. In addition,</w:t>
      </w:r>
    </w:p>
    <w:p w:rsidR="00C5184D" w:rsidP="00BC4FF8" w:rsidRDefault="00C353CC" w14:paraId="076F6D78" w14:textId="77777777">
      <w:pPr>
        <w:numPr>
          <w:ilvl w:val="0"/>
          <w:numId w:val="33"/>
        </w:numPr>
        <w:tabs>
          <w:tab w:val="clear" w:pos="288"/>
          <w:tab w:val="left" w:pos="1152"/>
          <w:tab w:val="left" w:pos="5904"/>
        </w:tabs>
        <w:spacing w:line="243"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That each laborer or mechanic (including each</w:t>
      </w:r>
      <w:r>
        <w:rPr>
          <w:rFonts w:ascii="Arial Unicode MS" w:hAnsi="Arial Unicode MS" w:eastAsia="Arial Unicode MS"/>
          <w:color w:val="000000"/>
          <w:sz w:val="16"/>
        </w:rPr>
        <w:tab/>
        <w:t>any apprentice performing work on the job site in</w:t>
      </w:r>
    </w:p>
    <w:p w:rsidR="00C5184D" w:rsidRDefault="00C353CC" w14:paraId="4D627C11" w14:textId="77777777">
      <w:pPr>
        <w:tabs>
          <w:tab w:val="left" w:pos="5904"/>
        </w:tabs>
        <w:spacing w:before="6" w:line="196"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helper, apprentice, and trainee) employed on</w:t>
      </w:r>
      <w:r>
        <w:rPr>
          <w:rFonts w:ascii="Arial Unicode MS" w:hAnsi="Arial Unicode MS" w:eastAsia="Arial Unicode MS"/>
          <w:color w:val="000000"/>
          <w:spacing w:val="1"/>
          <w:sz w:val="16"/>
        </w:rPr>
        <w:tab/>
        <w:t>excess of the ratio permitted under the registered</w:t>
      </w:r>
    </w:p>
    <w:p w:rsidR="00C5184D" w:rsidRDefault="00C353CC" w14:paraId="77E6300E" w14:textId="77777777">
      <w:pPr>
        <w:tabs>
          <w:tab w:val="left" w:pos="5904"/>
        </w:tabs>
        <w:spacing w:before="1" w:line="145"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contract during the payroll period has been</w:t>
      </w:r>
      <w:r>
        <w:rPr>
          <w:rFonts w:ascii="Arial Unicode MS" w:hAnsi="Arial Unicode MS" w:eastAsia="Arial Unicode MS"/>
          <w:color w:val="000000"/>
          <w:spacing w:val="1"/>
          <w:sz w:val="16"/>
        </w:rPr>
        <w:tab/>
        <w:t>program shall be paid not less than the applicable</w:t>
      </w:r>
    </w:p>
    <w:p w:rsidR="00C5184D" w:rsidRDefault="00C353CC" w14:paraId="4FCAE334" w14:textId="77777777">
      <w:pPr>
        <w:tabs>
          <w:tab w:val="left" w:pos="5904"/>
        </w:tabs>
        <w:spacing w:line="243" w:lineRule="exact"/>
        <w:ind w:left="115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paid the full weekly wages earned, without</w:t>
      </w:r>
      <w:r>
        <w:rPr>
          <w:rFonts w:ascii="Arial Unicode MS" w:hAnsi="Arial Unicode MS" w:eastAsia="Arial Unicode MS"/>
          <w:color w:val="000000"/>
          <w:spacing w:val="2"/>
          <w:sz w:val="16"/>
        </w:rPr>
        <w:tab/>
        <w:t>wage rate on the wage determination for the work</w:t>
      </w:r>
    </w:p>
    <w:p w:rsidR="00C5184D" w:rsidRDefault="00C353CC" w14:paraId="44010BD0" w14:textId="77777777">
      <w:pPr>
        <w:tabs>
          <w:tab w:val="left" w:pos="5904"/>
        </w:tabs>
        <w:spacing w:line="196"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rebate, either directly or indirectly, and that no</w:t>
      </w:r>
      <w:r>
        <w:rPr>
          <w:rFonts w:ascii="Arial Unicode MS" w:hAnsi="Arial Unicode MS" w:eastAsia="Arial Unicode MS"/>
          <w:color w:val="000000"/>
          <w:spacing w:val="1"/>
          <w:sz w:val="16"/>
        </w:rPr>
        <w:tab/>
        <w:t>actually performed. Where a contractor is performing</w:t>
      </w:r>
    </w:p>
    <w:p w:rsidR="00C5184D" w:rsidRDefault="00C353CC" w14:paraId="3299376F" w14:textId="77777777">
      <w:pPr>
        <w:tabs>
          <w:tab w:val="left" w:pos="5904"/>
        </w:tabs>
        <w:spacing w:before="1" w:line="145"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deductions have been made either directly or</w:t>
      </w:r>
      <w:r>
        <w:rPr>
          <w:rFonts w:ascii="Arial Unicode MS" w:hAnsi="Arial Unicode MS" w:eastAsia="Arial Unicode MS"/>
          <w:color w:val="000000"/>
          <w:spacing w:val="1"/>
          <w:sz w:val="16"/>
        </w:rPr>
        <w:tab/>
        <w:t>construction on a project in a locality other than that in</w:t>
      </w:r>
    </w:p>
    <w:p w:rsidR="00C5184D" w:rsidRDefault="00C353CC" w14:paraId="0638A757" w14:textId="77777777">
      <w:pPr>
        <w:tabs>
          <w:tab w:val="left" w:pos="5904"/>
        </w:tabs>
        <w:spacing w:line="243"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indirectly from the full wages earned, other</w:t>
      </w:r>
      <w:r>
        <w:rPr>
          <w:rFonts w:ascii="Arial Unicode MS" w:hAnsi="Arial Unicode MS" w:eastAsia="Arial Unicode MS"/>
          <w:color w:val="000000"/>
          <w:spacing w:val="1"/>
          <w:sz w:val="16"/>
        </w:rPr>
        <w:tab/>
        <w:t>which its program is registered, the ratios and wage</w:t>
      </w:r>
    </w:p>
    <w:p w:rsidR="00C5184D" w:rsidRDefault="00C353CC" w14:paraId="12EE5420" w14:textId="77777777">
      <w:pPr>
        <w:tabs>
          <w:tab w:val="left" w:pos="5904"/>
        </w:tabs>
        <w:spacing w:before="3" w:line="196" w:lineRule="exact"/>
        <w:ind w:left="115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than permissible deductions as set forth in 29</w:t>
      </w:r>
      <w:r>
        <w:rPr>
          <w:rFonts w:ascii="Arial Unicode MS" w:hAnsi="Arial Unicode MS" w:eastAsia="Arial Unicode MS"/>
          <w:color w:val="000000"/>
          <w:spacing w:val="2"/>
          <w:sz w:val="16"/>
        </w:rPr>
        <w:tab/>
        <w:t>rates (expressed in percentages of the journeyman’s</w:t>
      </w:r>
    </w:p>
    <w:p w:rsidR="00C5184D" w:rsidRDefault="00C353CC" w14:paraId="2B9C34D4" w14:textId="77777777">
      <w:pPr>
        <w:tabs>
          <w:tab w:val="left" w:pos="5904"/>
        </w:tabs>
        <w:spacing w:before="4" w:line="196" w:lineRule="exact"/>
        <w:ind w:left="115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CFR Part 3; and</w:t>
      </w:r>
      <w:r>
        <w:rPr>
          <w:rFonts w:ascii="Arial Unicode MS" w:hAnsi="Arial Unicode MS" w:eastAsia="Arial Unicode MS"/>
          <w:color w:val="000000"/>
          <w:spacing w:val="2"/>
          <w:sz w:val="16"/>
        </w:rPr>
        <w:tab/>
        <w:t>hourly rate) specified in the Contractor’s or</w:t>
      </w:r>
    </w:p>
    <w:p w:rsidR="00C5184D" w:rsidP="00BC4FF8" w:rsidRDefault="00C353CC" w14:paraId="01601A93" w14:textId="77777777">
      <w:pPr>
        <w:numPr>
          <w:ilvl w:val="0"/>
          <w:numId w:val="33"/>
        </w:numPr>
        <w:tabs>
          <w:tab w:val="clear" w:pos="288"/>
          <w:tab w:val="left" w:pos="1152"/>
          <w:tab w:val="left" w:pos="5904"/>
        </w:tabs>
        <w:spacing w:before="5"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That each laborer or mechanic has been paid</w:t>
      </w:r>
      <w:r>
        <w:rPr>
          <w:rFonts w:ascii="Arial Unicode MS" w:hAnsi="Arial Unicode MS" w:eastAsia="Arial Unicode MS"/>
          <w:color w:val="000000"/>
          <w:sz w:val="16"/>
        </w:rPr>
        <w:tab/>
        <w:t>subcontractor’s registered program shall be observed.</w:t>
      </w:r>
    </w:p>
    <w:p w:rsidR="00C5184D" w:rsidRDefault="00C353CC" w14:paraId="79BB9C30" w14:textId="77777777">
      <w:pPr>
        <w:tabs>
          <w:tab w:val="left" w:pos="5904"/>
        </w:tabs>
        <w:spacing w:before="1" w:line="196"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not less than the applicable wage rates and</w:t>
      </w:r>
      <w:r>
        <w:rPr>
          <w:rFonts w:ascii="Arial Unicode MS" w:hAnsi="Arial Unicode MS" w:eastAsia="Arial Unicode MS"/>
          <w:color w:val="000000"/>
          <w:spacing w:val="1"/>
          <w:sz w:val="16"/>
        </w:rPr>
        <w:tab/>
        <w:t>Every apprentice must be paid at not less than the rate</w:t>
      </w:r>
    </w:p>
    <w:p w:rsidR="00C5184D" w:rsidRDefault="00C353CC" w14:paraId="4B1D6BD1" w14:textId="77777777">
      <w:pPr>
        <w:tabs>
          <w:tab w:val="left" w:pos="5904"/>
        </w:tabs>
        <w:spacing w:before="1" w:line="196" w:lineRule="exact"/>
        <w:ind w:left="1152"/>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fringe benefits or cash equivalents for the</w:t>
      </w:r>
      <w:r>
        <w:rPr>
          <w:rFonts w:ascii="Arial Unicode MS" w:hAnsi="Arial Unicode MS" w:eastAsia="Arial Unicode MS"/>
          <w:color w:val="000000"/>
          <w:spacing w:val="1"/>
          <w:sz w:val="16"/>
        </w:rPr>
        <w:tab/>
        <w:t>specified in the registered program for the apprentice’s</w:t>
      </w:r>
    </w:p>
    <w:p w:rsidR="00C5184D" w:rsidRDefault="00C353CC" w14:paraId="1BD3C3DB" w14:textId="77777777">
      <w:pPr>
        <w:tabs>
          <w:tab w:val="left" w:pos="5904"/>
        </w:tabs>
        <w:spacing w:line="196" w:lineRule="exact"/>
        <w:ind w:left="115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classification of work performed, as specified</w:t>
      </w:r>
      <w:r>
        <w:rPr>
          <w:rFonts w:ascii="Arial Unicode MS" w:hAnsi="Arial Unicode MS" w:eastAsia="Arial Unicode MS"/>
          <w:color w:val="000000"/>
          <w:spacing w:val="2"/>
          <w:sz w:val="16"/>
        </w:rPr>
        <w:tab/>
        <w:t>level of progress, expressed as a percentage of the</w:t>
      </w:r>
    </w:p>
    <w:p w:rsidR="00C5184D" w:rsidRDefault="00C353CC" w14:paraId="148907C2" w14:textId="77777777">
      <w:pPr>
        <w:tabs>
          <w:tab w:val="left" w:pos="5904"/>
        </w:tabs>
        <w:spacing w:before="2" w:line="146" w:lineRule="exact"/>
        <w:ind w:left="115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 the applicable wage determination</w:t>
      </w:r>
      <w:r>
        <w:rPr>
          <w:rFonts w:ascii="Arial Unicode MS" w:hAnsi="Arial Unicode MS" w:eastAsia="Arial Unicode MS"/>
          <w:color w:val="000000"/>
          <w:spacing w:val="2"/>
          <w:sz w:val="16"/>
        </w:rPr>
        <w:tab/>
        <w:t>journeyman hourly rate specified in the applicable</w:t>
      </w:r>
    </w:p>
    <w:p w:rsidR="00C5184D" w:rsidRDefault="00C353CC" w14:paraId="4D448B65" w14:textId="77777777">
      <w:pPr>
        <w:tabs>
          <w:tab w:val="left" w:pos="5904"/>
        </w:tabs>
        <w:spacing w:line="244" w:lineRule="exact"/>
        <w:ind w:left="1152"/>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incorporated into the contract.</w:t>
      </w:r>
      <w:r>
        <w:rPr>
          <w:rFonts w:ascii="Arial Unicode MS" w:hAnsi="Arial Unicode MS" w:eastAsia="Arial Unicode MS"/>
          <w:color w:val="000000"/>
          <w:spacing w:val="2"/>
          <w:sz w:val="16"/>
        </w:rPr>
        <w:tab/>
        <w:t>wage determination. Apprentices shall be paid fringe</w:t>
      </w:r>
    </w:p>
    <w:p w:rsidR="00C5184D" w:rsidRDefault="00C353CC" w14:paraId="732B4DD2" w14:textId="77777777">
      <w:pPr>
        <w:tabs>
          <w:tab w:val="left" w:pos="5904"/>
        </w:tabs>
        <w:spacing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(iii) The weekly submission of a properly executed</w:t>
      </w:r>
      <w:r>
        <w:rPr>
          <w:rFonts w:ascii="Arial Unicode MS" w:hAnsi="Arial Unicode MS" w:eastAsia="Arial Unicode MS"/>
          <w:color w:val="000000"/>
          <w:spacing w:val="1"/>
          <w:sz w:val="16"/>
        </w:rPr>
        <w:tab/>
        <w:t>benefits in accordance with the provisions of the</w:t>
      </w:r>
    </w:p>
    <w:p w:rsidR="00C5184D" w:rsidRDefault="00C353CC" w14:paraId="6D4E1D77" w14:textId="77777777">
      <w:pPr>
        <w:tabs>
          <w:tab w:val="left" w:pos="5904"/>
        </w:tabs>
        <w:spacing w:line="244"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certification set forth on the reverse side of</w:t>
      </w:r>
      <w:r>
        <w:rPr>
          <w:rFonts w:ascii="Arial Unicode MS" w:hAnsi="Arial Unicode MS" w:eastAsia="Arial Unicode MS"/>
          <w:color w:val="000000"/>
          <w:spacing w:val="1"/>
          <w:sz w:val="16"/>
        </w:rPr>
        <w:tab/>
        <w:t>apprenticeship program. If the apprenticeship program</w:t>
      </w:r>
    </w:p>
    <w:p w:rsidR="00C5184D" w:rsidRDefault="00C353CC" w14:paraId="2E4A7ADA" w14:textId="77777777">
      <w:pPr>
        <w:tabs>
          <w:tab w:val="left" w:pos="5904"/>
        </w:tabs>
        <w:spacing w:before="3" w:line="196"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Optional Form WH-347 shall satisfy the</w:t>
      </w:r>
      <w:r>
        <w:rPr>
          <w:rFonts w:ascii="Arial Unicode MS" w:hAnsi="Arial Unicode MS" w:eastAsia="Arial Unicode MS"/>
          <w:color w:val="000000"/>
          <w:spacing w:val="2"/>
          <w:sz w:val="16"/>
        </w:rPr>
        <w:tab/>
        <w:t>does not specify fringe benefits, apprentices must be</w:t>
      </w:r>
    </w:p>
    <w:p w:rsidR="00C5184D" w:rsidRDefault="00C353CC" w14:paraId="64EAEC73" w14:textId="77777777">
      <w:pPr>
        <w:tabs>
          <w:tab w:val="left" w:pos="5904"/>
        </w:tabs>
        <w:spacing w:before="1" w:line="14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requirements for submission of the “Statement of</w:t>
      </w:r>
      <w:r>
        <w:rPr>
          <w:rFonts w:ascii="Arial Unicode MS" w:hAnsi="Arial Unicode MS" w:eastAsia="Arial Unicode MS"/>
          <w:color w:val="000000"/>
          <w:spacing w:val="1"/>
          <w:sz w:val="16"/>
        </w:rPr>
        <w:tab/>
        <w:t>paid the full amount of fringe benefits listed on the</w:t>
      </w:r>
    </w:p>
    <w:p w:rsidR="00C5184D" w:rsidRDefault="00C353CC" w14:paraId="0C634F79" w14:textId="77777777">
      <w:pPr>
        <w:tabs>
          <w:tab w:val="left" w:pos="5904"/>
        </w:tabs>
        <w:spacing w:line="195"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Compliance” required by subparagraph (c)(2)(ii) of</w:t>
      </w:r>
      <w:r>
        <w:rPr>
          <w:rFonts w:ascii="Arial Unicode MS" w:hAnsi="Arial Unicode MS" w:eastAsia="Arial Unicode MS"/>
          <w:color w:val="000000"/>
          <w:spacing w:val="2"/>
          <w:sz w:val="16"/>
        </w:rPr>
        <w:tab/>
        <w:t>wage determination for the applicable classification. If</w:t>
      </w:r>
    </w:p>
    <w:p w:rsidR="00C5184D" w:rsidRDefault="00C353CC" w14:paraId="536A6B9B" w14:textId="77777777">
      <w:pPr>
        <w:tabs>
          <w:tab w:val="left" w:pos="5904"/>
        </w:tabs>
        <w:spacing w:line="244" w:lineRule="exact"/>
        <w:ind w:left="86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this clause.</w:t>
      </w:r>
      <w:r>
        <w:rPr>
          <w:rFonts w:ascii="Arial Unicode MS" w:hAnsi="Arial Unicode MS" w:eastAsia="Arial Unicode MS"/>
          <w:color w:val="000000"/>
          <w:spacing w:val="3"/>
          <w:sz w:val="16"/>
        </w:rPr>
        <w:tab/>
        <w:t>the Administrator of the Wage and Hour Division</w:t>
      </w:r>
    </w:p>
    <w:p w:rsidR="00C5184D" w:rsidRDefault="00C353CC" w14:paraId="0E0225B9" w14:textId="77777777">
      <w:pPr>
        <w:tabs>
          <w:tab w:val="left" w:pos="5904"/>
        </w:tabs>
        <w:spacing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(iv) The falsification of any of the above certifications</w:t>
      </w:r>
      <w:r>
        <w:rPr>
          <w:rFonts w:ascii="Arial Unicode MS" w:hAnsi="Arial Unicode MS" w:eastAsia="Arial Unicode MS"/>
          <w:color w:val="000000"/>
          <w:spacing w:val="1"/>
          <w:sz w:val="16"/>
        </w:rPr>
        <w:tab/>
        <w:t>determines that a different practice prevails for the</w:t>
      </w:r>
    </w:p>
    <w:p w:rsidR="00C5184D" w:rsidRDefault="00C353CC" w14:paraId="294B97D3" w14:textId="77777777">
      <w:pPr>
        <w:tabs>
          <w:tab w:val="left" w:pos="5904"/>
        </w:tabs>
        <w:spacing w:before="4" w:line="19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may subject the Contractor or subcontractor to civil</w:t>
      </w:r>
      <w:r>
        <w:rPr>
          <w:rFonts w:ascii="Arial Unicode MS" w:hAnsi="Arial Unicode MS" w:eastAsia="Arial Unicode MS"/>
          <w:color w:val="000000"/>
          <w:spacing w:val="1"/>
          <w:sz w:val="16"/>
        </w:rPr>
        <w:tab/>
        <w:t>applicable apprentice classification, fringes shall be</w:t>
      </w:r>
    </w:p>
    <w:p w:rsidR="00C5184D" w:rsidRDefault="00C353CC" w14:paraId="0549BCF5" w14:textId="77777777">
      <w:pPr>
        <w:tabs>
          <w:tab w:val="left" w:pos="5904"/>
        </w:tabs>
        <w:spacing w:before="1" w:line="196" w:lineRule="exact"/>
        <w:ind w:left="864"/>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or criminal prosecution under Section 1001 of Title</w:t>
      </w:r>
      <w:r>
        <w:rPr>
          <w:rFonts w:ascii="Arial Unicode MS" w:hAnsi="Arial Unicode MS" w:eastAsia="Arial Unicode MS"/>
          <w:color w:val="000000"/>
          <w:spacing w:val="1"/>
          <w:sz w:val="16"/>
        </w:rPr>
        <w:tab/>
        <w:t>paid in accordance with that determination. In the</w:t>
      </w:r>
    </w:p>
    <w:p w:rsidR="00C5184D" w:rsidRDefault="00C353CC" w14:paraId="1F586229" w14:textId="77777777">
      <w:pPr>
        <w:tabs>
          <w:tab w:val="left" w:pos="5904"/>
        </w:tabs>
        <w:spacing w:line="145" w:lineRule="exact"/>
        <w:ind w:left="864"/>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18 and Section 3729 of Title 31 of the United</w:t>
      </w:r>
      <w:r>
        <w:rPr>
          <w:rFonts w:ascii="Arial Unicode MS" w:hAnsi="Arial Unicode MS" w:eastAsia="Arial Unicode MS"/>
          <w:color w:val="000000"/>
          <w:spacing w:val="2"/>
          <w:sz w:val="16"/>
        </w:rPr>
        <w:tab/>
        <w:t>event OATELS, or a State Apprenticeship Agency</w:t>
      </w:r>
    </w:p>
    <w:p w:rsidR="00C5184D" w:rsidRDefault="00C353CC" w14:paraId="2345276D" w14:textId="77777777">
      <w:pPr>
        <w:tabs>
          <w:tab w:val="left" w:pos="5904"/>
        </w:tabs>
        <w:spacing w:line="243" w:lineRule="exact"/>
        <w:ind w:left="864"/>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States Code.</w:t>
      </w:r>
      <w:r>
        <w:rPr>
          <w:rFonts w:ascii="Arial Unicode MS" w:hAnsi="Arial Unicode MS" w:eastAsia="Arial Unicode MS"/>
          <w:color w:val="000000"/>
          <w:spacing w:val="3"/>
          <w:sz w:val="16"/>
        </w:rPr>
        <w:tab/>
        <w:t>recognized by OATELS, withdraws approval of an</w:t>
      </w:r>
    </w:p>
    <w:p w:rsidR="00C5184D" w:rsidRDefault="00C353CC" w14:paraId="2313C621" w14:textId="77777777">
      <w:pPr>
        <w:tabs>
          <w:tab w:val="left" w:pos="5904"/>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(3) The Contractor or subcontractor shall make the</w:t>
      </w:r>
      <w:r>
        <w:rPr>
          <w:rFonts w:ascii="Arial Unicode MS" w:hAnsi="Arial Unicode MS" w:eastAsia="Arial Unicode MS"/>
          <w:color w:val="000000"/>
          <w:spacing w:val="1"/>
          <w:sz w:val="16"/>
        </w:rPr>
        <w:tab/>
        <w:t>apprenticeship program, the Contractor will no longer</w:t>
      </w:r>
    </w:p>
    <w:p w:rsidR="00C5184D" w:rsidRDefault="00C353CC" w14:paraId="502015A8" w14:textId="77777777">
      <w:pPr>
        <w:tabs>
          <w:tab w:val="left" w:pos="5904"/>
        </w:tabs>
        <w:spacing w:before="3"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records required under subparagraph (c)(1) available</w:t>
      </w:r>
      <w:r>
        <w:rPr>
          <w:rFonts w:ascii="Arial Unicode MS" w:hAnsi="Arial Unicode MS" w:eastAsia="Arial Unicode MS"/>
          <w:color w:val="000000"/>
          <w:spacing w:val="1"/>
          <w:sz w:val="16"/>
        </w:rPr>
        <w:tab/>
        <w:t>be permitted to utilize apprentices at less than the</w:t>
      </w:r>
    </w:p>
    <w:p w:rsidR="00C5184D" w:rsidRDefault="00C353CC" w14:paraId="4126D7D4"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for inspection, copying, or transcription by authorized</w:t>
      </w:r>
      <w:r>
        <w:rPr>
          <w:rFonts w:ascii="Arial Unicode MS" w:hAnsi="Arial Unicode MS" w:eastAsia="Arial Unicode MS"/>
          <w:color w:val="000000"/>
          <w:spacing w:val="1"/>
          <w:sz w:val="16"/>
        </w:rPr>
        <w:tab/>
        <w:t>applicable predetermined rate for the work performed</w:t>
      </w:r>
    </w:p>
    <w:p w:rsidR="00C5184D" w:rsidRDefault="00C353CC" w14:paraId="4DA8AABA" w14:textId="77777777">
      <w:pPr>
        <w:tabs>
          <w:tab w:val="left" w:pos="5904"/>
        </w:tabs>
        <w:spacing w:before="1" w:line="14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representatives of HUD or its designee, the</w:t>
      </w:r>
      <w:r>
        <w:rPr>
          <w:rFonts w:ascii="Arial Unicode MS" w:hAnsi="Arial Unicode MS" w:eastAsia="Arial Unicode MS"/>
          <w:color w:val="000000"/>
          <w:spacing w:val="1"/>
          <w:sz w:val="16"/>
        </w:rPr>
        <w:tab/>
        <w:t>until an acceptable</w:t>
      </w:r>
    </w:p>
    <w:p w:rsidR="00C5184D" w:rsidRDefault="00C353CC" w14:paraId="58253240" w14:textId="77777777">
      <w:pPr>
        <w:tabs>
          <w:tab w:val="left" w:pos="5904"/>
        </w:tabs>
        <w:spacing w:line="194"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Contracting Officer, or the Department of Labor and</w:t>
      </w:r>
      <w:r>
        <w:rPr>
          <w:rFonts w:ascii="Arial Unicode MS" w:hAnsi="Arial Unicode MS" w:eastAsia="Arial Unicode MS"/>
          <w:color w:val="000000"/>
          <w:sz w:val="16"/>
        </w:rPr>
        <w:tab/>
        <w:t>program is approved.</w:t>
      </w:r>
    </w:p>
    <w:p w:rsidR="00C5184D" w:rsidRDefault="00C353CC" w14:paraId="50A0793C"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shall permit such representatives to interview</w:t>
      </w:r>
      <w:r>
        <w:rPr>
          <w:rFonts w:ascii="Arial Unicode MS" w:hAnsi="Arial Unicode MS" w:eastAsia="Arial Unicode MS"/>
          <w:color w:val="000000"/>
          <w:spacing w:val="1"/>
          <w:sz w:val="16"/>
        </w:rPr>
        <w:tab/>
        <w:t>(2) Trainees. Except as provided in 29 CFR 5.16,</w:t>
      </w:r>
    </w:p>
    <w:p w:rsidR="00C5184D" w:rsidRDefault="00C353CC" w14:paraId="1C87BB63" w14:textId="77777777">
      <w:pPr>
        <w:tabs>
          <w:tab w:val="left" w:pos="5904"/>
        </w:tabs>
        <w:spacing w:before="6"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employees during working hours on the job. If the</w:t>
      </w:r>
      <w:r>
        <w:rPr>
          <w:rFonts w:ascii="Arial Unicode MS" w:hAnsi="Arial Unicode MS" w:eastAsia="Arial Unicode MS"/>
          <w:color w:val="000000"/>
          <w:spacing w:val="1"/>
          <w:sz w:val="16"/>
        </w:rPr>
        <w:tab/>
        <w:t>trainees will not be permitted to work at less than the</w:t>
      </w:r>
    </w:p>
    <w:p w:rsidR="00C5184D" w:rsidRDefault="00C353CC" w14:paraId="70222F39"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or subcontractor fails to submit the</w:t>
      </w:r>
      <w:r>
        <w:rPr>
          <w:rFonts w:ascii="Arial Unicode MS" w:hAnsi="Arial Unicode MS" w:eastAsia="Arial Unicode MS"/>
          <w:color w:val="000000"/>
          <w:spacing w:val="1"/>
          <w:sz w:val="16"/>
        </w:rPr>
        <w:tab/>
        <w:t>predetermined rate for the work performed unless they</w:t>
      </w:r>
    </w:p>
    <w:p w:rsidR="00C5184D" w:rsidRDefault="00C353CC" w14:paraId="48CCA78D"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required records or to make them available, HUD or</w:t>
      </w:r>
      <w:r>
        <w:rPr>
          <w:rFonts w:ascii="Arial Unicode MS" w:hAnsi="Arial Unicode MS" w:eastAsia="Arial Unicode MS"/>
          <w:color w:val="000000"/>
          <w:spacing w:val="1"/>
          <w:sz w:val="16"/>
        </w:rPr>
        <w:tab/>
        <w:t>are employed pursuant to and individually registered in</w:t>
      </w:r>
    </w:p>
    <w:p w:rsidR="00C5184D" w:rsidRDefault="00C353CC" w14:paraId="57D23984" w14:textId="77777777">
      <w:pPr>
        <w:tabs>
          <w:tab w:val="left" w:pos="5904"/>
        </w:tabs>
        <w:spacing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its designee may, after written notice to the</w:t>
      </w:r>
      <w:r>
        <w:rPr>
          <w:rFonts w:ascii="Arial Unicode MS" w:hAnsi="Arial Unicode MS" w:eastAsia="Arial Unicode MS"/>
          <w:color w:val="000000"/>
          <w:spacing w:val="1"/>
          <w:sz w:val="16"/>
        </w:rPr>
        <w:tab/>
        <w:t>a program which has received prior approval,</w:t>
      </w:r>
    </w:p>
    <w:p w:rsidR="00C5184D" w:rsidRDefault="00C353CC" w14:paraId="3C6D90FD" w14:textId="77777777">
      <w:pPr>
        <w:tabs>
          <w:tab w:val="left" w:pos="5904"/>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take such action as may be necessary to</w:t>
      </w:r>
      <w:r>
        <w:rPr>
          <w:rFonts w:ascii="Arial Unicode MS" w:hAnsi="Arial Unicode MS" w:eastAsia="Arial Unicode MS"/>
          <w:color w:val="000000"/>
          <w:spacing w:val="1"/>
          <w:sz w:val="16"/>
        </w:rPr>
        <w:tab/>
        <w:t>evidenced by formal certification by the U.S.</w:t>
      </w:r>
    </w:p>
    <w:p w:rsidR="00C5184D" w:rsidRDefault="00C353CC" w14:paraId="596DF16E"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cause the suspension of any further payment,</w:t>
      </w:r>
      <w:r>
        <w:rPr>
          <w:rFonts w:ascii="Arial Unicode MS" w:hAnsi="Arial Unicode MS" w:eastAsia="Arial Unicode MS"/>
          <w:color w:val="000000"/>
          <w:spacing w:val="1"/>
          <w:sz w:val="16"/>
        </w:rPr>
        <w:tab/>
        <w:t>Department of Labor, Employment and Training</w:t>
      </w:r>
    </w:p>
    <w:p w:rsidR="00C5184D" w:rsidRDefault="00C353CC" w14:paraId="7BE9F8A6"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advance, or guarantee of funds. Furthermore, failure</w:t>
      </w:r>
      <w:r>
        <w:rPr>
          <w:rFonts w:ascii="Arial Unicode MS" w:hAnsi="Arial Unicode MS" w:eastAsia="Arial Unicode MS"/>
          <w:color w:val="000000"/>
          <w:spacing w:val="1"/>
          <w:sz w:val="16"/>
        </w:rPr>
        <w:tab/>
        <w:t>Administration. The ratio of trainees to journeymen on</w:t>
      </w:r>
    </w:p>
    <w:p w:rsidR="00C5184D" w:rsidRDefault="00C353CC" w14:paraId="306B40FB" w14:textId="77777777">
      <w:pPr>
        <w:tabs>
          <w:tab w:val="left" w:pos="5904"/>
        </w:tabs>
        <w:spacing w:before="1" w:after="13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to submit the required records upon request or to</w:t>
      </w:r>
      <w:r>
        <w:rPr>
          <w:rFonts w:ascii="Arial Unicode MS" w:hAnsi="Arial Unicode MS" w:eastAsia="Arial Unicode MS"/>
          <w:color w:val="000000"/>
          <w:spacing w:val="1"/>
          <w:sz w:val="16"/>
        </w:rPr>
        <w:tab/>
        <w:t>the job site shall not be greater than permitted under</w:t>
      </w:r>
    </w:p>
    <w:p w:rsidR="00C5184D" w:rsidRDefault="006309AD" w14:paraId="386E6413" w14:textId="127864D6">
      <w:pPr>
        <w:tabs>
          <w:tab w:val="left" w:pos="4608"/>
          <w:tab w:val="left" w:pos="8136"/>
        </w:tabs>
        <w:spacing w:before="45" w:line="229" w:lineRule="exact"/>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77" behindDoc="0" locked="0" layoutInCell="1" allowOverlap="1" wp14:editId="4739E0F8" wp14:anchorId="09D1DC9E">
                <wp:simplePos x="0" y="0"/>
                <wp:positionH relativeFrom="page">
                  <wp:posOffset>687070</wp:posOffset>
                </wp:positionH>
                <wp:positionV relativeFrom="page">
                  <wp:posOffset>9354185</wp:posOffset>
                </wp:positionV>
                <wp:extent cx="635127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82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27946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2iwQEAAGoDAAAOAAAAZHJzL2Uyb0RvYy54bWysU02P0zAQvSPxHyzfaZIuFBQ13UOX5VKg&#10;0i4/YGo7iYXtsWy3af89Y/djF7ghcrBmPDPPb95MlvdHa9hBhajRdbyZ1ZwpJ1BqN3T8x/Pju0+c&#10;xQROgkGnOn5Skd+v3r5ZTr5VcxzRSBUYgbjYTr7jY0q+raooRmUhztArR8Eeg4VEbhgqGWAidGuq&#10;eV0vqgmD9AGFipFuH85Bvir4fa9E+t73USVmOk7cUjlDOXf5rFZLaIcAftTiQgP+gYUF7ejRG9QD&#10;JGD7oP+CsloEjNinmUBbYd9roUoP1E1T/9HN0whelV5InOhvMsX/Byu+HbaBadnxBWcOLI1oo51i&#10;i6zM5GNLCWu3Dbk3cXRPfoPiZ2QO1yO4QRWGzydPZU2uqH4ryU70hL+bvqKkHNgnLDId+2AzJAnA&#10;jmUap9s01DExQZeLuw/N/CMNTVxjFbTXQh9i+qLQsmx03BDnAgyHTUyZCLTXlPyOw0dtTBm2cWzq&#10;+Px9c1eXiohGyxzNeTEMu7UJ7AB5X8pX2qLI67SAeycL2qhAfr7YCbQ52/S6cRc1sgBnKXcoT9tw&#10;VYkGWmheli9vzGu/VL/8IqtfAAAA//8DAFBLAwQUAAYACAAAACEA7gEt3N4AAAAOAQAADwAAAGRy&#10;cy9kb3ducmV2LnhtbEyPQU/DMAyF70j8h8hI3FjSUrGpNJ0QiBMCaRvinDamrWic0qRbt1+Pd0Bw&#10;83t+ev5crGfXiz2OofOkIVkoEEi1tx01Gt53zzcrECEasqb3hBqOGGBdXl4UJrf+QBvcb2MjuIRC&#10;bjS0MQ65lKFu0Zmw8AMS7z796ExkOTbSjubA5a6XqVJ30pmO+EJrBnxssf7aTk7Dh3o9bZ5efPq2&#10;PGbfu6p1yXRyWl9fzQ/3ICLO8S8MZ3xGh5KZKj+RDaJnrVYpR3nIlrcJiHOEvQxE9evJspD/3yh/&#10;AAAA//8DAFBLAQItABQABgAIAAAAIQC2gziS/gAAAOEBAAATAAAAAAAAAAAAAAAAAAAAAABbQ29u&#10;dGVudF9UeXBlc10ueG1sUEsBAi0AFAAGAAgAAAAhADj9If/WAAAAlAEAAAsAAAAAAAAAAAAAAAAA&#10;LwEAAF9yZWxzLy5yZWxzUEsBAi0AFAAGAAgAAAAhAIzS/aLBAQAAagMAAA4AAAAAAAAAAAAAAAAA&#10;LgIAAGRycy9lMm9Eb2MueG1sUEsBAi0AFAAGAAgAAAAhAO4BLdzeAAAADg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17 of 19</w:t>
      </w:r>
      <w:r w:rsidR="00C353CC">
        <w:rPr>
          <w:rFonts w:ascii="Arial Unicode MS" w:hAnsi="Arial Unicode MS" w:eastAsia="Arial Unicode MS"/>
          <w:color w:val="000000"/>
          <w:sz w:val="15"/>
        </w:rPr>
        <w:tab/>
        <w:t>form HUD-5370 (1/2014)</w:t>
      </w:r>
    </w:p>
    <w:p w:rsidR="00C5184D" w:rsidRDefault="00C353CC" w14:paraId="05CC0F58" w14:textId="77777777">
      <w:pPr>
        <w:spacing w:line="163" w:lineRule="exact"/>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34CE0A41" w14:textId="77777777">
      <w:pPr>
        <w:sectPr w:rsidR="00C5184D">
          <w:pgSz w:w="12240" w:h="15840"/>
          <w:pgMar w:top="1020" w:right="1078" w:bottom="284" w:left="1082" w:header="720" w:footer="720" w:gutter="0"/>
          <w:cols w:space="720"/>
        </w:sectPr>
      </w:pPr>
    </w:p>
    <w:p w:rsidR="00C5184D" w:rsidRDefault="006309AD" w14:paraId="079BAFB2" w14:textId="0FEB9AF3">
      <w:pPr>
        <w:tabs>
          <w:tab w:val="left" w:pos="5688"/>
        </w:tabs>
        <w:spacing w:before="386" w:line="196" w:lineRule="exact"/>
        <w:ind w:left="576"/>
        <w:textAlignment w:val="baseline"/>
        <w:rPr>
          <w:rFonts w:ascii="Arial Unicode MS" w:hAnsi="Arial Unicode MS" w:eastAsia="Arial Unicode MS"/>
          <w:color w:val="000000"/>
          <w:spacing w:val="1"/>
          <w:sz w:val="16"/>
        </w:rPr>
      </w:pPr>
      <w:r>
        <w:rPr>
          <w:noProof/>
        </w:rPr>
        <w:lastRenderedPageBreak/>
        <mc:AlternateContent>
          <mc:Choice Requires="wps">
            <w:drawing>
              <wp:anchor distT="0" distB="0" distL="114300" distR="114300" simplePos="0" relativeHeight="251658278" behindDoc="0" locked="0" layoutInCell="1" allowOverlap="1" wp14:editId="7C4576CD" wp14:anchorId="518E0769">
                <wp:simplePos x="0" y="0"/>
                <wp:positionH relativeFrom="page">
                  <wp:posOffset>687070</wp:posOffset>
                </wp:positionH>
                <wp:positionV relativeFrom="page">
                  <wp:posOffset>667385</wp:posOffset>
                </wp:positionV>
                <wp:extent cx="640143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529AC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6wAEAAGoDAAAOAAAAZHJzL2Uyb0RvYy54bWysU01v2zAMvQ/YfxB0X2ynaTEYcXpI112y&#10;LUC7H8BIsi1MEgVJiZN/P0r5WLfdhvkgkCL59PhILx+P1rCDClGj63gzqzlTTqDUbuj499fnDx85&#10;iwmcBINOdfykIn9cvX+3nHyr5jiikSowAnGxnXzHx5R8W1VRjMpCnKFXjoI9BguJ3DBUMsBE6NZU&#10;87p+qCYM0gcUKka6fToH+arg970S6VvfR5WY6ThxS+UM5dzls1otoR0C+FGLCw34BxYWtKNHb1BP&#10;kIDtg/4LymoRMGKfZgJthX2vhSo9UDdN/Uc3LyN4VXohcaK/yRT/H6z4etgGpmXH7zlzYGlEG+0U&#10;u8/KTD62lLB225B7E0f34jcofkTmcD2CG1Rh+HryVNbkiuq3kuxET/i76QtKyoF9wiLTsQ82Q5IA&#10;7FimcbpNQx0TE3T5sKibxR3REtdYBe210IeYPiu0LBsdN8S5AMNhE1MmAu01Jb/j8FkbU4ZtHJs6&#10;Pl80d3WpiGi0zNGcF8OwW5vADpD3pXylLYq8TQu4d7KgjQrkp4udQJuzTa8bd1EjC3CWcofytA1X&#10;lWigheZl+fLGvPVL9a9fZPUTAAD//wMAUEsDBBQABgAIAAAAIQD8o0v03gAAAAwBAAAPAAAAZHJz&#10;L2Rvd25yZXYueG1sTI9BS8QwEIXvgv8hjODNTVJ1XWrTRRRPorC74jltxqbYTGqT7nb315uCoLd5&#10;M4833yvWk+vYHofQelIgFwIYUu1NS42C993z1QpYiJqM7jyhgiMGWJfnZ4XOjT/QBvfb2LAUQiHX&#10;CmyMfc55qC06HRa+R0q3Tz84HZMcGm4GfUjhruOZEEvudEvpg9U9Plqsv7ajU/AhXk+bpxefvd0d&#10;b753lXVyPDmlLi+mh3tgEaf4Z4YZP6FDmZgqP5IJrEtarLJknYdbCWx2SLm8Blb9rnhZ8P8lyh8A&#10;AAD//wMAUEsBAi0AFAAGAAgAAAAhALaDOJL+AAAA4QEAABMAAAAAAAAAAAAAAAAAAAAAAFtDb250&#10;ZW50X1R5cGVzXS54bWxQSwECLQAUAAYACAAAACEAOP0h/9YAAACUAQAACwAAAAAAAAAAAAAAAAAv&#10;AQAAX3JlbHMvLnJlbHNQSwECLQAUAAYACAAAACEArK6f+sABAABqAwAADgAAAAAAAAAAAAAAAAAu&#10;AgAAZHJzL2Uyb0RvYy54bWxQSwECLQAUAAYACAAAACEA/KNL9N4AAAAMAQAADwAAAAAAAAAAAAAA&#10;AAAaBAAAZHJzL2Rvd25yZXYueG1sUEsFBgAAAAAEAAQA8wAAACUFAAAAAA==&#10;">
                <w10:wrap anchorx="page" anchory="page"/>
              </v:line>
            </w:pict>
          </mc:Fallback>
        </mc:AlternateContent>
      </w:r>
      <w:r w:rsidR="00C353CC">
        <w:rPr>
          <w:rFonts w:ascii="Arial Unicode MS" w:hAnsi="Arial Unicode MS" w:eastAsia="Arial Unicode MS"/>
          <w:color w:val="000000"/>
          <w:spacing w:val="1"/>
          <w:sz w:val="16"/>
        </w:rPr>
        <w:t>the plan approved by the Employment and Training</w:t>
      </w:r>
      <w:r w:rsidR="00C353CC">
        <w:rPr>
          <w:rFonts w:ascii="Arial Unicode MS" w:hAnsi="Arial Unicode MS" w:eastAsia="Arial Unicode MS"/>
          <w:color w:val="000000"/>
          <w:spacing w:val="1"/>
          <w:sz w:val="16"/>
        </w:rPr>
        <w:tab/>
        <w:t>(2) No part of this contract shall be subcontracted to any</w:t>
      </w:r>
    </w:p>
    <w:p w:rsidR="00C5184D" w:rsidRDefault="00C353CC" w14:paraId="41A098BD" w14:textId="77777777">
      <w:pPr>
        <w:tabs>
          <w:tab w:val="left" w:pos="5904"/>
        </w:tabs>
        <w:spacing w:before="4" w:line="147"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Administration. Every trainee must be paid at not less</w:t>
      </w:r>
      <w:r>
        <w:rPr>
          <w:rFonts w:ascii="Arial Unicode MS" w:hAnsi="Arial Unicode MS" w:eastAsia="Arial Unicode MS"/>
          <w:color w:val="000000"/>
          <w:spacing w:val="2"/>
          <w:sz w:val="16"/>
        </w:rPr>
        <w:tab/>
        <w:t>person or firm ineligible for award of a United States</w:t>
      </w:r>
    </w:p>
    <w:p w:rsidR="00C5184D" w:rsidRDefault="00C353CC" w14:paraId="33D8C858" w14:textId="77777777">
      <w:pPr>
        <w:tabs>
          <w:tab w:val="left" w:pos="5904"/>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than the rate specified in the approved program for the</w:t>
      </w:r>
      <w:r>
        <w:rPr>
          <w:rFonts w:ascii="Arial Unicode MS" w:hAnsi="Arial Unicode MS" w:eastAsia="Arial Unicode MS"/>
          <w:color w:val="000000"/>
          <w:spacing w:val="2"/>
          <w:sz w:val="16"/>
        </w:rPr>
        <w:tab/>
        <w:t>Government contract by virtue of section 3(a) of the</w:t>
      </w:r>
    </w:p>
    <w:p w:rsidR="00C5184D" w:rsidRDefault="00C353CC" w14:paraId="64F5A3B7" w14:textId="77777777">
      <w:pPr>
        <w:tabs>
          <w:tab w:val="left" w:pos="5904"/>
        </w:tabs>
        <w:spacing w:before="2" w:line="14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trainee’s level of progress, expressed as a percentage</w:t>
      </w:r>
      <w:r>
        <w:rPr>
          <w:rFonts w:ascii="Arial Unicode MS" w:hAnsi="Arial Unicode MS" w:eastAsia="Arial Unicode MS"/>
          <w:color w:val="000000"/>
          <w:spacing w:val="1"/>
          <w:sz w:val="16"/>
        </w:rPr>
        <w:tab/>
        <w:t>Davis-Bacon Act or 29 CFR 5.12(a)(1).</w:t>
      </w:r>
    </w:p>
    <w:p w:rsidR="00C5184D" w:rsidRDefault="00C353CC" w14:paraId="31268CB4"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the journeyman hourly rate specified in the</w:t>
      </w:r>
      <w:r>
        <w:rPr>
          <w:rFonts w:ascii="Arial Unicode MS" w:hAnsi="Arial Unicode MS" w:eastAsia="Arial Unicode MS"/>
          <w:color w:val="000000"/>
          <w:spacing w:val="1"/>
          <w:sz w:val="16"/>
        </w:rPr>
        <w:tab/>
        <w:t>(3) The penalty for making false statements is prescribed</w:t>
      </w:r>
    </w:p>
    <w:p w:rsidR="00C5184D" w:rsidRDefault="00C353CC" w14:paraId="12846EF6" w14:textId="77777777">
      <w:pPr>
        <w:tabs>
          <w:tab w:val="left" w:pos="5904"/>
        </w:tabs>
        <w:spacing w:before="1" w:line="147"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applicable wage determination. Trainees shall be paid</w:t>
      </w:r>
      <w:r>
        <w:rPr>
          <w:rFonts w:ascii="Arial Unicode MS" w:hAnsi="Arial Unicode MS" w:eastAsia="Arial Unicode MS"/>
          <w:color w:val="000000"/>
          <w:sz w:val="16"/>
        </w:rPr>
        <w:tab/>
        <w:t>in the U. S. Criminal Code, 18 U.S.C. 1001.</w:t>
      </w:r>
    </w:p>
    <w:p w:rsidR="00C5184D" w:rsidRDefault="00C353CC" w14:paraId="5F9E5483" w14:textId="77777777">
      <w:pPr>
        <w:tabs>
          <w:tab w:val="left" w:pos="5400"/>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fringe benefits in accordance with the provisions of the</w:t>
      </w:r>
      <w:r>
        <w:rPr>
          <w:rFonts w:ascii="Arial Unicode MS" w:hAnsi="Arial Unicode MS" w:eastAsia="Arial Unicode MS"/>
          <w:color w:val="000000"/>
          <w:spacing w:val="2"/>
          <w:sz w:val="16"/>
        </w:rPr>
        <w:tab/>
        <w:t>(j) Contract Work Hours and Safety Standards Act. As used</w:t>
      </w:r>
    </w:p>
    <w:p w:rsidR="00C5184D" w:rsidRDefault="00C353CC" w14:paraId="14FB24D8" w14:textId="77777777">
      <w:pPr>
        <w:tabs>
          <w:tab w:val="left" w:pos="5688"/>
        </w:tabs>
        <w:spacing w:before="3"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trainee program. If the trainee program does not</w:t>
      </w:r>
      <w:r>
        <w:rPr>
          <w:rFonts w:ascii="Arial Unicode MS" w:hAnsi="Arial Unicode MS" w:eastAsia="Arial Unicode MS"/>
          <w:color w:val="000000"/>
          <w:spacing w:val="1"/>
          <w:sz w:val="16"/>
        </w:rPr>
        <w:tab/>
        <w:t>in this paragraph, the terms “laborers” and “mechanics”</w:t>
      </w:r>
    </w:p>
    <w:p w:rsidR="00C5184D" w:rsidRDefault="00C353CC" w14:paraId="4C753DBA" w14:textId="77777777">
      <w:pPr>
        <w:tabs>
          <w:tab w:val="left" w:pos="5688"/>
        </w:tabs>
        <w:spacing w:line="196"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mention fringe benefits, trainees shall be paid the full</w:t>
      </w:r>
      <w:r>
        <w:rPr>
          <w:rFonts w:ascii="Arial Unicode MS" w:hAnsi="Arial Unicode MS" w:eastAsia="Arial Unicode MS"/>
          <w:color w:val="000000"/>
          <w:sz w:val="16"/>
        </w:rPr>
        <w:tab/>
        <w:t>include watchmen and guards.</w:t>
      </w:r>
    </w:p>
    <w:p w:rsidR="00C5184D" w:rsidRDefault="00C353CC" w14:paraId="7794D3B4" w14:textId="77777777">
      <w:pPr>
        <w:tabs>
          <w:tab w:val="left" w:pos="5688"/>
        </w:tabs>
        <w:spacing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amount of fringe benefits listed in the wage</w:t>
      </w:r>
      <w:r>
        <w:rPr>
          <w:rFonts w:ascii="Arial Unicode MS" w:hAnsi="Arial Unicode MS" w:eastAsia="Arial Unicode MS"/>
          <w:color w:val="000000"/>
          <w:spacing w:val="1"/>
          <w:sz w:val="16"/>
        </w:rPr>
        <w:tab/>
        <w:t>(1) Overtime requirements. No contractor or</w:t>
      </w:r>
    </w:p>
    <w:p w:rsidR="00C5184D" w:rsidRDefault="00C353CC" w14:paraId="2DA9A4FB" w14:textId="77777777">
      <w:pPr>
        <w:tabs>
          <w:tab w:val="left" w:pos="5904"/>
        </w:tabs>
        <w:spacing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determination unless the Administrator of the Wage</w:t>
      </w:r>
      <w:r>
        <w:rPr>
          <w:rFonts w:ascii="Arial Unicode MS" w:hAnsi="Arial Unicode MS" w:eastAsia="Arial Unicode MS"/>
          <w:color w:val="000000"/>
          <w:spacing w:val="1"/>
          <w:sz w:val="16"/>
        </w:rPr>
        <w:tab/>
        <w:t>subcontractor contracting for any part of the contract</w:t>
      </w:r>
    </w:p>
    <w:p w:rsidR="00C5184D" w:rsidRDefault="00C353CC" w14:paraId="141AAADE" w14:textId="77777777">
      <w:pPr>
        <w:tabs>
          <w:tab w:val="left" w:pos="5904"/>
        </w:tabs>
        <w:spacing w:line="244"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and Hour Division determines that there is an</w:t>
      </w:r>
      <w:r>
        <w:rPr>
          <w:rFonts w:ascii="Arial Unicode MS" w:hAnsi="Arial Unicode MS" w:eastAsia="Arial Unicode MS"/>
          <w:color w:val="000000"/>
          <w:spacing w:val="2"/>
          <w:sz w:val="16"/>
        </w:rPr>
        <w:tab/>
        <w:t>work which may require or involve the employment of</w:t>
      </w:r>
    </w:p>
    <w:p w:rsidR="00C5184D" w:rsidRDefault="00C353CC" w14:paraId="793C578F" w14:textId="77777777">
      <w:pPr>
        <w:tabs>
          <w:tab w:val="left" w:pos="5904"/>
        </w:tabs>
        <w:spacing w:before="3" w:line="14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apprenticeship program associated with the</w:t>
      </w:r>
      <w:r>
        <w:rPr>
          <w:rFonts w:ascii="Arial Unicode MS" w:hAnsi="Arial Unicode MS" w:eastAsia="Arial Unicode MS"/>
          <w:color w:val="000000"/>
          <w:spacing w:val="1"/>
          <w:sz w:val="16"/>
        </w:rPr>
        <w:tab/>
        <w:t>laborers or mechanics, including watchmen and</w:t>
      </w:r>
    </w:p>
    <w:p w:rsidR="00C5184D" w:rsidRDefault="00C353CC" w14:paraId="3F54BE7F" w14:textId="77777777">
      <w:pPr>
        <w:tabs>
          <w:tab w:val="left" w:pos="5904"/>
        </w:tabs>
        <w:spacing w:line="195"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corresponding journeyman wage rate in the wage</w:t>
      </w:r>
      <w:r>
        <w:rPr>
          <w:rFonts w:ascii="Arial Unicode MS" w:hAnsi="Arial Unicode MS" w:eastAsia="Arial Unicode MS"/>
          <w:color w:val="000000"/>
          <w:spacing w:val="1"/>
          <w:sz w:val="16"/>
        </w:rPr>
        <w:tab/>
        <w:t>guards, shall require or permit any such laborer or</w:t>
      </w:r>
    </w:p>
    <w:p w:rsidR="00C5184D" w:rsidRDefault="00C353CC" w14:paraId="52872451" w14:textId="77777777">
      <w:pPr>
        <w:tabs>
          <w:tab w:val="left" w:pos="5904"/>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determination which provides for less than full fringe</w:t>
      </w:r>
      <w:r>
        <w:rPr>
          <w:rFonts w:ascii="Arial Unicode MS" w:hAnsi="Arial Unicode MS" w:eastAsia="Arial Unicode MS"/>
          <w:color w:val="000000"/>
          <w:spacing w:val="1"/>
          <w:sz w:val="16"/>
        </w:rPr>
        <w:tab/>
        <w:t>mechanic in any workweek in which the individual is</w:t>
      </w:r>
    </w:p>
    <w:p w:rsidR="00C5184D" w:rsidRDefault="00C353CC" w14:paraId="591911D3"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benefits for apprentices. Any employee listed on the</w:t>
      </w:r>
      <w:r>
        <w:rPr>
          <w:rFonts w:ascii="Arial Unicode MS" w:hAnsi="Arial Unicode MS" w:eastAsia="Arial Unicode MS"/>
          <w:color w:val="000000"/>
          <w:spacing w:val="1"/>
          <w:sz w:val="16"/>
        </w:rPr>
        <w:tab/>
        <w:t>employed on such work to work in excess of 40 hours</w:t>
      </w:r>
    </w:p>
    <w:p w:rsidR="00C5184D" w:rsidRDefault="00C353CC" w14:paraId="575A8909" w14:textId="77777777">
      <w:pPr>
        <w:tabs>
          <w:tab w:val="left" w:pos="5904"/>
        </w:tabs>
        <w:spacing w:before="1" w:line="14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payroll at a trainee rate who is not registered and</w:t>
      </w:r>
      <w:r>
        <w:rPr>
          <w:rFonts w:ascii="Arial Unicode MS" w:hAnsi="Arial Unicode MS" w:eastAsia="Arial Unicode MS"/>
          <w:color w:val="000000"/>
          <w:spacing w:val="1"/>
          <w:sz w:val="16"/>
        </w:rPr>
        <w:tab/>
        <w:t>in such workweek unless such laborer or mechanic</w:t>
      </w:r>
    </w:p>
    <w:p w:rsidR="00C5184D" w:rsidRDefault="00C353CC" w14:paraId="4E0370FD" w14:textId="77777777">
      <w:pPr>
        <w:tabs>
          <w:tab w:val="left" w:pos="5904"/>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participating in a training plan approved by the</w:t>
      </w:r>
      <w:r>
        <w:rPr>
          <w:rFonts w:ascii="Arial Unicode MS" w:hAnsi="Arial Unicode MS" w:eastAsia="Arial Unicode MS"/>
          <w:color w:val="000000"/>
          <w:spacing w:val="1"/>
          <w:sz w:val="16"/>
        </w:rPr>
        <w:tab/>
        <w:t>receives compensation at a rate not less than one and</w:t>
      </w:r>
    </w:p>
    <w:p w:rsidR="00C5184D" w:rsidRDefault="00C353CC" w14:paraId="47C9843F" w14:textId="77777777">
      <w:pPr>
        <w:tabs>
          <w:tab w:val="left" w:pos="5904"/>
        </w:tabs>
        <w:spacing w:before="3" w:line="147"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Employment and Training Administration shall be paid</w:t>
      </w:r>
      <w:r>
        <w:rPr>
          <w:rFonts w:ascii="Arial Unicode MS" w:hAnsi="Arial Unicode MS" w:eastAsia="Arial Unicode MS"/>
          <w:color w:val="000000"/>
          <w:spacing w:val="1"/>
          <w:sz w:val="16"/>
        </w:rPr>
        <w:tab/>
        <w:t>one-half times the basic rate of pay for all hours</w:t>
      </w:r>
    </w:p>
    <w:p w:rsidR="00C5184D" w:rsidRDefault="00C353CC" w14:paraId="7513DA40" w14:textId="77777777">
      <w:pPr>
        <w:tabs>
          <w:tab w:val="left" w:pos="5904"/>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not less than the applicable wage rate in the wage</w:t>
      </w:r>
      <w:r>
        <w:rPr>
          <w:rFonts w:ascii="Arial Unicode MS" w:hAnsi="Arial Unicode MS" w:eastAsia="Arial Unicode MS"/>
          <w:color w:val="000000"/>
          <w:spacing w:val="1"/>
          <w:sz w:val="16"/>
        </w:rPr>
        <w:tab/>
        <w:t>worked in excess of 40 hours in such workweek.</w:t>
      </w:r>
    </w:p>
    <w:p w:rsidR="00C5184D" w:rsidRDefault="00C353CC" w14:paraId="738C9E3E" w14:textId="77777777">
      <w:pPr>
        <w:tabs>
          <w:tab w:val="left" w:pos="5688"/>
        </w:tabs>
        <w:spacing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determination for the classification of work actually</w:t>
      </w:r>
      <w:r>
        <w:rPr>
          <w:rFonts w:ascii="Arial Unicode MS" w:hAnsi="Arial Unicode MS" w:eastAsia="Arial Unicode MS"/>
          <w:color w:val="000000"/>
          <w:spacing w:val="1"/>
          <w:sz w:val="16"/>
        </w:rPr>
        <w:tab/>
        <w:t>(2) Violation; liability for unpaid wages; liquidated</w:t>
      </w:r>
    </w:p>
    <w:p w:rsidR="00C5184D" w:rsidRDefault="00C353CC" w14:paraId="123E13BF"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performed. In addition, any trainee performing work on</w:t>
      </w:r>
      <w:r>
        <w:rPr>
          <w:rFonts w:ascii="Arial Unicode MS" w:hAnsi="Arial Unicode MS" w:eastAsia="Arial Unicode MS"/>
          <w:color w:val="000000"/>
          <w:spacing w:val="1"/>
          <w:sz w:val="16"/>
        </w:rPr>
        <w:tab/>
        <w:t>damages. In the event of any violation of the</w:t>
      </w:r>
    </w:p>
    <w:p w:rsidR="00C5184D" w:rsidRDefault="00C353CC" w14:paraId="3516043B"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the job site in excess of the ratio permitted under the</w:t>
      </w:r>
      <w:r>
        <w:rPr>
          <w:rFonts w:ascii="Arial Unicode MS" w:hAnsi="Arial Unicode MS" w:eastAsia="Arial Unicode MS"/>
          <w:color w:val="000000"/>
          <w:spacing w:val="1"/>
          <w:sz w:val="16"/>
        </w:rPr>
        <w:tab/>
        <w:t>provisions set forth in subparagraph (j)(1) of this</w:t>
      </w:r>
    </w:p>
    <w:p w:rsidR="00C5184D" w:rsidRDefault="00C353CC" w14:paraId="7FF29EAC" w14:textId="77777777">
      <w:pPr>
        <w:tabs>
          <w:tab w:val="left" w:pos="5904"/>
        </w:tabs>
        <w:spacing w:before="1" w:line="19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registered program shall be paid not less than the</w:t>
      </w:r>
      <w:r>
        <w:rPr>
          <w:rFonts w:ascii="Arial Unicode MS" w:hAnsi="Arial Unicode MS" w:eastAsia="Arial Unicode MS"/>
          <w:color w:val="000000"/>
          <w:spacing w:val="1"/>
          <w:sz w:val="16"/>
        </w:rPr>
        <w:tab/>
        <w:t>clause, the Contractor and any subcontractor</w:t>
      </w:r>
    </w:p>
    <w:p w:rsidR="00C5184D" w:rsidRDefault="00C353CC" w14:paraId="3DAC4CD9" w14:textId="77777777">
      <w:pPr>
        <w:tabs>
          <w:tab w:val="left" w:pos="5904"/>
        </w:tabs>
        <w:spacing w:before="1" w:line="146"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applicable wage rate in the wage determination for the</w:t>
      </w:r>
      <w:r>
        <w:rPr>
          <w:rFonts w:ascii="Arial Unicode MS" w:hAnsi="Arial Unicode MS" w:eastAsia="Arial Unicode MS"/>
          <w:color w:val="000000"/>
          <w:spacing w:val="1"/>
          <w:sz w:val="16"/>
        </w:rPr>
        <w:tab/>
        <w:t>responsible therefor shall be liable for the unpaid</w:t>
      </w:r>
    </w:p>
    <w:p w:rsidR="00C5184D" w:rsidRDefault="00C353CC" w14:paraId="0F96B124" w14:textId="77777777">
      <w:pPr>
        <w:tabs>
          <w:tab w:val="left" w:pos="5904"/>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work actually performed. In the event the Employment</w:t>
      </w:r>
      <w:r>
        <w:rPr>
          <w:rFonts w:ascii="Arial Unicode MS" w:hAnsi="Arial Unicode MS" w:eastAsia="Arial Unicode MS"/>
          <w:color w:val="000000"/>
          <w:spacing w:val="1"/>
          <w:sz w:val="16"/>
        </w:rPr>
        <w:tab/>
        <w:t>wages. In addition, such Contractor and</w:t>
      </w:r>
    </w:p>
    <w:p w:rsidR="00C5184D" w:rsidRDefault="00C353CC" w14:paraId="6E0C0526" w14:textId="77777777">
      <w:pPr>
        <w:tabs>
          <w:tab w:val="left" w:pos="5904"/>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and Training Administration withdraws approval of a</w:t>
      </w:r>
      <w:r>
        <w:rPr>
          <w:rFonts w:ascii="Arial Unicode MS" w:hAnsi="Arial Unicode MS" w:eastAsia="Arial Unicode MS"/>
          <w:color w:val="000000"/>
          <w:spacing w:val="2"/>
          <w:sz w:val="16"/>
        </w:rPr>
        <w:tab/>
        <w:t>subcontractor shall be liable to the United States (in</w:t>
      </w:r>
    </w:p>
    <w:p w:rsidR="00C5184D" w:rsidRDefault="00C353CC" w14:paraId="4096D5C7" w14:textId="77777777">
      <w:pPr>
        <w:tabs>
          <w:tab w:val="left" w:pos="5904"/>
        </w:tabs>
        <w:spacing w:before="3" w:line="147"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training program, the Contractor will no longer be</w:t>
      </w:r>
      <w:r>
        <w:rPr>
          <w:rFonts w:ascii="Arial Unicode MS" w:hAnsi="Arial Unicode MS" w:eastAsia="Arial Unicode MS"/>
          <w:color w:val="000000"/>
          <w:spacing w:val="2"/>
          <w:sz w:val="16"/>
        </w:rPr>
        <w:tab/>
        <w:t>the case of work done under contract for the District</w:t>
      </w:r>
    </w:p>
    <w:p w:rsidR="00C5184D" w:rsidRDefault="00C353CC" w14:paraId="3AAD1F26" w14:textId="77777777">
      <w:pPr>
        <w:tabs>
          <w:tab w:val="left" w:pos="5904"/>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permitted to utilize trainees at less than the applicable</w:t>
      </w:r>
      <w:r>
        <w:rPr>
          <w:rFonts w:ascii="Arial Unicode MS" w:hAnsi="Arial Unicode MS" w:eastAsia="Arial Unicode MS"/>
          <w:color w:val="000000"/>
          <w:spacing w:val="1"/>
          <w:sz w:val="16"/>
        </w:rPr>
        <w:tab/>
        <w:t>of Columbia or a territory, to such District or to such</w:t>
      </w:r>
    </w:p>
    <w:p w:rsidR="00C5184D" w:rsidRDefault="00C353CC" w14:paraId="541C4BBD" w14:textId="77777777">
      <w:pPr>
        <w:tabs>
          <w:tab w:val="left" w:pos="5904"/>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predetermined rate for the work performed</w:t>
      </w:r>
      <w:r>
        <w:rPr>
          <w:rFonts w:ascii="Arial Unicode MS" w:hAnsi="Arial Unicode MS" w:eastAsia="Arial Unicode MS"/>
          <w:color w:val="000000"/>
          <w:spacing w:val="2"/>
          <w:sz w:val="16"/>
        </w:rPr>
        <w:tab/>
        <w:t>territory), for liquidated damages. Such liquidated</w:t>
      </w:r>
    </w:p>
    <w:p w:rsidR="00C5184D" w:rsidRDefault="00C353CC" w14:paraId="2B25AB22" w14:textId="77777777">
      <w:pPr>
        <w:tabs>
          <w:tab w:val="left" w:pos="5904"/>
        </w:tabs>
        <w:spacing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until an acceptable program is approved.</w:t>
      </w:r>
      <w:r>
        <w:rPr>
          <w:rFonts w:ascii="Arial Unicode MS" w:hAnsi="Arial Unicode MS" w:eastAsia="Arial Unicode MS"/>
          <w:color w:val="000000"/>
          <w:spacing w:val="2"/>
          <w:sz w:val="16"/>
        </w:rPr>
        <w:tab/>
        <w:t>damages shall be computed with respect to each</w:t>
      </w:r>
    </w:p>
    <w:p w:rsidR="00C5184D" w:rsidRDefault="00C353CC" w14:paraId="6D426660" w14:textId="77777777">
      <w:pPr>
        <w:tabs>
          <w:tab w:val="left" w:pos="5904"/>
        </w:tabs>
        <w:spacing w:before="1"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(3) Equal employment opportunity. The utilization of</w:t>
      </w:r>
      <w:r>
        <w:rPr>
          <w:rFonts w:ascii="Arial Unicode MS" w:hAnsi="Arial Unicode MS" w:eastAsia="Arial Unicode MS"/>
          <w:color w:val="000000"/>
          <w:spacing w:val="1"/>
          <w:sz w:val="16"/>
        </w:rPr>
        <w:tab/>
        <w:t>individual laborer or mechanic (including watchmen</w:t>
      </w:r>
    </w:p>
    <w:p w:rsidR="00C5184D" w:rsidRDefault="00C353CC" w14:paraId="45E4DA73" w14:textId="77777777">
      <w:pPr>
        <w:tabs>
          <w:tab w:val="left" w:pos="5904"/>
        </w:tabs>
        <w:spacing w:line="243"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apprentices, trainees, and journeymen under this</w:t>
      </w:r>
      <w:r>
        <w:rPr>
          <w:rFonts w:ascii="Arial Unicode MS" w:hAnsi="Arial Unicode MS" w:eastAsia="Arial Unicode MS"/>
          <w:color w:val="000000"/>
          <w:spacing w:val="2"/>
          <w:sz w:val="16"/>
        </w:rPr>
        <w:tab/>
        <w:t>and guards) employed in violation of the provisions</w:t>
      </w:r>
    </w:p>
    <w:p w:rsidR="00C5184D" w:rsidRDefault="00C353CC" w14:paraId="5C87873B" w14:textId="77777777">
      <w:pPr>
        <w:tabs>
          <w:tab w:val="left" w:pos="5904"/>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clause shall be in conformity with the equal</w:t>
      </w:r>
      <w:r>
        <w:rPr>
          <w:rFonts w:ascii="Arial Unicode MS" w:hAnsi="Arial Unicode MS" w:eastAsia="Arial Unicode MS"/>
          <w:color w:val="000000"/>
          <w:spacing w:val="2"/>
          <w:sz w:val="16"/>
        </w:rPr>
        <w:tab/>
        <w:t>set forth in subparagraph (j)(1) of this clause, in the</w:t>
      </w:r>
    </w:p>
    <w:p w:rsidR="00C5184D" w:rsidRDefault="00C353CC" w14:paraId="39E14B23" w14:textId="390CDC60">
      <w:pPr>
        <w:tabs>
          <w:tab w:val="left" w:pos="5904"/>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employment opportunity requirements of Executive</w:t>
      </w:r>
      <w:r>
        <w:rPr>
          <w:rFonts w:ascii="Arial Unicode MS" w:hAnsi="Arial Unicode MS" w:eastAsia="Arial Unicode MS"/>
          <w:color w:val="000000"/>
          <w:spacing w:val="2"/>
          <w:sz w:val="16"/>
        </w:rPr>
        <w:tab/>
        <w:t>sum of $</w:t>
      </w:r>
      <w:r xmlns:w="http://schemas.openxmlformats.org/wordprocessingml/2006/main" w:rsidR="00AF4912">
        <w:rPr>
          <w:rFonts w:ascii="Arial Unicode MS" w:hAnsi="Arial Unicode MS" w:eastAsia="Arial Unicode MS"/>
          <w:color w:val="000000"/>
          <w:spacing w:val="2"/>
          <w:sz w:val="16"/>
        </w:rPr>
        <w:t xml:space="preserve">27 </w:t>
      </w:r>
      <w:r>
        <w:rPr>
          <w:rFonts w:ascii="Arial Unicode MS" w:hAnsi="Arial Unicode MS" w:eastAsia="Arial Unicode MS"/>
          <w:color w:val="000000"/>
          <w:spacing w:val="2"/>
          <w:sz w:val="16"/>
        </w:rPr>
        <w:t>for each calendar day on which such</w:t>
      </w:r>
    </w:p>
    <w:p w:rsidR="00C5184D" w:rsidRDefault="00C353CC" w14:paraId="1202A537" w14:textId="77777777">
      <w:pPr>
        <w:tabs>
          <w:tab w:val="left" w:pos="5904"/>
        </w:tabs>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Order 11246, as amended, and 29 CFR Part 30.</w:t>
      </w:r>
      <w:r>
        <w:rPr>
          <w:rFonts w:ascii="Arial Unicode MS" w:hAnsi="Arial Unicode MS" w:eastAsia="Arial Unicode MS"/>
          <w:color w:val="000000"/>
          <w:spacing w:val="2"/>
          <w:sz w:val="16"/>
        </w:rPr>
        <w:tab/>
        <w:t>individual was required or permitted to work in excess</w:t>
      </w:r>
    </w:p>
    <w:p w:rsidR="00C5184D" w:rsidP="00BC4FF8" w:rsidRDefault="00C353CC" w14:paraId="7E7A5FD8" w14:textId="77777777">
      <w:pPr>
        <w:numPr>
          <w:ilvl w:val="0"/>
          <w:numId w:val="34"/>
        </w:numPr>
        <w:tabs>
          <w:tab w:val="clear" w:pos="216"/>
          <w:tab w:val="left" w:pos="288"/>
          <w:tab w:val="left" w:pos="5904"/>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Compliance with Copeland Act requirements. The</w:t>
      </w:r>
      <w:r>
        <w:rPr>
          <w:rFonts w:ascii="Arial Unicode MS" w:hAnsi="Arial Unicode MS" w:eastAsia="Arial Unicode MS"/>
          <w:color w:val="000000"/>
          <w:sz w:val="16"/>
        </w:rPr>
        <w:tab/>
        <w:t>of the standard workweek of 40 hours without</w:t>
      </w:r>
    </w:p>
    <w:p w:rsidR="00C5184D" w:rsidRDefault="00C353CC" w14:paraId="0924323B" w14:textId="77777777">
      <w:pPr>
        <w:tabs>
          <w:tab w:val="left" w:pos="5904"/>
        </w:tabs>
        <w:spacing w:before="1" w:line="14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Contractor shall comply with the requirements of 29 CFR</w:t>
      </w:r>
      <w:r>
        <w:rPr>
          <w:rFonts w:ascii="Arial Unicode MS" w:hAnsi="Arial Unicode MS" w:eastAsia="Arial Unicode MS"/>
          <w:color w:val="000000"/>
          <w:spacing w:val="1"/>
          <w:sz w:val="16"/>
        </w:rPr>
        <w:tab/>
        <w:t>payment of the overtime wages required by</w:t>
      </w:r>
    </w:p>
    <w:p w:rsidR="00C5184D" w:rsidRDefault="00C353CC" w14:paraId="3A3B8F60" w14:textId="77777777">
      <w:pPr>
        <w:tabs>
          <w:tab w:val="left" w:pos="5904"/>
        </w:tabs>
        <w:spacing w:line="243"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Part 3, which are hereby incorporated by reference in this</w:t>
      </w:r>
      <w:r>
        <w:rPr>
          <w:rFonts w:ascii="Arial Unicode MS" w:hAnsi="Arial Unicode MS" w:eastAsia="Arial Unicode MS"/>
          <w:color w:val="000000"/>
          <w:spacing w:val="1"/>
          <w:sz w:val="16"/>
        </w:rPr>
        <w:tab/>
        <w:t>provisions set forth in subparagraph (j)(1) of this</w:t>
      </w:r>
    </w:p>
    <w:p w:rsidR="00C5184D" w:rsidRDefault="00C353CC" w14:paraId="6594A5B1" w14:textId="0D17367F">
      <w:pPr>
        <w:tabs>
          <w:tab w:val="left" w:pos="5904"/>
        </w:tabs>
        <w:spacing w:before="6" w:line="196"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contract.</w:t>
      </w:r>
      <w:r>
        <w:rPr>
          <w:rFonts w:ascii="Arial Unicode MS" w:hAnsi="Arial Unicode MS" w:eastAsia="Arial Unicode MS"/>
          <w:color w:val="000000"/>
          <w:spacing w:val="-3"/>
          <w:sz w:val="16"/>
        </w:rPr>
        <w:tab/>
        <w:t>clause.</w:t>
      </w:r>
      <w:r xmlns:w="http://schemas.openxmlformats.org/wordprocessingml/2006/main" w:rsidR="00653A98">
        <w:rPr>
          <w:rFonts w:ascii="Arial Unicode MS" w:hAnsi="Arial Unicode MS" w:eastAsia="Arial Unicode MS"/>
          <w:color w:val="000000"/>
          <w:spacing w:val="-3"/>
          <w:sz w:val="16"/>
        </w:rPr>
        <w:t xml:space="preserve"> DOL posts current</w:t>
      </w:r>
      <w:r xmlns:w="http://schemas.openxmlformats.org/wordprocessingml/2006/main" w:rsidR="002C1AA4">
        <w:rPr>
          <w:rFonts w:ascii="Arial Unicode MS" w:hAnsi="Arial Unicode MS" w:eastAsia="Arial Unicode MS"/>
          <w:color w:val="000000"/>
          <w:spacing w:val="-3"/>
          <w:sz w:val="16"/>
        </w:rPr>
        <w:t xml:space="preserve"> fines at:</w:t>
      </w:r>
      <w:r xmlns:w="http://schemas.openxmlformats.org/wordprocessingml/2006/main" w:rsidR="002C1AA4">
        <w:rPr>
          <w:rFonts w:ascii="Arial Unicode MS" w:hAnsi="Arial Unicode MS" w:eastAsia="Arial Unicode MS"/>
          <w:color w:val="000000"/>
          <w:spacing w:val="-3"/>
          <w:sz w:val="16"/>
        </w:rPr>
        <w:t xml:space="preserve"> https://www</w:t>
      </w:r>
      <w:r xmlns:w="http://schemas.openxmlformats.org/wordprocessingml/2006/main" w:rsidR="00CA1F6B">
        <w:rPr>
          <w:rFonts w:ascii="Arial Unicode MS" w:hAnsi="Arial Unicode MS" w:eastAsia="Arial Unicode MS"/>
          <w:color w:val="000000"/>
          <w:spacing w:val="-3"/>
          <w:sz w:val="16"/>
        </w:rPr>
        <w:t>.dol.gov/whd/</w:t>
      </w:r>
      <w:r xmlns:w="http://schemas.openxmlformats.org/wordprocessingml/2006/main" w:rsidR="002C1AA4">
        <w:rPr>
          <w:rFonts w:ascii="Arial Unicode MS" w:hAnsi="Arial Unicode MS" w:eastAsia="Arial Unicode MS"/>
          <w:color w:val="000000"/>
          <w:spacing w:val="-3"/>
          <w:sz w:val="16"/>
        </w:rPr>
        <w:t xml:space="preserve"> </w:t>
      </w:r>
      <w:r xmlns:w="http://schemas.openxmlformats.org/wordprocessingml/2006/main" w:rsidR="00653A98">
        <w:rPr>
          <w:rFonts w:ascii="Arial Unicode MS" w:hAnsi="Arial Unicode MS" w:eastAsia="Arial Unicode MS"/>
          <w:color w:val="000000"/>
          <w:spacing w:val="-3"/>
          <w:sz w:val="16"/>
        </w:rPr>
        <w:t xml:space="preserve"> </w:t>
      </w:r>
      <w:r xmlns:w="http://schemas.openxmlformats.org/wordprocessingml/2006/main" w:rsidR="00CA1F6B">
        <w:rPr>
          <w:sz w:val="24"/>
          <w:szCs w:val="24"/>
        </w:rPr>
        <w:tab/>
        <w:t>govcontracts/cwhssa.htm#cmp</w:t>
      </w:r>
    </w:p>
    <w:p w:rsidR="00653A98" w:rsidRDefault="00653A98" w14:paraId="26D77C43" w14:textId="33C6E551">
      <w:pPr>
        <w:tabs>
          <w:tab w:val="left" w:pos="5904"/>
        </w:tabs>
        <w:spacing w:before="6" w:line="196" w:lineRule="exact"/>
        <w:ind w:left="288"/>
        <w:textAlignment w:val="baseline"/>
        <w:rPr>
          <w:rFonts w:ascii="Arial Unicode MS" w:hAnsi="Arial Unicode MS" w:eastAsia="Arial Unicode MS"/>
          <w:color w:val="000000"/>
          <w:spacing w:val="-3"/>
          <w:sz w:val="16"/>
        </w:rPr>
      </w:pPr>
    </w:p>
    <w:p w:rsidR="00653A98" w:rsidRDefault="00653A98" w14:paraId="70581922" w14:textId="77777777">
      <w:pPr>
        <w:tabs>
          <w:tab w:val="left" w:pos="5904"/>
        </w:tabs>
        <w:spacing w:before="6" w:line="196" w:lineRule="exact"/>
        <w:ind w:left="288"/>
        <w:textAlignment w:val="baseline"/>
        <w:rPr>
          <w:rFonts w:ascii="Arial Unicode MS" w:hAnsi="Arial Unicode MS" w:eastAsia="Arial Unicode MS"/>
          <w:color w:val="000000"/>
          <w:spacing w:val="-3"/>
          <w:sz w:val="16"/>
        </w:rPr>
      </w:pPr>
    </w:p>
    <w:p w:rsidR="00C5184D" w:rsidP="00BC4FF8" w:rsidRDefault="00C353CC" w14:paraId="4E69517A" w14:textId="77777777">
      <w:pPr>
        <w:numPr>
          <w:ilvl w:val="0"/>
          <w:numId w:val="34"/>
        </w:numPr>
        <w:tabs>
          <w:tab w:val="clear" w:pos="216"/>
          <w:tab w:val="left" w:pos="288"/>
          <w:tab w:val="left" w:pos="5688"/>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Contract termination; debarment. A breach of this contract</w:t>
      </w:r>
      <w:r>
        <w:rPr>
          <w:rFonts w:ascii="Arial Unicode MS" w:hAnsi="Arial Unicode MS" w:eastAsia="Arial Unicode MS"/>
          <w:color w:val="000000"/>
          <w:sz w:val="16"/>
        </w:rPr>
        <w:tab/>
        <w:t>(3) Withholding for unpaid wages and liquidated</w:t>
      </w:r>
    </w:p>
    <w:p w:rsidR="00C5184D" w:rsidRDefault="00C353CC" w14:paraId="6BB37CDA" w14:textId="77777777">
      <w:pPr>
        <w:tabs>
          <w:tab w:val="left" w:pos="5904"/>
        </w:tabs>
        <w:spacing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clause may be grounds for termination of the contract and</w:t>
      </w:r>
      <w:r>
        <w:rPr>
          <w:rFonts w:ascii="Arial Unicode MS" w:hAnsi="Arial Unicode MS" w:eastAsia="Arial Unicode MS"/>
          <w:color w:val="000000"/>
          <w:spacing w:val="2"/>
          <w:sz w:val="16"/>
        </w:rPr>
        <w:tab/>
        <w:t>damages. HUD or its designee shall upon its own</w:t>
      </w:r>
    </w:p>
    <w:p w:rsidR="00C5184D" w:rsidRDefault="00C353CC" w14:paraId="7985FC41" w14:textId="77777777">
      <w:pPr>
        <w:tabs>
          <w:tab w:val="left" w:pos="5904"/>
        </w:tabs>
        <w:spacing w:before="1" w:line="19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for debarment as a Contractor and a subcontractor as</w:t>
      </w:r>
      <w:r>
        <w:rPr>
          <w:rFonts w:ascii="Arial Unicode MS" w:hAnsi="Arial Unicode MS" w:eastAsia="Arial Unicode MS"/>
          <w:color w:val="000000"/>
          <w:spacing w:val="2"/>
          <w:sz w:val="16"/>
        </w:rPr>
        <w:tab/>
        <w:t>action or upon written request of an authorized</w:t>
      </w:r>
    </w:p>
    <w:p w:rsidR="00C5184D" w:rsidRDefault="00C353CC" w14:paraId="47974F70" w14:textId="77777777">
      <w:pPr>
        <w:tabs>
          <w:tab w:val="left" w:pos="5904"/>
        </w:tabs>
        <w:spacing w:before="2" w:line="196"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provided in 29 CFR 5.12.</w:t>
      </w:r>
      <w:r>
        <w:rPr>
          <w:rFonts w:ascii="Arial Unicode MS" w:hAnsi="Arial Unicode MS" w:eastAsia="Arial Unicode MS"/>
          <w:color w:val="000000"/>
          <w:spacing w:val="3"/>
          <w:sz w:val="16"/>
        </w:rPr>
        <w:tab/>
        <w:t>representative of the Department of Labor withhold or</w:t>
      </w:r>
    </w:p>
    <w:p w:rsidR="00C5184D" w:rsidP="00BC4FF8" w:rsidRDefault="00C353CC" w14:paraId="5B705427" w14:textId="77777777">
      <w:pPr>
        <w:numPr>
          <w:ilvl w:val="0"/>
          <w:numId w:val="34"/>
        </w:numPr>
        <w:tabs>
          <w:tab w:val="clear" w:pos="216"/>
          <w:tab w:val="left" w:pos="288"/>
          <w:tab w:val="left" w:pos="5904"/>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Compliance with Davis-Bacon and related Act</w:t>
      </w:r>
      <w:r>
        <w:rPr>
          <w:rFonts w:ascii="Arial Unicode MS" w:hAnsi="Arial Unicode MS" w:eastAsia="Arial Unicode MS"/>
          <w:color w:val="000000"/>
          <w:sz w:val="16"/>
        </w:rPr>
        <w:tab/>
        <w:t>cause to be withheld, from any moneys payable on</w:t>
      </w:r>
    </w:p>
    <w:p w:rsidR="00C5184D" w:rsidRDefault="00C353CC" w14:paraId="3F4B83EC" w14:textId="77777777">
      <w:pPr>
        <w:tabs>
          <w:tab w:val="left" w:pos="5904"/>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requirements. All rulings and interpretations of the Davis-</w:t>
      </w:r>
      <w:r>
        <w:rPr>
          <w:rFonts w:ascii="Arial Unicode MS" w:hAnsi="Arial Unicode MS" w:eastAsia="Arial Unicode MS"/>
          <w:color w:val="000000"/>
          <w:spacing w:val="1"/>
          <w:sz w:val="16"/>
        </w:rPr>
        <w:tab/>
        <w:t>account of work performed by the Contractor or</w:t>
      </w:r>
    </w:p>
    <w:p w:rsidR="00C5184D" w:rsidRDefault="00C353CC" w14:paraId="4333C9E1" w14:textId="77777777">
      <w:pPr>
        <w:tabs>
          <w:tab w:val="left" w:pos="5904"/>
        </w:tabs>
        <w:spacing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Bacon and related Acts contained in 29 CFR Parts 1, 3,</w:t>
      </w:r>
      <w:r>
        <w:rPr>
          <w:rFonts w:ascii="Arial Unicode MS" w:hAnsi="Arial Unicode MS" w:eastAsia="Arial Unicode MS"/>
          <w:color w:val="000000"/>
          <w:spacing w:val="1"/>
          <w:sz w:val="16"/>
        </w:rPr>
        <w:tab/>
        <w:t>subcontractor under any such contract or any Federal</w:t>
      </w:r>
    </w:p>
    <w:p w:rsidR="00C5184D" w:rsidRDefault="00C353CC" w14:paraId="0B50A90D" w14:textId="77777777">
      <w:pPr>
        <w:tabs>
          <w:tab w:val="left" w:pos="5904"/>
        </w:tabs>
        <w:spacing w:line="195"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and 5 are herein incorporated by reference in this</w:t>
      </w:r>
      <w:r>
        <w:rPr>
          <w:rFonts w:ascii="Arial Unicode MS" w:hAnsi="Arial Unicode MS" w:eastAsia="Arial Unicode MS"/>
          <w:color w:val="000000"/>
          <w:spacing w:val="1"/>
          <w:sz w:val="16"/>
        </w:rPr>
        <w:tab/>
        <w:t>contract with the same prime Contractor, or any other</w:t>
      </w:r>
    </w:p>
    <w:p w:rsidR="00C5184D" w:rsidRDefault="00C353CC" w14:paraId="57817B2F" w14:textId="77777777">
      <w:pPr>
        <w:tabs>
          <w:tab w:val="left" w:pos="5904"/>
        </w:tabs>
        <w:spacing w:line="244"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contract.</w:t>
      </w:r>
      <w:r>
        <w:rPr>
          <w:rFonts w:ascii="Arial Unicode MS" w:hAnsi="Arial Unicode MS" w:eastAsia="Arial Unicode MS"/>
          <w:color w:val="000000"/>
          <w:spacing w:val="3"/>
          <w:sz w:val="16"/>
        </w:rPr>
        <w:tab/>
        <w:t>Federally-assisted contract subject to the Contract</w:t>
      </w:r>
    </w:p>
    <w:p w:rsidR="00C5184D" w:rsidP="00BC4FF8" w:rsidRDefault="00C353CC" w14:paraId="2CF1094F" w14:textId="77777777">
      <w:pPr>
        <w:numPr>
          <w:ilvl w:val="0"/>
          <w:numId w:val="34"/>
        </w:numPr>
        <w:tabs>
          <w:tab w:val="clear" w:pos="216"/>
          <w:tab w:val="left" w:pos="288"/>
          <w:tab w:val="left" w:pos="5904"/>
        </w:tabs>
        <w:spacing w:before="6" w:line="14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Disputes concerning labor standards. Disputes arising out</w:t>
      </w:r>
      <w:r>
        <w:rPr>
          <w:rFonts w:ascii="Arial Unicode MS" w:hAnsi="Arial Unicode MS" w:eastAsia="Arial Unicode MS"/>
          <w:color w:val="000000"/>
          <w:sz w:val="16"/>
        </w:rPr>
        <w:tab/>
        <w:t>Work Hours and Safety Standards Act, which is held</w:t>
      </w:r>
    </w:p>
    <w:p w:rsidR="00C5184D" w:rsidRDefault="00C353CC" w14:paraId="112E55CB"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of the labor standards provisions of this clause shall not</w:t>
      </w:r>
      <w:r>
        <w:rPr>
          <w:rFonts w:ascii="Arial Unicode MS" w:hAnsi="Arial Unicode MS" w:eastAsia="Arial Unicode MS"/>
          <w:color w:val="000000"/>
          <w:spacing w:val="1"/>
          <w:sz w:val="16"/>
        </w:rPr>
        <w:tab/>
        <w:t>by the same prime Contractor, such sums as may be</w:t>
      </w:r>
    </w:p>
    <w:p w:rsidR="00C5184D" w:rsidRDefault="00C353CC" w14:paraId="77F124DA" w14:textId="77777777">
      <w:pPr>
        <w:tabs>
          <w:tab w:val="left" w:pos="5904"/>
        </w:tabs>
        <w:spacing w:before="1"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be subject to the general disputes clause of this contract.</w:t>
      </w:r>
      <w:r>
        <w:rPr>
          <w:rFonts w:ascii="Arial Unicode MS" w:hAnsi="Arial Unicode MS" w:eastAsia="Arial Unicode MS"/>
          <w:color w:val="000000"/>
          <w:spacing w:val="1"/>
          <w:sz w:val="16"/>
        </w:rPr>
        <w:tab/>
        <w:t>determined to be necessary to satisfy any liabilities of</w:t>
      </w:r>
    </w:p>
    <w:p w:rsidR="00C5184D" w:rsidRDefault="00C353CC" w14:paraId="1AF90FE8"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Such disputes shall be resolved in accordance with the</w:t>
      </w:r>
      <w:r>
        <w:rPr>
          <w:rFonts w:ascii="Arial Unicode MS" w:hAnsi="Arial Unicode MS" w:eastAsia="Arial Unicode MS"/>
          <w:color w:val="000000"/>
          <w:spacing w:val="1"/>
          <w:sz w:val="16"/>
        </w:rPr>
        <w:tab/>
        <w:t>such Contractor or subcontractor for unpaid wages</w:t>
      </w:r>
    </w:p>
    <w:p w:rsidR="00C5184D" w:rsidRDefault="00C353CC" w14:paraId="68814C5C" w14:textId="77777777">
      <w:pPr>
        <w:tabs>
          <w:tab w:val="left" w:pos="5904"/>
        </w:tabs>
        <w:spacing w:before="1" w:line="14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procedures of the Department of Labor set forth in 29</w:t>
      </w:r>
      <w:r>
        <w:rPr>
          <w:rFonts w:ascii="Arial Unicode MS" w:hAnsi="Arial Unicode MS" w:eastAsia="Arial Unicode MS"/>
          <w:color w:val="000000"/>
          <w:spacing w:val="1"/>
          <w:sz w:val="16"/>
        </w:rPr>
        <w:tab/>
        <w:t>and liquidated damages as provided in the provisions</w:t>
      </w:r>
    </w:p>
    <w:p w:rsidR="00C5184D" w:rsidRDefault="00C353CC" w14:paraId="7C575829" w14:textId="77777777">
      <w:pPr>
        <w:tabs>
          <w:tab w:val="left" w:pos="5904"/>
        </w:tabs>
        <w:spacing w:line="244"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CFR Parts 5, 6, and 7. Disputes within the meaning of</w:t>
      </w:r>
      <w:r>
        <w:rPr>
          <w:rFonts w:ascii="Arial Unicode MS" w:hAnsi="Arial Unicode MS" w:eastAsia="Arial Unicode MS"/>
          <w:color w:val="000000"/>
          <w:spacing w:val="1"/>
          <w:sz w:val="16"/>
        </w:rPr>
        <w:tab/>
        <w:t>set forth in subparagraph (j)(2) of this clause.</w:t>
      </w:r>
    </w:p>
    <w:p w:rsidR="00C5184D" w:rsidRDefault="00C353CC" w14:paraId="6C9BE89A" w14:textId="77777777">
      <w:pPr>
        <w:tabs>
          <w:tab w:val="left" w:pos="5400"/>
        </w:tabs>
        <w:spacing w:before="4"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this clause include disputes between the Contractor (or</w:t>
      </w:r>
      <w:r>
        <w:rPr>
          <w:rFonts w:ascii="Arial Unicode MS" w:hAnsi="Arial Unicode MS" w:eastAsia="Arial Unicode MS"/>
          <w:color w:val="000000"/>
          <w:spacing w:val="1"/>
          <w:sz w:val="16"/>
        </w:rPr>
        <w:tab/>
        <w:t>(k) Subcontracts. The Contractor or subcontractor shall insert</w:t>
      </w:r>
    </w:p>
    <w:p w:rsidR="00C5184D" w:rsidRDefault="00C353CC" w14:paraId="7F350D0B" w14:textId="77777777">
      <w:pPr>
        <w:tabs>
          <w:tab w:val="left" w:pos="5688"/>
        </w:tabs>
        <w:spacing w:before="1" w:line="196"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any of its subcontractors) and the PHA, HUD, the U.S.</w:t>
      </w:r>
      <w:r>
        <w:rPr>
          <w:rFonts w:ascii="Arial Unicode MS" w:hAnsi="Arial Unicode MS" w:eastAsia="Arial Unicode MS"/>
          <w:color w:val="000000"/>
          <w:spacing w:val="1"/>
          <w:sz w:val="16"/>
        </w:rPr>
        <w:tab/>
        <w:t>in any subcontracts all the provisions contained in this</w:t>
      </w:r>
    </w:p>
    <w:p w:rsidR="00C5184D" w:rsidRDefault="00C353CC" w14:paraId="7952B570" w14:textId="77777777">
      <w:pPr>
        <w:tabs>
          <w:tab w:val="left" w:pos="5688"/>
        </w:tabs>
        <w:spacing w:line="146" w:lineRule="exact"/>
        <w:ind w:left="288"/>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Department of Labor, or the employees or their</w:t>
      </w:r>
      <w:r>
        <w:rPr>
          <w:rFonts w:ascii="Arial Unicode MS" w:hAnsi="Arial Unicode MS" w:eastAsia="Arial Unicode MS"/>
          <w:color w:val="000000"/>
          <w:spacing w:val="2"/>
          <w:sz w:val="16"/>
        </w:rPr>
        <w:tab/>
        <w:t>clause, and such other clauses as HUD or its designee</w:t>
      </w:r>
    </w:p>
    <w:p w:rsidR="00C5184D" w:rsidRDefault="00C353CC" w14:paraId="6D349453" w14:textId="77777777">
      <w:pPr>
        <w:tabs>
          <w:tab w:val="left" w:pos="5688"/>
        </w:tabs>
        <w:spacing w:line="243" w:lineRule="exact"/>
        <w:ind w:left="288"/>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representatives.</w:t>
      </w:r>
      <w:r>
        <w:rPr>
          <w:rFonts w:ascii="Arial Unicode MS" w:hAnsi="Arial Unicode MS" w:eastAsia="Arial Unicode MS"/>
          <w:color w:val="000000"/>
          <w:spacing w:val="3"/>
          <w:sz w:val="16"/>
        </w:rPr>
        <w:tab/>
        <w:t>may by appropriate instructions require, and also a</w:t>
      </w:r>
    </w:p>
    <w:p w:rsidR="00C5184D" w:rsidP="00BC4FF8" w:rsidRDefault="00C353CC" w14:paraId="38CF01AA" w14:textId="77777777">
      <w:pPr>
        <w:numPr>
          <w:ilvl w:val="0"/>
          <w:numId w:val="34"/>
        </w:numPr>
        <w:tabs>
          <w:tab w:val="clear" w:pos="216"/>
          <w:tab w:val="left" w:pos="288"/>
          <w:tab w:val="left" w:pos="5688"/>
        </w:tabs>
        <w:spacing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Certification of eligibility.</w:t>
      </w:r>
      <w:r>
        <w:rPr>
          <w:rFonts w:ascii="Arial Unicode MS" w:hAnsi="Arial Unicode MS" w:eastAsia="Arial Unicode MS"/>
          <w:color w:val="000000"/>
          <w:sz w:val="16"/>
        </w:rPr>
        <w:tab/>
        <w:t>clause requiring the subcontractors to include these</w:t>
      </w:r>
    </w:p>
    <w:p w:rsidR="00C5184D" w:rsidRDefault="00C353CC" w14:paraId="228D7D72" w14:textId="77777777">
      <w:pPr>
        <w:tabs>
          <w:tab w:val="left" w:pos="5688"/>
        </w:tabs>
        <w:spacing w:before="8" w:line="147" w:lineRule="exact"/>
        <w:ind w:left="288"/>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(1) By entering into this contract, the Contractor certifies</w:t>
      </w:r>
      <w:r>
        <w:rPr>
          <w:rFonts w:ascii="Arial Unicode MS" w:hAnsi="Arial Unicode MS" w:eastAsia="Arial Unicode MS"/>
          <w:color w:val="000000"/>
          <w:spacing w:val="1"/>
          <w:sz w:val="16"/>
        </w:rPr>
        <w:tab/>
        <w:t>provisions in any lower tier subcontracts. The prime</w:t>
      </w:r>
    </w:p>
    <w:p w:rsidR="00C5184D" w:rsidRDefault="00C353CC" w14:paraId="3BF47417" w14:textId="77777777">
      <w:pPr>
        <w:tabs>
          <w:tab w:val="left" w:pos="5688"/>
        </w:tabs>
        <w:spacing w:line="244"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that neither it (nor he or she) nor any person or firm</w:t>
      </w:r>
      <w:r>
        <w:rPr>
          <w:rFonts w:ascii="Arial Unicode MS" w:hAnsi="Arial Unicode MS" w:eastAsia="Arial Unicode MS"/>
          <w:color w:val="000000"/>
          <w:spacing w:val="1"/>
          <w:sz w:val="16"/>
        </w:rPr>
        <w:tab/>
        <w:t>Contractor shall be responsible for the compliance by any</w:t>
      </w:r>
    </w:p>
    <w:p w:rsidR="00C5184D" w:rsidRDefault="00C353CC" w14:paraId="503EF8E1" w14:textId="77777777">
      <w:pPr>
        <w:tabs>
          <w:tab w:val="left" w:pos="5688"/>
        </w:tabs>
        <w:spacing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who has an interest in the Contractor’s firm is a</w:t>
      </w:r>
      <w:r>
        <w:rPr>
          <w:rFonts w:ascii="Arial Unicode MS" w:hAnsi="Arial Unicode MS" w:eastAsia="Arial Unicode MS"/>
          <w:color w:val="000000"/>
          <w:spacing w:val="2"/>
          <w:sz w:val="16"/>
        </w:rPr>
        <w:tab/>
        <w:t>subcontractor or lower tier subcontractor with all these</w:t>
      </w:r>
    </w:p>
    <w:p w:rsidR="00C5184D" w:rsidRDefault="00C353CC" w14:paraId="4AC26E0E" w14:textId="77777777">
      <w:pPr>
        <w:tabs>
          <w:tab w:val="left" w:pos="5688"/>
        </w:tabs>
        <w:spacing w:line="146" w:lineRule="exact"/>
        <w:ind w:left="576"/>
        <w:textAlignment w:val="baseline"/>
        <w:rPr>
          <w:rFonts w:ascii="Arial Unicode MS" w:hAnsi="Arial Unicode MS" w:eastAsia="Arial Unicode MS"/>
          <w:color w:val="000000"/>
          <w:sz w:val="16"/>
        </w:rPr>
      </w:pPr>
      <w:r>
        <w:rPr>
          <w:rFonts w:ascii="Arial Unicode MS" w:hAnsi="Arial Unicode MS" w:eastAsia="Arial Unicode MS"/>
          <w:color w:val="000000"/>
          <w:sz w:val="16"/>
        </w:rPr>
        <w:t>person or firm ineligible to be awarded contracts by</w:t>
      </w:r>
      <w:r>
        <w:rPr>
          <w:rFonts w:ascii="Arial Unicode MS" w:hAnsi="Arial Unicode MS" w:eastAsia="Arial Unicode MS"/>
          <w:color w:val="000000"/>
          <w:sz w:val="16"/>
        </w:rPr>
        <w:tab/>
        <w:t>provisions.</w:t>
      </w:r>
    </w:p>
    <w:p w:rsidR="00C5184D" w:rsidRDefault="00C353CC" w14:paraId="4B30B9C5" w14:textId="77777777">
      <w:pPr>
        <w:spacing w:line="243" w:lineRule="exact"/>
        <w:ind w:left="57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the United States Government by virtue of section</w:t>
      </w:r>
    </w:p>
    <w:p w:rsidR="00C5184D" w:rsidRDefault="00C353CC" w14:paraId="05DC6753" w14:textId="77777777">
      <w:pPr>
        <w:spacing w:before="6" w:after="328" w:line="196" w:lineRule="exact"/>
        <w:ind w:left="57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3(a) of the Davis-Bacon Act or 29 CFR 5.12(a)(1).</w:t>
      </w:r>
    </w:p>
    <w:p w:rsidR="00C5184D" w:rsidRDefault="006309AD" w14:paraId="61ADD9CA" w14:textId="0BA4C98C">
      <w:pPr>
        <w:tabs>
          <w:tab w:val="left" w:pos="4608"/>
          <w:tab w:val="left" w:pos="8136"/>
        </w:tabs>
        <w:spacing w:before="45" w:line="229" w:lineRule="exact"/>
        <w:ind w:left="72"/>
        <w:textAlignment w:val="baseline"/>
        <w:rPr>
          <w:rFonts w:ascii="Arial Unicode MS" w:hAnsi="Arial Unicode MS" w:eastAsia="Arial Unicode MS"/>
          <w:color w:val="000000"/>
          <w:sz w:val="15"/>
        </w:rPr>
      </w:pPr>
      <w:r>
        <w:rPr>
          <w:noProof/>
        </w:rPr>
        <w:lastRenderedPageBreak/>
        <mc:AlternateContent>
          <mc:Choice Requires="wps">
            <w:drawing>
              <wp:anchor distT="0" distB="0" distL="114300" distR="114300" simplePos="0" relativeHeight="251658279" behindDoc="0" locked="0" layoutInCell="1" allowOverlap="1" wp14:editId="37F9F7D0" wp14:anchorId="12D72B5B">
                <wp:simplePos x="0" y="0"/>
                <wp:positionH relativeFrom="page">
                  <wp:posOffset>687070</wp:posOffset>
                </wp:positionH>
                <wp:positionV relativeFrom="page">
                  <wp:posOffset>9354185</wp:posOffset>
                </wp:positionV>
                <wp:extent cx="63512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736.55pt" to="554.2pt,736.55pt" w14:anchorId="1ACA7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pHwQEAAGoDAAAOAAAAZHJzL2Uyb0RvYy54bWysU02P0zAQvSPxHyzfaZJuWVDUdA9dlkuB&#10;Srv8gKntJBa2x7Ldpv33jN0PFrghcrBmPDPPb95Mlg9Ha9hBhajRdbyZ1ZwpJ1BqN3T8+8vTu4+c&#10;xQROgkGnOn5SkT+s3r5ZTr5VcxzRSBUYgbjYTr7jY0q+raooRmUhztArR8Eeg4VEbhgqGWAidGuq&#10;eV3fVxMG6QMKFSPdPp6DfFXw+16J9K3vo0rMdJy4pXKGcu7yWa2W0A4B/KjFhQb8AwsL2tGjN6hH&#10;SMD2Qf8FZbUIGLFPM4G2wr7XQpUeqJum/qOb5xG8Kr2QONHfZIr/D1Z8PWwD07LjC84cWBrRRjvF&#10;FlmZyceWEtZuG3Jv4uie/QbFj8gcrkdwgyoMX06eyppcUf1Wkp3oCX83fUFJObBPWGQ69sFmSBKA&#10;Hcs0TrdpqGNigi7v79438w80NHGNVdBeC32I6bNCy7LRcUOcCzAcNjFlItBeU/I7Dp+0MWXYxrGp&#10;4/NFc1eXiohGyxzNeTEMu7UJ7AB5X8pX2qLI67SAeycL2qhAfrrYCbQ52/S6cRc1sgBnKXcoT9tw&#10;VYkGWmheli9vzGu/VP/6RVY/AQAA//8DAFBLAwQUAAYACAAAACEA7gEt3N4AAAAOAQAADwAAAGRy&#10;cy9kb3ducmV2LnhtbEyPQU/DMAyF70j8h8hI3FjSUrGpNJ0QiBMCaRvinDamrWic0qRbt1+Pd0Bw&#10;83t+ev5crGfXiz2OofOkIVkoEEi1tx01Gt53zzcrECEasqb3hBqOGGBdXl4UJrf+QBvcb2MjuIRC&#10;bjS0MQ65lKFu0Zmw8AMS7z796ExkOTbSjubA5a6XqVJ30pmO+EJrBnxssf7aTk7Dh3o9bZ5efPq2&#10;PGbfu6p1yXRyWl9fzQ/3ICLO8S8MZ3xGh5KZKj+RDaJnrVYpR3nIlrcJiHOEvQxE9evJspD/3yh/&#10;AAAA//8DAFBLAQItABQABgAIAAAAIQC2gziS/gAAAOEBAAATAAAAAAAAAAAAAAAAAAAAAABbQ29u&#10;dGVudF9UeXBlc10ueG1sUEsBAi0AFAAGAAgAAAAhADj9If/WAAAAlAEAAAsAAAAAAAAAAAAAAAAA&#10;LwEAAF9yZWxzLy5yZWxzUEsBAi0AFAAGAAgAAAAhAPR9OkfBAQAAagMAAA4AAAAAAAAAAAAAAAAA&#10;LgIAAGRycy9lMm9Eb2MueG1sUEsBAi0AFAAGAAgAAAAhAO4BLdzeAAAADg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18 of 19</w:t>
      </w:r>
      <w:r w:rsidR="00C353CC">
        <w:rPr>
          <w:rFonts w:ascii="Arial Unicode MS" w:hAnsi="Arial Unicode MS" w:eastAsia="Arial Unicode MS"/>
          <w:color w:val="000000"/>
          <w:sz w:val="15"/>
        </w:rPr>
        <w:tab/>
        <w:t>form HUD-5370 (1/2014)</w:t>
      </w:r>
    </w:p>
    <w:p w:rsidR="00C5184D" w:rsidRDefault="00C353CC" w14:paraId="5FF08DD0"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p w:rsidR="00C5184D" w:rsidRDefault="00C5184D" w14:paraId="62EBF3C5" w14:textId="77777777">
      <w:pPr>
        <w:sectPr w:rsidR="00C5184D">
          <w:pgSz w:w="12240" w:h="15840"/>
          <w:pgMar w:top="1020" w:right="1078" w:bottom="284" w:left="1082" w:header="720" w:footer="720" w:gutter="0"/>
          <w:cols w:space="720"/>
        </w:sectPr>
      </w:pPr>
    </w:p>
    <w:p w:rsidR="00C5184D" w:rsidRDefault="006309AD" w14:paraId="45634C3F" w14:textId="27AA08BC">
      <w:pPr>
        <w:spacing w:before="390" w:line="196" w:lineRule="exact"/>
        <w:ind w:left="72"/>
        <w:textAlignment w:val="baseline"/>
        <w:rPr>
          <w:rFonts w:ascii="Arial Unicode MS" w:hAnsi="Arial Unicode MS" w:eastAsia="Arial Unicode MS"/>
          <w:color w:val="000000"/>
          <w:spacing w:val="4"/>
          <w:sz w:val="16"/>
        </w:rPr>
      </w:pPr>
      <w:r>
        <w:rPr>
          <w:noProof/>
        </w:rPr>
        <w:lastRenderedPageBreak/>
        <mc:AlternateContent>
          <mc:Choice Requires="wps">
            <w:drawing>
              <wp:anchor distT="0" distB="0" distL="114300" distR="114300" simplePos="0" relativeHeight="251658280" behindDoc="0" locked="0" layoutInCell="1" allowOverlap="1" wp14:editId="59302937" wp14:anchorId="29B9E966">
                <wp:simplePos x="0" y="0"/>
                <wp:positionH relativeFrom="page">
                  <wp:posOffset>687070</wp:posOffset>
                </wp:positionH>
                <wp:positionV relativeFrom="page">
                  <wp:posOffset>667385</wp:posOffset>
                </wp:positionV>
                <wp:extent cx="64014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4.1pt,52.55pt" to="558.15pt,52.55pt" w14:anchorId="7F7B0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YPwQEAAGoDAAAOAAAAZHJzL2Uyb0RvYy54bWysU01v2zAMvQ/YfxB0X2wnWTEYcXpI112y&#10;LUC7H8BIsi1MFgVJiZ1/P0r5aLfdivogkCL59PhIr+6nwbCj8kGjbXg1KzlTVqDUtmv4r+fHT184&#10;CxGsBINWNfykAr9ff/ywGl2t5tijkcozArGhHl3D+xhdXRRB9GqAMEOnLAVb9ANEcn1XSA8joQ+m&#10;mJflXTGil86jUCHQ7cM5yNcZv22ViD/bNqjITMOJW8ynz+c+ncV6BXXnwfVaXGjAG1gMoC09eoN6&#10;gAjs4PV/UIMWHgO2cSZwKLBttVC5B+qmKv/p5qkHp3IvJE5wN5nC+8GKH8edZ1o2fMGZhYFGtNVW&#10;sUVSZnShpoSN3fnUm5jsk9ui+B2YxU0PtlOZ4fPJUVmVKoq/SpITHOHvx+8oKQcOEbNMU+uHBEkC&#10;sClP43SbhpoiE3R5tyyr5eIzZ+IaK6C+Fjof4jeFA0tGww1xzsBw3IaYiEB9TUnvWHzUxuRhG8vG&#10;hs+X1aLMFQGNlima8oLv9hvj2RHSvuQvt0WR12keD1ZmtF6B/HqxI2hztul1Yy9qJAHOUu5Rnnb+&#10;qhINNNO8LF/amNd+rn75RdZ/AAAA//8DAFBLAwQUAAYACAAAACEA/KNL9N4AAAAMAQAADwAAAGRy&#10;cy9kb3ducmV2LnhtbEyPQUvEMBCF74L/IYzgzU1SdV1q00UUT6Kwu+I5bcam2Exqk+5299ebgqC3&#10;eTOPN98r1pPr2B6H0HpSIBcCGFLtTUuNgvfd89UKWIiajO48oYIjBliX52eFzo0/0Ab329iwFEIh&#10;1wpsjH3OeagtOh0WvkdKt08/OB2THBpuBn1I4a7jmRBL7nRL6YPVPT5arL+2o1PwIV5Pm6cXn73d&#10;HW++d5V1cjw5pS4vpod7YBGn+GeGGT+hQ5mYKj+SCaxLWqyyZJ2HWwlsdki5vAZW/a54WfD/Jcof&#10;AAAA//8DAFBLAQItABQABgAIAAAAIQC2gziS/gAAAOEBAAATAAAAAAAAAAAAAAAAAAAAAABbQ29u&#10;dGVudF9UeXBlc10ueG1sUEsBAi0AFAAGAAgAAAAhADj9If/WAAAAlAEAAAsAAAAAAAAAAAAAAAAA&#10;LwEAAF9yZWxzLy5yZWxzUEsBAi0AFAAGAAgAAAAhAGVZpg/BAQAAagMAAA4AAAAAAAAAAAAAAAAA&#10;LgIAAGRycy9lMm9Eb2MueG1sUEsBAi0AFAAGAAgAAAAhAPyjS/TeAAAADAEAAA8AAAAAAAAAAAAA&#10;AAAAGwQAAGRycy9kb3ducmV2LnhtbFBLBQYAAAAABAAEAPMAAAAmBQAAAAA=&#10;">
                <w10:wrap anchorx="page" anchory="page"/>
              </v:line>
            </w:pict>
          </mc:Fallback>
        </mc:AlternateContent>
      </w:r>
      <w:r w:rsidR="00C353CC">
        <w:rPr>
          <w:rFonts w:ascii="Arial Unicode MS" w:hAnsi="Arial Unicode MS" w:eastAsia="Arial Unicode MS"/>
          <w:color w:val="000000"/>
          <w:spacing w:val="4"/>
          <w:sz w:val="16"/>
        </w:rPr>
        <w:t>47. Non-Federal Prevailing Wage Rates</w:t>
      </w:r>
    </w:p>
    <w:p w:rsidR="00C5184D" w:rsidP="00BC4FF8" w:rsidRDefault="00C353CC" w14:paraId="7B45942A" w14:textId="77777777">
      <w:pPr>
        <w:numPr>
          <w:ilvl w:val="0"/>
          <w:numId w:val="35"/>
        </w:numPr>
        <w:tabs>
          <w:tab w:val="clear" w:pos="216"/>
          <w:tab w:val="left" w:pos="288"/>
        </w:tabs>
        <w:spacing w:before="194"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Any prevailing wage rate (including basic hourly rate and </w:t>
      </w:r>
      <w:r>
        <w:rPr>
          <w:rFonts w:ascii="Arial Unicode MS" w:hAnsi="Arial Unicode MS" w:eastAsia="Arial Unicode MS"/>
          <w:color w:val="000000"/>
          <w:sz w:val="16"/>
        </w:rPr>
        <w:br/>
        <w:t xml:space="preserve">any fringe benefits), determined under State or tribal law </w:t>
      </w:r>
      <w:r>
        <w:rPr>
          <w:rFonts w:ascii="Arial Unicode MS" w:hAnsi="Arial Unicode MS" w:eastAsia="Arial Unicode MS"/>
          <w:color w:val="000000"/>
          <w:sz w:val="16"/>
        </w:rPr>
        <w:br/>
        <w:t xml:space="preserve">to be prevailing, with respect to any employee in any </w:t>
      </w:r>
      <w:r>
        <w:rPr>
          <w:rFonts w:ascii="Arial Unicode MS" w:hAnsi="Arial Unicode MS" w:eastAsia="Arial Unicode MS"/>
          <w:color w:val="000000"/>
          <w:sz w:val="16"/>
        </w:rPr>
        <w:br/>
        <w:t xml:space="preserve">trade or position employed under the contract, is </w:t>
      </w:r>
      <w:r>
        <w:rPr>
          <w:rFonts w:ascii="Arial Unicode MS" w:hAnsi="Arial Unicode MS" w:eastAsia="Arial Unicode MS"/>
          <w:color w:val="000000"/>
          <w:sz w:val="16"/>
        </w:rPr>
        <w:br/>
        <w:t xml:space="preserve">inapplicable to the contract and shall not be enforced </w:t>
      </w:r>
      <w:r>
        <w:rPr>
          <w:rFonts w:ascii="Arial Unicode MS" w:hAnsi="Arial Unicode MS" w:eastAsia="Arial Unicode MS"/>
          <w:color w:val="000000"/>
          <w:sz w:val="16"/>
        </w:rPr>
        <w:br/>
        <w:t xml:space="preserve">against the Contractor or any subcontractor, with respect </w:t>
      </w:r>
      <w:r>
        <w:rPr>
          <w:rFonts w:ascii="Arial Unicode MS" w:hAnsi="Arial Unicode MS" w:eastAsia="Arial Unicode MS"/>
          <w:color w:val="000000"/>
          <w:sz w:val="16"/>
        </w:rPr>
        <w:br/>
        <w:t xml:space="preserve">to employees engaged under the contract whenever </w:t>
      </w:r>
      <w:r>
        <w:rPr>
          <w:rFonts w:ascii="Arial Unicode MS" w:hAnsi="Arial Unicode MS" w:eastAsia="Arial Unicode MS"/>
          <w:color w:val="000000"/>
          <w:sz w:val="16"/>
        </w:rPr>
        <w:br/>
        <w:t xml:space="preserve">such non-Federal prevailing wage rate exceeds: </w:t>
      </w:r>
      <w:r>
        <w:rPr>
          <w:rFonts w:ascii="Arial Unicode MS" w:hAnsi="Arial Unicode MS" w:eastAsia="Arial Unicode MS"/>
          <w:color w:val="000000"/>
          <w:sz w:val="16"/>
        </w:rPr>
        <w:br/>
        <w:t>(1) The applicable wage rate determined by the Secretary</w:t>
      </w:r>
    </w:p>
    <w:p w:rsidR="00C5184D" w:rsidRDefault="00C353CC" w14:paraId="7B32446B" w14:textId="77777777">
      <w:pPr>
        <w:spacing w:before="6" w:line="196" w:lineRule="exact"/>
        <w:ind w:left="576"/>
        <w:textAlignment w:val="baseline"/>
        <w:rPr>
          <w:rFonts w:ascii="Arial Unicode MS" w:hAnsi="Arial Unicode MS" w:eastAsia="Arial Unicode MS"/>
          <w:color w:val="000000"/>
          <w:spacing w:val="3"/>
          <w:sz w:val="16"/>
        </w:rPr>
      </w:pPr>
      <w:r>
        <w:rPr>
          <w:rFonts w:ascii="Arial Unicode MS" w:hAnsi="Arial Unicode MS" w:eastAsia="Arial Unicode MS"/>
          <w:color w:val="000000"/>
          <w:spacing w:val="3"/>
          <w:sz w:val="16"/>
        </w:rPr>
        <w:t>of Labor pursuant to the Davis-Bacon Act (40 U.S.C.</w:t>
      </w:r>
    </w:p>
    <w:p w:rsidR="00C5184D" w:rsidRDefault="00C353CC" w14:paraId="05ABCCF4" w14:textId="77777777">
      <w:pPr>
        <w:spacing w:before="1" w:line="196" w:lineRule="exact"/>
        <w:ind w:left="576"/>
        <w:textAlignment w:val="baseline"/>
        <w:rPr>
          <w:rFonts w:ascii="Arial Unicode MS" w:hAnsi="Arial Unicode MS" w:eastAsia="Arial Unicode MS"/>
          <w:color w:val="000000"/>
          <w:spacing w:val="2"/>
          <w:sz w:val="16"/>
        </w:rPr>
      </w:pPr>
      <w:r>
        <w:rPr>
          <w:rFonts w:ascii="Arial Unicode MS" w:hAnsi="Arial Unicode MS" w:eastAsia="Arial Unicode MS"/>
          <w:color w:val="000000"/>
          <w:spacing w:val="2"/>
          <w:sz w:val="16"/>
        </w:rPr>
        <w:t>3141 et seq.) to be prevailing in the locality with</w:t>
      </w:r>
    </w:p>
    <w:p w:rsidR="00C5184D" w:rsidRDefault="00C353CC" w14:paraId="0AEE963B" w14:textId="77777777">
      <w:pPr>
        <w:spacing w:line="145" w:lineRule="exact"/>
        <w:ind w:left="576"/>
        <w:textAlignment w:val="baseline"/>
        <w:rPr>
          <w:rFonts w:ascii="Arial Unicode MS" w:hAnsi="Arial Unicode MS" w:eastAsia="Arial Unicode MS"/>
          <w:color w:val="000000"/>
          <w:spacing w:val="-1"/>
          <w:sz w:val="16"/>
        </w:rPr>
      </w:pPr>
      <w:r>
        <w:rPr>
          <w:rFonts w:ascii="Arial Unicode MS" w:hAnsi="Arial Unicode MS" w:eastAsia="Arial Unicode MS"/>
          <w:color w:val="000000"/>
          <w:spacing w:val="-1"/>
          <w:sz w:val="16"/>
        </w:rPr>
        <w:t>respect to such trade;</w:t>
      </w:r>
    </w:p>
    <w:p w:rsidR="00C5184D" w:rsidP="00BC4FF8" w:rsidRDefault="00C353CC" w14:paraId="42F3F1E3" w14:textId="77777777">
      <w:pPr>
        <w:numPr>
          <w:ilvl w:val="0"/>
          <w:numId w:val="35"/>
        </w:numPr>
        <w:tabs>
          <w:tab w:val="clear" w:pos="216"/>
          <w:tab w:val="left" w:pos="288"/>
        </w:tabs>
        <w:spacing w:line="208"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An applicable apprentice wage rate based thereon </w:t>
      </w:r>
      <w:r>
        <w:rPr>
          <w:rFonts w:ascii="Arial Unicode MS" w:hAnsi="Arial Unicode MS" w:eastAsia="Arial Unicode MS"/>
          <w:color w:val="000000"/>
          <w:sz w:val="16"/>
        </w:rPr>
        <w:br/>
        <w:t xml:space="preserve">specified in an apprenticeship program registered with </w:t>
      </w:r>
      <w:r>
        <w:rPr>
          <w:rFonts w:ascii="Arial Unicode MS" w:hAnsi="Arial Unicode MS" w:eastAsia="Arial Unicode MS"/>
          <w:color w:val="000000"/>
          <w:sz w:val="16"/>
        </w:rPr>
        <w:br/>
        <w:t>the U.S. Department of Labor (DOL) or a DOL-</w:t>
      </w:r>
      <w:r>
        <w:rPr>
          <w:rFonts w:ascii="Arial Unicode MS" w:hAnsi="Arial Unicode MS" w:eastAsia="Arial Unicode MS"/>
          <w:color w:val="000000"/>
          <w:sz w:val="24"/>
        </w:rPr>
        <w:t xml:space="preserve"> </w:t>
      </w:r>
      <w:r>
        <w:rPr>
          <w:rFonts w:ascii="Arial Unicode MS" w:hAnsi="Arial Unicode MS" w:eastAsia="Arial Unicode MS"/>
          <w:color w:val="000000"/>
          <w:sz w:val="24"/>
        </w:rPr>
        <w:br/>
      </w:r>
      <w:r>
        <w:rPr>
          <w:rFonts w:ascii="Arial Unicode MS" w:hAnsi="Arial Unicode MS" w:eastAsia="Arial Unicode MS"/>
          <w:color w:val="000000"/>
          <w:sz w:val="16"/>
        </w:rPr>
        <w:t>recognized State Apprenticeship Agency; or</w:t>
      </w:r>
    </w:p>
    <w:p w:rsidR="00C5184D" w:rsidP="00BC4FF8" w:rsidRDefault="00C353CC" w14:paraId="1143ABA7" w14:textId="77777777">
      <w:pPr>
        <w:numPr>
          <w:ilvl w:val="0"/>
          <w:numId w:val="35"/>
        </w:numPr>
        <w:tabs>
          <w:tab w:val="clear" w:pos="216"/>
          <w:tab w:val="left" w:pos="288"/>
        </w:tabs>
        <w:spacing w:before="1" w:line="196"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An applicable trainee wage rate based thereon specified </w:t>
      </w:r>
      <w:r>
        <w:rPr>
          <w:rFonts w:ascii="Arial Unicode MS" w:hAnsi="Arial Unicode MS" w:eastAsia="Arial Unicode MS"/>
          <w:color w:val="000000"/>
          <w:sz w:val="16"/>
        </w:rPr>
        <w:br/>
        <w:t>in a DOL-certified trainee program.</w:t>
      </w:r>
    </w:p>
    <w:p w:rsidR="00C5184D" w:rsidRDefault="00C353CC" w14:paraId="6448F6F9" w14:textId="77777777">
      <w:pPr>
        <w:spacing w:before="208" w:line="196" w:lineRule="exact"/>
        <w:ind w:left="72"/>
        <w:textAlignment w:val="baseline"/>
        <w:rPr>
          <w:rFonts w:ascii="Arial Unicode MS" w:hAnsi="Arial Unicode MS" w:eastAsia="Arial Unicode MS"/>
          <w:color w:val="000000"/>
          <w:spacing w:val="4"/>
          <w:sz w:val="16"/>
        </w:rPr>
      </w:pPr>
      <w:r>
        <w:rPr>
          <w:rFonts w:ascii="Arial Unicode MS" w:hAnsi="Arial Unicode MS" w:eastAsia="Arial Unicode MS"/>
          <w:color w:val="000000"/>
          <w:spacing w:val="4"/>
          <w:sz w:val="16"/>
        </w:rPr>
        <w:t>48. Procurement of Recovered Materials.</w:t>
      </w:r>
    </w:p>
    <w:p w:rsidR="00C5184D" w:rsidP="00BC4FF8" w:rsidRDefault="00C353CC" w14:paraId="60744BA4" w14:textId="77777777">
      <w:pPr>
        <w:numPr>
          <w:ilvl w:val="0"/>
          <w:numId w:val="36"/>
        </w:numPr>
        <w:tabs>
          <w:tab w:val="clear" w:pos="216"/>
          <w:tab w:val="left" w:pos="288"/>
        </w:tabs>
        <w:spacing w:before="204" w:line="192" w:lineRule="exact"/>
        <w:textAlignment w:val="baseline"/>
        <w:rPr>
          <w:rFonts w:ascii="Arial Unicode MS" w:hAnsi="Arial Unicode MS" w:eastAsia="Arial Unicode MS"/>
          <w:color w:val="000000"/>
          <w:sz w:val="16"/>
        </w:rPr>
      </w:pPr>
      <w:r>
        <w:rPr>
          <w:rFonts w:ascii="Arial Unicode MS" w:hAnsi="Arial Unicode MS" w:eastAsia="Arial Unicode MS"/>
          <w:color w:val="000000"/>
          <w:sz w:val="16"/>
        </w:rPr>
        <w:t xml:space="preserve">In accordance with Section 6002 of the Solid Waste </w:t>
      </w:r>
      <w:r>
        <w:rPr>
          <w:rFonts w:ascii="Arial Unicode MS" w:hAnsi="Arial Unicode MS" w:eastAsia="Arial Unicode MS"/>
          <w:color w:val="000000"/>
          <w:sz w:val="16"/>
        </w:rPr>
        <w:br/>
        <w:t xml:space="preserve">Disposal Act, as amended by the Resource Conservation </w:t>
      </w:r>
      <w:r>
        <w:rPr>
          <w:rFonts w:ascii="Arial Unicode MS" w:hAnsi="Arial Unicode MS" w:eastAsia="Arial Unicode MS"/>
          <w:color w:val="000000"/>
          <w:sz w:val="16"/>
        </w:rPr>
        <w:br/>
        <w:t xml:space="preserve">and Recovery Act, the Contractor shall procure items </w:t>
      </w:r>
      <w:r>
        <w:rPr>
          <w:rFonts w:ascii="Arial Unicode MS" w:hAnsi="Arial Unicode MS" w:eastAsia="Arial Unicode MS"/>
          <w:color w:val="000000"/>
          <w:sz w:val="16"/>
        </w:rPr>
        <w:br/>
        <w:t xml:space="preserve">designated in guidelines of the Environmental Protection </w:t>
      </w:r>
      <w:r>
        <w:rPr>
          <w:rFonts w:ascii="Arial Unicode MS" w:hAnsi="Arial Unicode MS" w:eastAsia="Arial Unicode MS"/>
          <w:color w:val="000000"/>
          <w:sz w:val="16"/>
        </w:rPr>
        <w:br/>
        <w:t xml:space="preserve">Agency (EPA) at 40 CFR Part 247 that contain the highest </w:t>
      </w:r>
      <w:r>
        <w:rPr>
          <w:rFonts w:ascii="Arial Unicode MS" w:hAnsi="Arial Unicode MS" w:eastAsia="Arial Unicode MS"/>
          <w:color w:val="000000"/>
          <w:sz w:val="16"/>
        </w:rPr>
        <w:br/>
        <w:t xml:space="preserve">percentage of recovered materials practicable, consistent </w:t>
      </w:r>
      <w:r>
        <w:rPr>
          <w:rFonts w:ascii="Arial Unicode MS" w:hAnsi="Arial Unicode MS" w:eastAsia="Arial Unicode MS"/>
          <w:color w:val="000000"/>
          <w:sz w:val="16"/>
        </w:rPr>
        <w:br/>
        <w:t xml:space="preserve">with maintaining a satisfactory level of competition. The </w:t>
      </w:r>
      <w:r>
        <w:rPr>
          <w:rFonts w:ascii="Arial Unicode MS" w:hAnsi="Arial Unicode MS" w:eastAsia="Arial Unicode MS"/>
          <w:color w:val="000000"/>
          <w:sz w:val="16"/>
        </w:rPr>
        <w:br/>
        <w:t xml:space="preserve">Contractor shall procure items designated in the EPA </w:t>
      </w:r>
      <w:r>
        <w:rPr>
          <w:rFonts w:ascii="Arial Unicode MS" w:hAnsi="Arial Unicode MS" w:eastAsia="Arial Unicode MS"/>
          <w:color w:val="000000"/>
          <w:sz w:val="16"/>
        </w:rPr>
        <w:br/>
        <w:t xml:space="preserve">guidelines that contain the highest percentage of </w:t>
      </w:r>
      <w:r>
        <w:rPr>
          <w:rFonts w:ascii="Arial Unicode MS" w:hAnsi="Arial Unicode MS" w:eastAsia="Arial Unicode MS"/>
          <w:color w:val="000000"/>
          <w:sz w:val="16"/>
        </w:rPr>
        <w:br/>
        <w:t xml:space="preserve">recovered materials practicable unless the Contractor </w:t>
      </w:r>
      <w:r>
        <w:rPr>
          <w:rFonts w:ascii="Arial Unicode MS" w:hAnsi="Arial Unicode MS" w:eastAsia="Arial Unicode MS"/>
          <w:color w:val="000000"/>
          <w:sz w:val="16"/>
        </w:rPr>
        <w:br/>
        <w:t xml:space="preserve">determines that such items: (1) are not reasonably </w:t>
      </w:r>
      <w:r>
        <w:rPr>
          <w:rFonts w:ascii="Arial Unicode MS" w:hAnsi="Arial Unicode MS" w:eastAsia="Arial Unicode MS"/>
          <w:color w:val="000000"/>
          <w:sz w:val="16"/>
        </w:rPr>
        <w:br/>
        <w:t xml:space="preserve">available in a reasonable period of time; (2) fail to meet </w:t>
      </w:r>
      <w:r>
        <w:rPr>
          <w:rFonts w:ascii="Arial Unicode MS" w:hAnsi="Arial Unicode MS" w:eastAsia="Arial Unicode MS"/>
          <w:color w:val="000000"/>
          <w:sz w:val="16"/>
        </w:rPr>
        <w:br/>
        <w:t xml:space="preserve">reasonable performance standards, which shall be </w:t>
      </w:r>
      <w:r>
        <w:rPr>
          <w:rFonts w:ascii="Arial Unicode MS" w:hAnsi="Arial Unicode MS" w:eastAsia="Arial Unicode MS"/>
          <w:color w:val="000000"/>
          <w:sz w:val="16"/>
        </w:rPr>
        <w:br/>
        <w:t xml:space="preserve">determined on the basis of the guidelines of the National </w:t>
      </w:r>
      <w:r>
        <w:rPr>
          <w:rFonts w:ascii="Arial Unicode MS" w:hAnsi="Arial Unicode MS" w:eastAsia="Arial Unicode MS"/>
          <w:color w:val="000000"/>
          <w:sz w:val="16"/>
        </w:rPr>
        <w:br/>
        <w:t xml:space="preserve">Institute of Standards and Technology, if applicable to the </w:t>
      </w:r>
      <w:r>
        <w:rPr>
          <w:rFonts w:ascii="Arial Unicode MS" w:hAnsi="Arial Unicode MS" w:eastAsia="Arial Unicode MS"/>
          <w:color w:val="000000"/>
          <w:sz w:val="16"/>
        </w:rPr>
        <w:br/>
        <w:t>item; or (3) are only available at an</w:t>
      </w:r>
    </w:p>
    <w:p w:rsidR="00C5184D" w:rsidRDefault="00C353CC" w14:paraId="66439949" w14:textId="77777777">
      <w:pPr>
        <w:spacing w:line="243" w:lineRule="exact"/>
        <w:ind w:left="288"/>
        <w:textAlignment w:val="baseline"/>
        <w:rPr>
          <w:rFonts w:ascii="Arial Unicode MS" w:hAnsi="Arial Unicode MS" w:eastAsia="Arial Unicode MS"/>
          <w:color w:val="000000"/>
          <w:sz w:val="16"/>
        </w:rPr>
      </w:pPr>
      <w:r>
        <w:rPr>
          <w:rFonts w:ascii="Arial Unicode MS" w:hAnsi="Arial Unicode MS" w:eastAsia="Arial Unicode MS"/>
          <w:color w:val="000000"/>
          <w:sz w:val="16"/>
        </w:rPr>
        <w:t>unreasonable price.</w:t>
      </w:r>
    </w:p>
    <w:p w:rsidR="00C5184D" w:rsidP="00BC4FF8" w:rsidRDefault="00C353CC" w14:paraId="17E8107E" w14:textId="77777777">
      <w:pPr>
        <w:numPr>
          <w:ilvl w:val="0"/>
          <w:numId w:val="37"/>
        </w:numPr>
        <w:tabs>
          <w:tab w:val="clear" w:pos="216"/>
          <w:tab w:val="left" w:pos="288"/>
        </w:tabs>
        <w:spacing w:before="5" w:line="207" w:lineRule="exact"/>
        <w:textAlignment w:val="baseline"/>
        <w:rPr>
          <w:rFonts w:ascii="Arial Unicode MS" w:hAnsi="Arial Unicode MS" w:eastAsia="Arial Unicode MS"/>
          <w:color w:val="000000"/>
          <w:sz w:val="17"/>
        </w:rPr>
      </w:pPr>
      <w:r>
        <w:rPr>
          <w:rFonts w:ascii="Arial Unicode MS" w:hAnsi="Arial Unicode MS" w:eastAsia="Arial Unicode MS"/>
          <w:color w:val="000000"/>
          <w:sz w:val="17"/>
        </w:rPr>
        <w:t xml:space="preserve">Paragraph (a) of this clause shall apply to items </w:t>
      </w:r>
      <w:r>
        <w:rPr>
          <w:rFonts w:ascii="Arial Unicode MS" w:hAnsi="Arial Unicode MS" w:eastAsia="Arial Unicode MS"/>
          <w:color w:val="000000"/>
          <w:sz w:val="17"/>
        </w:rPr>
        <w:br/>
        <w:t>purchased under this contract where: (1) the</w:t>
      </w:r>
    </w:p>
    <w:p w:rsidR="00C5184D" w:rsidRDefault="00C353CC" w14:paraId="433F53B8" w14:textId="77777777">
      <w:pPr>
        <w:spacing w:before="9" w:after="3140" w:line="207" w:lineRule="exact"/>
        <w:ind w:left="288"/>
        <w:textAlignment w:val="baseline"/>
        <w:rPr>
          <w:rFonts w:ascii="Arial Unicode MS" w:hAnsi="Arial Unicode MS" w:eastAsia="Arial Unicode MS"/>
          <w:color w:val="000000"/>
          <w:sz w:val="17"/>
        </w:rPr>
      </w:pPr>
      <w:r>
        <w:rPr>
          <w:rFonts w:ascii="Arial Unicode MS" w:hAnsi="Arial Unicode MS" w:eastAsia="Arial Unicode MS"/>
          <w:color w:val="000000"/>
          <w:sz w:val="17"/>
        </w:rPr>
        <w:t xml:space="preserve">Contractor purchases in excess of $10,000 of the item </w:t>
      </w:r>
      <w:r>
        <w:rPr>
          <w:rFonts w:ascii="Arial Unicode MS" w:hAnsi="Arial Unicode MS" w:eastAsia="Arial Unicode MS"/>
          <w:color w:val="000000"/>
          <w:sz w:val="17"/>
        </w:rPr>
        <w:br/>
        <w:t xml:space="preserve">under this contract; or (2) during the preceding </w:t>
      </w:r>
      <w:r>
        <w:rPr>
          <w:rFonts w:ascii="Arial Unicode MS" w:hAnsi="Arial Unicode MS" w:eastAsia="Arial Unicode MS"/>
          <w:color w:val="000000"/>
          <w:sz w:val="17"/>
        </w:rPr>
        <w:br/>
        <w:t xml:space="preserve">Federal fiscal year, the Contractor: (i) purchased any </w:t>
      </w:r>
      <w:r>
        <w:rPr>
          <w:rFonts w:ascii="Arial Unicode MS" w:hAnsi="Arial Unicode MS" w:eastAsia="Arial Unicode MS"/>
          <w:color w:val="000000"/>
          <w:sz w:val="17"/>
        </w:rPr>
        <w:br/>
        <w:t xml:space="preserve">amount of the items for use under a contract that was </w:t>
      </w:r>
      <w:r>
        <w:rPr>
          <w:rFonts w:ascii="Arial Unicode MS" w:hAnsi="Arial Unicode MS" w:eastAsia="Arial Unicode MS"/>
          <w:color w:val="000000"/>
          <w:sz w:val="17"/>
        </w:rPr>
        <w:br/>
        <w:t xml:space="preserve">funded with Federal appropriations and was with a </w:t>
      </w:r>
      <w:r>
        <w:rPr>
          <w:rFonts w:ascii="Arial Unicode MS" w:hAnsi="Arial Unicode MS" w:eastAsia="Arial Unicode MS"/>
          <w:color w:val="000000"/>
          <w:sz w:val="17"/>
        </w:rPr>
        <w:br/>
        <w:t xml:space="preserve">Federal agency or a State agency or agency of a </w:t>
      </w:r>
      <w:r>
        <w:rPr>
          <w:rFonts w:ascii="Arial Unicode MS" w:hAnsi="Arial Unicode MS" w:eastAsia="Arial Unicode MS"/>
          <w:color w:val="000000"/>
          <w:sz w:val="17"/>
        </w:rPr>
        <w:br/>
        <w:t xml:space="preserve">political subdivision of a State; and (ii) purchased a </w:t>
      </w:r>
      <w:r>
        <w:rPr>
          <w:rFonts w:ascii="Arial Unicode MS" w:hAnsi="Arial Unicode MS" w:eastAsia="Arial Unicode MS"/>
          <w:color w:val="000000"/>
          <w:sz w:val="17"/>
        </w:rPr>
        <w:br/>
        <w:t xml:space="preserve">total of in excess of $10,000 of the item both under </w:t>
      </w:r>
      <w:r>
        <w:rPr>
          <w:rFonts w:ascii="Arial Unicode MS" w:hAnsi="Arial Unicode MS" w:eastAsia="Arial Unicode MS"/>
          <w:color w:val="000000"/>
          <w:sz w:val="17"/>
        </w:rPr>
        <w:br/>
        <w:t>and outside that contract.</w:t>
      </w:r>
    </w:p>
    <w:p w:rsidR="00C5184D" w:rsidRDefault="00C5184D" w14:paraId="6D98A12B" w14:textId="77777777">
      <w:pPr>
        <w:spacing w:before="9" w:after="3140" w:line="207" w:lineRule="exact"/>
        <w:sectPr w:rsidR="00C5184D">
          <w:pgSz w:w="12240" w:h="15840"/>
          <w:pgMar w:top="1020" w:right="1078" w:bottom="284" w:left="1082" w:header="720" w:footer="720" w:gutter="0"/>
          <w:cols w:space="720"/>
        </w:sectPr>
      </w:pPr>
    </w:p>
    <w:p w:rsidR="00C5184D" w:rsidRDefault="006309AD" w14:paraId="02B0597B" w14:textId="71D830D0">
      <w:pPr>
        <w:tabs>
          <w:tab w:val="left" w:pos="4680"/>
          <w:tab w:val="left" w:pos="8136"/>
        </w:tabs>
        <w:spacing w:before="45" w:line="229" w:lineRule="exact"/>
        <w:ind w:left="72"/>
        <w:textAlignment w:val="baseline"/>
        <w:rPr>
          <w:rFonts w:ascii="Arial Unicode MS" w:hAnsi="Arial Unicode MS" w:eastAsia="Arial Unicode MS"/>
          <w:color w:val="000000"/>
          <w:sz w:val="15"/>
        </w:rPr>
      </w:pPr>
      <w:r>
        <w:rPr>
          <w:noProof/>
        </w:rPr>
        <mc:AlternateContent>
          <mc:Choice Requires="wps">
            <w:drawing>
              <wp:anchor distT="0" distB="0" distL="114300" distR="114300" simplePos="0" relativeHeight="251658281" behindDoc="0" locked="0" layoutInCell="1" allowOverlap="1" wp14:editId="31324D9C" wp14:anchorId="2A6D5549">
                <wp:simplePos x="0" y="0"/>
                <wp:positionH relativeFrom="page">
                  <wp:posOffset>673735</wp:posOffset>
                </wp:positionH>
                <wp:positionV relativeFrom="page">
                  <wp:posOffset>9354185</wp:posOffset>
                </wp:positionV>
                <wp:extent cx="64014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3.05pt,736.55pt" to="557.1pt,736.55pt" w14:anchorId="46174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V9wAEAAGoDAAAOAAAAZHJzL2Uyb0RvYy54bWysU02P2yAQvVfqf0DcG9vZdFVZcfaQ7faS&#10;tpF2+wMmgGNUYBCQ2Pn3HcjHbttbVR8Qw8w83nuDlw+TNeyoQtToOt7Mas6UEyi123f8x8vTh0+c&#10;xQROgkGnOn5SkT+s3r9bjr5VcxzQSBUYgbjYjr7jQ0q+raooBmUhztArR8keg4VEYdhXMsBI6NZU&#10;87q+r0YM0gcUKkY6fTwn+arg970S6XvfR5WY6ThxS2UNZd3ltVotod0H8IMWFxrwDywsaEeX3qAe&#10;IQE7BP0XlNUiYMQ+zQTaCvteC1U0kJqm/kPN8wBeFS1kTvQ3m+L/gxXfjtvAtOz4nDMHlka00U6x&#10;eXZm9LGlgrXbhqxNTO7Zb1D8jMzhegC3V4Xhy8lTW5M7qt9achA94e/GryipBg4Ji01TH2yGJAPY&#10;VKZxuk1DTYkJOrxf1M3i7iNn4pqroL02+hDTF4WW5U3HDXEuwHDcxJSJQHstyfc4fNLGlGEbx0ZS&#10;u2ju6tIR0WiZs7kuhv1ubQI7Qn4v5SuyKPO2LODByYI2KJCfL/sE2pz3dLtxFzeyAWcrdyhP23B1&#10;iQZaaF4eX34xb+PS/fqLrH4BAAD//wMAUEsDBBQABgAIAAAAIQBZXi2U3gAAAA4BAAAPAAAAZHJz&#10;L2Rvd25yZXYueG1sTI/BTsMwEETvSPyDtUjcqO0QtSjEqRCIEwKpLeLsxCaOiNchdtq0X8/2gOA2&#10;szuafVuuZ9+zvR1jF1CBXAhgFptgOmwVvO+eb+6AxaTR6D6gVXC0EdbV5UWpCxMOuLH7bWoZlWAs&#10;tAKX0lBwHhtnvY6LMFik3WcYvU5kx5abUR+o3Pc8E2LJve6QLjg92Ednm6/t5BV8iNfT5uklZG+r&#10;Y/69q52X08krdX01P9wDS3ZOf2E44xM6VMRUhwlNZD15sZQUJZGvbkmdI1LmGbD6d8arkv9/o/oB&#10;AAD//wMAUEsBAi0AFAAGAAgAAAAhALaDOJL+AAAA4QEAABMAAAAAAAAAAAAAAAAAAAAAAFtDb250&#10;ZW50X1R5cGVzXS54bWxQSwECLQAUAAYACAAAACEAOP0h/9YAAACUAQAACwAAAAAAAAAAAAAAAAAv&#10;AQAAX3JlbHMvLnJlbHNQSwECLQAUAAYACAAAACEA2Y5FfcABAABqAwAADgAAAAAAAAAAAAAAAAAu&#10;AgAAZHJzL2Uyb0RvYy54bWxQSwECLQAUAAYACAAAACEAWV4tlN4AAAAOAQAADwAAAAAAAAAAAAAA&#10;AAAaBAAAZHJzL2Rvd25yZXYueG1sUEsFBgAAAAAEAAQA8wAAACUFAAAAAA==&#10;">
                <w10:wrap anchorx="page" anchory="page"/>
              </v:line>
            </w:pict>
          </mc:Fallback>
        </mc:AlternateContent>
      </w:r>
      <w:r w:rsidR="00C353CC">
        <w:rPr>
          <w:rFonts w:ascii="Arial Unicode MS" w:hAnsi="Arial Unicode MS" w:eastAsia="Arial Unicode MS"/>
          <w:color w:val="000000"/>
          <w:sz w:val="15"/>
        </w:rPr>
        <w:t>Previous editions are obsolete</w:t>
      </w:r>
      <w:r w:rsidR="00C353CC">
        <w:rPr>
          <w:rFonts w:ascii="Arial Unicode MS" w:hAnsi="Arial Unicode MS" w:eastAsia="Arial Unicode MS"/>
          <w:color w:val="000000"/>
          <w:sz w:val="15"/>
        </w:rPr>
        <w:tab/>
        <w:t>Page 19 of 19</w:t>
      </w:r>
      <w:r w:rsidR="00C353CC">
        <w:rPr>
          <w:rFonts w:ascii="Arial Unicode MS" w:hAnsi="Arial Unicode MS" w:eastAsia="Arial Unicode MS"/>
          <w:color w:val="000000"/>
          <w:sz w:val="15"/>
        </w:rPr>
        <w:tab/>
        <w:t>form HUD-5370 (1/2014)</w:t>
      </w:r>
    </w:p>
    <w:p w:rsidR="00C5184D" w:rsidRDefault="00C353CC" w14:paraId="79D7394C" w14:textId="77777777">
      <w:pPr>
        <w:spacing w:line="163" w:lineRule="exact"/>
        <w:ind w:left="72"/>
        <w:textAlignment w:val="baseline"/>
        <w:rPr>
          <w:rFonts w:ascii="Arial Unicode MS" w:hAnsi="Arial Unicode MS" w:eastAsia="Arial Unicode MS"/>
          <w:color w:val="000000"/>
          <w:sz w:val="15"/>
        </w:rPr>
      </w:pPr>
      <w:r>
        <w:rPr>
          <w:rFonts w:ascii="Arial Unicode MS" w:hAnsi="Arial Unicode MS" w:eastAsia="Arial Unicode MS"/>
          <w:color w:val="000000"/>
          <w:sz w:val="15"/>
        </w:rPr>
        <w:t>Replaces form HUD-5370-A</w:t>
      </w:r>
    </w:p>
    <w:sectPr w:rsidR="00C5184D">
      <w:type w:val="continuous"/>
      <w:pgSz w:w="12240" w:h="15840"/>
      <w:pgMar w:top="1020" w:right="1099" w:bottom="284" w:left="10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5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6EAD"/>
    <w:multiLevelType w:val="multilevel"/>
    <w:tmpl w:val="66C860C2"/>
    <w:lvl w:ilvl="0">
      <w:start w:val="6"/>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6EC1"/>
    <w:multiLevelType w:val="multilevel"/>
    <w:tmpl w:val="4314AD0A"/>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6F99"/>
    <w:multiLevelType w:val="multilevel"/>
    <w:tmpl w:val="0ABABBC0"/>
    <w:lvl w:ilvl="0">
      <w:start w:val="1"/>
      <w:numFmt w:val="decimal"/>
      <w:lvlText w:val="(%1)"/>
      <w:lvlJc w:val="left"/>
      <w:pPr>
        <w:tabs>
          <w:tab w:val="left" w:pos="288"/>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F2904"/>
    <w:multiLevelType w:val="multilevel"/>
    <w:tmpl w:val="80E2E93A"/>
    <w:lvl w:ilvl="0">
      <w:start w:val="8"/>
      <w:numFmt w:val="lowerLetter"/>
      <w:lvlText w:val="(%1)"/>
      <w:lvlJc w:val="left"/>
      <w:pPr>
        <w:tabs>
          <w:tab w:val="left" w:pos="144"/>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35D4C"/>
    <w:multiLevelType w:val="multilevel"/>
    <w:tmpl w:val="DA2A3038"/>
    <w:lvl w:ilvl="0">
      <w:start w:val="8"/>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076EE"/>
    <w:multiLevelType w:val="multilevel"/>
    <w:tmpl w:val="A0161C40"/>
    <w:lvl w:ilvl="0">
      <w:start w:val="1"/>
      <w:numFmt w:val="lowerLetter"/>
      <w:lvlText w:val="(%1)"/>
      <w:lvlJc w:val="left"/>
      <w:pPr>
        <w:tabs>
          <w:tab w:val="left" w:pos="144"/>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D1820"/>
    <w:multiLevelType w:val="multilevel"/>
    <w:tmpl w:val="931644F8"/>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DC3957"/>
    <w:multiLevelType w:val="multilevel"/>
    <w:tmpl w:val="F5A66144"/>
    <w:lvl w:ilvl="0">
      <w:start w:val="2"/>
      <w:numFmt w:val="lowerRoman"/>
      <w:lvlText w:val="(%1)"/>
      <w:lvlJc w:val="left"/>
      <w:pPr>
        <w:tabs>
          <w:tab w:val="left" w:pos="288"/>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81864"/>
    <w:multiLevelType w:val="multilevel"/>
    <w:tmpl w:val="C67E4A64"/>
    <w:lvl w:ilvl="0">
      <w:start w:val="1"/>
      <w:numFmt w:val="decimal"/>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D3014E"/>
    <w:multiLevelType w:val="multilevel"/>
    <w:tmpl w:val="7286F7C8"/>
    <w:lvl w:ilvl="0">
      <w:start w:val="1"/>
      <w:numFmt w:val="decimal"/>
      <w:lvlText w:val="(%1)"/>
      <w:lvlJc w:val="left"/>
      <w:pPr>
        <w:tabs>
          <w:tab w:val="left" w:pos="288"/>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A414D4"/>
    <w:multiLevelType w:val="multilevel"/>
    <w:tmpl w:val="88BE45FC"/>
    <w:lvl w:ilvl="0">
      <w:numFmt w:val="lowerLetter"/>
      <w:lvlText w:val="(%1)"/>
      <w:lvlJc w:val="left"/>
      <w:pPr>
        <w:tabs>
          <w:tab w:val="left" w:pos="216"/>
        </w:tabs>
      </w:pPr>
      <w:rPr>
        <w:rFonts w:ascii="Arial Unicode MS" w:eastAsia="Arial Unicode MS" w:hAnsi="Arial Unicode MS"/>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1830D0"/>
    <w:multiLevelType w:val="multilevel"/>
    <w:tmpl w:val="99A4D034"/>
    <w:lvl w:ilvl="0">
      <w:start w:val="1"/>
      <w:numFmt w:val="decimal"/>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D416C"/>
    <w:multiLevelType w:val="multilevel"/>
    <w:tmpl w:val="3D904346"/>
    <w:lvl w:ilvl="0">
      <w:start w:val="2"/>
      <w:numFmt w:val="lowerLetter"/>
      <w:lvlText w:val="(%1)"/>
      <w:lvlJc w:val="left"/>
      <w:pPr>
        <w:tabs>
          <w:tab w:val="left" w:pos="288"/>
        </w:tabs>
      </w:pPr>
      <w:rPr>
        <w:rFonts w:ascii="Arial Unicode MS" w:eastAsia="Arial Unicode MS" w:hAnsi="Arial Unicode MS"/>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19584E"/>
    <w:multiLevelType w:val="multilevel"/>
    <w:tmpl w:val="D51AFADE"/>
    <w:lvl w:ilvl="0">
      <w:start w:val="26"/>
      <w:numFmt w:val="decimal"/>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577147"/>
    <w:multiLevelType w:val="multilevel"/>
    <w:tmpl w:val="0B7844C8"/>
    <w:lvl w:ilvl="0">
      <w:start w:val="4"/>
      <w:numFmt w:val="decimal"/>
      <w:lvlText w:val="%1."/>
      <w:lvlJc w:val="left"/>
      <w:pPr>
        <w:tabs>
          <w:tab w:val="left" w:pos="216"/>
        </w:tabs>
      </w:pPr>
      <w:rPr>
        <w:rFonts w:ascii="Arial Unicode MS" w:eastAsia="Arial Unicode MS" w:hAnsi="Arial Unicode MS"/>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491AA8"/>
    <w:multiLevelType w:val="multilevel"/>
    <w:tmpl w:val="86DC25F8"/>
    <w:lvl w:ilvl="0">
      <w:start w:val="8"/>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10522C"/>
    <w:multiLevelType w:val="multilevel"/>
    <w:tmpl w:val="414C91C6"/>
    <w:lvl w:ilvl="0">
      <w:start w:val="1"/>
      <w:numFmt w:val="decimal"/>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226350"/>
    <w:multiLevelType w:val="multilevel"/>
    <w:tmpl w:val="A5A89DC0"/>
    <w:lvl w:ilvl="0">
      <w:start w:val="3"/>
      <w:numFmt w:val="lowerLetter"/>
      <w:lvlText w:val="(%1)"/>
      <w:lvlJc w:val="left"/>
      <w:pPr>
        <w:tabs>
          <w:tab w:val="left" w:pos="288"/>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284A54"/>
    <w:multiLevelType w:val="multilevel"/>
    <w:tmpl w:val="66C07326"/>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F04F77"/>
    <w:multiLevelType w:val="multilevel"/>
    <w:tmpl w:val="7ECE4C28"/>
    <w:lvl w:ilvl="0">
      <w:start w:val="1"/>
      <w:numFmt w:val="lowerLetter"/>
      <w:lvlText w:val="(%1)"/>
      <w:lvlJc w:val="left"/>
      <w:pPr>
        <w:tabs>
          <w:tab w:val="left" w:pos="288"/>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773BCF"/>
    <w:multiLevelType w:val="multilevel"/>
    <w:tmpl w:val="45A67F30"/>
    <w:lvl w:ilvl="0">
      <w:start w:val="1"/>
      <w:numFmt w:val="lowerLetter"/>
      <w:lvlText w:val="(%1)"/>
      <w:lvlJc w:val="left"/>
      <w:pPr>
        <w:tabs>
          <w:tab w:val="left" w:pos="288"/>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13271"/>
    <w:multiLevelType w:val="multilevel"/>
    <w:tmpl w:val="D15C47DA"/>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084A2C"/>
    <w:multiLevelType w:val="multilevel"/>
    <w:tmpl w:val="586827E0"/>
    <w:lvl w:ilvl="0">
      <w:start w:val="1"/>
      <w:numFmt w:val="lowerLetter"/>
      <w:lvlText w:val="(%1)"/>
      <w:lvlJc w:val="left"/>
      <w:pPr>
        <w:tabs>
          <w:tab w:val="left" w:pos="144"/>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0A6CAD"/>
    <w:multiLevelType w:val="multilevel"/>
    <w:tmpl w:val="FE8A9508"/>
    <w:lvl w:ilvl="0">
      <w:start w:val="1"/>
      <w:numFmt w:val="upperLetter"/>
      <w:lvlText w:val="(%1)"/>
      <w:lvlJc w:val="left"/>
      <w:pPr>
        <w:tabs>
          <w:tab w:val="left" w:pos="288"/>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A2155E"/>
    <w:multiLevelType w:val="multilevel"/>
    <w:tmpl w:val="CFEE55BA"/>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476171"/>
    <w:multiLevelType w:val="multilevel"/>
    <w:tmpl w:val="EA380BCC"/>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86D0D"/>
    <w:multiLevelType w:val="multilevel"/>
    <w:tmpl w:val="BC12A90A"/>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9C3F37"/>
    <w:multiLevelType w:val="multilevel"/>
    <w:tmpl w:val="DDA8F250"/>
    <w:lvl w:ilvl="0">
      <w:start w:val="7"/>
      <w:numFmt w:val="lowerLetter"/>
      <w:lvlText w:val="(%1)"/>
      <w:lvlJc w:val="left"/>
      <w:pPr>
        <w:tabs>
          <w:tab w:val="left" w:pos="144"/>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B87504"/>
    <w:multiLevelType w:val="multilevel"/>
    <w:tmpl w:val="BA887CE0"/>
    <w:lvl w:ilvl="0">
      <w:start w:val="6"/>
      <w:numFmt w:val="lowerLetter"/>
      <w:lvlText w:val="(%1)"/>
      <w:lvlJc w:val="left"/>
      <w:pPr>
        <w:tabs>
          <w:tab w:val="left" w:pos="144"/>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A155AC"/>
    <w:multiLevelType w:val="multilevel"/>
    <w:tmpl w:val="DE2E4668"/>
    <w:lvl w:ilvl="0">
      <w:start w:val="1"/>
      <w:numFmt w:val="lowerLetter"/>
      <w:lvlText w:val="(%1)"/>
      <w:lvlJc w:val="left"/>
      <w:pPr>
        <w:tabs>
          <w:tab w:val="left" w:pos="144"/>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940F24"/>
    <w:multiLevelType w:val="multilevel"/>
    <w:tmpl w:val="2C18D9A2"/>
    <w:lvl w:ilvl="0">
      <w:start w:val="5"/>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0E4BEE"/>
    <w:multiLevelType w:val="multilevel"/>
    <w:tmpl w:val="713EC208"/>
    <w:lvl w:ilvl="0">
      <w:start w:val="1"/>
      <w:numFmt w:val="lowerLetter"/>
      <w:lvlText w:val="(%1)"/>
      <w:lvlJc w:val="left"/>
      <w:pPr>
        <w:tabs>
          <w:tab w:val="left" w:pos="288"/>
        </w:tabs>
      </w:pPr>
      <w:rPr>
        <w:rFonts w:ascii="Arial Unicode MS" w:eastAsia="Arial Unicode MS" w:hAnsi="Arial Unicode MS"/>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1128CE"/>
    <w:multiLevelType w:val="multilevel"/>
    <w:tmpl w:val="1EC4A0B8"/>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27749B"/>
    <w:multiLevelType w:val="multilevel"/>
    <w:tmpl w:val="81786A28"/>
    <w:lvl w:ilvl="0">
      <w:start w:val="2"/>
      <w:numFmt w:val="lowerLetter"/>
      <w:lvlText w:val="(%1)"/>
      <w:lvlJc w:val="left"/>
      <w:pPr>
        <w:tabs>
          <w:tab w:val="left" w:pos="216"/>
        </w:tabs>
      </w:pPr>
      <w:rPr>
        <w:rFonts w:ascii="Arial Unicode MS" w:eastAsia="Arial Unicode MS" w:hAnsi="Arial Unicode MS"/>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6E7957"/>
    <w:multiLevelType w:val="multilevel"/>
    <w:tmpl w:val="8490F1F2"/>
    <w:lvl w:ilvl="0">
      <w:start w:val="1"/>
      <w:numFmt w:val="lowerLetter"/>
      <w:lvlText w:val="(%1)"/>
      <w:lvlJc w:val="left"/>
      <w:pPr>
        <w:tabs>
          <w:tab w:val="left" w:pos="216"/>
        </w:tabs>
      </w:pPr>
      <w:rPr>
        <w:rFonts w:ascii="Arial Unicode MS" w:eastAsia="Arial Unicode MS" w:hAnsi="Arial Unicode MS"/>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845054"/>
    <w:multiLevelType w:val="multilevel"/>
    <w:tmpl w:val="DCA409A2"/>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5340E0"/>
    <w:multiLevelType w:val="multilevel"/>
    <w:tmpl w:val="08BA4044"/>
    <w:lvl w:ilvl="0">
      <w:start w:val="1"/>
      <w:numFmt w:val="lowerLetter"/>
      <w:lvlText w:val="(%1)"/>
      <w:lvlJc w:val="left"/>
      <w:pPr>
        <w:tabs>
          <w:tab w:val="left" w:pos="216"/>
        </w:tabs>
      </w:pPr>
      <w:rPr>
        <w:rFonts w:ascii="Arial Unicode MS" w:eastAsia="Arial Unicode MS" w:hAnsi="Arial Unicode M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3"/>
  </w:num>
  <w:num w:numId="3">
    <w:abstractNumId w:val="2"/>
  </w:num>
  <w:num w:numId="4">
    <w:abstractNumId w:val="14"/>
  </w:num>
  <w:num w:numId="5">
    <w:abstractNumId w:val="36"/>
  </w:num>
  <w:num w:numId="6">
    <w:abstractNumId w:val="34"/>
  </w:num>
  <w:num w:numId="7">
    <w:abstractNumId w:val="12"/>
  </w:num>
  <w:num w:numId="8">
    <w:abstractNumId w:val="15"/>
  </w:num>
  <w:num w:numId="9">
    <w:abstractNumId w:val="1"/>
  </w:num>
  <w:num w:numId="10">
    <w:abstractNumId w:val="32"/>
  </w:num>
  <w:num w:numId="11">
    <w:abstractNumId w:val="8"/>
  </w:num>
  <w:num w:numId="12">
    <w:abstractNumId w:val="11"/>
  </w:num>
  <w:num w:numId="13">
    <w:abstractNumId w:val="0"/>
  </w:num>
  <w:num w:numId="14">
    <w:abstractNumId w:val="21"/>
  </w:num>
  <w:num w:numId="15">
    <w:abstractNumId w:val="28"/>
  </w:num>
  <w:num w:numId="16">
    <w:abstractNumId w:val="5"/>
  </w:num>
  <w:num w:numId="17">
    <w:abstractNumId w:val="4"/>
  </w:num>
  <w:num w:numId="18">
    <w:abstractNumId w:val="13"/>
  </w:num>
  <w:num w:numId="19">
    <w:abstractNumId w:val="25"/>
  </w:num>
  <w:num w:numId="20">
    <w:abstractNumId w:val="3"/>
  </w:num>
  <w:num w:numId="21">
    <w:abstractNumId w:val="29"/>
  </w:num>
  <w:num w:numId="22">
    <w:abstractNumId w:val="16"/>
  </w:num>
  <w:num w:numId="23">
    <w:abstractNumId w:val="27"/>
  </w:num>
  <w:num w:numId="24">
    <w:abstractNumId w:val="22"/>
  </w:num>
  <w:num w:numId="25">
    <w:abstractNumId w:val="9"/>
  </w:num>
  <w:num w:numId="26">
    <w:abstractNumId w:val="19"/>
  </w:num>
  <w:num w:numId="27">
    <w:abstractNumId w:val="35"/>
  </w:num>
  <w:num w:numId="28">
    <w:abstractNumId w:val="26"/>
  </w:num>
  <w:num w:numId="29">
    <w:abstractNumId w:val="17"/>
  </w:num>
  <w:num w:numId="30">
    <w:abstractNumId w:val="18"/>
  </w:num>
  <w:num w:numId="31">
    <w:abstractNumId w:val="31"/>
  </w:num>
  <w:num w:numId="32">
    <w:abstractNumId w:val="7"/>
  </w:num>
  <w:num w:numId="33">
    <w:abstractNumId w:val="23"/>
  </w:num>
  <w:num w:numId="34">
    <w:abstractNumId w:val="30"/>
  </w:num>
  <w:num w:numId="35">
    <w:abstractNumId w:val="24"/>
  </w:num>
  <w:num w:numId="36">
    <w:abstractNumId w:val="6"/>
  </w:num>
  <w:num w:numId="37">
    <w:abstractNumId w:val="1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iarra Lofstrom">
    <w15:presenceInfo w15:providerId="Windows Live" w15:userId="2a322980ee9cdabc"/>
  </w15:person>
  <w15:person w15:author="Ciarra Lofstrom [2]">
    <w15:presenceInfo w15:providerId="AD" w15:userId="S::ciarra.j.lofstrom@hud.gov::26037a2f-ce1e-4451-896f-47c7bcd223ef"/>
  </w15:person>
  <w15:person w15:author="Herrmann, Amanda L">
    <w15:presenceInfo w15:providerId="AD" w15:userId="S::Amanda.L.Herrmann@hud.gov::eb1848bd-79ec-418b-a7a0-d56953188f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9ED007"/>
    <w:rsid w:val="00036AE9"/>
    <w:rsid w:val="000B4291"/>
    <w:rsid w:val="00153939"/>
    <w:rsid w:val="00195E1F"/>
    <w:rsid w:val="002C1AA4"/>
    <w:rsid w:val="002C61E8"/>
    <w:rsid w:val="002E5D73"/>
    <w:rsid w:val="002F08CD"/>
    <w:rsid w:val="002F285E"/>
    <w:rsid w:val="00366243"/>
    <w:rsid w:val="004474B7"/>
    <w:rsid w:val="00461C93"/>
    <w:rsid w:val="00551331"/>
    <w:rsid w:val="00554C87"/>
    <w:rsid w:val="005A071B"/>
    <w:rsid w:val="005A5597"/>
    <w:rsid w:val="005B7A69"/>
    <w:rsid w:val="006309AD"/>
    <w:rsid w:val="00653A98"/>
    <w:rsid w:val="00682378"/>
    <w:rsid w:val="00687668"/>
    <w:rsid w:val="006A63FA"/>
    <w:rsid w:val="006C5442"/>
    <w:rsid w:val="007164AC"/>
    <w:rsid w:val="00723906"/>
    <w:rsid w:val="00737829"/>
    <w:rsid w:val="00765CE1"/>
    <w:rsid w:val="008851D0"/>
    <w:rsid w:val="008B6F5A"/>
    <w:rsid w:val="008F5229"/>
    <w:rsid w:val="00900FC3"/>
    <w:rsid w:val="00926E31"/>
    <w:rsid w:val="0094432C"/>
    <w:rsid w:val="009B1DFF"/>
    <w:rsid w:val="00A260C4"/>
    <w:rsid w:val="00A66559"/>
    <w:rsid w:val="00AE383B"/>
    <w:rsid w:val="00AF4912"/>
    <w:rsid w:val="00BC4FF8"/>
    <w:rsid w:val="00C353CC"/>
    <w:rsid w:val="00C5184D"/>
    <w:rsid w:val="00C62CDE"/>
    <w:rsid w:val="00C63D69"/>
    <w:rsid w:val="00CA1F6B"/>
    <w:rsid w:val="00D15D0F"/>
    <w:rsid w:val="00D2453A"/>
    <w:rsid w:val="00D338DD"/>
    <w:rsid w:val="00D97307"/>
    <w:rsid w:val="00DC3D2F"/>
    <w:rsid w:val="00DD442D"/>
    <w:rsid w:val="00E66402"/>
    <w:rsid w:val="00E73ADE"/>
    <w:rsid w:val="00EB5E00"/>
    <w:rsid w:val="00FA473A"/>
    <w:rsid w:val="012B9770"/>
    <w:rsid w:val="089ED007"/>
    <w:rsid w:val="121CFAE0"/>
    <w:rsid w:val="2933C858"/>
    <w:rsid w:val="55F17DA4"/>
    <w:rsid w:val="66DFA895"/>
    <w:rsid w:val="6F743BD7"/>
    <w:rsid w:val="784DA5A9"/>
    <w:rsid w:val="785B2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396C3F0B"/>
  <w15:docId w15:val="{6B2BC341-73A1-4CE7-9241-2A1B326B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C1AA4"/>
    <w:rPr>
      <w:color w:val="0563C1" w:themeColor="hyperlink"/>
      <w:u w:val="single"/>
    </w:rPr>
  </w:style>
  <w:style w:type="character" w:styleId="UnresolvedMention">
    <w:name w:val="Unresolved Mention"/>
    <w:basedOn w:val="DefaultParagraphFont"/>
    <w:uiPriority w:val="99"/>
    <w:semiHidden/>
    <w:unhideWhenUsed/>
    <w:rsid w:val="002C1AA4"/>
    <w:rPr>
      <w:color w:val="605E5C"/>
      <w:shd w:val="clear" w:color="auto" w:fill="E1DFDD"/>
    </w:rPr>
  </w:style>
  <w:style w:type="paragraph" w:styleId="ListParagraph">
    <w:name w:val="List Paragraph"/>
    <w:basedOn w:val="Normal"/>
    <w:uiPriority w:val="34"/>
    <w:qFormat/>
    <w:rsid w:val="00900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40">
      <w:bodyDiv w:val="1"/>
      <w:marLeft w:val="0"/>
      <w:marRight w:val="0"/>
      <w:marTop w:val="0"/>
      <w:marBottom w:val="0"/>
      <w:divBdr>
        <w:top w:val="none" w:sz="0" w:space="0" w:color="auto"/>
        <w:left w:val="none" w:sz="0" w:space="0" w:color="auto"/>
        <w:bottom w:val="none" w:sz="0" w:space="0" w:color="auto"/>
        <w:right w:val="none" w:sz="0" w:space="0" w:color="auto"/>
      </w:divBdr>
    </w:div>
    <w:div w:id="112331631">
      <w:bodyDiv w:val="1"/>
      <w:marLeft w:val="0"/>
      <w:marRight w:val="0"/>
      <w:marTop w:val="0"/>
      <w:marBottom w:val="0"/>
      <w:divBdr>
        <w:top w:val="none" w:sz="0" w:space="0" w:color="auto"/>
        <w:left w:val="none" w:sz="0" w:space="0" w:color="auto"/>
        <w:bottom w:val="none" w:sz="0" w:space="0" w:color="auto"/>
        <w:right w:val="none" w:sz="0" w:space="0" w:color="auto"/>
      </w:divBdr>
    </w:div>
    <w:div w:id="71539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4" ma:contentTypeDescription="Create a new document." ma:contentTypeScope="" ma:versionID="ea918e8b8791466f6c4fee162cab8510">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8feb00ecc72720f10d543e6b96c5d875"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931A6-178F-4033-A84B-C7CACC3C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95F7F-A5F4-43B8-8AC3-A142F960F6E2}">
  <ds:schemaRefs>
    <ds:schemaRef ds:uri="http://schemas.microsoft.com/office/infopath/2007/PartnerControls"/>
    <ds:schemaRef ds:uri="http://purl.org/dc/elements/1.1/"/>
    <ds:schemaRef ds:uri="http://schemas.microsoft.com/office/2006/metadata/properties"/>
    <ds:schemaRef ds:uri="c22a9fee-4769-43bd-b179-33a23407c22e"/>
    <ds:schemaRef ds:uri="a72dc728-fd40-406d-b91d-5e0b988ebaf4"/>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601D69F-948E-412F-8FCF-E66123B95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17646</Words>
  <Characters>100586</Characters>
  <Application>Microsoft Office Word</Application>
  <DocSecurity>4</DocSecurity>
  <Lines>838</Lines>
  <Paragraphs>235</Paragraphs>
  <ScaleCrop>false</ScaleCrop>
  <Company/>
  <LinksUpToDate>false</LinksUpToDate>
  <CharactersWithSpaces>117997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Amanda L</dc:creator>
  <cp:keywords/>
  <cp:lastModifiedBy>Shelton, Thomas</cp:lastModifiedBy>
  <cp:revision>2</cp:revision>
  <dcterms:created xsi:type="dcterms:W3CDTF">2021-07-08T17:25:00Z</dcterms:created>
  <dcterms:modified xsi:type="dcterms:W3CDTF">2021-07-08T17:25:00Z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