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CD" w:rsidRPr="00684FCD" w:rsidRDefault="00684FCD" w:rsidP="00684FCD">
      <w:pPr>
        <w:pBdr>
          <w:top w:val="single" w:sz="24" w:space="1" w:color="18203B"/>
          <w:bottom w:val="single" w:sz="24" w:space="1" w:color="18203B"/>
        </w:pBdr>
        <w:shd w:val="clear" w:color="auto" w:fill="18203B"/>
        <w:spacing w:after="60"/>
        <w:rPr>
          <w:rFonts w:ascii="Century Gothic" w:eastAsiaTheme="minorEastAsia" w:hAnsi="Century Gothic"/>
          <w:b/>
          <w:sz w:val="24"/>
          <w:szCs w:val="24"/>
        </w:rPr>
      </w:pPr>
      <w:r w:rsidRPr="00684FCD">
        <w:rPr>
          <w:rFonts w:ascii="Century Gothic" w:eastAsiaTheme="minorEastAsia" w:hAnsi="Century Gothic"/>
          <w:b/>
          <w:sz w:val="24"/>
          <w:szCs w:val="24"/>
        </w:rPr>
        <w:t>National Traffic Incident Management (TIM</w:t>
      </w:r>
      <w:bookmarkStart w:id="0" w:name="_GoBack"/>
      <w:bookmarkEnd w:id="0"/>
      <w:r w:rsidRPr="00684FCD">
        <w:rPr>
          <w:rFonts w:ascii="Century Gothic" w:eastAsiaTheme="minorEastAsia" w:hAnsi="Century Gothic"/>
          <w:b/>
          <w:sz w:val="24"/>
          <w:szCs w:val="24"/>
        </w:rPr>
        <w:t xml:space="preserve">) Responder Training Program </w:t>
      </w:r>
    </w:p>
    <w:p w:rsidR="00684FCD" w:rsidRPr="00684FCD" w:rsidRDefault="00684FCD" w:rsidP="00684FCD">
      <w:pPr>
        <w:pBdr>
          <w:top w:val="single" w:sz="24" w:space="1" w:color="18203B"/>
          <w:bottom w:val="single" w:sz="24" w:space="1" w:color="18203B"/>
        </w:pBdr>
        <w:shd w:val="clear" w:color="auto" w:fill="18203B"/>
        <w:rPr>
          <w:rFonts w:ascii="Century Gothic" w:eastAsiaTheme="minorEastAsia" w:hAnsi="Century Gothic"/>
          <w:b/>
          <w:sz w:val="28"/>
          <w:szCs w:val="24"/>
        </w:rPr>
      </w:pPr>
      <w:r>
        <w:rPr>
          <w:rFonts w:ascii="Century Gothic" w:eastAsiaTheme="minorEastAsia" w:hAnsi="Century Gothic"/>
          <w:b/>
          <w:sz w:val="28"/>
          <w:szCs w:val="24"/>
        </w:rPr>
        <w:t>Train-the-Trainer Course Evaluation Form</w:t>
      </w:r>
    </w:p>
    <w:p w:rsidR="00684FCD" w:rsidRPr="00FB555A" w:rsidRDefault="003B7341" w:rsidP="00A720D8">
      <w:pPr>
        <w:spacing w:before="480" w:after="120"/>
        <w:jc w:val="left"/>
        <w:rPr>
          <w:rFonts w:ascii="Century Gothic" w:hAnsi="Century Gothic"/>
          <w:b/>
        </w:rPr>
      </w:pPr>
      <w:r w:rsidRPr="00FB555A">
        <w:rPr>
          <w:rFonts w:ascii="Century Gothic" w:hAnsi="Century Gothic"/>
          <w:b/>
        </w:rPr>
        <w:t>D</w:t>
      </w:r>
      <w:r w:rsidR="00684FCD" w:rsidRPr="00FB555A">
        <w:rPr>
          <w:rFonts w:ascii="Century Gothic" w:hAnsi="Century Gothic"/>
          <w:b/>
        </w:rPr>
        <w:t>emographics</w:t>
      </w:r>
    </w:p>
    <w:tbl>
      <w:tblPr>
        <w:tblW w:w="9936"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left w:w="115" w:type="dxa"/>
          <w:right w:w="115" w:type="dxa"/>
        </w:tblCellMar>
        <w:tblLook w:val="01E0" w:firstRow="1" w:lastRow="1" w:firstColumn="1" w:lastColumn="1" w:noHBand="0" w:noVBand="0"/>
      </w:tblPr>
      <w:tblGrid>
        <w:gridCol w:w="2016"/>
        <w:gridCol w:w="7920"/>
      </w:tblGrid>
      <w:tr w:rsidR="00684FCD" w:rsidRPr="005D3545" w:rsidTr="003F7996">
        <w:trPr>
          <w:trHeight w:hRule="exact" w:val="576"/>
          <w:jc w:val="center"/>
        </w:trPr>
        <w:tc>
          <w:tcPr>
            <w:tcW w:w="2016" w:type="dxa"/>
            <w:shd w:val="pct5" w:color="000000" w:fill="FFFFFF"/>
            <w:vAlign w:val="center"/>
          </w:tcPr>
          <w:p w:rsidR="00DE3703" w:rsidRDefault="00684FCD" w:rsidP="00684FCD">
            <w:pPr>
              <w:pStyle w:val="TableLeftHeading"/>
              <w:spacing w:before="0" w:after="0"/>
              <w:jc w:val="right"/>
              <w:rPr>
                <w:rFonts w:ascii="Century Gothic" w:hAnsi="Century Gothic"/>
                <w:sz w:val="18"/>
              </w:rPr>
            </w:pPr>
            <w:r w:rsidRPr="00684FCD">
              <w:rPr>
                <w:rFonts w:ascii="Century Gothic" w:hAnsi="Century Gothic"/>
                <w:sz w:val="18"/>
              </w:rPr>
              <w:t>Training Location</w:t>
            </w:r>
          </w:p>
          <w:p w:rsidR="00684FCD" w:rsidRPr="00684FCD" w:rsidRDefault="00DE3703" w:rsidP="00684FCD">
            <w:pPr>
              <w:pStyle w:val="TableLeftHeading"/>
              <w:spacing w:before="0" w:after="0"/>
              <w:jc w:val="right"/>
              <w:rPr>
                <w:rFonts w:ascii="Century Gothic" w:hAnsi="Century Gothic"/>
                <w:sz w:val="18"/>
              </w:rPr>
            </w:pPr>
            <w:r>
              <w:rPr>
                <w:rFonts w:ascii="Century Gothic" w:hAnsi="Century Gothic"/>
                <w:sz w:val="18"/>
              </w:rPr>
              <w:t>(City, State)</w:t>
            </w:r>
            <w:r w:rsidR="00684FCD" w:rsidRPr="00684FCD">
              <w:rPr>
                <w:rFonts w:ascii="Century Gothic" w:hAnsi="Century Gothic"/>
                <w:sz w:val="18"/>
              </w:rPr>
              <w:t>:</w:t>
            </w:r>
          </w:p>
        </w:tc>
        <w:tc>
          <w:tcPr>
            <w:tcW w:w="7920" w:type="dxa"/>
            <w:shd w:val="pct5" w:color="000000" w:fill="FFFFFF"/>
            <w:vAlign w:val="center"/>
          </w:tcPr>
          <w:p w:rsidR="00684FCD" w:rsidRPr="00684FCD" w:rsidRDefault="00684FCD" w:rsidP="00684FCD">
            <w:pPr>
              <w:pStyle w:val="TableNormal1"/>
              <w:tabs>
                <w:tab w:val="left" w:pos="3672"/>
              </w:tabs>
              <w:spacing w:before="0" w:after="0"/>
              <w:rPr>
                <w:rFonts w:ascii="Century Gothic" w:hAnsi="Century Gothic"/>
                <w:b/>
                <w:sz w:val="18"/>
              </w:rPr>
            </w:pPr>
          </w:p>
        </w:tc>
      </w:tr>
      <w:tr w:rsidR="00684FCD" w:rsidRPr="005D3545" w:rsidTr="003F7996">
        <w:trPr>
          <w:trHeight w:hRule="exact" w:val="576"/>
          <w:jc w:val="center"/>
        </w:trPr>
        <w:tc>
          <w:tcPr>
            <w:tcW w:w="2016" w:type="dxa"/>
            <w:shd w:val="pct20" w:color="000000" w:fill="FFFFFF"/>
            <w:vAlign w:val="center"/>
          </w:tcPr>
          <w:p w:rsidR="00684FCD" w:rsidRPr="00684FCD" w:rsidRDefault="00684FCD" w:rsidP="00684FCD">
            <w:pPr>
              <w:pStyle w:val="TableLeftHeading"/>
              <w:spacing w:before="0" w:after="0"/>
              <w:jc w:val="right"/>
              <w:rPr>
                <w:rFonts w:ascii="Century Gothic" w:hAnsi="Century Gothic"/>
                <w:sz w:val="18"/>
              </w:rPr>
            </w:pPr>
            <w:r w:rsidRPr="00684FCD">
              <w:rPr>
                <w:rFonts w:ascii="Century Gothic" w:hAnsi="Century Gothic"/>
                <w:sz w:val="18"/>
              </w:rPr>
              <w:t>Training Dates:</w:t>
            </w:r>
          </w:p>
        </w:tc>
        <w:tc>
          <w:tcPr>
            <w:tcW w:w="7920" w:type="dxa"/>
            <w:shd w:val="pct20" w:color="000000" w:fill="FFFFFF"/>
            <w:vAlign w:val="center"/>
          </w:tcPr>
          <w:p w:rsidR="00684FCD" w:rsidRPr="00684FCD" w:rsidRDefault="00684FCD" w:rsidP="00684FCD">
            <w:pPr>
              <w:pStyle w:val="TableNormal1"/>
              <w:tabs>
                <w:tab w:val="left" w:pos="3672"/>
              </w:tabs>
              <w:spacing w:before="0" w:after="0"/>
              <w:rPr>
                <w:rFonts w:ascii="Century Gothic" w:hAnsi="Century Gothic"/>
                <w:sz w:val="18"/>
              </w:rPr>
            </w:pPr>
          </w:p>
        </w:tc>
      </w:tr>
      <w:tr w:rsidR="00684FCD" w:rsidRPr="005D3545" w:rsidTr="003F7996">
        <w:trPr>
          <w:trHeight w:hRule="exact" w:val="576"/>
          <w:jc w:val="center"/>
        </w:trPr>
        <w:tc>
          <w:tcPr>
            <w:tcW w:w="2016" w:type="dxa"/>
            <w:shd w:val="pct5" w:color="000000" w:fill="FFFFFF"/>
            <w:vAlign w:val="center"/>
          </w:tcPr>
          <w:p w:rsidR="00DE3703" w:rsidRDefault="00684FCD" w:rsidP="00684FCD">
            <w:pPr>
              <w:pStyle w:val="TableLeftHeading"/>
              <w:spacing w:before="0" w:after="0"/>
              <w:jc w:val="right"/>
              <w:rPr>
                <w:rFonts w:ascii="Century Gothic" w:hAnsi="Century Gothic"/>
                <w:sz w:val="18"/>
              </w:rPr>
            </w:pPr>
            <w:r w:rsidRPr="00684FCD">
              <w:rPr>
                <w:rFonts w:ascii="Century Gothic" w:hAnsi="Century Gothic"/>
                <w:sz w:val="18"/>
              </w:rPr>
              <w:t xml:space="preserve">Name </w:t>
            </w:r>
          </w:p>
          <w:p w:rsidR="00684FCD" w:rsidRPr="00684FCD" w:rsidRDefault="00684FCD" w:rsidP="00DE3703">
            <w:pPr>
              <w:pStyle w:val="TableLeftHeading"/>
              <w:spacing w:before="0" w:after="0"/>
              <w:jc w:val="right"/>
              <w:rPr>
                <w:rFonts w:ascii="Century Gothic" w:hAnsi="Century Gothic"/>
                <w:sz w:val="18"/>
              </w:rPr>
            </w:pPr>
            <w:r w:rsidRPr="00684FCD">
              <w:rPr>
                <w:rFonts w:ascii="Century Gothic" w:hAnsi="Century Gothic"/>
                <w:sz w:val="18"/>
              </w:rPr>
              <w:t>(</w:t>
            </w:r>
            <w:r w:rsidR="00DE3703">
              <w:rPr>
                <w:rFonts w:ascii="Century Gothic" w:hAnsi="Century Gothic"/>
                <w:sz w:val="18"/>
              </w:rPr>
              <w:t>O</w:t>
            </w:r>
            <w:r w:rsidRPr="00684FCD">
              <w:rPr>
                <w:rFonts w:ascii="Century Gothic" w:hAnsi="Century Gothic"/>
                <w:sz w:val="18"/>
              </w:rPr>
              <w:t>ptional):</w:t>
            </w:r>
          </w:p>
        </w:tc>
        <w:tc>
          <w:tcPr>
            <w:tcW w:w="7920" w:type="dxa"/>
            <w:shd w:val="pct5" w:color="000000" w:fill="FFFFFF"/>
            <w:vAlign w:val="center"/>
          </w:tcPr>
          <w:p w:rsidR="00684FCD" w:rsidRPr="00684FCD" w:rsidRDefault="00684FCD" w:rsidP="00684FCD">
            <w:pPr>
              <w:pStyle w:val="TableNormal1"/>
              <w:tabs>
                <w:tab w:val="left" w:pos="3672"/>
              </w:tabs>
              <w:spacing w:before="0" w:after="0"/>
              <w:rPr>
                <w:rFonts w:ascii="Century Gothic" w:hAnsi="Century Gothic"/>
                <w:sz w:val="18"/>
              </w:rPr>
            </w:pPr>
          </w:p>
        </w:tc>
      </w:tr>
      <w:tr w:rsidR="00684FCD" w:rsidRPr="005D3545" w:rsidTr="003F7996">
        <w:trPr>
          <w:trHeight w:hRule="exact" w:val="576"/>
          <w:jc w:val="center"/>
        </w:trPr>
        <w:tc>
          <w:tcPr>
            <w:tcW w:w="2016" w:type="dxa"/>
            <w:shd w:val="pct20" w:color="000000" w:fill="FFFFFF"/>
            <w:vAlign w:val="center"/>
          </w:tcPr>
          <w:p w:rsidR="00684FCD" w:rsidRPr="00684FCD" w:rsidRDefault="00684FCD" w:rsidP="00684FCD">
            <w:pPr>
              <w:pStyle w:val="TableLeftHeading"/>
              <w:spacing w:before="0" w:after="0"/>
              <w:jc w:val="right"/>
              <w:rPr>
                <w:rFonts w:ascii="Century Gothic" w:hAnsi="Century Gothic"/>
                <w:sz w:val="18"/>
              </w:rPr>
            </w:pPr>
            <w:r w:rsidRPr="00684FCD">
              <w:rPr>
                <w:rFonts w:ascii="Century Gothic" w:hAnsi="Century Gothic"/>
                <w:sz w:val="18"/>
              </w:rPr>
              <w:t>Agency or Organization:</w:t>
            </w:r>
          </w:p>
        </w:tc>
        <w:tc>
          <w:tcPr>
            <w:tcW w:w="7920" w:type="dxa"/>
            <w:shd w:val="pct20" w:color="000000" w:fill="FFFFFF"/>
            <w:vAlign w:val="center"/>
          </w:tcPr>
          <w:p w:rsidR="00684FCD" w:rsidRPr="00684FCD" w:rsidRDefault="00684FCD" w:rsidP="00684FCD">
            <w:pPr>
              <w:pStyle w:val="TableNormal1"/>
              <w:tabs>
                <w:tab w:val="left" w:pos="3672"/>
              </w:tabs>
              <w:spacing w:before="0" w:after="0"/>
              <w:rPr>
                <w:rFonts w:ascii="Century Gothic" w:hAnsi="Century Gothic"/>
                <w:sz w:val="18"/>
              </w:rPr>
            </w:pPr>
          </w:p>
        </w:tc>
      </w:tr>
      <w:tr w:rsidR="00DE3703" w:rsidRPr="005D3545" w:rsidTr="003F7996">
        <w:trPr>
          <w:trHeight w:hRule="exact" w:val="576"/>
          <w:jc w:val="center"/>
        </w:trPr>
        <w:tc>
          <w:tcPr>
            <w:tcW w:w="2016" w:type="dxa"/>
            <w:shd w:val="pct5" w:color="000000" w:fill="FFFFFF"/>
            <w:vAlign w:val="center"/>
          </w:tcPr>
          <w:p w:rsidR="00DE3703" w:rsidRPr="00684FCD" w:rsidRDefault="00DE3703" w:rsidP="00684FCD">
            <w:pPr>
              <w:pStyle w:val="TableLeftHeading"/>
              <w:spacing w:before="0" w:after="0"/>
              <w:jc w:val="right"/>
              <w:rPr>
                <w:rFonts w:ascii="Century Gothic" w:hAnsi="Century Gothic"/>
                <w:sz w:val="18"/>
              </w:rPr>
            </w:pPr>
            <w:r w:rsidRPr="00684FCD">
              <w:rPr>
                <w:rFonts w:ascii="Century Gothic" w:hAnsi="Century Gothic"/>
                <w:sz w:val="18"/>
              </w:rPr>
              <w:t>Primary TIM Discipline:</w:t>
            </w:r>
          </w:p>
        </w:tc>
        <w:tc>
          <w:tcPr>
            <w:tcW w:w="7920" w:type="dxa"/>
            <w:shd w:val="pct5" w:color="000000" w:fill="FFFFFF"/>
            <w:vAlign w:val="center"/>
          </w:tcPr>
          <w:p w:rsidR="00DE3703" w:rsidRPr="00684FCD" w:rsidRDefault="00DE3703" w:rsidP="006D59E0">
            <w:pPr>
              <w:pStyle w:val="TableNormal1"/>
              <w:tabs>
                <w:tab w:val="left" w:pos="3672"/>
              </w:tabs>
              <w:spacing w:before="0" w:after="0"/>
              <w:rPr>
                <w:rFonts w:ascii="Century Gothic" w:hAnsi="Century Gothic"/>
                <w:sz w:val="18"/>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Law Enforcement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Fire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Towing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EMS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Transportation     </w:t>
            </w: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r>
              <w:rPr>
                <w:rFonts w:ascii="Century Gothic" w:hAnsi="Century Gothic"/>
                <w:sz w:val="18"/>
              </w:rPr>
              <w:t xml:space="preserve"> Other</w:t>
            </w:r>
          </w:p>
        </w:tc>
      </w:tr>
    </w:tbl>
    <w:p w:rsidR="00A720D8" w:rsidRDefault="00A720D8" w:rsidP="00A720D8">
      <w:pPr>
        <w:spacing w:before="300" w:after="300"/>
        <w:jc w:val="left"/>
        <w:rPr>
          <w:rFonts w:ascii="Century Gothic" w:hAnsi="Century Gothic"/>
          <w:sz w:val="20"/>
        </w:rPr>
      </w:pPr>
      <w:r w:rsidRPr="003B7341">
        <w:rPr>
          <w:rFonts w:ascii="Century Gothic" w:hAnsi="Century Gothic"/>
          <w:b/>
          <w:sz w:val="20"/>
        </w:rPr>
        <w:t>Instructions:</w:t>
      </w:r>
      <w:r w:rsidRPr="003B7341">
        <w:rPr>
          <w:rFonts w:ascii="Century Gothic" w:hAnsi="Century Gothic"/>
          <w:sz w:val="20"/>
        </w:rPr>
        <w:t xml:space="preserve"> Please answer the following questions about the </w:t>
      </w:r>
      <w:r>
        <w:rPr>
          <w:rFonts w:ascii="Century Gothic" w:hAnsi="Century Gothic"/>
          <w:sz w:val="20"/>
        </w:rPr>
        <w:t xml:space="preserve">TIM </w:t>
      </w:r>
      <w:r w:rsidRPr="003B7341">
        <w:rPr>
          <w:rFonts w:ascii="Century Gothic" w:hAnsi="Century Gothic"/>
          <w:sz w:val="20"/>
        </w:rPr>
        <w:t xml:space="preserve">training </w:t>
      </w:r>
      <w:r>
        <w:rPr>
          <w:rFonts w:ascii="Century Gothic" w:hAnsi="Century Gothic"/>
          <w:sz w:val="20"/>
        </w:rPr>
        <w:t xml:space="preserve">that </w:t>
      </w:r>
      <w:r w:rsidRPr="003B7341">
        <w:rPr>
          <w:rFonts w:ascii="Century Gothic" w:hAnsi="Century Gothic"/>
          <w:sz w:val="20"/>
        </w:rPr>
        <w:t xml:space="preserve">you just received. Check only one box indicating the degree to which you agree or disagree with each statement. You may </w:t>
      </w:r>
      <w:r>
        <w:rPr>
          <w:rFonts w:ascii="Century Gothic" w:hAnsi="Century Gothic"/>
          <w:sz w:val="20"/>
        </w:rPr>
        <w:t xml:space="preserve">also </w:t>
      </w:r>
      <w:r w:rsidRPr="003B7341">
        <w:rPr>
          <w:rFonts w:ascii="Century Gothic" w:hAnsi="Century Gothic"/>
          <w:sz w:val="20"/>
        </w:rPr>
        <w:t>provide comments or expl</w:t>
      </w:r>
      <w:r>
        <w:rPr>
          <w:rFonts w:ascii="Century Gothic" w:hAnsi="Century Gothic"/>
          <w:sz w:val="20"/>
        </w:rPr>
        <w:t>anations in the spaces provided.</w:t>
      </w:r>
    </w:p>
    <w:p w:rsidR="00684FCD" w:rsidRPr="00FB555A" w:rsidRDefault="00301D83" w:rsidP="003B7341">
      <w:pPr>
        <w:spacing w:before="300" w:after="120"/>
        <w:jc w:val="left"/>
        <w:rPr>
          <w:rFonts w:ascii="Century Gothic" w:hAnsi="Century Gothic"/>
          <w:b/>
        </w:rPr>
      </w:pPr>
      <w:r w:rsidRPr="00FB555A">
        <w:rPr>
          <w:rFonts w:ascii="Century Gothic" w:hAnsi="Century Gothic"/>
          <w:b/>
        </w:rPr>
        <w:t xml:space="preserve">Overall Training and Content </w:t>
      </w:r>
    </w:p>
    <w:tbl>
      <w:tblPr>
        <w:tblW w:w="9936"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8" w:type="dxa"/>
          <w:left w:w="115" w:type="dxa"/>
          <w:bottom w:w="58" w:type="dxa"/>
          <w:right w:w="115" w:type="dxa"/>
        </w:tblCellMar>
        <w:tblLook w:val="01E0" w:firstRow="1" w:lastRow="1" w:firstColumn="1" w:lastColumn="1" w:noHBand="0" w:noVBand="0"/>
      </w:tblPr>
      <w:tblGrid>
        <w:gridCol w:w="4770"/>
        <w:gridCol w:w="1033"/>
        <w:gridCol w:w="1033"/>
        <w:gridCol w:w="1033"/>
        <w:gridCol w:w="1033"/>
        <w:gridCol w:w="1034"/>
      </w:tblGrid>
      <w:tr w:rsidR="00301D83" w:rsidRPr="005D3545" w:rsidTr="00301D83">
        <w:trPr>
          <w:jc w:val="center"/>
        </w:trPr>
        <w:tc>
          <w:tcPr>
            <w:tcW w:w="4770" w:type="dxa"/>
            <w:shd w:val="pct20" w:color="000000" w:fill="FFFFFF"/>
            <w:vAlign w:val="center"/>
          </w:tcPr>
          <w:p w:rsidR="00301D83" w:rsidRPr="003B7341" w:rsidRDefault="00301D83" w:rsidP="00301D83">
            <w:pPr>
              <w:pStyle w:val="TableNormal1"/>
              <w:spacing w:before="0" w:after="0"/>
              <w:ind w:left="270"/>
              <w:rPr>
                <w:rFonts w:ascii="Century Gothic" w:hAnsi="Century Gothic"/>
                <w:sz w:val="17"/>
                <w:szCs w:val="17"/>
              </w:rPr>
            </w:pPr>
            <w:r w:rsidRPr="003B7341">
              <w:rPr>
                <w:rFonts w:ascii="Century Gothic" w:hAnsi="Century Gothic"/>
                <w:sz w:val="17"/>
                <w:szCs w:val="17"/>
              </w:rPr>
              <w:t>(Check only one box for each statement)</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Strongly Agree</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Agree</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Neutral</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Disagree</w:t>
            </w:r>
          </w:p>
        </w:tc>
        <w:tc>
          <w:tcPr>
            <w:tcW w:w="1034"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Strongly Disagree</w:t>
            </w:r>
          </w:p>
        </w:tc>
      </w:tr>
      <w:tr w:rsidR="00301D83" w:rsidRPr="005D3545" w:rsidTr="00301D83">
        <w:trPr>
          <w:jc w:val="center"/>
        </w:trPr>
        <w:tc>
          <w:tcPr>
            <w:tcW w:w="4770" w:type="dxa"/>
            <w:shd w:val="pct5" w:color="000000" w:fill="FFFFFF"/>
            <w:vAlign w:val="center"/>
          </w:tcPr>
          <w:p w:rsidR="00301D83" w:rsidRPr="003B7341" w:rsidRDefault="00301D8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content of this training course was valuable to me in developing my knowledge of this subject matter and my ability to train others.</w:t>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20" w:color="000000" w:fill="FFFFFF"/>
            <w:vAlign w:val="center"/>
          </w:tcPr>
          <w:p w:rsidR="00301D83" w:rsidRPr="003B7341" w:rsidRDefault="00301D8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content of this training appropriately built on my existing knowledge of TIM.</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5" w:color="000000" w:fill="FFFFFF"/>
            <w:vAlign w:val="center"/>
          </w:tcPr>
          <w:p w:rsidR="00301D83" w:rsidRPr="003B7341" w:rsidRDefault="00301D8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I am satisfied that the learning objectives for this training were met.</w:t>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20" w:color="000000" w:fill="FFFFFF"/>
            <w:vAlign w:val="center"/>
          </w:tcPr>
          <w:p w:rsidR="00301D83" w:rsidRPr="003B7341" w:rsidRDefault="00301D8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I believe that the</w:t>
            </w:r>
            <w:r w:rsidR="00DE3703">
              <w:rPr>
                <w:rFonts w:ascii="Century Gothic" w:hAnsi="Century Gothic"/>
                <w:sz w:val="17"/>
                <w:szCs w:val="17"/>
              </w:rPr>
              <w:t xml:space="preserve"> time dedicated to each lesson wa</w:t>
            </w:r>
            <w:r w:rsidRPr="003B7341">
              <w:rPr>
                <w:rFonts w:ascii="Century Gothic" w:hAnsi="Century Gothic"/>
                <w:sz w:val="17"/>
                <w:szCs w:val="17"/>
              </w:rPr>
              <w:t>s appropriate.</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5" w:color="000000" w:fill="FFFFFF"/>
            <w:vAlign w:val="center"/>
          </w:tcPr>
          <w:p w:rsidR="00301D83" w:rsidRPr="003B7341" w:rsidRDefault="00301D8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Based on the training I received, I am able to explain the subject matter and train other TIM responders. </w:t>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20" w:color="000000" w:fill="FFFFFF"/>
            <w:vAlign w:val="center"/>
          </w:tcPr>
          <w:p w:rsidR="00301D83" w:rsidRPr="003B7341" w:rsidRDefault="00301D8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During the training I learned methods/practices that I can transfer/teach to responders to help mitigate incident impacts.</w:t>
            </w:r>
          </w:p>
        </w:tc>
        <w:tc>
          <w:tcPr>
            <w:tcW w:w="1033"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01D83">
        <w:trPr>
          <w:jc w:val="center"/>
        </w:trPr>
        <w:tc>
          <w:tcPr>
            <w:tcW w:w="4770" w:type="dxa"/>
            <w:shd w:val="pct5" w:color="000000" w:fill="FFFFFF"/>
            <w:vAlign w:val="center"/>
          </w:tcPr>
          <w:p w:rsidR="00301D83" w:rsidRPr="003B7341" w:rsidRDefault="00301D83" w:rsidP="00301D83">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course helped me further appreciate the responder and motorist safety element of TIM and how quick clearance also promotes safety.</w:t>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rsidR="00301D83" w:rsidRPr="003B7341" w:rsidRDefault="00301D83" w:rsidP="00301D83">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bl>
    <w:p w:rsidR="003B7341" w:rsidRPr="003B7341" w:rsidRDefault="003B7341" w:rsidP="00FB555A">
      <w:pPr>
        <w:pStyle w:val="ListParagraph"/>
        <w:numPr>
          <w:ilvl w:val="0"/>
          <w:numId w:val="1"/>
        </w:numPr>
        <w:spacing w:before="120"/>
        <w:jc w:val="left"/>
        <w:rPr>
          <w:rFonts w:ascii="Century Gothic" w:hAnsi="Century Gothic"/>
          <w:sz w:val="17"/>
          <w:szCs w:val="17"/>
        </w:rPr>
      </w:pPr>
      <w:r w:rsidRPr="003B7341">
        <w:rPr>
          <w:rFonts w:ascii="Century Gothic" w:hAnsi="Century Gothic"/>
          <w:sz w:val="17"/>
          <w:szCs w:val="17"/>
        </w:rPr>
        <w:t xml:space="preserve">Comments or Explanation </w:t>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lastRenderedPageBreak/>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FB555A" w:rsidRDefault="00FB555A" w:rsidP="003B7341">
      <w:pPr>
        <w:spacing w:after="120"/>
        <w:jc w:val="left"/>
        <w:rPr>
          <w:rFonts w:ascii="Century Gothic" w:hAnsi="Century Gothic"/>
          <w:b/>
        </w:rPr>
      </w:pPr>
    </w:p>
    <w:p w:rsidR="003B7341" w:rsidRPr="00FB555A" w:rsidRDefault="003B7341" w:rsidP="003B7341">
      <w:pPr>
        <w:spacing w:after="120"/>
        <w:jc w:val="left"/>
        <w:rPr>
          <w:rFonts w:ascii="Century Gothic" w:hAnsi="Century Gothic"/>
          <w:b/>
        </w:rPr>
      </w:pPr>
      <w:r w:rsidRPr="00FB555A">
        <w:rPr>
          <w:rFonts w:ascii="Century Gothic" w:hAnsi="Century Gothic"/>
          <w:b/>
        </w:rPr>
        <w:t>Instructor</w:t>
      </w:r>
      <w:r w:rsidR="00125017">
        <w:rPr>
          <w:rFonts w:ascii="Century Gothic" w:hAnsi="Century Gothic"/>
          <w:b/>
        </w:rPr>
        <w:t>(</w:t>
      </w:r>
      <w:r w:rsidRPr="00FB555A">
        <w:rPr>
          <w:rFonts w:ascii="Century Gothic" w:hAnsi="Century Gothic"/>
          <w:b/>
        </w:rPr>
        <w:t>s</w:t>
      </w:r>
      <w:r w:rsidR="00125017">
        <w:rPr>
          <w:rFonts w:ascii="Century Gothic" w:hAnsi="Century Gothic"/>
          <w:b/>
        </w:rPr>
        <w:t>)</w:t>
      </w:r>
    </w:p>
    <w:tbl>
      <w:tblPr>
        <w:tblW w:w="9936"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8" w:type="dxa"/>
          <w:left w:w="115" w:type="dxa"/>
          <w:bottom w:w="58" w:type="dxa"/>
          <w:right w:w="115" w:type="dxa"/>
        </w:tblCellMar>
        <w:tblLook w:val="01E0" w:firstRow="1" w:lastRow="1" w:firstColumn="1" w:lastColumn="1" w:noHBand="0" w:noVBand="0"/>
      </w:tblPr>
      <w:tblGrid>
        <w:gridCol w:w="4753"/>
        <w:gridCol w:w="1036"/>
        <w:gridCol w:w="1037"/>
        <w:gridCol w:w="1036"/>
        <w:gridCol w:w="1037"/>
        <w:gridCol w:w="1037"/>
      </w:tblGrid>
      <w:tr w:rsidR="003B7341" w:rsidRPr="005D3545" w:rsidTr="00A17FB1">
        <w:trPr>
          <w:jc w:val="center"/>
        </w:trPr>
        <w:tc>
          <w:tcPr>
            <w:tcW w:w="4753" w:type="dxa"/>
            <w:shd w:val="pct20" w:color="000000" w:fill="FFFFFF"/>
            <w:vAlign w:val="center"/>
          </w:tcPr>
          <w:p w:rsidR="003B7341" w:rsidRPr="003B7341" w:rsidRDefault="003B7341" w:rsidP="00A17FB1">
            <w:pPr>
              <w:pStyle w:val="TableTopHeading"/>
              <w:spacing w:before="0" w:after="0"/>
              <w:rPr>
                <w:rFonts w:ascii="Century Gothic" w:hAnsi="Century Gothic"/>
                <w:bCs/>
                <w:sz w:val="17"/>
                <w:szCs w:val="17"/>
              </w:rPr>
            </w:pPr>
            <w:r w:rsidRPr="003B7341">
              <w:rPr>
                <w:rFonts w:ascii="Century Gothic" w:hAnsi="Century Gothic"/>
                <w:bCs/>
                <w:sz w:val="17"/>
                <w:szCs w:val="17"/>
              </w:rPr>
              <w:t>(Check only one box for each statement)</w:t>
            </w:r>
          </w:p>
        </w:tc>
        <w:tc>
          <w:tcPr>
            <w:tcW w:w="1036" w:type="dxa"/>
            <w:shd w:val="pct20" w:color="000000" w:fill="FFFFFF"/>
            <w:vAlign w:val="center"/>
          </w:tcPr>
          <w:p w:rsidR="003B7341" w:rsidRPr="003B7341" w:rsidRDefault="003B7341" w:rsidP="00A17FB1">
            <w:pPr>
              <w:pStyle w:val="TableTopHeading"/>
              <w:spacing w:before="0" w:after="0"/>
              <w:rPr>
                <w:rFonts w:ascii="Century Gothic" w:hAnsi="Century Gothic"/>
                <w:bCs/>
                <w:sz w:val="17"/>
                <w:szCs w:val="17"/>
              </w:rPr>
            </w:pPr>
            <w:r w:rsidRPr="003B7341">
              <w:rPr>
                <w:rFonts w:ascii="Century Gothic" w:hAnsi="Century Gothic"/>
                <w:bCs/>
                <w:sz w:val="17"/>
                <w:szCs w:val="17"/>
              </w:rPr>
              <w:t>Strongly Agree</w:t>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bCs/>
                <w:sz w:val="17"/>
                <w:szCs w:val="17"/>
              </w:rPr>
            </w:pPr>
            <w:r w:rsidRPr="003B7341">
              <w:rPr>
                <w:rFonts w:ascii="Century Gothic" w:hAnsi="Century Gothic"/>
                <w:bCs/>
                <w:sz w:val="17"/>
                <w:szCs w:val="17"/>
              </w:rPr>
              <w:t>Agree</w:t>
            </w:r>
          </w:p>
        </w:tc>
        <w:tc>
          <w:tcPr>
            <w:tcW w:w="1036" w:type="dxa"/>
            <w:shd w:val="pct20" w:color="000000" w:fill="FFFFFF"/>
            <w:vAlign w:val="center"/>
          </w:tcPr>
          <w:p w:rsidR="003B7341" w:rsidRPr="003B7341" w:rsidRDefault="003B7341" w:rsidP="00A17FB1">
            <w:pPr>
              <w:pStyle w:val="TableTopHeading"/>
              <w:spacing w:before="0" w:after="0"/>
              <w:rPr>
                <w:rFonts w:ascii="Century Gothic" w:hAnsi="Century Gothic"/>
                <w:bCs/>
                <w:sz w:val="17"/>
                <w:szCs w:val="17"/>
              </w:rPr>
            </w:pPr>
            <w:r w:rsidRPr="003B7341">
              <w:rPr>
                <w:rFonts w:ascii="Century Gothic" w:hAnsi="Century Gothic"/>
                <w:bCs/>
                <w:sz w:val="17"/>
                <w:szCs w:val="17"/>
              </w:rPr>
              <w:t>Neutral</w:t>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bCs/>
                <w:sz w:val="17"/>
                <w:szCs w:val="17"/>
              </w:rPr>
            </w:pPr>
            <w:r w:rsidRPr="003B7341">
              <w:rPr>
                <w:rFonts w:ascii="Century Gothic" w:hAnsi="Century Gothic"/>
                <w:bCs/>
                <w:sz w:val="17"/>
                <w:szCs w:val="17"/>
              </w:rPr>
              <w:t>Disagree</w:t>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bCs/>
                <w:sz w:val="17"/>
                <w:szCs w:val="17"/>
              </w:rPr>
            </w:pPr>
            <w:r w:rsidRPr="003B7341">
              <w:rPr>
                <w:rFonts w:ascii="Century Gothic" w:hAnsi="Century Gothic"/>
                <w:bCs/>
                <w:sz w:val="17"/>
                <w:szCs w:val="17"/>
              </w:rPr>
              <w:t>Strongly Disagree</w:t>
            </w:r>
          </w:p>
        </w:tc>
      </w:tr>
      <w:tr w:rsidR="003B7341" w:rsidRPr="005D3545" w:rsidTr="00A17FB1">
        <w:trPr>
          <w:jc w:val="center"/>
        </w:trPr>
        <w:tc>
          <w:tcPr>
            <w:tcW w:w="4753" w:type="dxa"/>
            <w:shd w:val="pct5" w:color="000000" w:fill="FFFFFF"/>
          </w:tcPr>
          <w:p w:rsidR="003B7341" w:rsidRPr="003B7341" w:rsidRDefault="003B7341" w:rsidP="00A17FB1">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instructor clearly explained the goals and objectives of the training.</w:t>
            </w:r>
          </w:p>
        </w:tc>
        <w:tc>
          <w:tcPr>
            <w:tcW w:w="1036"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A17FB1">
        <w:trPr>
          <w:jc w:val="center"/>
        </w:trPr>
        <w:tc>
          <w:tcPr>
            <w:tcW w:w="4753" w:type="dxa"/>
            <w:shd w:val="pct20" w:color="000000" w:fill="FFFFFF"/>
          </w:tcPr>
          <w:p w:rsidR="003B7341" w:rsidRPr="003B7341" w:rsidRDefault="003B7341" w:rsidP="00A17FB1">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instructor clearly conveyed the material to the audience.</w:t>
            </w:r>
          </w:p>
        </w:tc>
        <w:tc>
          <w:tcPr>
            <w:tcW w:w="1036"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A17FB1">
        <w:trPr>
          <w:jc w:val="center"/>
        </w:trPr>
        <w:tc>
          <w:tcPr>
            <w:tcW w:w="4753" w:type="dxa"/>
            <w:shd w:val="pct5" w:color="000000" w:fill="FFFFFF"/>
          </w:tcPr>
          <w:p w:rsidR="003B7341" w:rsidRPr="003B7341" w:rsidRDefault="003B7341" w:rsidP="00A17FB1">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instructor’s knowledge of the subject matter was satisfactory.</w:t>
            </w:r>
          </w:p>
        </w:tc>
        <w:tc>
          <w:tcPr>
            <w:tcW w:w="1036"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A17FB1">
        <w:trPr>
          <w:jc w:val="center"/>
        </w:trPr>
        <w:tc>
          <w:tcPr>
            <w:tcW w:w="4753" w:type="dxa"/>
            <w:shd w:val="pct20" w:color="000000" w:fill="FFFFFF"/>
          </w:tcPr>
          <w:p w:rsidR="003B7341" w:rsidRPr="003B7341" w:rsidRDefault="003B7341" w:rsidP="00A17FB1">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instructor’s pace of presenting the material was appropriate.</w:t>
            </w:r>
          </w:p>
        </w:tc>
        <w:tc>
          <w:tcPr>
            <w:tcW w:w="1036"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A17FB1">
        <w:trPr>
          <w:jc w:val="center"/>
        </w:trPr>
        <w:tc>
          <w:tcPr>
            <w:tcW w:w="4753" w:type="dxa"/>
            <w:shd w:val="pct5" w:color="000000" w:fill="FFFFFF"/>
          </w:tcPr>
          <w:p w:rsidR="003B7341" w:rsidRPr="003B7341" w:rsidRDefault="003B7341" w:rsidP="00A17FB1">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The instructor satisfactorily answered participants’ questions.</w:t>
            </w:r>
          </w:p>
        </w:tc>
        <w:tc>
          <w:tcPr>
            <w:tcW w:w="1036"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5"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B7341" w:rsidRPr="005D3545" w:rsidTr="00A17FB1">
        <w:trPr>
          <w:jc w:val="center"/>
        </w:trPr>
        <w:tc>
          <w:tcPr>
            <w:tcW w:w="4753" w:type="dxa"/>
            <w:shd w:val="pct20" w:color="000000" w:fill="FFFFFF"/>
          </w:tcPr>
          <w:p w:rsidR="003B7341" w:rsidRPr="003B7341" w:rsidRDefault="003B7341" w:rsidP="00125017">
            <w:pPr>
              <w:pStyle w:val="TableNormal1"/>
              <w:numPr>
                <w:ilvl w:val="0"/>
                <w:numId w:val="1"/>
              </w:numPr>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t xml:space="preserve">The instructor satisfactorily used training aids (e.g. PowerPoint </w:t>
            </w:r>
            <w:r w:rsidR="00125017">
              <w:rPr>
                <w:rFonts w:ascii="Century Gothic" w:hAnsi="Century Gothic"/>
                <w:sz w:val="17"/>
                <w:szCs w:val="17"/>
              </w:rPr>
              <w:t>s</w:t>
            </w:r>
            <w:r w:rsidRPr="003B7341">
              <w:rPr>
                <w:rFonts w:ascii="Century Gothic" w:hAnsi="Century Gothic"/>
                <w:sz w:val="17"/>
                <w:szCs w:val="17"/>
              </w:rPr>
              <w:t xml:space="preserve">lides, </w:t>
            </w:r>
            <w:r w:rsidR="00125017">
              <w:rPr>
                <w:rFonts w:ascii="Century Gothic" w:hAnsi="Century Gothic"/>
                <w:sz w:val="17"/>
                <w:szCs w:val="17"/>
              </w:rPr>
              <w:t>a</w:t>
            </w:r>
            <w:r w:rsidRPr="003B7341">
              <w:rPr>
                <w:rFonts w:ascii="Century Gothic" w:hAnsi="Century Gothic"/>
                <w:sz w:val="17"/>
                <w:szCs w:val="17"/>
              </w:rPr>
              <w:t>ctivities, etc.) to help facilitate a clearer understanding of the topic.</w:t>
            </w:r>
          </w:p>
        </w:tc>
        <w:tc>
          <w:tcPr>
            <w:tcW w:w="1036"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6"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7" w:type="dxa"/>
            <w:shd w:val="pct20" w:color="000000" w:fill="FFFFFF"/>
            <w:vAlign w:val="center"/>
          </w:tcPr>
          <w:p w:rsidR="003B7341" w:rsidRPr="003B7341" w:rsidRDefault="003B7341" w:rsidP="00A17FB1">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bl>
    <w:p w:rsidR="003B7341" w:rsidRPr="003B7341" w:rsidRDefault="003B7341" w:rsidP="003B7341">
      <w:pPr>
        <w:pStyle w:val="ListParagraph"/>
        <w:numPr>
          <w:ilvl w:val="0"/>
          <w:numId w:val="1"/>
        </w:numPr>
        <w:spacing w:before="120"/>
        <w:jc w:val="left"/>
        <w:rPr>
          <w:rFonts w:ascii="Century Gothic" w:hAnsi="Century Gothic"/>
          <w:sz w:val="17"/>
          <w:szCs w:val="17"/>
        </w:rPr>
      </w:pPr>
      <w:r w:rsidRPr="003B7341">
        <w:rPr>
          <w:rFonts w:ascii="Century Gothic" w:hAnsi="Century Gothic"/>
          <w:sz w:val="17"/>
          <w:szCs w:val="17"/>
        </w:rPr>
        <w:t xml:space="preserve">Comments or Explanation </w:t>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Pr>
          <w:rFonts w:ascii="Century Gothic" w:hAnsi="Century Gothic"/>
          <w:sz w:val="17"/>
          <w:szCs w:val="17"/>
        </w:rPr>
        <w:tab/>
      </w:r>
    </w:p>
    <w:p w:rsidR="00301D83" w:rsidRPr="00FB555A" w:rsidRDefault="00301D83" w:rsidP="003B7341">
      <w:pPr>
        <w:spacing w:before="300" w:after="120"/>
        <w:jc w:val="left"/>
        <w:rPr>
          <w:rFonts w:ascii="Century Gothic" w:hAnsi="Century Gothic"/>
          <w:b/>
        </w:rPr>
      </w:pPr>
      <w:r w:rsidRPr="00FB555A">
        <w:rPr>
          <w:rFonts w:ascii="Century Gothic" w:hAnsi="Century Gothic"/>
          <w:b/>
        </w:rPr>
        <w:t>Instructor-Specific Materials</w:t>
      </w:r>
    </w:p>
    <w:tbl>
      <w:tblPr>
        <w:tblW w:w="9936" w:type="dxa"/>
        <w:jc w:val="center"/>
        <w:tblBorders>
          <w:top w:val="single" w:sz="18" w:space="0" w:color="FFFFFF"/>
          <w:left w:val="single" w:sz="18" w:space="0" w:color="FFFFFF"/>
          <w:bottom w:val="single" w:sz="18" w:space="0" w:color="FFFFFF"/>
          <w:insideH w:val="single" w:sz="18" w:space="0" w:color="FFFFFF"/>
          <w:insideV w:val="single" w:sz="18" w:space="0" w:color="FFFFFF"/>
        </w:tblBorders>
        <w:tblLayout w:type="fixed"/>
        <w:tblCellMar>
          <w:top w:w="58" w:type="dxa"/>
          <w:left w:w="115" w:type="dxa"/>
          <w:bottom w:w="58" w:type="dxa"/>
          <w:right w:w="115" w:type="dxa"/>
        </w:tblCellMar>
        <w:tblLook w:val="01E0" w:firstRow="1" w:lastRow="1" w:firstColumn="1" w:lastColumn="1" w:noHBand="0" w:noVBand="0"/>
      </w:tblPr>
      <w:tblGrid>
        <w:gridCol w:w="4770"/>
        <w:gridCol w:w="1033"/>
        <w:gridCol w:w="1033"/>
        <w:gridCol w:w="1033"/>
        <w:gridCol w:w="1033"/>
        <w:gridCol w:w="1034"/>
      </w:tblGrid>
      <w:tr w:rsidR="00301D83" w:rsidRPr="005D3545" w:rsidTr="003B7341">
        <w:trPr>
          <w:jc w:val="center"/>
        </w:trPr>
        <w:tc>
          <w:tcPr>
            <w:tcW w:w="4770"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(Check only one box for each statement)</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Strongly Agree</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Agree</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Neutral or N/A</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Disagree</w:t>
            </w:r>
          </w:p>
        </w:tc>
        <w:tc>
          <w:tcPr>
            <w:tcW w:w="1034" w:type="dxa"/>
            <w:shd w:val="pct20" w:color="000000" w:fill="FFFFFF"/>
            <w:vAlign w:val="center"/>
          </w:tcPr>
          <w:p w:rsidR="00301D83" w:rsidRPr="003B7341" w:rsidRDefault="00301D83" w:rsidP="00301D83">
            <w:pPr>
              <w:pStyle w:val="TableTopHeading"/>
              <w:spacing w:before="0" w:after="0"/>
              <w:rPr>
                <w:rFonts w:ascii="Century Gothic" w:hAnsi="Century Gothic"/>
                <w:bCs/>
                <w:sz w:val="17"/>
                <w:szCs w:val="17"/>
              </w:rPr>
            </w:pPr>
            <w:r w:rsidRPr="003B7341">
              <w:rPr>
                <w:rFonts w:ascii="Century Gothic" w:hAnsi="Century Gothic"/>
                <w:bCs/>
                <w:sz w:val="17"/>
                <w:szCs w:val="17"/>
              </w:rPr>
              <w:t>Strongly Disagree</w:t>
            </w:r>
          </w:p>
        </w:tc>
      </w:tr>
      <w:tr w:rsidR="00301D83" w:rsidRPr="005D3545" w:rsidTr="003B7341">
        <w:trPr>
          <w:jc w:val="center"/>
        </w:trPr>
        <w:tc>
          <w:tcPr>
            <w:tcW w:w="4770" w:type="dxa"/>
            <w:shd w:val="pct5" w:color="000000" w:fill="FFFFFF"/>
            <w:vAlign w:val="center"/>
          </w:tcPr>
          <w:p w:rsidR="00301D83" w:rsidRPr="003B7341" w:rsidRDefault="00301D83" w:rsidP="00301D83">
            <w:pPr>
              <w:pStyle w:val="TableNormal1"/>
              <w:numPr>
                <w:ilvl w:val="0"/>
                <w:numId w:val="1"/>
              </w:numPr>
              <w:spacing w:before="0" w:after="0"/>
              <w:rPr>
                <w:rFonts w:ascii="Century Gothic" w:hAnsi="Century Gothic"/>
                <w:sz w:val="17"/>
                <w:szCs w:val="17"/>
              </w:rPr>
            </w:pPr>
            <w:r w:rsidRPr="003B7341">
              <w:rPr>
                <w:rFonts w:ascii="Century Gothic" w:hAnsi="Century Gothic"/>
                <w:sz w:val="17"/>
                <w:szCs w:val="17"/>
              </w:rPr>
              <w:t>Based on the training and materials I received, I am confident that I can setup and conduct the National TIM Responder course.</w:t>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B7341">
        <w:trPr>
          <w:jc w:val="center"/>
        </w:trPr>
        <w:tc>
          <w:tcPr>
            <w:tcW w:w="4770" w:type="dxa"/>
            <w:shd w:val="pct20" w:color="000000" w:fill="FFFFFF"/>
            <w:vAlign w:val="center"/>
          </w:tcPr>
          <w:p w:rsidR="00301D83" w:rsidRPr="003B7341" w:rsidRDefault="00301D83" w:rsidP="00125017">
            <w:pPr>
              <w:pStyle w:val="TableNormal1"/>
              <w:numPr>
                <w:ilvl w:val="0"/>
                <w:numId w:val="1"/>
              </w:numPr>
              <w:spacing w:before="0" w:after="0"/>
              <w:rPr>
                <w:rFonts w:ascii="Century Gothic" w:hAnsi="Century Gothic"/>
                <w:sz w:val="17"/>
                <w:szCs w:val="17"/>
              </w:rPr>
            </w:pPr>
            <w:r w:rsidRPr="003B7341">
              <w:rPr>
                <w:rFonts w:ascii="Century Gothic" w:hAnsi="Century Gothic"/>
                <w:sz w:val="17"/>
                <w:szCs w:val="17"/>
              </w:rPr>
              <w:t xml:space="preserve">The </w:t>
            </w:r>
            <w:r w:rsidR="00125017">
              <w:rPr>
                <w:rFonts w:ascii="Century Gothic" w:hAnsi="Century Gothic"/>
                <w:sz w:val="17"/>
                <w:szCs w:val="17"/>
              </w:rPr>
              <w:t>Trainer</w:t>
            </w:r>
            <w:r w:rsidRPr="003B7341">
              <w:rPr>
                <w:rFonts w:ascii="Century Gothic" w:hAnsi="Century Gothic"/>
                <w:sz w:val="17"/>
                <w:szCs w:val="17"/>
              </w:rPr>
              <w:t xml:space="preserve"> Guides will help me facilitate/deliver the National TIM Responder course.</w:t>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r w:rsidR="00301D83" w:rsidRPr="005D3545" w:rsidTr="003B7341">
        <w:trPr>
          <w:jc w:val="center"/>
        </w:trPr>
        <w:tc>
          <w:tcPr>
            <w:tcW w:w="4770" w:type="dxa"/>
            <w:shd w:val="pct5" w:color="000000" w:fill="FFFFFF"/>
            <w:vAlign w:val="center"/>
          </w:tcPr>
          <w:p w:rsidR="00301D83" w:rsidRPr="003B7341" w:rsidRDefault="00301D83" w:rsidP="00301D83">
            <w:pPr>
              <w:pStyle w:val="TableNormal1"/>
              <w:numPr>
                <w:ilvl w:val="0"/>
                <w:numId w:val="1"/>
              </w:numPr>
              <w:spacing w:before="0" w:after="0"/>
              <w:rPr>
                <w:rFonts w:ascii="Century Gothic" w:hAnsi="Century Gothic"/>
                <w:sz w:val="17"/>
                <w:szCs w:val="17"/>
              </w:rPr>
            </w:pPr>
            <w:r w:rsidRPr="003B7341">
              <w:rPr>
                <w:rFonts w:ascii="Century Gothic" w:hAnsi="Century Gothic"/>
                <w:sz w:val="17"/>
                <w:szCs w:val="17"/>
              </w:rPr>
              <w:t>I am satisfied that the slide presentations, videos, exercises, and other visual aids provide a good foundation for teaching the National TIM Responder course.</w:t>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rsidR="00301D83" w:rsidRPr="003B7341" w:rsidRDefault="00301D83" w:rsidP="00301D83">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8A1F0E">
              <w:rPr>
                <w:rFonts w:ascii="Century Gothic" w:hAnsi="Century Gothic"/>
                <w:sz w:val="17"/>
                <w:szCs w:val="17"/>
              </w:rPr>
            </w:r>
            <w:r w:rsidR="008A1F0E">
              <w:rPr>
                <w:rFonts w:ascii="Century Gothic" w:hAnsi="Century Gothic"/>
                <w:sz w:val="17"/>
                <w:szCs w:val="17"/>
              </w:rPr>
              <w:fldChar w:fldCharType="separate"/>
            </w:r>
            <w:r w:rsidRPr="003B7341">
              <w:rPr>
                <w:rFonts w:ascii="Century Gothic" w:hAnsi="Century Gothic"/>
                <w:sz w:val="17"/>
                <w:szCs w:val="17"/>
              </w:rPr>
              <w:fldChar w:fldCharType="end"/>
            </w:r>
          </w:p>
        </w:tc>
      </w:tr>
    </w:tbl>
    <w:p w:rsidR="003B7341" w:rsidRPr="003B7341" w:rsidRDefault="003B7341" w:rsidP="003B7341">
      <w:pPr>
        <w:pStyle w:val="ListParagraph"/>
        <w:numPr>
          <w:ilvl w:val="0"/>
          <w:numId w:val="1"/>
        </w:numPr>
        <w:spacing w:before="120"/>
        <w:jc w:val="left"/>
        <w:rPr>
          <w:rFonts w:ascii="Century Gothic" w:hAnsi="Century Gothic"/>
          <w:sz w:val="17"/>
          <w:szCs w:val="17"/>
        </w:rPr>
      </w:pPr>
      <w:r w:rsidRPr="003B7341">
        <w:rPr>
          <w:rFonts w:ascii="Century Gothic" w:hAnsi="Century Gothic"/>
          <w:sz w:val="17"/>
          <w:szCs w:val="17"/>
        </w:rPr>
        <w:t xml:space="preserve">Comments or Explanation </w:t>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FB555A" w:rsidRDefault="003B7341" w:rsidP="00FB555A">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FB555A">
      <w:pPr>
        <w:pStyle w:val="ListParagraph"/>
        <w:numPr>
          <w:ilvl w:val="0"/>
          <w:numId w:val="1"/>
        </w:numPr>
        <w:spacing w:before="300"/>
        <w:contextualSpacing w:val="0"/>
        <w:jc w:val="left"/>
        <w:rPr>
          <w:rFonts w:ascii="Century Gothic" w:hAnsi="Century Gothic"/>
          <w:sz w:val="17"/>
          <w:szCs w:val="17"/>
        </w:rPr>
      </w:pPr>
      <w:r>
        <w:rPr>
          <w:rFonts w:ascii="Century Gothic" w:hAnsi="Century Gothic"/>
          <w:sz w:val="17"/>
          <w:szCs w:val="17"/>
        </w:rPr>
        <w:lastRenderedPageBreak/>
        <w:t xml:space="preserve">If you believe that the course contains gaps or omits any </w:t>
      </w:r>
      <w:r w:rsidR="00FB555A">
        <w:rPr>
          <w:rFonts w:ascii="Century Gothic" w:hAnsi="Century Gothic"/>
          <w:sz w:val="17"/>
          <w:szCs w:val="17"/>
        </w:rPr>
        <w:t>content that</w:t>
      </w:r>
      <w:r>
        <w:rPr>
          <w:rFonts w:ascii="Century Gothic" w:hAnsi="Century Gothic"/>
          <w:sz w:val="17"/>
          <w:szCs w:val="17"/>
        </w:rPr>
        <w:t xml:space="preserve"> would be valuable, please describe. </w:t>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B7341"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p w:rsidR="00301D83" w:rsidRPr="003B7341" w:rsidRDefault="003B7341" w:rsidP="003B7341">
      <w:pPr>
        <w:pStyle w:val="ListParagraph"/>
        <w:tabs>
          <w:tab w:val="left" w:leader="underscore" w:pos="9936"/>
        </w:tabs>
        <w:spacing w:before="160"/>
        <w:ind w:left="360"/>
        <w:contextualSpacing w:val="0"/>
        <w:jc w:val="left"/>
        <w:rPr>
          <w:rFonts w:ascii="Century Gothic" w:hAnsi="Century Gothic"/>
          <w:sz w:val="17"/>
          <w:szCs w:val="17"/>
        </w:rPr>
      </w:pPr>
      <w:r w:rsidRPr="003B7341">
        <w:rPr>
          <w:rFonts w:ascii="Century Gothic" w:hAnsi="Century Gothic"/>
          <w:sz w:val="17"/>
          <w:szCs w:val="17"/>
        </w:rPr>
        <w:tab/>
      </w:r>
    </w:p>
    <w:sectPr w:rsidR="00301D83" w:rsidRPr="003B7341" w:rsidSect="00FB555A">
      <w:headerReference w:type="default" r:id="rId9"/>
      <w:footerReference w:type="default" r:id="rId10"/>
      <w:pgSz w:w="12240" w:h="15840"/>
      <w:pgMar w:top="864" w:right="1152" w:bottom="864"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EB1" w:rsidRDefault="007C6EB1" w:rsidP="00684FCD">
      <w:r>
        <w:separator/>
      </w:r>
    </w:p>
  </w:endnote>
  <w:endnote w:type="continuationSeparator" w:id="0">
    <w:p w:rsidR="007C6EB1" w:rsidRDefault="007C6EB1" w:rsidP="0068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CD" w:rsidRPr="00684FCD" w:rsidRDefault="0026748B" w:rsidP="00684FCD">
    <w:pPr>
      <w:pStyle w:val="Footer"/>
      <w:jc w:val="left"/>
      <w:rPr>
        <w:rFonts w:ascii="Century Gothic" w:hAnsi="Century Gothic"/>
        <w:sz w:val="16"/>
      </w:rPr>
    </w:pPr>
    <w:r>
      <w:rPr>
        <w:rFonts w:ascii="Century Gothic" w:hAnsi="Century Gothic"/>
        <w:sz w:val="16"/>
      </w:rPr>
      <w:t>FHWA TIM-1</w:t>
    </w:r>
    <w:r w:rsidR="008A1F0E">
      <w:rPr>
        <w:rFonts w:ascii="Century Gothic" w:hAnsi="Century Gothic"/>
        <w:sz w:val="16"/>
      </w:rPr>
      <w:t>T</w:t>
    </w:r>
    <w:r>
      <w:rPr>
        <w:rFonts w:ascii="Century Gothic" w:hAnsi="Century Gothic"/>
        <w:sz w:val="16"/>
      </w:rPr>
      <w:tab/>
    </w:r>
    <w:r w:rsidR="00684FCD" w:rsidRPr="00684FCD">
      <w:rPr>
        <w:rFonts w:ascii="Century Gothic" w:hAnsi="Century Gothic"/>
        <w:sz w:val="16"/>
      </w:rPr>
      <w:t>Last Updated: 0</w:t>
    </w:r>
    <w:r w:rsidR="00A720D8">
      <w:rPr>
        <w:rFonts w:ascii="Century Gothic" w:hAnsi="Century Gothic"/>
        <w:sz w:val="16"/>
      </w:rPr>
      <w:t>7</w:t>
    </w:r>
    <w:r w:rsidR="00684FCD" w:rsidRPr="00684FCD">
      <w:rPr>
        <w:rFonts w:ascii="Century Gothic" w:hAnsi="Century Gothic"/>
        <w:sz w:val="16"/>
      </w:rPr>
      <w:t>/2</w:t>
    </w:r>
    <w:r w:rsidR="00DE3703">
      <w:rPr>
        <w:rFonts w:ascii="Century Gothic" w:hAnsi="Century Gothic"/>
        <w:sz w:val="16"/>
      </w:rPr>
      <w:t>2</w:t>
    </w:r>
    <w:r w:rsidR="00684FCD" w:rsidRPr="00684FCD">
      <w:rPr>
        <w:rFonts w:ascii="Century Gothic" w:hAnsi="Century Gothic"/>
        <w:sz w:val="16"/>
      </w:rPr>
      <w:t>/1</w:t>
    </w:r>
    <w:r w:rsidR="00DE3703">
      <w:rPr>
        <w:rFonts w:ascii="Century Gothic" w:hAnsi="Century Gothic"/>
        <w:sz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EB1" w:rsidRDefault="007C6EB1" w:rsidP="00684FCD">
      <w:r>
        <w:separator/>
      </w:r>
    </w:p>
  </w:footnote>
  <w:footnote w:type="continuationSeparator" w:id="0">
    <w:p w:rsidR="007C6EB1" w:rsidRDefault="007C6EB1" w:rsidP="00684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8B" w:rsidRPr="0026748B" w:rsidRDefault="0026748B" w:rsidP="0026748B">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Pr>
        <w:sz w:val="14"/>
      </w:rPr>
      <w:t>10</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87A"/>
    <w:multiLevelType w:val="hybridMultilevel"/>
    <w:tmpl w:val="DDE8D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3317548"/>
    <w:multiLevelType w:val="hybridMultilevel"/>
    <w:tmpl w:val="7DAEDE3C"/>
    <w:lvl w:ilvl="0" w:tplc="523659A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CD"/>
    <w:rsid w:val="000132FF"/>
    <w:rsid w:val="00125017"/>
    <w:rsid w:val="0026748B"/>
    <w:rsid w:val="00301D83"/>
    <w:rsid w:val="003B7341"/>
    <w:rsid w:val="003F7996"/>
    <w:rsid w:val="00684FCD"/>
    <w:rsid w:val="007C6EB1"/>
    <w:rsid w:val="0083507E"/>
    <w:rsid w:val="008A1F0E"/>
    <w:rsid w:val="00A720D8"/>
    <w:rsid w:val="00AF4CD2"/>
    <w:rsid w:val="00DE3703"/>
    <w:rsid w:val="00DE7EE6"/>
    <w:rsid w:val="00FB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EE6"/>
  </w:style>
  <w:style w:type="paragraph" w:styleId="Heading1">
    <w:name w:val="heading 1"/>
    <w:aliases w:val="Guidelines 1"/>
    <w:basedOn w:val="Normal"/>
    <w:next w:val="Normal"/>
    <w:link w:val="Heading1Char"/>
    <w:uiPriority w:val="9"/>
    <w:qFormat/>
    <w:rsid w:val="00DE7EE6"/>
    <w:pPr>
      <w:spacing w:before="480" w:after="300"/>
      <w:jc w:val="left"/>
      <w:outlineLvl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uidelines 1 Char"/>
    <w:basedOn w:val="DefaultParagraphFont"/>
    <w:link w:val="Heading1"/>
    <w:uiPriority w:val="9"/>
    <w:rsid w:val="00DE7EE6"/>
    <w:rPr>
      <w:rFonts w:ascii="Calibri" w:eastAsia="Calibri" w:hAnsi="Calibri" w:cs="Times New Roman"/>
    </w:rPr>
  </w:style>
  <w:style w:type="paragraph" w:styleId="ListParagraph">
    <w:name w:val="List Paragraph"/>
    <w:basedOn w:val="Normal"/>
    <w:uiPriority w:val="34"/>
    <w:qFormat/>
    <w:rsid w:val="00DE7EE6"/>
    <w:pPr>
      <w:ind w:left="720"/>
      <w:contextualSpacing/>
    </w:pPr>
  </w:style>
  <w:style w:type="paragraph" w:customStyle="1" w:styleId="TableNormal1">
    <w:name w:val="Table Normal1"/>
    <w:basedOn w:val="Normal"/>
    <w:link w:val="NormalTableChar"/>
    <w:rsid w:val="00684FCD"/>
    <w:pPr>
      <w:spacing w:before="60" w:after="60"/>
      <w:jc w:val="left"/>
    </w:pPr>
    <w:rPr>
      <w:rFonts w:ascii="Verdana" w:eastAsia="Times New Roman" w:hAnsi="Verdana" w:cs="Times New Roman"/>
      <w:bCs/>
      <w:sz w:val="16"/>
      <w:szCs w:val="24"/>
    </w:rPr>
  </w:style>
  <w:style w:type="paragraph" w:customStyle="1" w:styleId="TableLeftHeading">
    <w:name w:val="Table Left Heading"/>
    <w:basedOn w:val="TableNormal1"/>
    <w:rsid w:val="00684FCD"/>
    <w:rPr>
      <w:b/>
    </w:rPr>
  </w:style>
  <w:style w:type="character" w:customStyle="1" w:styleId="NormalTableChar">
    <w:name w:val="Normal Table Char"/>
    <w:link w:val="TableNormal1"/>
    <w:rsid w:val="00684FCD"/>
    <w:rPr>
      <w:rFonts w:ascii="Verdana" w:eastAsia="Times New Roman" w:hAnsi="Verdana" w:cs="Times New Roman"/>
      <w:bCs/>
      <w:sz w:val="16"/>
      <w:szCs w:val="24"/>
    </w:rPr>
  </w:style>
  <w:style w:type="paragraph" w:customStyle="1" w:styleId="TableTopHeading">
    <w:name w:val="Table Top Heading"/>
    <w:basedOn w:val="TableNormal1"/>
    <w:rsid w:val="00684FCD"/>
    <w:pPr>
      <w:jc w:val="center"/>
    </w:pPr>
    <w:rPr>
      <w:bCs w:val="0"/>
      <w:szCs w:val="20"/>
    </w:rPr>
  </w:style>
  <w:style w:type="paragraph" w:styleId="Header">
    <w:name w:val="header"/>
    <w:basedOn w:val="Normal"/>
    <w:link w:val="HeaderChar"/>
    <w:uiPriority w:val="99"/>
    <w:unhideWhenUsed/>
    <w:rsid w:val="00684FCD"/>
    <w:pPr>
      <w:tabs>
        <w:tab w:val="center" w:pos="4680"/>
        <w:tab w:val="right" w:pos="9360"/>
      </w:tabs>
    </w:pPr>
  </w:style>
  <w:style w:type="character" w:customStyle="1" w:styleId="HeaderChar">
    <w:name w:val="Header Char"/>
    <w:basedOn w:val="DefaultParagraphFont"/>
    <w:link w:val="Header"/>
    <w:uiPriority w:val="99"/>
    <w:rsid w:val="00684FCD"/>
  </w:style>
  <w:style w:type="paragraph" w:styleId="Footer">
    <w:name w:val="footer"/>
    <w:basedOn w:val="Normal"/>
    <w:link w:val="FooterChar"/>
    <w:uiPriority w:val="99"/>
    <w:unhideWhenUsed/>
    <w:rsid w:val="00684FCD"/>
    <w:pPr>
      <w:tabs>
        <w:tab w:val="center" w:pos="4680"/>
        <w:tab w:val="right" w:pos="9360"/>
      </w:tabs>
    </w:pPr>
  </w:style>
  <w:style w:type="character" w:customStyle="1" w:styleId="FooterChar">
    <w:name w:val="Footer Char"/>
    <w:basedOn w:val="DefaultParagraphFont"/>
    <w:link w:val="Footer"/>
    <w:uiPriority w:val="99"/>
    <w:rsid w:val="00684FCD"/>
  </w:style>
  <w:style w:type="paragraph" w:styleId="BalloonText">
    <w:name w:val="Balloon Text"/>
    <w:basedOn w:val="Normal"/>
    <w:link w:val="BalloonTextChar"/>
    <w:uiPriority w:val="99"/>
    <w:semiHidden/>
    <w:unhideWhenUsed/>
    <w:rsid w:val="003F7996"/>
    <w:rPr>
      <w:rFonts w:ascii="Tahoma" w:hAnsi="Tahoma" w:cs="Tahoma"/>
      <w:sz w:val="16"/>
      <w:szCs w:val="16"/>
    </w:rPr>
  </w:style>
  <w:style w:type="character" w:customStyle="1" w:styleId="BalloonTextChar">
    <w:name w:val="Balloon Text Char"/>
    <w:basedOn w:val="DefaultParagraphFont"/>
    <w:link w:val="BalloonText"/>
    <w:uiPriority w:val="99"/>
    <w:semiHidden/>
    <w:rsid w:val="003F7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EE6"/>
  </w:style>
  <w:style w:type="paragraph" w:styleId="Heading1">
    <w:name w:val="heading 1"/>
    <w:aliases w:val="Guidelines 1"/>
    <w:basedOn w:val="Normal"/>
    <w:next w:val="Normal"/>
    <w:link w:val="Heading1Char"/>
    <w:uiPriority w:val="9"/>
    <w:qFormat/>
    <w:rsid w:val="00DE7EE6"/>
    <w:pPr>
      <w:spacing w:before="480" w:after="300"/>
      <w:jc w:val="left"/>
      <w:outlineLvl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uidelines 1 Char"/>
    <w:basedOn w:val="DefaultParagraphFont"/>
    <w:link w:val="Heading1"/>
    <w:uiPriority w:val="9"/>
    <w:rsid w:val="00DE7EE6"/>
    <w:rPr>
      <w:rFonts w:ascii="Calibri" w:eastAsia="Calibri" w:hAnsi="Calibri" w:cs="Times New Roman"/>
    </w:rPr>
  </w:style>
  <w:style w:type="paragraph" w:styleId="ListParagraph">
    <w:name w:val="List Paragraph"/>
    <w:basedOn w:val="Normal"/>
    <w:uiPriority w:val="34"/>
    <w:qFormat/>
    <w:rsid w:val="00DE7EE6"/>
    <w:pPr>
      <w:ind w:left="720"/>
      <w:contextualSpacing/>
    </w:pPr>
  </w:style>
  <w:style w:type="paragraph" w:customStyle="1" w:styleId="TableNormal1">
    <w:name w:val="Table Normal1"/>
    <w:basedOn w:val="Normal"/>
    <w:link w:val="NormalTableChar"/>
    <w:rsid w:val="00684FCD"/>
    <w:pPr>
      <w:spacing w:before="60" w:after="60"/>
      <w:jc w:val="left"/>
    </w:pPr>
    <w:rPr>
      <w:rFonts w:ascii="Verdana" w:eastAsia="Times New Roman" w:hAnsi="Verdana" w:cs="Times New Roman"/>
      <w:bCs/>
      <w:sz w:val="16"/>
      <w:szCs w:val="24"/>
    </w:rPr>
  </w:style>
  <w:style w:type="paragraph" w:customStyle="1" w:styleId="TableLeftHeading">
    <w:name w:val="Table Left Heading"/>
    <w:basedOn w:val="TableNormal1"/>
    <w:rsid w:val="00684FCD"/>
    <w:rPr>
      <w:b/>
    </w:rPr>
  </w:style>
  <w:style w:type="character" w:customStyle="1" w:styleId="NormalTableChar">
    <w:name w:val="Normal Table Char"/>
    <w:link w:val="TableNormal1"/>
    <w:rsid w:val="00684FCD"/>
    <w:rPr>
      <w:rFonts w:ascii="Verdana" w:eastAsia="Times New Roman" w:hAnsi="Verdana" w:cs="Times New Roman"/>
      <w:bCs/>
      <w:sz w:val="16"/>
      <w:szCs w:val="24"/>
    </w:rPr>
  </w:style>
  <w:style w:type="paragraph" w:customStyle="1" w:styleId="TableTopHeading">
    <w:name w:val="Table Top Heading"/>
    <w:basedOn w:val="TableNormal1"/>
    <w:rsid w:val="00684FCD"/>
    <w:pPr>
      <w:jc w:val="center"/>
    </w:pPr>
    <w:rPr>
      <w:bCs w:val="0"/>
      <w:szCs w:val="20"/>
    </w:rPr>
  </w:style>
  <w:style w:type="paragraph" w:styleId="Header">
    <w:name w:val="header"/>
    <w:basedOn w:val="Normal"/>
    <w:link w:val="HeaderChar"/>
    <w:uiPriority w:val="99"/>
    <w:unhideWhenUsed/>
    <w:rsid w:val="00684FCD"/>
    <w:pPr>
      <w:tabs>
        <w:tab w:val="center" w:pos="4680"/>
        <w:tab w:val="right" w:pos="9360"/>
      </w:tabs>
    </w:pPr>
  </w:style>
  <w:style w:type="character" w:customStyle="1" w:styleId="HeaderChar">
    <w:name w:val="Header Char"/>
    <w:basedOn w:val="DefaultParagraphFont"/>
    <w:link w:val="Header"/>
    <w:uiPriority w:val="99"/>
    <w:rsid w:val="00684FCD"/>
  </w:style>
  <w:style w:type="paragraph" w:styleId="Footer">
    <w:name w:val="footer"/>
    <w:basedOn w:val="Normal"/>
    <w:link w:val="FooterChar"/>
    <w:uiPriority w:val="99"/>
    <w:unhideWhenUsed/>
    <w:rsid w:val="00684FCD"/>
    <w:pPr>
      <w:tabs>
        <w:tab w:val="center" w:pos="4680"/>
        <w:tab w:val="right" w:pos="9360"/>
      </w:tabs>
    </w:pPr>
  </w:style>
  <w:style w:type="character" w:customStyle="1" w:styleId="FooterChar">
    <w:name w:val="Footer Char"/>
    <w:basedOn w:val="DefaultParagraphFont"/>
    <w:link w:val="Footer"/>
    <w:uiPriority w:val="99"/>
    <w:rsid w:val="00684FCD"/>
  </w:style>
  <w:style w:type="paragraph" w:styleId="BalloonText">
    <w:name w:val="Balloon Text"/>
    <w:basedOn w:val="Normal"/>
    <w:link w:val="BalloonTextChar"/>
    <w:uiPriority w:val="99"/>
    <w:semiHidden/>
    <w:unhideWhenUsed/>
    <w:rsid w:val="003F7996"/>
    <w:rPr>
      <w:rFonts w:ascii="Tahoma" w:hAnsi="Tahoma" w:cs="Tahoma"/>
      <w:sz w:val="16"/>
      <w:szCs w:val="16"/>
    </w:rPr>
  </w:style>
  <w:style w:type="character" w:customStyle="1" w:styleId="BalloonTextChar">
    <w:name w:val="Balloon Text Char"/>
    <w:basedOn w:val="DefaultParagraphFont"/>
    <w:link w:val="BalloonText"/>
    <w:uiPriority w:val="99"/>
    <w:semiHidden/>
    <w:rsid w:val="003F7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8F1C-0B44-40C0-ABEB-1EA856FF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Belmore</dc:creator>
  <cp:lastModifiedBy>USDOT_User</cp:lastModifiedBy>
  <cp:revision>9</cp:revision>
  <cp:lastPrinted>2015-07-22T19:20:00Z</cp:lastPrinted>
  <dcterms:created xsi:type="dcterms:W3CDTF">2013-08-21T23:29:00Z</dcterms:created>
  <dcterms:modified xsi:type="dcterms:W3CDTF">2015-08-25T16:51:00Z</dcterms:modified>
</cp:coreProperties>
</file>