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10790"/>
      </w:tblGrid>
      <w:tr w14:paraId="67EE2070" w14:textId="77777777" w:rsidTr="007F2B24">
        <w:tblPrEx>
          <w:tblW w:w="0" w:type="auto"/>
          <w:tblLook w:val="04A0"/>
        </w:tblPrEx>
        <w:trPr>
          <w:trHeight w:val="4896"/>
        </w:trPr>
        <w:tc>
          <w:tcPr>
            <w:tcW w:w="10790" w:type="dxa"/>
            <w:shd w:val="clear" w:color="auto" w:fill="E7E6E6" w:themeFill="background2"/>
            <w:vAlign w:val="center"/>
          </w:tcPr>
          <w:p w:rsidR="0052637C" w:rsidP="007F2B24" w14:paraId="5AFD897B" w14:textId="5B35236E">
            <w:pPr>
              <w:rPr>
                <w:rFonts w:ascii="Times New Roman" w:hAnsi="Times New Roman" w:cs="Times New Roman"/>
              </w:rPr>
            </w:pPr>
            <w:r w:rsidRPr="0052637C">
              <w:rPr>
                <w:rFonts w:ascii="Times New Roman" w:hAnsi="Times New Roman" w:cs="Times New Roman"/>
                <w:b/>
                <w:bCs/>
              </w:rPr>
              <w:t>Instruction:</w:t>
            </w:r>
            <w:r w:rsidRPr="0052637C">
              <w:rPr>
                <w:rFonts w:ascii="Times New Roman" w:hAnsi="Times New Roman" w:cs="Times New Roman"/>
              </w:rPr>
              <w:t xml:space="preserve"> DOE is seeking voluntary information on distribution transformer inventory. Information you provide will be kept confidential and managed in accordance with the provisions of the Critical Infrastructure Information Act of 2002 (CII Act). To ensure that the information managed pursuant to the CII Act, please include the following statement with the response:</w:t>
            </w:r>
          </w:p>
          <w:p w:rsidR="0052637C" w:rsidRPr="0052637C" w:rsidP="007F2B24" w14:paraId="44EC9B8A" w14:textId="77777777">
            <w:pPr>
              <w:rPr>
                <w:rFonts w:ascii="Times New Roman" w:hAnsi="Times New Roman" w:cs="Times New Roman"/>
              </w:rPr>
            </w:pPr>
          </w:p>
          <w:p w:rsidR="0052637C" w:rsidRPr="0052637C" w:rsidP="007F2B24" w14:paraId="4B901DA2" w14:textId="77777777">
            <w:pPr>
              <w:rPr>
                <w:rFonts w:ascii="Times New Roman" w:hAnsi="Times New Roman" w:cs="Times New Roman"/>
                <w:b/>
                <w:bCs/>
              </w:rPr>
            </w:pPr>
            <w:r w:rsidRPr="0052637C">
              <w:rPr>
                <w:rFonts w:ascii="Times New Roman" w:hAnsi="Times New Roman" w:cs="Times New Roman"/>
                <w:b/>
                <w:bCs/>
              </w:rPr>
              <w:t>This information is voluntarily submitted to the Federal Government in expectation of protection from disclosure as provided by the provisions of the Critical Infrastructure Information Act of 2002.</w:t>
            </w:r>
          </w:p>
          <w:p w:rsidR="0052637C" w:rsidP="007F2B24" w14:paraId="62A7543B" w14:textId="77777777">
            <w:pPr>
              <w:rPr>
                <w:rFonts w:ascii="Times New Roman" w:hAnsi="Times New Roman" w:cs="Times New Roman"/>
              </w:rPr>
            </w:pPr>
          </w:p>
          <w:p w:rsidR="0052637C" w:rsidRPr="0052637C" w:rsidP="007F2B24" w14:paraId="72CDA38B" w14:textId="4417DDDE">
            <w:pPr>
              <w:rPr>
                <w:rFonts w:ascii="Times New Roman" w:hAnsi="Times New Roman" w:cs="Times New Roman"/>
              </w:rPr>
            </w:pPr>
            <w:r w:rsidRPr="0052637C">
              <w:rPr>
                <w:rFonts w:ascii="Times New Roman" w:hAnsi="Times New Roman" w:cs="Times New Roman"/>
                <w:b/>
                <w:bCs/>
              </w:rPr>
              <w:t>Reason:</w:t>
            </w:r>
            <w:r w:rsidRPr="0052637C">
              <w:rPr>
                <w:rFonts w:ascii="Times New Roman" w:hAnsi="Times New Roman" w:cs="Times New Roman"/>
              </w:rPr>
              <w:t xml:space="preserve"> The collected information will help DOE respond to emergencies that may arise during hurricane season or other disasters.  The information will also help DOE assess where existing “transformer spare” sharing arrangements might be strained, putting timely restoration and recovery at risk.  This is critical to identifying effective Federal response strategies under the National Response Framework, Emergency Support Function #12.</w:t>
            </w:r>
          </w:p>
          <w:p w:rsidR="0052637C" w:rsidP="007F2B24" w14:paraId="553EC91E" w14:textId="77777777">
            <w:pPr>
              <w:rPr>
                <w:rFonts w:ascii="Times New Roman" w:hAnsi="Times New Roman" w:cs="Times New Roman"/>
              </w:rPr>
            </w:pPr>
          </w:p>
          <w:p w:rsidR="0052637C" w:rsidRPr="0052637C" w:rsidP="007F2B24" w14:paraId="27E71A71" w14:textId="48573952">
            <w:pPr>
              <w:rPr>
                <w:rFonts w:ascii="Times New Roman" w:hAnsi="Times New Roman" w:cs="Times New Roman"/>
              </w:rPr>
            </w:pPr>
            <w:r w:rsidRPr="0052637C">
              <w:rPr>
                <w:rFonts w:ascii="Times New Roman" w:hAnsi="Times New Roman" w:cs="Times New Roman"/>
              </w:rPr>
              <w:t>Furthermore, the collected information will help DOE refine mitigation efforts to address the supply chain challenges. The information will enable DOE to better understand and quantify the need and identify opportunities, working with equipment manufacturers and utilities, to drive innovative solutions. There is no (reliable, up to date) transformer inventory data on a regional or national level. This insight will help inform federal investment decisions and better align the Department’s efforts with the industry’s needs.</w:t>
            </w:r>
          </w:p>
        </w:tc>
      </w:tr>
      <w:tr w14:paraId="265F1A7D" w14:textId="77777777" w:rsidTr="0052637C">
        <w:tblPrEx>
          <w:tblW w:w="0" w:type="auto"/>
          <w:tblLook w:val="04A0"/>
        </w:tblPrEx>
        <w:trPr>
          <w:trHeight w:val="432"/>
        </w:trPr>
        <w:tc>
          <w:tcPr>
            <w:tcW w:w="10790" w:type="dxa"/>
            <w:shd w:val="clear" w:color="auto" w:fill="E7E6E6" w:themeFill="background2"/>
            <w:vAlign w:val="center"/>
          </w:tcPr>
          <w:p w:rsidR="0052637C" w:rsidRPr="0052637C" w:rsidP="0052637C" w14:paraId="355F5C27" w14:textId="64D324E8">
            <w:pPr>
              <w:rPr>
                <w:rFonts w:ascii="Times New Roman" w:hAnsi="Times New Roman" w:cs="Times New Roman"/>
                <w:b/>
                <w:bCs/>
              </w:rPr>
            </w:pPr>
            <w:r>
              <w:rPr>
                <w:rFonts w:ascii="Times New Roman" w:hAnsi="Times New Roman" w:cs="Times New Roman"/>
                <w:b/>
                <w:bCs/>
              </w:rPr>
              <w:t xml:space="preserve">Response Due: </w:t>
            </w:r>
            <w:r w:rsidR="00B319A2">
              <w:rPr>
                <w:rFonts w:ascii="Times New Roman" w:hAnsi="Times New Roman" w:cs="Times New Roman"/>
                <w:b/>
                <w:bCs/>
              </w:rPr>
              <w:t xml:space="preserve">30 </w:t>
            </w:r>
            <w:r w:rsidRPr="0052637C">
              <w:rPr>
                <w:rFonts w:ascii="Times New Roman" w:hAnsi="Times New Roman" w:cs="Times New Roman"/>
              </w:rPr>
              <w:t>Days</w:t>
            </w:r>
          </w:p>
        </w:tc>
      </w:tr>
      <w:tr w14:paraId="5E3B2595" w14:textId="77777777" w:rsidTr="007F2B24">
        <w:tblPrEx>
          <w:tblW w:w="0" w:type="auto"/>
          <w:tblLook w:val="04A0"/>
        </w:tblPrEx>
        <w:trPr>
          <w:trHeight w:val="2304"/>
        </w:trPr>
        <w:tc>
          <w:tcPr>
            <w:tcW w:w="10790" w:type="dxa"/>
            <w:shd w:val="clear" w:color="auto" w:fill="E7E6E6" w:themeFill="background2"/>
            <w:vAlign w:val="center"/>
          </w:tcPr>
          <w:p w:rsidR="0052637C" w:rsidP="007F2B24" w14:paraId="5F93EBEB" w14:textId="77777777">
            <w:pPr>
              <w:jc w:val="center"/>
              <w:rPr>
                <w:rFonts w:ascii="Times New Roman" w:hAnsi="Times New Roman" w:cs="Times New Roman"/>
                <w:b/>
                <w:bCs/>
              </w:rPr>
            </w:pPr>
            <w:r>
              <w:rPr>
                <w:rFonts w:ascii="Times New Roman" w:hAnsi="Times New Roman" w:cs="Times New Roman"/>
                <w:b/>
                <w:bCs/>
              </w:rPr>
              <w:t>METHODS OF FILING RESPONSE</w:t>
            </w:r>
          </w:p>
          <w:p w:rsidR="0052637C" w:rsidP="007F2B24" w14:paraId="702C1245" w14:textId="77777777">
            <w:pPr>
              <w:jc w:val="center"/>
              <w:rPr>
                <w:rFonts w:ascii="Times New Roman" w:hAnsi="Times New Roman" w:cs="Times New Roman"/>
              </w:rPr>
            </w:pPr>
            <w:r>
              <w:rPr>
                <w:rFonts w:ascii="Times New Roman" w:hAnsi="Times New Roman" w:cs="Times New Roman"/>
              </w:rPr>
              <w:t>(Retain a completed copy of this form for your files)</w:t>
            </w:r>
          </w:p>
          <w:p w:rsidR="007F2B24" w:rsidRPr="007F2B24" w:rsidP="007F2B24" w14:paraId="2987EA7A" w14:textId="29E4B72B">
            <w:pPr>
              <w:ind w:left="699" w:hanging="741"/>
              <w:rPr>
                <w:rFonts w:ascii="Times New Roman" w:hAnsi="Times New Roman" w:cs="Times New Roman"/>
                <w:b/>
                <w:bCs/>
              </w:rPr>
            </w:pPr>
            <w:r>
              <w:rPr>
                <w:rFonts w:ascii="Times New Roman" w:hAnsi="Times New Roman" w:cs="Times New Roman"/>
                <w:b/>
                <w:bCs/>
              </w:rPr>
              <w:t xml:space="preserve">Online: </w:t>
            </w:r>
            <w:r w:rsidRPr="007F2B24">
              <w:rPr>
                <w:rFonts w:ascii="Times New Roman" w:hAnsi="Times New Roman" w:cs="Times New Roman"/>
              </w:rPr>
              <w:t xml:space="preserve">Protected Critical Infrastructure Information Management System (PCIIMS) eSubmissions platform managed by the Cybersecurity and Infrastructure Security Agency (CISA) of the Department of Homeland Security (DHS). The portal includes a webpage, </w:t>
            </w:r>
            <w:hyperlink r:id="rId5" w:history="1">
              <w:r w:rsidRPr="007F2B24">
                <w:rPr>
                  <w:rStyle w:val="Hyperlink"/>
                  <w:rFonts w:ascii="Times New Roman" w:hAnsi="Times New Roman" w:cs="Times New Roman"/>
                </w:rPr>
                <w:t>https://www.cisa.gov/resources-tools/programs/protected-critical-infrastructure-information-pcii-program/submit-critical-infrastructure-information</w:t>
              </w:r>
            </w:hyperlink>
            <w:r w:rsidRPr="007F2B24">
              <w:rPr>
                <w:rFonts w:ascii="Times New Roman" w:hAnsi="Times New Roman" w:cs="Times New Roman"/>
              </w:rPr>
              <w:t>, which provides information on who can submit Critical Infrastructure Information (CII) for protection under the CII Act, what kind of information can be submitted, and how to submit that information.</w:t>
            </w:r>
          </w:p>
        </w:tc>
      </w:tr>
      <w:tr w14:paraId="72C711FC" w14:textId="77777777" w:rsidTr="007F2B24">
        <w:tblPrEx>
          <w:tblW w:w="0" w:type="auto"/>
          <w:tblLook w:val="04A0"/>
        </w:tblPrEx>
        <w:trPr>
          <w:trHeight w:val="1440"/>
        </w:trPr>
        <w:tc>
          <w:tcPr>
            <w:tcW w:w="10790" w:type="dxa"/>
            <w:vAlign w:val="center"/>
          </w:tcPr>
          <w:p w:rsidR="0052637C" w:rsidP="007F2B24" w14:paraId="4472DB3E" w14:textId="77777777">
            <w:pPr>
              <w:jc w:val="center"/>
              <w:rPr>
                <w:rFonts w:ascii="Times New Roman" w:hAnsi="Times New Roman" w:cs="Times New Roman"/>
                <w:b/>
                <w:bCs/>
              </w:rPr>
            </w:pPr>
            <w:r>
              <w:rPr>
                <w:rFonts w:ascii="Times New Roman" w:hAnsi="Times New Roman" w:cs="Times New Roman"/>
                <w:b/>
                <w:bCs/>
              </w:rPr>
              <w:t>RESPONDER IDENTIFICATION</w:t>
            </w:r>
          </w:p>
          <w:p w:rsidR="007F2B24" w:rsidP="007F2B24" w14:paraId="2B1E3FAA" w14:textId="77777777">
            <w:pPr>
              <w:rPr>
                <w:rFonts w:ascii="Times New Roman" w:hAnsi="Times New Roman" w:cs="Times New Roman"/>
                <w:b/>
                <w:bCs/>
              </w:rPr>
            </w:pPr>
          </w:p>
          <w:p w:rsidR="007F2B24" w:rsidRPr="007F2B24" w:rsidP="007F2B24" w14:paraId="03B87259" w14:textId="77777777">
            <w:pPr>
              <w:pStyle w:val="ListParagraph"/>
              <w:numPr>
                <w:ilvl w:val="0"/>
                <w:numId w:val="4"/>
              </w:numPr>
              <w:rPr>
                <w:rFonts w:ascii="Times New Roman" w:hAnsi="Times New Roman" w:cs="Times New Roman"/>
                <w:b/>
                <w:bCs/>
              </w:rPr>
            </w:pPr>
            <w:r>
              <w:rPr>
                <w:rFonts w:ascii="Times New Roman" w:hAnsi="Times New Roman" w:cs="Times New Roman"/>
              </w:rPr>
              <w:t xml:space="preserve">Identity/name of the utility: </w:t>
            </w:r>
            <w:sdt>
              <w:sdtPr>
                <w:rPr>
                  <w:rFonts w:ascii="Times New Roman" w:hAnsi="Times New Roman" w:cs="Times New Roman"/>
                </w:rPr>
                <w:id w:val="-1994329041"/>
                <w:placeholder>
                  <w:docPart w:val="572FF0982C9F4666AF96719B886C7C7B"/>
                </w:placeholder>
                <w:showingPlcHdr/>
                <w:richText/>
              </w:sdtPr>
              <w:sdtContent>
                <w:r w:rsidRPr="00841BA0">
                  <w:rPr>
                    <w:rStyle w:val="PlaceholderText"/>
                  </w:rPr>
                  <w:t>Click or tap here to enter text.</w:t>
                </w:r>
              </w:sdtContent>
            </w:sdt>
          </w:p>
          <w:p w:rsidR="007F2B24" w:rsidRPr="007F2B24" w:rsidP="007F2B24" w14:paraId="1E1DA81D" w14:textId="58C3669B">
            <w:pPr>
              <w:pStyle w:val="ListParagraph"/>
              <w:numPr>
                <w:ilvl w:val="0"/>
                <w:numId w:val="4"/>
              </w:numPr>
              <w:rPr>
                <w:rFonts w:ascii="Times New Roman" w:hAnsi="Times New Roman" w:cs="Times New Roman"/>
                <w:b/>
                <w:bCs/>
              </w:rPr>
            </w:pPr>
            <w:r>
              <w:rPr>
                <w:rFonts w:ascii="Times New Roman" w:hAnsi="Times New Roman" w:cs="Times New Roman"/>
              </w:rPr>
              <w:t xml:space="preserve">Name and email of the utility Person of Contact (POC): </w:t>
            </w:r>
            <w:sdt>
              <w:sdtPr>
                <w:rPr>
                  <w:rFonts w:ascii="Times New Roman" w:hAnsi="Times New Roman" w:cs="Times New Roman"/>
                </w:rPr>
                <w:id w:val="-1310849448"/>
                <w:placeholder>
                  <w:docPart w:val="C187E9FD1C71471FB8E9F2614979AC0D"/>
                </w:placeholder>
                <w:showingPlcHdr/>
                <w:richText/>
              </w:sdtPr>
              <w:sdtContent>
                <w:r w:rsidRPr="00841BA0">
                  <w:rPr>
                    <w:rStyle w:val="PlaceholderText"/>
                  </w:rPr>
                  <w:t>Click or tap here to enter text.</w:t>
                </w:r>
              </w:sdtContent>
            </w:sdt>
          </w:p>
        </w:tc>
      </w:tr>
      <w:tr w14:paraId="0965EA79" w14:textId="77777777" w:rsidTr="007F2B24">
        <w:tblPrEx>
          <w:tblW w:w="0" w:type="auto"/>
          <w:tblLook w:val="04A0"/>
        </w:tblPrEx>
        <w:trPr>
          <w:trHeight w:val="1440"/>
        </w:trPr>
        <w:tc>
          <w:tcPr>
            <w:tcW w:w="10790" w:type="dxa"/>
            <w:vAlign w:val="center"/>
          </w:tcPr>
          <w:p w:rsidR="009041D7" w:rsidP="007F2B24" w14:paraId="041DC143" w14:textId="77777777">
            <w:pPr>
              <w:jc w:val="center"/>
              <w:rPr>
                <w:rFonts w:ascii="Times New Roman" w:hAnsi="Times New Roman" w:cs="Times New Roman"/>
                <w:b/>
                <w:bCs/>
              </w:rPr>
            </w:pPr>
          </w:p>
          <w:p w:rsidR="007F2B24" w:rsidP="007F2B24" w14:paraId="2C7A3092" w14:textId="47904116">
            <w:pPr>
              <w:jc w:val="center"/>
              <w:rPr>
                <w:rFonts w:ascii="Times New Roman" w:hAnsi="Times New Roman" w:cs="Times New Roman"/>
                <w:b/>
                <w:bCs/>
              </w:rPr>
            </w:pPr>
            <w:r>
              <w:rPr>
                <w:rFonts w:ascii="Times New Roman" w:hAnsi="Times New Roman" w:cs="Times New Roman"/>
                <w:b/>
                <w:bCs/>
              </w:rPr>
              <w:t>SURVEY QUESTIONS</w:t>
            </w:r>
          </w:p>
          <w:p w:rsidR="007F2B24" w:rsidP="007F2B24" w14:paraId="0BDF786B" w14:textId="77777777">
            <w:pPr>
              <w:jc w:val="center"/>
              <w:rPr>
                <w:rFonts w:ascii="Times New Roman" w:hAnsi="Times New Roman" w:cs="Times New Roman"/>
                <w:b/>
                <w:bCs/>
              </w:rPr>
            </w:pPr>
          </w:p>
          <w:p w:rsidR="007F2B24" w:rsidP="009041D7" w14:paraId="7933FF0D" w14:textId="77777777">
            <w:pPr>
              <w:pStyle w:val="ListParagraph"/>
              <w:numPr>
                <w:ilvl w:val="0"/>
                <w:numId w:val="2"/>
              </w:numPr>
              <w:spacing w:line="276" w:lineRule="auto"/>
              <w:ind w:left="429"/>
              <w:rPr>
                <w:rFonts w:ascii="Times New Roman" w:hAnsi="Times New Roman" w:cs="Times New Roman"/>
              </w:rPr>
            </w:pPr>
            <w:r w:rsidRPr="00F676FA">
              <w:rPr>
                <w:rFonts w:ascii="Times New Roman" w:hAnsi="Times New Roman" w:cs="Times New Roman"/>
              </w:rPr>
              <w:t>What kind of extreme weather events does your utility have to respond to? (</w:t>
            </w:r>
            <w:r>
              <w:rPr>
                <w:rFonts w:ascii="Times New Roman" w:hAnsi="Times New Roman" w:cs="Times New Roman"/>
              </w:rPr>
              <w:t>w</w:t>
            </w:r>
            <w:r w:rsidRPr="00F676FA">
              <w:rPr>
                <w:rFonts w:ascii="Times New Roman" w:hAnsi="Times New Roman" w:cs="Times New Roman"/>
              </w:rPr>
              <w:t>ildfires, hurricanes, floods, etc.)</w:t>
            </w:r>
          </w:p>
          <w:sdt>
            <w:sdtPr>
              <w:rPr>
                <w:rFonts w:ascii="Times New Roman" w:hAnsi="Times New Roman" w:cs="Times New Roman"/>
              </w:rPr>
              <w:id w:val="1844669092"/>
              <w:placeholder>
                <w:docPart w:val="35C3A75D235E48D4B91E300EDA0E3BF2"/>
              </w:placeholder>
              <w:showingPlcHdr/>
              <w:richText/>
            </w:sdtPr>
            <w:sdtContent>
              <w:p w:rsidR="009041D7" w:rsidRPr="00F676FA" w:rsidP="009041D7" w14:paraId="7FF62AB6" w14:textId="32A745E0">
                <w:pPr>
                  <w:pStyle w:val="ListParagraph"/>
                  <w:spacing w:line="276" w:lineRule="auto"/>
                  <w:ind w:left="429"/>
                  <w:rPr>
                    <w:rFonts w:ascii="Times New Roman" w:hAnsi="Times New Roman" w:cs="Times New Roman"/>
                  </w:rPr>
                </w:pPr>
                <w:r w:rsidRPr="00841BA0">
                  <w:rPr>
                    <w:rStyle w:val="PlaceholderText"/>
                  </w:rPr>
                  <w:t>Click or tap here to enter text.</w:t>
                </w:r>
              </w:p>
            </w:sdtContent>
          </w:sdt>
          <w:p w:rsidR="009041D7" w:rsidP="009041D7" w14:paraId="379B9C1B" w14:textId="77777777">
            <w:pPr>
              <w:pStyle w:val="ListParagraph"/>
              <w:numPr>
                <w:ilvl w:val="0"/>
                <w:numId w:val="2"/>
              </w:numPr>
              <w:spacing w:line="276" w:lineRule="auto"/>
              <w:ind w:left="429"/>
              <w:rPr>
                <w:rFonts w:ascii="Times New Roman" w:eastAsia="Calibri" w:hAnsi="Times New Roman" w:cs="Times New Roman"/>
              </w:rPr>
            </w:pPr>
            <w:r w:rsidRPr="00F676FA">
              <w:rPr>
                <w:rFonts w:ascii="Times New Roman" w:eastAsia="Calibri" w:hAnsi="Times New Roman" w:cs="Times New Roman"/>
              </w:rPr>
              <w:t>How many distribution transformers do you have installed in the field?</w:t>
            </w:r>
          </w:p>
          <w:p w:rsidR="007F2B24" w:rsidRPr="00F676FA" w:rsidP="009041D7" w14:paraId="5ACC89A3" w14:textId="606FAF0E">
            <w:pPr>
              <w:pStyle w:val="ListParagraph"/>
              <w:spacing w:line="276" w:lineRule="auto"/>
              <w:ind w:left="429"/>
              <w:rPr>
                <w:rFonts w:ascii="Times New Roman" w:eastAsia="Calibri" w:hAnsi="Times New Roman" w:cs="Times New Roman"/>
              </w:rPr>
            </w:pPr>
            <w:r>
              <w:rPr>
                <w:rFonts w:ascii="Times New Roman" w:eastAsia="Calibri" w:hAnsi="Times New Roman" w:cs="Times New Roman"/>
              </w:rPr>
              <w:t xml:space="preserve"> </w:t>
            </w:r>
            <w:sdt>
              <w:sdtPr>
                <w:rPr>
                  <w:rFonts w:ascii="Times New Roman" w:eastAsia="Calibri" w:hAnsi="Times New Roman" w:cs="Times New Roman"/>
                </w:rPr>
                <w:id w:val="1601220804"/>
                <w:placeholder>
                  <w:docPart w:val="BC24BC5B0D6949AD8EF25DCEB7FC61CB"/>
                </w:placeholder>
                <w:showingPlcHdr/>
                <w:richText/>
              </w:sdtPr>
              <w:sdtContent>
                <w:r w:rsidRPr="00841BA0">
                  <w:rPr>
                    <w:rStyle w:val="PlaceholderText"/>
                  </w:rPr>
                  <w:t>Click or tap here to enter text.</w:t>
                </w:r>
              </w:sdtContent>
            </w:sdt>
          </w:p>
          <w:p w:rsidR="009041D7" w:rsidP="009041D7" w14:paraId="2F480569" w14:textId="77777777">
            <w:pPr>
              <w:pStyle w:val="ListParagraph"/>
              <w:numPr>
                <w:ilvl w:val="0"/>
                <w:numId w:val="2"/>
              </w:numPr>
              <w:spacing w:line="276" w:lineRule="auto"/>
              <w:ind w:left="429"/>
              <w:rPr>
                <w:rFonts w:ascii="Times New Roman" w:eastAsia="Calibri" w:hAnsi="Times New Roman" w:cs="Times New Roman"/>
              </w:rPr>
            </w:pPr>
            <w:r w:rsidRPr="5C403B11">
              <w:rPr>
                <w:rFonts w:ascii="Times New Roman" w:eastAsia="Calibri" w:hAnsi="Times New Roman" w:cs="Times New Roman"/>
              </w:rPr>
              <w:t>How many distribution transformers do you currently have in reserve?</w:t>
            </w:r>
          </w:p>
          <w:p w:rsidR="007F2B24" w:rsidRPr="00F676FA" w:rsidP="009041D7" w14:paraId="73C90C0D" w14:textId="3B6BBD40">
            <w:pPr>
              <w:pStyle w:val="ListParagraph"/>
              <w:spacing w:line="276" w:lineRule="auto"/>
              <w:ind w:left="429"/>
              <w:rPr>
                <w:rFonts w:ascii="Times New Roman" w:eastAsia="Calibri" w:hAnsi="Times New Roman" w:cs="Times New Roman"/>
              </w:rPr>
            </w:pPr>
            <w:r w:rsidRPr="5C403B11">
              <w:rPr>
                <w:rFonts w:ascii="Times New Roman" w:eastAsia="Calibri" w:hAnsi="Times New Roman" w:cs="Times New Roman"/>
              </w:rPr>
              <w:t xml:space="preserve"> </w:t>
            </w:r>
            <w:sdt>
              <w:sdtPr>
                <w:rPr>
                  <w:rFonts w:ascii="Times New Roman" w:eastAsia="Calibri" w:hAnsi="Times New Roman" w:cs="Times New Roman"/>
                </w:rPr>
                <w:id w:val="806666594"/>
                <w:placeholder>
                  <w:docPart w:val="F36AA1AB950E47EC9A89739332351E98"/>
                </w:placeholder>
                <w:showingPlcHdr/>
                <w:richText/>
              </w:sdtPr>
              <w:sdtContent>
                <w:r w:rsidRPr="00841BA0" w:rsidR="009041D7">
                  <w:rPr>
                    <w:rStyle w:val="PlaceholderText"/>
                  </w:rPr>
                  <w:t>Click or tap here to enter text.</w:t>
                </w:r>
              </w:sdtContent>
            </w:sdt>
          </w:p>
          <w:p w:rsidR="009041D7" w:rsidP="009041D7" w14:paraId="0DAB8A82" w14:textId="77777777">
            <w:pPr>
              <w:pStyle w:val="ListParagraph"/>
              <w:numPr>
                <w:ilvl w:val="0"/>
                <w:numId w:val="2"/>
              </w:numPr>
              <w:spacing w:line="276" w:lineRule="auto"/>
              <w:ind w:left="429"/>
              <w:rPr>
                <w:rFonts w:ascii="Times New Roman" w:eastAsia="Calibri" w:hAnsi="Times New Roman" w:cs="Times New Roman"/>
              </w:rPr>
            </w:pPr>
            <w:r w:rsidRPr="00F676FA">
              <w:rPr>
                <w:rFonts w:ascii="Times New Roman" w:eastAsia="Calibri" w:hAnsi="Times New Roman" w:cs="Times New Roman"/>
              </w:rPr>
              <w:t>How many different stock (SKU) numbers of distribution transformers do you have?</w:t>
            </w:r>
          </w:p>
          <w:p w:rsidR="007F2B24" w:rsidRPr="00F676FA" w:rsidP="009041D7" w14:paraId="02E046C3" w14:textId="1DA63E2A">
            <w:pPr>
              <w:pStyle w:val="ListParagraph"/>
              <w:spacing w:line="276" w:lineRule="auto"/>
              <w:ind w:left="429"/>
              <w:rPr>
                <w:rFonts w:ascii="Times New Roman" w:eastAsia="Calibri" w:hAnsi="Times New Roman" w:cs="Times New Roman"/>
              </w:rPr>
            </w:pPr>
            <w:r w:rsidRPr="00F676FA">
              <w:rPr>
                <w:rFonts w:ascii="Times New Roman" w:eastAsia="Calibri" w:hAnsi="Times New Roman" w:cs="Times New Roman"/>
              </w:rPr>
              <w:t xml:space="preserve"> </w:t>
            </w:r>
            <w:sdt>
              <w:sdtPr>
                <w:rPr>
                  <w:rFonts w:ascii="Times New Roman" w:eastAsia="Calibri" w:hAnsi="Times New Roman" w:cs="Times New Roman"/>
                </w:rPr>
                <w:id w:val="1815609659"/>
                <w:placeholder>
                  <w:docPart w:val="295F43CBEB72452EB069DDB66042355C"/>
                </w:placeholder>
                <w:showingPlcHdr/>
                <w:richText/>
              </w:sdtPr>
              <w:sdtContent>
                <w:r w:rsidRPr="00841BA0" w:rsidR="009041D7">
                  <w:rPr>
                    <w:rStyle w:val="PlaceholderText"/>
                  </w:rPr>
                  <w:t>Click or tap here to enter text.</w:t>
                </w:r>
              </w:sdtContent>
            </w:sdt>
          </w:p>
          <w:p w:rsidR="007F2B24" w:rsidP="009041D7" w14:paraId="71075A03" w14:textId="77777777">
            <w:pPr>
              <w:pStyle w:val="ListParagraph"/>
              <w:numPr>
                <w:ilvl w:val="0"/>
                <w:numId w:val="2"/>
              </w:numPr>
              <w:spacing w:line="276" w:lineRule="auto"/>
              <w:ind w:left="429"/>
              <w:rPr>
                <w:rFonts w:ascii="Times New Roman" w:hAnsi="Times New Roman" w:cs="Times New Roman"/>
              </w:rPr>
            </w:pPr>
            <w:r w:rsidRPr="00F676FA">
              <w:rPr>
                <w:rFonts w:ascii="Times New Roman" w:hAnsi="Times New Roman" w:cs="Times New Roman"/>
              </w:rPr>
              <w:t>How many transformers, if any, would you have available to commit to a mutual assistance group?</w:t>
            </w:r>
          </w:p>
          <w:sdt>
            <w:sdtPr>
              <w:rPr>
                <w:rFonts w:ascii="Times New Roman" w:hAnsi="Times New Roman" w:cs="Times New Roman"/>
              </w:rPr>
              <w:id w:val="-594319251"/>
              <w:placeholder>
                <w:docPart w:val="642047AED2324219B508CC8216EEFD6E"/>
              </w:placeholder>
              <w:showingPlcHdr/>
              <w:richText/>
            </w:sdtPr>
            <w:sdtContent>
              <w:p w:rsidR="009041D7" w:rsidRPr="00F676FA" w:rsidP="009041D7" w14:paraId="7D0F34EC" w14:textId="37965430">
                <w:pPr>
                  <w:pStyle w:val="ListParagraph"/>
                  <w:spacing w:line="276" w:lineRule="auto"/>
                  <w:ind w:left="429"/>
                  <w:rPr>
                    <w:rFonts w:ascii="Times New Roman" w:hAnsi="Times New Roman" w:cs="Times New Roman"/>
                  </w:rPr>
                </w:pPr>
                <w:r w:rsidRPr="00841BA0">
                  <w:rPr>
                    <w:rStyle w:val="PlaceholderText"/>
                  </w:rPr>
                  <w:t>Click or tap here to enter text.</w:t>
                </w:r>
              </w:p>
            </w:sdtContent>
          </w:sdt>
          <w:p w:rsidR="005D4226" w:rsidRPr="005D4226" w:rsidP="009041D7" w14:paraId="43405707" w14:textId="77777777">
            <w:pPr>
              <w:pStyle w:val="ListParagraph"/>
              <w:numPr>
                <w:ilvl w:val="0"/>
                <w:numId w:val="2"/>
              </w:numPr>
              <w:spacing w:line="276" w:lineRule="auto"/>
              <w:ind w:left="429"/>
              <w:rPr>
                <w:rFonts w:ascii="Times New Roman" w:eastAsia="Calibri" w:hAnsi="Times New Roman" w:cs="Times New Roman"/>
                <w:strike/>
              </w:rPr>
            </w:pPr>
            <w:r w:rsidRPr="00F676FA">
              <w:rPr>
                <w:rFonts w:ascii="Times New Roman" w:eastAsia="Calibri" w:hAnsi="Times New Roman" w:cs="Times New Roman"/>
                <w14:ligatures w14:val="none"/>
              </w:rPr>
              <w:t>What do you generally consider a low distribution transformer stock?</w:t>
            </w:r>
          </w:p>
          <w:p w:rsidR="007F2B24" w:rsidRPr="00F676FA" w:rsidP="005D4226" w14:paraId="4215279E" w14:textId="5371791E">
            <w:pPr>
              <w:pStyle w:val="ListParagraph"/>
              <w:spacing w:line="276" w:lineRule="auto"/>
              <w:ind w:left="429"/>
              <w:rPr>
                <w:rFonts w:ascii="Times New Roman" w:eastAsia="Calibri" w:hAnsi="Times New Roman" w:cs="Times New Roman"/>
                <w:strike/>
              </w:rPr>
            </w:pPr>
            <w:r w:rsidRPr="00F676FA">
              <w:rPr>
                <w:rFonts w:ascii="Times New Roman" w:eastAsia="Calibri" w:hAnsi="Times New Roman" w:cs="Times New Roman"/>
                <w14:ligatures w14:val="none"/>
              </w:rPr>
              <w:t xml:space="preserve"> </w:t>
            </w:r>
            <w:sdt>
              <w:sdtPr>
                <w:rPr>
                  <w:rFonts w:ascii="Times New Roman" w:eastAsia="Calibri" w:hAnsi="Times New Roman" w:cs="Times New Roman"/>
                  <w14:ligatures w14:val="none"/>
                </w:rPr>
                <w:id w:val="591291114"/>
                <w:placeholder>
                  <w:docPart w:val="9387E7BA29D74511A2D38A8794074D5D"/>
                </w:placeholder>
                <w:showingPlcHdr/>
                <w:richText/>
              </w:sdtPr>
              <w:sdtContent>
                <w:r w:rsidRPr="00841BA0" w:rsidR="009041D7">
                  <w:rPr>
                    <w:rStyle w:val="PlaceholderText"/>
                  </w:rPr>
                  <w:t>Click or tap here to enter text.</w:t>
                </w:r>
              </w:sdtContent>
            </w:sdt>
          </w:p>
          <w:p w:rsidR="005D4226" w:rsidP="009041D7" w14:paraId="6B2322C0" w14:textId="77777777">
            <w:pPr>
              <w:pStyle w:val="ListParagraph"/>
              <w:numPr>
                <w:ilvl w:val="0"/>
                <w:numId w:val="2"/>
              </w:numPr>
              <w:spacing w:line="276" w:lineRule="auto"/>
              <w:ind w:left="429"/>
              <w:rPr>
                <w:rFonts w:ascii="Times New Roman" w:eastAsia="Calibri" w:hAnsi="Times New Roman" w:cs="Times New Roman"/>
                <w14:ligatures w14:val="none"/>
              </w:rPr>
            </w:pPr>
            <w:r w:rsidRPr="00F676FA">
              <w:rPr>
                <w:rFonts w:ascii="Times New Roman" w:eastAsia="Calibri" w:hAnsi="Times New Roman" w:cs="Times New Roman"/>
                <w14:ligatures w14:val="none"/>
              </w:rPr>
              <w:t xml:space="preserve">How many distribution transformers comprise a </w:t>
            </w:r>
            <w:r w:rsidRPr="00F676FA">
              <w:rPr>
                <w:rFonts w:ascii="Times New Roman" w:eastAsia="Calibri" w:hAnsi="Times New Roman" w:cs="Times New Roman"/>
              </w:rPr>
              <w:t xml:space="preserve">typical </w:t>
            </w:r>
            <w:r w:rsidRPr="00F676FA">
              <w:rPr>
                <w:rFonts w:ascii="Times New Roman" w:eastAsia="Calibri" w:hAnsi="Times New Roman" w:cs="Times New Roman"/>
                <w14:ligatures w14:val="none"/>
              </w:rPr>
              <w:t>full order?</w:t>
            </w:r>
            <w:r w:rsidR="009041D7">
              <w:rPr>
                <w:rFonts w:ascii="Times New Roman" w:eastAsia="Calibri" w:hAnsi="Times New Roman" w:cs="Times New Roman"/>
                <w14:ligatures w14:val="none"/>
              </w:rPr>
              <w:t xml:space="preserve"> </w:t>
            </w:r>
          </w:p>
          <w:p w:rsidR="007F2B24" w:rsidRPr="00F676FA" w:rsidP="005D4226" w14:paraId="409DB2FD" w14:textId="6AE8416F">
            <w:pPr>
              <w:pStyle w:val="ListParagraph"/>
              <w:spacing w:line="276" w:lineRule="auto"/>
              <w:ind w:left="429"/>
              <w:rPr>
                <w:rFonts w:ascii="Times New Roman" w:eastAsia="Calibri" w:hAnsi="Times New Roman" w:cs="Times New Roman"/>
                <w14:ligatures w14:val="none"/>
              </w:rPr>
            </w:pPr>
            <w:sdt>
              <w:sdtPr>
                <w:rPr>
                  <w:rFonts w:ascii="Times New Roman" w:eastAsia="Calibri" w:hAnsi="Times New Roman" w:cs="Times New Roman"/>
                  <w14:ligatures w14:val="none"/>
                </w:rPr>
                <w:id w:val="169694955"/>
                <w:placeholder>
                  <w:docPart w:val="740146D250AB472489D8C4D2AD7A2BF2"/>
                </w:placeholder>
                <w:showingPlcHdr/>
                <w:richText/>
              </w:sdtPr>
              <w:sdtContent>
                <w:r w:rsidRPr="00841BA0" w:rsidR="009041D7">
                  <w:rPr>
                    <w:rStyle w:val="PlaceholderText"/>
                  </w:rPr>
                  <w:t>Click or tap here to enter text.</w:t>
                </w:r>
              </w:sdtContent>
            </w:sdt>
          </w:p>
          <w:p w:rsidR="005D4226" w:rsidP="009041D7" w14:paraId="235A2950" w14:textId="77777777">
            <w:pPr>
              <w:pStyle w:val="ListParagraph"/>
              <w:numPr>
                <w:ilvl w:val="0"/>
                <w:numId w:val="2"/>
              </w:numPr>
              <w:spacing w:line="276" w:lineRule="auto"/>
              <w:ind w:left="429"/>
              <w:rPr>
                <w:rFonts w:ascii="Times New Roman" w:eastAsia="Calibri" w:hAnsi="Times New Roman" w:cs="Times New Roman"/>
                <w14:ligatures w14:val="none"/>
              </w:rPr>
            </w:pPr>
            <w:r w:rsidRPr="00F676FA">
              <w:rPr>
                <w:rFonts w:ascii="Times New Roman" w:eastAsia="Calibri" w:hAnsi="Times New Roman" w:cs="Times New Roman"/>
                <w14:ligatures w14:val="none"/>
              </w:rPr>
              <w:t>How many different distribution transformers (SKU numbers) are typically in an order?</w:t>
            </w:r>
            <w:r w:rsidR="009041D7">
              <w:rPr>
                <w:rFonts w:ascii="Times New Roman" w:eastAsia="Calibri" w:hAnsi="Times New Roman" w:cs="Times New Roman"/>
                <w14:ligatures w14:val="none"/>
              </w:rPr>
              <w:t xml:space="preserve"> </w:t>
            </w:r>
          </w:p>
          <w:p w:rsidR="007F2B24" w:rsidRPr="00F676FA" w:rsidP="005D4226" w14:paraId="7CE85E89" w14:textId="2394ED23">
            <w:pPr>
              <w:pStyle w:val="ListParagraph"/>
              <w:spacing w:line="276" w:lineRule="auto"/>
              <w:ind w:left="429"/>
              <w:rPr>
                <w:rFonts w:ascii="Times New Roman" w:eastAsia="Calibri" w:hAnsi="Times New Roman" w:cs="Times New Roman"/>
                <w14:ligatures w14:val="none"/>
              </w:rPr>
            </w:pPr>
            <w:sdt>
              <w:sdtPr>
                <w:rPr>
                  <w:rFonts w:ascii="Times New Roman" w:eastAsia="Calibri" w:hAnsi="Times New Roman" w:cs="Times New Roman"/>
                  <w14:ligatures w14:val="none"/>
                </w:rPr>
                <w:id w:val="-658689998"/>
                <w:placeholder>
                  <w:docPart w:val="FF8D059AD3BD4989A6FEBB9C0492162F"/>
                </w:placeholder>
                <w:showingPlcHdr/>
                <w:richText/>
              </w:sdtPr>
              <w:sdtContent>
                <w:r w:rsidRPr="00841BA0" w:rsidR="009041D7">
                  <w:rPr>
                    <w:rStyle w:val="PlaceholderText"/>
                  </w:rPr>
                  <w:t>Click or tap here to enter text.</w:t>
                </w:r>
              </w:sdtContent>
            </w:sdt>
          </w:p>
          <w:p w:rsidR="005D4226" w:rsidP="009041D7" w14:paraId="6BC0AE1F" w14:textId="77777777">
            <w:pPr>
              <w:pStyle w:val="ListParagraph"/>
              <w:numPr>
                <w:ilvl w:val="0"/>
                <w:numId w:val="2"/>
              </w:numPr>
              <w:spacing w:line="276" w:lineRule="auto"/>
              <w:ind w:left="429"/>
              <w:rPr>
                <w:rFonts w:ascii="Times New Roman" w:eastAsia="Calibri" w:hAnsi="Times New Roman" w:cs="Times New Roman"/>
                <w14:ligatures w14:val="none"/>
              </w:rPr>
            </w:pPr>
            <w:r w:rsidRPr="00F676FA">
              <w:rPr>
                <w:rFonts w:ascii="Times New Roman" w:eastAsia="Calibri" w:hAnsi="Times New Roman" w:cs="Times New Roman"/>
                <w14:ligatures w14:val="none"/>
              </w:rPr>
              <w:t>What is the current estimated delivery date for new orders quoted by your suppliers?</w:t>
            </w:r>
          </w:p>
          <w:p w:rsidR="007F2B24" w:rsidRPr="00F676FA" w:rsidP="005D4226" w14:paraId="797FAAAC" w14:textId="74D35DC1">
            <w:pPr>
              <w:pStyle w:val="ListParagraph"/>
              <w:spacing w:line="276" w:lineRule="auto"/>
              <w:ind w:left="429"/>
              <w:rPr>
                <w:rFonts w:ascii="Times New Roman" w:eastAsia="Calibri" w:hAnsi="Times New Roman" w:cs="Times New Roman"/>
                <w14:ligatures w14:val="none"/>
              </w:rPr>
            </w:pPr>
            <w:r w:rsidRPr="00F676FA">
              <w:rPr>
                <w:rFonts w:ascii="Times New Roman" w:eastAsia="Calibri" w:hAnsi="Times New Roman" w:cs="Times New Roman"/>
                <w14:ligatures w14:val="none"/>
              </w:rPr>
              <w:t xml:space="preserve"> </w:t>
            </w:r>
            <w:sdt>
              <w:sdtPr>
                <w:rPr>
                  <w:rFonts w:ascii="Times New Roman" w:eastAsia="Calibri" w:hAnsi="Times New Roman" w:cs="Times New Roman"/>
                  <w14:ligatures w14:val="none"/>
                </w:rPr>
                <w:id w:val="-1254901224"/>
                <w:placeholder>
                  <w:docPart w:val="087A9995D2C94F7E9B6DF51DB8C8B673"/>
                </w:placeholder>
                <w:showingPlcHdr/>
                <w:richText/>
              </w:sdtPr>
              <w:sdtContent>
                <w:r w:rsidRPr="00841BA0" w:rsidR="009041D7">
                  <w:rPr>
                    <w:rStyle w:val="PlaceholderText"/>
                  </w:rPr>
                  <w:t>Click or tap here to enter text.</w:t>
                </w:r>
              </w:sdtContent>
            </w:sdt>
          </w:p>
          <w:p w:rsidR="009041D7" w:rsidP="009041D7" w14:paraId="04582281" w14:textId="77777777">
            <w:pPr>
              <w:pStyle w:val="ListParagraph"/>
              <w:numPr>
                <w:ilvl w:val="0"/>
                <w:numId w:val="2"/>
              </w:numPr>
              <w:spacing w:line="276" w:lineRule="auto"/>
              <w:ind w:left="429"/>
              <w:rPr>
                <w:rFonts w:ascii="Times New Roman" w:eastAsia="Calibri" w:hAnsi="Times New Roman" w:cs="Times New Roman"/>
                <w14:ligatures w14:val="none"/>
              </w:rPr>
            </w:pPr>
            <w:r w:rsidRPr="00F676FA">
              <w:rPr>
                <w:rFonts w:ascii="Times New Roman" w:eastAsia="Calibri" w:hAnsi="Times New Roman" w:cs="Times New Roman"/>
                <w14:ligatures w14:val="none"/>
              </w:rPr>
              <w:t>What potential scenario(s) would lead to a critical shortage or gap in supply of your distribution transformers?</w:t>
            </w:r>
          </w:p>
          <w:p w:rsidR="007F2B24" w:rsidRPr="00F676FA" w:rsidP="009041D7" w14:paraId="31C380E5" w14:textId="128856AF">
            <w:pPr>
              <w:pStyle w:val="ListParagraph"/>
              <w:spacing w:line="276" w:lineRule="auto"/>
              <w:ind w:left="429"/>
              <w:rPr>
                <w:rFonts w:ascii="Times New Roman" w:eastAsia="Calibri" w:hAnsi="Times New Roman" w:cs="Times New Roman"/>
                <w14:ligatures w14:val="none"/>
              </w:rPr>
            </w:pPr>
            <w:sdt>
              <w:sdtPr>
                <w:rPr>
                  <w:rFonts w:ascii="Times New Roman" w:eastAsia="Calibri" w:hAnsi="Times New Roman" w:cs="Times New Roman"/>
                  <w14:ligatures w14:val="none"/>
                </w:rPr>
                <w:id w:val="-1074041725"/>
                <w:placeholder>
                  <w:docPart w:val="75A9785004C54A59B97BC7800A3B1FBD"/>
                </w:placeholder>
                <w:showingPlcHdr/>
                <w:richText/>
              </w:sdtPr>
              <w:sdtContent>
                <w:r w:rsidRPr="00841BA0" w:rsidR="009041D7">
                  <w:rPr>
                    <w:rStyle w:val="PlaceholderText"/>
                  </w:rPr>
                  <w:t>Click or tap here to enter text.</w:t>
                </w:r>
              </w:sdtContent>
            </w:sdt>
            <w:r w:rsidRPr="00F676FA" w:rsidR="00C06E77">
              <w:rPr>
                <w:rFonts w:ascii="Times New Roman" w:eastAsia="Calibri" w:hAnsi="Times New Roman" w:cs="Times New Roman"/>
                <w14:ligatures w14:val="none"/>
              </w:rPr>
              <w:t xml:space="preserve"> </w:t>
            </w:r>
          </w:p>
          <w:p w:rsidR="005D4226" w:rsidP="005D4226" w14:paraId="7111641F" w14:textId="77777777">
            <w:pPr>
              <w:pStyle w:val="ListParagraph"/>
              <w:numPr>
                <w:ilvl w:val="1"/>
                <w:numId w:val="2"/>
              </w:numPr>
              <w:spacing w:line="276" w:lineRule="auto"/>
              <w:ind w:left="1149" w:hanging="720"/>
              <w:rPr>
                <w:rFonts w:ascii="Times New Roman" w:eastAsia="Calibri" w:hAnsi="Times New Roman" w:cs="Times New Roman"/>
                <w14:ligatures w14:val="none"/>
              </w:rPr>
            </w:pPr>
            <w:r w:rsidRPr="00F676FA">
              <w:rPr>
                <w:rFonts w:ascii="Times New Roman" w:eastAsia="Calibri" w:hAnsi="Times New Roman" w:cs="Times New Roman"/>
                <w14:ligatures w14:val="none"/>
              </w:rPr>
              <w:t>If a shortage or gap in supply is expected, what is the size of the shortfall compared to total required for restoration?</w:t>
            </w:r>
            <w:r w:rsidR="009041D7">
              <w:rPr>
                <w:rFonts w:ascii="Times New Roman" w:eastAsia="Calibri" w:hAnsi="Times New Roman" w:cs="Times New Roman"/>
                <w14:ligatures w14:val="none"/>
              </w:rPr>
              <w:t xml:space="preserve"> </w:t>
            </w:r>
          </w:p>
          <w:p w:rsidR="007F2B24" w:rsidRPr="00F676FA" w:rsidP="005D4226" w14:paraId="3434A723" w14:textId="6BECA8B7">
            <w:pPr>
              <w:pStyle w:val="ListParagraph"/>
              <w:spacing w:line="276" w:lineRule="auto"/>
              <w:ind w:left="1149"/>
              <w:rPr>
                <w:rFonts w:ascii="Times New Roman" w:eastAsia="Calibri" w:hAnsi="Times New Roman" w:cs="Times New Roman"/>
                <w14:ligatures w14:val="none"/>
              </w:rPr>
            </w:pPr>
            <w:sdt>
              <w:sdtPr>
                <w:rPr>
                  <w:rFonts w:ascii="Times New Roman" w:eastAsia="Calibri" w:hAnsi="Times New Roman" w:cs="Times New Roman"/>
                  <w14:ligatures w14:val="none"/>
                </w:rPr>
                <w:id w:val="-888644513"/>
                <w:placeholder>
                  <w:docPart w:val="512C810D1E0645BC9F3F884B78881B48"/>
                </w:placeholder>
                <w:showingPlcHdr/>
                <w:richText/>
              </w:sdtPr>
              <w:sdtContent>
                <w:r w:rsidRPr="00841BA0" w:rsidR="009041D7">
                  <w:rPr>
                    <w:rStyle w:val="PlaceholderText"/>
                  </w:rPr>
                  <w:t>Click or tap here to enter text.</w:t>
                </w:r>
              </w:sdtContent>
            </w:sdt>
          </w:p>
          <w:p w:rsidR="005D4226" w:rsidRPr="005D4226" w:rsidP="009041D7" w14:paraId="61356540" w14:textId="77777777">
            <w:pPr>
              <w:pStyle w:val="ListParagraph"/>
              <w:numPr>
                <w:ilvl w:val="1"/>
                <w:numId w:val="2"/>
              </w:numPr>
              <w:spacing w:line="276" w:lineRule="auto"/>
              <w:ind w:left="429"/>
              <w:rPr>
                <w:rFonts w:ascii="Times New Roman" w:eastAsia="Calibri" w:hAnsi="Times New Roman" w:cs="Times New Roman"/>
              </w:rPr>
            </w:pPr>
            <w:r w:rsidRPr="00F676FA">
              <w:rPr>
                <w:rFonts w:ascii="Times New Roman" w:eastAsia="Calibri" w:hAnsi="Times New Roman" w:cs="Times New Roman"/>
                <w14:ligatures w14:val="none"/>
              </w:rPr>
              <w:t>Based on available supply, how will the shortfall impact restoration efforts?</w:t>
            </w:r>
            <w:r w:rsidR="009041D7">
              <w:rPr>
                <w:rFonts w:ascii="Times New Roman" w:eastAsia="Calibri" w:hAnsi="Times New Roman" w:cs="Times New Roman"/>
                <w14:ligatures w14:val="none"/>
              </w:rPr>
              <w:t xml:space="preserve"> </w:t>
            </w:r>
          </w:p>
          <w:p w:rsidR="007F2B24" w:rsidRPr="00F676FA" w:rsidP="005D4226" w14:paraId="62FCAA4D" w14:textId="6445B4C9">
            <w:pPr>
              <w:pStyle w:val="ListParagraph"/>
              <w:spacing w:line="276" w:lineRule="auto"/>
              <w:ind w:left="1149"/>
              <w:rPr>
                <w:rFonts w:ascii="Times New Roman" w:eastAsia="Calibri" w:hAnsi="Times New Roman" w:cs="Times New Roman"/>
              </w:rPr>
            </w:pPr>
            <w:sdt>
              <w:sdtPr>
                <w:rPr>
                  <w:rFonts w:ascii="Times New Roman" w:eastAsia="Calibri" w:hAnsi="Times New Roman" w:cs="Times New Roman"/>
                  <w14:ligatures w14:val="none"/>
                </w:rPr>
                <w:id w:val="-52393841"/>
                <w:placeholder>
                  <w:docPart w:val="0454BF8A253C42AD83653FC12DFA5A0C"/>
                </w:placeholder>
                <w:showingPlcHdr/>
                <w:richText/>
              </w:sdtPr>
              <w:sdtContent>
                <w:r w:rsidRPr="00841BA0" w:rsidR="009041D7">
                  <w:rPr>
                    <w:rStyle w:val="PlaceholderText"/>
                  </w:rPr>
                  <w:t>Click or tap here to enter text.</w:t>
                </w:r>
              </w:sdtContent>
            </w:sdt>
          </w:p>
          <w:p w:rsidR="005D4226" w:rsidRPr="005D4226" w:rsidP="009041D7" w14:paraId="1B982315" w14:textId="77777777">
            <w:pPr>
              <w:pStyle w:val="ListParagraph"/>
              <w:numPr>
                <w:ilvl w:val="0"/>
                <w:numId w:val="2"/>
              </w:numPr>
              <w:spacing w:line="276" w:lineRule="auto"/>
              <w:ind w:left="429"/>
              <w:rPr>
                <w:rFonts w:ascii="Times New Roman" w:hAnsi="Times New Roman" w:cs="Times New Roman"/>
              </w:rPr>
            </w:pPr>
            <w:r w:rsidRPr="00F676FA">
              <w:rPr>
                <w:rFonts w:ascii="Times New Roman" w:eastAsia="Calibri" w:hAnsi="Times New Roman" w:cs="Times New Roman"/>
              </w:rPr>
              <w:t>Please provide your distribution transformer stock catalog including manufacturing numbers of the transformers for each approved vendor (if available)</w:t>
            </w:r>
            <w:r>
              <w:rPr>
                <w:rFonts w:ascii="Times New Roman" w:eastAsia="Calibri" w:hAnsi="Times New Roman" w:cs="Times New Roman"/>
              </w:rPr>
              <w:t>.</w:t>
            </w:r>
            <w:r w:rsidR="009041D7">
              <w:rPr>
                <w:rFonts w:ascii="Times New Roman" w:eastAsia="Calibri" w:hAnsi="Times New Roman" w:cs="Times New Roman"/>
              </w:rPr>
              <w:t xml:space="preserve"> </w:t>
            </w:r>
          </w:p>
          <w:p w:rsidR="007F2B24" w:rsidRPr="00F676FA" w:rsidP="005D4226" w14:paraId="121E3BD8" w14:textId="0AACA08E">
            <w:pPr>
              <w:pStyle w:val="ListParagraph"/>
              <w:spacing w:line="276" w:lineRule="auto"/>
              <w:ind w:left="429"/>
              <w:rPr>
                <w:rFonts w:ascii="Times New Roman" w:hAnsi="Times New Roman" w:cs="Times New Roman"/>
              </w:rPr>
            </w:pPr>
            <w:sdt>
              <w:sdtPr>
                <w:rPr>
                  <w:rFonts w:ascii="Times New Roman" w:eastAsia="Calibri" w:hAnsi="Times New Roman" w:cs="Times New Roman"/>
                </w:rPr>
                <w:id w:val="1912809637"/>
                <w:placeholder>
                  <w:docPart w:val="3868F12484E9457A9D9E802154F9CFDD"/>
                </w:placeholder>
                <w:showingPlcHdr/>
                <w:richText/>
              </w:sdtPr>
              <w:sdtContent>
                <w:r w:rsidRPr="00841BA0" w:rsidR="009041D7">
                  <w:rPr>
                    <w:rStyle w:val="PlaceholderText"/>
                  </w:rPr>
                  <w:t>Click or tap here to enter text.</w:t>
                </w:r>
              </w:sdtContent>
            </w:sdt>
          </w:p>
          <w:p w:rsidR="007F2B24" w:rsidRPr="00F676FA" w:rsidP="009041D7" w14:paraId="2CEA8837" w14:textId="77777777">
            <w:pPr>
              <w:pStyle w:val="ListParagraph"/>
              <w:numPr>
                <w:ilvl w:val="0"/>
                <w:numId w:val="2"/>
              </w:numPr>
              <w:spacing w:line="276" w:lineRule="auto"/>
              <w:ind w:left="429"/>
              <w:rPr>
                <w:rFonts w:ascii="Times New Roman" w:hAnsi="Times New Roman" w:cs="Times New Roman"/>
              </w:rPr>
            </w:pPr>
            <w:r w:rsidRPr="39A63F5A">
              <w:rPr>
                <w:rFonts w:ascii="Times New Roman" w:hAnsi="Times New Roman" w:cs="Times New Roman"/>
              </w:rPr>
              <w:t xml:space="preserve">Please provide your current distribution transformers in service fleet database (e.g., from GIS) including the attributes below in the provided excel document or specific format: </w:t>
            </w:r>
          </w:p>
          <w:p w:rsidR="007F2B24" w:rsidRPr="00F676FA" w:rsidP="009041D7" w14:paraId="3C78690B" w14:textId="77777777">
            <w:pPr>
              <w:pStyle w:val="ListParagraph"/>
              <w:numPr>
                <w:ilvl w:val="0"/>
                <w:numId w:val="1"/>
              </w:numPr>
              <w:spacing w:line="276" w:lineRule="auto"/>
              <w:ind w:left="1059"/>
              <w:rPr>
                <w:rFonts w:ascii="Times New Roman" w:eastAsia="Times New Roman" w:hAnsi="Times New Roman" w:cs="Times New Roman"/>
                <w14:ligatures w14:val="none"/>
              </w:rPr>
            </w:pPr>
            <w:r w:rsidRPr="00F676FA">
              <w:rPr>
                <w:rFonts w:ascii="Times New Roman" w:eastAsia="Times New Roman" w:hAnsi="Times New Roman" w:cs="Times New Roman"/>
              </w:rPr>
              <w:t>Primary Voltage (kV)</w:t>
            </w:r>
          </w:p>
          <w:p w:rsidR="007F2B24" w:rsidRPr="00F676FA" w:rsidP="009041D7" w14:paraId="72629446" w14:textId="77777777">
            <w:pPr>
              <w:pStyle w:val="ListParagraph"/>
              <w:numPr>
                <w:ilvl w:val="0"/>
                <w:numId w:val="1"/>
              </w:numPr>
              <w:spacing w:line="276" w:lineRule="auto"/>
              <w:ind w:left="1059"/>
              <w:rPr>
                <w:rFonts w:ascii="Times New Roman" w:eastAsia="Times New Roman" w:hAnsi="Times New Roman" w:cs="Times New Roman"/>
                <w14:ligatures w14:val="none"/>
              </w:rPr>
            </w:pPr>
            <w:r w:rsidRPr="00F676FA">
              <w:rPr>
                <w:rFonts w:ascii="Times New Roman" w:eastAsia="Times New Roman" w:hAnsi="Times New Roman" w:cs="Times New Roman"/>
              </w:rPr>
              <w:t>Secondary Voltage (V)</w:t>
            </w:r>
          </w:p>
          <w:p w:rsidR="007F2B24" w:rsidRPr="00F676FA" w:rsidP="009041D7" w14:paraId="4ADF33FF" w14:textId="77777777">
            <w:pPr>
              <w:pStyle w:val="ListParagraph"/>
              <w:numPr>
                <w:ilvl w:val="0"/>
                <w:numId w:val="1"/>
              </w:numPr>
              <w:spacing w:line="276" w:lineRule="auto"/>
              <w:ind w:left="1059"/>
              <w:rPr>
                <w:rFonts w:ascii="Times New Roman" w:eastAsia="Times New Roman" w:hAnsi="Times New Roman" w:cs="Times New Roman"/>
                <w14:ligatures w14:val="none"/>
              </w:rPr>
            </w:pPr>
            <w:r w:rsidRPr="00F676FA">
              <w:rPr>
                <w:rFonts w:ascii="Times New Roman" w:eastAsia="Times New Roman" w:hAnsi="Times New Roman" w:cs="Times New Roman"/>
              </w:rPr>
              <w:t xml:space="preserve">Power Rating (kVA) </w:t>
            </w:r>
          </w:p>
          <w:p w:rsidR="007F2B24" w:rsidRPr="00F676FA" w:rsidP="009041D7" w14:paraId="6FDA8D22" w14:textId="77777777">
            <w:pPr>
              <w:pStyle w:val="ListParagraph"/>
              <w:numPr>
                <w:ilvl w:val="0"/>
                <w:numId w:val="1"/>
              </w:numPr>
              <w:spacing w:line="276" w:lineRule="auto"/>
              <w:ind w:left="1059"/>
              <w:rPr>
                <w:rFonts w:ascii="Times New Roman" w:eastAsia="Times New Roman" w:hAnsi="Times New Roman" w:cs="Times New Roman"/>
                <w14:ligatures w14:val="none"/>
              </w:rPr>
            </w:pPr>
            <w:r w:rsidRPr="00F676FA">
              <w:rPr>
                <w:rFonts w:ascii="Times New Roman" w:eastAsia="Times New Roman" w:hAnsi="Times New Roman" w:cs="Times New Roman"/>
              </w:rPr>
              <w:t>Phase (Single or Three)</w:t>
            </w:r>
          </w:p>
          <w:p w:rsidR="009041D7" w:rsidRPr="009041D7" w:rsidP="009041D7" w14:paraId="2EEDC022" w14:textId="77777777">
            <w:pPr>
              <w:pStyle w:val="ListParagraph"/>
              <w:numPr>
                <w:ilvl w:val="0"/>
                <w:numId w:val="1"/>
              </w:numPr>
              <w:spacing w:line="276" w:lineRule="auto"/>
              <w:ind w:left="1059"/>
              <w:rPr>
                <w:rFonts w:ascii="Times New Roman" w:eastAsia="Times New Roman" w:hAnsi="Times New Roman" w:cs="Times New Roman"/>
                <w14:ligatures w14:val="none"/>
              </w:rPr>
            </w:pPr>
            <w:r w:rsidRPr="6FA17B95">
              <w:rPr>
                <w:rFonts w:ascii="Times New Roman" w:eastAsia="Times New Roman" w:hAnsi="Times New Roman" w:cs="Times New Roman"/>
              </w:rPr>
              <w:t>Type (Pad mount, Pole top, network)</w:t>
            </w:r>
          </w:p>
          <w:p w:rsidR="007F2B24" w:rsidRPr="009041D7" w:rsidP="009041D7" w14:paraId="1526B7CD" w14:textId="71F0B5C9">
            <w:pPr>
              <w:pStyle w:val="ListParagraph"/>
              <w:numPr>
                <w:ilvl w:val="0"/>
                <w:numId w:val="1"/>
              </w:numPr>
              <w:spacing w:line="276" w:lineRule="auto"/>
              <w:ind w:left="1059"/>
              <w:rPr>
                <w:rFonts w:ascii="Times New Roman" w:eastAsia="Times New Roman" w:hAnsi="Times New Roman" w:cs="Times New Roman"/>
                <w14:ligatures w14:val="none"/>
              </w:rPr>
            </w:pPr>
            <w:r w:rsidRPr="009041D7">
              <w:rPr>
                <w:rFonts w:ascii="Times New Roman" w:eastAsia="Times New Roman" w:hAnsi="Times New Roman" w:cs="Times New Roman"/>
              </w:rPr>
              <w:t>Age or In-service Date (if available</w:t>
            </w:r>
            <w:r w:rsidR="009041D7">
              <w:rPr>
                <w:rFonts w:ascii="Times New Roman" w:eastAsia="Times New Roman" w:hAnsi="Times New Roman" w:cs="Times New Roman"/>
              </w:rPr>
              <w:t>)</w:t>
            </w:r>
          </w:p>
        </w:tc>
      </w:tr>
    </w:tbl>
    <w:p w:rsidR="00B533C5" w14:paraId="065F9FD4" w14:textId="77777777"/>
    <w:p w:rsidR="00041D44" w:rsidRPr="00041D44" w:rsidP="00041D44" w14:paraId="29A75A2F" w14:textId="77777777">
      <w:pPr>
        <w:spacing w:after="0" w:line="240" w:lineRule="auto"/>
        <w:jc w:val="center"/>
        <w:rPr>
          <w:rFonts w:ascii="Calibri" w:eastAsia="Calibri" w:hAnsi="Calibri" w:cs="Calibri"/>
          <w:kern w:val="0"/>
          <w14:ligatures w14:val="none"/>
        </w:rPr>
      </w:pPr>
      <w:r w:rsidRPr="00041D44">
        <w:rPr>
          <w:rFonts w:ascii="Calibri" w:eastAsia="Calibri" w:hAnsi="Calibri" w:cs="Calibri"/>
          <w:b/>
          <w:bCs/>
          <w:kern w:val="0"/>
          <w:u w:val="single"/>
          <w14:ligatures w14:val="none"/>
        </w:rPr>
        <w:t>Paperwork Reduction Act Burden Disclosure Statement</w:t>
      </w:r>
    </w:p>
    <w:p w:rsidR="00041D44" w:rsidRPr="00041D44" w:rsidP="00041D44" w14:paraId="143B8CE0" w14:textId="77777777">
      <w:pPr>
        <w:spacing w:after="0" w:line="240" w:lineRule="auto"/>
        <w:rPr>
          <w:rFonts w:ascii="Calibri" w:eastAsia="Calibri" w:hAnsi="Calibri" w:cs="Calibri"/>
          <w:kern w:val="0"/>
          <w14:ligatures w14:val="none"/>
        </w:rPr>
      </w:pPr>
    </w:p>
    <w:p w:rsidR="00041D44" w:rsidRPr="00041D44" w:rsidP="00041D44" w14:paraId="4B983202" w14:textId="77777777">
      <w:pPr>
        <w:spacing w:after="0" w:line="240" w:lineRule="auto"/>
        <w:ind w:left="720"/>
        <w:rPr>
          <w:rFonts w:ascii="Calibri" w:eastAsia="Calibri" w:hAnsi="Calibri" w:cs="Calibri"/>
          <w:kern w:val="0"/>
          <w14:ligatures w14:val="none"/>
        </w:rPr>
      </w:pPr>
      <w:r w:rsidRPr="00041D44">
        <w:rPr>
          <w:rFonts w:ascii="Calibri" w:eastAsia="Calibri" w:hAnsi="Calibri" w:cs="Calibri"/>
          <w:kern w:val="0"/>
          <w14:ligatures w14:val="none"/>
        </w:rPr>
        <w:t>This data is being collected to</w:t>
      </w:r>
      <w:r w:rsidRPr="00041D44">
        <w:rPr>
          <w:rFonts w:ascii="Calibri" w:eastAsia="Calibri" w:hAnsi="Calibri" w:cs="Times New Roman"/>
          <w:kern w:val="0"/>
          <w14:ligatures w14:val="none"/>
        </w:rPr>
        <w:t xml:space="preserve"> </w:t>
      </w:r>
      <w:r w:rsidRPr="00041D44">
        <w:rPr>
          <w:rFonts w:ascii="Calibri" w:eastAsia="Calibri" w:hAnsi="Calibri" w:cs="Calibri"/>
          <w:kern w:val="0"/>
          <w14:ligatures w14:val="none"/>
        </w:rPr>
        <w:t>assist with distribution transformer supply chain shortages.  The data you supply will be used</w:t>
      </w:r>
      <w:r w:rsidRPr="00041D44">
        <w:rPr>
          <w:rFonts w:ascii="Calibri" w:eastAsia="Calibri" w:hAnsi="Calibri" w:cs="Times New Roman"/>
          <w:kern w:val="0"/>
          <w14:ligatures w14:val="none"/>
        </w:rPr>
        <w:t xml:space="preserve"> </w:t>
      </w:r>
      <w:r w:rsidRPr="00041D44">
        <w:rPr>
          <w:rFonts w:ascii="Calibri" w:eastAsia="Calibri" w:hAnsi="Calibri" w:cs="Calibri"/>
          <w:kern w:val="0"/>
          <w14:ligatures w14:val="none"/>
        </w:rPr>
        <w:t xml:space="preserve">in the short term to help DOE respond to emergencies that may arise during this hurricane season. This information will also help DOE assess where existing “transformer spare” sharing arrangements might be strained, putting timely restoration and recovery at risk. This is critical to identifying effective Federal response strategies under the National Response Framework, Emergency Support Function #12. </w:t>
      </w:r>
    </w:p>
    <w:p w:rsidR="00041D44" w:rsidRPr="00041D44" w:rsidP="00041D44" w14:paraId="28C35F41" w14:textId="77777777">
      <w:pPr>
        <w:spacing w:after="0" w:line="240" w:lineRule="auto"/>
        <w:ind w:left="720"/>
        <w:rPr>
          <w:rFonts w:ascii="Calibri" w:eastAsia="Calibri" w:hAnsi="Calibri" w:cs="Calibri"/>
          <w:kern w:val="0"/>
          <w14:ligatures w14:val="none"/>
        </w:rPr>
      </w:pPr>
      <w:r w:rsidRPr="00041D44">
        <w:rPr>
          <w:rFonts w:ascii="Calibri" w:eastAsia="Calibri" w:hAnsi="Calibri" w:cs="Calibri"/>
          <w:kern w:val="0"/>
          <w14:ligatures w14:val="none"/>
        </w:rPr>
        <w:t> </w:t>
      </w:r>
    </w:p>
    <w:p w:rsidR="00041D44" w:rsidRPr="00041D44" w:rsidP="00041D44" w14:paraId="6A2A02FF" w14:textId="77777777">
      <w:pPr>
        <w:spacing w:after="0" w:line="240" w:lineRule="auto"/>
        <w:ind w:left="720"/>
        <w:rPr>
          <w:rFonts w:ascii="Calibri" w:eastAsia="Calibri" w:hAnsi="Calibri" w:cs="Calibri"/>
          <w:kern w:val="0"/>
          <w14:ligatures w14:val="none"/>
        </w:rPr>
      </w:pPr>
      <w:r w:rsidRPr="00041D44">
        <w:rPr>
          <w:rFonts w:ascii="Calibri" w:eastAsia="Calibri" w:hAnsi="Calibri" w:cs="Calibri"/>
          <w:kern w:val="0"/>
          <w14:ligatures w14:val="none"/>
        </w:rPr>
        <w:t>Public reporting burden for this collection of information is estimated to average two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(1910-NEW), U.S. Department of Energy, 1000 Independence Ave SW, Washington, DC 20585; and to the Office of Management and Budget (OMB), OIRA, Paperwork Reduction Project (1910-NEW), Washington, DC 20503.</w:t>
      </w:r>
    </w:p>
    <w:p w:rsidR="00041D44" w:rsidRPr="00041D44" w:rsidP="00041D44" w14:paraId="68C1EE4A" w14:textId="77777777">
      <w:pPr>
        <w:spacing w:after="0" w:line="240" w:lineRule="auto"/>
        <w:ind w:left="720"/>
        <w:rPr>
          <w:rFonts w:ascii="Calibri" w:eastAsia="Calibri" w:hAnsi="Calibri" w:cs="Calibri"/>
          <w:kern w:val="0"/>
          <w14:ligatures w14:val="none"/>
        </w:rPr>
      </w:pPr>
      <w:r w:rsidRPr="00041D44">
        <w:rPr>
          <w:rFonts w:ascii="Calibri" w:eastAsia="Calibri" w:hAnsi="Calibri" w:cs="Calibri"/>
          <w:kern w:val="0"/>
          <w14:ligatures w14:val="none"/>
        </w:rPr>
        <w:t> </w:t>
      </w:r>
    </w:p>
    <w:p w:rsidR="00041D44" w:rsidRPr="00041D44" w:rsidP="00041D44" w14:paraId="72DF7E2C" w14:textId="77777777">
      <w:pPr>
        <w:spacing w:after="0" w:line="240" w:lineRule="auto"/>
        <w:ind w:left="720"/>
        <w:rPr>
          <w:rFonts w:ascii="Calibri" w:eastAsia="Calibri" w:hAnsi="Calibri" w:cs="Calibri"/>
          <w:kern w:val="0"/>
          <w14:ligatures w14:val="none"/>
        </w:rPr>
      </w:pPr>
      <w:r w:rsidRPr="00041D44">
        <w:rPr>
          <w:rFonts w:ascii="Calibri" w:eastAsia="Calibri" w:hAnsi="Calibri" w:cs="Calibri"/>
          <w:kern w:val="0"/>
          <w14:ligatures w14:val="none"/>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41D44" w:rsidRPr="00041D44" w:rsidP="00041D44" w14:paraId="02F85067" w14:textId="77777777">
      <w:pPr>
        <w:spacing w:after="0" w:line="240" w:lineRule="auto"/>
        <w:rPr>
          <w:rFonts w:ascii="Calibri" w:eastAsia="Calibri" w:hAnsi="Calibri" w:cs="Calibri"/>
          <w:kern w:val="0"/>
          <w14:ligatures w14:val="none"/>
        </w:rPr>
      </w:pPr>
      <w:r w:rsidRPr="00041D44">
        <w:rPr>
          <w:rFonts w:ascii="Calibri" w:eastAsia="Calibri" w:hAnsi="Calibri" w:cs="Calibri"/>
          <w:kern w:val="0"/>
          <w14:ligatures w14:val="none"/>
        </w:rPr>
        <w:t> </w:t>
      </w:r>
    </w:p>
    <w:p w:rsidR="00041D44" w:rsidRPr="00041D44" w:rsidP="00041D44" w14:paraId="113D0C4A" w14:textId="565AE855">
      <w:pPr>
        <w:spacing w:after="0" w:line="240" w:lineRule="auto"/>
        <w:ind w:firstLine="720"/>
        <w:rPr>
          <w:rFonts w:ascii="Calibri" w:eastAsia="Calibri" w:hAnsi="Calibri" w:cs="Calibri"/>
          <w:kern w:val="0"/>
          <w14:ligatures w14:val="none"/>
        </w:rPr>
      </w:pPr>
      <w:r w:rsidRPr="00041D44">
        <w:rPr>
          <w:rFonts w:ascii="Calibri" w:eastAsia="Calibri" w:hAnsi="Calibri" w:cs="Calibri"/>
          <w:kern w:val="0"/>
          <w14:ligatures w14:val="none"/>
        </w:rPr>
        <w:t xml:space="preserve">Submission of this data is voluntary. </w:t>
      </w:r>
    </w:p>
    <w:sectPr w:rsidSect="006F31E3">
      <w:head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37C" w:rsidRPr="0052637C" w:rsidP="0052637C" w14:paraId="517BD7DD" w14:textId="17152363">
    <w:pPr>
      <w:pStyle w:val="Header"/>
      <w:rPr>
        <w:rFonts w:ascii="Times New Roman" w:hAnsi="Times New Roman" w:cs="Times New Roman"/>
        <w:b/>
        <w:bCs/>
        <w:sz w:val="24"/>
        <w:szCs w:val="24"/>
      </w:rPr>
    </w:pPr>
    <w:r w:rsidRPr="0052637C">
      <w:rPr>
        <w:rFonts w:ascii="Times New Roman" w:hAnsi="Times New Roman" w:cs="Times New Roman"/>
        <w:b/>
        <w:bCs/>
      </w:rPr>
      <w:t>U.S. Department of Energy</w:t>
    </w:r>
    <w:r>
      <w:ptab w:relativeTo="margin" w:alignment="center" w:leader="none"/>
    </w:r>
    <w:r w:rsidRPr="0052637C">
      <w:rPr>
        <w:rFonts w:ascii="Times New Roman" w:hAnsi="Times New Roman" w:cs="Times New Roman"/>
        <w:b/>
        <w:bCs/>
        <w:i/>
        <w:iCs/>
        <w:sz w:val="24"/>
        <w:szCs w:val="24"/>
      </w:rPr>
      <w:t>DISTRIBUTION TRANSFORMER</w:t>
    </w:r>
    <w:r>
      <w:ptab w:relativeTo="margin" w:alignment="right" w:leader="none"/>
    </w:r>
    <w:r w:rsidRPr="0052637C">
      <w:rPr>
        <w:rFonts w:ascii="Times New Roman" w:hAnsi="Times New Roman" w:cs="Times New Roman"/>
        <w:b/>
        <w:bCs/>
      </w:rPr>
      <w:t>OMB No. XXX-XXXX</w:t>
    </w:r>
  </w:p>
  <w:p w:rsidR="006F31E3" w:rsidRPr="0052637C" w:rsidP="0052637C" w14:paraId="464BF125" w14:textId="71D7BF4D">
    <w:pPr>
      <w:pStyle w:val="Header"/>
      <w:rPr>
        <w:rFonts w:ascii="Times New Roman" w:hAnsi="Times New Roman" w:cs="Times New Roman"/>
        <w:b/>
        <w:bCs/>
      </w:rPr>
    </w:pPr>
    <w:r>
      <w:ptab w:relativeTo="margin" w:alignment="center" w:leader="none"/>
    </w:r>
    <w:r w:rsidRPr="0052637C">
      <w:rPr>
        <w:rFonts w:ascii="Times New Roman" w:hAnsi="Times New Roman" w:cs="Times New Roman"/>
        <w:b/>
        <w:bCs/>
        <w:i/>
        <w:iCs/>
        <w:sz w:val="24"/>
        <w:szCs w:val="24"/>
      </w:rPr>
      <w:t>INVENTORIES</w:t>
    </w:r>
    <w:r>
      <w:ptab w:relativeTo="margin" w:alignment="right" w:leader="none"/>
    </w:r>
    <w:r w:rsidRPr="0052637C">
      <w:rPr>
        <w:rFonts w:ascii="Times New Roman" w:hAnsi="Times New Roman" w:cs="Times New Roman"/>
        <w:b/>
        <w:bCs/>
      </w:rPr>
      <w:t>Approval Expires: XX/XX/XXXX</w:t>
    </w:r>
  </w:p>
  <w:p w:rsidR="0052637C" w:rsidRPr="0052637C" w:rsidP="0052637C" w14:paraId="40C54168" w14:textId="5832441F">
    <w:pPr>
      <w:pStyle w:val="Header"/>
      <w:rPr>
        <w:rFonts w:ascii="Times New Roman" w:hAnsi="Times New Roman" w:cs="Times New Roman"/>
        <w:b/>
        <w:bCs/>
      </w:rPr>
    </w:pPr>
    <w:r>
      <w:ptab w:relativeTo="margin" w:alignment="right" w:leader="none"/>
    </w:r>
    <w:r w:rsidRPr="0052637C">
      <w:rPr>
        <w:rFonts w:ascii="Times New Roman" w:hAnsi="Times New Roman" w:cs="Times New Roman"/>
        <w:b/>
        <w:bCs/>
      </w:rPr>
      <w:t>Burden Per Response: 2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439B4"/>
    <w:multiLevelType w:val="hybridMultilevel"/>
    <w:tmpl w:val="DCA8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C72931"/>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4663DA3"/>
    <w:multiLevelType w:val="multilevel"/>
    <w:tmpl w:val="401A8856"/>
    <w:lvl w:ilvl="0">
      <w:start w:val="1"/>
      <w:numFmt w:val="decimal"/>
      <w:lvlText w:val="%1."/>
      <w:lvlJc w:val="left"/>
      <w:pPr>
        <w:ind w:left="720" w:hanging="360"/>
      </w:pPr>
      <w:rPr>
        <w:rFonts w:hint="default"/>
        <w:strike w:val="0"/>
      </w:rPr>
    </w:lvl>
    <w:lvl w:ilvl="1">
      <w:start w:val="1"/>
      <w:numFmt w:val="decimal"/>
      <w:lvlText w:val="%1.%2."/>
      <w:lvlJc w:val="left"/>
      <w:pPr>
        <w:ind w:left="720" w:firstLine="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3">
    <w:nsid w:val="66CC6633"/>
    <w:multiLevelType w:val="multilevel"/>
    <w:tmpl w:val="69567052"/>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num w:numId="1" w16cid:durableId="1900818820">
    <w:abstractNumId w:val="1"/>
  </w:num>
  <w:num w:numId="2" w16cid:durableId="1309703959">
    <w:abstractNumId w:val="2"/>
  </w:num>
  <w:num w:numId="3" w16cid:durableId="1047490104">
    <w:abstractNumId w:val="3"/>
  </w:num>
  <w:num w:numId="4" w16cid:durableId="84583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3"/>
    <w:rsid w:val="00041D44"/>
    <w:rsid w:val="000503C7"/>
    <w:rsid w:val="000F3F8C"/>
    <w:rsid w:val="00150C30"/>
    <w:rsid w:val="00191B15"/>
    <w:rsid w:val="0047267A"/>
    <w:rsid w:val="0052637C"/>
    <w:rsid w:val="005D4226"/>
    <w:rsid w:val="006129AD"/>
    <w:rsid w:val="006F31E3"/>
    <w:rsid w:val="007231B5"/>
    <w:rsid w:val="007F2B24"/>
    <w:rsid w:val="00841BA0"/>
    <w:rsid w:val="008873FD"/>
    <w:rsid w:val="009041D7"/>
    <w:rsid w:val="00AD7472"/>
    <w:rsid w:val="00B319A2"/>
    <w:rsid w:val="00B533C5"/>
    <w:rsid w:val="00B577E7"/>
    <w:rsid w:val="00C06E77"/>
    <w:rsid w:val="00CE673D"/>
    <w:rsid w:val="00F676FA"/>
    <w:rsid w:val="39A63F5A"/>
    <w:rsid w:val="5C403B11"/>
    <w:rsid w:val="6FA17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40DCF5"/>
  <w15:chartTrackingRefBased/>
  <w15:docId w15:val="{1484CAF6-6F95-4D8B-93E3-A285C9B2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1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1E3"/>
    <w:pPr>
      <w:ind w:left="720"/>
      <w:contextualSpacing/>
    </w:pPr>
    <w:rPr>
      <w:kern w:val="0"/>
    </w:rPr>
  </w:style>
  <w:style w:type="character" w:styleId="Hyperlink">
    <w:name w:val="Hyperlink"/>
    <w:basedOn w:val="DefaultParagraphFont"/>
    <w:uiPriority w:val="99"/>
    <w:unhideWhenUsed/>
    <w:rsid w:val="006F31E3"/>
    <w:rPr>
      <w:color w:val="0563C1" w:themeColor="hyperlink"/>
      <w:u w:val="single"/>
    </w:rPr>
  </w:style>
  <w:style w:type="paragraph" w:customStyle="1" w:styleId="TableParagraph">
    <w:name w:val="Table Paragraph"/>
    <w:basedOn w:val="Normal"/>
    <w:uiPriority w:val="1"/>
    <w:qFormat/>
    <w:rsid w:val="006F31E3"/>
    <w:pPr>
      <w:widowControl w:val="0"/>
      <w:autoSpaceDE w:val="0"/>
      <w:autoSpaceDN w:val="0"/>
      <w:spacing w:after="0"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6F3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1E3"/>
  </w:style>
  <w:style w:type="paragraph" w:styleId="Footer">
    <w:name w:val="footer"/>
    <w:basedOn w:val="Normal"/>
    <w:link w:val="FooterChar"/>
    <w:uiPriority w:val="99"/>
    <w:unhideWhenUsed/>
    <w:rsid w:val="006F3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1E3"/>
  </w:style>
  <w:style w:type="table" w:styleId="TableGrid">
    <w:name w:val="Table Grid"/>
    <w:basedOn w:val="TableNormal"/>
    <w:uiPriority w:val="39"/>
    <w:rsid w:val="0052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2B24"/>
    <w:rPr>
      <w:color w:val="808080"/>
    </w:rPr>
  </w:style>
  <w:style w:type="character" w:styleId="CommentReference">
    <w:name w:val="annotation reference"/>
    <w:basedOn w:val="DefaultParagraphFont"/>
    <w:uiPriority w:val="99"/>
    <w:semiHidden/>
    <w:unhideWhenUsed/>
    <w:rsid w:val="00191B15"/>
    <w:rPr>
      <w:sz w:val="16"/>
      <w:szCs w:val="16"/>
    </w:rPr>
  </w:style>
  <w:style w:type="paragraph" w:styleId="CommentText">
    <w:name w:val="annotation text"/>
    <w:basedOn w:val="Normal"/>
    <w:link w:val="CommentTextChar"/>
    <w:uiPriority w:val="99"/>
    <w:unhideWhenUsed/>
    <w:rsid w:val="00191B15"/>
    <w:pPr>
      <w:spacing w:line="240" w:lineRule="auto"/>
    </w:pPr>
    <w:rPr>
      <w:sz w:val="20"/>
      <w:szCs w:val="20"/>
    </w:rPr>
  </w:style>
  <w:style w:type="character" w:customStyle="1" w:styleId="CommentTextChar">
    <w:name w:val="Comment Text Char"/>
    <w:basedOn w:val="DefaultParagraphFont"/>
    <w:link w:val="CommentText"/>
    <w:uiPriority w:val="99"/>
    <w:rsid w:val="00191B15"/>
    <w:rPr>
      <w:sz w:val="20"/>
      <w:szCs w:val="20"/>
    </w:rPr>
  </w:style>
  <w:style w:type="paragraph" w:styleId="CommentSubject">
    <w:name w:val="annotation subject"/>
    <w:basedOn w:val="CommentText"/>
    <w:next w:val="CommentText"/>
    <w:link w:val="CommentSubjectChar"/>
    <w:uiPriority w:val="99"/>
    <w:semiHidden/>
    <w:unhideWhenUsed/>
    <w:rsid w:val="00191B15"/>
    <w:rPr>
      <w:b/>
      <w:bCs/>
    </w:rPr>
  </w:style>
  <w:style w:type="character" w:customStyle="1" w:styleId="CommentSubjectChar">
    <w:name w:val="Comment Subject Char"/>
    <w:basedOn w:val="CommentTextChar"/>
    <w:link w:val="CommentSubject"/>
    <w:uiPriority w:val="99"/>
    <w:semiHidden/>
    <w:rsid w:val="00191B15"/>
    <w:rPr>
      <w:b/>
      <w:bCs/>
      <w:sz w:val="20"/>
      <w:szCs w:val="20"/>
    </w:rPr>
  </w:style>
  <w:style w:type="paragraph" w:styleId="BalloonText">
    <w:name w:val="Balloon Text"/>
    <w:basedOn w:val="Normal"/>
    <w:link w:val="BalloonTextChar"/>
    <w:uiPriority w:val="99"/>
    <w:semiHidden/>
    <w:unhideWhenUsed/>
    <w:rsid w:val="00191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isa.gov/resources-tools/programs/protected-critical-infrastructure-information-pcii-program/submit-critical-infrastructure-information"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72FF0982C9F4666AF96719B886C7C7B"/>
        <w:category>
          <w:name w:val="General"/>
          <w:gallery w:val="placeholder"/>
        </w:category>
        <w:types>
          <w:type w:val="bbPlcHdr"/>
        </w:types>
        <w:behaviors>
          <w:behavior w:val="content"/>
        </w:behaviors>
        <w:guid w:val="{CB8897C7-C923-4299-A675-26E34E12AD74}"/>
      </w:docPartPr>
      <w:docPartBody>
        <w:p w:rsidR="008873FD" w:rsidP="00150C30">
          <w:pPr>
            <w:pStyle w:val="572FF0982C9F4666AF96719B886C7C7B"/>
          </w:pPr>
          <w:r w:rsidRPr="00841BA0">
            <w:rPr>
              <w:rStyle w:val="PlaceholderText"/>
            </w:rPr>
            <w:t>Click or tap here to enter text.</w:t>
          </w:r>
        </w:p>
      </w:docPartBody>
    </w:docPart>
    <w:docPart>
      <w:docPartPr>
        <w:name w:val="C187E9FD1C71471FB8E9F2614979AC0D"/>
        <w:category>
          <w:name w:val="General"/>
          <w:gallery w:val="placeholder"/>
        </w:category>
        <w:types>
          <w:type w:val="bbPlcHdr"/>
        </w:types>
        <w:behaviors>
          <w:behavior w:val="content"/>
        </w:behaviors>
        <w:guid w:val="{C2B768B6-C44D-4336-865B-0452E16E9124}"/>
      </w:docPartPr>
      <w:docPartBody>
        <w:p w:rsidR="008873FD" w:rsidP="00150C30">
          <w:pPr>
            <w:pStyle w:val="C187E9FD1C71471FB8E9F2614979AC0D"/>
          </w:pPr>
          <w:r w:rsidRPr="00841BA0">
            <w:rPr>
              <w:rStyle w:val="PlaceholderText"/>
            </w:rPr>
            <w:t>Click or tap here to enter text.</w:t>
          </w:r>
        </w:p>
      </w:docPartBody>
    </w:docPart>
    <w:docPart>
      <w:docPartPr>
        <w:name w:val="35C3A75D235E48D4B91E300EDA0E3BF2"/>
        <w:category>
          <w:name w:val="General"/>
          <w:gallery w:val="placeholder"/>
        </w:category>
        <w:types>
          <w:type w:val="bbPlcHdr"/>
        </w:types>
        <w:behaviors>
          <w:behavior w:val="content"/>
        </w:behaviors>
        <w:guid w:val="{73177D9A-E712-4920-864A-7EE88E67E91A}"/>
      </w:docPartPr>
      <w:docPartBody>
        <w:p w:rsidR="008873FD" w:rsidP="00150C30">
          <w:pPr>
            <w:pStyle w:val="35C3A75D235E48D4B91E300EDA0E3BF2"/>
          </w:pPr>
          <w:r w:rsidRPr="00841BA0">
            <w:rPr>
              <w:rStyle w:val="PlaceholderText"/>
            </w:rPr>
            <w:t>Click or tap here to enter text.</w:t>
          </w:r>
        </w:p>
      </w:docPartBody>
    </w:docPart>
    <w:docPart>
      <w:docPartPr>
        <w:name w:val="BC24BC5B0D6949AD8EF25DCEB7FC61CB"/>
        <w:category>
          <w:name w:val="General"/>
          <w:gallery w:val="placeholder"/>
        </w:category>
        <w:types>
          <w:type w:val="bbPlcHdr"/>
        </w:types>
        <w:behaviors>
          <w:behavior w:val="content"/>
        </w:behaviors>
        <w:guid w:val="{B6B772FB-E8A5-4A94-8C3D-38071B3AD3F5}"/>
      </w:docPartPr>
      <w:docPartBody>
        <w:p w:rsidR="008873FD" w:rsidP="00150C30">
          <w:pPr>
            <w:pStyle w:val="BC24BC5B0D6949AD8EF25DCEB7FC61CB"/>
          </w:pPr>
          <w:r w:rsidRPr="00841BA0">
            <w:rPr>
              <w:rStyle w:val="PlaceholderText"/>
            </w:rPr>
            <w:t>Click or tap here to enter text.</w:t>
          </w:r>
        </w:p>
      </w:docPartBody>
    </w:docPart>
    <w:docPart>
      <w:docPartPr>
        <w:name w:val="F36AA1AB950E47EC9A89739332351E98"/>
        <w:category>
          <w:name w:val="General"/>
          <w:gallery w:val="placeholder"/>
        </w:category>
        <w:types>
          <w:type w:val="bbPlcHdr"/>
        </w:types>
        <w:behaviors>
          <w:behavior w:val="content"/>
        </w:behaviors>
        <w:guid w:val="{DCDFD08B-FBDC-450B-B52C-360630E55DD7}"/>
      </w:docPartPr>
      <w:docPartBody>
        <w:p w:rsidR="008873FD" w:rsidP="00150C30">
          <w:pPr>
            <w:pStyle w:val="F36AA1AB950E47EC9A89739332351E98"/>
          </w:pPr>
          <w:r w:rsidRPr="00841BA0">
            <w:rPr>
              <w:rStyle w:val="PlaceholderText"/>
            </w:rPr>
            <w:t>Click or tap here to enter text.</w:t>
          </w:r>
        </w:p>
      </w:docPartBody>
    </w:docPart>
    <w:docPart>
      <w:docPartPr>
        <w:name w:val="295F43CBEB72452EB069DDB66042355C"/>
        <w:category>
          <w:name w:val="General"/>
          <w:gallery w:val="placeholder"/>
        </w:category>
        <w:types>
          <w:type w:val="bbPlcHdr"/>
        </w:types>
        <w:behaviors>
          <w:behavior w:val="content"/>
        </w:behaviors>
        <w:guid w:val="{32E2DA0B-40D3-4F86-ADFE-A0A116F733EB}"/>
      </w:docPartPr>
      <w:docPartBody>
        <w:p w:rsidR="008873FD" w:rsidP="00150C30">
          <w:pPr>
            <w:pStyle w:val="295F43CBEB72452EB069DDB66042355C"/>
          </w:pPr>
          <w:r w:rsidRPr="00841BA0">
            <w:rPr>
              <w:rStyle w:val="PlaceholderText"/>
            </w:rPr>
            <w:t>Click or tap here to enter text.</w:t>
          </w:r>
        </w:p>
      </w:docPartBody>
    </w:docPart>
    <w:docPart>
      <w:docPartPr>
        <w:name w:val="642047AED2324219B508CC8216EEFD6E"/>
        <w:category>
          <w:name w:val="General"/>
          <w:gallery w:val="placeholder"/>
        </w:category>
        <w:types>
          <w:type w:val="bbPlcHdr"/>
        </w:types>
        <w:behaviors>
          <w:behavior w:val="content"/>
        </w:behaviors>
        <w:guid w:val="{9E6558DD-12B1-4F5B-8BDD-107A9A758B28}"/>
      </w:docPartPr>
      <w:docPartBody>
        <w:p w:rsidR="008873FD" w:rsidP="00150C30">
          <w:pPr>
            <w:pStyle w:val="642047AED2324219B508CC8216EEFD6E"/>
          </w:pPr>
          <w:r w:rsidRPr="00841BA0">
            <w:rPr>
              <w:rStyle w:val="PlaceholderText"/>
            </w:rPr>
            <w:t>Click or tap here to enter text.</w:t>
          </w:r>
        </w:p>
      </w:docPartBody>
    </w:docPart>
    <w:docPart>
      <w:docPartPr>
        <w:name w:val="9387E7BA29D74511A2D38A8794074D5D"/>
        <w:category>
          <w:name w:val="General"/>
          <w:gallery w:val="placeholder"/>
        </w:category>
        <w:types>
          <w:type w:val="bbPlcHdr"/>
        </w:types>
        <w:behaviors>
          <w:behavior w:val="content"/>
        </w:behaviors>
        <w:guid w:val="{E109CA4A-2CE4-43FA-80F2-18F191818ACB}"/>
      </w:docPartPr>
      <w:docPartBody>
        <w:p w:rsidR="008873FD" w:rsidP="00150C30">
          <w:pPr>
            <w:pStyle w:val="9387E7BA29D74511A2D38A8794074D5D"/>
          </w:pPr>
          <w:r w:rsidRPr="00841BA0">
            <w:rPr>
              <w:rStyle w:val="PlaceholderText"/>
            </w:rPr>
            <w:t>Click or tap here to enter text.</w:t>
          </w:r>
        </w:p>
      </w:docPartBody>
    </w:docPart>
    <w:docPart>
      <w:docPartPr>
        <w:name w:val="740146D250AB472489D8C4D2AD7A2BF2"/>
        <w:category>
          <w:name w:val="General"/>
          <w:gallery w:val="placeholder"/>
        </w:category>
        <w:types>
          <w:type w:val="bbPlcHdr"/>
        </w:types>
        <w:behaviors>
          <w:behavior w:val="content"/>
        </w:behaviors>
        <w:guid w:val="{5CADB411-9076-4DA8-AF0E-4474C8E38526}"/>
      </w:docPartPr>
      <w:docPartBody>
        <w:p w:rsidR="008873FD" w:rsidP="00150C30">
          <w:pPr>
            <w:pStyle w:val="740146D250AB472489D8C4D2AD7A2BF2"/>
          </w:pPr>
          <w:r w:rsidRPr="00841BA0">
            <w:rPr>
              <w:rStyle w:val="PlaceholderText"/>
            </w:rPr>
            <w:t>Click or tap here to enter text.</w:t>
          </w:r>
        </w:p>
      </w:docPartBody>
    </w:docPart>
    <w:docPart>
      <w:docPartPr>
        <w:name w:val="FF8D059AD3BD4989A6FEBB9C0492162F"/>
        <w:category>
          <w:name w:val="General"/>
          <w:gallery w:val="placeholder"/>
        </w:category>
        <w:types>
          <w:type w:val="bbPlcHdr"/>
        </w:types>
        <w:behaviors>
          <w:behavior w:val="content"/>
        </w:behaviors>
        <w:guid w:val="{20856E2D-0978-47F1-A89C-08E30B0AF9F9}"/>
      </w:docPartPr>
      <w:docPartBody>
        <w:p w:rsidR="008873FD" w:rsidP="00150C30">
          <w:pPr>
            <w:pStyle w:val="FF8D059AD3BD4989A6FEBB9C0492162F"/>
          </w:pPr>
          <w:r w:rsidRPr="00841BA0">
            <w:rPr>
              <w:rStyle w:val="PlaceholderText"/>
            </w:rPr>
            <w:t>Click or tap here to enter text.</w:t>
          </w:r>
        </w:p>
      </w:docPartBody>
    </w:docPart>
    <w:docPart>
      <w:docPartPr>
        <w:name w:val="087A9995D2C94F7E9B6DF51DB8C8B673"/>
        <w:category>
          <w:name w:val="General"/>
          <w:gallery w:val="placeholder"/>
        </w:category>
        <w:types>
          <w:type w:val="bbPlcHdr"/>
        </w:types>
        <w:behaviors>
          <w:behavior w:val="content"/>
        </w:behaviors>
        <w:guid w:val="{1DE092E1-B8E4-4409-87FB-8D05BC8EAA3A}"/>
      </w:docPartPr>
      <w:docPartBody>
        <w:p w:rsidR="008873FD" w:rsidP="00150C30">
          <w:pPr>
            <w:pStyle w:val="087A9995D2C94F7E9B6DF51DB8C8B673"/>
          </w:pPr>
          <w:r w:rsidRPr="00841BA0">
            <w:rPr>
              <w:rStyle w:val="PlaceholderText"/>
            </w:rPr>
            <w:t>Click or tap here to enter text.</w:t>
          </w:r>
        </w:p>
      </w:docPartBody>
    </w:docPart>
    <w:docPart>
      <w:docPartPr>
        <w:name w:val="75A9785004C54A59B97BC7800A3B1FBD"/>
        <w:category>
          <w:name w:val="General"/>
          <w:gallery w:val="placeholder"/>
        </w:category>
        <w:types>
          <w:type w:val="bbPlcHdr"/>
        </w:types>
        <w:behaviors>
          <w:behavior w:val="content"/>
        </w:behaviors>
        <w:guid w:val="{A872FF5F-A4A9-4366-8B7E-AB1CA87B4CD8}"/>
      </w:docPartPr>
      <w:docPartBody>
        <w:p w:rsidR="008873FD" w:rsidP="00150C30">
          <w:pPr>
            <w:pStyle w:val="75A9785004C54A59B97BC7800A3B1FBD"/>
          </w:pPr>
          <w:r w:rsidRPr="00841BA0">
            <w:rPr>
              <w:rStyle w:val="PlaceholderText"/>
            </w:rPr>
            <w:t>Click or tap here to enter text.</w:t>
          </w:r>
        </w:p>
      </w:docPartBody>
    </w:docPart>
    <w:docPart>
      <w:docPartPr>
        <w:name w:val="512C810D1E0645BC9F3F884B78881B48"/>
        <w:category>
          <w:name w:val="General"/>
          <w:gallery w:val="placeholder"/>
        </w:category>
        <w:types>
          <w:type w:val="bbPlcHdr"/>
        </w:types>
        <w:behaviors>
          <w:behavior w:val="content"/>
        </w:behaviors>
        <w:guid w:val="{1C1D5A67-0209-4F8B-973E-EF9FA6A42B67}"/>
      </w:docPartPr>
      <w:docPartBody>
        <w:p w:rsidR="008873FD" w:rsidP="00150C30">
          <w:pPr>
            <w:pStyle w:val="512C810D1E0645BC9F3F884B78881B48"/>
          </w:pPr>
          <w:r w:rsidRPr="00841BA0">
            <w:rPr>
              <w:rStyle w:val="PlaceholderText"/>
            </w:rPr>
            <w:t>Click or tap here to enter text.</w:t>
          </w:r>
        </w:p>
      </w:docPartBody>
    </w:docPart>
    <w:docPart>
      <w:docPartPr>
        <w:name w:val="0454BF8A253C42AD83653FC12DFA5A0C"/>
        <w:category>
          <w:name w:val="General"/>
          <w:gallery w:val="placeholder"/>
        </w:category>
        <w:types>
          <w:type w:val="bbPlcHdr"/>
        </w:types>
        <w:behaviors>
          <w:behavior w:val="content"/>
        </w:behaviors>
        <w:guid w:val="{1044EC04-7D34-4340-9143-34D2C7A00B31}"/>
      </w:docPartPr>
      <w:docPartBody>
        <w:p w:rsidR="008873FD" w:rsidP="00150C30">
          <w:pPr>
            <w:pStyle w:val="0454BF8A253C42AD83653FC12DFA5A0C"/>
          </w:pPr>
          <w:r w:rsidRPr="00841BA0">
            <w:rPr>
              <w:rStyle w:val="PlaceholderText"/>
            </w:rPr>
            <w:t>Click or tap here to enter text.</w:t>
          </w:r>
        </w:p>
      </w:docPartBody>
    </w:docPart>
    <w:docPart>
      <w:docPartPr>
        <w:name w:val="3868F12484E9457A9D9E802154F9CFDD"/>
        <w:category>
          <w:name w:val="General"/>
          <w:gallery w:val="placeholder"/>
        </w:category>
        <w:types>
          <w:type w:val="bbPlcHdr"/>
        </w:types>
        <w:behaviors>
          <w:behavior w:val="content"/>
        </w:behaviors>
        <w:guid w:val="{7CB259CE-C626-466D-AC0E-E9B34174E1DC}"/>
      </w:docPartPr>
      <w:docPartBody>
        <w:p w:rsidR="008873FD" w:rsidP="00150C30">
          <w:pPr>
            <w:pStyle w:val="3868F12484E9457A9D9E802154F9CFDD"/>
          </w:pPr>
          <w:r w:rsidRPr="00841B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3C"/>
    <w:rsid w:val="00150C30"/>
    <w:rsid w:val="0016443C"/>
    <w:rsid w:val="008873FD"/>
    <w:rsid w:val="00E3513C"/>
    <w:rsid w:val="00F41C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C30"/>
    <w:rPr>
      <w:color w:val="808080"/>
    </w:rPr>
  </w:style>
  <w:style w:type="paragraph" w:customStyle="1" w:styleId="572FF0982C9F4666AF96719B886C7C7B">
    <w:name w:val="572FF0982C9F4666AF96719B886C7C7B"/>
    <w:rsid w:val="00150C30"/>
    <w:pPr>
      <w:ind w:left="720"/>
      <w:contextualSpacing/>
    </w:pPr>
    <w:rPr>
      <w:rFonts w:eastAsiaTheme="minorHAnsi"/>
      <w:kern w:val="0"/>
    </w:rPr>
  </w:style>
  <w:style w:type="paragraph" w:customStyle="1" w:styleId="C187E9FD1C71471FB8E9F2614979AC0D">
    <w:name w:val="C187E9FD1C71471FB8E9F2614979AC0D"/>
    <w:rsid w:val="00150C30"/>
    <w:pPr>
      <w:ind w:left="720"/>
      <w:contextualSpacing/>
    </w:pPr>
    <w:rPr>
      <w:rFonts w:eastAsiaTheme="minorHAnsi"/>
      <w:kern w:val="0"/>
    </w:rPr>
  </w:style>
  <w:style w:type="paragraph" w:customStyle="1" w:styleId="35C3A75D235E48D4B91E300EDA0E3BF2">
    <w:name w:val="35C3A75D235E48D4B91E300EDA0E3BF2"/>
    <w:rsid w:val="00150C30"/>
    <w:pPr>
      <w:ind w:left="720"/>
      <w:contextualSpacing/>
    </w:pPr>
    <w:rPr>
      <w:rFonts w:eastAsiaTheme="minorHAnsi"/>
      <w:kern w:val="0"/>
    </w:rPr>
  </w:style>
  <w:style w:type="paragraph" w:customStyle="1" w:styleId="BC24BC5B0D6949AD8EF25DCEB7FC61CB">
    <w:name w:val="BC24BC5B0D6949AD8EF25DCEB7FC61CB"/>
    <w:rsid w:val="00150C30"/>
    <w:pPr>
      <w:ind w:left="720"/>
      <w:contextualSpacing/>
    </w:pPr>
    <w:rPr>
      <w:rFonts w:eastAsiaTheme="minorHAnsi"/>
      <w:kern w:val="0"/>
    </w:rPr>
  </w:style>
  <w:style w:type="paragraph" w:customStyle="1" w:styleId="F36AA1AB950E47EC9A89739332351E98">
    <w:name w:val="F36AA1AB950E47EC9A89739332351E98"/>
    <w:rsid w:val="00150C30"/>
    <w:pPr>
      <w:ind w:left="720"/>
      <w:contextualSpacing/>
    </w:pPr>
    <w:rPr>
      <w:rFonts w:eastAsiaTheme="minorHAnsi"/>
      <w:kern w:val="0"/>
    </w:rPr>
  </w:style>
  <w:style w:type="paragraph" w:customStyle="1" w:styleId="295F43CBEB72452EB069DDB66042355C">
    <w:name w:val="295F43CBEB72452EB069DDB66042355C"/>
    <w:rsid w:val="00150C30"/>
    <w:pPr>
      <w:ind w:left="720"/>
      <w:contextualSpacing/>
    </w:pPr>
    <w:rPr>
      <w:rFonts w:eastAsiaTheme="minorHAnsi"/>
      <w:kern w:val="0"/>
    </w:rPr>
  </w:style>
  <w:style w:type="paragraph" w:customStyle="1" w:styleId="642047AED2324219B508CC8216EEFD6E">
    <w:name w:val="642047AED2324219B508CC8216EEFD6E"/>
    <w:rsid w:val="00150C30"/>
    <w:pPr>
      <w:ind w:left="720"/>
      <w:contextualSpacing/>
    </w:pPr>
    <w:rPr>
      <w:rFonts w:eastAsiaTheme="minorHAnsi"/>
      <w:kern w:val="0"/>
    </w:rPr>
  </w:style>
  <w:style w:type="paragraph" w:customStyle="1" w:styleId="9387E7BA29D74511A2D38A8794074D5D">
    <w:name w:val="9387E7BA29D74511A2D38A8794074D5D"/>
    <w:rsid w:val="00150C30"/>
    <w:pPr>
      <w:ind w:left="720"/>
      <w:contextualSpacing/>
    </w:pPr>
    <w:rPr>
      <w:rFonts w:eastAsiaTheme="minorHAnsi"/>
      <w:kern w:val="0"/>
    </w:rPr>
  </w:style>
  <w:style w:type="paragraph" w:customStyle="1" w:styleId="740146D250AB472489D8C4D2AD7A2BF2">
    <w:name w:val="740146D250AB472489D8C4D2AD7A2BF2"/>
    <w:rsid w:val="00150C30"/>
    <w:pPr>
      <w:ind w:left="720"/>
      <w:contextualSpacing/>
    </w:pPr>
    <w:rPr>
      <w:rFonts w:eastAsiaTheme="minorHAnsi"/>
      <w:kern w:val="0"/>
    </w:rPr>
  </w:style>
  <w:style w:type="paragraph" w:customStyle="1" w:styleId="FF8D059AD3BD4989A6FEBB9C0492162F">
    <w:name w:val="FF8D059AD3BD4989A6FEBB9C0492162F"/>
    <w:rsid w:val="00150C30"/>
    <w:pPr>
      <w:ind w:left="720"/>
      <w:contextualSpacing/>
    </w:pPr>
    <w:rPr>
      <w:rFonts w:eastAsiaTheme="minorHAnsi"/>
      <w:kern w:val="0"/>
    </w:rPr>
  </w:style>
  <w:style w:type="paragraph" w:customStyle="1" w:styleId="087A9995D2C94F7E9B6DF51DB8C8B673">
    <w:name w:val="087A9995D2C94F7E9B6DF51DB8C8B673"/>
    <w:rsid w:val="00150C30"/>
    <w:pPr>
      <w:ind w:left="720"/>
      <w:contextualSpacing/>
    </w:pPr>
    <w:rPr>
      <w:rFonts w:eastAsiaTheme="minorHAnsi"/>
      <w:kern w:val="0"/>
    </w:rPr>
  </w:style>
  <w:style w:type="paragraph" w:customStyle="1" w:styleId="75A9785004C54A59B97BC7800A3B1FBD">
    <w:name w:val="75A9785004C54A59B97BC7800A3B1FBD"/>
    <w:rsid w:val="00150C30"/>
    <w:pPr>
      <w:ind w:left="720"/>
      <w:contextualSpacing/>
    </w:pPr>
    <w:rPr>
      <w:rFonts w:eastAsiaTheme="minorHAnsi"/>
      <w:kern w:val="0"/>
    </w:rPr>
  </w:style>
  <w:style w:type="paragraph" w:customStyle="1" w:styleId="512C810D1E0645BC9F3F884B78881B48">
    <w:name w:val="512C810D1E0645BC9F3F884B78881B48"/>
    <w:rsid w:val="00150C30"/>
    <w:pPr>
      <w:ind w:left="720"/>
      <w:contextualSpacing/>
    </w:pPr>
    <w:rPr>
      <w:rFonts w:eastAsiaTheme="minorHAnsi"/>
      <w:kern w:val="0"/>
    </w:rPr>
  </w:style>
  <w:style w:type="paragraph" w:customStyle="1" w:styleId="0454BF8A253C42AD83653FC12DFA5A0C">
    <w:name w:val="0454BF8A253C42AD83653FC12DFA5A0C"/>
    <w:rsid w:val="00150C30"/>
    <w:pPr>
      <w:ind w:left="720"/>
      <w:contextualSpacing/>
    </w:pPr>
    <w:rPr>
      <w:rFonts w:eastAsiaTheme="minorHAnsi"/>
      <w:kern w:val="0"/>
    </w:rPr>
  </w:style>
  <w:style w:type="paragraph" w:customStyle="1" w:styleId="3868F12484E9457A9D9E802154F9CFDD">
    <w:name w:val="3868F12484E9457A9D9E802154F9CFDD"/>
    <w:rsid w:val="00150C30"/>
    <w:pPr>
      <w:ind w:left="720"/>
      <w:contextualSpacing/>
    </w:pPr>
    <w:rPr>
      <w:rFonts w:eastAsiaTheme="minorHAnsi"/>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37C37-FE51-45FC-A792-46609F76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From, Ashley (CONTR)</dc:creator>
  <cp:lastModifiedBy>Oparah, Alexus (CONTR)</cp:lastModifiedBy>
  <cp:revision>2</cp:revision>
  <dcterms:created xsi:type="dcterms:W3CDTF">2023-08-28T21:47:00Z</dcterms:created>
  <dcterms:modified xsi:type="dcterms:W3CDTF">2023-08-28T21:47:00Z</dcterms:modified>
</cp:coreProperties>
</file>