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2458C1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</w:t>
      </w:r>
      <w:r w:rsidR="00B87A09">
        <w:rPr>
          <w:rFonts w:ascii="Times New Roman" w:hAnsi="Times New Roman" w:cs="Times New Roman"/>
          <w:sz w:val="24"/>
          <w:szCs w:val="24"/>
        </w:rPr>
        <w:t>Empowered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B87A09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3DE302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</w:t>
      </w:r>
      <w:r w:rsidR="00B87A09">
        <w:rPr>
          <w:rFonts w:ascii="Times New Roman" w:hAnsi="Times New Roman" w:cs="Times New Roman"/>
          <w:sz w:val="24"/>
          <w:szCs w:val="24"/>
        </w:rPr>
        <w:t>Empowered</w:t>
      </w:r>
      <w:r w:rsidR="00B961E7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7801E7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87A09">
        <w:rPr>
          <w:rFonts w:ascii="Times New Roman" w:hAnsi="Times New Roman" w:cs="Times New Roman"/>
          <w:sz w:val="24"/>
          <w:szCs w:val="24"/>
        </w:rPr>
        <w:t>107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FY</w:t>
      </w:r>
      <w:r w:rsidR="00B87A09">
        <w:rPr>
          <w:rFonts w:ascii="Times New Roman" w:hAnsi="Times New Roman" w:cs="Times New Roman"/>
          <w:sz w:val="24"/>
          <w:szCs w:val="24"/>
        </w:rPr>
        <w:t>2</w:t>
      </w:r>
      <w:r w:rsidR="00AB543B">
        <w:rPr>
          <w:rFonts w:ascii="Times New Roman" w:hAnsi="Times New Roman" w:cs="Times New Roman"/>
          <w:sz w:val="24"/>
          <w:szCs w:val="24"/>
        </w:rPr>
        <w:t>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 xml:space="preserve">Museums </w:t>
      </w:r>
      <w:r w:rsidR="00B87A09">
        <w:rPr>
          <w:rFonts w:ascii="Times New Roman" w:hAnsi="Times New Roman" w:cs="Times New Roman"/>
          <w:sz w:val="24"/>
          <w:szCs w:val="24"/>
        </w:rPr>
        <w:t>Empowered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B87A09">
        <w:rPr>
          <w:rFonts w:ascii="Times New Roman" w:hAnsi="Times New Roman" w:cs="Times New Roman"/>
          <w:sz w:val="24"/>
          <w:szCs w:val="24"/>
        </w:rPr>
        <w:t xml:space="preserve">a </w:t>
      </w:r>
      <w:r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B87A09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3C519B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>period of performance</w:t>
      </w:r>
    </w:p>
    <w:p w:rsidR="00C73A31" w:rsidP="00AB543B" w14:paraId="31C7E7AD" w14:textId="5F5F3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1FEDF6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4C9D28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4E679AF7" w14:textId="04A988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8F13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3F3192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6E6499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87A09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32FEF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3</cp:revision>
  <dcterms:created xsi:type="dcterms:W3CDTF">2023-07-12T20:08:00Z</dcterms:created>
  <dcterms:modified xsi:type="dcterms:W3CDTF">2023-07-12T20:11:00Z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