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4AC0" w14:paraId="5DE7FA6B" w14:textId="64A6820E">
      <w:r>
        <w:t xml:space="preserve">Dear </w:t>
      </w:r>
      <w:r w:rsidR="00E807CD">
        <w:t>Participant</w:t>
      </w:r>
      <w:r>
        <w:t>,</w:t>
      </w:r>
      <w:r w:rsidR="00E807CD">
        <w:t xml:space="preserve"> </w:t>
      </w:r>
    </w:p>
    <w:p w:rsidR="00A355A8" w14:paraId="24632EBF" w14:textId="4DA8A071">
      <w:r>
        <w:t xml:space="preserve">Thank you for attending today’s session of the Sexual and Gender Minority Health Research Summer Intensive Series (SGM SIS). Please </w:t>
      </w:r>
      <w:r w:rsidR="00E807CD">
        <w:t>complete</w:t>
      </w:r>
      <w:r>
        <w:t xml:space="preserve"> the following </w:t>
      </w:r>
      <w:r w:rsidR="00EB0C62">
        <w:t>customer feedback for</w:t>
      </w:r>
      <w:r>
        <w:t xml:space="preserve"> today’s session</w:t>
      </w:r>
      <w:r w:rsidR="00E807CD">
        <w:t xml:space="preserve"> by </w:t>
      </w:r>
      <w:r w:rsidRPr="00E807CD" w:rsidR="00E807CD">
        <w:rPr>
          <w:b/>
          <w:bCs/>
          <w:highlight w:val="yellow"/>
        </w:rPr>
        <w:t>Friday</w:t>
      </w:r>
      <w:r>
        <w:t xml:space="preserve">: </w:t>
      </w:r>
      <w:hyperlink r:id="rId4" w:history="1">
        <w:r w:rsidR="00573F2C">
          <w:rPr>
            <w:rStyle w:val="Hyperlink"/>
          </w:rPr>
          <w:t>https://www.surveymonkey.com/r/NX7V6KF</w:t>
        </w:r>
      </w:hyperlink>
      <w:r w:rsidR="00573F2C">
        <w:t>.</w:t>
      </w:r>
    </w:p>
    <w:p w:rsidR="00A355A8" w14:paraId="0E563103" w14:textId="72AF34FE">
      <w:bookmarkStart w:id="0" w:name="_Hlk134102906"/>
      <w:r>
        <w:t>For your reference, the speakers for each session follow</w:t>
      </w:r>
      <w:bookmarkEnd w:id="0"/>
      <w:r>
        <w:t>:</w:t>
      </w:r>
    </w:p>
    <w:p w:rsidR="00A355A8" w:rsidRPr="00A355A8" w:rsidP="00214B6F" w14:paraId="0FE14A50" w14:textId="33305839">
      <w:pPr>
        <w:spacing w:after="0"/>
        <w:rPr>
          <w:b/>
          <w:bCs/>
        </w:rPr>
      </w:pPr>
      <w:r w:rsidRPr="00A355A8">
        <w:rPr>
          <w:b/>
          <w:bCs/>
        </w:rPr>
        <w:t xml:space="preserve">June 12: </w:t>
      </w:r>
      <w:r w:rsidRPr="00A355A8">
        <w:rPr>
          <w:b/>
          <w:bCs/>
        </w:rPr>
        <w:tab/>
        <w:t xml:space="preserve">Introduction to SGM </w:t>
      </w:r>
      <w:r w:rsidR="007433EC">
        <w:rPr>
          <w:b/>
          <w:bCs/>
        </w:rPr>
        <w:t>R</w:t>
      </w:r>
      <w:r w:rsidRPr="00A355A8">
        <w:rPr>
          <w:b/>
          <w:bCs/>
        </w:rPr>
        <w:t xml:space="preserve">esearch </w:t>
      </w:r>
    </w:p>
    <w:p w:rsidR="00A355A8" w:rsidP="00A355A8" w14:paraId="3DA0E994" w14:textId="28AC3888">
      <w:pPr>
        <w:pStyle w:val="ListParagraph"/>
        <w:numPr>
          <w:ilvl w:val="0"/>
          <w:numId w:val="1"/>
        </w:numPr>
      </w:pPr>
      <w:r>
        <w:t xml:space="preserve">Speaker </w:t>
      </w:r>
      <w:r w:rsidR="00A03144">
        <w:t>1</w:t>
      </w:r>
      <w:r>
        <w:t xml:space="preserve">: </w:t>
      </w:r>
      <w:r>
        <w:tab/>
        <w:t>Renee Rider</w:t>
      </w:r>
    </w:p>
    <w:p w:rsidR="00A355A8" w:rsidP="00A355A8" w14:paraId="4F48E55B" w14:textId="720192CB">
      <w:pPr>
        <w:pStyle w:val="ListParagraph"/>
        <w:numPr>
          <w:ilvl w:val="0"/>
          <w:numId w:val="1"/>
        </w:numPr>
      </w:pPr>
      <w:r>
        <w:t xml:space="preserve">Speaker </w:t>
      </w:r>
      <w:r w:rsidR="00A03144">
        <w:t>2</w:t>
      </w:r>
      <w:r>
        <w:t>:</w:t>
      </w:r>
      <w:r>
        <w:tab/>
        <w:t>Karen Parker</w:t>
      </w:r>
    </w:p>
    <w:p w:rsidR="00A355A8" w:rsidP="00A355A8" w14:paraId="34F005F2" w14:textId="41696A56">
      <w:pPr>
        <w:pStyle w:val="ListParagraph"/>
        <w:numPr>
          <w:ilvl w:val="0"/>
          <w:numId w:val="1"/>
        </w:numPr>
      </w:pPr>
      <w:r>
        <w:t xml:space="preserve">Speaker </w:t>
      </w:r>
      <w:r w:rsidR="00A03144">
        <w:t>3</w:t>
      </w:r>
      <w:r>
        <w:t>:</w:t>
      </w:r>
      <w:r>
        <w:tab/>
      </w:r>
      <w:r w:rsidRPr="00DA2A4A">
        <w:t>Sharon Milgram</w:t>
      </w:r>
    </w:p>
    <w:p w:rsidR="00A355A8" w:rsidRPr="00A355A8" w:rsidP="00214B6F" w14:paraId="71F9E7D6" w14:textId="5E9C829C">
      <w:pPr>
        <w:spacing w:after="0"/>
        <w:ind w:left="1440" w:hanging="1440"/>
        <w:rPr>
          <w:b/>
          <w:bCs/>
        </w:rPr>
      </w:pPr>
      <w:r w:rsidRPr="00A355A8">
        <w:rPr>
          <w:b/>
          <w:bCs/>
        </w:rPr>
        <w:t xml:space="preserve">June 21: </w:t>
      </w:r>
      <w:r w:rsidRPr="00A355A8">
        <w:rPr>
          <w:b/>
          <w:bCs/>
        </w:rPr>
        <w:tab/>
        <w:t xml:space="preserve">Intersection of </w:t>
      </w:r>
      <w:r w:rsidR="007433EC">
        <w:rPr>
          <w:b/>
          <w:bCs/>
        </w:rPr>
        <w:t>R</w:t>
      </w:r>
      <w:r w:rsidRPr="00A355A8">
        <w:rPr>
          <w:b/>
          <w:bCs/>
        </w:rPr>
        <w:t xml:space="preserve">esearch and </w:t>
      </w:r>
      <w:r w:rsidR="007433EC">
        <w:rPr>
          <w:b/>
          <w:bCs/>
        </w:rPr>
        <w:t>P</w:t>
      </w:r>
      <w:r w:rsidRPr="00A355A8">
        <w:rPr>
          <w:b/>
          <w:bCs/>
        </w:rPr>
        <w:t xml:space="preserve">ublic </w:t>
      </w:r>
      <w:r w:rsidR="007433EC">
        <w:rPr>
          <w:b/>
          <w:bCs/>
        </w:rPr>
        <w:t>P</w:t>
      </w:r>
      <w:r w:rsidRPr="00A355A8">
        <w:rPr>
          <w:b/>
          <w:bCs/>
        </w:rPr>
        <w:t xml:space="preserve">olicy in </w:t>
      </w:r>
      <w:r w:rsidR="00E807CD">
        <w:rPr>
          <w:b/>
          <w:bCs/>
        </w:rPr>
        <w:t>H</w:t>
      </w:r>
      <w:r w:rsidRPr="00A355A8">
        <w:rPr>
          <w:b/>
          <w:bCs/>
        </w:rPr>
        <w:t xml:space="preserve">ealth disparities and SMG </w:t>
      </w:r>
      <w:r w:rsidR="007433EC">
        <w:rPr>
          <w:b/>
          <w:bCs/>
        </w:rPr>
        <w:t>H</w:t>
      </w:r>
      <w:r w:rsidRPr="00A355A8">
        <w:rPr>
          <w:b/>
          <w:bCs/>
        </w:rPr>
        <w:t xml:space="preserve">ealth (Joint </w:t>
      </w:r>
      <w:r w:rsidR="007433EC">
        <w:rPr>
          <w:b/>
          <w:bCs/>
        </w:rPr>
        <w:t>S</w:t>
      </w:r>
      <w:r w:rsidRPr="00A355A8">
        <w:rPr>
          <w:b/>
          <w:bCs/>
        </w:rPr>
        <w:t>ession with the Health Disparities SIS)</w:t>
      </w:r>
    </w:p>
    <w:p w:rsidR="00A355A8" w:rsidP="00A355A8" w14:paraId="7FF76BBF" w14:textId="6E5E778E">
      <w:pPr>
        <w:pStyle w:val="ListParagraph"/>
        <w:numPr>
          <w:ilvl w:val="0"/>
          <w:numId w:val="2"/>
        </w:numPr>
      </w:pPr>
      <w:r>
        <w:t>Speaker 1: Marissa Robinson</w:t>
      </w:r>
    </w:p>
    <w:p w:rsidR="00A355A8" w:rsidP="00A355A8" w14:paraId="51ED6D48" w14:textId="2CFA5F52">
      <w:pPr>
        <w:pStyle w:val="ListParagraph"/>
        <w:numPr>
          <w:ilvl w:val="0"/>
          <w:numId w:val="2"/>
        </w:numPr>
      </w:pPr>
      <w:r>
        <w:t xml:space="preserve">Speaker 2: Laura </w:t>
      </w:r>
      <w:r>
        <w:t>Durso</w:t>
      </w:r>
    </w:p>
    <w:p w:rsidR="00A355A8" w:rsidP="00A355A8" w14:paraId="1C863667" w14:textId="628EA42C">
      <w:pPr>
        <w:pStyle w:val="ListParagraph"/>
        <w:numPr>
          <w:ilvl w:val="0"/>
          <w:numId w:val="2"/>
        </w:numPr>
      </w:pPr>
      <w:r>
        <w:t xml:space="preserve">Speaker 3: </w:t>
      </w:r>
      <w:r w:rsidRPr="00DA2A4A">
        <w:t>Carolina Medina</w:t>
      </w:r>
    </w:p>
    <w:p w:rsidR="00A355A8" w:rsidRPr="00A355A8" w:rsidP="00214B6F" w14:paraId="6B4F4DB5" w14:textId="2965417A">
      <w:pPr>
        <w:spacing w:after="0"/>
        <w:rPr>
          <w:b/>
          <w:bCs/>
        </w:rPr>
      </w:pPr>
      <w:r w:rsidRPr="00A355A8">
        <w:rPr>
          <w:b/>
          <w:bCs/>
        </w:rPr>
        <w:t xml:space="preserve">June 26: </w:t>
      </w:r>
      <w:r w:rsidRPr="00A355A8">
        <w:rPr>
          <w:b/>
          <w:bCs/>
        </w:rPr>
        <w:tab/>
        <w:t xml:space="preserve">Academic Career Paths: Navigating a Career in SGM </w:t>
      </w:r>
      <w:r w:rsidR="007433EC">
        <w:rPr>
          <w:b/>
          <w:bCs/>
        </w:rPr>
        <w:t>H</w:t>
      </w:r>
      <w:r w:rsidRPr="00A355A8" w:rsidR="007433EC">
        <w:rPr>
          <w:b/>
          <w:bCs/>
        </w:rPr>
        <w:t xml:space="preserve">ealth </w:t>
      </w:r>
      <w:r w:rsidRPr="00A355A8">
        <w:rPr>
          <w:b/>
          <w:bCs/>
        </w:rPr>
        <w:t>Research</w:t>
      </w:r>
    </w:p>
    <w:p w:rsidR="00A355A8" w:rsidP="00A355A8" w14:paraId="1BD71F8F" w14:textId="66135A37">
      <w:pPr>
        <w:pStyle w:val="ListParagraph"/>
        <w:numPr>
          <w:ilvl w:val="0"/>
          <w:numId w:val="3"/>
        </w:numPr>
      </w:pPr>
      <w:r>
        <w:t xml:space="preserve">Speaker 1: Brian Mustanski </w:t>
      </w:r>
    </w:p>
    <w:p w:rsidR="00A355A8" w:rsidP="00A355A8" w14:paraId="57A64A96" w14:textId="52ABCC0F">
      <w:pPr>
        <w:pStyle w:val="ListParagraph"/>
        <w:numPr>
          <w:ilvl w:val="0"/>
          <w:numId w:val="3"/>
        </w:numPr>
      </w:pPr>
      <w:r>
        <w:t>Speaker 2: Karina Walters</w:t>
      </w:r>
    </w:p>
    <w:p w:rsidR="00A355A8" w:rsidRPr="00A355A8" w:rsidP="00214B6F" w14:paraId="0950B0DA" w14:textId="53AC47EC">
      <w:pPr>
        <w:spacing w:after="0"/>
        <w:rPr>
          <w:b/>
          <w:bCs/>
        </w:rPr>
      </w:pPr>
      <w:r w:rsidRPr="00A355A8">
        <w:rPr>
          <w:b/>
          <w:bCs/>
        </w:rPr>
        <w:t xml:space="preserve">July 10: </w:t>
      </w:r>
      <w:r w:rsidRPr="00A355A8">
        <w:rPr>
          <w:b/>
          <w:bCs/>
        </w:rPr>
        <w:tab/>
        <w:t xml:space="preserve">Workforce </w:t>
      </w:r>
      <w:r w:rsidR="007433EC">
        <w:rPr>
          <w:b/>
          <w:bCs/>
        </w:rPr>
        <w:t>D</w:t>
      </w:r>
      <w:r w:rsidRPr="00A355A8">
        <w:rPr>
          <w:b/>
          <w:bCs/>
        </w:rPr>
        <w:t xml:space="preserve">iversity at NIH: Challenges and </w:t>
      </w:r>
      <w:r w:rsidR="007433EC">
        <w:rPr>
          <w:b/>
          <w:bCs/>
        </w:rPr>
        <w:t>O</w:t>
      </w:r>
      <w:r w:rsidRPr="00A355A8">
        <w:rPr>
          <w:b/>
          <w:bCs/>
        </w:rPr>
        <w:t>pportunities</w:t>
      </w:r>
    </w:p>
    <w:p w:rsidR="00A355A8" w:rsidP="00214B6F" w14:paraId="25731450" w14:textId="1AE50990">
      <w:pPr>
        <w:pStyle w:val="ListParagraph"/>
        <w:numPr>
          <w:ilvl w:val="0"/>
          <w:numId w:val="4"/>
        </w:numPr>
      </w:pPr>
      <w:r>
        <w:t xml:space="preserve">Speaker 1: </w:t>
      </w:r>
      <w:r>
        <w:t xml:space="preserve">Anna Han </w:t>
      </w:r>
    </w:p>
    <w:p w:rsidR="00214B6F" w:rsidRPr="00214B6F" w:rsidP="00214B6F" w14:paraId="4DFB6F83" w14:textId="1A186C2E">
      <w:pPr>
        <w:pStyle w:val="ListParagraph"/>
        <w:numPr>
          <w:ilvl w:val="0"/>
          <w:numId w:val="4"/>
        </w:numPr>
      </w:pPr>
      <w:r>
        <w:t xml:space="preserve">Speaker 2: </w:t>
      </w:r>
      <w:r w:rsidRPr="00214B6F">
        <w:t>Pamela Tamez</w:t>
      </w:r>
    </w:p>
    <w:p w:rsidR="00A355A8" w:rsidRPr="00214B6F" w:rsidP="00214B6F" w14:paraId="4841A424" w14:textId="3649D3C8">
      <w:pPr>
        <w:pStyle w:val="ListParagraph"/>
        <w:numPr>
          <w:ilvl w:val="0"/>
          <w:numId w:val="4"/>
        </w:numPr>
      </w:pPr>
      <w:r>
        <w:t xml:space="preserve">Speaker 3: </w:t>
      </w:r>
      <w:r w:rsidRPr="00DA2A4A">
        <w:t>Bali White</w:t>
      </w:r>
    </w:p>
    <w:p w:rsidR="00A355A8" w:rsidRPr="00214B6F" w:rsidP="00214B6F" w14:paraId="56626DA4" w14:textId="79D97C35">
      <w:pPr>
        <w:spacing w:after="0"/>
        <w:rPr>
          <w:b/>
          <w:bCs/>
        </w:rPr>
      </w:pPr>
      <w:r w:rsidRPr="00214B6F">
        <w:rPr>
          <w:b/>
          <w:bCs/>
        </w:rPr>
        <w:t xml:space="preserve">July 17: </w:t>
      </w:r>
      <w:r w:rsidRPr="00214B6F">
        <w:rPr>
          <w:b/>
          <w:bCs/>
        </w:rPr>
        <w:tab/>
        <w:t xml:space="preserve">Career </w:t>
      </w:r>
      <w:r w:rsidR="007433EC">
        <w:rPr>
          <w:b/>
          <w:bCs/>
        </w:rPr>
        <w:t>O</w:t>
      </w:r>
      <w:r w:rsidRPr="00214B6F">
        <w:rPr>
          <w:b/>
          <w:bCs/>
        </w:rPr>
        <w:t xml:space="preserve">ptions in SGM </w:t>
      </w:r>
      <w:r w:rsidR="007433EC">
        <w:rPr>
          <w:b/>
          <w:bCs/>
        </w:rPr>
        <w:t>H</w:t>
      </w:r>
      <w:r w:rsidRPr="00214B6F">
        <w:rPr>
          <w:b/>
          <w:bCs/>
        </w:rPr>
        <w:t xml:space="preserve">ealth </w:t>
      </w:r>
      <w:r w:rsidR="007433EC">
        <w:rPr>
          <w:b/>
          <w:bCs/>
        </w:rPr>
        <w:t>R</w:t>
      </w:r>
      <w:r w:rsidRPr="00214B6F">
        <w:rPr>
          <w:b/>
          <w:bCs/>
        </w:rPr>
        <w:t>esearch</w:t>
      </w:r>
    </w:p>
    <w:p w:rsidR="00A355A8" w:rsidP="00214B6F" w14:paraId="10A3851C" w14:textId="033E4891">
      <w:pPr>
        <w:pStyle w:val="ListParagraph"/>
        <w:numPr>
          <w:ilvl w:val="0"/>
          <w:numId w:val="5"/>
        </w:numPr>
      </w:pPr>
      <w:r>
        <w:t xml:space="preserve">Speaker 1: </w:t>
      </w:r>
      <w:r>
        <w:t>Ashley Wilder Smith</w:t>
      </w:r>
    </w:p>
    <w:p w:rsidR="00A355A8" w:rsidP="00214B6F" w14:paraId="6C364E2C" w14:textId="06E41FBC">
      <w:pPr>
        <w:pStyle w:val="ListParagraph"/>
        <w:numPr>
          <w:ilvl w:val="0"/>
          <w:numId w:val="5"/>
        </w:numPr>
      </w:pPr>
      <w:r>
        <w:t xml:space="preserve">Speaker 2: </w:t>
      </w:r>
      <w:r>
        <w:t>Ames Simmons</w:t>
      </w:r>
    </w:p>
    <w:p w:rsidR="00A355A8" w:rsidP="00214B6F" w14:paraId="7A61E75D" w14:textId="1F092879">
      <w:pPr>
        <w:pStyle w:val="ListParagraph"/>
        <w:numPr>
          <w:ilvl w:val="0"/>
          <w:numId w:val="5"/>
        </w:numPr>
      </w:pPr>
      <w:r>
        <w:t xml:space="preserve">Speaker 3: </w:t>
      </w:r>
      <w:r>
        <w:t>Sandy James</w:t>
      </w:r>
    </w:p>
    <w:p w:rsidR="00A355A8" w:rsidP="00214B6F" w14:paraId="18F5E4E1" w14:textId="44D874DB">
      <w:pPr>
        <w:pStyle w:val="ListParagraph"/>
        <w:numPr>
          <w:ilvl w:val="0"/>
          <w:numId w:val="5"/>
        </w:numPr>
      </w:pPr>
      <w:r>
        <w:t xml:space="preserve">Speaker 4: </w:t>
      </w:r>
      <w:r>
        <w:t>Asha Storm</w:t>
      </w:r>
    </w:p>
    <w:p w:rsidR="00A355A8" w:rsidP="00214B6F" w14:paraId="2C5A5C96" w14:textId="5A55D23C">
      <w:pPr>
        <w:pStyle w:val="ListParagraph"/>
        <w:numPr>
          <w:ilvl w:val="0"/>
          <w:numId w:val="5"/>
        </w:numPr>
      </w:pPr>
      <w:r>
        <w:t xml:space="preserve">Speaker 5: </w:t>
      </w:r>
      <w:r>
        <w:t>Shyam Patel</w:t>
      </w:r>
    </w:p>
    <w:p w:rsidR="00A355A8" w:rsidP="00214B6F" w14:paraId="219EBFF5" w14:textId="09799941">
      <w:pPr>
        <w:pStyle w:val="ListParagraph"/>
        <w:numPr>
          <w:ilvl w:val="0"/>
          <w:numId w:val="5"/>
        </w:numPr>
      </w:pPr>
      <w:r>
        <w:t xml:space="preserve">Speaker 6: </w:t>
      </w:r>
      <w:r>
        <w:t>Irene Avila</w:t>
      </w:r>
    </w:p>
    <w:p w:rsidR="00A355A8" w:rsidRPr="00214B6F" w:rsidP="00214B6F" w14:paraId="761AD43E" w14:textId="4F49B22E">
      <w:pPr>
        <w:spacing w:after="0"/>
        <w:rPr>
          <w:b/>
          <w:bCs/>
        </w:rPr>
      </w:pPr>
      <w:r w:rsidRPr="00214B6F">
        <w:rPr>
          <w:b/>
          <w:bCs/>
        </w:rPr>
        <w:t xml:space="preserve">July 24: </w:t>
      </w:r>
      <w:r w:rsidRPr="00214B6F">
        <w:rPr>
          <w:b/>
          <w:bCs/>
        </w:rPr>
        <w:tab/>
        <w:t xml:space="preserve">SGM </w:t>
      </w:r>
      <w:r w:rsidR="007433EC">
        <w:rPr>
          <w:b/>
          <w:bCs/>
        </w:rPr>
        <w:t>D</w:t>
      </w:r>
      <w:r w:rsidRPr="00214B6F">
        <w:rPr>
          <w:b/>
          <w:bCs/>
        </w:rPr>
        <w:t xml:space="preserve">ata </w:t>
      </w:r>
      <w:r w:rsidR="007433EC">
        <w:rPr>
          <w:b/>
          <w:bCs/>
        </w:rPr>
        <w:t>Co</w:t>
      </w:r>
      <w:r w:rsidRPr="00214B6F">
        <w:rPr>
          <w:b/>
          <w:bCs/>
        </w:rPr>
        <w:t xml:space="preserve">llection </w:t>
      </w:r>
    </w:p>
    <w:p w:rsidR="00214B6F" w:rsidP="00214B6F" w14:paraId="4B208C0A" w14:textId="2186BF37">
      <w:pPr>
        <w:pStyle w:val="ListParagraph"/>
        <w:numPr>
          <w:ilvl w:val="0"/>
          <w:numId w:val="7"/>
        </w:numPr>
      </w:pPr>
      <w:r>
        <w:t xml:space="preserve">Speaker 1: </w:t>
      </w:r>
      <w:r w:rsidR="00A355A8">
        <w:t>Christina Dragon</w:t>
      </w:r>
    </w:p>
    <w:p w:rsidR="00A355A8" w:rsidP="00214B6F" w14:paraId="56304A4D" w14:textId="024086BF">
      <w:pPr>
        <w:pStyle w:val="ListParagraph"/>
        <w:numPr>
          <w:ilvl w:val="0"/>
          <w:numId w:val="7"/>
        </w:numPr>
      </w:pPr>
      <w:r>
        <w:t xml:space="preserve">Speaker 2: </w:t>
      </w:r>
      <w:r>
        <w:t>Kellan Baker</w:t>
      </w:r>
    </w:p>
    <w:p w:rsidR="00214B6F" w:rsidP="00214B6F" w14:paraId="470AA3A5" w14:textId="061F8C62">
      <w:pPr>
        <w:spacing w:after="0"/>
      </w:pPr>
      <w:r>
        <w:t>Thank you for your time</w:t>
      </w:r>
      <w:r w:rsidR="00EB0C62">
        <w:t>, and we value your feedback</w:t>
      </w:r>
      <w:r>
        <w:t>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D2E16"/>
    <w:multiLevelType w:val="hybridMultilevel"/>
    <w:tmpl w:val="66B6E44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A50F86"/>
    <w:multiLevelType w:val="hybridMultilevel"/>
    <w:tmpl w:val="774E87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B3701B"/>
    <w:multiLevelType w:val="hybridMultilevel"/>
    <w:tmpl w:val="1BB69D1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F91D8A"/>
    <w:multiLevelType w:val="hybridMultilevel"/>
    <w:tmpl w:val="D4762D9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551254E"/>
    <w:multiLevelType w:val="hybridMultilevel"/>
    <w:tmpl w:val="979261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63676AB"/>
    <w:multiLevelType w:val="hybridMultilevel"/>
    <w:tmpl w:val="7ED073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7310840"/>
    <w:multiLevelType w:val="hybridMultilevel"/>
    <w:tmpl w:val="4654583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884973">
    <w:abstractNumId w:val="1"/>
  </w:num>
  <w:num w:numId="2" w16cid:durableId="1733965326">
    <w:abstractNumId w:val="0"/>
  </w:num>
  <w:num w:numId="3" w16cid:durableId="1914005369">
    <w:abstractNumId w:val="6"/>
  </w:num>
  <w:num w:numId="4" w16cid:durableId="756169747">
    <w:abstractNumId w:val="3"/>
  </w:num>
  <w:num w:numId="5" w16cid:durableId="1670524139">
    <w:abstractNumId w:val="5"/>
  </w:num>
  <w:num w:numId="6" w16cid:durableId="1800339807">
    <w:abstractNumId w:val="2"/>
  </w:num>
  <w:num w:numId="7" w16cid:durableId="121524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A8"/>
    <w:rsid w:val="001A4CC8"/>
    <w:rsid w:val="00214B6F"/>
    <w:rsid w:val="00573F2C"/>
    <w:rsid w:val="0073575D"/>
    <w:rsid w:val="007433EC"/>
    <w:rsid w:val="00834AC0"/>
    <w:rsid w:val="008E317C"/>
    <w:rsid w:val="00A03144"/>
    <w:rsid w:val="00A355A8"/>
    <w:rsid w:val="00B03503"/>
    <w:rsid w:val="00BE081E"/>
    <w:rsid w:val="00C43754"/>
    <w:rsid w:val="00DA2A4A"/>
    <w:rsid w:val="00E807CD"/>
    <w:rsid w:val="00EB0C62"/>
    <w:rsid w:val="00F91CFF"/>
    <w:rsid w:val="00FF5C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3495C4"/>
  <w15:chartTrackingRefBased/>
  <w15:docId w15:val="{6B58D0B2-833F-4942-98B3-3D4E30D6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5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C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3E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73F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surveymonkey.com%2Fr%2FNX7V6KF&amp;data=05%7C01%7Cirene.avila%40nih.gov%7Cc6114c91eb3e439641e608db4d973608%7C14b77578977342d58507251ca2dc2b06%7C0%7C0%7C638189084058972659%7CUnknown%7CTWFpbGZsb3d8eyJWIjoiMC4wLjAwMDAiLCJQIjoiV2luMzIiLCJBTiI6Ik1haWwiLCJXVCI6Mn0%3D%7C3000%7C%7C%7C&amp;sdata=EpYFYuYlqvmLp%2B3sb3l4sJ7RaBDWKrywHvW8UNUkDuY%3D&amp;reserved=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Rider, Renee (NIH/NHGRI) [E]</dc:creator>
  <cp:lastModifiedBy>Currie, Mikia (NIH/OD) [E]</cp:lastModifiedBy>
  <cp:revision>2</cp:revision>
  <dcterms:created xsi:type="dcterms:W3CDTF">2023-05-24T15:36:00Z</dcterms:created>
  <dcterms:modified xsi:type="dcterms:W3CDTF">2023-05-24T15:36:00Z</dcterms:modified>
</cp:coreProperties>
</file>