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558B" w14:paraId="54E664A7" w14:textId="77777777">
      <w:pPr>
        <w:pStyle w:val="Title"/>
        <w:jc w:val="center"/>
      </w:pPr>
      <w:bookmarkStart w:id="0" w:name="_ay77lzit2yn8" w:colFirst="0" w:colLast="0"/>
      <w:bookmarkEnd w:id="0"/>
      <w:r>
        <w:t>All of Us Research Program</w:t>
      </w:r>
    </w:p>
    <w:p w:rsidR="005C2924" w:rsidRPr="0061463E" w:rsidP="0061463E" w14:paraId="7EB94FA4" w14:textId="13730F00">
      <w:pPr>
        <w:pStyle w:val="Subtitle"/>
        <w:jc w:val="center"/>
      </w:pPr>
      <w:bookmarkStart w:id="1" w:name="_5u8qd6284hsl" w:colFirst="0" w:colLast="0"/>
      <w:bookmarkEnd w:id="1"/>
      <w:r>
        <w:t>2023 CX Surveys</w:t>
      </w:r>
      <w:r w:rsidR="0061463E">
        <w:t xml:space="preserve"> – General Intercept Website Survey</w:t>
      </w:r>
    </w:p>
    <w:p w:rsidR="00F4558B" w:rsidP="0061463E" w14:paraId="7A987EBA" w14:textId="5B3FBE2A">
      <w:r>
        <w:t xml:space="preserve">Survey will display to </w:t>
      </w:r>
      <w:r w:rsidR="005C2924">
        <w:t>5</w:t>
      </w:r>
      <w:r>
        <w:t>0% of the visitors</w:t>
      </w:r>
      <w:r w:rsidR="005C2924">
        <w:t xml:space="preserve"> and </w:t>
      </w:r>
      <w:r>
        <w:t xml:space="preserve">will display on </w:t>
      </w:r>
      <w:r w:rsidR="0061463E">
        <w:t>www.</w:t>
      </w:r>
      <w:r>
        <w:t xml:space="preserve">joinallofus.org </w:t>
      </w:r>
      <w:r w:rsidR="0061463E">
        <w:t>and participant.joinallofus.org</w:t>
      </w:r>
    </w:p>
    <w:p w:rsidR="0061463E" w:rsidP="0061463E" w14:paraId="253D60B9" w14:textId="664EDE99">
      <w:pPr>
        <w:pBdr>
          <w:bottom w:val="single" w:sz="6" w:space="1" w:color="auto"/>
        </w:pBdr>
      </w:pPr>
    </w:p>
    <w:p w:rsidR="0061463E" w:rsidP="0061463E" w14:paraId="060EEBD7" w14:textId="057A43D7"/>
    <w:p w:rsidR="0061463E" w:rsidP="0061463E" w14:paraId="3E895371" w14:textId="37964BEA">
      <w:pPr>
        <w:rPr>
          <w:b/>
          <w:bCs/>
        </w:rPr>
      </w:pPr>
      <w:r w:rsidRPr="0061463E">
        <w:rPr>
          <w:b/>
          <w:bCs/>
        </w:rPr>
        <w:t>Survey Disclosure Statement</w:t>
      </w:r>
    </w:p>
    <w:p w:rsidR="0061463E" w:rsidRPr="0061463E" w:rsidP="0061463E" w14:paraId="1BEB2C3F" w14:textId="77777777">
      <w:pPr>
        <w:rPr>
          <w:b/>
          <w:bCs/>
        </w:rPr>
      </w:pPr>
    </w:p>
    <w:p w:rsidR="0061463E" w:rsidRPr="008107E2" w:rsidP="0061463E" w14:paraId="365DF196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OMB Control Number: 0925-0648</w:t>
      </w:r>
    </w:p>
    <w:p w:rsidR="0061463E" w:rsidP="0061463E" w14:paraId="4D09C708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Expiration Date: June 30, 2024</w:t>
      </w:r>
    </w:p>
    <w:p w:rsidR="0061463E" w:rsidRPr="008107E2" w:rsidP="0061463E" w14:paraId="0B2558F3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</w:p>
    <w:p w:rsidR="0061463E" w:rsidRPr="0061463E" w:rsidP="0061463E" w14:paraId="24A55C9F" w14:textId="15A11DBB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Public reporting burden for this collection of information is 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up to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3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minutes per response, including the time for reviewing instructions, searching existing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data sources, gathering and maintaining the data needed, and completing and reviewing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the collection of information. An agency may not conduct or sponsor, and a person is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not required to respond to, a collection of information unless it displays a currently valid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OMB control number. Send comments regarding this burden estimate or any other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aspect of this collection of information, including suggestions for reducing this burden,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to: NIH, Project Clearance Branch, 6705 Rockledge Drive, MSC 7974, Bethesda, MD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20892-7974, ATTN: PRA (0925-0648). Do not return the completed form to this address.</w:t>
      </w:r>
    </w:p>
    <w:p w:rsidR="0061463E" w:rsidP="0061463E" w14:paraId="7A7D64F0" w14:textId="76DF0524">
      <w:pPr>
        <w:pBdr>
          <w:bottom w:val="single" w:sz="6" w:space="1" w:color="auto"/>
        </w:pBdr>
      </w:pPr>
    </w:p>
    <w:p w:rsidR="0061463E" w:rsidP="0061463E" w14:paraId="2B241E1A" w14:textId="77777777"/>
    <w:p w:rsidR="00F4558B" w14:paraId="470E35EB" w14:textId="77777777"/>
    <w:p w:rsidR="00F4558B" w14:paraId="07375510" w14:textId="77777777">
      <w:r>
        <w:t xml:space="preserve">Thank you for taking the time to tell us about your experience today. </w:t>
      </w:r>
      <w:r>
        <w:rPr>
          <w:rFonts w:ascii="Roboto" w:eastAsia="Roboto" w:hAnsi="Roboto" w:cs="Roboto"/>
          <w:highlight w:val="white"/>
        </w:rPr>
        <w:t xml:space="preserve">This survey should take about 1-3 minutes to complete. </w:t>
      </w:r>
      <w:r>
        <w:t xml:space="preserve">Your answers are anonymous and will help us improve the experience. </w:t>
      </w:r>
    </w:p>
    <w:p w:rsidR="00F4558B" w14:paraId="70C6EE5F" w14:textId="77777777"/>
    <w:p w:rsidR="00F4558B" w14:paraId="1AB3AF1F" w14:textId="77777777">
      <w:r>
        <w:t xml:space="preserve">Optional </w:t>
      </w:r>
    </w:p>
    <w:p w:rsidR="00F4558B" w14:paraId="7A51EE6F" w14:textId="77777777">
      <w:pPr>
        <w:rPr>
          <w:b/>
        </w:rPr>
      </w:pPr>
      <w:r>
        <w:rPr>
          <w:b/>
        </w:rPr>
        <w:t xml:space="preserve">Q1. Overall, how satisfied are you with your recent </w:t>
      </w:r>
      <w:r>
        <w:rPr>
          <w:b/>
          <w:i/>
        </w:rPr>
        <w:t>All of Us</w:t>
      </w:r>
      <w:r>
        <w:rPr>
          <w:b/>
        </w:rPr>
        <w:t xml:space="preserve"> website experience today?</w:t>
      </w:r>
    </w:p>
    <w:p w:rsidR="00F4558B" w14:paraId="3434FEAD" w14:textId="77777777">
      <w:pPr>
        <w:rPr>
          <w:b/>
        </w:rPr>
      </w:pPr>
    </w:p>
    <w:p w:rsidR="00F4558B" w14:paraId="701B117B" w14:textId="77777777">
      <w:pPr>
        <w:rPr>
          <w:b/>
          <w:color w:val="9900FF"/>
        </w:rPr>
      </w:pPr>
    </w:p>
    <w:tbl>
      <w:tblPr>
        <w:tblStyle w:val="a7"/>
        <w:tblW w:w="8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75"/>
        <w:gridCol w:w="1515"/>
        <w:gridCol w:w="1670"/>
        <w:gridCol w:w="1440"/>
        <w:gridCol w:w="2340"/>
      </w:tblGrid>
      <w:tr w14:paraId="42A7FE0E" w14:textId="77777777" w:rsidTr="005C2924">
        <w:tblPrEx>
          <w:tblW w:w="85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97A8555" w14:textId="77777777">
            <w:pPr>
              <w:widowControl w:val="0"/>
              <w:spacing w:line="240" w:lineRule="auto"/>
            </w:pPr>
            <w:r>
              <w:t>Very Dissatisfied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C59EC37" w14:textId="77777777">
            <w:pPr>
              <w:widowControl w:val="0"/>
              <w:spacing w:line="240" w:lineRule="auto"/>
            </w:pPr>
            <w:r>
              <w:t>Dissatisfied</w:t>
            </w:r>
          </w:p>
        </w:tc>
        <w:tc>
          <w:tcPr>
            <w:tcW w:w="1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0C7C7C2" w14:textId="77777777">
            <w:pPr>
              <w:widowControl w:val="0"/>
              <w:spacing w:line="240" w:lineRule="auto"/>
            </w:pPr>
            <w:r>
              <w:t>Neither Satisfied nor Dissatisfied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B4725C7" w14:textId="77777777">
            <w:pPr>
              <w:widowControl w:val="0"/>
              <w:spacing w:line="240" w:lineRule="auto"/>
            </w:pPr>
            <w:r>
              <w:t xml:space="preserve">Satisfied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3814E5B" w14:textId="77777777">
            <w:pPr>
              <w:widowControl w:val="0"/>
              <w:spacing w:line="240" w:lineRule="auto"/>
            </w:pPr>
            <w:r>
              <w:t>Very Satisfied</w:t>
            </w:r>
          </w:p>
        </w:tc>
      </w:tr>
    </w:tbl>
    <w:p w:rsidR="00F4558B" w14:paraId="41CA48CF" w14:textId="77777777"/>
    <w:p w:rsidR="00F4558B" w14:paraId="0858125B" w14:textId="77777777">
      <w:r>
        <w:t xml:space="preserve">Optional </w:t>
      </w:r>
    </w:p>
    <w:p w:rsidR="00F4558B" w14:paraId="35C4E8C7" w14:textId="77777777">
      <w:pPr>
        <w:rPr>
          <w:b/>
        </w:rPr>
      </w:pPr>
      <w:r>
        <w:rPr>
          <w:b/>
        </w:rPr>
        <w:t>Q2. Please tell us the reason for your score: Comment Box</w:t>
      </w:r>
    </w:p>
    <w:p w:rsidR="00F4558B" w14:paraId="5E22EB37" w14:textId="77777777">
      <w:pPr>
        <w:rPr>
          <w:b/>
        </w:rPr>
      </w:pPr>
    </w:p>
    <w:p w:rsidR="00F4558B" w14:paraId="707F5CF1" w14:textId="58CA59A3">
      <w:r>
        <w:t xml:space="preserve">Optional </w:t>
      </w:r>
    </w:p>
    <w:p w:rsidR="00F4558B" w14:paraId="611D897C" w14:textId="77777777"/>
    <w:p w:rsidR="00F4558B" w14:paraId="45304545" w14:textId="77777777">
      <w:pPr>
        <w:rPr>
          <w:b/>
        </w:rPr>
      </w:pPr>
      <w:r>
        <w:rPr>
          <w:b/>
        </w:rPr>
        <w:t>Q</w:t>
      </w:r>
      <w:r>
        <w:rPr>
          <w:b/>
        </w:rPr>
        <w:t>3.(</w:t>
      </w:r>
      <w:r>
        <w:rPr>
          <w:b/>
        </w:rPr>
        <w:t xml:space="preserve"> </w:t>
      </w:r>
      <w:hyperlink r:id="rId4">
        <w:r>
          <w:rPr>
            <w:b/>
            <w:color w:val="1155CC"/>
            <w:sz w:val="20"/>
            <w:szCs w:val="20"/>
            <w:u w:val="single"/>
          </w:rPr>
          <w:t>joinallofus.org</w:t>
        </w:r>
      </w:hyperlink>
      <w:r>
        <w:rPr>
          <w:b/>
        </w:rPr>
        <w:t xml:space="preserve">) What was the main purpose of your visit today? Select all that apply </w:t>
      </w:r>
    </w:p>
    <w:p w:rsidR="00F4558B" w14:paraId="67DE3F22" w14:textId="77777777">
      <w:pPr>
        <w:rPr>
          <w:b/>
        </w:rPr>
      </w:pPr>
    </w:p>
    <w:p w:rsidR="00F4558B" w14:paraId="5428D7BD" w14:textId="77777777">
      <w:pPr>
        <w:numPr>
          <w:ilvl w:val="0"/>
          <w:numId w:val="8"/>
        </w:numPr>
      </w:pPr>
      <w:r>
        <w:t xml:space="preserve">To join </w:t>
      </w:r>
      <w:r>
        <w:rPr>
          <w:i/>
        </w:rPr>
        <w:t>All of Us</w:t>
      </w:r>
    </w:p>
    <w:p w:rsidR="00F4558B" w14:paraId="3DE94613" w14:textId="77777777">
      <w:pPr>
        <w:numPr>
          <w:ilvl w:val="0"/>
          <w:numId w:val="8"/>
        </w:numPr>
      </w:pPr>
      <w:r>
        <w:t>To learn about the benefits of joining</w:t>
      </w:r>
    </w:p>
    <w:p w:rsidR="00F4558B" w14:paraId="39322DA1" w14:textId="77777777">
      <w:pPr>
        <w:numPr>
          <w:ilvl w:val="0"/>
          <w:numId w:val="8"/>
        </w:numPr>
      </w:pPr>
      <w:r>
        <w:t xml:space="preserve">To learn about ways to access </w:t>
      </w:r>
      <w:r>
        <w:rPr>
          <w:i/>
        </w:rPr>
        <w:t xml:space="preserve">AoU </w:t>
      </w:r>
      <w:r>
        <w:t xml:space="preserve">research data </w:t>
      </w:r>
    </w:p>
    <w:p w:rsidR="00F4558B" w14:paraId="550D5473" w14:textId="77777777">
      <w:pPr>
        <w:numPr>
          <w:ilvl w:val="0"/>
          <w:numId w:val="8"/>
        </w:numPr>
      </w:pPr>
      <w:r>
        <w:t>To learn about who is eligible to join</w:t>
      </w:r>
    </w:p>
    <w:p w:rsidR="00F4558B" w14:paraId="7B6DAD3F" w14:textId="77777777">
      <w:pPr>
        <w:numPr>
          <w:ilvl w:val="0"/>
          <w:numId w:val="8"/>
        </w:numPr>
      </w:pPr>
      <w:r>
        <w:t xml:space="preserve">To learn about how </w:t>
      </w:r>
      <w:r>
        <w:rPr>
          <w:i/>
        </w:rPr>
        <w:t>All of Us</w:t>
      </w:r>
      <w:r>
        <w:t xml:space="preserve"> protects my information</w:t>
      </w:r>
    </w:p>
    <w:p w:rsidR="00F4558B" w14:paraId="399C3230" w14:textId="77777777">
      <w:pPr>
        <w:numPr>
          <w:ilvl w:val="0"/>
          <w:numId w:val="8"/>
        </w:numPr>
      </w:pPr>
      <w:r>
        <w:t>To learn about what I'll have to do if I join</w:t>
      </w:r>
    </w:p>
    <w:p w:rsidR="00F4558B" w14:paraId="383E2F48" w14:textId="77777777">
      <w:pPr>
        <w:numPr>
          <w:ilvl w:val="0"/>
          <w:numId w:val="8"/>
        </w:numPr>
      </w:pPr>
      <w:r>
        <w:t xml:space="preserve">To learn about the background of </w:t>
      </w:r>
      <w:r>
        <w:rPr>
          <w:i/>
        </w:rPr>
        <w:t>All of Us</w:t>
      </w:r>
    </w:p>
    <w:p w:rsidR="00F4558B" w14:paraId="44A8C0D0" w14:textId="77777777">
      <w:pPr>
        <w:numPr>
          <w:ilvl w:val="0"/>
          <w:numId w:val="8"/>
        </w:numPr>
      </w:pPr>
      <w:r>
        <w:t xml:space="preserve">To read about the latest </w:t>
      </w:r>
      <w:r>
        <w:rPr>
          <w:i/>
        </w:rPr>
        <w:t>All of Us</w:t>
      </w:r>
      <w:r>
        <w:t xml:space="preserve"> news or events</w:t>
      </w:r>
    </w:p>
    <w:p w:rsidR="00F4558B" w14:paraId="18F9B55F" w14:textId="77777777">
      <w:pPr>
        <w:numPr>
          <w:ilvl w:val="0"/>
          <w:numId w:val="8"/>
        </w:numPr>
      </w:pPr>
      <w:r>
        <w:t xml:space="preserve">To learn about the nearest </w:t>
      </w:r>
      <w:r>
        <w:rPr>
          <w:i/>
        </w:rPr>
        <w:t>All of Us</w:t>
      </w:r>
      <w:r>
        <w:t xml:space="preserve"> locations </w:t>
      </w:r>
    </w:p>
    <w:p w:rsidR="00F4558B" w14:paraId="3EAFADC4" w14:textId="77777777">
      <w:pPr>
        <w:numPr>
          <w:ilvl w:val="0"/>
          <w:numId w:val="8"/>
        </w:numPr>
      </w:pPr>
      <w:r>
        <w:t xml:space="preserve">Other, Please </w:t>
      </w:r>
      <w:r>
        <w:t>Specify:_</w:t>
      </w:r>
      <w:r>
        <w:t>______________________</w:t>
      </w:r>
    </w:p>
    <w:p w:rsidR="00F4558B" w14:paraId="74AA1124" w14:textId="77777777"/>
    <w:p w:rsidR="00F4558B" w14:paraId="3B608338" w14:textId="77777777">
      <w:r>
        <w:t xml:space="preserve">Optional </w:t>
      </w:r>
    </w:p>
    <w:p w:rsidR="00F4558B" w14:paraId="0096DFFA" w14:textId="77777777">
      <w:pPr>
        <w:rPr>
          <w:b/>
        </w:rPr>
      </w:pPr>
      <w:r>
        <w:rPr>
          <w:b/>
        </w:rPr>
        <w:t>Q</w:t>
      </w:r>
      <w:r>
        <w:rPr>
          <w:b/>
        </w:rPr>
        <w:t>3.(</w:t>
      </w:r>
      <w:r>
        <w:rPr>
          <w:b/>
        </w:rPr>
        <w:t xml:space="preserve">participant.joinallofus.org) What was the main purpose of your visit today? Select all that apply </w:t>
      </w:r>
    </w:p>
    <w:p w:rsidR="00F4558B" w14:paraId="371B2B20" w14:textId="77777777"/>
    <w:p w:rsidR="00F4558B" w14:paraId="28523209" w14:textId="77777777">
      <w:pPr>
        <w:numPr>
          <w:ilvl w:val="0"/>
          <w:numId w:val="10"/>
        </w:numPr>
      </w:pPr>
      <w:r>
        <w:t xml:space="preserve">To join </w:t>
      </w:r>
      <w:r>
        <w:rPr>
          <w:i/>
        </w:rPr>
        <w:t>All of Us</w:t>
      </w:r>
    </w:p>
    <w:p w:rsidR="00F4558B" w14:paraId="7456462D" w14:textId="77777777">
      <w:pPr>
        <w:numPr>
          <w:ilvl w:val="0"/>
          <w:numId w:val="10"/>
        </w:numPr>
      </w:pPr>
      <w:r>
        <w:t>To sign my consent forms</w:t>
      </w:r>
    </w:p>
    <w:p w:rsidR="00F4558B" w14:paraId="2CCF346B" w14:textId="77777777">
      <w:pPr>
        <w:numPr>
          <w:ilvl w:val="0"/>
          <w:numId w:val="10"/>
        </w:numPr>
      </w:pPr>
      <w:r>
        <w:t xml:space="preserve">To take a survey  </w:t>
      </w:r>
    </w:p>
    <w:p w:rsidR="00F4558B" w14:paraId="241AC151" w14:textId="77777777">
      <w:pPr>
        <w:numPr>
          <w:ilvl w:val="0"/>
          <w:numId w:val="10"/>
        </w:numPr>
      </w:pPr>
      <w:r>
        <w:t xml:space="preserve">To share my Fitbit data </w:t>
      </w:r>
    </w:p>
    <w:p w:rsidR="00F4558B" w14:paraId="31770F1A" w14:textId="77777777">
      <w:pPr>
        <w:numPr>
          <w:ilvl w:val="0"/>
          <w:numId w:val="10"/>
        </w:numPr>
      </w:pPr>
      <w:r>
        <w:t xml:space="preserve">To share my Apple healthcare data </w:t>
      </w:r>
    </w:p>
    <w:p w:rsidR="00F4558B" w14:paraId="3F8B27A5" w14:textId="77777777">
      <w:pPr>
        <w:numPr>
          <w:ilvl w:val="0"/>
          <w:numId w:val="10"/>
        </w:numPr>
      </w:pPr>
      <w:r>
        <w:t>To connect my medical or health records</w:t>
      </w:r>
    </w:p>
    <w:p w:rsidR="00F4558B" w14:paraId="587CBE8E" w14:textId="77777777">
      <w:pPr>
        <w:numPr>
          <w:ilvl w:val="0"/>
          <w:numId w:val="10"/>
        </w:numPr>
      </w:pPr>
      <w:r>
        <w:t>To update my contact information</w:t>
      </w:r>
    </w:p>
    <w:p w:rsidR="00F4558B" w14:paraId="44A730B7" w14:textId="77777777">
      <w:pPr>
        <w:numPr>
          <w:ilvl w:val="0"/>
          <w:numId w:val="10"/>
        </w:numPr>
      </w:pPr>
      <w:r>
        <w:t xml:space="preserve">To learn about a health topic </w:t>
      </w:r>
    </w:p>
    <w:p w:rsidR="00F4558B" w14:paraId="5D04C23B" w14:textId="77777777">
      <w:pPr>
        <w:numPr>
          <w:ilvl w:val="0"/>
          <w:numId w:val="10"/>
        </w:numPr>
      </w:pPr>
      <w:r>
        <w:t>To contact support or request help</w:t>
      </w:r>
    </w:p>
    <w:p w:rsidR="00F4558B" w14:paraId="1A9C44E7" w14:textId="77777777">
      <w:pPr>
        <w:numPr>
          <w:ilvl w:val="0"/>
          <w:numId w:val="10"/>
        </w:numPr>
      </w:pPr>
      <w:r>
        <w:t xml:space="preserve">To check my health results </w:t>
      </w:r>
    </w:p>
    <w:p w:rsidR="00F4558B" w14:paraId="780C01DE" w14:textId="77777777">
      <w:pPr>
        <w:numPr>
          <w:ilvl w:val="0"/>
          <w:numId w:val="10"/>
        </w:numPr>
      </w:pPr>
      <w:r>
        <w:t>To submit my physical measurements</w:t>
      </w:r>
    </w:p>
    <w:p w:rsidR="00F4558B" w14:paraId="7FB0AB70" w14:textId="77777777">
      <w:pPr>
        <w:numPr>
          <w:ilvl w:val="0"/>
          <w:numId w:val="10"/>
        </w:numPr>
      </w:pPr>
      <w:r>
        <w:t xml:space="preserve">To read more about the latest </w:t>
      </w:r>
      <w:r>
        <w:rPr>
          <w:i/>
        </w:rPr>
        <w:t>All of Us</w:t>
      </w:r>
      <w:r>
        <w:t xml:space="preserve"> news and events </w:t>
      </w:r>
    </w:p>
    <w:p w:rsidR="00F4558B" w14:paraId="37ADE964" w14:textId="77777777">
      <w:pPr>
        <w:numPr>
          <w:ilvl w:val="0"/>
          <w:numId w:val="10"/>
        </w:numPr>
      </w:pPr>
      <w:r>
        <w:t xml:space="preserve">To withdraw or leave </w:t>
      </w:r>
      <w:r>
        <w:rPr>
          <w:i/>
        </w:rPr>
        <w:t>All of Us</w:t>
      </w:r>
    </w:p>
    <w:p w:rsidR="00F4558B" w14:paraId="25DF64FE" w14:textId="77777777">
      <w:pPr>
        <w:numPr>
          <w:ilvl w:val="0"/>
          <w:numId w:val="10"/>
        </w:numPr>
      </w:pPr>
      <w:r>
        <w:t xml:space="preserve">Other, Please </w:t>
      </w:r>
      <w:r>
        <w:t>Specify:_</w:t>
      </w:r>
      <w:r>
        <w:t>______________________</w:t>
      </w:r>
    </w:p>
    <w:p w:rsidR="00F4558B" w14:paraId="06321894" w14:textId="77777777"/>
    <w:p w:rsidR="00F4558B" w14:paraId="4AE59100" w14:textId="77777777">
      <w:r>
        <w:t xml:space="preserve">Optional </w:t>
      </w:r>
    </w:p>
    <w:p w:rsidR="00F4558B" w14:paraId="63F87F6B" w14:textId="77777777"/>
    <w:p w:rsidR="00F4558B" w14:paraId="4F3D2494" w14:textId="77777777">
      <w:pPr>
        <w:rPr>
          <w:b/>
        </w:rPr>
      </w:pPr>
      <w:r>
        <w:rPr>
          <w:b/>
        </w:rPr>
        <w:t xml:space="preserve">Q4. Were you able to do what you wanted to on the website today? </w:t>
      </w:r>
    </w:p>
    <w:p w:rsidR="00F4558B" w14:paraId="77B13381" w14:textId="77777777">
      <w:pPr>
        <w:numPr>
          <w:ilvl w:val="0"/>
          <w:numId w:val="16"/>
        </w:numPr>
      </w:pPr>
      <w:r>
        <w:t>Yes</w:t>
      </w:r>
    </w:p>
    <w:p w:rsidR="00F4558B" w14:paraId="6411D1B9" w14:textId="77777777">
      <w:pPr>
        <w:numPr>
          <w:ilvl w:val="0"/>
          <w:numId w:val="16"/>
        </w:numPr>
      </w:pPr>
      <w:r>
        <w:t>No</w:t>
      </w:r>
    </w:p>
    <w:p w:rsidR="00F4558B" w14:paraId="1AA79BC6" w14:textId="77777777">
      <w:pPr>
        <w:numPr>
          <w:ilvl w:val="0"/>
          <w:numId w:val="16"/>
        </w:numPr>
      </w:pPr>
      <w:r>
        <w:t>Unsure</w:t>
      </w:r>
    </w:p>
    <w:p w:rsidR="00F4558B" w14:paraId="2B0FAE2F" w14:textId="77777777"/>
    <w:p w:rsidR="00F4558B" w14:paraId="1399FDD8" w14:textId="0C720DE5">
      <w:r>
        <w:t>Required</w:t>
      </w:r>
    </w:p>
    <w:p w:rsidR="00F4558B" w14:paraId="15AC06DC" w14:textId="77777777"/>
    <w:p w:rsidR="00F4558B" w14:paraId="038FF307" w14:textId="77777777">
      <w:pPr>
        <w:rPr>
          <w:b/>
        </w:rPr>
      </w:pPr>
      <w:r>
        <w:rPr>
          <w:b/>
        </w:rPr>
        <w:t>Q</w:t>
      </w:r>
      <w:r>
        <w:rPr>
          <w:b/>
        </w:rPr>
        <w:t>5.How</w:t>
      </w:r>
      <w:r>
        <w:rPr>
          <w:b/>
        </w:rPr>
        <w:t xml:space="preserve"> easy was it to find the information you needed?</w:t>
      </w:r>
    </w:p>
    <w:p w:rsidR="00F4558B" w14:paraId="446B037F" w14:textId="77777777"/>
    <w:p w:rsidR="00F4558B" w14:paraId="58720291" w14:textId="77777777">
      <w:pPr>
        <w:rPr>
          <w:b/>
          <w:color w:val="9900FF"/>
          <w:shd w:val="clear" w:color="auto" w:fill="FFE599"/>
        </w:rPr>
      </w:pPr>
    </w:p>
    <w:tbl>
      <w:tblPr>
        <w:tblStyle w:val="a8"/>
        <w:tblW w:w="7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5"/>
        <w:gridCol w:w="1440"/>
        <w:gridCol w:w="1110"/>
        <w:gridCol w:w="1680"/>
        <w:gridCol w:w="1680"/>
      </w:tblGrid>
      <w:tr w14:paraId="05818C6F" w14:textId="77777777">
        <w:tblPrEx>
          <w:tblW w:w="730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8D94FF1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Difficult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3DC8D2B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Somewhat Difficult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F208270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D38D809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Somewhat Easy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8C48079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Easy</w:t>
            </w:r>
          </w:p>
        </w:tc>
      </w:tr>
    </w:tbl>
    <w:p w:rsidR="00F4558B" w14:paraId="55F53612" w14:textId="77777777"/>
    <w:p w:rsidR="00F4558B" w14:paraId="3B282FC6" w14:textId="77777777">
      <w:r>
        <w:t xml:space="preserve">Optional </w:t>
      </w:r>
    </w:p>
    <w:p w:rsidR="00F4558B" w14:paraId="0FBD939A" w14:textId="77777777"/>
    <w:p w:rsidR="00F4558B" w14:paraId="76D43829" w14:textId="77777777">
      <w:pPr>
        <w:rPr>
          <w:b/>
        </w:rPr>
      </w:pPr>
      <w:r>
        <w:rPr>
          <w:b/>
        </w:rPr>
        <w:t>Q7. Please tell us the reason for your score. Comment Box</w:t>
      </w:r>
    </w:p>
    <w:p w:rsidR="00F4558B" w14:paraId="467B6618" w14:textId="77777777">
      <w:pPr>
        <w:rPr>
          <w:b/>
        </w:rPr>
      </w:pPr>
    </w:p>
    <w:p w:rsidR="00F4558B" w14:paraId="07088176" w14:textId="77777777">
      <w:pPr>
        <w:rPr>
          <w:b/>
        </w:rPr>
      </w:pPr>
    </w:p>
    <w:p w:rsidR="00F4558B" w14:paraId="6C5B3E11" w14:textId="01ED19AC">
      <w:r>
        <w:t>Required</w:t>
      </w:r>
    </w:p>
    <w:p w:rsidR="00F4558B" w14:paraId="036906D8" w14:textId="77777777"/>
    <w:p w:rsidR="00F4558B" w14:paraId="6F3838E6" w14:textId="77777777">
      <w:pPr>
        <w:rPr>
          <w:b/>
        </w:rPr>
      </w:pPr>
      <w:r>
        <w:rPr>
          <w:b/>
        </w:rPr>
        <w:t>Q. How easy was it to understand the information?</w:t>
      </w:r>
    </w:p>
    <w:p w:rsidR="00F4558B" w14:paraId="5AEBC4BE" w14:textId="77777777">
      <w:pPr>
        <w:rPr>
          <w:b/>
          <w:color w:val="9900FF"/>
          <w:shd w:val="clear" w:color="auto" w:fill="FFE599"/>
        </w:rPr>
      </w:pPr>
    </w:p>
    <w:tbl>
      <w:tblPr>
        <w:tblStyle w:val="a9"/>
        <w:tblW w:w="7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5"/>
        <w:gridCol w:w="1440"/>
        <w:gridCol w:w="1110"/>
        <w:gridCol w:w="1680"/>
        <w:gridCol w:w="1680"/>
      </w:tblGrid>
      <w:tr w14:paraId="00879B91" w14:textId="77777777">
        <w:tblPrEx>
          <w:tblW w:w="730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1E78A29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Difficult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AAC1844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Somewhat Difficult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72BCC95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6544ED6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Somewhat Easy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B61585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Easy</w:t>
            </w:r>
          </w:p>
        </w:tc>
      </w:tr>
    </w:tbl>
    <w:p w:rsidR="00F4558B" w14:paraId="6D67AA7E" w14:textId="77777777">
      <w:r>
        <w:rPr>
          <w:b/>
        </w:rPr>
        <w:t>Q. Please tell us the reason for your score. Comment Box</w:t>
      </w:r>
    </w:p>
    <w:p w:rsidR="00F4558B" w14:paraId="3D04930B" w14:textId="0E8BCBAF">
      <w:pPr>
        <w:rPr>
          <w:b/>
        </w:rPr>
      </w:pPr>
    </w:p>
    <w:p w:rsidR="0061463E" w14:paraId="2411B99B" w14:textId="1E0FE481">
      <w:pPr>
        <w:rPr>
          <w:b/>
        </w:rPr>
      </w:pPr>
      <w:r>
        <w:rPr>
          <w:b/>
        </w:rPr>
        <w:t>Required</w:t>
      </w:r>
    </w:p>
    <w:p w:rsidR="00F4558B" w14:paraId="7389E855" w14:textId="77777777">
      <w:pPr>
        <w:rPr>
          <w:b/>
        </w:rPr>
      </w:pPr>
      <w:r>
        <w:rPr>
          <w:b/>
        </w:rPr>
        <w:t xml:space="preserve">Q8. How likely are you to recommend </w:t>
      </w:r>
      <w:r>
        <w:rPr>
          <w:b/>
          <w:i/>
        </w:rPr>
        <w:t>All of Us</w:t>
      </w:r>
      <w:r>
        <w:rPr>
          <w:b/>
        </w:rPr>
        <w:t xml:space="preserve"> to a friend or family member?</w:t>
      </w:r>
    </w:p>
    <w:p w:rsidR="00F4558B" w14:paraId="0CA2EED5" w14:textId="77777777"/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25"/>
        <w:gridCol w:w="885"/>
        <w:gridCol w:w="785"/>
        <w:gridCol w:w="785"/>
        <w:gridCol w:w="785"/>
        <w:gridCol w:w="785"/>
        <w:gridCol w:w="785"/>
        <w:gridCol w:w="785"/>
        <w:gridCol w:w="420"/>
        <w:gridCol w:w="465"/>
        <w:gridCol w:w="1455"/>
      </w:tblGrid>
      <w:tr w14:paraId="6A423DD8" w14:textId="77777777">
        <w:tblPrEx>
          <w:tblW w:w="93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1B10EDC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Not at all Likely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093F193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6A78492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395ABA9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FE724F9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1822F3D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A5AF546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E806E87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01CE5DD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FAB51AA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A689C56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Extremely Likely</w:t>
            </w:r>
          </w:p>
        </w:tc>
      </w:tr>
      <w:tr w14:paraId="5E964557" w14:textId="77777777">
        <w:tblPrEx>
          <w:tblW w:w="9360" w:type="dxa"/>
          <w:tblLayout w:type="fixed"/>
          <w:tblLook w:val="0600"/>
        </w:tblPrEx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A4B86ED" w14:textId="77777777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E83E474" w14:textId="7777777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4DFEC03" w14:textId="7777777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D6E1FEE" w14:textId="7777777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4CBDC95" w14:textId="7777777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BDA01EA" w14:textId="7777777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5885A48" w14:textId="77777777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AFC41C3" w14:textId="7777777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A73CC3A" w14:textId="7777777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76EA69D" w14:textId="7777777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AFA8AD6" w14:textId="77777777">
            <w:pPr>
              <w:widowControl w:val="0"/>
              <w:spacing w:line="240" w:lineRule="auto"/>
            </w:pPr>
            <w:r>
              <w:t>10</w:t>
            </w:r>
          </w:p>
          <w:p w:rsidR="00F4558B" w14:paraId="38ACF741" w14:textId="77777777">
            <w:pPr>
              <w:widowControl w:val="0"/>
              <w:spacing w:line="240" w:lineRule="auto"/>
            </w:pPr>
          </w:p>
        </w:tc>
      </w:tr>
    </w:tbl>
    <w:p w:rsidR="00F4558B" w:rsidP="0061463E" w14:paraId="45EEF472" w14:textId="77777777">
      <w:pPr>
        <w:jc w:val="center"/>
      </w:pPr>
    </w:p>
    <w:p w:rsidR="00F4558B" w14:paraId="7B248B15" w14:textId="77777777">
      <w:r>
        <w:t xml:space="preserve">Optional </w:t>
      </w:r>
    </w:p>
    <w:p w:rsidR="00F4558B" w14:paraId="43F8A462" w14:textId="77777777"/>
    <w:p w:rsidR="00F4558B" w14:paraId="34C711E7" w14:textId="77777777">
      <w:pPr>
        <w:rPr>
          <w:b/>
        </w:rPr>
      </w:pPr>
      <w:r>
        <w:rPr>
          <w:b/>
        </w:rPr>
        <w:t>Q9. Please tell us the reason for your score. Comment Box</w:t>
      </w:r>
    </w:p>
    <w:p w:rsidR="00F4558B" w14:paraId="54069DA3" w14:textId="77777777">
      <w:pPr>
        <w:rPr>
          <w:b/>
        </w:rPr>
      </w:pPr>
    </w:p>
    <w:p w:rsidR="00F4558B" w14:paraId="1CDA6470" w14:textId="77777777">
      <w:r>
        <w:rPr>
          <w:b/>
        </w:rPr>
        <w:t xml:space="preserve">Q10. How did you find out about the </w:t>
      </w:r>
      <w:r>
        <w:rPr>
          <w:b/>
          <w:i/>
        </w:rPr>
        <w:t>All of Us</w:t>
      </w:r>
      <w:r>
        <w:rPr>
          <w:b/>
        </w:rPr>
        <w:t xml:space="preserve"> Research Program? Select one</w:t>
      </w:r>
    </w:p>
    <w:p w:rsidR="00F4558B" w14:paraId="014BD796" w14:textId="77777777">
      <w:pPr>
        <w:numPr>
          <w:ilvl w:val="0"/>
          <w:numId w:val="7"/>
        </w:numPr>
      </w:pPr>
      <w:r>
        <w:t xml:space="preserve">A friend or family member </w:t>
      </w:r>
    </w:p>
    <w:p w:rsidR="00F4558B" w14:paraId="559A4020" w14:textId="77777777">
      <w:pPr>
        <w:numPr>
          <w:ilvl w:val="0"/>
          <w:numId w:val="7"/>
        </w:numPr>
      </w:pPr>
      <w:r>
        <w:t xml:space="preserve">An invitation in the mail </w:t>
      </w:r>
    </w:p>
    <w:p w:rsidR="00F4558B" w14:paraId="199AF308" w14:textId="77777777">
      <w:pPr>
        <w:numPr>
          <w:ilvl w:val="0"/>
          <w:numId w:val="7"/>
        </w:numPr>
      </w:pPr>
      <w:r>
        <w:t xml:space="preserve">An invitation by email </w:t>
      </w:r>
    </w:p>
    <w:p w:rsidR="00F4558B" w14:paraId="686A2BF5" w14:textId="77777777">
      <w:pPr>
        <w:numPr>
          <w:ilvl w:val="0"/>
          <w:numId w:val="7"/>
        </w:numPr>
      </w:pPr>
      <w:r>
        <w:t xml:space="preserve">A post on social media (Facebook, Instagram, Twitter, etc.) </w:t>
      </w:r>
    </w:p>
    <w:p w:rsidR="00F4558B" w14:paraId="4C253CBB" w14:textId="77777777">
      <w:pPr>
        <w:numPr>
          <w:ilvl w:val="0"/>
          <w:numId w:val="7"/>
        </w:numPr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A search engine </w:t>
      </w:r>
    </w:p>
    <w:p w:rsidR="00F4558B" w14:paraId="4B97ACE5" w14:textId="77777777">
      <w:pPr>
        <w:numPr>
          <w:ilvl w:val="0"/>
          <w:numId w:val="7"/>
        </w:numPr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At a hospital or healthcare facility</w:t>
      </w:r>
    </w:p>
    <w:p w:rsidR="00F4558B" w14:paraId="14D0BAAA" w14:textId="77777777">
      <w:pPr>
        <w:numPr>
          <w:ilvl w:val="0"/>
          <w:numId w:val="7"/>
        </w:numPr>
      </w:pPr>
      <w:r>
        <w:t>Other: Please specify</w:t>
      </w:r>
    </w:p>
    <w:p w:rsidR="00F4558B" w14:paraId="2695CDB2" w14:textId="77777777">
      <w:pPr>
        <w:rPr>
          <w:b/>
        </w:rPr>
      </w:pPr>
    </w:p>
    <w:p w:rsidR="00F4558B" w14:paraId="5C00F982" w14:textId="77777777">
      <w:pPr>
        <w:rPr>
          <w:b/>
        </w:rPr>
      </w:pPr>
      <w:r>
        <w:rPr>
          <w:b/>
        </w:rPr>
        <w:t>Q11. Is there anything else you would like to share to help us improve this website? Comment Box</w:t>
      </w:r>
    </w:p>
    <w:p w:rsidR="00F4558B" w14:paraId="2C70D3E2" w14:textId="77777777">
      <w:pPr>
        <w:rPr>
          <w:b/>
        </w:rPr>
      </w:pPr>
    </w:p>
    <w:p w:rsidR="00F4558B" w14:paraId="7F7D4EE7" w14:textId="77777777">
      <w:r>
        <w:t>Thank you! We value your feedback. We will use this information to provide a better site experience for all.</w:t>
      </w:r>
    </w:p>
    <w:p w:rsidR="00F4558B" w14:paraId="0548F0E7" w14:textId="77777777"/>
    <w:p w:rsidR="00F4558B" w14:paraId="5A4E807E" w14:textId="77777777">
      <w:r>
        <w:t xml:space="preserve">If you need assistance, please call us at (844) 842-2855, start a Live Chat [link: https://home-c73.niceincontact.com/incontact/chatclient/index.html], or contact us at </w:t>
      </w:r>
    </w:p>
    <w:p w:rsidR="00F4558B" w14:paraId="10A452EB" w14:textId="217ABFEC">
      <w:hyperlink r:id="rId5" w:history="1">
        <w:r w:rsidRPr="00111816" w:rsidR="008107E2">
          <w:rPr>
            <w:rStyle w:val="Hyperlink"/>
          </w:rPr>
          <w:t>help@joinallofus.org</w:t>
        </w:r>
      </w:hyperlink>
      <w:r w:rsidR="008107E2">
        <w:t>.</w:t>
      </w:r>
    </w:p>
    <w:p w:rsidR="008107E2" w14:paraId="6D948DD7" w14:textId="49633DBE"/>
    <w:p w:rsidR="008107E2" w14:paraId="7F448EF7" w14:textId="77777777"/>
    <w:p w:rsidR="00F4558B" w14:paraId="0B0DBF7D" w14:textId="77777777">
      <w:pPr>
        <w:rPr>
          <w:b/>
        </w:rPr>
      </w:pPr>
    </w:p>
    <w:p w:rsidR="00F4558B" w14:paraId="78117CB9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24324"/>
    <w:multiLevelType w:val="multilevel"/>
    <w:tmpl w:val="0DD0232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D6018C9"/>
    <w:multiLevelType w:val="multilevel"/>
    <w:tmpl w:val="10AAB84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F72151D"/>
    <w:multiLevelType w:val="multilevel"/>
    <w:tmpl w:val="5FFEE88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70A72EA"/>
    <w:multiLevelType w:val="multilevel"/>
    <w:tmpl w:val="78389A1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CD22E66"/>
    <w:multiLevelType w:val="multilevel"/>
    <w:tmpl w:val="58AE9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7EE27A6"/>
    <w:multiLevelType w:val="multilevel"/>
    <w:tmpl w:val="A1F24AA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4B1D6CD4"/>
    <w:multiLevelType w:val="multilevel"/>
    <w:tmpl w:val="8CD2E0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4FAD742E"/>
    <w:multiLevelType w:val="multilevel"/>
    <w:tmpl w:val="D9BC9D4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81035D8"/>
    <w:multiLevelType w:val="multilevel"/>
    <w:tmpl w:val="DC70395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5F174037"/>
    <w:multiLevelType w:val="multilevel"/>
    <w:tmpl w:val="7B16754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69221061"/>
    <w:multiLevelType w:val="multilevel"/>
    <w:tmpl w:val="1B2A6A3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70F23347"/>
    <w:multiLevelType w:val="multilevel"/>
    <w:tmpl w:val="B588D0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3FE232B"/>
    <w:multiLevelType w:val="multilevel"/>
    <w:tmpl w:val="D1428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6C11DD8"/>
    <w:multiLevelType w:val="multilevel"/>
    <w:tmpl w:val="232481A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79E111B4"/>
    <w:multiLevelType w:val="multilevel"/>
    <w:tmpl w:val="957E6B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7B3B4BF4"/>
    <w:multiLevelType w:val="multilevel"/>
    <w:tmpl w:val="37B69D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852450835">
    <w:abstractNumId w:val="7"/>
  </w:num>
  <w:num w:numId="2" w16cid:durableId="976110246">
    <w:abstractNumId w:val="1"/>
  </w:num>
  <w:num w:numId="3" w16cid:durableId="1605072852">
    <w:abstractNumId w:val="12"/>
  </w:num>
  <w:num w:numId="4" w16cid:durableId="1831289007">
    <w:abstractNumId w:val="15"/>
  </w:num>
  <w:num w:numId="5" w16cid:durableId="504589854">
    <w:abstractNumId w:val="0"/>
  </w:num>
  <w:num w:numId="6" w16cid:durableId="953561587">
    <w:abstractNumId w:val="5"/>
  </w:num>
  <w:num w:numId="7" w16cid:durableId="895432753">
    <w:abstractNumId w:val="14"/>
  </w:num>
  <w:num w:numId="8" w16cid:durableId="1411927462">
    <w:abstractNumId w:val="6"/>
  </w:num>
  <w:num w:numId="9" w16cid:durableId="2026200594">
    <w:abstractNumId w:val="11"/>
  </w:num>
  <w:num w:numId="10" w16cid:durableId="729157367">
    <w:abstractNumId w:val="9"/>
  </w:num>
  <w:num w:numId="11" w16cid:durableId="222521868">
    <w:abstractNumId w:val="4"/>
  </w:num>
  <w:num w:numId="12" w16cid:durableId="90780611">
    <w:abstractNumId w:val="2"/>
  </w:num>
  <w:num w:numId="13" w16cid:durableId="1928689118">
    <w:abstractNumId w:val="3"/>
  </w:num>
  <w:num w:numId="14" w16cid:durableId="1694837450">
    <w:abstractNumId w:val="10"/>
  </w:num>
  <w:num w:numId="15" w16cid:durableId="1475635269">
    <w:abstractNumId w:val="8"/>
  </w:num>
  <w:num w:numId="16" w16cid:durableId="9856687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8B"/>
    <w:rsid w:val="00111816"/>
    <w:rsid w:val="003650D8"/>
    <w:rsid w:val="00460A4E"/>
    <w:rsid w:val="005C2924"/>
    <w:rsid w:val="0061463E"/>
    <w:rsid w:val="008107E2"/>
    <w:rsid w:val="00B957EC"/>
    <w:rsid w:val="00BB0A32"/>
    <w:rsid w:val="00BE1D22"/>
    <w:rsid w:val="00F00700"/>
    <w:rsid w:val="00F4558B"/>
    <w:rsid w:val="00F700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1FB968"/>
  <w15:docId w15:val="{A3231E27-3790-4691-A9BE-6B71A03C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10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7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joinallofus.org/" TargetMode="External" /><Relationship Id="rId5" Type="http://schemas.openxmlformats.org/officeDocument/2006/relationships/hyperlink" Target="mailto:help@joinallofus.or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Mikia (NIH/OD) [E]</dc:creator>
  <cp:lastModifiedBy>Currie, Mikia (NIH/OD) [E]</cp:lastModifiedBy>
  <cp:revision>2</cp:revision>
  <dcterms:created xsi:type="dcterms:W3CDTF">2023-02-22T02:26:00Z</dcterms:created>
  <dcterms:modified xsi:type="dcterms:W3CDTF">2023-02-22T02:26:00Z</dcterms:modified>
</cp:coreProperties>
</file>