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71300" w14:paraId="5601921B" w14:textId="2BC2F4CC">
      <w:pPr>
        <w:rPr>
          <w:b/>
          <w:bCs/>
        </w:rPr>
      </w:pPr>
      <w:r w:rsidRPr="0014374F">
        <w:rPr>
          <w:b/>
          <w:bCs/>
        </w:rPr>
        <w:t xml:space="preserve">NIEHS PEPH </w:t>
      </w:r>
      <w:r w:rsidRPr="0014374F" w:rsidR="0014374F">
        <w:rPr>
          <w:b/>
          <w:bCs/>
        </w:rPr>
        <w:t>Metrics Manual</w:t>
      </w:r>
      <w:r w:rsidRPr="0014374F">
        <w:rPr>
          <w:b/>
          <w:bCs/>
        </w:rPr>
        <w:t xml:space="preserve"> Training Pre-Workshop Participant Survey Screenshot</w:t>
      </w:r>
    </w:p>
    <w:p w:rsidR="0045522D" w:rsidP="0045522D" w14:paraId="733AE739" w14:textId="77777777">
      <w:pPr>
        <w:pStyle w:val="pf0"/>
        <w:spacing w:before="0" w:beforeAutospacing="0" w:after="0" w:afterAutospacing="0"/>
        <w:rPr>
          <w:rFonts w:ascii="Arial" w:hAnsi="Arial" w:cs="Arial"/>
          <w:sz w:val="20"/>
          <w:szCs w:val="20"/>
        </w:rPr>
      </w:pPr>
      <w:r>
        <w:rPr>
          <w:rStyle w:val="cf01"/>
        </w:rPr>
        <w:t>OMB#: 0925-0648</w:t>
      </w:r>
    </w:p>
    <w:p w:rsidR="0045522D" w:rsidP="0045522D" w14:paraId="35C570BE" w14:textId="77777777">
      <w:pPr>
        <w:pStyle w:val="pf0"/>
        <w:spacing w:before="0" w:beforeAutospacing="0" w:after="0" w:afterAutospacing="0"/>
        <w:rPr>
          <w:rFonts w:ascii="Arial" w:hAnsi="Arial" w:cs="Arial"/>
          <w:sz w:val="20"/>
          <w:szCs w:val="20"/>
        </w:rPr>
      </w:pPr>
      <w:r>
        <w:rPr>
          <w:rStyle w:val="cf01"/>
        </w:rPr>
        <w:t>Expiration Date: 06/2024</w:t>
      </w:r>
    </w:p>
    <w:p w:rsidR="0045522D" w:rsidP="0045522D" w14:paraId="7282F1C7" w14:textId="77777777">
      <w:pPr>
        <w:pStyle w:val="pf1"/>
        <w:rPr>
          <w:rStyle w:val="cf01"/>
        </w:rPr>
      </w:pPr>
      <w:r>
        <w:rPr>
          <w:rStyle w:val="cf01"/>
        </w:rPr>
        <w:t>Public reporting burden for this collection of information is estimated to average 1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form to this address.</w:t>
      </w:r>
    </w:p>
    <w:p w:rsidR="0045522D" w:rsidRPr="0014374F" w14:paraId="021BDFD2" w14:textId="77777777">
      <w:pPr>
        <w:rPr>
          <w:b/>
          <w:bCs/>
        </w:rPr>
      </w:pPr>
    </w:p>
    <w:p w:rsidR="00C71300" w14:paraId="27389AEE" w14:textId="146E637D">
      <w:r w:rsidRPr="00C71300">
        <w:rPr>
          <w:noProof/>
        </w:rPr>
        <w:drawing>
          <wp:inline distT="0" distB="0" distL="0" distR="0">
            <wp:extent cx="4159464" cy="4381725"/>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xmlns:r="http://schemas.openxmlformats.org/officeDocument/2006/relationships" r:embed="rId4"/>
                    <a:stretch>
                      <a:fillRect/>
                    </a:stretch>
                  </pic:blipFill>
                  <pic:spPr>
                    <a:xfrm>
                      <a:off x="0" y="0"/>
                      <a:ext cx="4159464" cy="4381725"/>
                    </a:xfrm>
                    <a:prstGeom prst="rect">
                      <a:avLst/>
                    </a:prstGeom>
                  </pic:spPr>
                </pic:pic>
              </a:graphicData>
            </a:graphic>
          </wp:inline>
        </w:drawing>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300"/>
    <w:rsid w:val="00047F24"/>
    <w:rsid w:val="0014374F"/>
    <w:rsid w:val="0045522D"/>
    <w:rsid w:val="008F742C"/>
    <w:rsid w:val="00C71300"/>
    <w:rsid w:val="00EB65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C5B1DE"/>
  <w15:chartTrackingRefBased/>
  <w15:docId w15:val="{6E6D7C84-24A6-4EA5-8EAF-DC88D38D6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f0">
    <w:name w:val="pf0"/>
    <w:basedOn w:val="Normal"/>
    <w:rsid w:val="0045522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f1">
    <w:name w:val="pf1"/>
    <w:basedOn w:val="Normal"/>
    <w:rsid w:val="004552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45522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Pettibone, Kristianna (NIH/NIEHS) [E]</dc:creator>
  <cp:lastModifiedBy>Abdelmouti, Tawanda (NIH/OD) [E]</cp:lastModifiedBy>
  <cp:revision>2</cp:revision>
  <dcterms:created xsi:type="dcterms:W3CDTF">2022-11-07T19:17:00Z</dcterms:created>
  <dcterms:modified xsi:type="dcterms:W3CDTF">2022-11-07T19:17:00Z</dcterms:modified>
</cp:coreProperties>
</file>