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6C8E426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w:t>
      </w:r>
      <w:r w:rsidR="003002B6">
        <w:t>6</w:t>
      </w:r>
      <w:r w:rsidR="0085116A">
        <w:t>/202</w:t>
      </w:r>
      <w:r w:rsidR="003002B6">
        <w:t>4</w:t>
      </w:r>
      <w:r>
        <w:rPr>
          <w:sz w:val="28"/>
        </w:rPr>
        <w:t>)</w:t>
      </w:r>
    </w:p>
    <w:p w:rsidR="00E50293" w:rsidP="00434E33" w14:paraId="2896FCDB" w14:textId="44F94593">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FC5024" w:rsidR="00FC5024">
        <w:t>NLM: Future of Work</w:t>
      </w:r>
    </w:p>
    <w:p w:rsidR="00FC5024" w:rsidRPr="009239AA" w:rsidP="00434E33" w14:paraId="436F2C4F" w14:textId="77777777">
      <w:pPr>
        <w:rPr>
          <w:b/>
        </w:rPr>
      </w:pPr>
    </w:p>
    <w:p w:rsidR="005E714A" w14:paraId="1B03A8DF" w14:textId="77777777"/>
    <w:p w:rsidR="006A034F" w:rsidP="006A034F" w14:paraId="76722223" w14:textId="77777777">
      <w:pPr>
        <w:pStyle w:val="Header"/>
        <w:tabs>
          <w:tab w:val="left" w:pos="720"/>
        </w:tabs>
        <w:rPr>
          <w:b/>
        </w:rPr>
      </w:pPr>
      <w:r>
        <w:rPr>
          <w:b/>
        </w:rPr>
        <w:t>PURPOSE</w:t>
      </w:r>
      <w:r w:rsidRPr="009239AA">
        <w:rPr>
          <w:b/>
        </w:rPr>
        <w:t>:</w:t>
      </w:r>
      <w:r w:rsidRPr="009239AA" w:rsidR="00C14CC4">
        <w:rPr>
          <w:b/>
        </w:rPr>
        <w:t xml:space="preserve">  </w:t>
      </w:r>
      <w:r>
        <w:t>The NLM Future of Work (</w:t>
      </w:r>
      <w:r>
        <w:t>FoW</w:t>
      </w:r>
      <w:r>
        <w:t xml:space="preserve">) Working Group was formed to re-envision how NLM does its work in the future.  The working group will think about where we work, how we work, and why and what NLM does in considering the future of </w:t>
      </w:r>
      <w:r>
        <w:t>work, and</w:t>
      </w:r>
      <w:r>
        <w:t xml:space="preserve"> provide recommendations to the NLM leadership team about how to make NLM an attractive employer and successfully meet our mission. To inform these recommendations, the </w:t>
      </w:r>
      <w:r>
        <w:t>FoW</w:t>
      </w:r>
      <w:r>
        <w:t xml:space="preserve"> Working Group intends to conduct a survey to collect feedback from NLM staff.</w:t>
      </w:r>
    </w:p>
    <w:p w:rsidR="001B0AAA" w14:paraId="1394A296" w14:textId="77777777"/>
    <w:p w:rsidR="001B0AAA" w14:paraId="482E105C" w14:textId="77777777"/>
    <w:p w:rsidR="00C8488C" w14:paraId="2A367848" w14:textId="77777777"/>
    <w:p w:rsidR="00C8488C" w14:paraId="06B13A5A" w14:textId="77777777"/>
    <w:p w:rsidR="001B0AAA" w:rsidP="00434E33" w14:paraId="58183A27" w14:textId="77777777">
      <w:pPr>
        <w:pStyle w:val="Header"/>
        <w:tabs>
          <w:tab w:val="clear" w:pos="4320"/>
          <w:tab w:val="clear" w:pos="8640"/>
        </w:tabs>
        <w:rPr>
          <w:b/>
        </w:rPr>
      </w:pPr>
    </w:p>
    <w:p w:rsidR="00C8488C" w:rsidP="00434E33" w14:paraId="347BD17F" w14:textId="77777777">
      <w:pPr>
        <w:pStyle w:val="Header"/>
        <w:tabs>
          <w:tab w:val="clear" w:pos="4320"/>
          <w:tab w:val="clear" w:pos="8640"/>
        </w:tabs>
        <w:rPr>
          <w:b/>
        </w:rPr>
      </w:pPr>
    </w:p>
    <w:p w:rsidR="00C8488C" w:rsidP="00434E33" w14:paraId="0D20BB20" w14:textId="77777777">
      <w:pPr>
        <w:pStyle w:val="Header"/>
        <w:tabs>
          <w:tab w:val="clear" w:pos="4320"/>
          <w:tab w:val="clear" w:pos="8640"/>
        </w:tabs>
        <w:rPr>
          <w:b/>
        </w:rPr>
      </w:pPr>
    </w:p>
    <w:p w:rsidR="00434E33" w:rsidP="00434E33" w14:paraId="3BB760C4" w14:textId="77777777">
      <w:pPr>
        <w:pStyle w:val="Header"/>
        <w:tabs>
          <w:tab w:val="clear" w:pos="4320"/>
          <w:tab w:val="clear" w:pos="8640"/>
        </w:tabs>
      </w:pPr>
      <w:r w:rsidRPr="00434E33">
        <w:rPr>
          <w:b/>
        </w:rPr>
        <w:t>DESCRIPTION OF RESPONDENTS</w:t>
      </w:r>
      <w:r>
        <w:t xml:space="preserve">: </w:t>
      </w:r>
    </w:p>
    <w:p w:rsidR="00322BD4" w:rsidRPr="00434E33" w:rsidP="00434E33" w14:paraId="05080424" w14:textId="77777777">
      <w:pPr>
        <w:pStyle w:val="Header"/>
        <w:tabs>
          <w:tab w:val="clear" w:pos="4320"/>
          <w:tab w:val="clear" w:pos="8640"/>
        </w:tabs>
        <w:rPr>
          <w:i/>
          <w:snapToGrid/>
        </w:rPr>
      </w:pPr>
    </w:p>
    <w:p w:rsidR="00F15956" w14:paraId="1F9390C1" w14:textId="77777777">
      <w:r>
        <w:t>The survey will be open to all NLM staff, contractors, and fellows.</w:t>
      </w:r>
    </w:p>
    <w:p w:rsidR="00C8488C" w14:paraId="7B24EE03" w14:textId="77777777"/>
    <w:p w:rsidR="00F15956" w14:paraId="52CBE83E" w14:textId="77777777"/>
    <w:p w:rsidR="00434E33" w14:paraId="739975CD" w14:textId="77777777"/>
    <w:p w:rsidR="00E26329" w14:paraId="61492D29" w14:textId="77777777">
      <w:pPr>
        <w:rPr>
          <w:b/>
        </w:rPr>
      </w:pPr>
    </w:p>
    <w:p w:rsidR="00E26329" w14:paraId="4F56691E" w14:textId="77777777">
      <w:pPr>
        <w:rPr>
          <w:b/>
        </w:rPr>
      </w:pPr>
    </w:p>
    <w:p w:rsidR="00F06866" w:rsidRPr="00F06866" w14:paraId="410B7AF7" w14:textId="77777777">
      <w:pPr>
        <w:rPr>
          <w:b/>
        </w:rPr>
      </w:pPr>
      <w:r>
        <w:rPr>
          <w:b/>
        </w:rPr>
        <w:t>TYPE OF COLLECTION:</w:t>
      </w:r>
      <w:r w:rsidRPr="00F06866">
        <w:t xml:space="preserve"> (Check one)</w:t>
      </w:r>
    </w:p>
    <w:p w:rsidR="00441434" w:rsidRPr="00434E33" w:rsidP="0096108F" w14:paraId="7079321D" w14:textId="77777777">
      <w:pPr>
        <w:pStyle w:val="BodyTextIndent"/>
        <w:tabs>
          <w:tab w:val="left" w:pos="360"/>
        </w:tabs>
        <w:ind w:left="0"/>
        <w:rPr>
          <w:bCs/>
          <w:sz w:val="16"/>
          <w:szCs w:val="16"/>
        </w:rPr>
      </w:pPr>
    </w:p>
    <w:p w:rsidR="00F06866" w:rsidRPr="00F06866" w:rsidP="0096108F" w14:paraId="74848150"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1A61C0CB"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332DE06C" w14:textId="77777777">
      <w:pPr>
        <w:pStyle w:val="BodyTextIndent"/>
        <w:tabs>
          <w:tab w:val="left" w:pos="360"/>
        </w:tabs>
        <w:ind w:left="0"/>
        <w:rPr>
          <w:bCs/>
          <w:sz w:val="24"/>
        </w:rPr>
      </w:pPr>
      <w:r>
        <w:rPr>
          <w:bCs/>
          <w:sz w:val="24"/>
        </w:rPr>
        <w:t>[</w:t>
      </w:r>
      <w:r w:rsidR="006D5F47">
        <w:rPr>
          <w:bCs/>
          <w:sz w:val="24"/>
        </w:rPr>
        <w:t xml:space="preserve"> ]</w:t>
      </w:r>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sidR="003950C3">
        <w:rPr>
          <w:bCs/>
          <w:sz w:val="24"/>
        </w:rPr>
        <w:t xml:space="preserve"> X</w:t>
      </w:r>
      <w:r>
        <w:rPr>
          <w:bCs/>
          <w:sz w:val="24"/>
        </w:rPr>
        <w:t xml:space="preserve"> </w:t>
      </w:r>
      <w:r w:rsidRPr="00F06866">
        <w:rPr>
          <w:bCs/>
          <w:sz w:val="24"/>
        </w:rPr>
        <w:t>]</w:t>
      </w:r>
      <w:r>
        <w:rPr>
          <w:bCs/>
          <w:sz w:val="24"/>
        </w:rPr>
        <w:t xml:space="preserve"> Other:</w:t>
      </w:r>
      <w:r w:rsidRPr="00F06866">
        <w:rPr>
          <w:bCs/>
          <w:sz w:val="24"/>
          <w:u w:val="single"/>
        </w:rPr>
        <w:t xml:space="preserve"> </w:t>
      </w:r>
      <w:r w:rsidR="003950C3">
        <w:rPr>
          <w:bCs/>
          <w:sz w:val="24"/>
          <w:u w:val="single"/>
        </w:rPr>
        <w:t>survey</w:t>
      </w:r>
      <w:r w:rsidRPr="00F06866">
        <w:rPr>
          <w:bCs/>
          <w:sz w:val="24"/>
          <w:u w:val="single"/>
        </w:rPr>
        <w:t>____________________</w:t>
      </w:r>
    </w:p>
    <w:p w:rsidR="00434E33" w14:paraId="02075D50" w14:textId="77777777">
      <w:pPr>
        <w:pStyle w:val="Header"/>
        <w:tabs>
          <w:tab w:val="clear" w:pos="4320"/>
          <w:tab w:val="clear" w:pos="8640"/>
        </w:tabs>
      </w:pPr>
    </w:p>
    <w:p w:rsidR="00CA2650" w14:paraId="6F9383E0" w14:textId="77777777">
      <w:pPr>
        <w:rPr>
          <w:b/>
        </w:rPr>
      </w:pPr>
      <w:r>
        <w:rPr>
          <w:b/>
        </w:rPr>
        <w:t>C</w:t>
      </w:r>
      <w:r w:rsidR="009C13B9">
        <w:rPr>
          <w:b/>
        </w:rPr>
        <w:t>ERTIFICATION:</w:t>
      </w:r>
    </w:p>
    <w:p w:rsidR="00441434" w14:paraId="093722F7" w14:textId="77777777">
      <w:pPr>
        <w:rPr>
          <w:sz w:val="16"/>
          <w:szCs w:val="16"/>
        </w:rPr>
      </w:pPr>
    </w:p>
    <w:p w:rsidR="008101A5" w:rsidRPr="009C13B9" w:rsidP="008101A5" w14:paraId="23450838" w14:textId="77777777">
      <w:r>
        <w:t xml:space="preserve">I certify the following to be true: </w:t>
      </w:r>
    </w:p>
    <w:p w:rsidR="008101A5" w:rsidP="008101A5" w14:paraId="2A58FF72" w14:textId="77777777">
      <w:pPr>
        <w:pStyle w:val="ListParagraph"/>
        <w:numPr>
          <w:ilvl w:val="0"/>
          <w:numId w:val="14"/>
        </w:numPr>
      </w:pPr>
      <w:r>
        <w:t>The collection is voluntary.</w:t>
      </w:r>
      <w:r w:rsidRPr="00C14CC4">
        <w:t xml:space="preserve"> </w:t>
      </w:r>
    </w:p>
    <w:p w:rsidR="008101A5" w:rsidP="008101A5" w14:paraId="334C8D9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1AE1614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535EB9B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7406724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365BB3E3"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7710E30E" w14:textId="77777777"/>
    <w:p w:rsidR="009C13B9" w:rsidP="009C13B9" w14:paraId="5DE376E3" w14:textId="77777777">
      <w:r>
        <w:t>Name:_</w:t>
      </w:r>
      <w:r>
        <w:t>_</w:t>
      </w:r>
      <w:r w:rsidR="003950C3">
        <w:t>Lisa</w:t>
      </w:r>
      <w:r w:rsidR="003950C3">
        <w:t xml:space="preserve"> Federer</w:t>
      </w:r>
      <w:r>
        <w:t>______________________________________________</w:t>
      </w:r>
    </w:p>
    <w:p w:rsidR="009C13B9" w:rsidP="009C13B9" w14:paraId="7A54C465" w14:textId="77777777">
      <w:pPr>
        <w:pStyle w:val="ListParagraph"/>
        <w:ind w:left="360"/>
      </w:pPr>
    </w:p>
    <w:p w:rsidR="009C13B9" w:rsidP="009C13B9" w14:paraId="20FF400B" w14:textId="77777777">
      <w:r>
        <w:t>To assist review, please provide answers to the following question:</w:t>
      </w:r>
    </w:p>
    <w:p w:rsidR="009C13B9" w:rsidP="009C13B9" w14:paraId="7B48A874" w14:textId="77777777">
      <w:pPr>
        <w:pStyle w:val="ListParagraph"/>
        <w:ind w:left="360"/>
      </w:pPr>
    </w:p>
    <w:p w:rsidR="009C13B9" w:rsidRPr="00C86E91" w:rsidP="00C86E91" w14:paraId="2D736EC4" w14:textId="77777777">
      <w:pPr>
        <w:rPr>
          <w:b/>
        </w:rPr>
      </w:pPr>
      <w:r w:rsidRPr="00C86E91">
        <w:rPr>
          <w:b/>
        </w:rPr>
        <w:t>Personally Identifiable Information:</w:t>
      </w:r>
    </w:p>
    <w:p w:rsidR="00C86E91" w:rsidP="00C86E91" w14:paraId="406D1C29" w14:textId="77777777">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 </w:t>
      </w:r>
      <w:r w:rsidR="003950C3">
        <w:t xml:space="preserve">x </w:t>
      </w:r>
      <w:r w:rsidR="009239AA">
        <w:t xml:space="preserve">]  No </w:t>
      </w:r>
    </w:p>
    <w:p w:rsidR="00C86E91" w:rsidP="00C86E91" w14:paraId="34DE2B42" w14:textId="77777777">
      <w:pPr>
        <w:pStyle w:val="ListParagraph"/>
        <w:numPr>
          <w:ilvl w:val="0"/>
          <w:numId w:val="18"/>
        </w:numPr>
      </w:pPr>
      <w:r>
        <w:t xml:space="preserve">If </w:t>
      </w:r>
      <w:r w:rsidR="009239AA">
        <w:t>Yes</w:t>
      </w:r>
      <w:r w:rsidR="009239AA">
        <w:t>,</w:t>
      </w:r>
      <w:r>
        <w:t xml:space="preserve"> </w:t>
      </w:r>
      <w:r w:rsidR="009239AA">
        <w:t xml:space="preserve">is the information that will be collected included in records that are subject to the Privacy Act of 1974?   </w:t>
      </w:r>
      <w:r w:rsidR="009239AA">
        <w:t>[  ]</w:t>
      </w:r>
      <w:r w:rsidR="009239AA">
        <w:t xml:space="preserve"> Yes [  ] No</w:t>
      </w:r>
      <w:r>
        <w:t xml:space="preserve">   </w:t>
      </w:r>
    </w:p>
    <w:p w:rsidR="00C86E91" w:rsidP="00C86E91" w14:paraId="4A2E5F10" w14:textId="77777777">
      <w:pPr>
        <w:pStyle w:val="ListParagraph"/>
        <w:numPr>
          <w:ilvl w:val="0"/>
          <w:numId w:val="18"/>
        </w:numPr>
      </w:pPr>
      <w:r>
        <w:t xml:space="preserve">If Applicable, has a System or Records Notice been published?  </w:t>
      </w:r>
      <w:r>
        <w:t>[  ]</w:t>
      </w:r>
      <w:r>
        <w:t xml:space="preserve"> Yes  [  ] No</w:t>
      </w:r>
    </w:p>
    <w:p w:rsidR="00633F74" w:rsidP="00633F74" w14:paraId="7001CBB7" w14:textId="77777777">
      <w:pPr>
        <w:pStyle w:val="ListParagraph"/>
        <w:ind w:left="360"/>
      </w:pPr>
    </w:p>
    <w:p w:rsidR="00C86E91" w:rsidRPr="00C86E91" w:rsidP="00C86E91" w14:paraId="0FF122B2" w14:textId="77777777">
      <w:pPr>
        <w:pStyle w:val="ListParagraph"/>
        <w:ind w:left="0"/>
        <w:rPr>
          <w:b/>
        </w:rPr>
      </w:pPr>
      <w:r>
        <w:rPr>
          <w:b/>
        </w:rPr>
        <w:t>Gifts or Payments</w:t>
      </w:r>
      <w:r>
        <w:rPr>
          <w:b/>
        </w:rPr>
        <w:t>:</w:t>
      </w:r>
    </w:p>
    <w:p w:rsidR="00C86E91" w:rsidP="00C86E91" w14:paraId="30CCB9D7" w14:textId="77777777">
      <w:r>
        <w:t xml:space="preserve">Is an incentive (e.g., money or reimbursement of expenses, token of appreciation) provided to participants?  </w:t>
      </w:r>
      <w:r>
        <w:t>[  ]</w:t>
      </w:r>
      <w:r>
        <w:t xml:space="preserve"> Yes [ </w:t>
      </w:r>
      <w:r w:rsidR="003950C3">
        <w:t>x</w:t>
      </w:r>
      <w:r>
        <w:t xml:space="preserve"> ] No  </w:t>
      </w:r>
    </w:p>
    <w:p w:rsidR="004D6E14" w14:paraId="39024945" w14:textId="77777777">
      <w:pPr>
        <w:rPr>
          <w:b/>
        </w:rPr>
      </w:pPr>
    </w:p>
    <w:p w:rsidR="00F24CFC" w14:paraId="27C19F94" w14:textId="77777777">
      <w:pPr>
        <w:rPr>
          <w:b/>
        </w:rPr>
      </w:pPr>
    </w:p>
    <w:p w:rsidR="005E714A" w:rsidRPr="00BC676D" w:rsidP="00C86E91" w14:paraId="4A13BD7E"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7259649C"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2070"/>
        <w:gridCol w:w="1620"/>
        <w:gridCol w:w="1530"/>
      </w:tblGrid>
      <w:tr w14:paraId="6B20072E" w14:textId="77777777" w:rsidTr="00D504C2">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20" w:type="dxa"/>
          </w:tcPr>
          <w:p w:rsidR="003668D6" w:rsidRPr="002D26E2" w:rsidP="00C8488C" w14:paraId="6A75ACB4" w14:textId="77777777">
            <w:pPr>
              <w:rPr>
                <w:b/>
              </w:rPr>
            </w:pPr>
            <w:r w:rsidRPr="002D26E2">
              <w:rPr>
                <w:b/>
              </w:rPr>
              <w:t xml:space="preserve">Category of Respondent </w:t>
            </w:r>
          </w:p>
        </w:tc>
        <w:tc>
          <w:tcPr>
            <w:tcW w:w="1980" w:type="dxa"/>
          </w:tcPr>
          <w:p w:rsidR="003668D6" w:rsidRPr="002D26E2" w:rsidP="00843796" w14:paraId="3F6F754B" w14:textId="77777777">
            <w:pPr>
              <w:rPr>
                <w:b/>
              </w:rPr>
            </w:pPr>
            <w:r w:rsidRPr="002D26E2">
              <w:rPr>
                <w:b/>
              </w:rPr>
              <w:t>No. of Respondents</w:t>
            </w:r>
          </w:p>
        </w:tc>
        <w:tc>
          <w:tcPr>
            <w:tcW w:w="2070" w:type="dxa"/>
          </w:tcPr>
          <w:p w:rsidR="003668D6" w:rsidRPr="002D26E2" w:rsidP="00843796" w14:paraId="31F39A69" w14:textId="77777777">
            <w:pPr>
              <w:rPr>
                <w:b/>
              </w:rPr>
            </w:pPr>
            <w:r>
              <w:rPr>
                <w:b/>
              </w:rPr>
              <w:t xml:space="preserve">No. of Responses per Respondent </w:t>
            </w:r>
          </w:p>
        </w:tc>
        <w:tc>
          <w:tcPr>
            <w:tcW w:w="1620" w:type="dxa"/>
          </w:tcPr>
          <w:p w:rsidR="003668D6" w:rsidP="00843796" w14:paraId="697771A7" w14:textId="77777777">
            <w:pPr>
              <w:rPr>
                <w:b/>
              </w:rPr>
            </w:pPr>
            <w:r>
              <w:rPr>
                <w:b/>
              </w:rPr>
              <w:t xml:space="preserve">Time per </w:t>
            </w:r>
          </w:p>
          <w:p w:rsidR="003668D6" w:rsidP="00843796" w14:paraId="265006C2" w14:textId="77777777">
            <w:pPr>
              <w:rPr>
                <w:b/>
              </w:rPr>
            </w:pPr>
            <w:r>
              <w:rPr>
                <w:b/>
              </w:rPr>
              <w:t xml:space="preserve">Response </w:t>
            </w:r>
          </w:p>
          <w:p w:rsidR="003668D6" w:rsidRPr="002D26E2" w:rsidP="00843796" w14:paraId="67201A50" w14:textId="77777777">
            <w:pPr>
              <w:rPr>
                <w:b/>
              </w:rPr>
            </w:pPr>
            <w:r>
              <w:rPr>
                <w:b/>
              </w:rPr>
              <w:t>(</w:t>
            </w:r>
            <w:r>
              <w:rPr>
                <w:b/>
              </w:rPr>
              <w:t>in</w:t>
            </w:r>
            <w:r>
              <w:rPr>
                <w:b/>
              </w:rPr>
              <w:t xml:space="preserve"> hours) </w:t>
            </w:r>
          </w:p>
        </w:tc>
        <w:tc>
          <w:tcPr>
            <w:tcW w:w="1530" w:type="dxa"/>
          </w:tcPr>
          <w:p w:rsidR="003668D6" w:rsidP="00843796" w14:paraId="559E6719" w14:textId="77777777">
            <w:pPr>
              <w:rPr>
                <w:b/>
              </w:rPr>
            </w:pPr>
            <w:r>
              <w:rPr>
                <w:b/>
              </w:rPr>
              <w:t xml:space="preserve">Total </w:t>
            </w:r>
            <w:r w:rsidRPr="002D26E2">
              <w:rPr>
                <w:b/>
              </w:rPr>
              <w:t>Burden</w:t>
            </w:r>
          </w:p>
          <w:p w:rsidR="003668D6" w:rsidRPr="002D26E2" w:rsidP="00843796" w14:paraId="38E60379" w14:textId="77777777">
            <w:pPr>
              <w:rPr>
                <w:b/>
              </w:rPr>
            </w:pPr>
            <w:r>
              <w:rPr>
                <w:b/>
              </w:rPr>
              <w:t xml:space="preserve">Hours </w:t>
            </w:r>
          </w:p>
        </w:tc>
      </w:tr>
      <w:tr w14:paraId="06471D99" w14:textId="77777777" w:rsidTr="00D504C2">
        <w:tblPrEx>
          <w:tblW w:w="9720" w:type="dxa"/>
          <w:tblInd w:w="18" w:type="dxa"/>
          <w:tblLayout w:type="fixed"/>
          <w:tblLook w:val="01E0"/>
        </w:tblPrEx>
        <w:trPr>
          <w:trHeight w:val="260"/>
        </w:trPr>
        <w:tc>
          <w:tcPr>
            <w:tcW w:w="2520" w:type="dxa"/>
          </w:tcPr>
          <w:p w:rsidR="003668D6" w:rsidP="00843796" w14:paraId="46C061D4" w14:textId="77777777">
            <w:r>
              <w:t>Individuals</w:t>
            </w:r>
          </w:p>
        </w:tc>
        <w:tc>
          <w:tcPr>
            <w:tcW w:w="1980" w:type="dxa"/>
          </w:tcPr>
          <w:p w:rsidR="003668D6" w:rsidP="00843796" w14:paraId="5D75CE11" w14:textId="77777777">
            <w:r>
              <w:t>425</w:t>
            </w:r>
          </w:p>
        </w:tc>
        <w:tc>
          <w:tcPr>
            <w:tcW w:w="2070" w:type="dxa"/>
          </w:tcPr>
          <w:p w:rsidR="003668D6" w:rsidP="00843796" w14:paraId="0B6F4A08" w14:textId="77777777">
            <w:r>
              <w:t>1</w:t>
            </w:r>
          </w:p>
        </w:tc>
        <w:tc>
          <w:tcPr>
            <w:tcW w:w="1620" w:type="dxa"/>
          </w:tcPr>
          <w:p w:rsidR="003668D6" w:rsidP="00843796" w14:paraId="4777BEF1" w14:textId="77777777">
            <w:r>
              <w:t>5/60</w:t>
            </w:r>
          </w:p>
        </w:tc>
        <w:tc>
          <w:tcPr>
            <w:tcW w:w="1530" w:type="dxa"/>
          </w:tcPr>
          <w:p w:rsidR="003668D6" w:rsidP="00843796" w14:paraId="57E4F991" w14:textId="77777777">
            <w:r>
              <w:t>35</w:t>
            </w:r>
          </w:p>
        </w:tc>
      </w:tr>
      <w:tr w14:paraId="7F17AFBB" w14:textId="77777777" w:rsidTr="00C828FD">
        <w:tblPrEx>
          <w:tblW w:w="9720" w:type="dxa"/>
          <w:tblInd w:w="18" w:type="dxa"/>
          <w:tblLayout w:type="fixed"/>
          <w:tblLook w:val="01E0"/>
        </w:tblPrEx>
        <w:trPr>
          <w:trHeight w:val="274"/>
        </w:trPr>
        <w:tc>
          <w:tcPr>
            <w:tcW w:w="2520" w:type="dxa"/>
          </w:tcPr>
          <w:p w:rsidR="003668D6" w:rsidP="00843796" w14:paraId="71473BF7" w14:textId="77777777"/>
        </w:tc>
        <w:tc>
          <w:tcPr>
            <w:tcW w:w="1980" w:type="dxa"/>
            <w:tcBorders>
              <w:bottom w:val="single" w:sz="4" w:space="0" w:color="auto"/>
            </w:tcBorders>
          </w:tcPr>
          <w:p w:rsidR="003668D6" w:rsidP="00843796" w14:paraId="54D45436" w14:textId="77777777"/>
        </w:tc>
        <w:tc>
          <w:tcPr>
            <w:tcW w:w="2070" w:type="dxa"/>
          </w:tcPr>
          <w:p w:rsidR="003668D6" w:rsidP="00843796" w14:paraId="70AF8198" w14:textId="77777777"/>
        </w:tc>
        <w:tc>
          <w:tcPr>
            <w:tcW w:w="1620" w:type="dxa"/>
          </w:tcPr>
          <w:p w:rsidR="003668D6" w:rsidP="00843796" w14:paraId="180B863A" w14:textId="77777777"/>
        </w:tc>
        <w:tc>
          <w:tcPr>
            <w:tcW w:w="1530" w:type="dxa"/>
          </w:tcPr>
          <w:p w:rsidR="003668D6" w:rsidP="00843796" w14:paraId="0D292907" w14:textId="77777777"/>
        </w:tc>
      </w:tr>
      <w:tr w14:paraId="4A076331" w14:textId="77777777" w:rsidTr="00CF4A46">
        <w:tblPrEx>
          <w:tblW w:w="9720" w:type="dxa"/>
          <w:tblInd w:w="18" w:type="dxa"/>
          <w:tblLayout w:type="fixed"/>
          <w:tblLook w:val="01E0"/>
        </w:tblPrEx>
        <w:trPr>
          <w:trHeight w:val="289"/>
        </w:trPr>
        <w:tc>
          <w:tcPr>
            <w:tcW w:w="2520" w:type="dxa"/>
          </w:tcPr>
          <w:p w:rsidR="003668D6" w:rsidRPr="002D26E2" w:rsidP="00843796" w14:paraId="4ABD8FFF" w14:textId="77777777">
            <w:pPr>
              <w:rPr>
                <w:b/>
              </w:rPr>
            </w:pPr>
            <w:r w:rsidRPr="002D26E2">
              <w:rPr>
                <w:b/>
              </w:rPr>
              <w:t>Totals</w:t>
            </w:r>
          </w:p>
        </w:tc>
        <w:tc>
          <w:tcPr>
            <w:tcW w:w="1980" w:type="dxa"/>
            <w:tcBorders>
              <w:bottom w:val="single" w:sz="4" w:space="0" w:color="auto"/>
            </w:tcBorders>
            <w:shd w:val="clear" w:color="auto" w:fill="808080"/>
          </w:tcPr>
          <w:p w:rsidR="003668D6" w:rsidRPr="002D26E2" w:rsidP="00843796" w14:paraId="6549F53D" w14:textId="77777777">
            <w:pPr>
              <w:rPr>
                <w:b/>
              </w:rPr>
            </w:pPr>
          </w:p>
        </w:tc>
        <w:tc>
          <w:tcPr>
            <w:tcW w:w="2070" w:type="dxa"/>
          </w:tcPr>
          <w:p w:rsidR="003668D6" w:rsidP="00843796" w14:paraId="61520990" w14:textId="77777777">
            <w:r>
              <w:t>1</w:t>
            </w:r>
          </w:p>
        </w:tc>
        <w:tc>
          <w:tcPr>
            <w:tcW w:w="1620" w:type="dxa"/>
            <w:shd w:val="clear" w:color="auto" w:fill="808080"/>
          </w:tcPr>
          <w:p w:rsidR="003668D6" w:rsidP="00843796" w14:paraId="2345C270" w14:textId="77777777"/>
        </w:tc>
        <w:tc>
          <w:tcPr>
            <w:tcW w:w="1530" w:type="dxa"/>
          </w:tcPr>
          <w:p w:rsidR="003668D6" w:rsidRPr="002D26E2" w:rsidP="00843796" w14:paraId="46411675" w14:textId="77777777">
            <w:pPr>
              <w:rPr>
                <w:b/>
              </w:rPr>
            </w:pPr>
            <w:r>
              <w:rPr>
                <w:b/>
              </w:rPr>
              <w:t>35</w:t>
            </w:r>
          </w:p>
        </w:tc>
      </w:tr>
    </w:tbl>
    <w:p w:rsidR="00F3170F" w:rsidP="00F3170F" w14:paraId="18751CBB" w14:textId="77777777"/>
    <w:p w:rsidR="009A036B" w:rsidRPr="009A036B" w:rsidP="009A036B" w14:paraId="5FDBE1D0"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0554F9B7"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1172C507" w14:textId="77777777">
            <w:pPr>
              <w:rPr>
                <w:b/>
              </w:rPr>
            </w:pPr>
            <w:r w:rsidRPr="009A036B">
              <w:rPr>
                <w:b/>
              </w:rPr>
              <w:t xml:space="preserve"> </w:t>
            </w:r>
            <w:r w:rsidRPr="00CA2010">
              <w:rPr>
                <w:b/>
              </w:rPr>
              <w:t>Category of Respondent</w:t>
            </w:r>
          </w:p>
          <w:p w:rsidR="00CA2010" w:rsidRPr="009A036B" w:rsidP="00CA2010" w14:paraId="7AFD568F" w14:textId="77777777">
            <w:pPr>
              <w:rPr>
                <w:b/>
              </w:rPr>
            </w:pPr>
          </w:p>
        </w:tc>
        <w:tc>
          <w:tcPr>
            <w:tcW w:w="2250" w:type="dxa"/>
          </w:tcPr>
          <w:p w:rsidR="00CA2010" w:rsidRPr="00CA2010" w:rsidP="00CA2010" w14:paraId="63EEB4EB" w14:textId="77777777">
            <w:pPr>
              <w:rPr>
                <w:b/>
              </w:rPr>
            </w:pPr>
            <w:r w:rsidRPr="00CA2010">
              <w:rPr>
                <w:b/>
              </w:rPr>
              <w:t>Total Burden</w:t>
            </w:r>
          </w:p>
          <w:p w:rsidR="00CA2010" w:rsidRPr="009A036B" w:rsidP="00CA2010" w14:paraId="579F76B5" w14:textId="77777777">
            <w:pPr>
              <w:rPr>
                <w:b/>
              </w:rPr>
            </w:pPr>
            <w:r w:rsidRPr="00CA2010">
              <w:rPr>
                <w:b/>
              </w:rPr>
              <w:t>Hours</w:t>
            </w:r>
          </w:p>
        </w:tc>
        <w:tc>
          <w:tcPr>
            <w:tcW w:w="2520" w:type="dxa"/>
          </w:tcPr>
          <w:p w:rsidR="00CA2010" w:rsidRPr="009A036B" w:rsidP="009A036B" w14:paraId="1B99E7B4" w14:textId="77777777">
            <w:pPr>
              <w:rPr>
                <w:b/>
              </w:rPr>
            </w:pPr>
            <w:r>
              <w:rPr>
                <w:b/>
              </w:rPr>
              <w:t xml:space="preserve">Hourly </w:t>
            </w:r>
            <w:r>
              <w:rPr>
                <w:b/>
              </w:rPr>
              <w:t>Wage Rate*</w:t>
            </w:r>
          </w:p>
        </w:tc>
        <w:tc>
          <w:tcPr>
            <w:tcW w:w="1620" w:type="dxa"/>
          </w:tcPr>
          <w:p w:rsidR="00CA2010" w:rsidRPr="009A036B" w:rsidP="009A036B" w14:paraId="7A5AB815" w14:textId="77777777">
            <w:pPr>
              <w:rPr>
                <w:b/>
              </w:rPr>
            </w:pPr>
            <w:r>
              <w:rPr>
                <w:b/>
              </w:rPr>
              <w:t>Total Burden Cost</w:t>
            </w:r>
            <w:r w:rsidRPr="009A036B">
              <w:rPr>
                <w:b/>
              </w:rPr>
              <w:t xml:space="preserve"> </w:t>
            </w:r>
          </w:p>
        </w:tc>
      </w:tr>
      <w:tr w14:paraId="4540FF58" w14:textId="77777777" w:rsidTr="00CA2010">
        <w:tblPrEx>
          <w:tblW w:w="9180" w:type="dxa"/>
          <w:tblInd w:w="18" w:type="dxa"/>
          <w:tblLayout w:type="fixed"/>
          <w:tblLook w:val="01E0"/>
        </w:tblPrEx>
        <w:trPr>
          <w:trHeight w:val="260"/>
        </w:trPr>
        <w:tc>
          <w:tcPr>
            <w:tcW w:w="2790" w:type="dxa"/>
          </w:tcPr>
          <w:p w:rsidR="00CA2010" w:rsidRPr="009A036B" w:rsidP="009A036B" w14:paraId="27FC8D2A" w14:textId="77777777">
            <w:bookmarkStart w:id="0" w:name="_Hlk114145097"/>
            <w:r>
              <w:t>Individuals</w:t>
            </w:r>
          </w:p>
        </w:tc>
        <w:tc>
          <w:tcPr>
            <w:tcW w:w="2250" w:type="dxa"/>
          </w:tcPr>
          <w:p w:rsidR="00CA2010" w:rsidRPr="009A036B" w:rsidP="009A036B" w14:paraId="1EC05A21" w14:textId="77777777">
            <w:r>
              <w:t>35</w:t>
            </w:r>
          </w:p>
        </w:tc>
        <w:tc>
          <w:tcPr>
            <w:tcW w:w="2520" w:type="dxa"/>
          </w:tcPr>
          <w:p w:rsidR="00CA2010" w:rsidRPr="009A036B" w:rsidP="009A036B" w14:paraId="544E5D9B" w14:textId="77777777">
            <w:r>
              <w:t>$38.81</w:t>
            </w:r>
          </w:p>
        </w:tc>
        <w:tc>
          <w:tcPr>
            <w:tcW w:w="1620" w:type="dxa"/>
          </w:tcPr>
          <w:p w:rsidR="00CA2010" w:rsidRPr="009A036B" w:rsidP="009A036B" w14:paraId="5D69F74C" w14:textId="77777777">
            <w:r>
              <w:t>$1,358</w:t>
            </w:r>
          </w:p>
        </w:tc>
      </w:tr>
      <w:bookmarkEnd w:id="0"/>
      <w:tr w14:paraId="46E076DD" w14:textId="77777777" w:rsidTr="00CA2010">
        <w:tblPrEx>
          <w:tblW w:w="9180" w:type="dxa"/>
          <w:tblInd w:w="18" w:type="dxa"/>
          <w:tblLayout w:type="fixed"/>
          <w:tblLook w:val="01E0"/>
        </w:tblPrEx>
        <w:trPr>
          <w:trHeight w:val="274"/>
        </w:trPr>
        <w:tc>
          <w:tcPr>
            <w:tcW w:w="2790" w:type="dxa"/>
          </w:tcPr>
          <w:p w:rsidR="00CA2010" w:rsidRPr="009A036B" w:rsidP="009A036B" w14:paraId="6990998D" w14:textId="77777777"/>
        </w:tc>
        <w:tc>
          <w:tcPr>
            <w:tcW w:w="2250" w:type="dxa"/>
          </w:tcPr>
          <w:p w:rsidR="00CA2010" w:rsidRPr="009A036B" w:rsidP="009A036B" w14:paraId="6B5F941B" w14:textId="77777777"/>
        </w:tc>
        <w:tc>
          <w:tcPr>
            <w:tcW w:w="2520" w:type="dxa"/>
          </w:tcPr>
          <w:p w:rsidR="00CA2010" w:rsidRPr="009A036B" w:rsidP="009A036B" w14:paraId="4CC1C080" w14:textId="77777777"/>
        </w:tc>
        <w:tc>
          <w:tcPr>
            <w:tcW w:w="1620" w:type="dxa"/>
          </w:tcPr>
          <w:p w:rsidR="00CA2010" w:rsidRPr="009A036B" w:rsidP="009A036B" w14:paraId="4002CF88" w14:textId="77777777"/>
        </w:tc>
      </w:tr>
      <w:tr w14:paraId="3FDA5792" w14:textId="77777777" w:rsidTr="00CA2010">
        <w:tblPrEx>
          <w:tblW w:w="9180" w:type="dxa"/>
          <w:tblInd w:w="18" w:type="dxa"/>
          <w:tblLayout w:type="fixed"/>
          <w:tblLook w:val="01E0"/>
        </w:tblPrEx>
        <w:trPr>
          <w:trHeight w:val="289"/>
        </w:trPr>
        <w:tc>
          <w:tcPr>
            <w:tcW w:w="2790" w:type="dxa"/>
          </w:tcPr>
          <w:p w:rsidR="00E41C4B" w:rsidRPr="009A036B" w:rsidP="00E41C4B" w14:paraId="2C3CC9B0" w14:textId="77777777">
            <w:pPr>
              <w:rPr>
                <w:b/>
              </w:rPr>
            </w:pPr>
            <w:r w:rsidRPr="009A036B">
              <w:rPr>
                <w:b/>
              </w:rPr>
              <w:t>Totals</w:t>
            </w:r>
          </w:p>
        </w:tc>
        <w:tc>
          <w:tcPr>
            <w:tcW w:w="2250" w:type="dxa"/>
          </w:tcPr>
          <w:p w:rsidR="00E41C4B" w:rsidRPr="009A036B" w:rsidP="00E41C4B" w14:paraId="331230C4" w14:textId="77777777">
            <w:pPr>
              <w:rPr>
                <w:b/>
              </w:rPr>
            </w:pPr>
            <w:r>
              <w:t>35</w:t>
            </w:r>
          </w:p>
        </w:tc>
        <w:tc>
          <w:tcPr>
            <w:tcW w:w="2520" w:type="dxa"/>
          </w:tcPr>
          <w:p w:rsidR="00E41C4B" w:rsidRPr="009A036B" w:rsidP="00E41C4B" w14:paraId="5BE5A226" w14:textId="77777777">
            <w:r>
              <w:t>$38.81</w:t>
            </w:r>
          </w:p>
        </w:tc>
        <w:tc>
          <w:tcPr>
            <w:tcW w:w="1620" w:type="dxa"/>
          </w:tcPr>
          <w:p w:rsidR="00E41C4B" w:rsidRPr="009A036B" w:rsidP="00E41C4B" w14:paraId="138A6892" w14:textId="77777777">
            <w:r>
              <w:t>$1,358</w:t>
            </w:r>
          </w:p>
        </w:tc>
      </w:tr>
    </w:tbl>
    <w:p w:rsidR="009A036B" w:rsidRPr="009A036B" w:rsidP="009A036B" w14:paraId="365E4E29" w14:textId="77777777"/>
    <w:p w:rsidR="009A036B" w:rsidRPr="009A036B" w:rsidP="009A036B" w14:paraId="5AE957BB" w14:textId="77777777">
      <w:r>
        <w:t>*</w:t>
      </w:r>
      <w:hyperlink r:id="rId5" w:history="1">
        <w:r w:rsidRPr="00C54A26" w:rsidR="00C54A26">
          <w:rPr>
            <w:rStyle w:val="Hyperlink"/>
          </w:rPr>
          <w:t>Life, Physical, and Social Science Occupations</w:t>
        </w:r>
      </w:hyperlink>
    </w:p>
    <w:p w:rsidR="009A036B" w:rsidP="00F3170F" w14:paraId="44D77CCC" w14:textId="77777777"/>
    <w:p w:rsidR="00441434" w:rsidP="00F3170F" w14:paraId="19DB6C1D" w14:textId="77777777"/>
    <w:p w:rsidR="005E714A" w14:paraId="11CF4B63"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 _</w:t>
      </w:r>
      <w:r w:rsidR="00E41C4B">
        <w:t>$1,358</w:t>
      </w:r>
      <w:r w:rsidR="00C86E91">
        <w:t>_________</w:t>
      </w:r>
    </w:p>
    <w:p w:rsidR="009A036B" w:rsidRPr="009A036B" w:rsidP="009A036B" w14:paraId="588BC6F1" w14:textId="77777777">
      <w:r>
        <w:rPr>
          <w:b/>
        </w:rPr>
        <w:t xml:space="preserve">                         </w:t>
      </w:r>
    </w:p>
    <w:p w:rsidR="009A036B" w:rsidRPr="009A036B" w:rsidP="009A036B" w14:paraId="055BEB50" w14:textId="77777777"/>
    <w:tbl>
      <w:tblPr>
        <w:tblW w:w="9522" w:type="dxa"/>
        <w:tblCellMar>
          <w:left w:w="0" w:type="dxa"/>
          <w:right w:w="0" w:type="dxa"/>
        </w:tblCellMar>
        <w:tblLook w:val="04A0"/>
      </w:tblPr>
      <w:tblGrid>
        <w:gridCol w:w="2733"/>
        <w:gridCol w:w="1440"/>
        <w:gridCol w:w="1260"/>
        <w:gridCol w:w="1363"/>
        <w:gridCol w:w="1363"/>
        <w:gridCol w:w="1363"/>
      </w:tblGrid>
      <w:tr w14:paraId="75452EA5"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325F14C9"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04AD29C1" w14:textId="77777777">
            <w:pPr>
              <w:rPr>
                <w:b/>
                <w:bCs/>
              </w:rPr>
            </w:pPr>
          </w:p>
          <w:p w:rsidR="009A036B" w:rsidRPr="009A036B" w:rsidP="009A036B" w14:paraId="02279693"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43C8477D"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756B6831" w14:textId="77777777">
            <w:pPr>
              <w:rPr>
                <w:b/>
                <w:bCs/>
              </w:rPr>
            </w:pPr>
            <w:r w:rsidRPr="009A036B">
              <w:rPr>
                <w:b/>
                <w:bCs/>
              </w:rPr>
              <w:t xml:space="preserve">% </w:t>
            </w:r>
            <w:r w:rsidRPr="009A036B">
              <w:rPr>
                <w:b/>
                <w:bCs/>
              </w:rPr>
              <w:t>of</w:t>
            </w:r>
            <w:r w:rsidRPr="009A036B">
              <w:rPr>
                <w:b/>
                <w:bCs/>
              </w:rPr>
              <w:t xml:space="preserve">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34891238"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098CAFE9" w14:textId="77777777">
            <w:pPr>
              <w:rPr>
                <w:b/>
                <w:bCs/>
              </w:rPr>
            </w:pPr>
            <w:r w:rsidRPr="009A036B">
              <w:rPr>
                <w:b/>
                <w:bCs/>
              </w:rPr>
              <w:t>Total Cost to Gov’t</w:t>
            </w:r>
          </w:p>
        </w:tc>
      </w:tr>
      <w:tr w14:paraId="7B4795C2"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A1B6833"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08795AE7"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2A0F276"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3826897"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1CF34CE3" w14:textId="77777777"/>
        </w:tc>
        <w:tc>
          <w:tcPr>
            <w:tcW w:w="1363" w:type="dxa"/>
            <w:tcBorders>
              <w:top w:val="nil"/>
              <w:left w:val="nil"/>
              <w:bottom w:val="single" w:sz="8" w:space="0" w:color="auto"/>
              <w:right w:val="single" w:sz="8" w:space="0" w:color="auto"/>
            </w:tcBorders>
          </w:tcPr>
          <w:p w:rsidR="009A036B" w:rsidRPr="009A036B" w:rsidP="009A036B" w14:paraId="3CD966C0" w14:textId="77777777"/>
        </w:tc>
      </w:tr>
      <w:tr w14:paraId="526A363F"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44934A8" w14:textId="77777777">
            <w:r>
              <w:t>Librarian</w:t>
            </w:r>
          </w:p>
        </w:tc>
        <w:tc>
          <w:tcPr>
            <w:tcW w:w="1440" w:type="dxa"/>
            <w:tcBorders>
              <w:top w:val="nil"/>
              <w:left w:val="nil"/>
              <w:bottom w:val="single" w:sz="8" w:space="0" w:color="auto"/>
              <w:right w:val="single" w:sz="8" w:space="0" w:color="auto"/>
            </w:tcBorders>
          </w:tcPr>
          <w:p w:rsidR="009A036B" w:rsidRPr="009A036B" w:rsidP="009A036B" w14:paraId="0775CA35" w14:textId="77777777">
            <w:r>
              <w:t>14/6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CDAF712" w14:textId="77777777">
            <w:r>
              <w:t>$147,</w:t>
            </w:r>
            <w:r w:rsidR="00F50DBA">
              <w:t>272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74540A3" w14:textId="77777777">
            <w:r>
              <w:t>.</w:t>
            </w:r>
            <w:r w:rsidR="00F50DBA">
              <w:t>1%</w:t>
            </w:r>
          </w:p>
        </w:tc>
        <w:tc>
          <w:tcPr>
            <w:tcW w:w="1363" w:type="dxa"/>
            <w:tcBorders>
              <w:top w:val="nil"/>
              <w:left w:val="nil"/>
              <w:bottom w:val="single" w:sz="8" w:space="0" w:color="auto"/>
              <w:right w:val="single" w:sz="8" w:space="0" w:color="auto"/>
            </w:tcBorders>
            <w:shd w:val="clear" w:color="auto" w:fill="BFBFBF"/>
          </w:tcPr>
          <w:p w:rsidR="009A036B" w:rsidRPr="009A036B" w:rsidP="009A036B" w14:paraId="06CD718E" w14:textId="77777777"/>
        </w:tc>
        <w:tc>
          <w:tcPr>
            <w:tcW w:w="1363" w:type="dxa"/>
            <w:tcBorders>
              <w:top w:val="nil"/>
              <w:left w:val="nil"/>
              <w:bottom w:val="single" w:sz="8" w:space="0" w:color="auto"/>
              <w:right w:val="single" w:sz="8" w:space="0" w:color="auto"/>
            </w:tcBorders>
          </w:tcPr>
          <w:p w:rsidR="009A036B" w:rsidRPr="009A036B" w:rsidP="009A036B" w14:paraId="1289FAE1" w14:textId="77777777">
            <w:r>
              <w:t>$147</w:t>
            </w:r>
          </w:p>
        </w:tc>
      </w:tr>
      <w:tr w14:paraId="0B595A13"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FAFE4AE" w14:textId="77777777"/>
        </w:tc>
        <w:tc>
          <w:tcPr>
            <w:tcW w:w="1440" w:type="dxa"/>
            <w:tcBorders>
              <w:top w:val="nil"/>
              <w:left w:val="nil"/>
              <w:bottom w:val="single" w:sz="8" w:space="0" w:color="auto"/>
              <w:right w:val="single" w:sz="8" w:space="0" w:color="auto"/>
            </w:tcBorders>
          </w:tcPr>
          <w:p w:rsidR="009A036B" w:rsidRPr="009A036B" w:rsidP="009A036B" w14:paraId="29E4C03A"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7AF42D1"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9A32C49"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3E6B69F" w14:textId="77777777"/>
        </w:tc>
        <w:tc>
          <w:tcPr>
            <w:tcW w:w="1363" w:type="dxa"/>
            <w:tcBorders>
              <w:top w:val="nil"/>
              <w:left w:val="nil"/>
              <w:bottom w:val="single" w:sz="8" w:space="0" w:color="auto"/>
              <w:right w:val="single" w:sz="8" w:space="0" w:color="auto"/>
            </w:tcBorders>
          </w:tcPr>
          <w:p w:rsidR="009A036B" w:rsidRPr="009A036B" w:rsidP="009A036B" w14:paraId="74F8E440" w14:textId="77777777"/>
        </w:tc>
      </w:tr>
      <w:tr w14:paraId="309082A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DE130E3" w14:textId="77777777"/>
        </w:tc>
        <w:tc>
          <w:tcPr>
            <w:tcW w:w="1440" w:type="dxa"/>
            <w:tcBorders>
              <w:top w:val="nil"/>
              <w:left w:val="nil"/>
              <w:bottom w:val="single" w:sz="8" w:space="0" w:color="auto"/>
              <w:right w:val="single" w:sz="8" w:space="0" w:color="auto"/>
            </w:tcBorders>
          </w:tcPr>
          <w:p w:rsidR="009A036B" w:rsidRPr="009A036B" w:rsidP="009A036B" w14:paraId="431D7830"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C98AFDD"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89F96BC"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4D66A840" w14:textId="77777777"/>
        </w:tc>
        <w:tc>
          <w:tcPr>
            <w:tcW w:w="1363" w:type="dxa"/>
            <w:tcBorders>
              <w:top w:val="nil"/>
              <w:left w:val="nil"/>
              <w:bottom w:val="single" w:sz="8" w:space="0" w:color="auto"/>
              <w:right w:val="single" w:sz="8" w:space="0" w:color="auto"/>
            </w:tcBorders>
          </w:tcPr>
          <w:p w:rsidR="009A036B" w:rsidRPr="009A036B" w:rsidP="009A036B" w14:paraId="7651860C" w14:textId="77777777"/>
        </w:tc>
      </w:tr>
      <w:tr w14:paraId="694E5F1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2F12A18"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68E8A3FF"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FE86034"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0BF7A50" w14:textId="77777777"/>
        </w:tc>
        <w:tc>
          <w:tcPr>
            <w:tcW w:w="1363" w:type="dxa"/>
            <w:tcBorders>
              <w:top w:val="nil"/>
              <w:left w:val="nil"/>
              <w:bottom w:val="single" w:sz="8" w:space="0" w:color="auto"/>
              <w:right w:val="single" w:sz="8" w:space="0" w:color="auto"/>
            </w:tcBorders>
          </w:tcPr>
          <w:p w:rsidR="009A036B" w:rsidRPr="009A036B" w:rsidP="009A036B" w14:paraId="5CC43D95" w14:textId="77777777"/>
        </w:tc>
        <w:tc>
          <w:tcPr>
            <w:tcW w:w="1363" w:type="dxa"/>
            <w:tcBorders>
              <w:top w:val="nil"/>
              <w:left w:val="nil"/>
              <w:bottom w:val="single" w:sz="8" w:space="0" w:color="auto"/>
              <w:right w:val="single" w:sz="8" w:space="0" w:color="auto"/>
            </w:tcBorders>
          </w:tcPr>
          <w:p w:rsidR="009A036B" w:rsidRPr="009A036B" w:rsidP="009A036B" w14:paraId="6F7B53E5" w14:textId="77777777"/>
        </w:tc>
      </w:tr>
      <w:tr w14:paraId="7469A8D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EA1F826" w14:textId="77777777"/>
        </w:tc>
        <w:tc>
          <w:tcPr>
            <w:tcW w:w="1440" w:type="dxa"/>
            <w:tcBorders>
              <w:top w:val="nil"/>
              <w:left w:val="nil"/>
              <w:bottom w:val="single" w:sz="8" w:space="0" w:color="auto"/>
              <w:right w:val="single" w:sz="8" w:space="0" w:color="auto"/>
            </w:tcBorders>
          </w:tcPr>
          <w:p w:rsidR="009A036B" w:rsidRPr="009A036B" w:rsidP="009A036B" w14:paraId="26B9B601"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D8802EE"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5E531A4" w14:textId="77777777"/>
        </w:tc>
        <w:tc>
          <w:tcPr>
            <w:tcW w:w="1363" w:type="dxa"/>
            <w:tcBorders>
              <w:top w:val="nil"/>
              <w:left w:val="nil"/>
              <w:bottom w:val="single" w:sz="8" w:space="0" w:color="auto"/>
              <w:right w:val="single" w:sz="8" w:space="0" w:color="auto"/>
            </w:tcBorders>
          </w:tcPr>
          <w:p w:rsidR="009A036B" w:rsidRPr="009A036B" w:rsidP="009A036B" w14:paraId="64AE1780" w14:textId="77777777"/>
        </w:tc>
        <w:tc>
          <w:tcPr>
            <w:tcW w:w="1363" w:type="dxa"/>
            <w:tcBorders>
              <w:top w:val="nil"/>
              <w:left w:val="nil"/>
              <w:bottom w:val="single" w:sz="8" w:space="0" w:color="auto"/>
              <w:right w:val="single" w:sz="8" w:space="0" w:color="auto"/>
            </w:tcBorders>
          </w:tcPr>
          <w:p w:rsidR="009A036B" w:rsidRPr="009A036B" w:rsidP="009A036B" w14:paraId="05C868D0" w14:textId="77777777"/>
        </w:tc>
      </w:tr>
      <w:tr w14:paraId="3A6BB332"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47EF934"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662B0340"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1B289368"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7EABB87F"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1CD1D76D" w14:textId="77777777"/>
        </w:tc>
        <w:tc>
          <w:tcPr>
            <w:tcW w:w="1363" w:type="dxa"/>
            <w:tcBorders>
              <w:top w:val="nil"/>
              <w:left w:val="nil"/>
              <w:bottom w:val="single" w:sz="8" w:space="0" w:color="auto"/>
              <w:right w:val="single" w:sz="8" w:space="0" w:color="auto"/>
            </w:tcBorders>
          </w:tcPr>
          <w:p w:rsidR="009A036B" w:rsidRPr="009A036B" w:rsidP="009A036B" w14:paraId="39422AAB" w14:textId="77777777"/>
        </w:tc>
      </w:tr>
      <w:tr w14:paraId="769D7A94"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0C64D2B"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628B59D0"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17016FAF"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D264E5D"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31990BB2" w14:textId="77777777"/>
        </w:tc>
        <w:tc>
          <w:tcPr>
            <w:tcW w:w="1363" w:type="dxa"/>
            <w:tcBorders>
              <w:top w:val="nil"/>
              <w:left w:val="nil"/>
              <w:bottom w:val="single" w:sz="8" w:space="0" w:color="auto"/>
              <w:right w:val="single" w:sz="8" w:space="0" w:color="auto"/>
            </w:tcBorders>
          </w:tcPr>
          <w:p w:rsidR="009A036B" w:rsidRPr="009A036B" w:rsidP="009A036B" w14:paraId="57627132" w14:textId="77777777"/>
        </w:tc>
      </w:tr>
      <w:tr w14:paraId="52F3D52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127483CB" w14:textId="77777777">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P="009A036B" w14:paraId="1AF0B853"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1FDBF6C3"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54964991"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P="009A036B" w14:paraId="24911865" w14:textId="77777777">
            <w:pPr>
              <w:rPr>
                <w:b/>
              </w:rPr>
            </w:pPr>
          </w:p>
        </w:tc>
        <w:tc>
          <w:tcPr>
            <w:tcW w:w="1363" w:type="dxa"/>
            <w:tcBorders>
              <w:top w:val="nil"/>
              <w:left w:val="nil"/>
              <w:bottom w:val="single" w:sz="8" w:space="0" w:color="auto"/>
              <w:right w:val="single" w:sz="8" w:space="0" w:color="auto"/>
            </w:tcBorders>
          </w:tcPr>
          <w:p w:rsidR="009A036B" w:rsidRPr="009A036B" w:rsidP="009A036B" w14:paraId="6D619090" w14:textId="77777777">
            <w:pPr>
              <w:rPr>
                <w:b/>
              </w:rPr>
            </w:pPr>
          </w:p>
        </w:tc>
      </w:tr>
      <w:tr w14:paraId="39545E0C"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4B1EB8" w:rsidP="009A036B" w14:paraId="6F452849"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9A036B" w:rsidRPr="009A036B" w:rsidP="009A036B" w14:paraId="4B2760AB"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40B46C8B"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64B4E3F7" w14:textId="77777777"/>
        </w:tc>
        <w:tc>
          <w:tcPr>
            <w:tcW w:w="1363" w:type="dxa"/>
            <w:tcBorders>
              <w:top w:val="nil"/>
              <w:left w:val="nil"/>
              <w:bottom w:val="single" w:sz="8" w:space="0" w:color="auto"/>
              <w:right w:val="single" w:sz="8" w:space="0" w:color="auto"/>
            </w:tcBorders>
            <w:shd w:val="clear" w:color="auto" w:fill="A6A6A6"/>
          </w:tcPr>
          <w:p w:rsidR="009A036B" w:rsidRPr="009A036B" w:rsidP="009A036B" w14:paraId="0A9A61E9" w14:textId="77777777"/>
        </w:tc>
        <w:tc>
          <w:tcPr>
            <w:tcW w:w="1363" w:type="dxa"/>
            <w:tcBorders>
              <w:top w:val="nil"/>
              <w:left w:val="nil"/>
              <w:bottom w:val="single" w:sz="8" w:space="0" w:color="auto"/>
              <w:right w:val="single" w:sz="8" w:space="0" w:color="auto"/>
            </w:tcBorders>
          </w:tcPr>
          <w:p w:rsidR="009A036B" w:rsidRPr="009A036B" w:rsidP="00E41C4B" w14:paraId="5FAADFB0" w14:textId="77777777">
            <w:r>
              <w:t>$147</w:t>
            </w:r>
          </w:p>
        </w:tc>
      </w:tr>
    </w:tbl>
    <w:p w:rsidR="009A036B" w:rsidRPr="009A036B" w:rsidP="009A036B" w14:paraId="74A8B68B" w14:textId="77777777">
      <w:r>
        <w:t>*</w:t>
      </w:r>
      <w:r w:rsidRPr="009747F4">
        <w:rPr>
          <w:sz w:val="18"/>
          <w:szCs w:val="18"/>
        </w:rPr>
        <w:t>the</w:t>
      </w:r>
      <w:r>
        <w:t xml:space="preserve"> </w:t>
      </w:r>
      <w:r w:rsidRPr="009747F4">
        <w:rPr>
          <w:sz w:val="18"/>
          <w:szCs w:val="18"/>
        </w:rPr>
        <w:t>Salary in table above is cited from</w:t>
      </w:r>
      <w:r>
        <w:t xml:space="preserve"> </w:t>
      </w:r>
      <w:hyperlink r:id="rId6" w:history="1">
        <w:r w:rsidRPr="00554E50">
          <w:rPr>
            <w:rStyle w:val="Hyperlink"/>
            <w:sz w:val="18"/>
            <w:szCs w:val="18"/>
          </w:rPr>
          <w:t>https://www.opm.gov/policy-data-oversight/pay-leave/salaries-wages/salary-</w:t>
        </w:r>
      </w:hyperlink>
      <w:r w:rsidRPr="009747F4">
        <w:rPr>
          <w:sz w:val="18"/>
          <w:szCs w:val="18"/>
        </w:rPr>
        <w:t>tables/pdf/2018/DCB.pdf</w:t>
      </w:r>
      <w:r>
        <w:t xml:space="preserve">  </w:t>
      </w:r>
      <w:r>
        <w:rPr>
          <w:sz w:val="18"/>
          <w:szCs w:val="18"/>
        </w:rPr>
        <w:t xml:space="preserve">    </w:t>
      </w:r>
    </w:p>
    <w:p w:rsidR="009A036B" w14:paraId="076FD794" w14:textId="77777777">
      <w:pPr>
        <w:rPr>
          <w:b/>
        </w:rPr>
      </w:pPr>
    </w:p>
    <w:p w:rsidR="00ED6492" w14:paraId="68ADFD97" w14:textId="77777777">
      <w:pPr>
        <w:rPr>
          <w:b/>
          <w:bCs/>
          <w:u w:val="single"/>
        </w:rPr>
      </w:pPr>
    </w:p>
    <w:p w:rsidR="0069403B" w:rsidP="00F06866" w14:paraId="75E665DD"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22DED196" w14:textId="77777777">
      <w:pPr>
        <w:rPr>
          <w:b/>
        </w:rPr>
      </w:pPr>
    </w:p>
    <w:p w:rsidR="00F06866" w:rsidP="00F06866" w14:paraId="591B3C89" w14:textId="77777777">
      <w:pPr>
        <w:rPr>
          <w:b/>
        </w:rPr>
      </w:pPr>
      <w:r>
        <w:rPr>
          <w:b/>
        </w:rPr>
        <w:t>The</w:t>
      </w:r>
      <w:r w:rsidR="0069403B">
        <w:rPr>
          <w:b/>
        </w:rPr>
        <w:t xml:space="preserve"> select</w:t>
      </w:r>
      <w:r>
        <w:rPr>
          <w:b/>
        </w:rPr>
        <w:t>ion of your targeted respondents</w:t>
      </w:r>
    </w:p>
    <w:p w:rsidR="0069403B" w:rsidP="0069403B" w14:paraId="04EE33D5"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F50DBA">
        <w:t>x</w:t>
      </w:r>
      <w:r>
        <w:t xml:space="preserve"> ]</w:t>
      </w:r>
      <w:r>
        <w:t xml:space="preserve"> Yes</w:t>
      </w:r>
      <w:r>
        <w:tab/>
        <w:t>[ ] No</w:t>
      </w:r>
    </w:p>
    <w:p w:rsidR="00636621" w:rsidP="00636621" w14:paraId="4147209C" w14:textId="77777777">
      <w:pPr>
        <w:pStyle w:val="ListParagraph"/>
      </w:pPr>
    </w:p>
    <w:p w:rsidR="00A403BB" w:rsidP="00F50DBA" w14:paraId="60BADD48" w14:textId="77777777">
      <w:r w:rsidRPr="00636621">
        <w:t xml:space="preserve">If the answer is yes, </w:t>
      </w:r>
      <w:r>
        <w:t xml:space="preserve">please </w:t>
      </w:r>
      <w:r>
        <w:t>provide</w:t>
      </w:r>
      <w:r>
        <w:t xml:space="preserve"> a description of both below</w:t>
      </w:r>
      <w:r>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F50DBA" w:rsidP="00F50DBA" w14:paraId="7BC80079" w14:textId="77777777">
      <w:r>
        <w:t>All NLM staff, contractors and fellows will be invited to respond; however, we do not expect to receive responses from everyone and estimate a response rate of approximately 25%.</w:t>
      </w:r>
    </w:p>
    <w:p w:rsidR="00F50DBA" w:rsidP="00F50DBA" w14:paraId="42C722AF" w14:textId="77777777"/>
    <w:p w:rsidR="00A403BB" w:rsidP="00A403BB" w14:paraId="6C8A6FCF" w14:textId="77777777"/>
    <w:p w:rsidR="00A403BB" w:rsidP="00A403BB" w14:paraId="15F0490B" w14:textId="77777777">
      <w:pPr>
        <w:rPr>
          <w:b/>
        </w:rPr>
      </w:pPr>
      <w:r>
        <w:rPr>
          <w:b/>
        </w:rPr>
        <w:t>Administration of the Instrument</w:t>
      </w:r>
    </w:p>
    <w:p w:rsidR="00A403BB" w:rsidP="00A403BB" w14:paraId="3E2EF3C0" w14:textId="77777777">
      <w:pPr>
        <w:pStyle w:val="ListParagraph"/>
        <w:numPr>
          <w:ilvl w:val="0"/>
          <w:numId w:val="17"/>
        </w:numPr>
      </w:pPr>
      <w:r>
        <w:t>H</w:t>
      </w:r>
      <w:r>
        <w:t>ow will you collect the information? (Check all that apply)</w:t>
      </w:r>
    </w:p>
    <w:p w:rsidR="001B0AAA" w:rsidP="001B0AAA" w14:paraId="2A49F4E7" w14:textId="77777777">
      <w:pPr>
        <w:ind w:left="720"/>
      </w:pPr>
      <w:r>
        <w:t xml:space="preserve">[ </w:t>
      </w:r>
      <w:r w:rsidR="00F50DBA">
        <w:t>x</w:t>
      </w:r>
      <w:r>
        <w:t xml:space="preserve"> </w:t>
      </w:r>
      <w:r>
        <w:t>]</w:t>
      </w:r>
      <w:r>
        <w:t xml:space="preserve"> Web-based</w:t>
      </w:r>
      <w:r>
        <w:t xml:space="preserve"> or other forms of Social Media </w:t>
      </w:r>
    </w:p>
    <w:p w:rsidR="001B0AAA" w:rsidP="001B0AAA" w14:paraId="724507D3" w14:textId="77777777">
      <w:pPr>
        <w:ind w:left="720"/>
      </w:pPr>
      <w:r>
        <w:t xml:space="preserve">[ </w:t>
      </w:r>
      <w:r>
        <w:t xml:space="preserve"> </w:t>
      </w:r>
      <w:r>
        <w:t>]</w:t>
      </w:r>
      <w:r>
        <w:t xml:space="preserve"> Telephone</w:t>
      </w:r>
      <w:r>
        <w:tab/>
      </w:r>
    </w:p>
    <w:p w:rsidR="001B0AAA" w:rsidP="001B0AAA" w14:paraId="5D4A158C" w14:textId="77777777">
      <w:pPr>
        <w:ind w:left="720"/>
      </w:pPr>
      <w:r>
        <w:t>[</w:t>
      </w:r>
      <w:r>
        <w:t xml:space="preserve"> </w:t>
      </w:r>
      <w:r>
        <w:t xml:space="preserve"> ]</w:t>
      </w:r>
      <w:r>
        <w:t xml:space="preserve"> In-person</w:t>
      </w:r>
      <w:r>
        <w:tab/>
      </w:r>
    </w:p>
    <w:p w:rsidR="001B0AAA" w:rsidP="001B0AAA" w14:paraId="7E298B46" w14:textId="77777777">
      <w:pPr>
        <w:ind w:left="720"/>
      </w:pPr>
      <w:r>
        <w:t xml:space="preserve">[ </w:t>
      </w:r>
      <w:r>
        <w:t xml:space="preserve"> </w:t>
      </w:r>
      <w:r>
        <w:t>]</w:t>
      </w:r>
      <w:r>
        <w:t xml:space="preserve"> Mail</w:t>
      </w:r>
      <w:r>
        <w:t xml:space="preserve"> </w:t>
      </w:r>
    </w:p>
    <w:p w:rsidR="001B0AAA" w:rsidP="001B0AAA" w14:paraId="1AD10075" w14:textId="77777777">
      <w:pPr>
        <w:ind w:left="720"/>
      </w:pPr>
      <w:r>
        <w:t xml:space="preserve">[ </w:t>
      </w:r>
      <w:r>
        <w:t xml:space="preserve"> </w:t>
      </w:r>
      <w:r>
        <w:t>]</w:t>
      </w:r>
      <w:r>
        <w:t xml:space="preserve"> Other, Explain</w:t>
      </w:r>
    </w:p>
    <w:p w:rsidR="00F24CFC" w:rsidP="00F24CFC" w14:paraId="5F0B3E13" w14:textId="77777777">
      <w:pPr>
        <w:pStyle w:val="ListParagraph"/>
        <w:numPr>
          <w:ilvl w:val="0"/>
          <w:numId w:val="17"/>
        </w:numPr>
      </w:pPr>
      <w:r>
        <w:t xml:space="preserve">Will interviewers or facilitators be used?  </w:t>
      </w:r>
      <w:r>
        <w:t>[  ]</w:t>
      </w:r>
      <w:r>
        <w:t xml:space="preserve"> Yes [ </w:t>
      </w:r>
      <w:r w:rsidR="00F50DBA">
        <w:t>x</w:t>
      </w:r>
      <w:r>
        <w:t xml:space="preserve"> ] No</w:t>
      </w:r>
    </w:p>
    <w:p w:rsidR="00F24CFC" w:rsidP="00F24CFC" w14:paraId="4D595A3C" w14:textId="77777777">
      <w:pPr>
        <w:pStyle w:val="ListParagraph"/>
        <w:ind w:left="360"/>
      </w:pPr>
      <w:r>
        <w:t xml:space="preserve"> </w:t>
      </w:r>
    </w:p>
    <w:p w:rsidR="0024521E" w:rsidP="0024521E" w14:paraId="77E788E2" w14:textId="77777777">
      <w:pPr>
        <w:rPr>
          <w:b/>
        </w:rPr>
      </w:pPr>
      <w:r w:rsidRPr="00F24CFC">
        <w:rPr>
          <w:b/>
        </w:rPr>
        <w:t>Please make sure that all instruments, instructions, and scripts are submitted with the request.</w:t>
      </w:r>
    </w:p>
    <w:p w:rsidR="003932D1" w:rsidP="0024521E" w14:paraId="087B452F" w14:textId="77777777">
      <w:pPr>
        <w:rPr>
          <w:b/>
        </w:rPr>
      </w:pPr>
    </w:p>
    <w:p w:rsidR="005E714A" w:rsidP="00F24CFC" w14:paraId="7C19D1F2" w14:textId="77777777">
      <w:pPr>
        <w:tabs>
          <w:tab w:val="left" w:pos="5670"/>
        </w:tabs>
        <w:suppressAutoHyphens/>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22E29AA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913EC"/>
    <w:rsid w:val="000B2838"/>
    <w:rsid w:val="000D44CA"/>
    <w:rsid w:val="000E200B"/>
    <w:rsid w:val="000F68BE"/>
    <w:rsid w:val="00113A81"/>
    <w:rsid w:val="00162F83"/>
    <w:rsid w:val="00177AEA"/>
    <w:rsid w:val="001855D1"/>
    <w:rsid w:val="001927A4"/>
    <w:rsid w:val="00194AC6"/>
    <w:rsid w:val="001A23B0"/>
    <w:rsid w:val="001A25CC"/>
    <w:rsid w:val="001B0AAA"/>
    <w:rsid w:val="001B2799"/>
    <w:rsid w:val="001C39F7"/>
    <w:rsid w:val="00200747"/>
    <w:rsid w:val="00237B48"/>
    <w:rsid w:val="0024521E"/>
    <w:rsid w:val="00263C3D"/>
    <w:rsid w:val="00274D0B"/>
    <w:rsid w:val="00284110"/>
    <w:rsid w:val="002B3C95"/>
    <w:rsid w:val="002D0B92"/>
    <w:rsid w:val="002D26E2"/>
    <w:rsid w:val="002D74B4"/>
    <w:rsid w:val="002E48F5"/>
    <w:rsid w:val="002F7196"/>
    <w:rsid w:val="003002B6"/>
    <w:rsid w:val="00322BD4"/>
    <w:rsid w:val="003668D6"/>
    <w:rsid w:val="003932D1"/>
    <w:rsid w:val="003950C3"/>
    <w:rsid w:val="003A7074"/>
    <w:rsid w:val="003D5BBE"/>
    <w:rsid w:val="003E3C61"/>
    <w:rsid w:val="003F1C5B"/>
    <w:rsid w:val="00420E91"/>
    <w:rsid w:val="00431EB1"/>
    <w:rsid w:val="00434E33"/>
    <w:rsid w:val="00441434"/>
    <w:rsid w:val="0045264C"/>
    <w:rsid w:val="00457C01"/>
    <w:rsid w:val="004876EC"/>
    <w:rsid w:val="004A44F3"/>
    <w:rsid w:val="004B1EB8"/>
    <w:rsid w:val="004D6E14"/>
    <w:rsid w:val="005009B0"/>
    <w:rsid w:val="00554E50"/>
    <w:rsid w:val="005A1006"/>
    <w:rsid w:val="005A772A"/>
    <w:rsid w:val="005E714A"/>
    <w:rsid w:val="006140A0"/>
    <w:rsid w:val="00633F74"/>
    <w:rsid w:val="00636329"/>
    <w:rsid w:val="00636621"/>
    <w:rsid w:val="00642B49"/>
    <w:rsid w:val="006832D9"/>
    <w:rsid w:val="00686301"/>
    <w:rsid w:val="0069403B"/>
    <w:rsid w:val="006A034F"/>
    <w:rsid w:val="006B7B34"/>
    <w:rsid w:val="006D5F47"/>
    <w:rsid w:val="006F3DDE"/>
    <w:rsid w:val="00704678"/>
    <w:rsid w:val="007425E7"/>
    <w:rsid w:val="00766D95"/>
    <w:rsid w:val="0077703F"/>
    <w:rsid w:val="00802607"/>
    <w:rsid w:val="00805EC8"/>
    <w:rsid w:val="008101A5"/>
    <w:rsid w:val="00811789"/>
    <w:rsid w:val="00822664"/>
    <w:rsid w:val="00843796"/>
    <w:rsid w:val="0085116A"/>
    <w:rsid w:val="00887320"/>
    <w:rsid w:val="00895229"/>
    <w:rsid w:val="008F0203"/>
    <w:rsid w:val="008F50D4"/>
    <w:rsid w:val="009239AA"/>
    <w:rsid w:val="00934931"/>
    <w:rsid w:val="00935ADA"/>
    <w:rsid w:val="00946B6C"/>
    <w:rsid w:val="00955A71"/>
    <w:rsid w:val="0096108F"/>
    <w:rsid w:val="009747F4"/>
    <w:rsid w:val="009A036B"/>
    <w:rsid w:val="009C13B9"/>
    <w:rsid w:val="009C439E"/>
    <w:rsid w:val="009D01A2"/>
    <w:rsid w:val="009F5923"/>
    <w:rsid w:val="00A229F1"/>
    <w:rsid w:val="00A403BB"/>
    <w:rsid w:val="00A40967"/>
    <w:rsid w:val="00A50F89"/>
    <w:rsid w:val="00A674DF"/>
    <w:rsid w:val="00A83AA6"/>
    <w:rsid w:val="00AC60E8"/>
    <w:rsid w:val="00AE14B1"/>
    <w:rsid w:val="00AE1809"/>
    <w:rsid w:val="00B671F8"/>
    <w:rsid w:val="00B80D76"/>
    <w:rsid w:val="00BA2105"/>
    <w:rsid w:val="00BA7E06"/>
    <w:rsid w:val="00BB43B5"/>
    <w:rsid w:val="00BB6219"/>
    <w:rsid w:val="00BC676D"/>
    <w:rsid w:val="00BD290F"/>
    <w:rsid w:val="00BF6223"/>
    <w:rsid w:val="00C14CC4"/>
    <w:rsid w:val="00C33C52"/>
    <w:rsid w:val="00C40D8B"/>
    <w:rsid w:val="00C54A26"/>
    <w:rsid w:val="00C828FD"/>
    <w:rsid w:val="00C8407A"/>
    <w:rsid w:val="00C8488C"/>
    <w:rsid w:val="00C86E91"/>
    <w:rsid w:val="00CA19A3"/>
    <w:rsid w:val="00CA2010"/>
    <w:rsid w:val="00CA2650"/>
    <w:rsid w:val="00CB1078"/>
    <w:rsid w:val="00CC6FAF"/>
    <w:rsid w:val="00CD3F0A"/>
    <w:rsid w:val="00CF4A46"/>
    <w:rsid w:val="00D24698"/>
    <w:rsid w:val="00D504C2"/>
    <w:rsid w:val="00D6383F"/>
    <w:rsid w:val="00D662C8"/>
    <w:rsid w:val="00DB4A58"/>
    <w:rsid w:val="00DB59D0"/>
    <w:rsid w:val="00DC2F2F"/>
    <w:rsid w:val="00DC33D3"/>
    <w:rsid w:val="00DC64D3"/>
    <w:rsid w:val="00E26329"/>
    <w:rsid w:val="00E40B50"/>
    <w:rsid w:val="00E41C4B"/>
    <w:rsid w:val="00E50293"/>
    <w:rsid w:val="00E65FFC"/>
    <w:rsid w:val="00E670E2"/>
    <w:rsid w:val="00E80951"/>
    <w:rsid w:val="00E854FE"/>
    <w:rsid w:val="00E86CC6"/>
    <w:rsid w:val="00EB56B3"/>
    <w:rsid w:val="00ED6492"/>
    <w:rsid w:val="00EF2095"/>
    <w:rsid w:val="00F06866"/>
    <w:rsid w:val="00F15956"/>
    <w:rsid w:val="00F24CFC"/>
    <w:rsid w:val="00F3170F"/>
    <w:rsid w:val="00F50DBA"/>
    <w:rsid w:val="00F94D8C"/>
    <w:rsid w:val="00F976B0"/>
    <w:rsid w:val="00FA6DE7"/>
    <w:rsid w:val="00FC0A8E"/>
    <w:rsid w:val="00FC502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E465EA"/>
  <w15:chartTrackingRefBased/>
  <w15:docId w15:val="{070536BA-57E2-4A9A-ABCD-F7BA6A8F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HeaderChar">
    <w:name w:val="Header Char"/>
    <w:link w:val="Header"/>
    <w:rsid w:val="006A034F"/>
    <w:rPr>
      <w:snapToGrid w:val="0"/>
      <w:sz w:val="24"/>
      <w:szCs w:val="24"/>
    </w:rPr>
  </w:style>
  <w:style w:type="character" w:styleId="UnresolvedMention">
    <w:name w:val="Unresolved Mention"/>
    <w:uiPriority w:val="99"/>
    <w:semiHidden/>
    <w:unhideWhenUsed/>
    <w:rsid w:val="00C54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190000.htm" TargetMode="External" /><Relationship Id="rId6" Type="http://schemas.openxmlformats.org/officeDocument/2006/relationships/hyperlink" Target="https://www.opm.gov/policy-data-oversight/pay-leave/salaries-wages/salary-"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B2AB-6392-4052-B246-5515800C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3</cp:revision>
  <cp:lastPrinted>2010-10-04T16:59:00Z</cp:lastPrinted>
  <dcterms:created xsi:type="dcterms:W3CDTF">2022-09-20T17:24:00Z</dcterms:created>
  <dcterms:modified xsi:type="dcterms:W3CDTF">2022-09-20T17:24:00Z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