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53D7" w:rsidP="00E60B55" w14:paraId="6234991B" w14:textId="77777777">
      <w:pPr>
        <w:pStyle w:val="CBHeading1"/>
      </w:pPr>
    </w:p>
    <w:p w:rsidR="00BA502B" w:rsidP="00BA502B" w14:paraId="6C1B707E" w14:textId="77777777"/>
    <w:p w:rsidR="00BA502B" w:rsidRPr="00212C39" w:rsidP="00BA502B" w14:paraId="33504051" w14:textId="43549E88">
      <w:pPr>
        <w:pStyle w:val="Header"/>
        <w:jc w:val="right"/>
        <w:rPr>
          <w:rFonts w:ascii="Arial" w:hAnsi="Arial" w:cs="Arial"/>
          <w:b/>
          <w:sz w:val="18"/>
          <w:szCs w:val="18"/>
        </w:rPr>
      </w:pPr>
      <w:r w:rsidRPr="00212C39">
        <w:rPr>
          <w:rFonts w:ascii="Arial" w:hAnsi="Arial" w:cs="Arial"/>
          <w:b/>
          <w:sz w:val="18"/>
          <w:szCs w:val="18"/>
        </w:rPr>
        <w:t xml:space="preserve">OMB Control No.: </w:t>
      </w:r>
      <w:r>
        <w:rPr>
          <w:rFonts w:ascii="Arial" w:hAnsi="Arial" w:cs="Arial"/>
          <w:b/>
          <w:sz w:val="18"/>
          <w:szCs w:val="18"/>
        </w:rPr>
        <w:t>0970-</w:t>
      </w:r>
      <w:r w:rsidR="003A0576">
        <w:rPr>
          <w:rFonts w:ascii="Arial" w:hAnsi="Arial" w:cs="Arial"/>
          <w:b/>
          <w:sz w:val="18"/>
          <w:szCs w:val="18"/>
        </w:rPr>
        <w:t>0501</w:t>
      </w:r>
    </w:p>
    <w:p w:rsidR="00BA502B" w:rsidRPr="008853E4" w:rsidP="00BA502B" w14:paraId="28C03CE4" w14:textId="0287ACF7">
      <w:pPr>
        <w:pStyle w:val="Header"/>
        <w:jc w:val="right"/>
        <w:rPr>
          <w:rFonts w:ascii="Arial" w:hAnsi="Arial" w:cs="Arial"/>
          <w:b/>
          <w:sz w:val="18"/>
          <w:szCs w:val="18"/>
        </w:rPr>
      </w:pPr>
      <w:r w:rsidRPr="00212C39">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203835</wp:posOffset>
                </wp:positionV>
                <wp:extent cx="5925185" cy="1161415"/>
                <wp:effectExtent l="0" t="0" r="18415" b="19685"/>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5185" cy="1161415"/>
                        </a:xfrm>
                        <a:prstGeom prst="rect">
                          <a:avLst/>
                        </a:prstGeom>
                        <a:solidFill>
                          <a:srgbClr val="FFFFFF"/>
                        </a:solidFill>
                        <a:ln w="9525">
                          <a:solidFill>
                            <a:srgbClr val="000000"/>
                          </a:solidFill>
                          <a:miter lim="800000"/>
                          <a:headEnd/>
                          <a:tailEnd/>
                        </a:ln>
                      </wps:spPr>
                      <wps:txbx>
                        <w:txbxContent>
                          <w:p w:rsidR="00BA502B" w:rsidRPr="00A91A9E" w:rsidP="00BA502B" w14:textId="5CE244B3">
                            <w:pPr>
                              <w:tabs>
                                <w:tab w:val="left" w:pos="-720"/>
                              </w:tabs>
                              <w:suppressAutoHyphens/>
                              <w:rPr>
                                <w:sz w:val="16"/>
                                <w:szCs w:val="16"/>
                              </w:rPr>
                            </w:pPr>
                            <w:r w:rsidRPr="00A91A9E">
                              <w:rPr>
                                <w:rFonts w:ascii="Arial" w:hAnsi="Arial" w:cs="Arial"/>
                                <w:i/>
                                <w:sz w:val="16"/>
                                <w:szCs w:val="16"/>
                              </w:rPr>
                              <w:t xml:space="preserve">THE PAPERWORK REDUCTION ACT OF 1995 (Pub. L. 104-13) The purpose of this information collection is to </w:t>
                            </w:r>
                            <w:r>
                              <w:rPr>
                                <w:rFonts w:ascii="Arial" w:hAnsi="Arial" w:cs="Arial"/>
                                <w:i/>
                                <w:sz w:val="16"/>
                                <w:szCs w:val="16"/>
                              </w:rPr>
                              <w:t xml:space="preserve">better </w:t>
                            </w:r>
                            <w:r w:rsidRPr="00A91A9E">
                              <w:rPr>
                                <w:rFonts w:ascii="Arial" w:hAnsi="Arial" w:cs="Arial"/>
                                <w:i/>
                                <w:sz w:val="16"/>
                                <w:szCs w:val="16"/>
                              </w:rPr>
                              <w:t xml:space="preserve">understand </w:t>
                            </w:r>
                            <w:r>
                              <w:rPr>
                                <w:rFonts w:ascii="Arial" w:hAnsi="Arial" w:cs="Arial"/>
                                <w:i/>
                                <w:sz w:val="16"/>
                                <w:szCs w:val="16"/>
                              </w:rPr>
                              <w:t>how the Capacity Building Center for States, a service of the Children’s Bureau, is engaging and making resources available to Child Welfare Virtual Expo audiences</w:t>
                            </w:r>
                            <w:r w:rsidRPr="00A91A9E">
                              <w:rPr>
                                <w:rFonts w:ascii="Arial" w:hAnsi="Arial" w:cs="Arial"/>
                                <w:i/>
                                <w:sz w:val="16"/>
                                <w:szCs w:val="16"/>
                              </w:rPr>
                              <w:t xml:space="preserve">. Public reporting burden for this collection of information is estimated to average </w:t>
                            </w:r>
                            <w:r w:rsidR="005A5037">
                              <w:rPr>
                                <w:rFonts w:ascii="Arial" w:hAnsi="Arial" w:cs="Arial"/>
                                <w:i/>
                                <w:sz w:val="16"/>
                                <w:szCs w:val="16"/>
                              </w:rPr>
                              <w:t>3</w:t>
                            </w:r>
                            <w:r w:rsidRPr="00A91A9E">
                              <w:rPr>
                                <w:rFonts w:ascii="Arial" w:hAnsi="Arial" w:cs="Arial"/>
                                <w:i/>
                                <w:sz w:val="16"/>
                                <w:szCs w:val="16"/>
                              </w:rPr>
                              <w:t xml:space="preserve"> minutes per respondent, including the time for reviewing instructions. This is a voluntary collection of information. A</w:t>
                            </w:r>
                            <w:r>
                              <w:rPr>
                                <w:rFonts w:ascii="Arial" w:hAnsi="Arial" w:cs="Arial"/>
                                <w:i/>
                                <w:sz w:val="16"/>
                                <w:szCs w:val="16"/>
                              </w:rPr>
                              <w:t xml:space="preserve"> federal</w:t>
                            </w:r>
                            <w:r w:rsidRPr="00A91A9E">
                              <w:rPr>
                                <w:rFonts w:ascii="Arial" w:hAnsi="Arial" w:cs="Arial"/>
                                <w:i/>
                                <w:sz w:val="16"/>
                                <w:szCs w:val="16"/>
                              </w:rPr>
                              <w:t xml:space="preserve"> agency may not conduct or sponsor, and </w:t>
                            </w:r>
                            <w:r>
                              <w:rPr>
                                <w:rFonts w:ascii="Arial" w:hAnsi="Arial" w:cs="Arial"/>
                                <w:i/>
                                <w:sz w:val="16"/>
                                <w:szCs w:val="16"/>
                              </w:rPr>
                              <w:t xml:space="preserve">no individual or entity </w:t>
                            </w:r>
                            <w:r w:rsidRPr="00A91A9E">
                              <w:rPr>
                                <w:rFonts w:ascii="Arial" w:hAnsi="Arial" w:cs="Arial"/>
                                <w:i/>
                                <w:sz w:val="16"/>
                                <w:szCs w:val="16"/>
                              </w:rPr>
                              <w:t>is required to respond to,</w:t>
                            </w:r>
                            <w:r>
                              <w:rPr>
                                <w:rFonts w:ascii="Arial" w:hAnsi="Arial" w:cs="Arial"/>
                                <w:i/>
                                <w:sz w:val="16"/>
                                <w:szCs w:val="16"/>
                              </w:rPr>
                              <w:t xml:space="preserve"> nor shall an individual or entity be subject to a penalty or failure to comply with</w:t>
                            </w:r>
                            <w:r w:rsidRPr="00A91A9E">
                              <w:rPr>
                                <w:rFonts w:ascii="Arial" w:hAnsi="Arial" w:cs="Arial"/>
                                <w:i/>
                                <w:sz w:val="16"/>
                                <w:szCs w:val="16"/>
                              </w:rPr>
                              <w:t xml:space="preserve"> a collection of information subject to the requirements of the Paperwork Reduction Act of 1995,</w:t>
                            </w:r>
                            <w:r w:rsidRPr="00A91A9E">
                              <w:rPr>
                                <w:rFonts w:ascii="Times New Roman" w:hAnsi="Times New Roman" w:cs="Times New Roman"/>
                              </w:rPr>
                              <w:t xml:space="preserve"> </w:t>
                            </w:r>
                            <w:r w:rsidRPr="00A91A9E">
                              <w:rPr>
                                <w:rFonts w:ascii="Arial" w:hAnsi="Arial" w:cs="Arial"/>
                                <w:i/>
                                <w:sz w:val="16"/>
                                <w:szCs w:val="16"/>
                              </w:rPr>
                              <w:t xml:space="preserve">unless </w:t>
                            </w:r>
                            <w:r>
                              <w:rPr>
                                <w:rFonts w:ascii="Arial" w:hAnsi="Arial" w:cs="Arial"/>
                                <w:i/>
                                <w:sz w:val="16"/>
                                <w:szCs w:val="16"/>
                              </w:rPr>
                              <w:t>that collection of information</w:t>
                            </w:r>
                            <w:r w:rsidRPr="00A91A9E">
                              <w:rPr>
                                <w:rFonts w:ascii="Arial" w:hAnsi="Arial" w:cs="Arial"/>
                                <w:i/>
                                <w:sz w:val="16"/>
                                <w:szCs w:val="16"/>
                              </w:rPr>
                              <w:t xml:space="preserve"> displays a currently valid OMB control number. </w:t>
                            </w:r>
                            <w:r>
                              <w:rPr>
                                <w:rFonts w:ascii="Arial" w:hAnsi="Arial" w:cs="Arial"/>
                                <w:i/>
                                <w:sz w:val="16"/>
                                <w:szCs w:val="16"/>
                              </w:rPr>
                              <w:t xml:space="preserve">If </w:t>
                            </w:r>
                            <w:r w:rsidRPr="00A91A9E">
                              <w:rPr>
                                <w:rFonts w:ascii="Arial" w:hAnsi="Arial" w:cs="Arial"/>
                                <w:i/>
                                <w:sz w:val="16"/>
                                <w:szCs w:val="16"/>
                              </w:rPr>
                              <w:t xml:space="preserve">you have any comments on this collection of information, please contact </w:t>
                            </w:r>
                            <w:r>
                              <w:rPr>
                                <w:rFonts w:ascii="Arial" w:hAnsi="Arial" w:cs="Arial"/>
                                <w:i/>
                                <w:sz w:val="16"/>
                                <w:szCs w:val="16"/>
                              </w:rPr>
                              <w:t>Lisbeth Ensley</w:t>
                            </w:r>
                            <w:r w:rsidRPr="00A91A9E">
                              <w:rPr>
                                <w:rFonts w:ascii="Arial" w:hAnsi="Arial" w:cs="Arial"/>
                                <w:i/>
                                <w:sz w:val="16"/>
                                <w:szCs w:val="16"/>
                              </w:rPr>
                              <w:t xml:space="preserve">, </w:t>
                            </w:r>
                            <w:r>
                              <w:rPr>
                                <w:rFonts w:ascii="Arial" w:hAnsi="Arial" w:cs="Arial"/>
                                <w:i/>
                                <w:sz w:val="16"/>
                                <w:szCs w:val="16"/>
                              </w:rPr>
                              <w:t>Center for States,</w:t>
                            </w:r>
                            <w:r w:rsidRPr="00A91A9E">
                              <w:rPr>
                                <w:rFonts w:ascii="Arial" w:hAnsi="Arial" w:cs="Arial"/>
                                <w:i/>
                                <w:sz w:val="16"/>
                                <w:szCs w:val="16"/>
                              </w:rPr>
                              <w:t xml:space="preserve"> by e-</w:t>
                            </w:r>
                            <w:r w:rsidRPr="0090041B">
                              <w:rPr>
                                <w:rFonts w:ascii="Arial" w:hAnsi="Arial" w:cs="Arial"/>
                                <w:i/>
                                <w:sz w:val="16"/>
                                <w:szCs w:val="16"/>
                              </w:rPr>
                              <w:t xml:space="preserve">mail at </w:t>
                            </w:r>
                            <w:hyperlink r:id="rId8" w:history="1">
                              <w:r w:rsidRPr="00325C4B">
                                <w:rPr>
                                  <w:rStyle w:val="Hyperlink"/>
                                  <w:rFonts w:ascii="Arial" w:hAnsi="Arial" w:cs="Arial"/>
                                  <w:i/>
                                  <w:sz w:val="16"/>
                                  <w:szCs w:val="16"/>
                                </w:rPr>
                                <w:t>Lisbeth.Ensley@icf.com</w:t>
                              </w:r>
                            </w:hyperlink>
                            <w:r w:rsidRPr="0090041B">
                              <w:rPr>
                                <w:rFonts w:ascii="Arial" w:hAnsi="Arial" w:cs="Arial"/>
                                <w:i/>
                                <w:sz w:val="16"/>
                                <w:szCs w:val="16"/>
                              </w:rPr>
                              <w:t>.</w:t>
                            </w:r>
                          </w:p>
                          <w:p w:rsidR="00BA502B" w:rsidP="00BA502B" w14:textId="77777777">
                            <w:pPr>
                              <w:tabs>
                                <w:tab w:val="left" w:pos="-720"/>
                              </w:tabs>
                              <w:suppressAutoHyphens/>
                              <w:rPr>
                                <w:sz w:val="16"/>
                                <w:szCs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66.55pt;height:91.45pt;margin-top:16.05pt;margin-left:415.35pt;mso-height-percent:0;mso-height-relative:page;mso-position-horizontal:right;mso-position-horizontal-relative:margin;mso-width-percent:0;mso-width-relative:page;mso-wrap-distance-bottom:0;mso-wrap-distance-left:9pt;mso-wrap-distance-right:9pt;mso-wrap-distance-top:0;mso-wrap-style:square;position:absolute;visibility:visible;v-text-anchor:top;z-index:251659264">
                <v:textbox>
                  <w:txbxContent>
                    <w:p w:rsidR="00BA502B" w:rsidRPr="00A91A9E" w:rsidP="00BA502B" w14:paraId="13B2DFB1" w14:textId="5CE244B3">
                      <w:pPr>
                        <w:tabs>
                          <w:tab w:val="left" w:pos="-720"/>
                        </w:tabs>
                        <w:suppressAutoHyphens/>
                        <w:rPr>
                          <w:sz w:val="16"/>
                          <w:szCs w:val="16"/>
                        </w:rPr>
                      </w:pPr>
                      <w:r w:rsidRPr="00A91A9E">
                        <w:rPr>
                          <w:rFonts w:ascii="Arial" w:hAnsi="Arial" w:cs="Arial"/>
                          <w:i/>
                          <w:sz w:val="16"/>
                          <w:szCs w:val="16"/>
                        </w:rPr>
                        <w:t xml:space="preserve">THE PAPERWORK REDUCTION ACT OF 1995 (Pub. L. 104-13) The purpose of this information collection is to </w:t>
                      </w:r>
                      <w:r>
                        <w:rPr>
                          <w:rFonts w:ascii="Arial" w:hAnsi="Arial" w:cs="Arial"/>
                          <w:i/>
                          <w:sz w:val="16"/>
                          <w:szCs w:val="16"/>
                        </w:rPr>
                        <w:t xml:space="preserve">better </w:t>
                      </w:r>
                      <w:r w:rsidRPr="00A91A9E">
                        <w:rPr>
                          <w:rFonts w:ascii="Arial" w:hAnsi="Arial" w:cs="Arial"/>
                          <w:i/>
                          <w:sz w:val="16"/>
                          <w:szCs w:val="16"/>
                        </w:rPr>
                        <w:t xml:space="preserve">understand </w:t>
                      </w:r>
                      <w:r>
                        <w:rPr>
                          <w:rFonts w:ascii="Arial" w:hAnsi="Arial" w:cs="Arial"/>
                          <w:i/>
                          <w:sz w:val="16"/>
                          <w:szCs w:val="16"/>
                        </w:rPr>
                        <w:t>how the Capacity Building Center for States, a service of the Children’s Bureau, is engaging and making resources available to Child Welfare Virtual Expo audiences</w:t>
                      </w:r>
                      <w:r w:rsidRPr="00A91A9E">
                        <w:rPr>
                          <w:rFonts w:ascii="Arial" w:hAnsi="Arial" w:cs="Arial"/>
                          <w:i/>
                          <w:sz w:val="16"/>
                          <w:szCs w:val="16"/>
                        </w:rPr>
                        <w:t xml:space="preserve">. Public reporting burden for this collection of information is estimated to average </w:t>
                      </w:r>
                      <w:r w:rsidR="005A5037">
                        <w:rPr>
                          <w:rFonts w:ascii="Arial" w:hAnsi="Arial" w:cs="Arial"/>
                          <w:i/>
                          <w:sz w:val="16"/>
                          <w:szCs w:val="16"/>
                        </w:rPr>
                        <w:t>3</w:t>
                      </w:r>
                      <w:r w:rsidRPr="00A91A9E">
                        <w:rPr>
                          <w:rFonts w:ascii="Arial" w:hAnsi="Arial" w:cs="Arial"/>
                          <w:i/>
                          <w:sz w:val="16"/>
                          <w:szCs w:val="16"/>
                        </w:rPr>
                        <w:t xml:space="preserve"> minutes per respondent, including the time for reviewing instructions. This is a voluntary collection of information. A</w:t>
                      </w:r>
                      <w:r>
                        <w:rPr>
                          <w:rFonts w:ascii="Arial" w:hAnsi="Arial" w:cs="Arial"/>
                          <w:i/>
                          <w:sz w:val="16"/>
                          <w:szCs w:val="16"/>
                        </w:rPr>
                        <w:t xml:space="preserve"> federal</w:t>
                      </w:r>
                      <w:r w:rsidRPr="00A91A9E">
                        <w:rPr>
                          <w:rFonts w:ascii="Arial" w:hAnsi="Arial" w:cs="Arial"/>
                          <w:i/>
                          <w:sz w:val="16"/>
                          <w:szCs w:val="16"/>
                        </w:rPr>
                        <w:t xml:space="preserve"> agency may not conduct or sponsor, and </w:t>
                      </w:r>
                      <w:r>
                        <w:rPr>
                          <w:rFonts w:ascii="Arial" w:hAnsi="Arial" w:cs="Arial"/>
                          <w:i/>
                          <w:sz w:val="16"/>
                          <w:szCs w:val="16"/>
                        </w:rPr>
                        <w:t xml:space="preserve">no individual or entity </w:t>
                      </w:r>
                      <w:r w:rsidRPr="00A91A9E">
                        <w:rPr>
                          <w:rFonts w:ascii="Arial" w:hAnsi="Arial" w:cs="Arial"/>
                          <w:i/>
                          <w:sz w:val="16"/>
                          <w:szCs w:val="16"/>
                        </w:rPr>
                        <w:t>is required to respond to,</w:t>
                      </w:r>
                      <w:r>
                        <w:rPr>
                          <w:rFonts w:ascii="Arial" w:hAnsi="Arial" w:cs="Arial"/>
                          <w:i/>
                          <w:sz w:val="16"/>
                          <w:szCs w:val="16"/>
                        </w:rPr>
                        <w:t xml:space="preserve"> nor shall an individual or entity be subject to a penalty or failure to comply with</w:t>
                      </w:r>
                      <w:r w:rsidRPr="00A91A9E">
                        <w:rPr>
                          <w:rFonts w:ascii="Arial" w:hAnsi="Arial" w:cs="Arial"/>
                          <w:i/>
                          <w:sz w:val="16"/>
                          <w:szCs w:val="16"/>
                        </w:rPr>
                        <w:t xml:space="preserve"> a collection of information subject to the requirements of the Paperwork Reduction Act of 1995,</w:t>
                      </w:r>
                      <w:r w:rsidRPr="00A91A9E">
                        <w:rPr>
                          <w:rFonts w:ascii="Times New Roman" w:hAnsi="Times New Roman" w:cs="Times New Roman"/>
                        </w:rPr>
                        <w:t xml:space="preserve"> </w:t>
                      </w:r>
                      <w:r w:rsidRPr="00A91A9E">
                        <w:rPr>
                          <w:rFonts w:ascii="Arial" w:hAnsi="Arial" w:cs="Arial"/>
                          <w:i/>
                          <w:sz w:val="16"/>
                          <w:szCs w:val="16"/>
                        </w:rPr>
                        <w:t xml:space="preserve">unless </w:t>
                      </w:r>
                      <w:r>
                        <w:rPr>
                          <w:rFonts w:ascii="Arial" w:hAnsi="Arial" w:cs="Arial"/>
                          <w:i/>
                          <w:sz w:val="16"/>
                          <w:szCs w:val="16"/>
                        </w:rPr>
                        <w:t>that collection of information</w:t>
                      </w:r>
                      <w:r w:rsidRPr="00A91A9E">
                        <w:rPr>
                          <w:rFonts w:ascii="Arial" w:hAnsi="Arial" w:cs="Arial"/>
                          <w:i/>
                          <w:sz w:val="16"/>
                          <w:szCs w:val="16"/>
                        </w:rPr>
                        <w:t xml:space="preserve"> displays a currently valid OMB control number. </w:t>
                      </w:r>
                      <w:r>
                        <w:rPr>
                          <w:rFonts w:ascii="Arial" w:hAnsi="Arial" w:cs="Arial"/>
                          <w:i/>
                          <w:sz w:val="16"/>
                          <w:szCs w:val="16"/>
                        </w:rPr>
                        <w:t xml:space="preserve">If </w:t>
                      </w:r>
                      <w:r w:rsidRPr="00A91A9E">
                        <w:rPr>
                          <w:rFonts w:ascii="Arial" w:hAnsi="Arial" w:cs="Arial"/>
                          <w:i/>
                          <w:sz w:val="16"/>
                          <w:szCs w:val="16"/>
                        </w:rPr>
                        <w:t xml:space="preserve">you have any comments on this collection of information, please contact </w:t>
                      </w:r>
                      <w:r>
                        <w:rPr>
                          <w:rFonts w:ascii="Arial" w:hAnsi="Arial" w:cs="Arial"/>
                          <w:i/>
                          <w:sz w:val="16"/>
                          <w:szCs w:val="16"/>
                        </w:rPr>
                        <w:t>Lisbeth Ensley</w:t>
                      </w:r>
                      <w:r w:rsidRPr="00A91A9E">
                        <w:rPr>
                          <w:rFonts w:ascii="Arial" w:hAnsi="Arial" w:cs="Arial"/>
                          <w:i/>
                          <w:sz w:val="16"/>
                          <w:szCs w:val="16"/>
                        </w:rPr>
                        <w:t xml:space="preserve">, </w:t>
                      </w:r>
                      <w:r>
                        <w:rPr>
                          <w:rFonts w:ascii="Arial" w:hAnsi="Arial" w:cs="Arial"/>
                          <w:i/>
                          <w:sz w:val="16"/>
                          <w:szCs w:val="16"/>
                        </w:rPr>
                        <w:t>Center for States,</w:t>
                      </w:r>
                      <w:r w:rsidRPr="00A91A9E">
                        <w:rPr>
                          <w:rFonts w:ascii="Arial" w:hAnsi="Arial" w:cs="Arial"/>
                          <w:i/>
                          <w:sz w:val="16"/>
                          <w:szCs w:val="16"/>
                        </w:rPr>
                        <w:t xml:space="preserve"> by e-</w:t>
                      </w:r>
                      <w:r w:rsidRPr="0090041B">
                        <w:rPr>
                          <w:rFonts w:ascii="Arial" w:hAnsi="Arial" w:cs="Arial"/>
                          <w:i/>
                          <w:sz w:val="16"/>
                          <w:szCs w:val="16"/>
                        </w:rPr>
                        <w:t xml:space="preserve">mail at </w:t>
                      </w:r>
                      <w:hyperlink r:id="rId8" w:history="1">
                        <w:r w:rsidRPr="00325C4B">
                          <w:rPr>
                            <w:rStyle w:val="Hyperlink"/>
                            <w:rFonts w:ascii="Arial" w:hAnsi="Arial" w:cs="Arial"/>
                            <w:i/>
                            <w:sz w:val="16"/>
                            <w:szCs w:val="16"/>
                          </w:rPr>
                          <w:t>Lisbeth.Ensley@icf.com</w:t>
                        </w:r>
                      </w:hyperlink>
                      <w:r w:rsidRPr="0090041B">
                        <w:rPr>
                          <w:rFonts w:ascii="Arial" w:hAnsi="Arial" w:cs="Arial"/>
                          <w:i/>
                          <w:sz w:val="16"/>
                          <w:szCs w:val="16"/>
                        </w:rPr>
                        <w:t>.</w:t>
                      </w:r>
                    </w:p>
                    <w:p w:rsidR="00BA502B" w:rsidP="00BA502B" w14:paraId="503C45D8" w14:textId="77777777">
                      <w:pPr>
                        <w:tabs>
                          <w:tab w:val="left" w:pos="-720"/>
                        </w:tabs>
                        <w:suppressAutoHyphens/>
                        <w:rPr>
                          <w:sz w:val="16"/>
                          <w:szCs w:val="16"/>
                        </w:rPr>
                      </w:pPr>
                    </w:p>
                  </w:txbxContent>
                </v:textbox>
                <w10:wrap type="square"/>
              </v:shape>
            </w:pict>
          </mc:Fallback>
        </mc:AlternateContent>
      </w:r>
      <w:r w:rsidRPr="00212C39">
        <w:rPr>
          <w:rFonts w:ascii="Arial" w:hAnsi="Arial" w:cs="Arial"/>
          <w:b/>
          <w:sz w:val="18"/>
          <w:szCs w:val="18"/>
        </w:rPr>
        <w:t xml:space="preserve">Expiration Date: </w:t>
      </w:r>
      <w:r w:rsidR="0090041B">
        <w:rPr>
          <w:rFonts w:ascii="Arial" w:hAnsi="Arial" w:cs="Arial"/>
          <w:b/>
          <w:sz w:val="18"/>
          <w:szCs w:val="18"/>
        </w:rPr>
        <w:t>xx</w:t>
      </w:r>
      <w:r w:rsidRPr="00212C39">
        <w:rPr>
          <w:rFonts w:ascii="Arial" w:hAnsi="Arial" w:cs="Arial"/>
          <w:b/>
          <w:sz w:val="18"/>
          <w:szCs w:val="18"/>
        </w:rPr>
        <w:t>/</w:t>
      </w:r>
      <w:r w:rsidR="0090041B">
        <w:rPr>
          <w:rFonts w:ascii="Arial" w:hAnsi="Arial" w:cs="Arial"/>
          <w:b/>
          <w:sz w:val="18"/>
          <w:szCs w:val="18"/>
        </w:rPr>
        <w:t>xx</w:t>
      </w:r>
      <w:r w:rsidRPr="00212C39">
        <w:rPr>
          <w:rFonts w:ascii="Arial" w:hAnsi="Arial" w:cs="Arial"/>
          <w:b/>
          <w:sz w:val="18"/>
          <w:szCs w:val="18"/>
        </w:rPr>
        <w:t>/</w:t>
      </w:r>
      <w:r w:rsidR="0090041B">
        <w:rPr>
          <w:rFonts w:ascii="Arial" w:hAnsi="Arial" w:cs="Arial"/>
          <w:b/>
          <w:sz w:val="18"/>
          <w:szCs w:val="18"/>
        </w:rPr>
        <w:t>xxxx</w:t>
      </w:r>
    </w:p>
    <w:p w:rsidR="00BA502B" w:rsidP="00BA502B" w14:paraId="71ECCC05" w14:textId="77777777">
      <w:pPr>
        <w:rPr>
          <w:rFonts w:ascii="Arial" w:hAnsi="Arial" w:cs="Arial"/>
          <w:i/>
          <w:iCs/>
          <w:color w:val="1D1D1D"/>
          <w:sz w:val="16"/>
          <w:szCs w:val="16"/>
        </w:rPr>
      </w:pPr>
    </w:p>
    <w:p w:rsidR="002F1CEC" w:rsidP="00BA502B" w14:paraId="73CAB6C9" w14:textId="77777777">
      <w:pPr>
        <w:rPr>
          <w:rFonts w:ascii="Arial" w:hAnsi="Arial" w:cs="Arial"/>
          <w:i/>
          <w:iCs/>
          <w:color w:val="1D1D1D"/>
          <w:sz w:val="16"/>
          <w:szCs w:val="16"/>
        </w:rPr>
      </w:pPr>
    </w:p>
    <w:p w:rsidR="00BA502B" w:rsidRPr="00212493" w:rsidP="00BA502B" w14:paraId="245BC9D0" w14:textId="776EE16B">
      <w:pPr>
        <w:rPr>
          <w:rFonts w:ascii="Arial" w:hAnsi="Arial" w:cs="Arial"/>
          <w:i/>
          <w:iCs/>
          <w:color w:val="1D1D1D"/>
          <w:sz w:val="16"/>
          <w:szCs w:val="16"/>
        </w:rPr>
      </w:pPr>
      <w:r>
        <w:rPr>
          <w:rFonts w:ascii="Arial" w:hAnsi="Arial" w:cs="Arial"/>
          <w:i/>
          <w:iCs/>
          <w:color w:val="1D1D1D"/>
          <w:sz w:val="16"/>
          <w:szCs w:val="16"/>
        </w:rPr>
        <w:t xml:space="preserve">This is a Child Welfare Capacity Building Collaborative event and, as such, information provided during registration may be shared with the Children’s Bureau. Information may also be used for the Capacity Building Collaborative’s evaluation purposes, with identifying information held </w:t>
      </w:r>
      <w:r w:rsidR="00EA4ED3">
        <w:rPr>
          <w:rFonts w:ascii="Arial" w:hAnsi="Arial" w:cs="Arial"/>
          <w:i/>
          <w:iCs/>
          <w:color w:val="1D1D1D"/>
          <w:sz w:val="16"/>
          <w:szCs w:val="16"/>
        </w:rPr>
        <w:t>private</w:t>
      </w:r>
      <w:r>
        <w:rPr>
          <w:rFonts w:ascii="Arial" w:hAnsi="Arial" w:cs="Arial"/>
          <w:i/>
          <w:iCs/>
          <w:color w:val="1D1D1D"/>
          <w:sz w:val="16"/>
          <w:szCs w:val="16"/>
        </w:rPr>
        <w:t xml:space="preserve"> and all reporting done in aggregate.</w:t>
      </w:r>
    </w:p>
    <w:p w:rsidR="00BA502B" w:rsidP="00BA502B" w14:paraId="60576462" w14:textId="77777777"/>
    <w:p w:rsidR="00823109" w:rsidP="00BA502B" w14:paraId="7640429D" w14:textId="77777777"/>
    <w:tbl>
      <w:tblPr>
        <w:tblStyle w:val="TableGrid"/>
        <w:tblW w:w="9350" w:type="dxa"/>
        <w:tblInd w:w="0" w:type="dxa"/>
        <w:tblLook w:val="04A0"/>
      </w:tblPr>
      <w:tblGrid>
        <w:gridCol w:w="570"/>
        <w:gridCol w:w="3565"/>
        <w:gridCol w:w="5215"/>
      </w:tblGrid>
      <w:tr w14:paraId="2155AB5C" w14:textId="77777777" w:rsidTr="00C57B91">
        <w:tblPrEx>
          <w:tblW w:w="9350" w:type="dxa"/>
          <w:tblInd w:w="0" w:type="dxa"/>
          <w:tblLook w:val="04A0"/>
        </w:tblPrEx>
        <w:trPr>
          <w:trHeight w:val="296"/>
          <w:tblHeader/>
        </w:trPr>
        <w:tc>
          <w:tcPr>
            <w:tcW w:w="570" w:type="dxa"/>
            <w:shd w:val="clear" w:color="auto" w:fill="177B2F" w:themeFill="accent2"/>
          </w:tcPr>
          <w:p w:rsidR="0032415A" w:rsidRPr="00823109" w:rsidP="009865C5" w14:paraId="4580B977" w14:textId="77777777">
            <w:pPr>
              <w:jc w:val="center"/>
              <w:rPr>
                <w:rFonts w:ascii="Arial" w:hAnsi="Arial" w:cs="Arial"/>
                <w:b/>
                <w:color w:val="FFFFFF" w:themeColor="background1"/>
                <w:sz w:val="22"/>
                <w:szCs w:val="22"/>
              </w:rPr>
            </w:pPr>
            <w:r w:rsidRPr="00823109">
              <w:rPr>
                <w:rFonts w:ascii="Arial" w:hAnsi="Arial" w:cs="Arial"/>
                <w:b/>
                <w:color w:val="FFFFFF" w:themeColor="background1"/>
                <w:sz w:val="22"/>
                <w:szCs w:val="22"/>
              </w:rPr>
              <w:t>#</w:t>
            </w:r>
          </w:p>
        </w:tc>
        <w:tc>
          <w:tcPr>
            <w:tcW w:w="3565" w:type="dxa"/>
            <w:shd w:val="clear" w:color="auto" w:fill="177B2F" w:themeFill="accent2"/>
          </w:tcPr>
          <w:p w:rsidR="0032415A" w:rsidRPr="00823109" w:rsidP="009865C5" w14:paraId="7657F453" w14:textId="77777777">
            <w:pPr>
              <w:jc w:val="center"/>
              <w:rPr>
                <w:rFonts w:ascii="Arial" w:hAnsi="Arial" w:cs="Arial"/>
                <w:b/>
                <w:color w:val="FFFFFF" w:themeColor="background1"/>
                <w:sz w:val="22"/>
                <w:szCs w:val="22"/>
              </w:rPr>
            </w:pPr>
            <w:r w:rsidRPr="00823109">
              <w:rPr>
                <w:rFonts w:ascii="Arial" w:hAnsi="Arial" w:cs="Arial"/>
                <w:b/>
                <w:color w:val="FFFFFF" w:themeColor="background1"/>
                <w:sz w:val="22"/>
                <w:szCs w:val="22"/>
              </w:rPr>
              <w:t>Registration Field</w:t>
            </w:r>
          </w:p>
        </w:tc>
        <w:tc>
          <w:tcPr>
            <w:tcW w:w="5215" w:type="dxa"/>
            <w:shd w:val="clear" w:color="auto" w:fill="177B2F" w:themeFill="accent2"/>
          </w:tcPr>
          <w:p w:rsidR="0032415A" w:rsidRPr="00823109" w:rsidP="009865C5" w14:paraId="27451C26" w14:textId="77777777">
            <w:pPr>
              <w:jc w:val="center"/>
              <w:rPr>
                <w:rFonts w:ascii="Arial" w:hAnsi="Arial" w:cs="Arial"/>
                <w:b/>
                <w:color w:val="FFFFFF" w:themeColor="background1"/>
                <w:sz w:val="22"/>
                <w:szCs w:val="22"/>
              </w:rPr>
            </w:pPr>
            <w:r w:rsidRPr="00823109">
              <w:rPr>
                <w:rFonts w:ascii="Arial" w:hAnsi="Arial" w:cs="Arial"/>
                <w:b/>
                <w:color w:val="FFFFFF" w:themeColor="background1"/>
                <w:sz w:val="22"/>
                <w:szCs w:val="22"/>
              </w:rPr>
              <w:t>Field Type</w:t>
            </w:r>
          </w:p>
        </w:tc>
      </w:tr>
      <w:tr w14:paraId="544B86C2" w14:textId="77777777" w:rsidTr="00823109">
        <w:tblPrEx>
          <w:tblW w:w="9350" w:type="dxa"/>
          <w:tblInd w:w="0" w:type="dxa"/>
          <w:tblLook w:val="04A0"/>
        </w:tblPrEx>
        <w:tc>
          <w:tcPr>
            <w:tcW w:w="570" w:type="dxa"/>
          </w:tcPr>
          <w:p w:rsidR="0032415A" w:rsidRPr="00C57B91" w:rsidP="009865C5" w14:paraId="6E9B9BD2" w14:textId="77777777">
            <w:pPr>
              <w:jc w:val="center"/>
              <w:rPr>
                <w:rFonts w:ascii="Arial" w:hAnsi="Arial" w:cs="Arial"/>
                <w:b/>
                <w:color w:val="575050" w:themeColor="accent4"/>
                <w:sz w:val="20"/>
                <w:szCs w:val="20"/>
              </w:rPr>
            </w:pPr>
            <w:r w:rsidRPr="00C57B91">
              <w:rPr>
                <w:rFonts w:ascii="Arial" w:hAnsi="Arial" w:cs="Arial"/>
                <w:b/>
                <w:color w:val="575050" w:themeColor="accent4"/>
                <w:sz w:val="20"/>
                <w:szCs w:val="20"/>
              </w:rPr>
              <w:t>1</w:t>
            </w:r>
          </w:p>
        </w:tc>
        <w:tc>
          <w:tcPr>
            <w:tcW w:w="3565" w:type="dxa"/>
          </w:tcPr>
          <w:p w:rsidR="0032415A" w:rsidRPr="00C57B91" w:rsidP="009865C5" w14:paraId="62B5B85B" w14:textId="77777777">
            <w:pPr>
              <w:rPr>
                <w:rFonts w:ascii="Arial" w:hAnsi="Arial" w:cs="Arial"/>
                <w:color w:val="575050" w:themeColor="accent4"/>
                <w:sz w:val="20"/>
                <w:szCs w:val="20"/>
              </w:rPr>
            </w:pPr>
            <w:r w:rsidRPr="00C57B91">
              <w:rPr>
                <w:rFonts w:ascii="Arial" w:hAnsi="Arial" w:cs="Arial"/>
                <w:color w:val="575050" w:themeColor="accent4"/>
                <w:sz w:val="20"/>
                <w:szCs w:val="20"/>
              </w:rPr>
              <w:t>First Name*</w:t>
            </w:r>
          </w:p>
        </w:tc>
        <w:tc>
          <w:tcPr>
            <w:tcW w:w="5215" w:type="dxa"/>
          </w:tcPr>
          <w:p w:rsidR="0032415A" w:rsidRPr="00C57B91" w:rsidP="009865C5" w14:paraId="706E58A4" w14:textId="77777777">
            <w:pPr>
              <w:rPr>
                <w:rFonts w:ascii="Arial" w:hAnsi="Arial" w:cs="Arial"/>
                <w:color w:val="575050" w:themeColor="accent4"/>
                <w:sz w:val="20"/>
                <w:szCs w:val="20"/>
              </w:rPr>
            </w:pPr>
            <w:r w:rsidRPr="00C57B91">
              <w:rPr>
                <w:rFonts w:ascii="Arial" w:hAnsi="Arial" w:cs="Arial"/>
                <w:color w:val="575050" w:themeColor="accent4"/>
                <w:sz w:val="20"/>
                <w:szCs w:val="20"/>
              </w:rPr>
              <w:t>Text</w:t>
            </w:r>
          </w:p>
        </w:tc>
      </w:tr>
      <w:tr w14:paraId="382C4700" w14:textId="77777777" w:rsidTr="00823109">
        <w:tblPrEx>
          <w:tblW w:w="9350" w:type="dxa"/>
          <w:tblInd w:w="0" w:type="dxa"/>
          <w:tblLook w:val="04A0"/>
        </w:tblPrEx>
        <w:tc>
          <w:tcPr>
            <w:tcW w:w="570" w:type="dxa"/>
          </w:tcPr>
          <w:p w:rsidR="0032415A" w:rsidRPr="00C57B91" w:rsidP="009865C5" w14:paraId="707DB1FE" w14:textId="77777777">
            <w:pPr>
              <w:jc w:val="center"/>
              <w:rPr>
                <w:rFonts w:ascii="Arial" w:hAnsi="Arial" w:cs="Arial"/>
                <w:b/>
                <w:color w:val="575050" w:themeColor="accent4"/>
                <w:sz w:val="20"/>
                <w:szCs w:val="20"/>
              </w:rPr>
            </w:pPr>
            <w:r w:rsidRPr="00C57B91">
              <w:rPr>
                <w:rFonts w:ascii="Arial" w:hAnsi="Arial" w:cs="Arial"/>
                <w:b/>
                <w:color w:val="575050" w:themeColor="accent4"/>
                <w:sz w:val="20"/>
                <w:szCs w:val="20"/>
              </w:rPr>
              <w:t>2</w:t>
            </w:r>
          </w:p>
        </w:tc>
        <w:tc>
          <w:tcPr>
            <w:tcW w:w="3565" w:type="dxa"/>
          </w:tcPr>
          <w:p w:rsidR="0032415A" w:rsidRPr="00C57B91" w:rsidP="009865C5" w14:paraId="21223E3C" w14:textId="77777777">
            <w:pPr>
              <w:rPr>
                <w:rFonts w:ascii="Arial" w:hAnsi="Arial" w:cs="Arial"/>
                <w:color w:val="575050" w:themeColor="accent4"/>
                <w:sz w:val="20"/>
                <w:szCs w:val="20"/>
              </w:rPr>
            </w:pPr>
            <w:r w:rsidRPr="00C57B91">
              <w:rPr>
                <w:rFonts w:ascii="Arial" w:hAnsi="Arial" w:cs="Arial"/>
                <w:color w:val="575050" w:themeColor="accent4"/>
                <w:sz w:val="20"/>
                <w:szCs w:val="20"/>
              </w:rPr>
              <w:t>Last Name*</w:t>
            </w:r>
          </w:p>
        </w:tc>
        <w:tc>
          <w:tcPr>
            <w:tcW w:w="5215" w:type="dxa"/>
          </w:tcPr>
          <w:p w:rsidR="0032415A" w:rsidRPr="00C57B91" w:rsidP="009865C5" w14:paraId="39BA3912" w14:textId="77777777">
            <w:pPr>
              <w:rPr>
                <w:rFonts w:ascii="Arial" w:hAnsi="Arial" w:cs="Arial"/>
                <w:color w:val="575050" w:themeColor="accent4"/>
                <w:sz w:val="20"/>
                <w:szCs w:val="20"/>
              </w:rPr>
            </w:pPr>
            <w:r w:rsidRPr="00C57B91">
              <w:rPr>
                <w:rFonts w:ascii="Arial" w:hAnsi="Arial" w:cs="Arial"/>
                <w:color w:val="575050" w:themeColor="accent4"/>
                <w:sz w:val="20"/>
                <w:szCs w:val="20"/>
              </w:rPr>
              <w:t>Text</w:t>
            </w:r>
          </w:p>
        </w:tc>
      </w:tr>
      <w:tr w14:paraId="3082CE91" w14:textId="77777777" w:rsidTr="00823109">
        <w:tblPrEx>
          <w:tblW w:w="9350" w:type="dxa"/>
          <w:tblInd w:w="0" w:type="dxa"/>
          <w:tblLook w:val="04A0"/>
        </w:tblPrEx>
        <w:tc>
          <w:tcPr>
            <w:tcW w:w="570" w:type="dxa"/>
          </w:tcPr>
          <w:p w:rsidR="0032415A" w:rsidRPr="00C57B91" w:rsidP="009865C5" w14:paraId="15AC8E37" w14:textId="77777777">
            <w:pPr>
              <w:jc w:val="center"/>
              <w:rPr>
                <w:rFonts w:ascii="Arial" w:hAnsi="Arial" w:cs="Arial"/>
                <w:b/>
                <w:color w:val="575050" w:themeColor="accent4"/>
                <w:sz w:val="20"/>
                <w:szCs w:val="20"/>
              </w:rPr>
            </w:pPr>
            <w:r w:rsidRPr="00C57B91">
              <w:rPr>
                <w:rFonts w:ascii="Arial" w:hAnsi="Arial" w:cs="Arial"/>
                <w:b/>
                <w:color w:val="575050" w:themeColor="accent4"/>
                <w:sz w:val="20"/>
                <w:szCs w:val="20"/>
              </w:rPr>
              <w:t>3</w:t>
            </w:r>
          </w:p>
        </w:tc>
        <w:tc>
          <w:tcPr>
            <w:tcW w:w="3565" w:type="dxa"/>
          </w:tcPr>
          <w:p w:rsidR="0032415A" w:rsidRPr="00C57B91" w:rsidP="009865C5" w14:paraId="17D884D6" w14:textId="77777777">
            <w:pPr>
              <w:rPr>
                <w:rFonts w:ascii="Arial" w:hAnsi="Arial" w:cs="Arial"/>
                <w:color w:val="575050" w:themeColor="accent4"/>
                <w:sz w:val="20"/>
                <w:szCs w:val="20"/>
              </w:rPr>
            </w:pPr>
            <w:r w:rsidRPr="00C57B91">
              <w:rPr>
                <w:rFonts w:ascii="Arial" w:hAnsi="Arial" w:cs="Arial"/>
                <w:color w:val="575050" w:themeColor="accent4"/>
                <w:sz w:val="20"/>
                <w:szCs w:val="20"/>
              </w:rPr>
              <w:t>Email Address*</w:t>
            </w:r>
          </w:p>
        </w:tc>
        <w:tc>
          <w:tcPr>
            <w:tcW w:w="5215" w:type="dxa"/>
          </w:tcPr>
          <w:p w:rsidR="0032415A" w:rsidRPr="00C57B91" w:rsidP="009865C5" w14:paraId="686CC9B3" w14:textId="77777777">
            <w:pPr>
              <w:rPr>
                <w:rFonts w:ascii="Arial" w:hAnsi="Arial" w:cs="Arial"/>
                <w:color w:val="575050" w:themeColor="accent4"/>
                <w:sz w:val="20"/>
                <w:szCs w:val="20"/>
              </w:rPr>
            </w:pPr>
            <w:r w:rsidRPr="00C57B91">
              <w:rPr>
                <w:rFonts w:ascii="Arial" w:hAnsi="Arial" w:cs="Arial"/>
                <w:color w:val="575050" w:themeColor="accent4"/>
                <w:sz w:val="20"/>
                <w:szCs w:val="20"/>
              </w:rPr>
              <w:t>Text</w:t>
            </w:r>
          </w:p>
        </w:tc>
      </w:tr>
      <w:tr w14:paraId="35FA0D57" w14:textId="77777777" w:rsidTr="00823109">
        <w:tblPrEx>
          <w:tblW w:w="9350" w:type="dxa"/>
          <w:tblInd w:w="0" w:type="dxa"/>
          <w:tblLook w:val="04A0"/>
        </w:tblPrEx>
        <w:tc>
          <w:tcPr>
            <w:tcW w:w="570" w:type="dxa"/>
          </w:tcPr>
          <w:p w:rsidR="0032415A" w:rsidRPr="00C57B91" w:rsidP="009865C5" w14:paraId="253B51CA" w14:textId="77777777">
            <w:pPr>
              <w:jc w:val="center"/>
              <w:rPr>
                <w:rFonts w:ascii="Arial" w:hAnsi="Arial" w:cs="Arial"/>
                <w:b/>
                <w:color w:val="575050" w:themeColor="accent4"/>
                <w:sz w:val="20"/>
                <w:szCs w:val="20"/>
              </w:rPr>
            </w:pPr>
            <w:r w:rsidRPr="00C57B91">
              <w:rPr>
                <w:rFonts w:ascii="Arial" w:hAnsi="Arial" w:cs="Arial"/>
                <w:b/>
                <w:color w:val="575050" w:themeColor="accent4"/>
                <w:sz w:val="20"/>
                <w:szCs w:val="20"/>
              </w:rPr>
              <w:t>4</w:t>
            </w:r>
          </w:p>
        </w:tc>
        <w:tc>
          <w:tcPr>
            <w:tcW w:w="3565" w:type="dxa"/>
          </w:tcPr>
          <w:p w:rsidR="0032415A" w:rsidRPr="00C57B91" w:rsidP="009865C5" w14:paraId="6FBD864D" w14:textId="77777777">
            <w:pPr>
              <w:rPr>
                <w:rFonts w:ascii="Arial" w:hAnsi="Arial" w:cs="Arial"/>
                <w:color w:val="575050" w:themeColor="accent4"/>
                <w:sz w:val="20"/>
                <w:szCs w:val="20"/>
              </w:rPr>
            </w:pPr>
            <w:r w:rsidRPr="00C57B91">
              <w:rPr>
                <w:rFonts w:ascii="Arial" w:hAnsi="Arial" w:cs="Arial"/>
                <w:color w:val="575050" w:themeColor="accent4"/>
                <w:sz w:val="20"/>
                <w:szCs w:val="20"/>
              </w:rPr>
              <w:t>State*</w:t>
            </w:r>
          </w:p>
        </w:tc>
        <w:tc>
          <w:tcPr>
            <w:tcW w:w="5215" w:type="dxa"/>
          </w:tcPr>
          <w:p w:rsidR="0032415A" w:rsidRPr="00C57B91" w:rsidP="009865C5" w14:paraId="54D62298" w14:textId="77777777">
            <w:pPr>
              <w:rPr>
                <w:rFonts w:ascii="Arial" w:hAnsi="Arial" w:cs="Arial"/>
                <w:color w:val="575050" w:themeColor="accent4"/>
                <w:sz w:val="20"/>
                <w:szCs w:val="20"/>
              </w:rPr>
            </w:pPr>
            <w:r w:rsidRPr="00C57B91">
              <w:rPr>
                <w:rFonts w:ascii="Arial" w:hAnsi="Arial" w:cs="Arial"/>
                <w:color w:val="575050" w:themeColor="accent4"/>
                <w:sz w:val="20"/>
                <w:szCs w:val="20"/>
              </w:rPr>
              <w:t>Picklist (All States, U.S. territories)</w:t>
            </w:r>
          </w:p>
        </w:tc>
      </w:tr>
      <w:tr w14:paraId="681A94FA" w14:textId="77777777" w:rsidTr="00823109">
        <w:tblPrEx>
          <w:tblW w:w="9350" w:type="dxa"/>
          <w:tblInd w:w="0" w:type="dxa"/>
          <w:tblLook w:val="04A0"/>
        </w:tblPrEx>
        <w:tc>
          <w:tcPr>
            <w:tcW w:w="570" w:type="dxa"/>
          </w:tcPr>
          <w:p w:rsidR="0032415A" w:rsidRPr="00C57B91" w:rsidP="009865C5" w14:paraId="54DEA091" w14:textId="77777777">
            <w:pPr>
              <w:jc w:val="center"/>
              <w:rPr>
                <w:rFonts w:ascii="Arial" w:hAnsi="Arial" w:cs="Arial"/>
                <w:b/>
                <w:color w:val="575050" w:themeColor="accent4"/>
                <w:sz w:val="20"/>
                <w:szCs w:val="20"/>
              </w:rPr>
            </w:pPr>
            <w:r w:rsidRPr="00C57B91">
              <w:rPr>
                <w:rFonts w:ascii="Arial" w:hAnsi="Arial" w:cs="Arial"/>
                <w:b/>
                <w:color w:val="575050" w:themeColor="accent4"/>
                <w:sz w:val="20"/>
                <w:szCs w:val="20"/>
              </w:rPr>
              <w:t>5</w:t>
            </w:r>
          </w:p>
        </w:tc>
        <w:tc>
          <w:tcPr>
            <w:tcW w:w="3565" w:type="dxa"/>
          </w:tcPr>
          <w:p w:rsidR="0032415A" w:rsidRPr="00C57B91" w:rsidP="009865C5" w14:paraId="7BC2ABF8" w14:textId="77777777">
            <w:pPr>
              <w:rPr>
                <w:rFonts w:ascii="Arial" w:hAnsi="Arial" w:cs="Arial"/>
                <w:color w:val="575050" w:themeColor="accent4"/>
                <w:sz w:val="20"/>
                <w:szCs w:val="20"/>
              </w:rPr>
            </w:pPr>
            <w:r w:rsidRPr="00C57B91">
              <w:rPr>
                <w:rFonts w:ascii="Arial" w:hAnsi="Arial" w:cs="Arial"/>
                <w:color w:val="575050" w:themeColor="accent4"/>
                <w:sz w:val="20"/>
                <w:szCs w:val="20"/>
              </w:rPr>
              <w:t>Time Zone*</w:t>
            </w:r>
          </w:p>
        </w:tc>
        <w:tc>
          <w:tcPr>
            <w:tcW w:w="5215" w:type="dxa"/>
          </w:tcPr>
          <w:p w:rsidR="0032415A" w:rsidRPr="00C57B91" w:rsidP="009865C5" w14:paraId="764C4C5D" w14:textId="77777777">
            <w:pPr>
              <w:rPr>
                <w:rFonts w:ascii="Arial" w:hAnsi="Arial" w:cs="Arial"/>
                <w:color w:val="575050" w:themeColor="accent4"/>
                <w:sz w:val="20"/>
                <w:szCs w:val="20"/>
              </w:rPr>
            </w:pPr>
            <w:r w:rsidRPr="00C57B91">
              <w:rPr>
                <w:rFonts w:ascii="Arial" w:hAnsi="Arial" w:cs="Arial"/>
                <w:color w:val="575050" w:themeColor="accent4"/>
                <w:sz w:val="20"/>
                <w:szCs w:val="20"/>
              </w:rPr>
              <w:t>Picklist</w:t>
            </w:r>
          </w:p>
        </w:tc>
      </w:tr>
      <w:tr w14:paraId="35DD313F" w14:textId="77777777" w:rsidTr="00823109">
        <w:tblPrEx>
          <w:tblW w:w="9350" w:type="dxa"/>
          <w:tblInd w:w="0" w:type="dxa"/>
          <w:tblLook w:val="04A0"/>
        </w:tblPrEx>
        <w:tc>
          <w:tcPr>
            <w:tcW w:w="570" w:type="dxa"/>
          </w:tcPr>
          <w:p w:rsidR="0032415A" w:rsidRPr="00C57B91" w:rsidP="009865C5" w14:paraId="5ED22B23" w14:textId="77777777">
            <w:pPr>
              <w:jc w:val="center"/>
              <w:rPr>
                <w:rFonts w:ascii="Arial" w:hAnsi="Arial" w:cs="Arial"/>
                <w:b/>
                <w:color w:val="575050" w:themeColor="accent4"/>
                <w:sz w:val="20"/>
                <w:szCs w:val="20"/>
              </w:rPr>
            </w:pPr>
            <w:r w:rsidRPr="00C57B91">
              <w:rPr>
                <w:rFonts w:ascii="Arial" w:hAnsi="Arial" w:cs="Arial"/>
                <w:b/>
                <w:color w:val="575050" w:themeColor="accent4"/>
                <w:sz w:val="20"/>
                <w:szCs w:val="20"/>
              </w:rPr>
              <w:t>6</w:t>
            </w:r>
          </w:p>
        </w:tc>
        <w:tc>
          <w:tcPr>
            <w:tcW w:w="3565" w:type="dxa"/>
          </w:tcPr>
          <w:p w:rsidR="0032415A" w:rsidRPr="00C57B91" w:rsidP="009865C5" w14:paraId="3FCDC245" w14:textId="77777777">
            <w:pPr>
              <w:rPr>
                <w:rFonts w:ascii="Arial" w:hAnsi="Arial" w:cs="Arial"/>
                <w:color w:val="575050" w:themeColor="accent4"/>
                <w:sz w:val="20"/>
                <w:szCs w:val="20"/>
              </w:rPr>
            </w:pPr>
            <w:r w:rsidRPr="00C57B91">
              <w:rPr>
                <w:rFonts w:ascii="Arial" w:hAnsi="Arial" w:cs="Arial"/>
                <w:color w:val="575050" w:themeColor="accent4"/>
                <w:sz w:val="20"/>
                <w:szCs w:val="20"/>
              </w:rPr>
              <w:t>How did you hear about the conference?</w:t>
            </w:r>
          </w:p>
        </w:tc>
        <w:tc>
          <w:tcPr>
            <w:tcW w:w="5215" w:type="dxa"/>
          </w:tcPr>
          <w:p w:rsidR="00563D34" w:rsidRPr="00C57B91" w14:paraId="6A6F4085" w14:textId="77777777">
            <w:pPr>
              <w:numPr>
                <w:ilvl w:val="0"/>
                <w:numId w:val="9"/>
              </w:numPr>
              <w:rPr>
                <w:rFonts w:ascii="Arial" w:hAnsi="Arial" w:cs="Arial"/>
                <w:color w:val="575050" w:themeColor="accent4"/>
                <w:sz w:val="20"/>
                <w:szCs w:val="20"/>
              </w:rPr>
            </w:pPr>
            <w:r w:rsidRPr="00C57B91">
              <w:rPr>
                <w:rFonts w:ascii="Arial" w:hAnsi="Arial" w:cs="Arial"/>
                <w:color w:val="575050" w:themeColor="accent4"/>
                <w:sz w:val="20"/>
                <w:szCs w:val="20"/>
              </w:rPr>
              <w:t xml:space="preserve">Capacity Building Collaborative webpage </w:t>
            </w:r>
          </w:p>
          <w:p w:rsidR="00563D34" w:rsidRPr="00C57B91" w14:paraId="490B1844" w14:textId="77777777">
            <w:pPr>
              <w:numPr>
                <w:ilvl w:val="0"/>
                <w:numId w:val="9"/>
              </w:numPr>
              <w:rPr>
                <w:rFonts w:ascii="Arial" w:hAnsi="Arial" w:cs="Arial"/>
                <w:color w:val="575050" w:themeColor="accent4"/>
                <w:sz w:val="20"/>
                <w:szCs w:val="20"/>
              </w:rPr>
            </w:pPr>
            <w:r w:rsidRPr="00C57B91">
              <w:rPr>
                <w:rFonts w:ascii="Arial" w:hAnsi="Arial" w:cs="Arial"/>
                <w:color w:val="575050" w:themeColor="accent4"/>
                <w:sz w:val="20"/>
                <w:szCs w:val="20"/>
              </w:rPr>
              <w:t xml:space="preserve">Capacity Building Center for States Liaison </w:t>
            </w:r>
          </w:p>
          <w:p w:rsidR="00563D34" w:rsidRPr="00C57B91" w14:paraId="49AEBC66" w14:textId="77777777">
            <w:pPr>
              <w:numPr>
                <w:ilvl w:val="0"/>
                <w:numId w:val="9"/>
              </w:numPr>
              <w:rPr>
                <w:rFonts w:ascii="Arial" w:hAnsi="Arial" w:cs="Arial"/>
                <w:color w:val="575050" w:themeColor="accent4"/>
                <w:sz w:val="20"/>
                <w:szCs w:val="20"/>
              </w:rPr>
            </w:pPr>
            <w:r w:rsidRPr="00C57B91">
              <w:rPr>
                <w:rFonts w:ascii="Arial" w:hAnsi="Arial" w:cs="Arial"/>
                <w:color w:val="575050" w:themeColor="accent4"/>
                <w:sz w:val="20"/>
                <w:szCs w:val="20"/>
              </w:rPr>
              <w:t xml:space="preserve">Listserv </w:t>
            </w:r>
          </w:p>
          <w:p w:rsidR="00563D34" w:rsidRPr="00C57B91" w14:paraId="4F7E6AC6" w14:textId="77777777">
            <w:pPr>
              <w:numPr>
                <w:ilvl w:val="0"/>
                <w:numId w:val="9"/>
              </w:numPr>
              <w:rPr>
                <w:rFonts w:ascii="Arial" w:hAnsi="Arial" w:cs="Arial"/>
                <w:color w:val="575050" w:themeColor="accent4"/>
                <w:sz w:val="20"/>
                <w:szCs w:val="20"/>
              </w:rPr>
            </w:pPr>
            <w:r w:rsidRPr="00C57B91">
              <w:rPr>
                <w:rFonts w:ascii="Arial" w:hAnsi="Arial" w:cs="Arial"/>
                <w:color w:val="575050" w:themeColor="accent4"/>
                <w:sz w:val="20"/>
                <w:szCs w:val="20"/>
              </w:rPr>
              <w:t xml:space="preserve">Colleague  </w:t>
            </w:r>
          </w:p>
          <w:p w:rsidR="00563D34" w:rsidRPr="00C57B91" w14:paraId="3FD2FFFA" w14:textId="77777777">
            <w:pPr>
              <w:numPr>
                <w:ilvl w:val="0"/>
                <w:numId w:val="9"/>
              </w:numPr>
              <w:rPr>
                <w:rFonts w:ascii="Arial" w:hAnsi="Arial" w:cs="Arial"/>
                <w:color w:val="575050" w:themeColor="accent4"/>
                <w:sz w:val="20"/>
                <w:szCs w:val="20"/>
              </w:rPr>
            </w:pPr>
            <w:r w:rsidRPr="00C57B91">
              <w:rPr>
                <w:rFonts w:ascii="Arial" w:hAnsi="Arial" w:cs="Arial"/>
                <w:color w:val="575050" w:themeColor="accent4"/>
                <w:sz w:val="20"/>
                <w:szCs w:val="20"/>
              </w:rPr>
              <w:t xml:space="preserve">Hard-copy publication </w:t>
            </w:r>
          </w:p>
          <w:p w:rsidR="00563D34" w:rsidRPr="00C57B91" w14:paraId="1CB2EFB1" w14:textId="77777777">
            <w:pPr>
              <w:numPr>
                <w:ilvl w:val="0"/>
                <w:numId w:val="9"/>
              </w:numPr>
              <w:rPr>
                <w:rFonts w:ascii="Arial" w:hAnsi="Arial" w:cs="Arial"/>
                <w:color w:val="575050" w:themeColor="accent4"/>
                <w:sz w:val="20"/>
                <w:szCs w:val="20"/>
              </w:rPr>
            </w:pPr>
            <w:r w:rsidRPr="00C57B91">
              <w:rPr>
                <w:rFonts w:ascii="Arial" w:hAnsi="Arial" w:cs="Arial"/>
                <w:color w:val="575050" w:themeColor="accent4"/>
                <w:sz w:val="20"/>
                <w:szCs w:val="20"/>
              </w:rPr>
              <w:t xml:space="preserve">Search engine (e.g., Google, Yahoo) </w:t>
            </w:r>
          </w:p>
          <w:p w:rsidR="00563D34" w:rsidRPr="00C57B91" w14:paraId="17A212EC" w14:textId="77777777">
            <w:pPr>
              <w:numPr>
                <w:ilvl w:val="0"/>
                <w:numId w:val="9"/>
              </w:numPr>
              <w:rPr>
                <w:rFonts w:ascii="Arial" w:hAnsi="Arial" w:cs="Arial"/>
                <w:color w:val="575050" w:themeColor="accent4"/>
                <w:sz w:val="20"/>
                <w:szCs w:val="20"/>
              </w:rPr>
            </w:pPr>
            <w:r w:rsidRPr="00C57B91">
              <w:rPr>
                <w:rFonts w:ascii="Arial" w:hAnsi="Arial" w:cs="Arial"/>
                <w:color w:val="575050" w:themeColor="accent4"/>
                <w:sz w:val="20"/>
                <w:szCs w:val="20"/>
              </w:rPr>
              <w:t xml:space="preserve">Capacity Building Collaborative social media (e.g., Facebook, Twitter) </w:t>
            </w:r>
          </w:p>
          <w:p w:rsidR="00563D34" w:rsidRPr="00C57B91" w14:paraId="3FBCB55C" w14:textId="77777777">
            <w:pPr>
              <w:numPr>
                <w:ilvl w:val="0"/>
                <w:numId w:val="9"/>
              </w:numPr>
              <w:rPr>
                <w:rFonts w:ascii="Arial" w:hAnsi="Arial" w:cs="Arial"/>
                <w:color w:val="575050" w:themeColor="accent4"/>
                <w:sz w:val="20"/>
                <w:szCs w:val="20"/>
              </w:rPr>
            </w:pPr>
            <w:r w:rsidRPr="00C57B91">
              <w:rPr>
                <w:rFonts w:ascii="Arial" w:hAnsi="Arial" w:cs="Arial"/>
                <w:color w:val="575050" w:themeColor="accent4"/>
                <w:sz w:val="20"/>
                <w:szCs w:val="20"/>
              </w:rPr>
              <w:t>Capacity Building Center for Courts</w:t>
            </w:r>
          </w:p>
          <w:p w:rsidR="00563D34" w:rsidRPr="00C57B91" w14:paraId="45866B27" w14:textId="77777777">
            <w:pPr>
              <w:numPr>
                <w:ilvl w:val="0"/>
                <w:numId w:val="9"/>
              </w:numPr>
              <w:rPr>
                <w:rFonts w:ascii="Arial" w:hAnsi="Arial" w:cs="Arial"/>
                <w:color w:val="575050" w:themeColor="accent4"/>
                <w:sz w:val="20"/>
                <w:szCs w:val="20"/>
              </w:rPr>
            </w:pPr>
            <w:r w:rsidRPr="00C57B91">
              <w:rPr>
                <w:rFonts w:ascii="Arial" w:hAnsi="Arial" w:cs="Arial"/>
                <w:color w:val="575050" w:themeColor="accent4"/>
                <w:sz w:val="20"/>
                <w:szCs w:val="20"/>
              </w:rPr>
              <w:t>Capacity Building Center for Tribes</w:t>
            </w:r>
          </w:p>
          <w:p w:rsidR="00563D34" w:rsidRPr="00C57B91" w14:paraId="50C9A41D" w14:textId="77777777">
            <w:pPr>
              <w:numPr>
                <w:ilvl w:val="0"/>
                <w:numId w:val="9"/>
              </w:numPr>
              <w:rPr>
                <w:rFonts w:ascii="Arial" w:hAnsi="Arial" w:cs="Arial"/>
                <w:color w:val="575050" w:themeColor="accent4"/>
                <w:sz w:val="20"/>
                <w:szCs w:val="20"/>
              </w:rPr>
            </w:pPr>
            <w:r w:rsidRPr="00C57B91">
              <w:rPr>
                <w:rFonts w:ascii="Arial" w:hAnsi="Arial" w:cs="Arial"/>
                <w:color w:val="575050" w:themeColor="accent4"/>
                <w:sz w:val="20"/>
                <w:szCs w:val="20"/>
              </w:rPr>
              <w:t>Child Welfare Information Gateway</w:t>
            </w:r>
          </w:p>
          <w:p w:rsidR="00563D34" w:rsidRPr="00C57B91" w14:paraId="62A9CA6B" w14:textId="77777777">
            <w:pPr>
              <w:numPr>
                <w:ilvl w:val="0"/>
                <w:numId w:val="9"/>
              </w:numPr>
              <w:rPr>
                <w:rFonts w:ascii="Arial" w:hAnsi="Arial" w:cs="Arial"/>
                <w:color w:val="575050" w:themeColor="accent4"/>
                <w:sz w:val="20"/>
                <w:szCs w:val="20"/>
              </w:rPr>
            </w:pPr>
            <w:r w:rsidRPr="00C57B91">
              <w:rPr>
                <w:rFonts w:ascii="Arial" w:hAnsi="Arial" w:cs="Arial"/>
                <w:color w:val="575050" w:themeColor="accent4"/>
                <w:sz w:val="20"/>
                <w:szCs w:val="20"/>
              </w:rPr>
              <w:t>National Child Welfare Workforce Institute (NCWWI)</w:t>
            </w:r>
          </w:p>
          <w:p w:rsidR="00563D34" w:rsidRPr="00C57B91" w14:paraId="26C75B91" w14:textId="77777777">
            <w:pPr>
              <w:numPr>
                <w:ilvl w:val="0"/>
                <w:numId w:val="9"/>
              </w:numPr>
              <w:rPr>
                <w:rFonts w:ascii="Arial" w:hAnsi="Arial" w:cs="Arial"/>
                <w:color w:val="575050" w:themeColor="accent4"/>
                <w:sz w:val="20"/>
                <w:szCs w:val="20"/>
              </w:rPr>
            </w:pPr>
            <w:r w:rsidRPr="00C57B91">
              <w:rPr>
                <w:rFonts w:ascii="Arial" w:hAnsi="Arial" w:cs="Arial"/>
                <w:color w:val="575050" w:themeColor="accent4"/>
                <w:sz w:val="20"/>
                <w:szCs w:val="20"/>
              </w:rPr>
              <w:t>Quality Improvement Center on Workforce Development (QIC-WD)</w:t>
            </w:r>
          </w:p>
          <w:p w:rsidR="00563D34" w:rsidRPr="00C57B91" w14:paraId="49108458" w14:textId="77777777">
            <w:pPr>
              <w:numPr>
                <w:ilvl w:val="0"/>
                <w:numId w:val="9"/>
              </w:numPr>
              <w:rPr>
                <w:rFonts w:ascii="Arial" w:hAnsi="Arial" w:cs="Arial"/>
                <w:color w:val="575050" w:themeColor="accent4"/>
                <w:sz w:val="20"/>
                <w:szCs w:val="20"/>
              </w:rPr>
            </w:pPr>
            <w:r w:rsidRPr="00C57B91">
              <w:rPr>
                <w:rFonts w:ascii="Arial" w:hAnsi="Arial" w:cs="Arial"/>
                <w:color w:val="575050" w:themeColor="accent4"/>
                <w:sz w:val="20"/>
                <w:szCs w:val="20"/>
              </w:rPr>
              <w:t>Children’s Bureau Learning and Coordination Center (CBLCC)</w:t>
            </w:r>
          </w:p>
          <w:p w:rsidR="0032415A" w:rsidRPr="00C57B91" w14:paraId="313E15F5" w14:textId="68C03D01">
            <w:pPr>
              <w:numPr>
                <w:ilvl w:val="0"/>
                <w:numId w:val="9"/>
              </w:numPr>
              <w:rPr>
                <w:rFonts w:ascii="Arial" w:hAnsi="Arial" w:cs="Arial"/>
                <w:color w:val="575050" w:themeColor="accent4"/>
                <w:sz w:val="20"/>
                <w:szCs w:val="20"/>
              </w:rPr>
            </w:pPr>
            <w:r w:rsidRPr="00C57B91">
              <w:rPr>
                <w:rFonts w:ascii="Arial" w:hAnsi="Arial" w:cs="Arial"/>
                <w:color w:val="575050" w:themeColor="accent4"/>
                <w:sz w:val="20"/>
                <w:szCs w:val="20"/>
              </w:rPr>
              <w:t xml:space="preserve">Other (please specify):__________ </w:t>
            </w:r>
          </w:p>
        </w:tc>
      </w:tr>
      <w:tr w14:paraId="4AF14418" w14:textId="77777777" w:rsidTr="00823109">
        <w:tblPrEx>
          <w:tblW w:w="9350" w:type="dxa"/>
          <w:tblInd w:w="0" w:type="dxa"/>
          <w:tblLook w:val="04A0"/>
        </w:tblPrEx>
        <w:tc>
          <w:tcPr>
            <w:tcW w:w="570" w:type="dxa"/>
          </w:tcPr>
          <w:p w:rsidR="0032415A" w:rsidRPr="00C57B91" w:rsidP="009865C5" w14:paraId="01B6FE2E" w14:textId="77777777">
            <w:pPr>
              <w:jc w:val="center"/>
              <w:rPr>
                <w:rFonts w:ascii="Arial" w:hAnsi="Arial" w:cs="Arial"/>
                <w:b/>
                <w:color w:val="575050" w:themeColor="accent4"/>
                <w:sz w:val="20"/>
                <w:szCs w:val="20"/>
              </w:rPr>
            </w:pPr>
            <w:r w:rsidRPr="00C57B91">
              <w:rPr>
                <w:rFonts w:ascii="Arial" w:hAnsi="Arial" w:cs="Arial"/>
                <w:b/>
                <w:color w:val="575050" w:themeColor="accent4"/>
                <w:sz w:val="20"/>
                <w:szCs w:val="20"/>
              </w:rPr>
              <w:t>7</w:t>
            </w:r>
          </w:p>
        </w:tc>
        <w:tc>
          <w:tcPr>
            <w:tcW w:w="3565" w:type="dxa"/>
          </w:tcPr>
          <w:p w:rsidR="0032415A" w:rsidRPr="00C57B91" w:rsidP="009865C5" w14:paraId="6441D857" w14:textId="725D3DB2">
            <w:pPr>
              <w:rPr>
                <w:rFonts w:ascii="Arial" w:hAnsi="Arial" w:cs="Arial"/>
                <w:color w:val="575050" w:themeColor="accent4"/>
                <w:sz w:val="20"/>
                <w:szCs w:val="20"/>
              </w:rPr>
            </w:pPr>
            <w:r w:rsidRPr="00C57B91">
              <w:rPr>
                <w:rFonts w:ascii="Arial" w:hAnsi="Arial" w:cs="Arial"/>
                <w:color w:val="575050" w:themeColor="accent4"/>
                <w:sz w:val="20"/>
                <w:szCs w:val="20"/>
              </w:rPr>
              <w:t xml:space="preserve">Have you participated in a previous Child </w:t>
            </w:r>
            <w:r w:rsidRPr="00C57B91" w:rsidR="00AF6F4B">
              <w:rPr>
                <w:rFonts w:ascii="Arial" w:hAnsi="Arial" w:cs="Arial"/>
                <w:color w:val="575050" w:themeColor="accent4"/>
                <w:sz w:val="20"/>
                <w:szCs w:val="20"/>
              </w:rPr>
              <w:t>Welfare Virtual Expo</w:t>
            </w:r>
            <w:r w:rsidRPr="00C57B91">
              <w:rPr>
                <w:rFonts w:ascii="Arial" w:hAnsi="Arial" w:cs="Arial"/>
                <w:color w:val="575050" w:themeColor="accent4"/>
                <w:sz w:val="20"/>
                <w:szCs w:val="20"/>
              </w:rPr>
              <w:t>?</w:t>
            </w:r>
          </w:p>
        </w:tc>
        <w:tc>
          <w:tcPr>
            <w:tcW w:w="5215" w:type="dxa"/>
          </w:tcPr>
          <w:p w:rsidR="0032415A" w:rsidRPr="00C57B91" w:rsidP="009865C5" w14:paraId="4D157333" w14:textId="77777777">
            <w:pPr>
              <w:tabs>
                <w:tab w:val="num" w:pos="720"/>
              </w:tabs>
              <w:rPr>
                <w:rFonts w:ascii="Arial" w:hAnsi="Arial" w:cs="Arial"/>
                <w:color w:val="575050" w:themeColor="accent4"/>
                <w:sz w:val="20"/>
                <w:szCs w:val="20"/>
              </w:rPr>
            </w:pPr>
            <w:r w:rsidRPr="00C57B91">
              <w:rPr>
                <w:rFonts w:ascii="Arial" w:hAnsi="Arial" w:cs="Arial"/>
                <w:color w:val="575050" w:themeColor="accent4"/>
                <w:sz w:val="20"/>
                <w:szCs w:val="20"/>
              </w:rPr>
              <w:t>Y/N</w:t>
            </w:r>
          </w:p>
        </w:tc>
      </w:tr>
      <w:tr w14:paraId="1C48752B" w14:textId="77777777" w:rsidTr="00823109">
        <w:tblPrEx>
          <w:tblW w:w="9350" w:type="dxa"/>
          <w:tblInd w:w="0" w:type="dxa"/>
          <w:tblLook w:val="04A0"/>
        </w:tblPrEx>
        <w:tc>
          <w:tcPr>
            <w:tcW w:w="570" w:type="dxa"/>
          </w:tcPr>
          <w:p w:rsidR="0032415A" w:rsidRPr="00C57B91" w:rsidP="009865C5" w14:paraId="24CE1B05" w14:textId="77777777">
            <w:pPr>
              <w:jc w:val="center"/>
              <w:rPr>
                <w:rFonts w:ascii="Arial" w:hAnsi="Arial" w:cs="Arial"/>
                <w:b/>
                <w:color w:val="575050" w:themeColor="accent4"/>
                <w:sz w:val="20"/>
                <w:szCs w:val="20"/>
              </w:rPr>
            </w:pPr>
            <w:r w:rsidRPr="00C57B91">
              <w:rPr>
                <w:rFonts w:ascii="Arial" w:hAnsi="Arial" w:cs="Arial"/>
                <w:b/>
                <w:color w:val="575050" w:themeColor="accent4"/>
                <w:sz w:val="20"/>
                <w:szCs w:val="20"/>
              </w:rPr>
              <w:t>8</w:t>
            </w:r>
          </w:p>
        </w:tc>
        <w:tc>
          <w:tcPr>
            <w:tcW w:w="3565" w:type="dxa"/>
          </w:tcPr>
          <w:p w:rsidR="0032415A" w:rsidRPr="00C57B91" w:rsidP="009865C5" w14:paraId="11EF618A" w14:textId="77777777">
            <w:pPr>
              <w:rPr>
                <w:rFonts w:ascii="Arial" w:hAnsi="Arial" w:cs="Arial"/>
                <w:color w:val="575050" w:themeColor="accent4"/>
                <w:sz w:val="20"/>
                <w:szCs w:val="20"/>
              </w:rPr>
            </w:pPr>
            <w:r w:rsidRPr="00C57B91">
              <w:rPr>
                <w:rFonts w:ascii="Arial" w:hAnsi="Arial" w:cs="Arial"/>
                <w:color w:val="575050" w:themeColor="accent4"/>
                <w:sz w:val="20"/>
                <w:szCs w:val="20"/>
              </w:rPr>
              <w:t>Employer/Organization*</w:t>
            </w:r>
          </w:p>
        </w:tc>
        <w:tc>
          <w:tcPr>
            <w:tcW w:w="5215" w:type="dxa"/>
          </w:tcPr>
          <w:p w:rsidR="0032415A" w:rsidRPr="00C57B91" w:rsidP="009865C5" w14:paraId="277DB2FE" w14:textId="77777777">
            <w:pPr>
              <w:rPr>
                <w:rFonts w:ascii="Arial" w:hAnsi="Arial" w:cs="Arial"/>
                <w:color w:val="575050" w:themeColor="accent4"/>
                <w:sz w:val="20"/>
                <w:szCs w:val="20"/>
              </w:rPr>
            </w:pPr>
            <w:r w:rsidRPr="00C57B91">
              <w:rPr>
                <w:rFonts w:ascii="Arial" w:hAnsi="Arial" w:cs="Arial"/>
                <w:color w:val="575050" w:themeColor="accent4"/>
                <w:sz w:val="20"/>
                <w:szCs w:val="20"/>
              </w:rPr>
              <w:t>Text</w:t>
            </w:r>
          </w:p>
        </w:tc>
      </w:tr>
      <w:tr w14:paraId="03289FDC" w14:textId="77777777" w:rsidTr="00823109">
        <w:tblPrEx>
          <w:tblW w:w="9350" w:type="dxa"/>
          <w:tblInd w:w="0" w:type="dxa"/>
          <w:tblLook w:val="04A0"/>
        </w:tblPrEx>
        <w:tc>
          <w:tcPr>
            <w:tcW w:w="570" w:type="dxa"/>
          </w:tcPr>
          <w:p w:rsidR="0032415A" w:rsidRPr="00C57B91" w:rsidP="009865C5" w14:paraId="22C3C39F" w14:textId="77777777">
            <w:pPr>
              <w:jc w:val="center"/>
              <w:rPr>
                <w:rFonts w:ascii="Arial" w:hAnsi="Arial" w:cs="Arial"/>
                <w:b/>
                <w:color w:val="575050" w:themeColor="accent4"/>
                <w:sz w:val="20"/>
                <w:szCs w:val="20"/>
              </w:rPr>
            </w:pPr>
            <w:r w:rsidRPr="00C57B91">
              <w:rPr>
                <w:rFonts w:ascii="Arial" w:hAnsi="Arial" w:cs="Arial"/>
                <w:b/>
                <w:color w:val="575050" w:themeColor="accent4"/>
                <w:sz w:val="20"/>
                <w:szCs w:val="20"/>
              </w:rPr>
              <w:t>9</w:t>
            </w:r>
          </w:p>
        </w:tc>
        <w:tc>
          <w:tcPr>
            <w:tcW w:w="3565" w:type="dxa"/>
          </w:tcPr>
          <w:p w:rsidR="0032415A" w:rsidRPr="00C57B91" w:rsidP="009865C5" w14:paraId="4B346BCD" w14:textId="5CD73E19">
            <w:pPr>
              <w:rPr>
                <w:rFonts w:ascii="Arial" w:hAnsi="Arial" w:cs="Arial"/>
                <w:color w:val="575050" w:themeColor="accent4"/>
                <w:sz w:val="20"/>
                <w:szCs w:val="20"/>
              </w:rPr>
            </w:pPr>
            <w:r w:rsidRPr="00C57B91">
              <w:rPr>
                <w:rFonts w:ascii="Arial" w:hAnsi="Arial" w:cs="Arial"/>
                <w:color w:val="575050" w:themeColor="accent4"/>
                <w:sz w:val="20"/>
                <w:szCs w:val="20"/>
              </w:rPr>
              <w:t xml:space="preserve">Which best describes your employer/organization? </w:t>
            </w:r>
            <w:r w:rsidRPr="00C57B91">
              <w:rPr>
                <w:rFonts w:ascii="Arial" w:hAnsi="Arial" w:cs="Arial"/>
                <w:i/>
                <w:color w:val="575050" w:themeColor="accent4"/>
                <w:sz w:val="20"/>
                <w:szCs w:val="20"/>
              </w:rPr>
              <w:t xml:space="preserve">(Select </w:t>
            </w:r>
            <w:r w:rsidRPr="00C57B91" w:rsidR="00D27530">
              <w:rPr>
                <w:rFonts w:ascii="Arial" w:hAnsi="Arial" w:cs="Arial"/>
                <w:i/>
                <w:color w:val="575050" w:themeColor="accent4"/>
                <w:sz w:val="20"/>
                <w:szCs w:val="20"/>
              </w:rPr>
              <w:t>one)</w:t>
            </w:r>
            <w:r w:rsidRPr="00C57B91" w:rsidR="00D27530">
              <w:rPr>
                <w:rFonts w:ascii="Arial" w:hAnsi="Arial" w:cs="Arial"/>
                <w:color w:val="575050" w:themeColor="accent4"/>
                <w:sz w:val="20"/>
                <w:szCs w:val="20"/>
              </w:rPr>
              <w:t>*</w:t>
            </w:r>
          </w:p>
        </w:tc>
        <w:tc>
          <w:tcPr>
            <w:tcW w:w="5215" w:type="dxa"/>
          </w:tcPr>
          <w:p w:rsidR="0032415A" w:rsidRPr="00C57B91" w14:paraId="3518646D" w14:textId="77777777">
            <w:pPr>
              <w:pStyle w:val="CBHEADLINE"/>
              <w:numPr>
                <w:ilvl w:val="0"/>
                <w:numId w:val="6"/>
              </w:numPr>
              <w:ind w:left="432"/>
              <w:rPr>
                <w:rFonts w:ascii="Arial" w:eastAsia="Arial" w:hAnsi="Arial" w:cs="Arial"/>
                <w:color w:val="575050" w:themeColor="accent4"/>
                <w:sz w:val="20"/>
                <w:szCs w:val="20"/>
              </w:rPr>
            </w:pPr>
            <w:r w:rsidRPr="00C57B91">
              <w:rPr>
                <w:rFonts w:ascii="Arial" w:eastAsia="Arial" w:hAnsi="Arial" w:cs="Arial"/>
                <w:color w:val="575050" w:themeColor="accent4"/>
                <w:sz w:val="20"/>
                <w:szCs w:val="20"/>
              </w:rPr>
              <w:t xml:space="preserve">State Child Welfare Agency </w:t>
            </w:r>
          </w:p>
          <w:p w:rsidR="0032415A" w:rsidRPr="00C57B91" w14:paraId="03D171FB" w14:textId="77777777">
            <w:pPr>
              <w:pStyle w:val="CBHEADLINE"/>
              <w:numPr>
                <w:ilvl w:val="0"/>
                <w:numId w:val="6"/>
              </w:numPr>
              <w:ind w:left="432"/>
              <w:rPr>
                <w:rFonts w:ascii="Arial" w:eastAsia="Arial" w:hAnsi="Arial" w:cs="Arial"/>
                <w:color w:val="575050" w:themeColor="accent4"/>
                <w:sz w:val="20"/>
                <w:szCs w:val="20"/>
              </w:rPr>
            </w:pPr>
            <w:r w:rsidRPr="00C57B91">
              <w:rPr>
                <w:rFonts w:ascii="Arial" w:eastAsia="Arial" w:hAnsi="Arial" w:cs="Arial"/>
                <w:color w:val="575050" w:themeColor="accent4"/>
                <w:sz w:val="20"/>
                <w:szCs w:val="20"/>
              </w:rPr>
              <w:t>County Child Welfare Agency</w:t>
            </w:r>
          </w:p>
          <w:p w:rsidR="0032415A" w:rsidRPr="00C57B91" w14:paraId="150E6F7F" w14:textId="77777777">
            <w:pPr>
              <w:pStyle w:val="CBHEADLINE"/>
              <w:numPr>
                <w:ilvl w:val="0"/>
                <w:numId w:val="6"/>
              </w:numPr>
              <w:ind w:left="432"/>
              <w:rPr>
                <w:rFonts w:ascii="Arial" w:eastAsia="Arial" w:hAnsi="Arial" w:cs="Arial"/>
                <w:color w:val="575050" w:themeColor="accent4"/>
                <w:sz w:val="20"/>
                <w:szCs w:val="20"/>
              </w:rPr>
            </w:pPr>
            <w:r w:rsidRPr="00C57B91">
              <w:rPr>
                <w:rFonts w:ascii="Arial" w:eastAsia="Arial" w:hAnsi="Arial" w:cs="Arial"/>
                <w:color w:val="575050" w:themeColor="accent4"/>
                <w:sz w:val="20"/>
                <w:szCs w:val="20"/>
              </w:rPr>
              <w:t>Territorial Child Welfare Agency</w:t>
            </w:r>
          </w:p>
          <w:p w:rsidR="0032415A" w:rsidRPr="00C57B91" w14:paraId="65D80F49" w14:textId="77777777">
            <w:pPr>
              <w:pStyle w:val="CBHEADLINE"/>
              <w:numPr>
                <w:ilvl w:val="0"/>
                <w:numId w:val="6"/>
              </w:numPr>
              <w:ind w:left="432"/>
              <w:rPr>
                <w:rFonts w:ascii="Arial" w:eastAsia="Arial" w:hAnsi="Arial" w:cs="Arial"/>
                <w:color w:val="575050" w:themeColor="accent4"/>
                <w:sz w:val="20"/>
                <w:szCs w:val="20"/>
              </w:rPr>
            </w:pPr>
            <w:r w:rsidRPr="00C57B91">
              <w:rPr>
                <w:rFonts w:ascii="Arial" w:eastAsia="Arial" w:hAnsi="Arial" w:cs="Arial"/>
                <w:color w:val="575050" w:themeColor="accent4"/>
                <w:sz w:val="20"/>
                <w:szCs w:val="20"/>
              </w:rPr>
              <w:t>Tribal Child Welfare Agency</w:t>
            </w:r>
          </w:p>
          <w:p w:rsidR="0032415A" w:rsidRPr="00C57B91" w14:paraId="2CCF4D8B" w14:textId="77777777">
            <w:pPr>
              <w:pStyle w:val="CBHEADLINE"/>
              <w:numPr>
                <w:ilvl w:val="0"/>
                <w:numId w:val="6"/>
              </w:numPr>
              <w:ind w:left="432"/>
              <w:rPr>
                <w:rFonts w:ascii="Arial" w:eastAsia="Arial" w:hAnsi="Arial" w:cs="Arial"/>
                <w:color w:val="575050" w:themeColor="accent4"/>
                <w:sz w:val="20"/>
                <w:szCs w:val="20"/>
              </w:rPr>
            </w:pPr>
            <w:r w:rsidRPr="00C57B91">
              <w:rPr>
                <w:rFonts w:ascii="Arial" w:eastAsia="Arial" w:hAnsi="Arial" w:cs="Arial"/>
                <w:color w:val="575050" w:themeColor="accent4"/>
                <w:sz w:val="20"/>
                <w:szCs w:val="20"/>
              </w:rPr>
              <w:t>State or County Court/Legal System</w:t>
            </w:r>
          </w:p>
          <w:p w:rsidR="0032415A" w:rsidRPr="00C57B91" w14:paraId="27DEA829" w14:textId="77777777">
            <w:pPr>
              <w:pStyle w:val="CBHEADLINE"/>
              <w:numPr>
                <w:ilvl w:val="0"/>
                <w:numId w:val="6"/>
              </w:numPr>
              <w:ind w:left="432"/>
              <w:rPr>
                <w:rFonts w:ascii="Arial" w:eastAsia="Arial" w:hAnsi="Arial" w:cs="Arial"/>
                <w:color w:val="575050" w:themeColor="accent4"/>
                <w:sz w:val="20"/>
                <w:szCs w:val="20"/>
              </w:rPr>
            </w:pPr>
            <w:r w:rsidRPr="00C57B91">
              <w:rPr>
                <w:rFonts w:ascii="Arial" w:eastAsia="Arial" w:hAnsi="Arial" w:cs="Arial"/>
                <w:color w:val="575050" w:themeColor="accent4"/>
                <w:sz w:val="20"/>
                <w:szCs w:val="20"/>
              </w:rPr>
              <w:t>Tribal Court/Legal System</w:t>
            </w:r>
          </w:p>
          <w:p w:rsidR="0032415A" w:rsidRPr="00C57B91" w14:paraId="23E5FE7E" w14:textId="77777777">
            <w:pPr>
              <w:pStyle w:val="CBHEADLINE"/>
              <w:numPr>
                <w:ilvl w:val="0"/>
                <w:numId w:val="6"/>
              </w:numPr>
              <w:ind w:left="432"/>
              <w:rPr>
                <w:rFonts w:ascii="Arial" w:eastAsia="Arial" w:hAnsi="Arial" w:cs="Arial"/>
                <w:color w:val="575050" w:themeColor="accent4"/>
                <w:sz w:val="20"/>
                <w:szCs w:val="20"/>
              </w:rPr>
            </w:pPr>
            <w:r w:rsidRPr="00C57B91">
              <w:rPr>
                <w:rFonts w:ascii="Arial" w:eastAsia="Arial" w:hAnsi="Arial" w:cs="Arial"/>
                <w:color w:val="575050" w:themeColor="accent4"/>
                <w:sz w:val="20"/>
                <w:szCs w:val="20"/>
              </w:rPr>
              <w:t>Private or Community-based Child Welfare Agency</w:t>
            </w:r>
          </w:p>
          <w:p w:rsidR="0032415A" w:rsidRPr="00C57B91" w14:paraId="4960FA32" w14:textId="77777777">
            <w:pPr>
              <w:pStyle w:val="CBHEADLINE"/>
              <w:numPr>
                <w:ilvl w:val="0"/>
                <w:numId w:val="6"/>
              </w:numPr>
              <w:ind w:left="432"/>
              <w:rPr>
                <w:rFonts w:ascii="Arial" w:eastAsia="Arial" w:hAnsi="Arial" w:cs="Arial"/>
                <w:color w:val="575050" w:themeColor="accent4"/>
                <w:sz w:val="20"/>
                <w:szCs w:val="20"/>
              </w:rPr>
            </w:pPr>
            <w:r w:rsidRPr="00C57B91">
              <w:rPr>
                <w:rFonts w:ascii="Arial" w:eastAsia="Arial" w:hAnsi="Arial" w:cs="Arial"/>
                <w:color w:val="575050" w:themeColor="accent4"/>
                <w:sz w:val="20"/>
                <w:szCs w:val="20"/>
              </w:rPr>
              <w:t xml:space="preserve">Local Government/Tribal Council </w:t>
            </w:r>
          </w:p>
          <w:p w:rsidR="0032415A" w:rsidRPr="00C57B91" w14:paraId="286B2283" w14:textId="77777777">
            <w:pPr>
              <w:pStyle w:val="CBHEADLINE"/>
              <w:numPr>
                <w:ilvl w:val="0"/>
                <w:numId w:val="6"/>
              </w:numPr>
              <w:ind w:left="432"/>
              <w:rPr>
                <w:rFonts w:ascii="Arial" w:eastAsia="Arial" w:hAnsi="Arial" w:cs="Arial"/>
                <w:color w:val="575050" w:themeColor="accent4"/>
                <w:sz w:val="20"/>
                <w:szCs w:val="20"/>
              </w:rPr>
            </w:pPr>
            <w:r w:rsidRPr="00C57B91">
              <w:rPr>
                <w:rFonts w:ascii="Arial" w:eastAsia="Arial" w:hAnsi="Arial" w:cs="Arial"/>
                <w:color w:val="575050" w:themeColor="accent4"/>
                <w:sz w:val="20"/>
                <w:szCs w:val="20"/>
              </w:rPr>
              <w:t xml:space="preserve">Law Enforcement Organization </w:t>
            </w:r>
          </w:p>
          <w:p w:rsidR="0032415A" w:rsidRPr="00C57B91" w14:paraId="3117C6F8" w14:textId="77777777">
            <w:pPr>
              <w:pStyle w:val="CBHEADLINE"/>
              <w:numPr>
                <w:ilvl w:val="0"/>
                <w:numId w:val="6"/>
              </w:numPr>
              <w:ind w:left="432"/>
              <w:rPr>
                <w:rFonts w:ascii="Arial" w:eastAsia="Arial" w:hAnsi="Arial" w:cs="Arial"/>
                <w:color w:val="575050" w:themeColor="accent4"/>
                <w:sz w:val="20"/>
                <w:szCs w:val="20"/>
              </w:rPr>
            </w:pPr>
            <w:r w:rsidRPr="00C57B91">
              <w:rPr>
                <w:rFonts w:ascii="Arial" w:eastAsia="Arial" w:hAnsi="Arial" w:cs="Arial"/>
                <w:color w:val="575050" w:themeColor="accent4"/>
                <w:sz w:val="20"/>
                <w:szCs w:val="20"/>
              </w:rPr>
              <w:t xml:space="preserve">Primary Care/Health Care Services Provider </w:t>
            </w:r>
          </w:p>
          <w:p w:rsidR="0032415A" w:rsidRPr="00C57B91" w14:paraId="7838E797" w14:textId="77777777">
            <w:pPr>
              <w:pStyle w:val="CBHEADLINE"/>
              <w:numPr>
                <w:ilvl w:val="0"/>
                <w:numId w:val="6"/>
              </w:numPr>
              <w:ind w:left="432"/>
              <w:rPr>
                <w:rFonts w:ascii="Arial" w:eastAsia="Arial" w:hAnsi="Arial" w:cs="Arial"/>
                <w:color w:val="575050" w:themeColor="accent4"/>
                <w:sz w:val="20"/>
                <w:szCs w:val="20"/>
              </w:rPr>
            </w:pPr>
            <w:r w:rsidRPr="00C57B91">
              <w:rPr>
                <w:rFonts w:ascii="Arial" w:eastAsia="Arial" w:hAnsi="Arial" w:cs="Arial"/>
                <w:color w:val="575050" w:themeColor="accent4"/>
                <w:sz w:val="20"/>
                <w:szCs w:val="20"/>
              </w:rPr>
              <w:t xml:space="preserve">Behavioral/Mental Health Services Provider </w:t>
            </w:r>
          </w:p>
          <w:p w:rsidR="0032415A" w:rsidRPr="00C57B91" w14:paraId="3A198158" w14:textId="77777777">
            <w:pPr>
              <w:pStyle w:val="CBHEADLINE"/>
              <w:numPr>
                <w:ilvl w:val="0"/>
                <w:numId w:val="6"/>
              </w:numPr>
              <w:ind w:left="432"/>
              <w:rPr>
                <w:rFonts w:ascii="Arial" w:eastAsia="Arial" w:hAnsi="Arial" w:cs="Arial"/>
                <w:color w:val="575050" w:themeColor="accent4"/>
                <w:sz w:val="20"/>
                <w:szCs w:val="20"/>
              </w:rPr>
            </w:pPr>
            <w:r w:rsidRPr="00C57B91">
              <w:rPr>
                <w:rFonts w:ascii="Arial" w:eastAsia="Arial" w:hAnsi="Arial" w:cs="Arial"/>
                <w:color w:val="575050" w:themeColor="accent4"/>
                <w:sz w:val="20"/>
                <w:szCs w:val="20"/>
              </w:rPr>
              <w:t xml:space="preserve">Substance Abuse Services Provider </w:t>
            </w:r>
          </w:p>
          <w:p w:rsidR="0032415A" w:rsidRPr="00C57B91" w14:paraId="7F83DF9C" w14:textId="77777777">
            <w:pPr>
              <w:pStyle w:val="CBHEADLINE"/>
              <w:numPr>
                <w:ilvl w:val="0"/>
                <w:numId w:val="6"/>
              </w:numPr>
              <w:ind w:left="432"/>
              <w:rPr>
                <w:rFonts w:ascii="Arial" w:eastAsia="Arial" w:hAnsi="Arial" w:cs="Arial"/>
                <w:color w:val="575050" w:themeColor="accent4"/>
                <w:sz w:val="20"/>
                <w:szCs w:val="20"/>
              </w:rPr>
            </w:pPr>
            <w:r w:rsidRPr="00C57B91">
              <w:rPr>
                <w:rFonts w:ascii="Arial" w:eastAsia="Arial" w:hAnsi="Arial" w:cs="Arial"/>
                <w:color w:val="575050" w:themeColor="accent4"/>
                <w:sz w:val="20"/>
                <w:szCs w:val="20"/>
              </w:rPr>
              <w:t xml:space="preserve">Domestic Violence Services Provider </w:t>
            </w:r>
          </w:p>
          <w:p w:rsidR="0032415A" w:rsidRPr="00C57B91" w14:paraId="0126714A" w14:textId="77777777">
            <w:pPr>
              <w:pStyle w:val="CBHEADLINE"/>
              <w:numPr>
                <w:ilvl w:val="0"/>
                <w:numId w:val="6"/>
              </w:numPr>
              <w:ind w:left="432"/>
              <w:rPr>
                <w:rFonts w:ascii="Arial" w:eastAsia="Arial" w:hAnsi="Arial" w:cs="Arial"/>
                <w:color w:val="575050" w:themeColor="accent4"/>
                <w:sz w:val="20"/>
                <w:szCs w:val="20"/>
              </w:rPr>
            </w:pPr>
            <w:r w:rsidRPr="00C57B91">
              <w:rPr>
                <w:rFonts w:ascii="Arial" w:eastAsia="Arial" w:hAnsi="Arial" w:cs="Arial"/>
                <w:color w:val="575050" w:themeColor="accent4"/>
                <w:sz w:val="20"/>
                <w:szCs w:val="20"/>
              </w:rPr>
              <w:t xml:space="preserve">Juvenile Justice Organization </w:t>
            </w:r>
          </w:p>
          <w:p w:rsidR="0032415A" w:rsidRPr="00C57B91" w14:paraId="3AD4E30C" w14:textId="77777777">
            <w:pPr>
              <w:pStyle w:val="CBHEADLINE"/>
              <w:numPr>
                <w:ilvl w:val="0"/>
                <w:numId w:val="6"/>
              </w:numPr>
              <w:ind w:left="432"/>
              <w:rPr>
                <w:rFonts w:ascii="Arial" w:eastAsia="Arial" w:hAnsi="Arial" w:cs="Arial"/>
                <w:color w:val="575050" w:themeColor="accent4"/>
                <w:sz w:val="20"/>
                <w:szCs w:val="20"/>
              </w:rPr>
            </w:pPr>
            <w:r w:rsidRPr="00C57B91">
              <w:rPr>
                <w:rFonts w:ascii="Arial" w:eastAsia="Arial" w:hAnsi="Arial" w:cs="Arial"/>
                <w:color w:val="575050" w:themeColor="accent4"/>
                <w:sz w:val="20"/>
                <w:szCs w:val="20"/>
              </w:rPr>
              <w:t xml:space="preserve">Primary/Secondary Education </w:t>
            </w:r>
          </w:p>
          <w:p w:rsidR="0032415A" w:rsidRPr="00C57B91" w14:paraId="141721EC" w14:textId="77777777">
            <w:pPr>
              <w:pStyle w:val="CBHEADLINE"/>
              <w:numPr>
                <w:ilvl w:val="0"/>
                <w:numId w:val="6"/>
              </w:numPr>
              <w:ind w:left="432"/>
              <w:rPr>
                <w:rFonts w:ascii="Arial" w:eastAsia="Arial" w:hAnsi="Arial" w:cs="Arial"/>
                <w:color w:val="575050" w:themeColor="accent4"/>
                <w:sz w:val="20"/>
                <w:szCs w:val="20"/>
              </w:rPr>
            </w:pPr>
            <w:r w:rsidRPr="00C57B91">
              <w:rPr>
                <w:rFonts w:ascii="Arial" w:eastAsia="Arial" w:hAnsi="Arial" w:cs="Arial"/>
                <w:color w:val="575050" w:themeColor="accent4"/>
                <w:sz w:val="20"/>
                <w:szCs w:val="20"/>
              </w:rPr>
              <w:t>College/University</w:t>
            </w:r>
          </w:p>
          <w:p w:rsidR="0032415A" w:rsidRPr="00C57B91" w14:paraId="567D2284" w14:textId="77777777">
            <w:pPr>
              <w:pStyle w:val="CBHEADLINE"/>
              <w:numPr>
                <w:ilvl w:val="0"/>
                <w:numId w:val="6"/>
              </w:numPr>
              <w:ind w:left="432"/>
              <w:rPr>
                <w:rFonts w:ascii="Arial" w:eastAsia="Arial" w:hAnsi="Arial" w:cs="Arial"/>
                <w:color w:val="575050" w:themeColor="accent4"/>
                <w:sz w:val="20"/>
                <w:szCs w:val="20"/>
              </w:rPr>
            </w:pPr>
            <w:r w:rsidRPr="00C57B91">
              <w:rPr>
                <w:rFonts w:ascii="Arial" w:eastAsia="Arial" w:hAnsi="Arial" w:cs="Arial"/>
                <w:color w:val="575050" w:themeColor="accent4"/>
                <w:sz w:val="20"/>
                <w:szCs w:val="20"/>
              </w:rPr>
              <w:t>Technical Assistance Provider</w:t>
            </w:r>
          </w:p>
          <w:p w:rsidR="0032415A" w:rsidRPr="00C57B91" w14:paraId="19A1FC3F" w14:textId="77777777">
            <w:pPr>
              <w:pStyle w:val="CBHEADLINE"/>
              <w:numPr>
                <w:ilvl w:val="0"/>
                <w:numId w:val="6"/>
              </w:numPr>
              <w:ind w:left="432"/>
              <w:rPr>
                <w:rFonts w:ascii="Arial" w:eastAsia="Arial" w:hAnsi="Arial" w:cs="Arial"/>
                <w:color w:val="575050" w:themeColor="accent4"/>
                <w:sz w:val="20"/>
                <w:szCs w:val="20"/>
              </w:rPr>
            </w:pPr>
            <w:r w:rsidRPr="00C57B91">
              <w:rPr>
                <w:rFonts w:ascii="Arial" w:eastAsia="Arial" w:hAnsi="Arial" w:cs="Arial"/>
                <w:color w:val="575050" w:themeColor="accent4"/>
                <w:sz w:val="20"/>
                <w:szCs w:val="20"/>
              </w:rPr>
              <w:t>Federal Government</w:t>
            </w:r>
          </w:p>
          <w:p w:rsidR="0032415A" w:rsidRPr="00C57B91" w14:paraId="7656ABA4" w14:textId="77777777">
            <w:pPr>
              <w:pStyle w:val="CBHEADLINE"/>
              <w:numPr>
                <w:ilvl w:val="0"/>
                <w:numId w:val="6"/>
              </w:numPr>
              <w:ind w:left="432"/>
              <w:rPr>
                <w:rFonts w:ascii="Arial" w:eastAsia="Arial" w:hAnsi="Arial" w:cs="Arial"/>
                <w:color w:val="575050" w:themeColor="accent4"/>
                <w:sz w:val="20"/>
                <w:szCs w:val="20"/>
              </w:rPr>
            </w:pPr>
            <w:r w:rsidRPr="00C57B91">
              <w:rPr>
                <w:rFonts w:ascii="Arial" w:eastAsia="Arial" w:hAnsi="Arial" w:cs="Arial"/>
                <w:color w:val="575050" w:themeColor="accent4"/>
                <w:sz w:val="20"/>
                <w:szCs w:val="20"/>
              </w:rPr>
              <w:t xml:space="preserve">Other </w:t>
            </w:r>
          </w:p>
          <w:p w:rsidR="0032415A" w:rsidRPr="00C57B91" w14:paraId="7603999A" w14:textId="77777777">
            <w:pPr>
              <w:pStyle w:val="CBHEADLINE"/>
              <w:numPr>
                <w:ilvl w:val="0"/>
                <w:numId w:val="6"/>
              </w:numPr>
              <w:ind w:left="432"/>
              <w:rPr>
                <w:rFonts w:ascii="Arial" w:eastAsia="Arial" w:hAnsi="Arial" w:cs="Arial"/>
                <w:color w:val="575050" w:themeColor="accent4"/>
                <w:sz w:val="20"/>
                <w:szCs w:val="20"/>
              </w:rPr>
            </w:pPr>
            <w:r w:rsidRPr="00C57B91">
              <w:rPr>
                <w:rFonts w:ascii="Arial" w:eastAsia="Arial" w:hAnsi="Arial" w:cs="Arial"/>
                <w:color w:val="575050" w:themeColor="accent4"/>
                <w:sz w:val="20"/>
                <w:szCs w:val="20"/>
              </w:rPr>
              <w:t>Not Applicable</w:t>
            </w:r>
          </w:p>
        </w:tc>
      </w:tr>
      <w:tr w14:paraId="5A1E7AFF" w14:textId="77777777" w:rsidTr="00823109">
        <w:tblPrEx>
          <w:tblW w:w="9350" w:type="dxa"/>
          <w:tblInd w:w="0" w:type="dxa"/>
          <w:tblLook w:val="04A0"/>
        </w:tblPrEx>
        <w:tc>
          <w:tcPr>
            <w:tcW w:w="570" w:type="dxa"/>
          </w:tcPr>
          <w:p w:rsidR="0032415A" w:rsidRPr="00C57B91" w:rsidP="009865C5" w14:paraId="48897896" w14:textId="77777777">
            <w:pPr>
              <w:jc w:val="center"/>
              <w:rPr>
                <w:rFonts w:ascii="Arial" w:hAnsi="Arial" w:cs="Arial"/>
                <w:b/>
                <w:color w:val="575050" w:themeColor="accent4"/>
                <w:sz w:val="20"/>
                <w:szCs w:val="20"/>
              </w:rPr>
            </w:pPr>
            <w:r w:rsidRPr="00C57B91">
              <w:rPr>
                <w:rFonts w:ascii="Arial" w:hAnsi="Arial" w:cs="Arial"/>
                <w:b/>
                <w:color w:val="575050" w:themeColor="accent4"/>
                <w:sz w:val="20"/>
                <w:szCs w:val="20"/>
              </w:rPr>
              <w:t>10</w:t>
            </w:r>
          </w:p>
        </w:tc>
        <w:tc>
          <w:tcPr>
            <w:tcW w:w="3565" w:type="dxa"/>
          </w:tcPr>
          <w:p w:rsidR="0032415A" w:rsidRPr="00C57B91" w:rsidP="009865C5" w14:paraId="5CE3FF24" w14:textId="77777777">
            <w:pPr>
              <w:rPr>
                <w:rFonts w:ascii="Arial" w:hAnsi="Arial" w:cs="Arial"/>
                <w:color w:val="575050" w:themeColor="accent4"/>
                <w:sz w:val="20"/>
                <w:szCs w:val="20"/>
              </w:rPr>
            </w:pPr>
            <w:r w:rsidRPr="00C57B91">
              <w:rPr>
                <w:rFonts w:ascii="Arial" w:hAnsi="Arial" w:cs="Arial"/>
                <w:color w:val="575050" w:themeColor="accent4"/>
                <w:sz w:val="20"/>
                <w:szCs w:val="20"/>
              </w:rPr>
              <w:t xml:space="preserve">Primary Role* </w:t>
            </w:r>
          </w:p>
        </w:tc>
        <w:tc>
          <w:tcPr>
            <w:tcW w:w="5215" w:type="dxa"/>
          </w:tcPr>
          <w:p w:rsidR="0032415A" w:rsidRPr="00C57B91" w:rsidP="00A84AF4" w14:paraId="31BFE118" w14:textId="77777777">
            <w:pPr>
              <w:pStyle w:val="CBHEADLINE"/>
              <w:ind w:left="72"/>
              <w:rPr>
                <w:rFonts w:ascii="Arial" w:eastAsia="Arial" w:hAnsi="Arial" w:cs="Arial"/>
                <w:color w:val="575050" w:themeColor="accent4"/>
                <w:sz w:val="20"/>
                <w:szCs w:val="20"/>
              </w:rPr>
            </w:pPr>
            <w:r w:rsidRPr="00C57B91">
              <w:rPr>
                <w:rFonts w:ascii="Arial" w:eastAsia="Arial" w:hAnsi="Arial" w:cs="Arial"/>
                <w:b/>
                <w:color w:val="575050" w:themeColor="accent4"/>
                <w:sz w:val="20"/>
                <w:szCs w:val="20"/>
              </w:rPr>
              <w:t>State/County/Territory/Tribal Agency</w:t>
            </w:r>
          </w:p>
          <w:p w:rsidR="0032415A" w:rsidRPr="00C57B91" w14:paraId="292B2778" w14:textId="77777777">
            <w:pPr>
              <w:pStyle w:val="CBHEADLINE"/>
              <w:numPr>
                <w:ilvl w:val="1"/>
                <w:numId w:val="5"/>
              </w:numPr>
              <w:ind w:left="432"/>
              <w:rPr>
                <w:rFonts w:ascii="Arial" w:eastAsia="Arial" w:hAnsi="Arial" w:cs="Arial"/>
                <w:color w:val="575050" w:themeColor="accent4"/>
                <w:sz w:val="20"/>
                <w:szCs w:val="20"/>
              </w:rPr>
            </w:pPr>
            <w:r w:rsidRPr="00C57B91">
              <w:rPr>
                <w:rFonts w:ascii="Arial" w:eastAsia="Arial" w:hAnsi="Arial" w:cs="Arial"/>
                <w:color w:val="575050" w:themeColor="accent4"/>
                <w:sz w:val="20"/>
                <w:szCs w:val="20"/>
              </w:rPr>
              <w:t>Agency Director/Deputy Director</w:t>
            </w:r>
          </w:p>
          <w:p w:rsidR="0032415A" w:rsidRPr="00C57B91" w14:paraId="7795E096" w14:textId="77777777">
            <w:pPr>
              <w:pStyle w:val="CBHEADLINE"/>
              <w:numPr>
                <w:ilvl w:val="1"/>
                <w:numId w:val="5"/>
              </w:numPr>
              <w:ind w:left="432"/>
              <w:rPr>
                <w:rFonts w:ascii="Arial" w:eastAsia="Arial" w:hAnsi="Arial" w:cs="Arial"/>
                <w:color w:val="575050" w:themeColor="accent4"/>
                <w:sz w:val="20"/>
                <w:szCs w:val="20"/>
              </w:rPr>
            </w:pPr>
            <w:r w:rsidRPr="00C57B91">
              <w:rPr>
                <w:rFonts w:ascii="Arial" w:eastAsia="Arial" w:hAnsi="Arial" w:cs="Arial"/>
                <w:color w:val="575050" w:themeColor="accent4"/>
                <w:sz w:val="20"/>
                <w:szCs w:val="20"/>
              </w:rPr>
              <w:t>Program/Middle Manager</w:t>
            </w:r>
          </w:p>
          <w:p w:rsidR="0032415A" w:rsidRPr="00C57B91" w14:paraId="4BD5CAF6" w14:textId="77777777">
            <w:pPr>
              <w:pStyle w:val="CBHEADLINE"/>
              <w:numPr>
                <w:ilvl w:val="1"/>
                <w:numId w:val="5"/>
              </w:numPr>
              <w:ind w:left="432"/>
              <w:rPr>
                <w:rFonts w:ascii="Arial" w:eastAsia="Arial" w:hAnsi="Arial" w:cs="Arial"/>
                <w:color w:val="575050" w:themeColor="accent4"/>
                <w:sz w:val="20"/>
                <w:szCs w:val="20"/>
              </w:rPr>
            </w:pPr>
            <w:r w:rsidRPr="00C57B91">
              <w:rPr>
                <w:rFonts w:ascii="Arial" w:eastAsia="Arial" w:hAnsi="Arial" w:cs="Arial"/>
                <w:color w:val="575050" w:themeColor="accent4"/>
                <w:sz w:val="20"/>
                <w:szCs w:val="20"/>
              </w:rPr>
              <w:t>Supervisor</w:t>
            </w:r>
          </w:p>
          <w:p w:rsidR="0032415A" w:rsidRPr="00C57B91" w14:paraId="63D80B91" w14:textId="77777777">
            <w:pPr>
              <w:pStyle w:val="CBHEADLINE"/>
              <w:numPr>
                <w:ilvl w:val="1"/>
                <w:numId w:val="5"/>
              </w:numPr>
              <w:ind w:left="432"/>
              <w:rPr>
                <w:rFonts w:ascii="Arial" w:eastAsia="Arial" w:hAnsi="Arial" w:cs="Arial"/>
                <w:color w:val="575050" w:themeColor="accent4"/>
                <w:sz w:val="20"/>
                <w:szCs w:val="20"/>
              </w:rPr>
            </w:pPr>
            <w:r w:rsidRPr="00C57B91">
              <w:rPr>
                <w:rFonts w:ascii="Arial" w:eastAsia="Arial" w:hAnsi="Arial" w:cs="Arial"/>
                <w:color w:val="575050" w:themeColor="accent4"/>
                <w:sz w:val="20"/>
                <w:szCs w:val="20"/>
              </w:rPr>
              <w:t>Caseworker/Direct Practice Worker/Frontline staff</w:t>
            </w:r>
          </w:p>
          <w:p w:rsidR="0032415A" w:rsidRPr="00C57B91" w14:paraId="7240AF76" w14:textId="5DC12C2A">
            <w:pPr>
              <w:pStyle w:val="CBHEADLINE"/>
              <w:numPr>
                <w:ilvl w:val="1"/>
                <w:numId w:val="5"/>
              </w:numPr>
              <w:ind w:left="432"/>
              <w:rPr>
                <w:rFonts w:ascii="Arial" w:eastAsia="Arial" w:hAnsi="Arial" w:cs="Arial"/>
                <w:color w:val="575050" w:themeColor="accent4"/>
                <w:sz w:val="20"/>
                <w:szCs w:val="20"/>
              </w:rPr>
            </w:pPr>
            <w:r w:rsidRPr="00C57B91">
              <w:rPr>
                <w:rFonts w:ascii="Arial" w:eastAsia="Arial" w:hAnsi="Arial" w:cs="Arial"/>
                <w:color w:val="575050" w:themeColor="accent4"/>
                <w:sz w:val="20"/>
                <w:szCs w:val="20"/>
              </w:rPr>
              <w:t>Parent Partner</w:t>
            </w:r>
            <w:r w:rsidRPr="00C57B91" w:rsidR="009F4EA1">
              <w:rPr>
                <w:rFonts w:ascii="Arial" w:eastAsia="Arial" w:hAnsi="Arial" w:cs="Arial"/>
                <w:color w:val="575050" w:themeColor="accent4"/>
                <w:sz w:val="20"/>
                <w:szCs w:val="20"/>
              </w:rPr>
              <w:t>/ally</w:t>
            </w:r>
          </w:p>
          <w:p w:rsidR="008F6E74" w:rsidRPr="00C57B91" w14:paraId="602EAFDB" w14:textId="0FF32A79">
            <w:pPr>
              <w:pStyle w:val="CBHEADLINE"/>
              <w:numPr>
                <w:ilvl w:val="1"/>
                <w:numId w:val="5"/>
              </w:numPr>
              <w:ind w:left="432"/>
              <w:rPr>
                <w:rFonts w:ascii="Arial" w:eastAsia="Arial" w:hAnsi="Arial" w:cs="Arial"/>
                <w:color w:val="575050" w:themeColor="accent4"/>
                <w:sz w:val="20"/>
                <w:szCs w:val="20"/>
              </w:rPr>
            </w:pPr>
            <w:r w:rsidRPr="00C57B91">
              <w:rPr>
                <w:rFonts w:ascii="Arial" w:eastAsia="Arial" w:hAnsi="Arial" w:cs="Arial"/>
                <w:color w:val="575050" w:themeColor="accent4"/>
                <w:sz w:val="20"/>
                <w:szCs w:val="20"/>
              </w:rPr>
              <w:t>Kinship navigator</w:t>
            </w:r>
          </w:p>
          <w:p w:rsidR="008F6E74" w:rsidRPr="00C57B91" w14:paraId="55409B2B" w14:textId="21775646">
            <w:pPr>
              <w:pStyle w:val="CBHEADLINE"/>
              <w:numPr>
                <w:ilvl w:val="1"/>
                <w:numId w:val="5"/>
              </w:numPr>
              <w:ind w:left="432"/>
              <w:rPr>
                <w:rFonts w:ascii="Arial" w:eastAsia="Arial" w:hAnsi="Arial" w:cs="Arial"/>
                <w:color w:val="575050" w:themeColor="accent4"/>
                <w:sz w:val="20"/>
                <w:szCs w:val="20"/>
              </w:rPr>
            </w:pPr>
            <w:r w:rsidRPr="00C57B91">
              <w:rPr>
                <w:rFonts w:ascii="Arial" w:eastAsia="Arial" w:hAnsi="Arial" w:cs="Arial"/>
                <w:color w:val="575050" w:themeColor="accent4"/>
                <w:sz w:val="20"/>
                <w:szCs w:val="20"/>
              </w:rPr>
              <w:t>Independent living (IL)/Education and Training Voucher (ETV) coordinator</w:t>
            </w:r>
          </w:p>
          <w:p w:rsidR="00693323" w:rsidRPr="00C57B91" w14:paraId="7BCDA54F" w14:textId="19EC31C5">
            <w:pPr>
              <w:pStyle w:val="CBHEADLINE"/>
              <w:numPr>
                <w:ilvl w:val="1"/>
                <w:numId w:val="5"/>
              </w:numPr>
              <w:ind w:left="432"/>
              <w:rPr>
                <w:rFonts w:ascii="Arial" w:eastAsia="Arial" w:hAnsi="Arial" w:cs="Arial"/>
                <w:color w:val="575050" w:themeColor="accent4"/>
                <w:sz w:val="20"/>
                <w:szCs w:val="20"/>
              </w:rPr>
            </w:pPr>
            <w:r w:rsidRPr="00C57B91">
              <w:rPr>
                <w:rFonts w:ascii="Arial" w:eastAsia="Arial" w:hAnsi="Arial" w:cs="Arial"/>
                <w:color w:val="575050" w:themeColor="accent4"/>
                <w:sz w:val="20"/>
                <w:szCs w:val="20"/>
              </w:rPr>
              <w:t>Youth/young adult leader</w:t>
            </w:r>
          </w:p>
          <w:p w:rsidR="00693323" w:rsidRPr="00C57B91" w14:paraId="1F666528" w14:textId="40CB31E9">
            <w:pPr>
              <w:pStyle w:val="CBHEADLINE"/>
              <w:numPr>
                <w:ilvl w:val="1"/>
                <w:numId w:val="5"/>
              </w:numPr>
              <w:ind w:left="432"/>
              <w:rPr>
                <w:rFonts w:ascii="Arial" w:eastAsia="Arial" w:hAnsi="Arial" w:cs="Arial"/>
                <w:color w:val="575050" w:themeColor="accent4"/>
                <w:sz w:val="20"/>
                <w:szCs w:val="20"/>
              </w:rPr>
            </w:pPr>
            <w:r w:rsidRPr="00C57B91">
              <w:rPr>
                <w:rFonts w:ascii="Arial" w:eastAsia="Arial" w:hAnsi="Arial" w:cs="Arial"/>
                <w:color w:val="575050" w:themeColor="accent4"/>
                <w:sz w:val="20"/>
                <w:szCs w:val="20"/>
              </w:rPr>
              <w:t>Parent/caregiver</w:t>
            </w:r>
          </w:p>
          <w:p w:rsidR="0032415A" w:rsidRPr="00C57B91" w:rsidP="009865C5" w14:paraId="36983063" w14:textId="77777777">
            <w:pPr>
              <w:pStyle w:val="CBHEADLINE"/>
              <w:ind w:left="72"/>
              <w:rPr>
                <w:rFonts w:ascii="Arial" w:eastAsia="Arial" w:hAnsi="Arial" w:cs="Arial"/>
                <w:b/>
                <w:color w:val="575050" w:themeColor="accent4"/>
                <w:sz w:val="20"/>
                <w:szCs w:val="20"/>
              </w:rPr>
            </w:pPr>
            <w:r w:rsidRPr="00C57B91">
              <w:rPr>
                <w:rFonts w:ascii="Arial" w:eastAsia="Arial" w:hAnsi="Arial" w:cs="Arial"/>
                <w:b/>
                <w:color w:val="575050" w:themeColor="accent4"/>
                <w:sz w:val="20"/>
                <w:szCs w:val="20"/>
              </w:rPr>
              <w:t>State/County/Territory/Tribal Court</w:t>
            </w:r>
          </w:p>
          <w:p w:rsidR="0032415A" w:rsidRPr="00C57B91" w14:paraId="07851CCF" w14:textId="77777777">
            <w:pPr>
              <w:pStyle w:val="CBHEADLINE"/>
              <w:numPr>
                <w:ilvl w:val="1"/>
                <w:numId w:val="5"/>
              </w:numPr>
              <w:ind w:left="432"/>
              <w:rPr>
                <w:rFonts w:ascii="Arial" w:eastAsia="Arial" w:hAnsi="Arial" w:cs="Arial"/>
                <w:color w:val="575050" w:themeColor="accent4"/>
                <w:sz w:val="20"/>
                <w:szCs w:val="20"/>
              </w:rPr>
            </w:pPr>
            <w:r w:rsidRPr="00C57B91">
              <w:rPr>
                <w:rFonts w:ascii="Arial" w:eastAsia="Arial" w:hAnsi="Arial" w:cs="Arial"/>
                <w:color w:val="575050" w:themeColor="accent4"/>
                <w:sz w:val="20"/>
                <w:szCs w:val="20"/>
              </w:rPr>
              <w:t>CIP or TCIP Director/Coordinator</w:t>
            </w:r>
          </w:p>
          <w:p w:rsidR="0032415A" w:rsidRPr="00C57B91" w14:paraId="18AEF8AF" w14:textId="77777777">
            <w:pPr>
              <w:pStyle w:val="CBHEADLINE"/>
              <w:numPr>
                <w:ilvl w:val="1"/>
                <w:numId w:val="5"/>
              </w:numPr>
              <w:ind w:left="432"/>
              <w:rPr>
                <w:rFonts w:ascii="Arial" w:eastAsia="Arial" w:hAnsi="Arial" w:cs="Arial"/>
                <w:color w:val="575050" w:themeColor="accent4"/>
                <w:sz w:val="20"/>
                <w:szCs w:val="20"/>
              </w:rPr>
            </w:pPr>
            <w:r w:rsidRPr="00C57B91">
              <w:rPr>
                <w:rFonts w:ascii="Arial" w:eastAsia="Arial" w:hAnsi="Arial" w:cs="Arial"/>
                <w:color w:val="575050" w:themeColor="accent4"/>
                <w:sz w:val="20"/>
                <w:szCs w:val="20"/>
              </w:rPr>
              <w:t xml:space="preserve">CIP or TCIP Staff </w:t>
            </w:r>
          </w:p>
          <w:p w:rsidR="0032415A" w:rsidRPr="00C57B91" w14:paraId="0B870FFE" w14:textId="77777777">
            <w:pPr>
              <w:pStyle w:val="CBHEADLINE"/>
              <w:numPr>
                <w:ilvl w:val="1"/>
                <w:numId w:val="5"/>
              </w:numPr>
              <w:ind w:left="432"/>
              <w:rPr>
                <w:rFonts w:ascii="Arial" w:eastAsia="Arial" w:hAnsi="Arial" w:cs="Arial"/>
                <w:color w:val="575050" w:themeColor="accent4"/>
                <w:sz w:val="20"/>
                <w:szCs w:val="20"/>
              </w:rPr>
            </w:pPr>
            <w:r w:rsidRPr="00C57B91">
              <w:rPr>
                <w:rFonts w:ascii="Arial" w:eastAsia="Arial" w:hAnsi="Arial" w:cs="Arial"/>
                <w:color w:val="575050" w:themeColor="accent4"/>
                <w:sz w:val="20"/>
                <w:szCs w:val="20"/>
              </w:rPr>
              <w:t>Judge</w:t>
            </w:r>
          </w:p>
          <w:p w:rsidR="0032415A" w:rsidRPr="00C57B91" w14:paraId="577D4283" w14:textId="77777777">
            <w:pPr>
              <w:pStyle w:val="CBHEADLINE"/>
              <w:numPr>
                <w:ilvl w:val="1"/>
                <w:numId w:val="5"/>
              </w:numPr>
              <w:ind w:left="432"/>
              <w:rPr>
                <w:rFonts w:ascii="Arial" w:eastAsia="Arial" w:hAnsi="Arial" w:cs="Arial"/>
                <w:color w:val="575050" w:themeColor="accent4"/>
                <w:sz w:val="20"/>
                <w:szCs w:val="20"/>
              </w:rPr>
            </w:pPr>
            <w:r w:rsidRPr="00C57B91">
              <w:rPr>
                <w:rFonts w:ascii="Arial" w:eastAsia="Arial" w:hAnsi="Arial" w:cs="Arial"/>
                <w:color w:val="575050" w:themeColor="accent4"/>
                <w:sz w:val="20"/>
                <w:szCs w:val="20"/>
              </w:rPr>
              <w:t>Attorney for Child Welfare Agency</w:t>
            </w:r>
          </w:p>
          <w:p w:rsidR="0032415A" w:rsidRPr="00C57B91" w14:paraId="7B6D811D" w14:textId="77777777">
            <w:pPr>
              <w:pStyle w:val="CBHEADLINE"/>
              <w:numPr>
                <w:ilvl w:val="1"/>
                <w:numId w:val="5"/>
              </w:numPr>
              <w:ind w:left="432"/>
              <w:rPr>
                <w:rFonts w:ascii="Arial" w:eastAsia="Arial" w:hAnsi="Arial" w:cs="Arial"/>
                <w:color w:val="575050" w:themeColor="accent4"/>
                <w:sz w:val="20"/>
                <w:szCs w:val="20"/>
              </w:rPr>
            </w:pPr>
            <w:r w:rsidRPr="00C57B91">
              <w:rPr>
                <w:rFonts w:ascii="Arial" w:eastAsia="Arial" w:hAnsi="Arial" w:cs="Arial"/>
                <w:color w:val="575050" w:themeColor="accent4"/>
                <w:sz w:val="20"/>
                <w:szCs w:val="20"/>
              </w:rPr>
              <w:t>Attorney for Parent</w:t>
            </w:r>
          </w:p>
          <w:p w:rsidR="0032415A" w:rsidRPr="00C57B91" w14:paraId="32FF3A76" w14:textId="77777777">
            <w:pPr>
              <w:pStyle w:val="CBHEADLINE"/>
              <w:numPr>
                <w:ilvl w:val="1"/>
                <w:numId w:val="5"/>
              </w:numPr>
              <w:ind w:left="432"/>
              <w:rPr>
                <w:rFonts w:ascii="Arial" w:eastAsia="Arial" w:hAnsi="Arial" w:cs="Arial"/>
                <w:color w:val="575050" w:themeColor="accent4"/>
                <w:sz w:val="20"/>
                <w:szCs w:val="20"/>
              </w:rPr>
            </w:pPr>
            <w:r w:rsidRPr="00C57B91">
              <w:rPr>
                <w:rFonts w:ascii="Arial" w:eastAsia="Arial" w:hAnsi="Arial" w:cs="Arial"/>
                <w:color w:val="575050" w:themeColor="accent4"/>
                <w:sz w:val="20"/>
                <w:szCs w:val="20"/>
              </w:rPr>
              <w:t>Attorney for Child</w:t>
            </w:r>
          </w:p>
          <w:p w:rsidR="0032415A" w:rsidRPr="00C57B91" w14:paraId="04727D57" w14:textId="77777777">
            <w:pPr>
              <w:pStyle w:val="CBHEADLINE"/>
              <w:numPr>
                <w:ilvl w:val="1"/>
                <w:numId w:val="5"/>
              </w:numPr>
              <w:ind w:left="432"/>
              <w:rPr>
                <w:rFonts w:ascii="Arial" w:eastAsia="Arial" w:hAnsi="Arial" w:cs="Arial"/>
                <w:color w:val="575050" w:themeColor="accent4"/>
                <w:sz w:val="20"/>
                <w:szCs w:val="20"/>
              </w:rPr>
            </w:pPr>
            <w:r w:rsidRPr="00C57B91">
              <w:rPr>
                <w:rFonts w:ascii="Arial" w:eastAsia="Arial" w:hAnsi="Arial" w:cs="Arial"/>
                <w:color w:val="575050" w:themeColor="accent4"/>
                <w:sz w:val="20"/>
                <w:szCs w:val="20"/>
              </w:rPr>
              <w:t>Attorney Guardian Ad Litem</w:t>
            </w:r>
          </w:p>
          <w:p w:rsidR="0032415A" w:rsidRPr="00C57B91" w14:paraId="373F161F" w14:textId="77777777">
            <w:pPr>
              <w:pStyle w:val="CBHEADLINE"/>
              <w:numPr>
                <w:ilvl w:val="1"/>
                <w:numId w:val="5"/>
              </w:numPr>
              <w:ind w:left="432"/>
              <w:rPr>
                <w:rFonts w:ascii="Arial" w:eastAsia="Arial" w:hAnsi="Arial" w:cs="Arial"/>
                <w:color w:val="575050" w:themeColor="accent4"/>
                <w:sz w:val="20"/>
                <w:szCs w:val="20"/>
              </w:rPr>
            </w:pPr>
            <w:r w:rsidRPr="00C57B91">
              <w:rPr>
                <w:rFonts w:ascii="Arial" w:eastAsia="Arial" w:hAnsi="Arial" w:cs="Arial"/>
                <w:color w:val="575050" w:themeColor="accent4"/>
                <w:sz w:val="20"/>
                <w:szCs w:val="20"/>
              </w:rPr>
              <w:t>Court Administrative Officer</w:t>
            </w:r>
          </w:p>
          <w:p w:rsidR="0032415A" w:rsidRPr="00C57B91" w14:paraId="0A4080DA" w14:textId="77777777">
            <w:pPr>
              <w:pStyle w:val="CBHEADLINE"/>
              <w:numPr>
                <w:ilvl w:val="1"/>
                <w:numId w:val="5"/>
              </w:numPr>
              <w:ind w:left="432"/>
              <w:rPr>
                <w:rFonts w:ascii="Arial" w:eastAsia="Arial" w:hAnsi="Arial" w:cs="Arial"/>
                <w:color w:val="575050" w:themeColor="accent4"/>
                <w:sz w:val="20"/>
                <w:szCs w:val="20"/>
              </w:rPr>
            </w:pPr>
            <w:r w:rsidRPr="00C57B91">
              <w:rPr>
                <w:rFonts w:ascii="Arial" w:eastAsia="Arial" w:hAnsi="Arial" w:cs="Arial"/>
                <w:color w:val="575050" w:themeColor="accent4"/>
                <w:sz w:val="20"/>
                <w:szCs w:val="20"/>
              </w:rPr>
              <w:t xml:space="preserve">Court/Attorney </w:t>
            </w:r>
          </w:p>
          <w:p w:rsidR="0032415A" w:rsidRPr="00C57B91" w14:paraId="60F9A6D2" w14:textId="77777777">
            <w:pPr>
              <w:pStyle w:val="CBHEADLINE"/>
              <w:numPr>
                <w:ilvl w:val="1"/>
                <w:numId w:val="5"/>
              </w:numPr>
              <w:ind w:left="432"/>
              <w:rPr>
                <w:rFonts w:ascii="Arial" w:eastAsia="Arial" w:hAnsi="Arial" w:cs="Arial"/>
                <w:color w:val="575050" w:themeColor="accent4"/>
                <w:sz w:val="20"/>
                <w:szCs w:val="20"/>
              </w:rPr>
            </w:pPr>
            <w:r w:rsidRPr="00C57B91">
              <w:rPr>
                <w:rFonts w:ascii="Arial" w:eastAsia="Arial" w:hAnsi="Arial" w:cs="Arial"/>
                <w:color w:val="575050" w:themeColor="accent4"/>
                <w:sz w:val="20"/>
                <w:szCs w:val="20"/>
              </w:rPr>
              <w:t>Court Appointed Special Advocate/Non-attorney GAL/Advocate</w:t>
            </w:r>
          </w:p>
          <w:p w:rsidR="0032415A" w:rsidRPr="00C57B91" w14:paraId="6481A73F" w14:textId="77777777">
            <w:pPr>
              <w:pStyle w:val="CBHEADLINE"/>
              <w:numPr>
                <w:ilvl w:val="1"/>
                <w:numId w:val="5"/>
              </w:numPr>
              <w:ind w:left="432"/>
              <w:rPr>
                <w:rFonts w:ascii="Arial" w:eastAsia="Arial" w:hAnsi="Arial" w:cs="Arial"/>
                <w:color w:val="575050" w:themeColor="accent4"/>
                <w:sz w:val="20"/>
                <w:szCs w:val="20"/>
              </w:rPr>
            </w:pPr>
            <w:r w:rsidRPr="00C57B91">
              <w:rPr>
                <w:rFonts w:ascii="Arial" w:eastAsia="Arial" w:hAnsi="Arial" w:cs="Arial"/>
                <w:color w:val="575050" w:themeColor="accent4"/>
                <w:sz w:val="20"/>
                <w:szCs w:val="20"/>
              </w:rPr>
              <w:t>Court Case Worker/Social Worker</w:t>
            </w:r>
          </w:p>
          <w:p w:rsidR="0032415A" w:rsidRPr="00C57B91" w:rsidP="009865C5" w14:paraId="5CF9F75F" w14:textId="77777777">
            <w:pPr>
              <w:pStyle w:val="CBHEADLINE"/>
              <w:ind w:left="72"/>
              <w:rPr>
                <w:rFonts w:ascii="Arial" w:eastAsia="Arial" w:hAnsi="Arial" w:cs="Arial"/>
                <w:color w:val="575050" w:themeColor="accent4"/>
                <w:sz w:val="20"/>
                <w:szCs w:val="20"/>
              </w:rPr>
            </w:pPr>
            <w:r w:rsidRPr="00C57B91">
              <w:rPr>
                <w:rFonts w:ascii="Arial" w:eastAsia="Times New Roman" w:hAnsi="Arial" w:cs="Arial"/>
                <w:b/>
                <w:color w:val="575050" w:themeColor="accent4"/>
                <w:sz w:val="20"/>
                <w:szCs w:val="20"/>
              </w:rPr>
              <w:t>School/University</w:t>
            </w:r>
          </w:p>
          <w:p w:rsidR="0032415A" w:rsidRPr="00C57B91" w14:paraId="7C93EF65" w14:textId="77777777">
            <w:pPr>
              <w:pStyle w:val="CBHEADLINE"/>
              <w:numPr>
                <w:ilvl w:val="1"/>
                <w:numId w:val="5"/>
              </w:numPr>
              <w:ind w:left="432"/>
              <w:rPr>
                <w:rFonts w:ascii="Arial" w:eastAsia="Arial" w:hAnsi="Arial" w:cs="Arial"/>
                <w:color w:val="575050" w:themeColor="accent4"/>
                <w:sz w:val="20"/>
                <w:szCs w:val="20"/>
              </w:rPr>
            </w:pPr>
            <w:r w:rsidRPr="00C57B91">
              <w:rPr>
                <w:rFonts w:ascii="Arial" w:eastAsia="Arial" w:hAnsi="Arial" w:cs="Arial"/>
                <w:color w:val="575050" w:themeColor="accent4"/>
                <w:sz w:val="20"/>
                <w:szCs w:val="20"/>
              </w:rPr>
              <w:t>Dean/Director/Administrator</w:t>
            </w:r>
          </w:p>
          <w:p w:rsidR="0032415A" w:rsidRPr="00C57B91" w14:paraId="5253E782" w14:textId="77777777">
            <w:pPr>
              <w:pStyle w:val="CBHEADLINE"/>
              <w:numPr>
                <w:ilvl w:val="1"/>
                <w:numId w:val="5"/>
              </w:numPr>
              <w:ind w:left="432"/>
              <w:rPr>
                <w:rFonts w:ascii="Arial" w:eastAsia="Arial" w:hAnsi="Arial" w:cs="Arial"/>
                <w:color w:val="575050" w:themeColor="accent4"/>
                <w:sz w:val="20"/>
                <w:szCs w:val="20"/>
              </w:rPr>
            </w:pPr>
            <w:r w:rsidRPr="00C57B91">
              <w:rPr>
                <w:rFonts w:ascii="Arial" w:eastAsia="Arial" w:hAnsi="Arial" w:cs="Arial"/>
                <w:color w:val="575050" w:themeColor="accent4"/>
                <w:sz w:val="20"/>
                <w:szCs w:val="20"/>
              </w:rPr>
              <w:t>Teaching Faculty</w:t>
            </w:r>
          </w:p>
          <w:p w:rsidR="0032415A" w:rsidRPr="00C57B91" w14:paraId="77E53CC4" w14:textId="77777777">
            <w:pPr>
              <w:pStyle w:val="CBHEADLINE"/>
              <w:numPr>
                <w:ilvl w:val="1"/>
                <w:numId w:val="5"/>
              </w:numPr>
              <w:ind w:left="432"/>
              <w:rPr>
                <w:rFonts w:ascii="Arial" w:eastAsia="Arial" w:hAnsi="Arial" w:cs="Arial"/>
                <w:color w:val="575050" w:themeColor="accent4"/>
                <w:sz w:val="20"/>
                <w:szCs w:val="20"/>
              </w:rPr>
            </w:pPr>
            <w:r w:rsidRPr="00C57B91">
              <w:rPr>
                <w:rFonts w:ascii="Arial" w:eastAsia="Arial" w:hAnsi="Arial" w:cs="Arial"/>
                <w:color w:val="575050" w:themeColor="accent4"/>
                <w:sz w:val="20"/>
                <w:szCs w:val="20"/>
              </w:rPr>
              <w:t>Training Academy Leadership/Staff</w:t>
            </w:r>
          </w:p>
          <w:p w:rsidR="0032415A" w:rsidRPr="00C57B91" w14:paraId="3059238A" w14:textId="77777777">
            <w:pPr>
              <w:pStyle w:val="CBHEADLINE"/>
              <w:numPr>
                <w:ilvl w:val="1"/>
                <w:numId w:val="5"/>
              </w:numPr>
              <w:ind w:left="432"/>
              <w:rPr>
                <w:rFonts w:ascii="Arial" w:eastAsia="Arial" w:hAnsi="Arial" w:cs="Arial"/>
                <w:color w:val="575050" w:themeColor="accent4"/>
                <w:sz w:val="20"/>
                <w:szCs w:val="20"/>
              </w:rPr>
            </w:pPr>
            <w:r w:rsidRPr="00C57B91">
              <w:rPr>
                <w:rFonts w:ascii="Arial" w:eastAsia="Arial" w:hAnsi="Arial" w:cs="Arial"/>
                <w:color w:val="575050" w:themeColor="accent4"/>
                <w:sz w:val="20"/>
                <w:szCs w:val="20"/>
              </w:rPr>
              <w:t>Research Faculty/Staff (non-teaching role)</w:t>
            </w:r>
          </w:p>
          <w:p w:rsidR="0032415A" w:rsidRPr="00C57B91" w14:paraId="66B5342E" w14:textId="77777777">
            <w:pPr>
              <w:pStyle w:val="CBHEADLINE"/>
              <w:numPr>
                <w:ilvl w:val="1"/>
                <w:numId w:val="5"/>
              </w:numPr>
              <w:ind w:left="432"/>
              <w:rPr>
                <w:rFonts w:ascii="Arial" w:eastAsia="Arial" w:hAnsi="Arial" w:cs="Arial"/>
                <w:color w:val="575050" w:themeColor="accent4"/>
                <w:sz w:val="20"/>
                <w:szCs w:val="20"/>
              </w:rPr>
            </w:pPr>
            <w:r w:rsidRPr="00C57B91">
              <w:rPr>
                <w:rFonts w:ascii="Arial" w:eastAsia="Arial" w:hAnsi="Arial" w:cs="Arial"/>
                <w:color w:val="575050" w:themeColor="accent4"/>
                <w:sz w:val="20"/>
                <w:szCs w:val="20"/>
              </w:rPr>
              <w:t>Student</w:t>
            </w:r>
          </w:p>
          <w:p w:rsidR="0032415A" w:rsidRPr="00C57B91" w:rsidP="009865C5" w14:paraId="509FBAC0" w14:textId="77777777">
            <w:pPr>
              <w:pStyle w:val="CBHEADLINE"/>
              <w:ind w:left="72"/>
              <w:rPr>
                <w:rFonts w:ascii="Arial" w:eastAsia="Arial" w:hAnsi="Arial" w:cs="Arial"/>
                <w:b/>
                <w:color w:val="575050" w:themeColor="accent4"/>
                <w:sz w:val="20"/>
                <w:szCs w:val="20"/>
              </w:rPr>
            </w:pPr>
            <w:r w:rsidRPr="00C57B91">
              <w:rPr>
                <w:rFonts w:ascii="Arial" w:eastAsia="Arial" w:hAnsi="Arial" w:cs="Arial"/>
                <w:b/>
                <w:color w:val="575050" w:themeColor="accent4"/>
                <w:sz w:val="20"/>
                <w:szCs w:val="20"/>
              </w:rPr>
              <w:t>Other</w:t>
            </w:r>
          </w:p>
          <w:p w:rsidR="0032415A" w:rsidRPr="00C57B91" w14:paraId="1ACC4320" w14:textId="77777777">
            <w:pPr>
              <w:pStyle w:val="CBHEADLINE"/>
              <w:numPr>
                <w:ilvl w:val="1"/>
                <w:numId w:val="5"/>
              </w:numPr>
              <w:ind w:left="432"/>
              <w:rPr>
                <w:rFonts w:ascii="Arial" w:eastAsia="Arial" w:hAnsi="Arial" w:cs="Arial"/>
                <w:color w:val="575050" w:themeColor="accent4"/>
                <w:sz w:val="20"/>
                <w:szCs w:val="20"/>
              </w:rPr>
            </w:pPr>
            <w:r w:rsidRPr="00C57B91">
              <w:rPr>
                <w:rFonts w:ascii="Arial" w:eastAsia="Arial" w:hAnsi="Arial" w:cs="Arial"/>
                <w:color w:val="575050" w:themeColor="accent4"/>
                <w:sz w:val="20"/>
                <w:szCs w:val="20"/>
              </w:rPr>
              <w:t>Technical Assistance Provider</w:t>
            </w:r>
          </w:p>
          <w:p w:rsidR="0032415A" w:rsidRPr="00C57B91" w14:paraId="2937E144" w14:textId="77777777">
            <w:pPr>
              <w:pStyle w:val="CBHEADLINE"/>
              <w:numPr>
                <w:ilvl w:val="1"/>
                <w:numId w:val="5"/>
              </w:numPr>
              <w:ind w:left="432"/>
              <w:rPr>
                <w:rFonts w:ascii="Arial" w:eastAsia="Arial" w:hAnsi="Arial" w:cs="Arial"/>
                <w:color w:val="575050" w:themeColor="accent4"/>
                <w:sz w:val="20"/>
                <w:szCs w:val="20"/>
              </w:rPr>
            </w:pPr>
            <w:r w:rsidRPr="00C57B91">
              <w:rPr>
                <w:rFonts w:ascii="Arial" w:eastAsia="Arial" w:hAnsi="Arial" w:cs="Arial"/>
                <w:color w:val="575050" w:themeColor="accent4"/>
                <w:sz w:val="20"/>
                <w:szCs w:val="20"/>
              </w:rPr>
              <w:t xml:space="preserve">Other </w:t>
            </w:r>
          </w:p>
          <w:p w:rsidR="0032415A" w:rsidRPr="00C57B91" w14:paraId="5FC9C1D9" w14:textId="77777777">
            <w:pPr>
              <w:pStyle w:val="CBHEADLINE"/>
              <w:numPr>
                <w:ilvl w:val="1"/>
                <w:numId w:val="5"/>
              </w:numPr>
              <w:ind w:left="432"/>
              <w:rPr>
                <w:rFonts w:ascii="Arial" w:eastAsia="Arial" w:hAnsi="Arial" w:cs="Arial"/>
                <w:color w:val="575050" w:themeColor="accent4"/>
                <w:sz w:val="20"/>
                <w:szCs w:val="20"/>
              </w:rPr>
            </w:pPr>
            <w:r w:rsidRPr="00C57B91">
              <w:rPr>
                <w:rFonts w:ascii="Arial" w:eastAsia="Arial" w:hAnsi="Arial" w:cs="Arial"/>
                <w:color w:val="575050" w:themeColor="accent4"/>
                <w:sz w:val="20"/>
                <w:szCs w:val="20"/>
              </w:rPr>
              <w:t>Not Applicable</w:t>
            </w:r>
          </w:p>
        </w:tc>
      </w:tr>
      <w:tr w14:paraId="3E439C40" w14:textId="77777777" w:rsidTr="00823109">
        <w:tblPrEx>
          <w:tblW w:w="9350" w:type="dxa"/>
          <w:tblInd w:w="0" w:type="dxa"/>
          <w:tblLook w:val="04A0"/>
        </w:tblPrEx>
        <w:trPr>
          <w:cantSplit/>
        </w:trPr>
        <w:tc>
          <w:tcPr>
            <w:tcW w:w="570" w:type="dxa"/>
          </w:tcPr>
          <w:p w:rsidR="0032415A" w:rsidRPr="00C57B91" w:rsidP="009865C5" w14:paraId="5E616852" w14:textId="77777777">
            <w:pPr>
              <w:jc w:val="center"/>
              <w:rPr>
                <w:rFonts w:ascii="Arial" w:hAnsi="Arial" w:cs="Arial"/>
                <w:b/>
                <w:color w:val="575050" w:themeColor="accent4"/>
                <w:sz w:val="20"/>
                <w:szCs w:val="20"/>
              </w:rPr>
            </w:pPr>
            <w:r w:rsidRPr="00C57B91">
              <w:rPr>
                <w:rFonts w:ascii="Arial" w:hAnsi="Arial" w:cs="Arial"/>
                <w:b/>
                <w:color w:val="575050" w:themeColor="accent4"/>
                <w:sz w:val="20"/>
                <w:szCs w:val="20"/>
              </w:rPr>
              <w:t>11</w:t>
            </w:r>
          </w:p>
        </w:tc>
        <w:tc>
          <w:tcPr>
            <w:tcW w:w="3565" w:type="dxa"/>
          </w:tcPr>
          <w:p w:rsidR="0032415A" w:rsidRPr="00C57B91" w:rsidP="009865C5" w14:paraId="59EBE9E7" w14:textId="77777777">
            <w:pPr>
              <w:rPr>
                <w:rFonts w:ascii="Arial" w:hAnsi="Arial" w:cs="Arial"/>
                <w:color w:val="575050" w:themeColor="accent4"/>
                <w:sz w:val="20"/>
                <w:szCs w:val="20"/>
              </w:rPr>
            </w:pPr>
            <w:r w:rsidRPr="00C57B91">
              <w:rPr>
                <w:rFonts w:ascii="Arial" w:hAnsi="Arial" w:cs="Arial"/>
                <w:color w:val="575050" w:themeColor="accent4"/>
                <w:sz w:val="20"/>
                <w:szCs w:val="20"/>
              </w:rPr>
              <w:t xml:space="preserve">Which of the following best describes your primary work responsibilities? </w:t>
            </w:r>
            <w:r w:rsidRPr="00C57B91">
              <w:rPr>
                <w:rFonts w:ascii="Arial" w:hAnsi="Arial" w:cs="Arial"/>
                <w:i/>
                <w:color w:val="575050" w:themeColor="accent4"/>
                <w:sz w:val="20"/>
                <w:szCs w:val="20"/>
              </w:rPr>
              <w:t>(Select one)</w:t>
            </w:r>
            <w:r w:rsidRPr="00C57B91">
              <w:rPr>
                <w:rFonts w:ascii="Arial" w:hAnsi="Arial" w:cs="Arial"/>
                <w:color w:val="575050" w:themeColor="accent4"/>
                <w:sz w:val="20"/>
                <w:szCs w:val="20"/>
              </w:rPr>
              <w:t>*</w:t>
            </w:r>
          </w:p>
          <w:p w:rsidR="0032415A" w:rsidRPr="00C57B91" w:rsidP="009865C5" w14:paraId="4A793422" w14:textId="77777777">
            <w:pPr>
              <w:rPr>
                <w:rFonts w:ascii="Arial" w:hAnsi="Arial" w:cs="Arial"/>
                <w:color w:val="575050" w:themeColor="accent4"/>
                <w:sz w:val="20"/>
                <w:szCs w:val="20"/>
              </w:rPr>
            </w:pPr>
          </w:p>
        </w:tc>
        <w:tc>
          <w:tcPr>
            <w:tcW w:w="5215" w:type="dxa"/>
          </w:tcPr>
          <w:p w:rsidR="0032415A" w:rsidRPr="00C57B91" w14:paraId="26D1E7CD" w14:textId="77777777">
            <w:pPr>
              <w:pStyle w:val="CBHEADLINE"/>
              <w:numPr>
                <w:ilvl w:val="0"/>
                <w:numId w:val="7"/>
              </w:numPr>
              <w:ind w:left="432"/>
              <w:rPr>
                <w:rFonts w:ascii="Arial" w:eastAsia="Arial" w:hAnsi="Arial" w:cs="Arial"/>
                <w:color w:val="575050" w:themeColor="accent4"/>
                <w:sz w:val="20"/>
                <w:szCs w:val="20"/>
              </w:rPr>
            </w:pPr>
            <w:r w:rsidRPr="00C57B91">
              <w:rPr>
                <w:rFonts w:ascii="Arial" w:eastAsia="Arial" w:hAnsi="Arial" w:cs="Arial"/>
                <w:color w:val="575050" w:themeColor="accent4"/>
                <w:sz w:val="20"/>
                <w:szCs w:val="20"/>
              </w:rPr>
              <w:t>Workforce Development/Training</w:t>
            </w:r>
          </w:p>
          <w:p w:rsidR="0032415A" w:rsidRPr="00C57B91" w14:paraId="5DB66914" w14:textId="77777777">
            <w:pPr>
              <w:pStyle w:val="CBHEADLINE"/>
              <w:numPr>
                <w:ilvl w:val="0"/>
                <w:numId w:val="7"/>
              </w:numPr>
              <w:ind w:left="432"/>
              <w:rPr>
                <w:rFonts w:ascii="Arial" w:eastAsia="Arial" w:hAnsi="Arial" w:cs="Arial"/>
                <w:color w:val="575050" w:themeColor="accent4"/>
                <w:sz w:val="20"/>
                <w:szCs w:val="20"/>
              </w:rPr>
            </w:pPr>
            <w:r w:rsidRPr="00C57B91">
              <w:rPr>
                <w:rFonts w:ascii="Arial" w:eastAsia="Arial" w:hAnsi="Arial" w:cs="Arial"/>
                <w:color w:val="575050" w:themeColor="accent4"/>
                <w:sz w:val="20"/>
                <w:szCs w:val="20"/>
              </w:rPr>
              <w:t>Continuous Quality Improvement/ Evaluation</w:t>
            </w:r>
          </w:p>
          <w:p w:rsidR="0032415A" w:rsidRPr="00C57B91" w14:paraId="39EA1AA7" w14:textId="77777777">
            <w:pPr>
              <w:pStyle w:val="CBHEADLINE"/>
              <w:numPr>
                <w:ilvl w:val="0"/>
                <w:numId w:val="7"/>
              </w:numPr>
              <w:ind w:left="432"/>
              <w:rPr>
                <w:rFonts w:ascii="Arial" w:eastAsia="Arial" w:hAnsi="Arial" w:cs="Arial"/>
                <w:color w:val="575050" w:themeColor="accent4"/>
                <w:sz w:val="20"/>
                <w:szCs w:val="20"/>
              </w:rPr>
            </w:pPr>
            <w:r w:rsidRPr="00C57B91">
              <w:rPr>
                <w:rFonts w:ascii="Arial" w:eastAsia="Arial" w:hAnsi="Arial" w:cs="Arial"/>
                <w:color w:val="575050" w:themeColor="accent4"/>
                <w:sz w:val="20"/>
                <w:szCs w:val="20"/>
              </w:rPr>
              <w:t>Information Technology/SACWIS/Data Systems</w:t>
            </w:r>
          </w:p>
          <w:p w:rsidR="0032415A" w:rsidRPr="00C57B91" w14:paraId="650D5235" w14:textId="77777777">
            <w:pPr>
              <w:pStyle w:val="CBHEADLINE"/>
              <w:numPr>
                <w:ilvl w:val="0"/>
                <w:numId w:val="7"/>
              </w:numPr>
              <w:ind w:left="432"/>
              <w:rPr>
                <w:rFonts w:ascii="Arial" w:eastAsia="Arial" w:hAnsi="Arial" w:cs="Arial"/>
                <w:color w:val="575050" w:themeColor="accent4"/>
                <w:sz w:val="20"/>
                <w:szCs w:val="20"/>
              </w:rPr>
            </w:pPr>
            <w:r w:rsidRPr="00C57B91">
              <w:rPr>
                <w:rFonts w:ascii="Arial" w:eastAsia="Arial" w:hAnsi="Arial" w:cs="Arial"/>
                <w:color w:val="575050" w:themeColor="accent4"/>
                <w:sz w:val="20"/>
                <w:szCs w:val="20"/>
              </w:rPr>
              <w:t>Indian Child Welfare Act</w:t>
            </w:r>
          </w:p>
          <w:p w:rsidR="0032415A" w:rsidRPr="00C57B91" w14:paraId="4B17976A" w14:textId="77777777">
            <w:pPr>
              <w:pStyle w:val="CBHEADLINE"/>
              <w:numPr>
                <w:ilvl w:val="0"/>
                <w:numId w:val="7"/>
              </w:numPr>
              <w:ind w:left="432"/>
              <w:rPr>
                <w:rFonts w:ascii="Arial" w:eastAsia="Arial" w:hAnsi="Arial" w:cs="Arial"/>
                <w:color w:val="575050" w:themeColor="accent4"/>
                <w:sz w:val="20"/>
                <w:szCs w:val="20"/>
              </w:rPr>
            </w:pPr>
            <w:r w:rsidRPr="00C57B91">
              <w:rPr>
                <w:rFonts w:ascii="Arial" w:eastAsia="Arial" w:hAnsi="Arial" w:cs="Arial"/>
                <w:color w:val="575050" w:themeColor="accent4"/>
                <w:sz w:val="20"/>
                <w:szCs w:val="20"/>
              </w:rPr>
              <w:t>Primary or Secondary Prevention</w:t>
            </w:r>
          </w:p>
          <w:p w:rsidR="0032415A" w:rsidRPr="00C57B91" w14:paraId="6318A761" w14:textId="77777777">
            <w:pPr>
              <w:pStyle w:val="CBHEADLINE"/>
              <w:numPr>
                <w:ilvl w:val="0"/>
                <w:numId w:val="7"/>
              </w:numPr>
              <w:ind w:left="432"/>
              <w:rPr>
                <w:rFonts w:ascii="Arial" w:eastAsia="Arial" w:hAnsi="Arial" w:cs="Arial"/>
                <w:color w:val="575050" w:themeColor="accent4"/>
                <w:sz w:val="20"/>
                <w:szCs w:val="20"/>
              </w:rPr>
            </w:pPr>
            <w:r w:rsidRPr="00C57B91">
              <w:rPr>
                <w:rFonts w:ascii="Arial" w:eastAsia="Arial" w:hAnsi="Arial" w:cs="Arial"/>
                <w:color w:val="575050" w:themeColor="accent4"/>
                <w:sz w:val="20"/>
                <w:szCs w:val="20"/>
              </w:rPr>
              <w:t>Child Protective Services</w:t>
            </w:r>
          </w:p>
          <w:p w:rsidR="0032415A" w:rsidRPr="00C57B91" w14:paraId="43DA2754" w14:textId="77777777">
            <w:pPr>
              <w:pStyle w:val="CBHEADLINE"/>
              <w:numPr>
                <w:ilvl w:val="0"/>
                <w:numId w:val="7"/>
              </w:numPr>
              <w:ind w:left="432"/>
              <w:rPr>
                <w:rFonts w:ascii="Arial" w:eastAsia="Arial" w:hAnsi="Arial" w:cs="Arial"/>
                <w:color w:val="575050" w:themeColor="accent4"/>
                <w:sz w:val="20"/>
                <w:szCs w:val="20"/>
              </w:rPr>
            </w:pPr>
            <w:r w:rsidRPr="00C57B91">
              <w:rPr>
                <w:rFonts w:ascii="Arial" w:eastAsia="Arial" w:hAnsi="Arial" w:cs="Arial"/>
                <w:color w:val="575050" w:themeColor="accent4"/>
                <w:sz w:val="20"/>
                <w:szCs w:val="20"/>
              </w:rPr>
              <w:t>In-home Services/Promoting Safe and Stable Families</w:t>
            </w:r>
          </w:p>
          <w:p w:rsidR="0032415A" w:rsidRPr="00C57B91" w14:paraId="23239B5B" w14:textId="77777777">
            <w:pPr>
              <w:pStyle w:val="CBHEADLINE"/>
              <w:numPr>
                <w:ilvl w:val="0"/>
                <w:numId w:val="7"/>
              </w:numPr>
              <w:ind w:left="432"/>
              <w:rPr>
                <w:rFonts w:ascii="Arial" w:eastAsia="Arial" w:hAnsi="Arial" w:cs="Arial"/>
                <w:color w:val="575050" w:themeColor="accent4"/>
                <w:sz w:val="20"/>
                <w:szCs w:val="20"/>
              </w:rPr>
            </w:pPr>
            <w:r w:rsidRPr="00C57B91">
              <w:rPr>
                <w:rFonts w:ascii="Arial" w:eastAsia="Arial" w:hAnsi="Arial" w:cs="Arial"/>
                <w:color w:val="575050" w:themeColor="accent4"/>
                <w:sz w:val="20"/>
                <w:szCs w:val="20"/>
              </w:rPr>
              <w:t>Foster Care/Placement/ Licensing/Reunification</w:t>
            </w:r>
          </w:p>
          <w:p w:rsidR="0032415A" w:rsidRPr="00C57B91" w14:paraId="280BC3BB" w14:textId="77777777">
            <w:pPr>
              <w:pStyle w:val="CBHEADLINE"/>
              <w:numPr>
                <w:ilvl w:val="0"/>
                <w:numId w:val="7"/>
              </w:numPr>
              <w:ind w:left="432"/>
              <w:rPr>
                <w:rFonts w:ascii="Arial" w:eastAsia="Arial" w:hAnsi="Arial" w:cs="Arial"/>
                <w:color w:val="575050" w:themeColor="accent4"/>
                <w:sz w:val="20"/>
                <w:szCs w:val="20"/>
              </w:rPr>
            </w:pPr>
            <w:r w:rsidRPr="00C57B91">
              <w:rPr>
                <w:rFonts w:ascii="Arial" w:eastAsia="Arial" w:hAnsi="Arial" w:cs="Arial"/>
                <w:color w:val="575050" w:themeColor="accent4"/>
                <w:sz w:val="20"/>
                <w:szCs w:val="20"/>
              </w:rPr>
              <w:t>Adoption/Guardianship</w:t>
            </w:r>
          </w:p>
          <w:p w:rsidR="0032415A" w:rsidRPr="00C57B91" w14:paraId="6660B652" w14:textId="77777777">
            <w:pPr>
              <w:pStyle w:val="CBHEADLINE"/>
              <w:numPr>
                <w:ilvl w:val="0"/>
                <w:numId w:val="7"/>
              </w:numPr>
              <w:ind w:left="432"/>
              <w:rPr>
                <w:rFonts w:ascii="Arial" w:eastAsia="Arial" w:hAnsi="Arial" w:cs="Arial"/>
                <w:color w:val="575050" w:themeColor="accent4"/>
                <w:sz w:val="20"/>
                <w:szCs w:val="20"/>
              </w:rPr>
            </w:pPr>
            <w:r w:rsidRPr="00C57B91">
              <w:rPr>
                <w:rFonts w:ascii="Arial" w:eastAsia="Arial" w:hAnsi="Arial" w:cs="Arial"/>
                <w:color w:val="575050" w:themeColor="accent4"/>
                <w:sz w:val="20"/>
                <w:szCs w:val="20"/>
              </w:rPr>
              <w:t>Youth in Transition/Chafee/ Independent Living Programs</w:t>
            </w:r>
          </w:p>
          <w:p w:rsidR="0032415A" w:rsidRPr="00C57B91" w14:paraId="273F5C61" w14:textId="77777777">
            <w:pPr>
              <w:pStyle w:val="CBHEADLINE"/>
              <w:numPr>
                <w:ilvl w:val="0"/>
                <w:numId w:val="7"/>
              </w:numPr>
              <w:ind w:left="432"/>
              <w:rPr>
                <w:rFonts w:ascii="Arial" w:eastAsia="Arial" w:hAnsi="Arial" w:cs="Arial"/>
                <w:color w:val="575050" w:themeColor="accent4"/>
                <w:sz w:val="20"/>
                <w:szCs w:val="20"/>
              </w:rPr>
            </w:pPr>
            <w:r w:rsidRPr="00C57B91">
              <w:rPr>
                <w:rFonts w:ascii="Arial" w:eastAsia="Arial" w:hAnsi="Arial" w:cs="Arial"/>
                <w:color w:val="575050" w:themeColor="accent4"/>
                <w:sz w:val="20"/>
                <w:szCs w:val="20"/>
              </w:rPr>
              <w:t>Other</w:t>
            </w:r>
          </w:p>
          <w:p w:rsidR="0032415A" w:rsidRPr="00C57B91" w14:paraId="44C7C0FE" w14:textId="77777777">
            <w:pPr>
              <w:pStyle w:val="CBHEADLINE"/>
              <w:numPr>
                <w:ilvl w:val="0"/>
                <w:numId w:val="7"/>
              </w:numPr>
              <w:ind w:left="432"/>
              <w:rPr>
                <w:rFonts w:ascii="Arial" w:eastAsia="Arial" w:hAnsi="Arial" w:cs="Arial"/>
                <w:color w:val="575050" w:themeColor="accent4"/>
                <w:sz w:val="20"/>
                <w:szCs w:val="20"/>
              </w:rPr>
            </w:pPr>
            <w:r w:rsidRPr="00C57B91">
              <w:rPr>
                <w:rFonts w:ascii="Arial" w:eastAsia="Arial" w:hAnsi="Arial" w:cs="Arial"/>
                <w:color w:val="575050" w:themeColor="accent4"/>
                <w:sz w:val="20"/>
                <w:szCs w:val="20"/>
              </w:rPr>
              <w:t>Not Applicable</w:t>
            </w:r>
          </w:p>
        </w:tc>
      </w:tr>
      <w:tr w14:paraId="0150BC33" w14:textId="77777777" w:rsidTr="00823109">
        <w:tblPrEx>
          <w:tblW w:w="9350" w:type="dxa"/>
          <w:tblInd w:w="0" w:type="dxa"/>
          <w:tblLook w:val="04A0"/>
        </w:tblPrEx>
        <w:trPr>
          <w:trHeight w:val="1583"/>
        </w:trPr>
        <w:tc>
          <w:tcPr>
            <w:tcW w:w="570" w:type="dxa"/>
          </w:tcPr>
          <w:p w:rsidR="0032415A" w:rsidRPr="00C57B91" w:rsidP="009865C5" w14:paraId="42CE2422" w14:textId="77777777">
            <w:pPr>
              <w:jc w:val="center"/>
              <w:rPr>
                <w:rFonts w:ascii="Arial" w:hAnsi="Arial" w:cs="Arial"/>
                <w:b/>
                <w:color w:val="575050" w:themeColor="accent4"/>
                <w:sz w:val="20"/>
                <w:szCs w:val="20"/>
              </w:rPr>
            </w:pPr>
            <w:r w:rsidRPr="00C57B91">
              <w:rPr>
                <w:rFonts w:ascii="Arial" w:hAnsi="Arial" w:cs="Arial"/>
                <w:b/>
                <w:color w:val="575050" w:themeColor="accent4"/>
                <w:sz w:val="20"/>
                <w:szCs w:val="20"/>
              </w:rPr>
              <w:t>12</w:t>
            </w:r>
          </w:p>
        </w:tc>
        <w:tc>
          <w:tcPr>
            <w:tcW w:w="3565" w:type="dxa"/>
            <w:hideMark/>
          </w:tcPr>
          <w:p w:rsidR="0032415A" w:rsidRPr="00C57B91" w:rsidP="009865C5" w14:paraId="794D00DE" w14:textId="77777777">
            <w:pPr>
              <w:rPr>
                <w:rFonts w:ascii="Arial" w:hAnsi="Arial" w:cs="Arial"/>
                <w:color w:val="575050" w:themeColor="accent4"/>
                <w:sz w:val="20"/>
                <w:szCs w:val="20"/>
              </w:rPr>
            </w:pPr>
            <w:r w:rsidRPr="00C57B91">
              <w:rPr>
                <w:rFonts w:ascii="Arial" w:hAnsi="Arial" w:cs="Arial"/>
                <w:color w:val="575050" w:themeColor="accent4"/>
                <w:sz w:val="20"/>
                <w:szCs w:val="20"/>
              </w:rPr>
              <w:t xml:space="preserve">How many years of experience do you have working in child welfare? </w:t>
            </w:r>
            <w:r w:rsidRPr="00C57B91">
              <w:rPr>
                <w:rFonts w:ascii="Arial" w:hAnsi="Arial" w:cs="Arial"/>
                <w:i/>
                <w:color w:val="575050" w:themeColor="accent4"/>
                <w:sz w:val="20"/>
                <w:szCs w:val="20"/>
              </w:rPr>
              <w:t>(Select one)</w:t>
            </w:r>
            <w:r w:rsidRPr="00C57B91">
              <w:rPr>
                <w:rFonts w:ascii="Arial" w:hAnsi="Arial" w:cs="Arial"/>
                <w:color w:val="575050" w:themeColor="accent4"/>
                <w:sz w:val="20"/>
                <w:szCs w:val="20"/>
              </w:rPr>
              <w:t>*</w:t>
            </w:r>
          </w:p>
        </w:tc>
        <w:tc>
          <w:tcPr>
            <w:tcW w:w="5215" w:type="dxa"/>
            <w:hideMark/>
          </w:tcPr>
          <w:p w:rsidR="0032415A" w:rsidRPr="00C57B91" w:rsidP="00416D09" w14:paraId="1A2740A8" w14:textId="77777777">
            <w:pPr>
              <w:numPr>
                <w:ilvl w:val="0"/>
                <w:numId w:val="9"/>
              </w:numPr>
              <w:rPr>
                <w:rFonts w:ascii="Arial" w:hAnsi="Arial" w:cs="Arial"/>
                <w:color w:val="575050" w:themeColor="accent4"/>
                <w:sz w:val="20"/>
                <w:szCs w:val="20"/>
              </w:rPr>
            </w:pPr>
            <w:r w:rsidRPr="00C57B91">
              <w:rPr>
                <w:rFonts w:ascii="Arial" w:hAnsi="Arial" w:cs="Arial"/>
                <w:color w:val="575050" w:themeColor="accent4"/>
                <w:sz w:val="20"/>
                <w:szCs w:val="20"/>
              </w:rPr>
              <w:t>Less than 1 year</w:t>
            </w:r>
          </w:p>
          <w:p w:rsidR="0032415A" w:rsidRPr="00C57B91" w:rsidP="00416D09" w14:paraId="6EE8382F" w14:textId="77777777">
            <w:pPr>
              <w:numPr>
                <w:ilvl w:val="0"/>
                <w:numId w:val="9"/>
              </w:numPr>
              <w:rPr>
                <w:rFonts w:ascii="Arial" w:hAnsi="Arial" w:cs="Arial"/>
                <w:color w:val="575050" w:themeColor="accent4"/>
                <w:sz w:val="20"/>
                <w:szCs w:val="20"/>
              </w:rPr>
            </w:pPr>
            <w:r w:rsidRPr="00C57B91">
              <w:rPr>
                <w:rFonts w:ascii="Arial" w:hAnsi="Arial" w:cs="Arial"/>
                <w:color w:val="575050" w:themeColor="accent4"/>
                <w:sz w:val="20"/>
                <w:szCs w:val="20"/>
              </w:rPr>
              <w:t>1–5 years of service</w:t>
            </w:r>
          </w:p>
          <w:p w:rsidR="0032415A" w:rsidRPr="00C57B91" w:rsidP="00416D09" w14:paraId="5DC04408" w14:textId="77777777">
            <w:pPr>
              <w:numPr>
                <w:ilvl w:val="0"/>
                <w:numId w:val="9"/>
              </w:numPr>
              <w:rPr>
                <w:rFonts w:ascii="Arial" w:hAnsi="Arial" w:cs="Arial"/>
                <w:color w:val="575050" w:themeColor="accent4"/>
                <w:sz w:val="20"/>
                <w:szCs w:val="20"/>
              </w:rPr>
            </w:pPr>
            <w:r w:rsidRPr="00C57B91">
              <w:rPr>
                <w:rFonts w:ascii="Arial" w:hAnsi="Arial" w:cs="Arial"/>
                <w:color w:val="575050" w:themeColor="accent4"/>
                <w:sz w:val="20"/>
                <w:szCs w:val="20"/>
              </w:rPr>
              <w:t>6–10 years of service</w:t>
            </w:r>
          </w:p>
          <w:p w:rsidR="0032415A" w:rsidRPr="00C57B91" w:rsidP="00416D09" w14:paraId="33FEC28B" w14:textId="77777777">
            <w:pPr>
              <w:numPr>
                <w:ilvl w:val="0"/>
                <w:numId w:val="9"/>
              </w:numPr>
              <w:rPr>
                <w:rFonts w:ascii="Arial" w:hAnsi="Arial" w:cs="Arial"/>
                <w:color w:val="575050" w:themeColor="accent4"/>
                <w:sz w:val="20"/>
                <w:szCs w:val="20"/>
              </w:rPr>
            </w:pPr>
            <w:r w:rsidRPr="00C57B91">
              <w:rPr>
                <w:rFonts w:ascii="Arial" w:hAnsi="Arial" w:cs="Arial"/>
                <w:color w:val="575050" w:themeColor="accent4"/>
                <w:sz w:val="20"/>
                <w:szCs w:val="20"/>
              </w:rPr>
              <w:t>11–15 years of service</w:t>
            </w:r>
          </w:p>
          <w:p w:rsidR="0032415A" w:rsidRPr="00C57B91" w:rsidP="00416D09" w14:paraId="4F7A2DF4" w14:textId="77777777">
            <w:pPr>
              <w:numPr>
                <w:ilvl w:val="0"/>
                <w:numId w:val="9"/>
              </w:numPr>
              <w:rPr>
                <w:rFonts w:ascii="Arial" w:hAnsi="Arial" w:cs="Arial"/>
                <w:color w:val="575050" w:themeColor="accent4"/>
                <w:sz w:val="20"/>
                <w:szCs w:val="20"/>
              </w:rPr>
            </w:pPr>
            <w:r w:rsidRPr="00C57B91">
              <w:rPr>
                <w:rFonts w:ascii="Arial" w:hAnsi="Arial" w:cs="Arial"/>
                <w:color w:val="575050" w:themeColor="accent4"/>
                <w:sz w:val="20"/>
                <w:szCs w:val="20"/>
              </w:rPr>
              <w:t>16+ years of service</w:t>
            </w:r>
          </w:p>
          <w:p w:rsidR="0032415A" w:rsidRPr="00C57B91" w:rsidP="00416D09" w14:paraId="1D41D338" w14:textId="77777777">
            <w:pPr>
              <w:numPr>
                <w:ilvl w:val="0"/>
                <w:numId w:val="9"/>
              </w:numPr>
              <w:rPr>
                <w:rFonts w:ascii="Arial" w:hAnsi="Arial" w:cs="Arial"/>
                <w:color w:val="575050" w:themeColor="accent4"/>
                <w:sz w:val="20"/>
                <w:szCs w:val="20"/>
              </w:rPr>
            </w:pPr>
            <w:r w:rsidRPr="00C57B91">
              <w:rPr>
                <w:rFonts w:ascii="Arial" w:hAnsi="Arial" w:cs="Arial"/>
                <w:color w:val="575050" w:themeColor="accent4"/>
                <w:sz w:val="20"/>
                <w:szCs w:val="20"/>
              </w:rPr>
              <w:t>Not Applicable</w:t>
            </w:r>
          </w:p>
        </w:tc>
      </w:tr>
      <w:tr w14:paraId="42EC4CDE" w14:textId="77777777" w:rsidTr="00823109">
        <w:tblPrEx>
          <w:tblW w:w="9350" w:type="dxa"/>
          <w:tblInd w:w="0" w:type="dxa"/>
          <w:tblLook w:val="04A0"/>
        </w:tblPrEx>
        <w:tc>
          <w:tcPr>
            <w:tcW w:w="570" w:type="dxa"/>
          </w:tcPr>
          <w:p w:rsidR="00894EFF" w:rsidRPr="00C57B91" w:rsidP="009865C5" w14:paraId="7BC7DE16" w14:textId="07095E4F">
            <w:pPr>
              <w:jc w:val="center"/>
              <w:rPr>
                <w:rFonts w:ascii="Arial" w:hAnsi="Arial" w:cs="Arial"/>
                <w:b/>
                <w:color w:val="575050" w:themeColor="accent4"/>
                <w:sz w:val="20"/>
                <w:szCs w:val="20"/>
              </w:rPr>
            </w:pPr>
            <w:r w:rsidRPr="00C57B91">
              <w:rPr>
                <w:rFonts w:ascii="Arial" w:hAnsi="Arial" w:cs="Arial"/>
                <w:b/>
                <w:color w:val="575050" w:themeColor="accent4"/>
                <w:sz w:val="20"/>
                <w:szCs w:val="20"/>
              </w:rPr>
              <w:t>13</w:t>
            </w:r>
          </w:p>
        </w:tc>
        <w:tc>
          <w:tcPr>
            <w:tcW w:w="3565" w:type="dxa"/>
          </w:tcPr>
          <w:p w:rsidR="00894EFF" w:rsidRPr="00C57B91" w:rsidP="00936D6B" w14:paraId="3D9FDE6A" w14:textId="11B548C6">
            <w:pPr>
              <w:rPr>
                <w:rFonts w:ascii="Arial" w:hAnsi="Arial" w:cs="Arial"/>
                <w:color w:val="575050" w:themeColor="accent4"/>
                <w:sz w:val="20"/>
                <w:szCs w:val="20"/>
              </w:rPr>
            </w:pPr>
            <w:r w:rsidRPr="00C57B91">
              <w:rPr>
                <w:rFonts w:ascii="Arial" w:hAnsi="Arial" w:cs="Arial"/>
                <w:color w:val="575050" w:themeColor="accent4"/>
                <w:sz w:val="20"/>
                <w:szCs w:val="20"/>
              </w:rPr>
              <w:t xml:space="preserve">Do you identify as a family or young adult who is currently or formerly involved with the child welfare system? </w:t>
            </w:r>
          </w:p>
        </w:tc>
        <w:tc>
          <w:tcPr>
            <w:tcW w:w="5215" w:type="dxa"/>
          </w:tcPr>
          <w:p w:rsidR="00936D6B" w:rsidRPr="00C57B91" w:rsidP="00416D09" w14:paraId="08598A5F" w14:textId="77777777">
            <w:pPr>
              <w:numPr>
                <w:ilvl w:val="0"/>
                <w:numId w:val="9"/>
              </w:numPr>
              <w:rPr>
                <w:rFonts w:ascii="Arial" w:hAnsi="Arial" w:cs="Arial"/>
                <w:color w:val="575050" w:themeColor="accent4"/>
                <w:sz w:val="20"/>
                <w:szCs w:val="20"/>
              </w:rPr>
            </w:pPr>
            <w:r w:rsidRPr="00C57B91">
              <w:rPr>
                <w:rFonts w:ascii="Arial" w:hAnsi="Arial" w:cs="Arial"/>
                <w:color w:val="575050" w:themeColor="accent4"/>
                <w:sz w:val="20"/>
                <w:szCs w:val="20"/>
              </w:rPr>
              <w:t>Yes</w:t>
            </w:r>
          </w:p>
          <w:p w:rsidR="00936D6B" w:rsidRPr="00C57B91" w:rsidP="00416D09" w14:paraId="6E1E10CA" w14:textId="11968097">
            <w:pPr>
              <w:numPr>
                <w:ilvl w:val="0"/>
                <w:numId w:val="9"/>
              </w:numPr>
              <w:rPr>
                <w:rFonts w:ascii="Arial" w:hAnsi="Arial" w:cs="Arial"/>
                <w:color w:val="575050" w:themeColor="accent4"/>
                <w:sz w:val="20"/>
                <w:szCs w:val="20"/>
              </w:rPr>
            </w:pPr>
            <w:r w:rsidRPr="00C57B91">
              <w:rPr>
                <w:rFonts w:ascii="Arial" w:hAnsi="Arial" w:cs="Arial"/>
                <w:color w:val="575050" w:themeColor="accent4"/>
                <w:sz w:val="20"/>
                <w:szCs w:val="20"/>
              </w:rPr>
              <w:t>No</w:t>
            </w:r>
          </w:p>
          <w:p w:rsidR="00894EFF" w:rsidRPr="00C57B91" w:rsidP="00416D09" w14:paraId="39245C0E" w14:textId="0EFD963A">
            <w:pPr>
              <w:numPr>
                <w:ilvl w:val="0"/>
                <w:numId w:val="9"/>
              </w:numPr>
              <w:rPr>
                <w:rFonts w:ascii="Arial" w:eastAsia="Arial" w:hAnsi="Arial" w:cs="Arial"/>
                <w:color w:val="575050" w:themeColor="accent4"/>
                <w:sz w:val="20"/>
                <w:szCs w:val="20"/>
              </w:rPr>
            </w:pPr>
            <w:r w:rsidRPr="00C57B91">
              <w:rPr>
                <w:rFonts w:ascii="Arial" w:hAnsi="Arial" w:cs="Arial"/>
                <w:color w:val="575050" w:themeColor="accent4"/>
                <w:sz w:val="20"/>
                <w:szCs w:val="20"/>
              </w:rPr>
              <w:t>Decline to answer</w:t>
            </w:r>
          </w:p>
        </w:tc>
      </w:tr>
      <w:tr w14:paraId="74DF2119" w14:textId="77777777" w:rsidTr="00823109">
        <w:tblPrEx>
          <w:tblW w:w="9350" w:type="dxa"/>
          <w:tblInd w:w="0" w:type="dxa"/>
          <w:tblLook w:val="04A0"/>
        </w:tblPrEx>
        <w:tc>
          <w:tcPr>
            <w:tcW w:w="570" w:type="dxa"/>
          </w:tcPr>
          <w:p w:rsidR="0032415A" w:rsidRPr="00C57B91" w:rsidP="009865C5" w14:paraId="6075A41F" w14:textId="77777777">
            <w:pPr>
              <w:jc w:val="center"/>
              <w:rPr>
                <w:rFonts w:ascii="Arial" w:hAnsi="Arial" w:cs="Arial"/>
                <w:b/>
                <w:color w:val="575050" w:themeColor="accent4"/>
                <w:sz w:val="20"/>
                <w:szCs w:val="20"/>
              </w:rPr>
            </w:pPr>
            <w:r w:rsidRPr="00C57B91">
              <w:rPr>
                <w:rFonts w:ascii="Arial" w:hAnsi="Arial" w:cs="Arial"/>
                <w:b/>
                <w:color w:val="575050" w:themeColor="accent4"/>
                <w:sz w:val="20"/>
                <w:szCs w:val="20"/>
              </w:rPr>
              <w:t>14</w:t>
            </w:r>
          </w:p>
        </w:tc>
        <w:tc>
          <w:tcPr>
            <w:tcW w:w="3565" w:type="dxa"/>
          </w:tcPr>
          <w:p w:rsidR="0032415A" w:rsidRPr="00C57B91" w:rsidP="009865C5" w14:paraId="1C2630B3" w14:textId="77777777">
            <w:pPr>
              <w:rPr>
                <w:rFonts w:ascii="Arial" w:hAnsi="Arial" w:cs="Arial"/>
                <w:color w:val="575050" w:themeColor="accent4"/>
                <w:sz w:val="20"/>
                <w:szCs w:val="20"/>
              </w:rPr>
            </w:pPr>
            <w:r w:rsidRPr="00C57B91">
              <w:rPr>
                <w:rFonts w:ascii="Arial" w:hAnsi="Arial" w:cs="Arial"/>
                <w:color w:val="575050" w:themeColor="accent4"/>
                <w:sz w:val="20"/>
                <w:szCs w:val="20"/>
              </w:rPr>
              <w:t>If you plan on participating in a group (sharing one registration), how many people will be in your group?*</w:t>
            </w:r>
          </w:p>
        </w:tc>
        <w:tc>
          <w:tcPr>
            <w:tcW w:w="5215" w:type="dxa"/>
          </w:tcPr>
          <w:p w:rsidR="0032415A" w:rsidRPr="00C57B91" w:rsidP="009865C5" w14:paraId="00270B0A" w14:textId="77777777">
            <w:pPr>
              <w:pStyle w:val="CBHEADLINE"/>
              <w:rPr>
                <w:rFonts w:ascii="Arial" w:eastAsia="Arial" w:hAnsi="Arial" w:cs="Arial"/>
                <w:color w:val="575050" w:themeColor="accent4"/>
                <w:sz w:val="20"/>
                <w:szCs w:val="20"/>
              </w:rPr>
            </w:pPr>
            <w:r w:rsidRPr="00C57B91">
              <w:rPr>
                <w:rFonts w:ascii="Arial" w:eastAsia="Arial" w:hAnsi="Arial" w:cs="Arial"/>
                <w:color w:val="575050" w:themeColor="accent4"/>
                <w:sz w:val="20"/>
                <w:szCs w:val="20"/>
              </w:rPr>
              <w:t>Text</w:t>
            </w:r>
          </w:p>
        </w:tc>
      </w:tr>
      <w:tr w14:paraId="763FE47A" w14:textId="77777777" w:rsidTr="00823109">
        <w:tblPrEx>
          <w:tblW w:w="9350" w:type="dxa"/>
          <w:tblInd w:w="0" w:type="dxa"/>
          <w:tblLook w:val="04A0"/>
        </w:tblPrEx>
        <w:tc>
          <w:tcPr>
            <w:tcW w:w="570" w:type="dxa"/>
          </w:tcPr>
          <w:p w:rsidR="00EF6DCE" w:rsidRPr="00C57B91" w:rsidP="00EF6DCE" w14:paraId="22BDA823" w14:textId="2C346942">
            <w:pPr>
              <w:jc w:val="center"/>
              <w:rPr>
                <w:rFonts w:ascii="Arial" w:hAnsi="Arial" w:cs="Arial"/>
                <w:b/>
                <w:color w:val="575050" w:themeColor="accent4"/>
                <w:sz w:val="20"/>
                <w:szCs w:val="20"/>
              </w:rPr>
            </w:pPr>
            <w:r w:rsidRPr="00C57B91">
              <w:rPr>
                <w:rFonts w:ascii="Arial" w:hAnsi="Arial" w:cs="Arial"/>
                <w:b/>
                <w:color w:val="575050" w:themeColor="accent4"/>
                <w:sz w:val="20"/>
                <w:szCs w:val="20"/>
              </w:rPr>
              <w:t>1</w:t>
            </w:r>
            <w:r w:rsidRPr="00C57B91" w:rsidR="00894EFF">
              <w:rPr>
                <w:rFonts w:ascii="Arial" w:hAnsi="Arial" w:cs="Arial"/>
                <w:b/>
                <w:color w:val="575050" w:themeColor="accent4"/>
                <w:sz w:val="20"/>
                <w:szCs w:val="20"/>
              </w:rPr>
              <w:t>5</w:t>
            </w:r>
          </w:p>
        </w:tc>
        <w:tc>
          <w:tcPr>
            <w:tcW w:w="3565" w:type="dxa"/>
          </w:tcPr>
          <w:p w:rsidR="00EF6DCE" w:rsidRPr="00C57B91" w:rsidP="00EF6DCE" w14:paraId="5EC40A29" w14:textId="77777777">
            <w:pPr>
              <w:rPr>
                <w:rFonts w:ascii="Arial" w:hAnsi="Arial" w:cs="Arial"/>
                <w:color w:val="575050" w:themeColor="accent4"/>
                <w:sz w:val="20"/>
                <w:szCs w:val="20"/>
              </w:rPr>
            </w:pPr>
            <w:r w:rsidRPr="00C57B91">
              <w:rPr>
                <w:rFonts w:ascii="Arial" w:hAnsi="Arial" w:cs="Arial"/>
                <w:color w:val="575050" w:themeColor="accent4"/>
                <w:sz w:val="20"/>
                <w:szCs w:val="20"/>
              </w:rPr>
              <w:t>Would you like to receive information from the Center for States about a future Child Welfare Virtual Expo?</w:t>
            </w:r>
          </w:p>
          <w:p w:rsidR="00EF6DCE" w:rsidRPr="00C57B91" w:rsidP="00EF6DCE" w14:paraId="60E8092D" w14:textId="131851F5">
            <w:pPr>
              <w:rPr>
                <w:rFonts w:ascii="Arial" w:hAnsi="Arial" w:cs="Arial"/>
                <w:color w:val="575050" w:themeColor="accent4"/>
                <w:sz w:val="20"/>
                <w:szCs w:val="20"/>
              </w:rPr>
            </w:pPr>
          </w:p>
        </w:tc>
        <w:tc>
          <w:tcPr>
            <w:tcW w:w="5215" w:type="dxa"/>
          </w:tcPr>
          <w:p w:rsidR="00EF6DCE" w:rsidRPr="00C57B91" w:rsidP="00EF6DCE" w14:paraId="40B4E19C" w14:textId="21C6B484">
            <w:pPr>
              <w:pStyle w:val="CBHEADLINE"/>
              <w:rPr>
                <w:rFonts w:ascii="Arial" w:eastAsia="Arial" w:hAnsi="Arial" w:cs="Arial"/>
                <w:color w:val="575050" w:themeColor="accent4"/>
                <w:sz w:val="20"/>
                <w:szCs w:val="20"/>
              </w:rPr>
            </w:pPr>
            <w:r w:rsidRPr="00C57B91">
              <w:rPr>
                <w:rFonts w:ascii="Arial" w:eastAsia="Times New Roman" w:hAnsi="Arial" w:cs="Arial"/>
                <w:color w:val="575050" w:themeColor="accent4"/>
                <w:sz w:val="20"/>
                <w:szCs w:val="20"/>
              </w:rPr>
              <w:t>Y/N</w:t>
            </w:r>
          </w:p>
        </w:tc>
      </w:tr>
    </w:tbl>
    <w:p w:rsidR="008B3DA9" w:rsidP="008B3DA9" w14:paraId="5504F896" w14:textId="77777777">
      <w:pPr>
        <w:pStyle w:val="CBHEADLINE"/>
        <w:rPr>
          <w:rFonts w:eastAsiaTheme="minorEastAsia" w:cstheme="minorBidi"/>
        </w:rPr>
      </w:pPr>
    </w:p>
    <w:sectPr w:rsidSect="00D9642B">
      <w:headerReference w:type="even" r:id="rId9"/>
      <w:headerReference w:type="default" r:id="rId10"/>
      <w:footerReference w:type="even" r:id="rId11"/>
      <w:footerReference w:type="default" r:id="rId12"/>
      <w:headerReference w:type="first" r:id="rId13"/>
      <w:footerReference w:type="first" r:id="rId14"/>
      <w:pgSz w:w="12240" w:h="15840" w:code="1"/>
      <w:pgMar w:top="1152" w:right="1440" w:bottom="1152" w:left="1440" w:header="720" w:footer="14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Lucida Grande">
    <w:altName w:val="Arial"/>
    <w:charset w:val="00"/>
    <w:family w:val="auto"/>
    <w:pitch w:val="variable"/>
    <w:sig w:usb0="00000000"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5E86" w:rsidP="00B86625" w14:paraId="5EAF2D09" w14:textId="77777777">
    <w:pP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75E86" w:rsidP="00B86625" w14:paraId="5EAF2D0A" w14:textId="77777777">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5E86" w:rsidRPr="00FF5308" w:rsidP="00B86625" w14:paraId="5EAF2D0B" w14:textId="0E76E28C">
    <w:pPr>
      <w:framePr w:wrap="none" w:vAnchor="text" w:hAnchor="margin" w:xAlign="right" w:y="1"/>
      <w:rPr>
        <w:rStyle w:val="PageNumber"/>
        <w:color w:val="013B82" w:themeColor="text1"/>
      </w:rPr>
    </w:pPr>
    <w:r w:rsidRPr="00FF5308">
      <w:rPr>
        <w:rStyle w:val="PageNumber"/>
        <w:color w:val="013B82" w:themeColor="text1"/>
      </w:rPr>
      <w:fldChar w:fldCharType="begin"/>
    </w:r>
    <w:r w:rsidRPr="00FF5308">
      <w:rPr>
        <w:rStyle w:val="PageNumber"/>
        <w:color w:val="013B82" w:themeColor="text1"/>
      </w:rPr>
      <w:instrText xml:space="preserve">PAGE  </w:instrText>
    </w:r>
    <w:r w:rsidRPr="00FF5308">
      <w:rPr>
        <w:rStyle w:val="PageNumber"/>
        <w:color w:val="013B82" w:themeColor="text1"/>
      </w:rPr>
      <w:fldChar w:fldCharType="separate"/>
    </w:r>
    <w:r w:rsidRPr="00FF5308" w:rsidR="00400C73">
      <w:rPr>
        <w:rStyle w:val="PageNumber"/>
        <w:noProof/>
        <w:color w:val="013B82" w:themeColor="text1"/>
      </w:rPr>
      <w:t>2</w:t>
    </w:r>
    <w:r w:rsidRPr="00FF5308">
      <w:rPr>
        <w:rStyle w:val="PageNumber"/>
        <w:color w:val="013B82" w:themeColor="text1"/>
      </w:rPr>
      <w:fldChar w:fldCharType="end"/>
    </w:r>
  </w:p>
  <w:p w:rsidR="00075E86" w:rsidP="00B86625" w14:paraId="5EAF2D0C" w14:textId="03025133">
    <w:pPr>
      <w:tabs>
        <w:tab w:val="left" w:pos="8640"/>
      </w:tabs>
      <w:ind w:right="360" w:firstLine="360"/>
    </w:pPr>
    <w:r w:rsidRPr="0030752F">
      <w:rPr>
        <w:noProof/>
      </w:rPr>
      <w:drawing>
        <wp:anchor distT="0" distB="0" distL="114300" distR="114300" simplePos="0" relativeHeight="251658240" behindDoc="1" locked="0" layoutInCell="1" allowOverlap="1">
          <wp:simplePos x="0" y="0"/>
          <wp:positionH relativeFrom="column">
            <wp:posOffset>-914400</wp:posOffset>
          </wp:positionH>
          <wp:positionV relativeFrom="paragraph">
            <wp:posOffset>-3810</wp:posOffset>
          </wp:positionV>
          <wp:extent cx="6830568" cy="274320"/>
          <wp:effectExtent l="0" t="0" r="2540" b="5080"/>
          <wp:wrapNone/>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1"/>
                  <a:stretch>
                    <a:fillRect/>
                  </a:stretch>
                </pic:blipFill>
                <pic:spPr>
                  <a:xfrm>
                    <a:off x="0" y="0"/>
                    <a:ext cx="6830568" cy="274320"/>
                  </a:xfrm>
                  <a:prstGeom prst="rect">
                    <a:avLst/>
                  </a:prstGeom>
                </pic:spPr>
              </pic:pic>
            </a:graphicData>
          </a:graphic>
          <wp14:sizeRelH relativeFrom="page">
            <wp14:pctWidth>0</wp14:pctWidth>
          </wp14:sizeRelH>
          <wp14:sizeRelV relativeFrom="page">
            <wp14:pctHeight>0</wp14:pctHeight>
          </wp14:sizeRelV>
        </wp:anchor>
      </w:drawing>
    </w:r>
    <w:r w:rsidR="00FC04EF">
      <w:rPr>
        <w:noProof/>
      </w:rPr>
      <mc:AlternateContent>
        <mc:Choice Requires="wps">
          <w:drawing>
            <wp:anchor distT="0" distB="0" distL="114300" distR="114300" simplePos="0" relativeHeight="251663360" behindDoc="1" locked="0" layoutInCell="1" allowOverlap="1">
              <wp:simplePos x="0" y="0"/>
              <wp:positionH relativeFrom="column">
                <wp:posOffset>5181600</wp:posOffset>
              </wp:positionH>
              <wp:positionV relativeFrom="paragraph">
                <wp:posOffset>-118052</wp:posOffset>
              </wp:positionV>
              <wp:extent cx="1431636" cy="394450"/>
              <wp:effectExtent l="0" t="0" r="3810" b="0"/>
              <wp:wrapNone/>
              <wp:docPr id="35" name="Isosceles Triangle 35"/>
              <wp:cNvGraphicFramePr/>
              <a:graphic xmlns:a="http://schemas.openxmlformats.org/drawingml/2006/main">
                <a:graphicData uri="http://schemas.microsoft.com/office/word/2010/wordprocessingShape">
                  <wps:wsp xmlns:wps="http://schemas.microsoft.com/office/word/2010/wordprocessingShape">
                    <wps:cNvSpPr/>
                    <wps:spPr>
                      <a:xfrm rot="10800000">
                        <a:off x="0" y="0"/>
                        <a:ext cx="1431636" cy="394450"/>
                      </a:xfrm>
                      <a:prstGeom prst="triangle">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5" o:spid="_x0000_s2050" type="#_x0000_t5" style="width:112.75pt;height:31.05pt;margin-top:-9.3pt;margin-left:408pt;mso-wrap-distance-bottom:0;mso-wrap-distance-left:9pt;mso-wrap-distance-right:9pt;mso-wrap-distance-top:0;mso-wrap-style:square;position:absolute;rotation:180;visibility:visible;v-text-anchor:middle;z-index:-251652096" fillcolor="white" stroked="f"/>
          </w:pict>
        </mc:Fallback>
      </mc:AlternateContent>
    </w:r>
    <w:r w:rsidR="00FC04EF">
      <w:rPr>
        <w:noProof/>
      </w:rPr>
      <mc:AlternateContent>
        <mc:Choice Requires="wps">
          <w:drawing>
            <wp:anchor distT="0" distB="0" distL="114300" distR="114300" simplePos="0" relativeHeight="251661312" behindDoc="1" locked="0" layoutInCell="1" allowOverlap="1">
              <wp:simplePos x="0" y="0"/>
              <wp:positionH relativeFrom="column">
                <wp:posOffset>5915660</wp:posOffset>
              </wp:positionH>
              <wp:positionV relativeFrom="paragraph">
                <wp:posOffset>-635</wp:posOffset>
              </wp:positionV>
              <wp:extent cx="923290" cy="274320"/>
              <wp:effectExtent l="50800" t="25400" r="54610" b="68580"/>
              <wp:wrapNone/>
              <wp:docPr id="40" name="Rectangle 40"/>
              <wp:cNvGraphicFramePr/>
              <a:graphic xmlns:a="http://schemas.openxmlformats.org/drawingml/2006/main">
                <a:graphicData uri="http://schemas.microsoft.com/office/word/2010/wordprocessingShape">
                  <wps:wsp xmlns:wps="http://schemas.microsoft.com/office/word/2010/wordprocessingShape">
                    <wps:cNvSpPr/>
                    <wps:spPr>
                      <a:xfrm>
                        <a:off x="0" y="0"/>
                        <a:ext cx="923290" cy="274320"/>
                      </a:xfrm>
                      <a:prstGeom prst="rect">
                        <a:avLst/>
                      </a:prstGeom>
                      <a:solidFill>
                        <a:schemeClr val="accent3"/>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40" o:spid="_x0000_s2051" style="width:72.7pt;height:21.6pt;margin-top:-0.05pt;margin-left:465.8pt;mso-height-percent:0;mso-height-relative:margin;mso-wrap-distance-bottom:0;mso-wrap-distance-left:9pt;mso-wrap-distance-right:9pt;mso-wrap-distance-top:0;mso-wrap-style:square;position:absolute;visibility:visible;v-text-anchor:middle;z-index:-251654144" fillcolor="#f7941e" stroked="f">
              <v:shadow on="t" color="black" opacity="22937f" origin=",0.5" offset="0,1.81pt"/>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5E86" w:rsidRPr="007A75D2" w14:paraId="5EAF2D0E" w14:textId="5340DE15">
    <w:pPr>
      <w:pStyle w:val="Footer"/>
      <w:rPr>
        <w:rFonts w:ascii="Arial" w:hAnsi="Arial" w:cs="Arial"/>
      </w:rPr>
    </w:pPr>
    <w:r w:rsidRPr="0030752F">
      <w:rPr>
        <w:noProof/>
      </w:rPr>
      <w:drawing>
        <wp:anchor distT="0" distB="0" distL="114300" distR="114300" simplePos="0" relativeHeight="251665408" behindDoc="1" locked="0" layoutInCell="1" allowOverlap="1">
          <wp:simplePos x="0" y="0"/>
          <wp:positionH relativeFrom="column">
            <wp:posOffset>-914400</wp:posOffset>
          </wp:positionH>
          <wp:positionV relativeFrom="paragraph">
            <wp:posOffset>635</wp:posOffset>
          </wp:positionV>
          <wp:extent cx="7772400" cy="274320"/>
          <wp:effectExtent l="0" t="0" r="0" b="5080"/>
          <wp:wrapNone/>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xmlns:r="http://schemas.openxmlformats.org/officeDocument/2006/relationships" r:embed="rId1"/>
                  <a:stretch>
                    <a:fillRect/>
                  </a:stretch>
                </pic:blipFill>
                <pic:spPr>
                  <a:xfrm>
                    <a:off x="0" y="0"/>
                    <a:ext cx="7772400" cy="274320"/>
                  </a:xfrm>
                  <a:prstGeom prst="rect">
                    <a:avLst/>
                  </a:prstGeom>
                </pic:spPr>
              </pic:pic>
            </a:graphicData>
          </a:graphic>
          <wp14:sizeRelH relativeFrom="page">
            <wp14:pctWidth>0</wp14:pctWidth>
          </wp14:sizeRelH>
          <wp14:sizeRelV relativeFrom="page">
            <wp14:pctHeight>0</wp14:pctHeight>
          </wp14:sizeRelV>
        </wp:anchor>
      </w:drawing>
    </w:r>
    <w:r w:rsidR="00B86625">
      <w:rPr>
        <w:noProof/>
      </w:rPr>
      <mc:AlternateContent>
        <mc:Choice Requires="wps">
          <w:drawing>
            <wp:anchor distT="0" distB="0" distL="114300" distR="114300" simplePos="0" relativeHeight="251659264" behindDoc="0" locked="0" layoutInCell="1" allowOverlap="1">
              <wp:simplePos x="0" y="0"/>
              <wp:positionH relativeFrom="column">
                <wp:posOffset>7148195</wp:posOffset>
              </wp:positionH>
              <wp:positionV relativeFrom="page">
                <wp:posOffset>9791700</wp:posOffset>
              </wp:positionV>
              <wp:extent cx="683491" cy="332509"/>
              <wp:effectExtent l="0" t="0" r="0" b="0"/>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683491" cy="332509"/>
                      </a:xfrm>
                      <a:prstGeom prst="rect">
                        <a:avLst/>
                      </a:prstGeom>
                      <a:noFill/>
                      <a:ln w="6350">
                        <a:noFill/>
                      </a:ln>
                    </wps:spPr>
                    <wps:txbx>
                      <w:txbxContent>
                        <w:p w:rsidR="00B86625" w:rsidRPr="00E60B55" w:rsidP="00B86625" w14:textId="77777777">
                          <w:pPr>
                            <w:rPr>
                              <w:rFonts w:ascii="Arial" w:hAnsi="Arial" w:cs="Arial"/>
                              <w:color w:val="FFFFFF" w:themeColor="background1"/>
                              <w:sz w:val="20"/>
                              <w:szCs w:val="20"/>
                            </w:rPr>
                          </w:pPr>
                          <w:r w:rsidRPr="00E60B55">
                            <w:rPr>
                              <w:rFonts w:ascii="Arial" w:hAnsi="Arial" w:cs="Arial"/>
                              <w:color w:val="FFFFFF" w:themeColor="background1"/>
                              <w:sz w:val="18"/>
                              <w:szCs w:val="18"/>
                            </w:rPr>
                            <w:tab/>
                          </w:r>
                          <w:r w:rsidRPr="00E60B55">
                            <w:rPr>
                              <w:rFonts w:ascii="Arial" w:hAnsi="Arial" w:cs="Arial"/>
                              <w:color w:val="FFFFFF" w:themeColor="background1"/>
                              <w:sz w:val="20"/>
                              <w:szCs w:val="20"/>
                            </w:rPr>
                            <w:t xml:space="preserve">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2052" type="#_x0000_t202" style="width:53.8pt;height:26.2pt;margin-top:771pt;margin-left:562.85pt;mso-height-percent:0;mso-height-relative:margin;mso-position-vertical-relative:page;mso-width-percent:0;mso-width-relative:margin;mso-wrap-distance-bottom:0;mso-wrap-distance-left:9pt;mso-wrap-distance-right:9pt;mso-wrap-distance-top:0;mso-wrap-style:square;position:absolute;visibility:visible;v-text-anchor:top;z-index:251660288" filled="f" stroked="f" strokeweight="0.5pt">
              <v:textbox>
                <w:txbxContent>
                  <w:p w:rsidR="00B86625" w:rsidRPr="00E60B55" w:rsidP="00B86625" w14:paraId="2C8AFBB2" w14:textId="77777777">
                    <w:pPr>
                      <w:rPr>
                        <w:rFonts w:ascii="Arial" w:hAnsi="Arial" w:cs="Arial"/>
                        <w:color w:val="FFFFFF" w:themeColor="background1"/>
                        <w:sz w:val="20"/>
                        <w:szCs w:val="20"/>
                      </w:rPr>
                    </w:pPr>
                    <w:r w:rsidRPr="00E60B55">
                      <w:rPr>
                        <w:rFonts w:ascii="Arial" w:hAnsi="Arial" w:cs="Arial"/>
                        <w:color w:val="FFFFFF" w:themeColor="background1"/>
                        <w:sz w:val="18"/>
                        <w:szCs w:val="18"/>
                      </w:rPr>
                      <w:tab/>
                    </w:r>
                    <w:r w:rsidRPr="00E60B55">
                      <w:rPr>
                        <w:rFonts w:ascii="Arial" w:hAnsi="Arial" w:cs="Arial"/>
                        <w:color w:val="FFFFFF" w:themeColor="background1"/>
                        <w:sz w:val="20"/>
                        <w:szCs w:val="20"/>
                      </w:rPr>
                      <w:t xml:space="preserve">1 </w:t>
                    </w:r>
                  </w:p>
                </w:txbxContent>
              </v:textbox>
            </v:shape>
          </w:pict>
        </mc:Fallback>
      </mc:AlternateContent>
    </w:r>
    <w:r w:rsidR="00075E86">
      <w:tab/>
    </w:r>
    <w:r w:rsidR="00075E86">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5E86" w14:paraId="5EAF2D07" w14:textId="77777777">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width:612pt;height:792.25pt;margin-top:0;margin-left:0;mso-position-horizontal:center;mso-position-horizontal-relative:margin;mso-position-vertical:center;mso-position-vertical-relative:margin;mso-wrap-edited:f;position:absolute;z-index:-251656192" wrapcoords="-26 0 -26 21559 21600 21559 21600 0 -26 0">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5E86" w:rsidP="003D5654" w14:paraId="5EAF2D08" w14:textId="55804FB4">
    <w:pPr>
      <w:tabs>
        <w:tab w:val="left" w:pos="5160"/>
      </w:tabs>
      <w:ind w:left="-540"/>
      <w:rPr>
        <w:rFonts w:ascii="Rockwell" w:hAnsi="Rockwell"/>
        <w:noProof/>
        <w:sz w:val="52"/>
      </w:rPr>
    </w:pPr>
    <w:r w:rsidRPr="0030752F">
      <w:rPr>
        <w:noProof/>
      </w:rPr>
      <w:drawing>
        <wp:anchor distT="0" distB="0" distL="114300" distR="114300" simplePos="0" relativeHeight="251659264" behindDoc="1" locked="0" layoutInCell="1" allowOverlap="1">
          <wp:simplePos x="0" y="0"/>
          <wp:positionH relativeFrom="column">
            <wp:posOffset>-914400</wp:posOffset>
          </wp:positionH>
          <wp:positionV relativeFrom="paragraph">
            <wp:posOffset>-456565</wp:posOffset>
          </wp:positionV>
          <wp:extent cx="7772400" cy="365760"/>
          <wp:effectExtent l="0" t="0" r="0" b="2540"/>
          <wp:wrapNone/>
          <wp:docPr id="3" name="Pictur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1"/>
                  <a:stretch>
                    <a:fillRect/>
                  </a:stretch>
                </pic:blipFill>
                <pic:spPr>
                  <a:xfrm>
                    <a:off x="0" y="0"/>
                    <a:ext cx="7772400" cy="3657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56CE" w:rsidP="00790771" w14:paraId="5F9F6B72" w14:textId="77777777">
    <w:pPr>
      <w:pStyle w:val="CBTitle"/>
      <w:tabs>
        <w:tab w:val="left" w:pos="1074"/>
      </w:tabs>
    </w:pPr>
    <w:r w:rsidRPr="00BE1FC8">
      <w:rPr>
        <w:noProof/>
      </w:rPr>
      <w:drawing>
        <wp:anchor distT="0" distB="0" distL="114300" distR="114300" simplePos="0" relativeHeight="251658240" behindDoc="1" locked="0" layoutInCell="1" allowOverlap="1">
          <wp:simplePos x="0" y="0"/>
          <wp:positionH relativeFrom="column">
            <wp:posOffset>-914400</wp:posOffset>
          </wp:positionH>
          <wp:positionV relativeFrom="paragraph">
            <wp:posOffset>-457200</wp:posOffset>
          </wp:positionV>
          <wp:extent cx="7770611" cy="1485557"/>
          <wp:effectExtent l="0" t="0" r="1905"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pic:nvPicPr>
                <pic:blipFill>
                  <a:blip xmlns:r="http://schemas.openxmlformats.org/officeDocument/2006/relationships" r:embed="rId1"/>
                  <a:stretch>
                    <a:fillRect/>
                  </a:stretch>
                </pic:blipFill>
                <pic:spPr>
                  <a:xfrm>
                    <a:off x="0" y="0"/>
                    <a:ext cx="7770611" cy="1485557"/>
                  </a:xfrm>
                  <a:prstGeom prst="rect">
                    <a:avLst/>
                  </a:prstGeom>
                </pic:spPr>
              </pic:pic>
            </a:graphicData>
          </a:graphic>
          <wp14:sizeRelH relativeFrom="page">
            <wp14:pctWidth>0</wp14:pctWidth>
          </wp14:sizeRelH>
          <wp14:sizeRelV relativeFrom="page">
            <wp14:pctHeight>0</wp14:pctHeight>
          </wp14:sizeRelV>
        </wp:anchor>
      </w:drawing>
    </w:r>
    <w:r>
      <w:t>Child Welfare Virtual Expo</w:t>
    </w:r>
  </w:p>
  <w:p w:rsidR="00075E86" w:rsidRPr="003D5654" w:rsidP="00790771" w14:paraId="5EAF2D0D" w14:textId="78DA01A4">
    <w:pPr>
      <w:pStyle w:val="CBTitle"/>
      <w:tabs>
        <w:tab w:val="left" w:pos="1074"/>
      </w:tabs>
    </w:pPr>
    <w:r>
      <w:t>Registration Form</w:t>
    </w:r>
    <w:r w:rsidR="0079077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B08AA"/>
    <w:multiLevelType w:val="hybridMultilevel"/>
    <w:tmpl w:val="F5EC269A"/>
    <w:lvl w:ilvl="0">
      <w:start w:val="1"/>
      <w:numFmt w:val="bullet"/>
      <w:pStyle w:val="CBBULLET2"/>
      <w:lvlText w:val=""/>
      <w:lvlJc w:val="left"/>
      <w:pPr>
        <w:ind w:left="1530" w:hanging="360"/>
      </w:pPr>
      <w:rPr>
        <w:rFonts w:ascii="Wingdings 2" w:hAnsi="Wingdings 2" w:hint="default"/>
        <w:color w:val="013B82"/>
        <w:spacing w:val="0"/>
        <w:w w:val="100"/>
        <w:sz w:val="22"/>
      </w:rPr>
    </w:lvl>
    <w:lvl w:ilvl="1" w:tentative="1">
      <w:start w:val="1"/>
      <w:numFmt w:val="bullet"/>
      <w:lvlText w:val="o"/>
      <w:lvlJc w:val="left"/>
      <w:pPr>
        <w:ind w:left="2250" w:hanging="360"/>
      </w:pPr>
      <w:rPr>
        <w:rFonts w:ascii="Courier New" w:hAnsi="Courier New" w:cs="Courier New" w:hint="default"/>
      </w:rPr>
    </w:lvl>
    <w:lvl w:ilvl="2">
      <w:start w:val="1"/>
      <w:numFmt w:val="bullet"/>
      <w:lvlText w:val=""/>
      <w:lvlJc w:val="left"/>
      <w:pPr>
        <w:ind w:left="2970" w:hanging="360"/>
      </w:pPr>
      <w:rPr>
        <w:rFonts w:ascii="Wingdings" w:hAnsi="Wingdings" w:hint="default"/>
      </w:rPr>
    </w:lvl>
    <w:lvl w:ilvl="3">
      <w:start w:val="1"/>
      <w:numFmt w:val="bullet"/>
      <w:lvlText w:val=""/>
      <w:lvlJc w:val="left"/>
      <w:pPr>
        <w:ind w:left="36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1">
    <w:nsid w:val="14552721"/>
    <w:multiLevelType w:val="hybridMultilevel"/>
    <w:tmpl w:val="881C1E6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0B6305F"/>
    <w:multiLevelType w:val="hybridMultilevel"/>
    <w:tmpl w:val="4D1EE0DE"/>
    <w:lvl w:ilvl="0">
      <w:start w:val="1"/>
      <w:numFmt w:val="bullet"/>
      <w:pStyle w:val="CBBULLET1"/>
      <w:lvlText w:val=""/>
      <w:lvlJc w:val="left"/>
      <w:pPr>
        <w:ind w:left="720" w:hanging="360"/>
      </w:pPr>
      <w:rPr>
        <w:rFonts w:ascii="Wingdings 3" w:hAnsi="Wingdings 3" w:hint="default"/>
        <w:color w:val="177B2F"/>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30A263DC"/>
    <w:multiLevelType w:val="hybridMultilevel"/>
    <w:tmpl w:val="C6CE74E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3D580825"/>
    <w:multiLevelType w:val="hybridMultilevel"/>
    <w:tmpl w:val="2CFE5D8A"/>
    <w:lvl w:ilvl="0">
      <w:start w:val="1"/>
      <w:numFmt w:val="bullet"/>
      <w:pStyle w:val="CBSidebarBullet"/>
      <w:lvlText w:val=""/>
      <w:lvlJc w:val="left"/>
      <w:pPr>
        <w:ind w:left="504" w:hanging="360"/>
      </w:pPr>
      <w:rPr>
        <w:rFonts w:ascii="Wingdings 3" w:hAnsi="Wingdings 3" w:hint="default"/>
        <w:b w:val="0"/>
        <w:i w:val="0"/>
        <w:color w:val="013B82"/>
        <w:sz w:val="20"/>
      </w:rPr>
    </w:lvl>
    <w:lvl w:ilvl="1" w:tentative="1">
      <w:start w:val="1"/>
      <w:numFmt w:val="bullet"/>
      <w:lvlText w:val="o"/>
      <w:lvlJc w:val="left"/>
      <w:pPr>
        <w:ind w:left="1627" w:hanging="360"/>
      </w:pPr>
      <w:rPr>
        <w:rFonts w:ascii="Courier New" w:hAnsi="Courier New" w:cs="Courier New" w:hint="default"/>
      </w:rPr>
    </w:lvl>
    <w:lvl w:ilvl="2" w:tentative="1">
      <w:start w:val="1"/>
      <w:numFmt w:val="bullet"/>
      <w:lvlText w:val=""/>
      <w:lvlJc w:val="left"/>
      <w:pPr>
        <w:ind w:left="2347" w:hanging="360"/>
      </w:pPr>
      <w:rPr>
        <w:rFonts w:ascii="Wingdings" w:hAnsi="Wingdings" w:hint="default"/>
      </w:rPr>
    </w:lvl>
    <w:lvl w:ilvl="3" w:tentative="1">
      <w:start w:val="1"/>
      <w:numFmt w:val="bullet"/>
      <w:lvlText w:val=""/>
      <w:lvlJc w:val="left"/>
      <w:pPr>
        <w:ind w:left="3067" w:hanging="360"/>
      </w:pPr>
      <w:rPr>
        <w:rFonts w:ascii="Symbol" w:hAnsi="Symbol" w:hint="default"/>
      </w:rPr>
    </w:lvl>
    <w:lvl w:ilvl="4" w:tentative="1">
      <w:start w:val="1"/>
      <w:numFmt w:val="bullet"/>
      <w:lvlText w:val="o"/>
      <w:lvlJc w:val="left"/>
      <w:pPr>
        <w:ind w:left="3787" w:hanging="360"/>
      </w:pPr>
      <w:rPr>
        <w:rFonts w:ascii="Courier New" w:hAnsi="Courier New" w:cs="Courier New" w:hint="default"/>
      </w:rPr>
    </w:lvl>
    <w:lvl w:ilvl="5" w:tentative="1">
      <w:start w:val="1"/>
      <w:numFmt w:val="bullet"/>
      <w:lvlText w:val=""/>
      <w:lvlJc w:val="left"/>
      <w:pPr>
        <w:ind w:left="4507" w:hanging="360"/>
      </w:pPr>
      <w:rPr>
        <w:rFonts w:ascii="Wingdings" w:hAnsi="Wingdings" w:hint="default"/>
      </w:rPr>
    </w:lvl>
    <w:lvl w:ilvl="6" w:tentative="1">
      <w:start w:val="1"/>
      <w:numFmt w:val="bullet"/>
      <w:lvlText w:val=""/>
      <w:lvlJc w:val="left"/>
      <w:pPr>
        <w:ind w:left="5227" w:hanging="360"/>
      </w:pPr>
      <w:rPr>
        <w:rFonts w:ascii="Symbol" w:hAnsi="Symbol" w:hint="default"/>
      </w:rPr>
    </w:lvl>
    <w:lvl w:ilvl="7" w:tentative="1">
      <w:start w:val="1"/>
      <w:numFmt w:val="bullet"/>
      <w:lvlText w:val="o"/>
      <w:lvlJc w:val="left"/>
      <w:pPr>
        <w:ind w:left="5947" w:hanging="360"/>
      </w:pPr>
      <w:rPr>
        <w:rFonts w:ascii="Courier New" w:hAnsi="Courier New" w:cs="Courier New" w:hint="default"/>
      </w:rPr>
    </w:lvl>
    <w:lvl w:ilvl="8" w:tentative="1">
      <w:start w:val="1"/>
      <w:numFmt w:val="bullet"/>
      <w:lvlText w:val=""/>
      <w:lvlJc w:val="left"/>
      <w:pPr>
        <w:ind w:left="6667" w:hanging="360"/>
      </w:pPr>
      <w:rPr>
        <w:rFonts w:ascii="Wingdings" w:hAnsi="Wingdings" w:hint="default"/>
      </w:rPr>
    </w:lvl>
  </w:abstractNum>
  <w:abstractNum w:abstractNumId="5">
    <w:nsid w:val="5666581F"/>
    <w:multiLevelType w:val="hybridMultilevel"/>
    <w:tmpl w:val="C6CE74E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5EEB189E"/>
    <w:multiLevelType w:val="hybridMultilevel"/>
    <w:tmpl w:val="1EB66E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D9366AD"/>
    <w:multiLevelType w:val="hybridMultilevel"/>
    <w:tmpl w:val="C4A8FEA6"/>
    <w:lvl w:ilvl="0">
      <w:start w:val="1"/>
      <w:numFmt w:val="decimal"/>
      <w:lvlText w:val="%1."/>
      <w:lvlJc w:val="left"/>
      <w:pPr>
        <w:ind w:left="360" w:hanging="360"/>
      </w:pPr>
      <w:rPr>
        <w:rFonts w:ascii="Arial" w:hAnsi="Arial" w:cs="Arial" w:hint="default"/>
        <w:b w:val="0"/>
        <w:color w:val="auto"/>
        <w:sz w:val="24"/>
        <w:szCs w:val="24"/>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6DF478AD"/>
    <w:multiLevelType w:val="multilevel"/>
    <w:tmpl w:val="9A74D91C"/>
    <w:lvl w:ilvl="0">
      <w:start w:val="1"/>
      <w:numFmt w:val="bullet"/>
      <w:lvlText w:val="o"/>
      <w:lvlJc w:val="left"/>
      <w:pPr>
        <w:tabs>
          <w:tab w:val="num" w:pos="360"/>
        </w:tabs>
        <w:ind w:left="360" w:hanging="360"/>
      </w:pPr>
      <w:rPr>
        <w:rFonts w:ascii="Courier New" w:hAnsi="Courier New" w:cs="Times New Roman"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o"/>
      <w:lvlJc w:val="left"/>
      <w:pPr>
        <w:tabs>
          <w:tab w:val="num" w:pos="1800"/>
        </w:tabs>
        <w:ind w:left="1800" w:hanging="360"/>
      </w:pPr>
      <w:rPr>
        <w:rFonts w:ascii="Courier New" w:hAnsi="Courier New" w:cs="Times New Roman" w:hint="default"/>
        <w:sz w:val="20"/>
      </w:rPr>
    </w:lvl>
    <w:lvl w:ilvl="3">
      <w:start w:val="1"/>
      <w:numFmt w:val="bullet"/>
      <w:lvlText w:val="o"/>
      <w:lvlJc w:val="left"/>
      <w:pPr>
        <w:tabs>
          <w:tab w:val="num" w:pos="2520"/>
        </w:tabs>
        <w:ind w:left="2520" w:hanging="360"/>
      </w:pPr>
      <w:rPr>
        <w:rFonts w:ascii="Courier New" w:hAnsi="Courier New" w:cs="Times New Roman" w:hint="default"/>
        <w:sz w:val="20"/>
      </w:rPr>
    </w:lvl>
    <w:lvl w:ilvl="4">
      <w:start w:val="1"/>
      <w:numFmt w:val="bullet"/>
      <w:lvlText w:val="o"/>
      <w:lvlJc w:val="left"/>
      <w:pPr>
        <w:tabs>
          <w:tab w:val="num" w:pos="3240"/>
        </w:tabs>
        <w:ind w:left="3240" w:hanging="360"/>
      </w:pPr>
      <w:rPr>
        <w:rFonts w:ascii="Courier New" w:hAnsi="Courier New" w:cs="Times New Roman" w:hint="default"/>
        <w:sz w:val="20"/>
      </w:rPr>
    </w:lvl>
    <w:lvl w:ilvl="5">
      <w:start w:val="1"/>
      <w:numFmt w:val="bullet"/>
      <w:lvlText w:val="o"/>
      <w:lvlJc w:val="left"/>
      <w:pPr>
        <w:tabs>
          <w:tab w:val="num" w:pos="3960"/>
        </w:tabs>
        <w:ind w:left="3960" w:hanging="360"/>
      </w:pPr>
      <w:rPr>
        <w:rFonts w:ascii="Courier New" w:hAnsi="Courier New" w:cs="Times New Roman" w:hint="default"/>
        <w:sz w:val="20"/>
      </w:rPr>
    </w:lvl>
    <w:lvl w:ilvl="6">
      <w:start w:val="1"/>
      <w:numFmt w:val="bullet"/>
      <w:lvlText w:val="o"/>
      <w:lvlJc w:val="left"/>
      <w:pPr>
        <w:tabs>
          <w:tab w:val="num" w:pos="4680"/>
        </w:tabs>
        <w:ind w:left="4680" w:hanging="360"/>
      </w:pPr>
      <w:rPr>
        <w:rFonts w:ascii="Courier New" w:hAnsi="Courier New" w:cs="Times New Roman" w:hint="default"/>
        <w:sz w:val="20"/>
      </w:rPr>
    </w:lvl>
    <w:lvl w:ilvl="7">
      <w:start w:val="1"/>
      <w:numFmt w:val="bullet"/>
      <w:lvlText w:val="o"/>
      <w:lvlJc w:val="left"/>
      <w:pPr>
        <w:tabs>
          <w:tab w:val="num" w:pos="5400"/>
        </w:tabs>
        <w:ind w:left="5400" w:hanging="360"/>
      </w:pPr>
      <w:rPr>
        <w:rFonts w:ascii="Courier New" w:hAnsi="Courier New" w:cs="Times New Roman" w:hint="default"/>
        <w:sz w:val="20"/>
      </w:rPr>
    </w:lvl>
    <w:lvl w:ilvl="8">
      <w:start w:val="1"/>
      <w:numFmt w:val="bullet"/>
      <w:lvlText w:val="o"/>
      <w:lvlJc w:val="left"/>
      <w:pPr>
        <w:tabs>
          <w:tab w:val="num" w:pos="6120"/>
        </w:tabs>
        <w:ind w:left="6120" w:hanging="360"/>
      </w:pPr>
      <w:rPr>
        <w:rFonts w:ascii="Courier New" w:hAnsi="Courier New" w:cs="Times New Roman" w:hint="default"/>
        <w:sz w:val="20"/>
      </w:rPr>
    </w:lvl>
  </w:abstractNum>
  <w:abstractNum w:abstractNumId="9">
    <w:nsid w:val="779E49AB"/>
    <w:multiLevelType w:val="hybridMultilevel"/>
    <w:tmpl w:val="B670569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nsid w:val="7E567A08"/>
    <w:multiLevelType w:val="hybridMultilevel"/>
    <w:tmpl w:val="FDA43D8A"/>
    <w:lvl w:ilvl="0">
      <w:start w:val="1"/>
      <w:numFmt w:val="bullet"/>
      <w:pStyle w:val="CBBULLET3"/>
      <w:lvlText w:val=""/>
      <w:lvlJc w:val="left"/>
      <w:pPr>
        <w:ind w:left="1800" w:hanging="360"/>
      </w:pPr>
      <w:rPr>
        <w:rFonts w:ascii="Wingdings 2" w:hAnsi="Wingdings 2" w:hint="default"/>
        <w:b w:val="0"/>
        <w:i w:val="0"/>
        <w:iCs w:val="0"/>
        <w:caps w:val="0"/>
        <w:strike w:val="0"/>
        <w:dstrike w:val="0"/>
        <w:outline w:val="0"/>
        <w:shadow w:val="0"/>
        <w:emboss w:val="0"/>
        <w:imprint w:val="0"/>
        <w:vanish w:val="0"/>
        <w:color w:val="177B2F"/>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323125781">
    <w:abstractNumId w:val="2"/>
  </w:num>
  <w:num w:numId="2" w16cid:durableId="677734149">
    <w:abstractNumId w:val="4"/>
  </w:num>
  <w:num w:numId="3" w16cid:durableId="1007947325">
    <w:abstractNumId w:val="0"/>
  </w:num>
  <w:num w:numId="4" w16cid:durableId="703601071">
    <w:abstractNumId w:val="10"/>
  </w:num>
  <w:num w:numId="5" w16cid:durableId="1194001918">
    <w:abstractNumId w:val="7"/>
  </w:num>
  <w:num w:numId="6" w16cid:durableId="283737927">
    <w:abstractNumId w:val="5"/>
  </w:num>
  <w:num w:numId="7" w16cid:durableId="537665075">
    <w:abstractNumId w:val="3"/>
  </w:num>
  <w:num w:numId="8" w16cid:durableId="928851627">
    <w:abstractNumId w:val="9"/>
  </w:num>
  <w:num w:numId="9" w16cid:durableId="1278637477">
    <w:abstractNumId w:val="8"/>
  </w:num>
  <w:num w:numId="10" w16cid:durableId="574701634">
    <w:abstractNumId w:val="6"/>
  </w:num>
  <w:num w:numId="11" w16cid:durableId="51415231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7F1"/>
    <w:rsid w:val="00003686"/>
    <w:rsid w:val="00010C7F"/>
    <w:rsid w:val="00011CA9"/>
    <w:rsid w:val="00036C43"/>
    <w:rsid w:val="0004253E"/>
    <w:rsid w:val="00051F7C"/>
    <w:rsid w:val="00053F3C"/>
    <w:rsid w:val="00054C1E"/>
    <w:rsid w:val="00056989"/>
    <w:rsid w:val="000573B0"/>
    <w:rsid w:val="00061EA7"/>
    <w:rsid w:val="00062003"/>
    <w:rsid w:val="00074131"/>
    <w:rsid w:val="000745BC"/>
    <w:rsid w:val="00075E86"/>
    <w:rsid w:val="00077142"/>
    <w:rsid w:val="00093C1E"/>
    <w:rsid w:val="000B0351"/>
    <w:rsid w:val="000B3F20"/>
    <w:rsid w:val="000B4EAD"/>
    <w:rsid w:val="000B6F64"/>
    <w:rsid w:val="000C1A57"/>
    <w:rsid w:val="000C6F33"/>
    <w:rsid w:val="000F327C"/>
    <w:rsid w:val="001013FE"/>
    <w:rsid w:val="001073E2"/>
    <w:rsid w:val="001221AF"/>
    <w:rsid w:val="00131AAF"/>
    <w:rsid w:val="00144338"/>
    <w:rsid w:val="00145C22"/>
    <w:rsid w:val="00147B71"/>
    <w:rsid w:val="001523BF"/>
    <w:rsid w:val="00162B8A"/>
    <w:rsid w:val="001807F1"/>
    <w:rsid w:val="00185B92"/>
    <w:rsid w:val="00186CD3"/>
    <w:rsid w:val="00190B40"/>
    <w:rsid w:val="001A129D"/>
    <w:rsid w:val="001A71BF"/>
    <w:rsid w:val="001B2CE1"/>
    <w:rsid w:val="001C300B"/>
    <w:rsid w:val="001C34BB"/>
    <w:rsid w:val="001D0E7F"/>
    <w:rsid w:val="001D1A4B"/>
    <w:rsid w:val="001D7E78"/>
    <w:rsid w:val="001E1277"/>
    <w:rsid w:val="001E1DC3"/>
    <w:rsid w:val="001E35BA"/>
    <w:rsid w:val="001F02A4"/>
    <w:rsid w:val="001F0614"/>
    <w:rsid w:val="001F1A5D"/>
    <w:rsid w:val="001F21EA"/>
    <w:rsid w:val="001F406E"/>
    <w:rsid w:val="00201C74"/>
    <w:rsid w:val="00207CB3"/>
    <w:rsid w:val="00211F94"/>
    <w:rsid w:val="00212493"/>
    <w:rsid w:val="00212C39"/>
    <w:rsid w:val="0021710E"/>
    <w:rsid w:val="00221E44"/>
    <w:rsid w:val="002246AA"/>
    <w:rsid w:val="00235B3A"/>
    <w:rsid w:val="00257AA5"/>
    <w:rsid w:val="00261D73"/>
    <w:rsid w:val="00263927"/>
    <w:rsid w:val="00264ADA"/>
    <w:rsid w:val="00264C21"/>
    <w:rsid w:val="002663D7"/>
    <w:rsid w:val="00283073"/>
    <w:rsid w:val="00295B18"/>
    <w:rsid w:val="002B2B31"/>
    <w:rsid w:val="002B4E2A"/>
    <w:rsid w:val="002B643D"/>
    <w:rsid w:val="002B71D0"/>
    <w:rsid w:val="002C4AEA"/>
    <w:rsid w:val="002C51F3"/>
    <w:rsid w:val="002D0BED"/>
    <w:rsid w:val="002D190B"/>
    <w:rsid w:val="002E01D3"/>
    <w:rsid w:val="002E5B63"/>
    <w:rsid w:val="002E696A"/>
    <w:rsid w:val="002F1502"/>
    <w:rsid w:val="002F1CEC"/>
    <w:rsid w:val="002F2E97"/>
    <w:rsid w:val="00303CE6"/>
    <w:rsid w:val="0030752F"/>
    <w:rsid w:val="00311200"/>
    <w:rsid w:val="00322F56"/>
    <w:rsid w:val="0032415A"/>
    <w:rsid w:val="00325C4B"/>
    <w:rsid w:val="00326586"/>
    <w:rsid w:val="0033353D"/>
    <w:rsid w:val="00354350"/>
    <w:rsid w:val="00355351"/>
    <w:rsid w:val="003611FD"/>
    <w:rsid w:val="00372BE2"/>
    <w:rsid w:val="00390AE8"/>
    <w:rsid w:val="0039277A"/>
    <w:rsid w:val="003A0576"/>
    <w:rsid w:val="003B0CB9"/>
    <w:rsid w:val="003B2FAB"/>
    <w:rsid w:val="003C4D14"/>
    <w:rsid w:val="003D5654"/>
    <w:rsid w:val="003E417A"/>
    <w:rsid w:val="00400C73"/>
    <w:rsid w:val="00404AF3"/>
    <w:rsid w:val="00410843"/>
    <w:rsid w:val="00416D09"/>
    <w:rsid w:val="00422AD2"/>
    <w:rsid w:val="00423467"/>
    <w:rsid w:val="00447729"/>
    <w:rsid w:val="00447E91"/>
    <w:rsid w:val="004607D9"/>
    <w:rsid w:val="00475080"/>
    <w:rsid w:val="004908B9"/>
    <w:rsid w:val="00492591"/>
    <w:rsid w:val="004A25FB"/>
    <w:rsid w:val="004A55F3"/>
    <w:rsid w:val="004A6571"/>
    <w:rsid w:val="004A6889"/>
    <w:rsid w:val="004C703E"/>
    <w:rsid w:val="004E46A3"/>
    <w:rsid w:val="004F1575"/>
    <w:rsid w:val="00501952"/>
    <w:rsid w:val="00504790"/>
    <w:rsid w:val="005105B2"/>
    <w:rsid w:val="00520533"/>
    <w:rsid w:val="00522167"/>
    <w:rsid w:val="00522281"/>
    <w:rsid w:val="005247A6"/>
    <w:rsid w:val="005258F1"/>
    <w:rsid w:val="00527A00"/>
    <w:rsid w:val="00532DB9"/>
    <w:rsid w:val="0053338D"/>
    <w:rsid w:val="00563D34"/>
    <w:rsid w:val="00564E51"/>
    <w:rsid w:val="00565773"/>
    <w:rsid w:val="00566684"/>
    <w:rsid w:val="00567CC0"/>
    <w:rsid w:val="00575892"/>
    <w:rsid w:val="00577AD3"/>
    <w:rsid w:val="00582B3A"/>
    <w:rsid w:val="0058555E"/>
    <w:rsid w:val="005860EC"/>
    <w:rsid w:val="0059296B"/>
    <w:rsid w:val="0059474D"/>
    <w:rsid w:val="00597193"/>
    <w:rsid w:val="005A01DA"/>
    <w:rsid w:val="005A5037"/>
    <w:rsid w:val="005A51DA"/>
    <w:rsid w:val="005C13B3"/>
    <w:rsid w:val="005D0CEF"/>
    <w:rsid w:val="005E27DC"/>
    <w:rsid w:val="005E2BB1"/>
    <w:rsid w:val="005E301E"/>
    <w:rsid w:val="0060013E"/>
    <w:rsid w:val="006062A5"/>
    <w:rsid w:val="00615EC2"/>
    <w:rsid w:val="00617E62"/>
    <w:rsid w:val="00637C91"/>
    <w:rsid w:val="006552D4"/>
    <w:rsid w:val="00657026"/>
    <w:rsid w:val="00673C5C"/>
    <w:rsid w:val="00683442"/>
    <w:rsid w:val="0069046C"/>
    <w:rsid w:val="00693323"/>
    <w:rsid w:val="006975B6"/>
    <w:rsid w:val="006A3D2F"/>
    <w:rsid w:val="006B6929"/>
    <w:rsid w:val="006C360A"/>
    <w:rsid w:val="006D08CB"/>
    <w:rsid w:val="006D15D4"/>
    <w:rsid w:val="006D2A79"/>
    <w:rsid w:val="006D3F7E"/>
    <w:rsid w:val="006D4C2E"/>
    <w:rsid w:val="006D76CD"/>
    <w:rsid w:val="006D78F8"/>
    <w:rsid w:val="006E44F2"/>
    <w:rsid w:val="006E60F6"/>
    <w:rsid w:val="006F339D"/>
    <w:rsid w:val="007018F0"/>
    <w:rsid w:val="00711842"/>
    <w:rsid w:val="007133C7"/>
    <w:rsid w:val="00721349"/>
    <w:rsid w:val="00732345"/>
    <w:rsid w:val="007372D8"/>
    <w:rsid w:val="00741F97"/>
    <w:rsid w:val="007657E3"/>
    <w:rsid w:val="007861DB"/>
    <w:rsid w:val="00790771"/>
    <w:rsid w:val="007A23E0"/>
    <w:rsid w:val="007A3635"/>
    <w:rsid w:val="007A63F1"/>
    <w:rsid w:val="007A75D2"/>
    <w:rsid w:val="007A7E7C"/>
    <w:rsid w:val="007B658F"/>
    <w:rsid w:val="007C0F41"/>
    <w:rsid w:val="007C747E"/>
    <w:rsid w:val="007C76E5"/>
    <w:rsid w:val="007D3908"/>
    <w:rsid w:val="007D423E"/>
    <w:rsid w:val="007D4605"/>
    <w:rsid w:val="007D5858"/>
    <w:rsid w:val="007D5B32"/>
    <w:rsid w:val="007E189B"/>
    <w:rsid w:val="007F4759"/>
    <w:rsid w:val="00823109"/>
    <w:rsid w:val="008303BA"/>
    <w:rsid w:val="00833940"/>
    <w:rsid w:val="00840B3D"/>
    <w:rsid w:val="00842F5E"/>
    <w:rsid w:val="00842FE5"/>
    <w:rsid w:val="00865688"/>
    <w:rsid w:val="00880B26"/>
    <w:rsid w:val="00884BB7"/>
    <w:rsid w:val="008853E4"/>
    <w:rsid w:val="0089462E"/>
    <w:rsid w:val="00894EFF"/>
    <w:rsid w:val="008B162A"/>
    <w:rsid w:val="008B3DA9"/>
    <w:rsid w:val="008C6088"/>
    <w:rsid w:val="008C7B0E"/>
    <w:rsid w:val="008C7F16"/>
    <w:rsid w:val="008E1FD2"/>
    <w:rsid w:val="008E6D0A"/>
    <w:rsid w:val="008F0FB5"/>
    <w:rsid w:val="008F24CE"/>
    <w:rsid w:val="008F6E74"/>
    <w:rsid w:val="0090041B"/>
    <w:rsid w:val="00902961"/>
    <w:rsid w:val="009132F0"/>
    <w:rsid w:val="009166F4"/>
    <w:rsid w:val="009251D1"/>
    <w:rsid w:val="0093074F"/>
    <w:rsid w:val="00935639"/>
    <w:rsid w:val="00936648"/>
    <w:rsid w:val="00936D6B"/>
    <w:rsid w:val="009408F7"/>
    <w:rsid w:val="009638F1"/>
    <w:rsid w:val="00966B94"/>
    <w:rsid w:val="00970FDE"/>
    <w:rsid w:val="00983439"/>
    <w:rsid w:val="009865C5"/>
    <w:rsid w:val="0099022D"/>
    <w:rsid w:val="009A56CE"/>
    <w:rsid w:val="009C3E2E"/>
    <w:rsid w:val="009D2311"/>
    <w:rsid w:val="009E0798"/>
    <w:rsid w:val="009E4AAC"/>
    <w:rsid w:val="009F4EA1"/>
    <w:rsid w:val="009F69DA"/>
    <w:rsid w:val="00A065B4"/>
    <w:rsid w:val="00A11681"/>
    <w:rsid w:val="00A11D5A"/>
    <w:rsid w:val="00A13986"/>
    <w:rsid w:val="00A14CB2"/>
    <w:rsid w:val="00A1521C"/>
    <w:rsid w:val="00A214B4"/>
    <w:rsid w:val="00A25890"/>
    <w:rsid w:val="00A331DB"/>
    <w:rsid w:val="00A62A9C"/>
    <w:rsid w:val="00A70EEA"/>
    <w:rsid w:val="00A82451"/>
    <w:rsid w:val="00A83490"/>
    <w:rsid w:val="00A83D4C"/>
    <w:rsid w:val="00A84AF4"/>
    <w:rsid w:val="00A90551"/>
    <w:rsid w:val="00A91A9E"/>
    <w:rsid w:val="00A9393A"/>
    <w:rsid w:val="00A95C13"/>
    <w:rsid w:val="00A97923"/>
    <w:rsid w:val="00AA5AC5"/>
    <w:rsid w:val="00AB0BB7"/>
    <w:rsid w:val="00AB1A6A"/>
    <w:rsid w:val="00AB36BA"/>
    <w:rsid w:val="00AC4D1A"/>
    <w:rsid w:val="00AD35D3"/>
    <w:rsid w:val="00AD796A"/>
    <w:rsid w:val="00AE07A3"/>
    <w:rsid w:val="00AE18D8"/>
    <w:rsid w:val="00AF497F"/>
    <w:rsid w:val="00AF6F4B"/>
    <w:rsid w:val="00B04394"/>
    <w:rsid w:val="00B0564F"/>
    <w:rsid w:val="00B101F5"/>
    <w:rsid w:val="00B24E4C"/>
    <w:rsid w:val="00B27018"/>
    <w:rsid w:val="00B31E87"/>
    <w:rsid w:val="00B41458"/>
    <w:rsid w:val="00B42CBA"/>
    <w:rsid w:val="00B50424"/>
    <w:rsid w:val="00B55176"/>
    <w:rsid w:val="00B56A6A"/>
    <w:rsid w:val="00B64CC0"/>
    <w:rsid w:val="00B6688F"/>
    <w:rsid w:val="00B74366"/>
    <w:rsid w:val="00B830D6"/>
    <w:rsid w:val="00B83828"/>
    <w:rsid w:val="00B86258"/>
    <w:rsid w:val="00B86625"/>
    <w:rsid w:val="00BA502B"/>
    <w:rsid w:val="00BB3AE4"/>
    <w:rsid w:val="00BB7545"/>
    <w:rsid w:val="00BE1FC8"/>
    <w:rsid w:val="00BE7F42"/>
    <w:rsid w:val="00BF37B5"/>
    <w:rsid w:val="00BF5A63"/>
    <w:rsid w:val="00BF61E3"/>
    <w:rsid w:val="00BF6999"/>
    <w:rsid w:val="00C01F9A"/>
    <w:rsid w:val="00C029D0"/>
    <w:rsid w:val="00C0553B"/>
    <w:rsid w:val="00C20F45"/>
    <w:rsid w:val="00C2233E"/>
    <w:rsid w:val="00C223A2"/>
    <w:rsid w:val="00C27B33"/>
    <w:rsid w:val="00C37859"/>
    <w:rsid w:val="00C47AEF"/>
    <w:rsid w:val="00C550FD"/>
    <w:rsid w:val="00C57B91"/>
    <w:rsid w:val="00C64860"/>
    <w:rsid w:val="00C65301"/>
    <w:rsid w:val="00C76B49"/>
    <w:rsid w:val="00C81C91"/>
    <w:rsid w:val="00C91298"/>
    <w:rsid w:val="00CB34FA"/>
    <w:rsid w:val="00CB430B"/>
    <w:rsid w:val="00CB576E"/>
    <w:rsid w:val="00CC1F9E"/>
    <w:rsid w:val="00CD28F3"/>
    <w:rsid w:val="00CE26A5"/>
    <w:rsid w:val="00CF4EE6"/>
    <w:rsid w:val="00CF6809"/>
    <w:rsid w:val="00D0167D"/>
    <w:rsid w:val="00D06A55"/>
    <w:rsid w:val="00D07097"/>
    <w:rsid w:val="00D13FCA"/>
    <w:rsid w:val="00D145B1"/>
    <w:rsid w:val="00D14B4A"/>
    <w:rsid w:val="00D244F4"/>
    <w:rsid w:val="00D26345"/>
    <w:rsid w:val="00D27530"/>
    <w:rsid w:val="00D33A3F"/>
    <w:rsid w:val="00D43248"/>
    <w:rsid w:val="00D436D9"/>
    <w:rsid w:val="00D456A6"/>
    <w:rsid w:val="00D60818"/>
    <w:rsid w:val="00D61C90"/>
    <w:rsid w:val="00D653D7"/>
    <w:rsid w:val="00D71EBD"/>
    <w:rsid w:val="00D7391B"/>
    <w:rsid w:val="00D928B8"/>
    <w:rsid w:val="00D9642B"/>
    <w:rsid w:val="00DA2E8C"/>
    <w:rsid w:val="00DA7DEB"/>
    <w:rsid w:val="00DC3F3C"/>
    <w:rsid w:val="00DD392F"/>
    <w:rsid w:val="00DD7DE6"/>
    <w:rsid w:val="00DE0510"/>
    <w:rsid w:val="00DE456F"/>
    <w:rsid w:val="00DF4825"/>
    <w:rsid w:val="00E0365E"/>
    <w:rsid w:val="00E04A59"/>
    <w:rsid w:val="00E050E6"/>
    <w:rsid w:val="00E10C26"/>
    <w:rsid w:val="00E13C92"/>
    <w:rsid w:val="00E2125F"/>
    <w:rsid w:val="00E22BC7"/>
    <w:rsid w:val="00E26E1B"/>
    <w:rsid w:val="00E33341"/>
    <w:rsid w:val="00E35E62"/>
    <w:rsid w:val="00E439FD"/>
    <w:rsid w:val="00E51A90"/>
    <w:rsid w:val="00E60B55"/>
    <w:rsid w:val="00E833FE"/>
    <w:rsid w:val="00E866F1"/>
    <w:rsid w:val="00E95A40"/>
    <w:rsid w:val="00EA2238"/>
    <w:rsid w:val="00EA2B30"/>
    <w:rsid w:val="00EA4ED3"/>
    <w:rsid w:val="00EB1338"/>
    <w:rsid w:val="00EC062D"/>
    <w:rsid w:val="00EC2365"/>
    <w:rsid w:val="00ED1838"/>
    <w:rsid w:val="00ED4E9A"/>
    <w:rsid w:val="00ED4FF0"/>
    <w:rsid w:val="00ED6F6D"/>
    <w:rsid w:val="00EE0FC4"/>
    <w:rsid w:val="00EE7278"/>
    <w:rsid w:val="00EF146D"/>
    <w:rsid w:val="00EF2299"/>
    <w:rsid w:val="00EF52CE"/>
    <w:rsid w:val="00EF6DCE"/>
    <w:rsid w:val="00F00015"/>
    <w:rsid w:val="00F01E47"/>
    <w:rsid w:val="00F02874"/>
    <w:rsid w:val="00F21D06"/>
    <w:rsid w:val="00F23A16"/>
    <w:rsid w:val="00F252CC"/>
    <w:rsid w:val="00F265C9"/>
    <w:rsid w:val="00F303A9"/>
    <w:rsid w:val="00F35BBD"/>
    <w:rsid w:val="00F35E56"/>
    <w:rsid w:val="00F41D04"/>
    <w:rsid w:val="00F42D5E"/>
    <w:rsid w:val="00F44492"/>
    <w:rsid w:val="00F575EF"/>
    <w:rsid w:val="00F5789D"/>
    <w:rsid w:val="00F60EA9"/>
    <w:rsid w:val="00F63413"/>
    <w:rsid w:val="00F729EC"/>
    <w:rsid w:val="00F850D0"/>
    <w:rsid w:val="00F8677B"/>
    <w:rsid w:val="00F9780F"/>
    <w:rsid w:val="00FA6B5F"/>
    <w:rsid w:val="00FB1A20"/>
    <w:rsid w:val="00FB6CDA"/>
    <w:rsid w:val="00FC04EF"/>
    <w:rsid w:val="00FC44EE"/>
    <w:rsid w:val="00FD3F24"/>
    <w:rsid w:val="00FE0A96"/>
    <w:rsid w:val="00FE1E46"/>
    <w:rsid w:val="00FE51C9"/>
    <w:rsid w:val="00FF27C4"/>
    <w:rsid w:val="00FF5308"/>
    <w:rsid w:val="00FF5F7A"/>
    <w:rsid w:val="00FF711F"/>
    <w:rsid w:val="043D795D"/>
    <w:rsid w:val="20951A4F"/>
    <w:rsid w:val="2F98D532"/>
    <w:rsid w:val="4BB559EA"/>
    <w:rsid w:val="53B8E3EB"/>
    <w:rsid w:val="5501450D"/>
    <w:rsid w:val="61CFAC7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5EAF2CD5"/>
  <w15:docId w15:val="{A90A9AA7-7DB0-406B-A502-AAD8726C2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link w:val="Heading1Char"/>
    <w:uiPriority w:val="9"/>
    <w:rsid w:val="00257AA5"/>
    <w:pPr>
      <w:keepNext/>
      <w:keepLines/>
      <w:spacing w:before="240"/>
      <w:outlineLvl w:val="0"/>
    </w:pPr>
    <w:rPr>
      <w:rFonts w:asciiTheme="majorHAnsi" w:eastAsiaTheme="majorEastAsia" w:hAnsiTheme="majorHAnsi" w:cstheme="majorBidi"/>
      <w:color w:val="002B61" w:themeColor="accent1" w:themeShade="BF"/>
      <w:sz w:val="32"/>
      <w:szCs w:val="32"/>
    </w:rPr>
  </w:style>
  <w:style w:type="paragraph" w:styleId="Heading2">
    <w:name w:val="heading 2"/>
    <w:basedOn w:val="Normal"/>
    <w:next w:val="Normal"/>
    <w:link w:val="Heading2Char"/>
    <w:uiPriority w:val="9"/>
    <w:semiHidden/>
    <w:unhideWhenUsed/>
    <w:rsid w:val="006552D4"/>
    <w:pPr>
      <w:keepNext/>
      <w:keepLines/>
      <w:spacing w:before="200"/>
      <w:outlineLvl w:val="1"/>
    </w:pPr>
    <w:rPr>
      <w:rFonts w:asciiTheme="majorHAnsi" w:eastAsiaTheme="majorEastAsia" w:hAnsiTheme="majorHAnsi" w:cstheme="majorBidi"/>
      <w:b/>
      <w:bCs/>
      <w:color w:val="013B82" w:themeColor="accent1"/>
      <w:sz w:val="26"/>
      <w:szCs w:val="26"/>
    </w:rPr>
  </w:style>
  <w:style w:type="paragraph" w:styleId="Heading3">
    <w:name w:val="heading 3"/>
    <w:basedOn w:val="Normal"/>
    <w:next w:val="Normal"/>
    <w:link w:val="Heading3Char"/>
    <w:uiPriority w:val="9"/>
    <w:unhideWhenUsed/>
    <w:qFormat/>
    <w:rsid w:val="00E60B55"/>
    <w:pPr>
      <w:keepNext/>
      <w:keepLines/>
      <w:spacing w:before="40"/>
      <w:outlineLvl w:val="2"/>
    </w:pPr>
    <w:rPr>
      <w:rFonts w:asciiTheme="majorHAnsi" w:eastAsiaTheme="majorEastAsia" w:hAnsiTheme="majorHAnsi" w:cstheme="majorBidi"/>
      <w:color w:val="001D40" w:themeColor="accent1" w:themeShade="7F"/>
    </w:rPr>
  </w:style>
  <w:style w:type="paragraph" w:styleId="Heading4">
    <w:name w:val="heading 4"/>
    <w:basedOn w:val="Normal"/>
    <w:next w:val="Normal"/>
    <w:link w:val="Heading4Char"/>
    <w:uiPriority w:val="9"/>
    <w:unhideWhenUsed/>
    <w:qFormat/>
    <w:rsid w:val="008B3DA9"/>
    <w:pPr>
      <w:keepNext/>
      <w:keepLines/>
      <w:spacing w:before="40"/>
      <w:outlineLvl w:val="3"/>
    </w:pPr>
    <w:rPr>
      <w:rFonts w:asciiTheme="majorHAnsi" w:eastAsiaTheme="majorEastAsia" w:hAnsiTheme="majorHAnsi" w:cstheme="majorBidi"/>
      <w:i/>
      <w:iCs/>
      <w:color w:val="002B61" w:themeColor="accent1" w:themeShade="BF"/>
    </w:rPr>
  </w:style>
  <w:style w:type="paragraph" w:styleId="Heading5">
    <w:name w:val="heading 5"/>
    <w:basedOn w:val="Normal"/>
    <w:next w:val="Normal"/>
    <w:link w:val="Heading5Char"/>
    <w:uiPriority w:val="9"/>
    <w:semiHidden/>
    <w:unhideWhenUsed/>
    <w:qFormat/>
    <w:rsid w:val="00E60B55"/>
    <w:pPr>
      <w:keepNext/>
      <w:keepLines/>
      <w:spacing w:before="40"/>
      <w:outlineLvl w:val="4"/>
    </w:pPr>
    <w:rPr>
      <w:rFonts w:asciiTheme="majorHAnsi" w:eastAsiaTheme="majorEastAsia" w:hAnsiTheme="majorHAnsi" w:cstheme="majorBidi"/>
      <w:color w:val="002B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552D4"/>
    <w:rPr>
      <w:rFonts w:asciiTheme="majorHAnsi" w:eastAsiaTheme="majorEastAsia" w:hAnsiTheme="majorHAnsi" w:cstheme="majorBidi"/>
      <w:b/>
      <w:bCs/>
      <w:color w:val="013B82" w:themeColor="accent1"/>
      <w:sz w:val="26"/>
      <w:szCs w:val="26"/>
    </w:rPr>
  </w:style>
  <w:style w:type="paragraph" w:customStyle="1" w:styleId="CBHeading1">
    <w:name w:val="CB Heading 1"/>
    <w:basedOn w:val="Normal"/>
    <w:next w:val="Heading1"/>
    <w:link w:val="CBHeading1Char"/>
    <w:qFormat/>
    <w:rsid w:val="001F0614"/>
    <w:pPr>
      <w:spacing w:before="120" w:after="120"/>
    </w:pPr>
    <w:rPr>
      <w:rFonts w:ascii="Rockwell" w:hAnsi="Rockwell"/>
      <w:color w:val="002B71"/>
      <w:sz w:val="32"/>
      <w:szCs w:val="40"/>
    </w:rPr>
  </w:style>
  <w:style w:type="paragraph" w:customStyle="1" w:styleId="CBHeading2">
    <w:name w:val="CB Heading 2"/>
    <w:basedOn w:val="Normal"/>
    <w:autoRedefine/>
    <w:qFormat/>
    <w:rsid w:val="00D145B1"/>
    <w:pPr>
      <w:spacing w:before="120" w:after="120"/>
    </w:pPr>
    <w:rPr>
      <w:rFonts w:ascii="Rockwell" w:hAnsi="Rockwell" w:cs="Arial"/>
      <w:color w:val="177B2F"/>
      <w:sz w:val="28"/>
      <w:szCs w:val="30"/>
    </w:rPr>
  </w:style>
  <w:style w:type="paragraph" w:customStyle="1" w:styleId="CBBODY">
    <w:name w:val="CB BODY"/>
    <w:basedOn w:val="Normal"/>
    <w:link w:val="CBBODYChar"/>
    <w:qFormat/>
    <w:rsid w:val="00147B71"/>
    <w:pPr>
      <w:spacing w:after="120"/>
    </w:pPr>
    <w:rPr>
      <w:rFonts w:ascii="Arial" w:hAnsi="Arial" w:cs="Arial"/>
      <w:color w:val="575050"/>
      <w:sz w:val="20"/>
      <w:szCs w:val="20"/>
    </w:rPr>
  </w:style>
  <w:style w:type="paragraph" w:styleId="BalloonText">
    <w:name w:val="Balloon Text"/>
    <w:basedOn w:val="Normal"/>
    <w:link w:val="BalloonTextChar"/>
    <w:uiPriority w:val="99"/>
    <w:semiHidden/>
    <w:unhideWhenUsed/>
    <w:rsid w:val="000036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3686"/>
    <w:rPr>
      <w:rFonts w:ascii="Lucida Grande" w:hAnsi="Lucida Grande" w:cs="Lucida Grande"/>
      <w:sz w:val="18"/>
      <w:szCs w:val="18"/>
    </w:rPr>
  </w:style>
  <w:style w:type="paragraph" w:customStyle="1" w:styleId="CBBULLET1">
    <w:name w:val="CB BULLET 1"/>
    <w:basedOn w:val="NormalWeb"/>
    <w:link w:val="CBBULLET1Char"/>
    <w:uiPriority w:val="1"/>
    <w:qFormat/>
    <w:rsid w:val="00C2233E"/>
    <w:pPr>
      <w:numPr>
        <w:numId w:val="1"/>
      </w:numPr>
      <w:tabs>
        <w:tab w:val="left" w:pos="180"/>
      </w:tabs>
      <w:spacing w:after="60"/>
      <w:ind w:right="14"/>
    </w:pPr>
    <w:rPr>
      <w:rFonts w:ascii="Arial" w:hAnsi="Arial" w:cs="Arial"/>
      <w:bCs/>
      <w:color w:val="575050"/>
      <w:sz w:val="20"/>
      <w:szCs w:val="22"/>
    </w:rPr>
  </w:style>
  <w:style w:type="character" w:customStyle="1" w:styleId="CBBULLET1Char">
    <w:name w:val="CB BULLET 1 Char"/>
    <w:basedOn w:val="DefaultParagraphFont"/>
    <w:link w:val="CBBULLET1"/>
    <w:uiPriority w:val="1"/>
    <w:rsid w:val="00C2233E"/>
    <w:rPr>
      <w:rFonts w:ascii="Arial" w:hAnsi="Arial" w:cs="Arial"/>
      <w:bCs/>
      <w:color w:val="575050"/>
      <w:sz w:val="20"/>
      <w:szCs w:val="22"/>
    </w:rPr>
  </w:style>
  <w:style w:type="paragraph" w:styleId="NormalWeb">
    <w:name w:val="Normal (Web)"/>
    <w:basedOn w:val="Normal"/>
    <w:uiPriority w:val="99"/>
    <w:unhideWhenUsed/>
    <w:rsid w:val="00003686"/>
    <w:rPr>
      <w:rFonts w:ascii="Times New Roman" w:hAnsi="Times New Roman" w:cs="Times New Roman"/>
    </w:rPr>
  </w:style>
  <w:style w:type="paragraph" w:customStyle="1" w:styleId="CBCDisclaimer">
    <w:name w:val="CBC Disclaimer"/>
    <w:basedOn w:val="Normal"/>
    <w:uiPriority w:val="1"/>
    <w:qFormat/>
    <w:rsid w:val="006D2A79"/>
    <w:pPr>
      <w:widowControl w:val="0"/>
      <w:spacing w:before="120"/>
      <w:ind w:right="11"/>
    </w:pPr>
    <w:rPr>
      <w:rFonts w:ascii="Arial" w:eastAsia="Lucida Sans" w:hAnsi="Arial" w:cs="Arial"/>
      <w:i/>
      <w:color w:val="575050"/>
      <w:sz w:val="18"/>
      <w:szCs w:val="22"/>
    </w:rPr>
  </w:style>
  <w:style w:type="paragraph" w:customStyle="1" w:styleId="CBTableTitle">
    <w:name w:val="CB Table Title"/>
    <w:basedOn w:val="Normal"/>
    <w:autoRedefine/>
    <w:uiPriority w:val="1"/>
    <w:qFormat/>
    <w:rsid w:val="005A01DA"/>
    <w:pPr>
      <w:widowControl w:val="0"/>
      <w:spacing w:after="120"/>
    </w:pPr>
    <w:rPr>
      <w:rFonts w:ascii="Arial" w:hAnsi="Arial" w:eastAsiaTheme="minorHAnsi" w:cs="Arial"/>
      <w:color w:val="002B71"/>
      <w:sz w:val="22"/>
      <w:szCs w:val="22"/>
    </w:rPr>
  </w:style>
  <w:style w:type="paragraph" w:customStyle="1" w:styleId="CBFOOTER">
    <w:name w:val="CB FOOTER"/>
    <w:basedOn w:val="Normal"/>
    <w:rsid w:val="006D2A79"/>
    <w:pPr>
      <w:widowControl w:val="0"/>
      <w:spacing w:before="120"/>
      <w:ind w:right="11"/>
    </w:pPr>
    <w:rPr>
      <w:rFonts w:ascii="Arial" w:eastAsia="Lucida Sans" w:hAnsi="Arial" w:cs="Arial"/>
      <w:i/>
      <w:color w:val="575050"/>
      <w:sz w:val="14"/>
      <w:szCs w:val="22"/>
    </w:rPr>
  </w:style>
  <w:style w:type="paragraph" w:customStyle="1" w:styleId="CBCALLOUT">
    <w:name w:val="CB CALL OUT"/>
    <w:basedOn w:val="CBBODY"/>
    <w:qFormat/>
    <w:rsid w:val="00053F3C"/>
    <w:pPr>
      <w:spacing w:after="0"/>
    </w:pPr>
    <w:rPr>
      <w:sz w:val="18"/>
    </w:rPr>
  </w:style>
  <w:style w:type="character" w:styleId="PageNumber">
    <w:name w:val="page number"/>
    <w:basedOn w:val="DefaultParagraphFont"/>
    <w:uiPriority w:val="99"/>
    <w:semiHidden/>
    <w:unhideWhenUsed/>
    <w:rsid w:val="000B0351"/>
    <w:rPr>
      <w:rFonts w:ascii="Arial" w:hAnsi="Arial"/>
      <w:color w:val="002B71"/>
      <w:sz w:val="20"/>
    </w:rPr>
  </w:style>
  <w:style w:type="paragraph" w:styleId="Footer">
    <w:name w:val="footer"/>
    <w:basedOn w:val="Normal"/>
    <w:link w:val="FooterChar"/>
    <w:uiPriority w:val="99"/>
    <w:unhideWhenUsed/>
    <w:rsid w:val="00D60818"/>
    <w:pPr>
      <w:tabs>
        <w:tab w:val="center" w:pos="4320"/>
        <w:tab w:val="right" w:pos="8640"/>
      </w:tabs>
    </w:pPr>
  </w:style>
  <w:style w:type="character" w:customStyle="1" w:styleId="FooterChar">
    <w:name w:val="Footer Char"/>
    <w:basedOn w:val="DefaultParagraphFont"/>
    <w:link w:val="Footer"/>
    <w:uiPriority w:val="99"/>
    <w:rsid w:val="00D60818"/>
  </w:style>
  <w:style w:type="paragraph" w:customStyle="1" w:styleId="CBBULLET2">
    <w:name w:val="CB BULLET 2"/>
    <w:basedOn w:val="CBBULLET1"/>
    <w:autoRedefine/>
    <w:qFormat/>
    <w:rsid w:val="000C6F33"/>
    <w:pPr>
      <w:numPr>
        <w:numId w:val="3"/>
      </w:numPr>
      <w:ind w:left="1080"/>
    </w:pPr>
  </w:style>
  <w:style w:type="paragraph" w:customStyle="1" w:styleId="CBBULLET3">
    <w:name w:val="CB BULLET 3"/>
    <w:basedOn w:val="CBBULLET2"/>
    <w:autoRedefine/>
    <w:qFormat/>
    <w:rsid w:val="001F0614"/>
    <w:pPr>
      <w:numPr>
        <w:numId w:val="4"/>
      </w:numPr>
      <w:ind w:left="1440"/>
    </w:pPr>
  </w:style>
  <w:style w:type="character" w:styleId="Hyperlink">
    <w:name w:val="Hyperlink"/>
    <w:basedOn w:val="DefaultParagraphFont"/>
    <w:unhideWhenUsed/>
    <w:rsid w:val="007C0F41"/>
    <w:rPr>
      <w:color w:val="177B2F" w:themeColor="hyperlink"/>
      <w:u w:val="single"/>
    </w:rPr>
  </w:style>
  <w:style w:type="paragraph" w:styleId="ListParagraph">
    <w:name w:val="List Paragraph"/>
    <w:basedOn w:val="Normal"/>
    <w:uiPriority w:val="34"/>
    <w:qFormat/>
    <w:rsid w:val="00147B71"/>
    <w:pPr>
      <w:spacing w:after="160" w:line="259" w:lineRule="auto"/>
      <w:ind w:left="720"/>
      <w:contextualSpacing/>
    </w:pPr>
    <w:rPr>
      <w:rFonts w:eastAsiaTheme="minorHAnsi"/>
      <w:sz w:val="22"/>
      <w:szCs w:val="22"/>
    </w:rPr>
  </w:style>
  <w:style w:type="paragraph" w:customStyle="1" w:styleId="CBSidebarBody">
    <w:name w:val="CB Sidebar Body"/>
    <w:basedOn w:val="CBBODY"/>
    <w:rsid w:val="00147B71"/>
    <w:pPr>
      <w:spacing w:before="120" w:after="0" w:line="252" w:lineRule="auto"/>
    </w:pPr>
    <w:rPr>
      <w:noProof/>
    </w:rPr>
  </w:style>
  <w:style w:type="paragraph" w:customStyle="1" w:styleId="CBHeading3">
    <w:name w:val="CB Heading 3"/>
    <w:basedOn w:val="CBBODY"/>
    <w:autoRedefine/>
    <w:qFormat/>
    <w:rsid w:val="00565773"/>
    <w:pPr>
      <w:spacing w:before="120"/>
      <w:ind w:right="-270"/>
    </w:pPr>
    <w:rPr>
      <w:color w:val="177B2F"/>
      <w:sz w:val="24"/>
      <w:szCs w:val="26"/>
    </w:rPr>
  </w:style>
  <w:style w:type="paragraph" w:customStyle="1" w:styleId="CBSidebarBullet">
    <w:name w:val="CB Sidebar Bullet"/>
    <w:basedOn w:val="CBSidebarBody"/>
    <w:rsid w:val="00147B71"/>
    <w:pPr>
      <w:numPr>
        <w:numId w:val="2"/>
      </w:numPr>
      <w:tabs>
        <w:tab w:val="left" w:pos="432"/>
      </w:tabs>
      <w:ind w:left="432" w:hanging="288"/>
    </w:pPr>
  </w:style>
  <w:style w:type="character" w:styleId="FollowedHyperlink">
    <w:name w:val="FollowedHyperlink"/>
    <w:basedOn w:val="DefaultParagraphFont"/>
    <w:uiPriority w:val="99"/>
    <w:semiHidden/>
    <w:unhideWhenUsed/>
    <w:rsid w:val="002E5B63"/>
    <w:rPr>
      <w:color w:val="00ACE2" w:themeColor="followedHyperlink"/>
      <w:u w:val="single"/>
    </w:rPr>
  </w:style>
  <w:style w:type="paragraph" w:styleId="Header">
    <w:name w:val="header"/>
    <w:basedOn w:val="Normal"/>
    <w:link w:val="HeaderChar"/>
    <w:uiPriority w:val="99"/>
    <w:unhideWhenUsed/>
    <w:rsid w:val="002E5B63"/>
    <w:pPr>
      <w:tabs>
        <w:tab w:val="center" w:pos="4680"/>
        <w:tab w:val="right" w:pos="9360"/>
      </w:tabs>
    </w:pPr>
  </w:style>
  <w:style w:type="character" w:customStyle="1" w:styleId="HeaderChar">
    <w:name w:val="Header Char"/>
    <w:basedOn w:val="DefaultParagraphFont"/>
    <w:link w:val="Header"/>
    <w:uiPriority w:val="99"/>
    <w:rsid w:val="002E5B63"/>
  </w:style>
  <w:style w:type="paragraph" w:customStyle="1" w:styleId="CBTitle">
    <w:name w:val="CB Title"/>
    <w:basedOn w:val="CBHeading1"/>
    <w:link w:val="CBTitleChar"/>
    <w:rsid w:val="00577AD3"/>
    <w:rPr>
      <w:color w:val="FFFFFF" w:themeColor="background1"/>
      <w:sz w:val="40"/>
    </w:rPr>
  </w:style>
  <w:style w:type="character" w:customStyle="1" w:styleId="CBHeading1Char">
    <w:name w:val="CB Heading 1 Char"/>
    <w:basedOn w:val="DefaultParagraphFont"/>
    <w:link w:val="CBHeading1"/>
    <w:rsid w:val="001F0614"/>
    <w:rPr>
      <w:rFonts w:ascii="Rockwell" w:hAnsi="Rockwell"/>
      <w:color w:val="002B71"/>
      <w:sz w:val="32"/>
      <w:szCs w:val="40"/>
    </w:rPr>
  </w:style>
  <w:style w:type="character" w:customStyle="1" w:styleId="CBTitleChar">
    <w:name w:val="CB Title Char"/>
    <w:basedOn w:val="CBHeading1Char"/>
    <w:link w:val="CBTitle"/>
    <w:rsid w:val="00577AD3"/>
    <w:rPr>
      <w:rFonts w:ascii="Rockwell" w:hAnsi="Rockwell"/>
      <w:color w:val="FFFFFF" w:themeColor="background1"/>
      <w:sz w:val="40"/>
      <w:szCs w:val="40"/>
    </w:rPr>
  </w:style>
  <w:style w:type="character" w:customStyle="1" w:styleId="Heading1Char">
    <w:name w:val="Heading 1 Char"/>
    <w:basedOn w:val="DefaultParagraphFont"/>
    <w:link w:val="Heading1"/>
    <w:uiPriority w:val="9"/>
    <w:rsid w:val="00257AA5"/>
    <w:rPr>
      <w:rFonts w:asciiTheme="majorHAnsi" w:eastAsiaTheme="majorEastAsia" w:hAnsiTheme="majorHAnsi" w:cstheme="majorBidi"/>
      <w:color w:val="002B61" w:themeColor="accent1" w:themeShade="BF"/>
      <w:sz w:val="32"/>
      <w:szCs w:val="32"/>
    </w:rPr>
  </w:style>
  <w:style w:type="paragraph" w:customStyle="1" w:styleId="CBTableheading">
    <w:name w:val="CB Table heading"/>
    <w:basedOn w:val="Normal"/>
    <w:link w:val="CBTableheadingChar"/>
    <w:autoRedefine/>
    <w:qFormat/>
    <w:rsid w:val="00D07097"/>
    <w:pPr>
      <w:spacing w:before="60" w:after="60"/>
      <w:ind w:left="72"/>
      <w:jc w:val="center"/>
    </w:pPr>
    <w:rPr>
      <w:rFonts w:ascii="Arial" w:eastAsia="Calibri" w:hAnsi="Arial" w:cs="Arial"/>
      <w:b/>
      <w:color w:val="FFFFFF" w:themeColor="background1"/>
      <w:sz w:val="22"/>
    </w:rPr>
  </w:style>
  <w:style w:type="paragraph" w:customStyle="1" w:styleId="CBTabletext">
    <w:name w:val="CB Table text"/>
    <w:basedOn w:val="CBBODY"/>
    <w:link w:val="CBTabletextChar"/>
    <w:autoRedefine/>
    <w:qFormat/>
    <w:rsid w:val="00F252CC"/>
    <w:pPr>
      <w:spacing w:after="0"/>
      <w:ind w:left="80"/>
    </w:pPr>
  </w:style>
  <w:style w:type="character" w:customStyle="1" w:styleId="CBTableheadingChar">
    <w:name w:val="CB Table heading Char"/>
    <w:basedOn w:val="DefaultParagraphFont"/>
    <w:link w:val="CBTableheading"/>
    <w:rsid w:val="00D07097"/>
    <w:rPr>
      <w:rFonts w:ascii="Arial" w:eastAsia="Calibri" w:hAnsi="Arial" w:cs="Arial"/>
      <w:b/>
      <w:color w:val="FFFFFF" w:themeColor="background1"/>
      <w:sz w:val="22"/>
    </w:rPr>
  </w:style>
  <w:style w:type="paragraph" w:customStyle="1" w:styleId="CBHeading4">
    <w:name w:val="CB Heading 4"/>
    <w:basedOn w:val="Normal"/>
    <w:link w:val="CBHeading4Char"/>
    <w:qFormat/>
    <w:rsid w:val="00EF52CE"/>
    <w:pPr>
      <w:tabs>
        <w:tab w:val="left" w:pos="3907"/>
      </w:tabs>
      <w:spacing w:after="120"/>
    </w:pPr>
    <w:rPr>
      <w:rFonts w:ascii="Arial" w:hAnsi="Arial" w:cs="Arial"/>
      <w:b/>
      <w:color w:val="575050"/>
      <w:sz w:val="22"/>
    </w:rPr>
  </w:style>
  <w:style w:type="character" w:customStyle="1" w:styleId="CBBODYChar">
    <w:name w:val="CB BODY Char"/>
    <w:basedOn w:val="DefaultParagraphFont"/>
    <w:link w:val="CBBODY"/>
    <w:rsid w:val="00D07097"/>
    <w:rPr>
      <w:rFonts w:ascii="Arial" w:hAnsi="Arial" w:cs="Arial"/>
      <w:color w:val="575050"/>
      <w:sz w:val="20"/>
      <w:szCs w:val="20"/>
    </w:rPr>
  </w:style>
  <w:style w:type="character" w:customStyle="1" w:styleId="CBTabletextChar">
    <w:name w:val="CB Table text Char"/>
    <w:basedOn w:val="CBBODYChar"/>
    <w:link w:val="CBTabletext"/>
    <w:rsid w:val="00F252CC"/>
    <w:rPr>
      <w:rFonts w:ascii="Arial" w:hAnsi="Arial" w:cs="Arial"/>
      <w:color w:val="575050"/>
      <w:sz w:val="20"/>
      <w:szCs w:val="20"/>
    </w:rPr>
  </w:style>
  <w:style w:type="character" w:customStyle="1" w:styleId="CBHeading4Char">
    <w:name w:val="CB Heading 4 Char"/>
    <w:basedOn w:val="DefaultParagraphFont"/>
    <w:link w:val="CBHeading4"/>
    <w:rsid w:val="00EF52CE"/>
    <w:rPr>
      <w:rFonts w:ascii="Arial" w:hAnsi="Arial" w:cs="Arial"/>
      <w:b/>
      <w:color w:val="575050"/>
      <w:sz w:val="22"/>
    </w:rPr>
  </w:style>
  <w:style w:type="paragraph" w:customStyle="1" w:styleId="CBTablebullet2">
    <w:name w:val="CB Table bullet 2"/>
    <w:basedOn w:val="CBBULLET2"/>
    <w:qFormat/>
    <w:rsid w:val="000C6F33"/>
    <w:pPr>
      <w:ind w:left="800" w:hanging="296"/>
    </w:pPr>
  </w:style>
  <w:style w:type="paragraph" w:customStyle="1" w:styleId="CBtablebullet1">
    <w:name w:val="CB table bullet 1"/>
    <w:basedOn w:val="CBBULLET1"/>
    <w:qFormat/>
    <w:rsid w:val="000C6F33"/>
    <w:pPr>
      <w:ind w:left="350" w:hanging="270"/>
    </w:pPr>
  </w:style>
  <w:style w:type="character" w:styleId="FootnoteReference">
    <w:name w:val="footnote reference"/>
    <w:basedOn w:val="DefaultParagraphFont"/>
    <w:uiPriority w:val="99"/>
    <w:semiHidden/>
    <w:unhideWhenUsed/>
    <w:rsid w:val="006E60F6"/>
    <w:rPr>
      <w:vertAlign w:val="superscript"/>
    </w:rPr>
  </w:style>
  <w:style w:type="paragraph" w:styleId="FootnoteText">
    <w:name w:val="footnote text"/>
    <w:basedOn w:val="Normal"/>
    <w:link w:val="FootnoteTextChar"/>
    <w:uiPriority w:val="99"/>
    <w:semiHidden/>
    <w:unhideWhenUsed/>
    <w:rsid w:val="006E60F6"/>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6E60F6"/>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0B6F64"/>
    <w:rPr>
      <w:sz w:val="16"/>
      <w:szCs w:val="16"/>
    </w:rPr>
  </w:style>
  <w:style w:type="paragraph" w:styleId="CommentText">
    <w:name w:val="annotation text"/>
    <w:basedOn w:val="Normal"/>
    <w:link w:val="CommentTextChar"/>
    <w:uiPriority w:val="99"/>
    <w:unhideWhenUsed/>
    <w:rsid w:val="000B6F64"/>
    <w:rPr>
      <w:sz w:val="20"/>
      <w:szCs w:val="20"/>
    </w:rPr>
  </w:style>
  <w:style w:type="character" w:customStyle="1" w:styleId="CommentTextChar">
    <w:name w:val="Comment Text Char"/>
    <w:basedOn w:val="DefaultParagraphFont"/>
    <w:link w:val="CommentText"/>
    <w:uiPriority w:val="99"/>
    <w:rsid w:val="000B6F64"/>
    <w:rPr>
      <w:sz w:val="20"/>
      <w:szCs w:val="20"/>
    </w:rPr>
  </w:style>
  <w:style w:type="paragraph" w:styleId="CommentSubject">
    <w:name w:val="annotation subject"/>
    <w:basedOn w:val="CommentText"/>
    <w:next w:val="CommentText"/>
    <w:link w:val="CommentSubjectChar"/>
    <w:uiPriority w:val="99"/>
    <w:semiHidden/>
    <w:unhideWhenUsed/>
    <w:rsid w:val="000B6F64"/>
    <w:rPr>
      <w:b/>
      <w:bCs/>
    </w:rPr>
  </w:style>
  <w:style w:type="character" w:customStyle="1" w:styleId="CommentSubjectChar">
    <w:name w:val="Comment Subject Char"/>
    <w:basedOn w:val="CommentTextChar"/>
    <w:link w:val="CommentSubject"/>
    <w:uiPriority w:val="99"/>
    <w:semiHidden/>
    <w:rsid w:val="000B6F64"/>
    <w:rPr>
      <w:b/>
      <w:bCs/>
      <w:sz w:val="20"/>
      <w:szCs w:val="20"/>
    </w:rPr>
  </w:style>
  <w:style w:type="paragraph" w:customStyle="1" w:styleId="CBSUBHEAD">
    <w:name w:val="CB SUBHEAD"/>
    <w:basedOn w:val="Normal"/>
    <w:rsid w:val="00966B94"/>
    <w:pPr>
      <w:spacing w:line="360" w:lineRule="auto"/>
    </w:pPr>
    <w:rPr>
      <w:rFonts w:ascii="Arial" w:hAnsi="Arial" w:cs="Arial"/>
      <w:color w:val="177B2F"/>
      <w:sz w:val="30"/>
      <w:szCs w:val="30"/>
    </w:rPr>
  </w:style>
  <w:style w:type="character" w:customStyle="1" w:styleId="ref-overlay">
    <w:name w:val="ref-overlay"/>
    <w:basedOn w:val="DefaultParagraphFont"/>
    <w:rsid w:val="00884BB7"/>
  </w:style>
  <w:style w:type="character" w:customStyle="1" w:styleId="hlfld-contribauthor">
    <w:name w:val="hlfld-contribauthor"/>
    <w:basedOn w:val="DefaultParagraphFont"/>
    <w:rsid w:val="00884BB7"/>
  </w:style>
  <w:style w:type="character" w:customStyle="1" w:styleId="nlmgiven-names">
    <w:name w:val="nlm_given-names"/>
    <w:basedOn w:val="DefaultParagraphFont"/>
    <w:rsid w:val="00884BB7"/>
  </w:style>
  <w:style w:type="character" w:customStyle="1" w:styleId="nlmyear">
    <w:name w:val="nlm_year"/>
    <w:basedOn w:val="DefaultParagraphFont"/>
    <w:rsid w:val="00884BB7"/>
  </w:style>
  <w:style w:type="character" w:customStyle="1" w:styleId="nlmarticle-title">
    <w:name w:val="nlm_article-title"/>
    <w:basedOn w:val="DefaultParagraphFont"/>
    <w:rsid w:val="00884BB7"/>
  </w:style>
  <w:style w:type="character" w:customStyle="1" w:styleId="nlmfpage">
    <w:name w:val="nlm_fpage"/>
    <w:basedOn w:val="DefaultParagraphFont"/>
    <w:rsid w:val="00884BB7"/>
  </w:style>
  <w:style w:type="character" w:customStyle="1" w:styleId="nlmlpage">
    <w:name w:val="nlm_lpage"/>
    <w:basedOn w:val="DefaultParagraphFont"/>
    <w:rsid w:val="00884BB7"/>
  </w:style>
  <w:style w:type="character" w:customStyle="1" w:styleId="ref-links">
    <w:name w:val="ref-links"/>
    <w:basedOn w:val="DefaultParagraphFont"/>
    <w:rsid w:val="00884BB7"/>
  </w:style>
  <w:style w:type="character" w:customStyle="1" w:styleId="xlinks-container">
    <w:name w:val="xlinks-container"/>
    <w:basedOn w:val="DefaultParagraphFont"/>
    <w:rsid w:val="00884BB7"/>
  </w:style>
  <w:style w:type="character" w:styleId="Emphasis">
    <w:name w:val="Emphasis"/>
    <w:basedOn w:val="DefaultParagraphFont"/>
    <w:uiPriority w:val="20"/>
    <w:rsid w:val="001D0E7F"/>
    <w:rPr>
      <w:i/>
      <w:iCs/>
    </w:rPr>
  </w:style>
  <w:style w:type="table" w:styleId="TableGrid">
    <w:name w:val="Table Grid"/>
    <w:basedOn w:val="TableNormal"/>
    <w:uiPriority w:val="39"/>
    <w:rsid w:val="001F406E"/>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60B55"/>
    <w:rPr>
      <w:rFonts w:asciiTheme="majorHAnsi" w:eastAsiaTheme="majorEastAsia" w:hAnsiTheme="majorHAnsi" w:cstheme="majorBidi"/>
      <w:color w:val="001D40" w:themeColor="accent1" w:themeShade="7F"/>
    </w:rPr>
  </w:style>
  <w:style w:type="character" w:customStyle="1" w:styleId="Heading5Char">
    <w:name w:val="Heading 5 Char"/>
    <w:basedOn w:val="DefaultParagraphFont"/>
    <w:link w:val="Heading5"/>
    <w:uiPriority w:val="9"/>
    <w:semiHidden/>
    <w:rsid w:val="00E60B55"/>
    <w:rPr>
      <w:rFonts w:asciiTheme="majorHAnsi" w:eastAsiaTheme="majorEastAsia" w:hAnsiTheme="majorHAnsi" w:cstheme="majorBidi"/>
      <w:color w:val="002B61" w:themeColor="accent1" w:themeShade="BF"/>
    </w:rPr>
  </w:style>
  <w:style w:type="paragraph" w:customStyle="1" w:styleId="menu-desktopitem">
    <w:name w:val="menu-desktop__item"/>
    <w:basedOn w:val="Normal"/>
    <w:rsid w:val="00E60B55"/>
    <w:pPr>
      <w:spacing w:before="100" w:beforeAutospacing="1" w:after="100" w:afterAutospacing="1"/>
    </w:pPr>
    <w:rPr>
      <w:rFonts w:ascii="Times New Roman" w:eastAsia="Times New Roman" w:hAnsi="Times New Roman" w:cs="Times New Roman"/>
    </w:rPr>
  </w:style>
  <w:style w:type="paragraph" w:customStyle="1" w:styleId="menu-desktopitem-item">
    <w:name w:val="menu-desktop__item-item"/>
    <w:basedOn w:val="Normal"/>
    <w:rsid w:val="00E60B55"/>
    <w:pPr>
      <w:spacing w:before="100" w:beforeAutospacing="1" w:after="100" w:afterAutospacing="1"/>
    </w:pPr>
    <w:rPr>
      <w:rFonts w:ascii="Times New Roman" w:eastAsia="Times New Roman" w:hAnsi="Times New Roman" w:cs="Times New Roman"/>
    </w:rPr>
  </w:style>
  <w:style w:type="character" w:customStyle="1" w:styleId="menu-desktoplink">
    <w:name w:val="menu-desktop__link"/>
    <w:basedOn w:val="DefaultParagraphFont"/>
    <w:rsid w:val="00E60B55"/>
  </w:style>
  <w:style w:type="paragraph" w:customStyle="1" w:styleId="menu-desktoplang-item">
    <w:name w:val="menu-desktop__lang-item"/>
    <w:basedOn w:val="Normal"/>
    <w:rsid w:val="00E60B55"/>
    <w:pPr>
      <w:spacing w:before="100" w:beforeAutospacing="1" w:after="100" w:afterAutospacing="1"/>
    </w:pPr>
    <w:rPr>
      <w:rFonts w:ascii="Times New Roman" w:eastAsia="Times New Roman" w:hAnsi="Times New Roman" w:cs="Times New Roman"/>
    </w:rPr>
  </w:style>
  <w:style w:type="paragraph" w:customStyle="1" w:styleId="menu-socialitem">
    <w:name w:val="menu-social__item"/>
    <w:basedOn w:val="Normal"/>
    <w:rsid w:val="00E60B55"/>
    <w:pPr>
      <w:spacing w:before="100" w:beforeAutospacing="1" w:after="100" w:afterAutospacing="1"/>
    </w:pPr>
    <w:rPr>
      <w:rFonts w:ascii="Times New Roman" w:eastAsia="Times New Roman" w:hAnsi="Times New Roman" w:cs="Times New Roman"/>
    </w:rPr>
  </w:style>
  <w:style w:type="paragraph" w:customStyle="1" w:styleId="page-headerdescription">
    <w:name w:val="page-header__description"/>
    <w:basedOn w:val="Normal"/>
    <w:rsid w:val="00E60B55"/>
    <w:pPr>
      <w:spacing w:before="100" w:beforeAutospacing="1" w:after="100" w:afterAutospacing="1"/>
    </w:pPr>
    <w:rPr>
      <w:rFonts w:ascii="Times New Roman" w:eastAsia="Times New Roman" w:hAnsi="Times New Roman" w:cs="Times New Roman"/>
    </w:rPr>
  </w:style>
  <w:style w:type="paragraph" w:styleId="HTMLTopofForm">
    <w:name w:val="HTML Top of Form"/>
    <w:basedOn w:val="Normal"/>
    <w:next w:val="Normal"/>
    <w:link w:val="z-TopofFormChar"/>
    <w:hidden/>
    <w:uiPriority w:val="99"/>
    <w:semiHidden/>
    <w:unhideWhenUsed/>
    <w:rsid w:val="00E60B55"/>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uiPriority w:val="99"/>
    <w:semiHidden/>
    <w:rsid w:val="00E60B55"/>
    <w:rPr>
      <w:rFonts w:ascii="Arial" w:eastAsia="Times New Roman" w:hAnsi="Arial" w:cs="Arial"/>
      <w:vanish/>
      <w:sz w:val="16"/>
      <w:szCs w:val="16"/>
    </w:rPr>
  </w:style>
  <w:style w:type="paragraph" w:styleId="HTMLBottomofForm">
    <w:name w:val="HTML Bottom of Form"/>
    <w:basedOn w:val="Normal"/>
    <w:next w:val="Normal"/>
    <w:link w:val="z-BottomofFormChar"/>
    <w:hidden/>
    <w:uiPriority w:val="99"/>
    <w:semiHidden/>
    <w:unhideWhenUsed/>
    <w:rsid w:val="00E60B55"/>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HTMLBottomofForm"/>
    <w:uiPriority w:val="99"/>
    <w:semiHidden/>
    <w:rsid w:val="00E60B55"/>
    <w:rPr>
      <w:rFonts w:ascii="Arial" w:eastAsia="Times New Roman" w:hAnsi="Arial" w:cs="Arial"/>
      <w:vanish/>
      <w:sz w:val="16"/>
      <w:szCs w:val="16"/>
    </w:rPr>
  </w:style>
  <w:style w:type="character" w:customStyle="1" w:styleId="show-md">
    <w:name w:val="show-md"/>
    <w:basedOn w:val="DefaultParagraphFont"/>
    <w:rsid w:val="00E60B55"/>
  </w:style>
  <w:style w:type="paragraph" w:customStyle="1" w:styleId="footerlist-item">
    <w:name w:val="footer__list-item"/>
    <w:basedOn w:val="Normal"/>
    <w:rsid w:val="00E60B55"/>
    <w:pPr>
      <w:spacing w:before="100" w:beforeAutospacing="1" w:after="100" w:afterAutospacing="1"/>
    </w:pPr>
    <w:rPr>
      <w:rFonts w:ascii="Times New Roman" w:eastAsia="Times New Roman" w:hAnsi="Times New Roman" w:cs="Times New Roman"/>
    </w:rPr>
  </w:style>
  <w:style w:type="paragraph" w:customStyle="1" w:styleId="footerlist-social">
    <w:name w:val="footer__list-social"/>
    <w:basedOn w:val="Normal"/>
    <w:rsid w:val="00E60B55"/>
    <w:pPr>
      <w:spacing w:before="100" w:beforeAutospacing="1" w:after="100" w:afterAutospacing="1"/>
    </w:pPr>
    <w:rPr>
      <w:rFonts w:ascii="Times New Roman" w:eastAsia="Times New Roman" w:hAnsi="Times New Roman" w:cs="Times New Roman"/>
    </w:rPr>
  </w:style>
  <w:style w:type="character" w:customStyle="1" w:styleId="Heading4Char">
    <w:name w:val="Heading 4 Char"/>
    <w:basedOn w:val="DefaultParagraphFont"/>
    <w:link w:val="Heading4"/>
    <w:uiPriority w:val="9"/>
    <w:rsid w:val="008B3DA9"/>
    <w:rPr>
      <w:rFonts w:asciiTheme="majorHAnsi" w:eastAsiaTheme="majorEastAsia" w:hAnsiTheme="majorHAnsi" w:cstheme="majorBidi"/>
      <w:i/>
      <w:iCs/>
      <w:color w:val="002B61" w:themeColor="accent1" w:themeShade="BF"/>
    </w:rPr>
  </w:style>
  <w:style w:type="paragraph" w:customStyle="1" w:styleId="CBHEADLINE">
    <w:name w:val="CB HEADLINE"/>
    <w:basedOn w:val="Normal"/>
    <w:qFormat/>
    <w:rsid w:val="008B3DA9"/>
    <w:rPr>
      <w:rFonts w:ascii="Rockwell" w:eastAsia="MS Mincho" w:hAnsi="Rockwell" w:cs="Times New Roman"/>
      <w:color w:val="002B71"/>
      <w:sz w:val="40"/>
      <w:szCs w:val="40"/>
    </w:rPr>
  </w:style>
  <w:style w:type="paragraph" w:customStyle="1" w:styleId="normaltext">
    <w:name w:val="normaltext"/>
    <w:rsid w:val="008B3DA9"/>
    <w:pPr>
      <w:spacing w:after="120"/>
    </w:pPr>
    <w:rPr>
      <w:rFonts w:ascii="Times New Roman" w:eastAsia="Times New Roman" w:hAnsi="Times New Roman" w:cs="Times New Roman"/>
    </w:rPr>
  </w:style>
  <w:style w:type="paragraph" w:styleId="Revision">
    <w:name w:val="Revision"/>
    <w:hidden/>
    <w:uiPriority w:val="99"/>
    <w:semiHidden/>
    <w:rsid w:val="009F4EA1"/>
  </w:style>
  <w:style w:type="character" w:styleId="Mention">
    <w:name w:val="Mention"/>
    <w:basedOn w:val="DefaultParagraphFont"/>
    <w:uiPriority w:val="99"/>
    <w:unhideWhenUsed/>
    <w:rsid w:val="001F21E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Lisbeth.Ensley@icf.com" TargetMode="External" /><Relationship Id="rId9" Type="http://schemas.openxmlformats.org/officeDocument/2006/relationships/header" Target="header1.xml" /></Relationships>
</file>

<file path=word/_rels/footer2.xml.rels><?xml version="1.0" encoding="utf-8" standalone="yes"?><Relationships xmlns="http://schemas.openxmlformats.org/package/2006/relationships"><Relationship Id="rId1" Type="http://schemas.openxmlformats.org/officeDocument/2006/relationships/image" Target="media/image2.emf" /></Relationships>
</file>

<file path=word/_rels/footer3.xml.rels><?xml version="1.0" encoding="utf-8" standalone="yes"?><Relationships xmlns="http://schemas.openxmlformats.org/package/2006/relationships"><Relationship Id="rId1" Type="http://schemas.openxmlformats.org/officeDocument/2006/relationships/image" Target="media/image2.emf"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2.emf" /></Relationships>
</file>

<file path=word/_rels/header3.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Center for States">
      <a:dk1>
        <a:srgbClr val="013B82"/>
      </a:dk1>
      <a:lt1>
        <a:sysClr val="window" lastClr="FFFFFF"/>
      </a:lt1>
      <a:dk2>
        <a:srgbClr val="013B82"/>
      </a:dk2>
      <a:lt2>
        <a:srgbClr val="EEECE1"/>
      </a:lt2>
      <a:accent1>
        <a:srgbClr val="013B82"/>
      </a:accent1>
      <a:accent2>
        <a:srgbClr val="177B2F"/>
      </a:accent2>
      <a:accent3>
        <a:srgbClr val="F7941E"/>
      </a:accent3>
      <a:accent4>
        <a:srgbClr val="575050"/>
      </a:accent4>
      <a:accent5>
        <a:srgbClr val="80AC31"/>
      </a:accent5>
      <a:accent6>
        <a:srgbClr val="B3C4DA"/>
      </a:accent6>
      <a:hlink>
        <a:srgbClr val="177B2F"/>
      </a:hlink>
      <a:folHlink>
        <a:srgbClr val="00ACE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0169ed-8b62-478a-a6f8-0d0e3d836c3e">
      <Terms xmlns="http://schemas.microsoft.com/office/infopath/2007/PartnerControls"/>
    </lcf76f155ced4ddcb4097134ff3c332f>
    <SharedWithUsers xmlns="3f28befc-a35a-42df-b3da-2cbef643f739">
      <UserInfo>
        <DisplayName>Ensley, Lisbeth</DisplayName>
        <AccountId>112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1BE34A73D17E469D5E91256032BA29" ma:contentTypeVersion="12" ma:contentTypeDescription="Create a new document." ma:contentTypeScope="" ma:versionID="815c4c9dfb21e57b41e7fcea64080f28">
  <xsd:schema xmlns:xsd="http://www.w3.org/2001/XMLSchema" xmlns:xs="http://www.w3.org/2001/XMLSchema" xmlns:p="http://schemas.microsoft.com/office/2006/metadata/properties" xmlns:ns2="770169ed-8b62-478a-a6f8-0d0e3d836c3e" xmlns:ns3="3f28befc-a35a-42df-b3da-2cbef643f739" targetNamespace="http://schemas.microsoft.com/office/2006/metadata/properties" ma:root="true" ma:fieldsID="0d6058bad6d739b2a107dc30e4be8de0" ns2:_="" ns3:_="">
    <xsd:import namespace="770169ed-8b62-478a-a6f8-0d0e3d836c3e"/>
    <xsd:import namespace="3f28befc-a35a-42df-b3da-2cbef643f73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169ed-8b62-478a-a6f8-0d0e3d836c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28befc-a35a-42df-b3da-2cbef643f73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36C68-2007-4FD7-BF4E-EA2B67FE34F8}">
  <ds:schemaRefs>
    <ds:schemaRef ds:uri="http://schemas.microsoft.com/office/2006/metadata/properties"/>
    <ds:schemaRef ds:uri="3f28befc-a35a-42df-b3da-2cbef643f739"/>
    <ds:schemaRef ds:uri="770169ed-8b62-478a-a6f8-0d0e3d836c3e"/>
    <ds:schemaRef ds:uri="http://www.w3.org/XML/1998/namespac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38AF16FC-51EF-4A14-9926-818B27165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169ed-8b62-478a-a6f8-0d0e3d836c3e"/>
    <ds:schemaRef ds:uri="3f28befc-a35a-42df-b3da-2cbef643f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4661B5-E497-4AC4-A15D-6306A2C92F67}">
  <ds:schemaRefs>
    <ds:schemaRef ds:uri="http://schemas.microsoft.com/sharepoint/v3/contenttype/forms"/>
  </ds:schemaRefs>
</ds:datastoreItem>
</file>

<file path=customXml/itemProps4.xml><?xml version="1.0" encoding="utf-8"?>
<ds:datastoreItem xmlns:ds="http://schemas.openxmlformats.org/officeDocument/2006/customXml" ds:itemID="{58BAB157-04E8-4040-AD32-8FAB89482EFA}">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575</Words>
  <Characters>3279</Characters>
  <Application>Microsoft Office Word</Application>
  <DocSecurity>0</DocSecurity>
  <Lines>27</Lines>
  <Paragraphs>7</Paragraphs>
  <ScaleCrop>false</ScaleCrop>
  <Company>ICF International</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 for States Internal Word Doc Template</dc:title>
  <dc:creator>Pochily, Meredith</dc:creator>
  <dc:description>edited by Debbie C. Jeffers</dc:description>
  <cp:lastModifiedBy>Leicht, Christine</cp:lastModifiedBy>
  <cp:revision>3</cp:revision>
  <cp:lastPrinted>2022-06-13T17:17:00Z</cp:lastPrinted>
  <dcterms:created xsi:type="dcterms:W3CDTF">2023-06-26T12:41:00Z</dcterms:created>
  <dcterms:modified xsi:type="dcterms:W3CDTF">2023-06-26T12:41:00Z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eted?1">
    <vt:bool>true</vt:bool>
  </property>
  <property fmtid="{D5CDD505-2E9C-101B-9397-08002B2CF9AE}" pid="3" name="ContentTypeId">
    <vt:lpwstr>0x010100731BE34A73D17E469D5E91256032BA29</vt:lpwstr>
  </property>
  <property fmtid="{D5CDD505-2E9C-101B-9397-08002B2CF9AE}" pid="4" name="MediaServiceImageTags">
    <vt:lpwstr/>
  </property>
</Properties>
</file>